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616F5" w14:textId="15B82C90" w:rsidR="0093555A" w:rsidRPr="00950A0B" w:rsidRDefault="004D7896" w:rsidP="0093555A">
      <w:pPr>
        <w:rPr>
          <w:rFonts w:eastAsia="Times New Roman"/>
          <w:sz w:val="22"/>
          <w:lang w:eastAsia="ru-RU"/>
        </w:rPr>
      </w:pPr>
      <w:r w:rsidRPr="00411160">
        <w:rPr>
          <w:rFonts w:eastAsia="Times New Roman"/>
          <w:sz w:val="22"/>
          <w:lang w:eastAsia="ru-RU"/>
        </w:rPr>
        <w:t xml:space="preserve">  </w:t>
      </w:r>
      <w:r w:rsidR="00D4625D">
        <w:rPr>
          <w:rFonts w:eastAsia="Times New Roman"/>
          <w:sz w:val="22"/>
          <w:lang w:eastAsia="ru-RU"/>
        </w:rPr>
        <w:t xml:space="preserve">   </w:t>
      </w:r>
      <w:r w:rsidR="003E6140">
        <w:rPr>
          <w:rFonts w:eastAsia="Times New Roman"/>
          <w:sz w:val="22"/>
          <w:lang w:eastAsia="ru-RU"/>
        </w:rPr>
        <w:t xml:space="preserve">  </w:t>
      </w:r>
      <w:r w:rsidR="0093555A" w:rsidRPr="0019351F">
        <w:rPr>
          <w:rFonts w:eastAsia="Times New Roman"/>
          <w:sz w:val="22"/>
          <w:lang w:eastAsia="ru-RU"/>
        </w:rPr>
        <w:t xml:space="preserve">                                                                                                   </w:t>
      </w:r>
      <w:r w:rsidR="0093555A" w:rsidRPr="00950A0B">
        <w:rPr>
          <w:rFonts w:eastAsia="Times New Roman"/>
          <w:sz w:val="22"/>
          <w:lang w:eastAsia="ru-RU"/>
        </w:rPr>
        <w:t xml:space="preserve">Приложение </w:t>
      </w:r>
    </w:p>
    <w:p w14:paraId="521B9F2E" w14:textId="77777777" w:rsidR="0093555A" w:rsidRPr="00950A0B" w:rsidRDefault="0093555A" w:rsidP="0093555A">
      <w:pPr>
        <w:rPr>
          <w:rFonts w:eastAsia="Times New Roman"/>
          <w:sz w:val="22"/>
          <w:lang w:eastAsia="ru-RU"/>
        </w:rPr>
      </w:pPr>
      <w:r w:rsidRPr="00950A0B">
        <w:rPr>
          <w:rFonts w:eastAsia="Times New Roman"/>
          <w:sz w:val="22"/>
          <w:lang w:eastAsia="ru-RU"/>
        </w:rPr>
        <w:t xml:space="preserve">                                                                                                          к постановлению Администрации</w:t>
      </w:r>
    </w:p>
    <w:p w14:paraId="08B680F4" w14:textId="77777777" w:rsidR="0093555A" w:rsidRPr="00950A0B" w:rsidRDefault="0093555A" w:rsidP="0093555A">
      <w:pPr>
        <w:rPr>
          <w:rFonts w:eastAsia="Times New Roman"/>
          <w:sz w:val="22"/>
          <w:lang w:eastAsia="ru-RU"/>
        </w:rPr>
      </w:pPr>
      <w:r w:rsidRPr="00950A0B">
        <w:rPr>
          <w:rFonts w:eastAsia="Times New Roman"/>
          <w:sz w:val="22"/>
          <w:lang w:eastAsia="ru-RU"/>
        </w:rPr>
        <w:t xml:space="preserve">                                                                                                          Городского округа Подольск</w:t>
      </w:r>
    </w:p>
    <w:p w14:paraId="5C7DD0ED" w14:textId="77777777" w:rsidR="0093555A" w:rsidRPr="00950A0B" w:rsidRDefault="0093555A" w:rsidP="0093555A">
      <w:pPr>
        <w:rPr>
          <w:rFonts w:eastAsia="Times New Roman"/>
          <w:sz w:val="22"/>
          <w:lang w:eastAsia="ru-RU"/>
        </w:rPr>
      </w:pPr>
    </w:p>
    <w:p w14:paraId="61C50E74" w14:textId="77777777" w:rsidR="0093555A" w:rsidRPr="00950A0B" w:rsidRDefault="0093555A" w:rsidP="0093555A">
      <w:pPr>
        <w:rPr>
          <w:rFonts w:eastAsia="Times New Roman"/>
          <w:sz w:val="22"/>
          <w:lang w:eastAsia="ru-RU"/>
        </w:rPr>
      </w:pPr>
      <w:r w:rsidRPr="00950A0B">
        <w:rPr>
          <w:rFonts w:eastAsia="Times New Roman"/>
          <w:sz w:val="22"/>
          <w:lang w:eastAsia="ru-RU"/>
        </w:rPr>
        <w:t xml:space="preserve">                                                                                                          от _____________ № ___________ </w:t>
      </w:r>
    </w:p>
    <w:p w14:paraId="5FC869BB" w14:textId="77777777" w:rsidR="0093555A" w:rsidRPr="00950A0B" w:rsidRDefault="0093555A" w:rsidP="0093555A">
      <w:pPr>
        <w:jc w:val="center"/>
        <w:rPr>
          <w:b/>
          <w:sz w:val="22"/>
        </w:rPr>
      </w:pPr>
    </w:p>
    <w:p w14:paraId="268D12DC" w14:textId="77777777" w:rsidR="0093555A" w:rsidRPr="00950A0B" w:rsidRDefault="0093555A" w:rsidP="0093555A">
      <w:pPr>
        <w:jc w:val="center"/>
        <w:rPr>
          <w:b/>
          <w:sz w:val="22"/>
        </w:rPr>
      </w:pPr>
    </w:p>
    <w:p w14:paraId="0D19594B" w14:textId="77777777" w:rsidR="0093555A" w:rsidRPr="00950A0B" w:rsidRDefault="0093555A" w:rsidP="0093555A">
      <w:pPr>
        <w:jc w:val="center"/>
        <w:rPr>
          <w:b/>
          <w:sz w:val="22"/>
        </w:rPr>
      </w:pPr>
    </w:p>
    <w:p w14:paraId="20833DC8" w14:textId="77777777" w:rsidR="0093555A" w:rsidRPr="00950A0B" w:rsidRDefault="0093555A" w:rsidP="0093555A">
      <w:pPr>
        <w:jc w:val="center"/>
        <w:rPr>
          <w:b/>
          <w:sz w:val="22"/>
        </w:rPr>
      </w:pPr>
    </w:p>
    <w:p w14:paraId="65E5E996" w14:textId="77777777" w:rsidR="0093555A" w:rsidRPr="00950A0B" w:rsidRDefault="0093555A" w:rsidP="0093555A">
      <w:pPr>
        <w:jc w:val="center"/>
        <w:rPr>
          <w:rFonts w:cs="Times New Roman"/>
          <w:b/>
          <w:sz w:val="22"/>
        </w:rPr>
      </w:pPr>
    </w:p>
    <w:p w14:paraId="403F07B8" w14:textId="77777777" w:rsidR="0093555A" w:rsidRPr="00950A0B" w:rsidRDefault="0093555A" w:rsidP="0093555A">
      <w:pPr>
        <w:jc w:val="center"/>
        <w:rPr>
          <w:rFonts w:cs="Times New Roman"/>
          <w:b/>
          <w:sz w:val="22"/>
        </w:rPr>
      </w:pPr>
    </w:p>
    <w:p w14:paraId="4D17EAB8" w14:textId="77777777" w:rsidR="0093555A" w:rsidRPr="00950A0B" w:rsidRDefault="0093555A" w:rsidP="0093555A">
      <w:pPr>
        <w:jc w:val="center"/>
        <w:rPr>
          <w:rFonts w:cs="Times New Roman"/>
          <w:b/>
          <w:sz w:val="22"/>
        </w:rPr>
      </w:pPr>
      <w:r w:rsidRPr="00950A0B">
        <w:rPr>
          <w:rFonts w:cs="Times New Roman"/>
          <w:b/>
          <w:sz w:val="22"/>
        </w:rPr>
        <w:t>ПАСПОРТ</w:t>
      </w:r>
    </w:p>
    <w:p w14:paraId="29947C9F" w14:textId="77777777" w:rsidR="0093555A" w:rsidRPr="00950A0B" w:rsidRDefault="0093555A" w:rsidP="0093555A">
      <w:pPr>
        <w:jc w:val="center"/>
        <w:rPr>
          <w:rFonts w:cs="Times New Roman"/>
          <w:b/>
          <w:sz w:val="22"/>
        </w:rPr>
      </w:pPr>
      <w:r w:rsidRPr="00950A0B">
        <w:rPr>
          <w:rFonts w:cs="Times New Roman"/>
          <w:b/>
          <w:sz w:val="22"/>
        </w:rPr>
        <w:t xml:space="preserve">муниципальной программы Городского округа Подольск </w:t>
      </w:r>
    </w:p>
    <w:p w14:paraId="407DA931" w14:textId="77777777" w:rsidR="0093555A" w:rsidRPr="00950A0B" w:rsidRDefault="0093555A" w:rsidP="0093555A">
      <w:pPr>
        <w:jc w:val="center"/>
        <w:rPr>
          <w:rFonts w:cs="Times New Roman"/>
          <w:b/>
          <w:sz w:val="22"/>
        </w:rPr>
      </w:pPr>
      <w:r w:rsidRPr="00950A0B">
        <w:rPr>
          <w:rFonts w:cs="Times New Roman"/>
          <w:b/>
          <w:sz w:val="22"/>
        </w:rPr>
        <w:t>«Формирование современной комфортной городской среды»</w:t>
      </w:r>
    </w:p>
    <w:p w14:paraId="2FD096F1" w14:textId="77777777" w:rsidR="0093555A" w:rsidRPr="00950A0B" w:rsidRDefault="0093555A" w:rsidP="0093555A">
      <w:pPr>
        <w:jc w:val="center"/>
        <w:rPr>
          <w:rFonts w:cs="Times New Roman"/>
          <w:sz w:val="22"/>
        </w:rPr>
      </w:pPr>
    </w:p>
    <w:tbl>
      <w:tblPr>
        <w:tblW w:w="9640"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2"/>
        <w:gridCol w:w="1417"/>
        <w:gridCol w:w="1276"/>
        <w:gridCol w:w="1163"/>
        <w:gridCol w:w="1134"/>
        <w:gridCol w:w="1134"/>
        <w:gridCol w:w="1134"/>
      </w:tblGrid>
      <w:tr w:rsidR="0093555A" w:rsidRPr="00950A0B" w14:paraId="374183F0" w14:textId="77777777" w:rsidTr="00180D43">
        <w:trPr>
          <w:trHeight w:val="654"/>
        </w:trPr>
        <w:tc>
          <w:tcPr>
            <w:tcW w:w="2382" w:type="dxa"/>
            <w:tcBorders>
              <w:top w:val="single" w:sz="4" w:space="0" w:color="auto"/>
              <w:bottom w:val="single" w:sz="4" w:space="0" w:color="auto"/>
              <w:right w:val="single" w:sz="4" w:space="0" w:color="auto"/>
            </w:tcBorders>
          </w:tcPr>
          <w:p w14:paraId="703B62BB" w14:textId="77777777" w:rsidR="0093555A" w:rsidRPr="00950A0B" w:rsidRDefault="0093555A" w:rsidP="00181063">
            <w:pPr>
              <w:widowControl w:val="0"/>
              <w:autoSpaceDE w:val="0"/>
              <w:autoSpaceDN w:val="0"/>
              <w:adjustRightInd w:val="0"/>
              <w:rPr>
                <w:rFonts w:eastAsiaTheme="minorEastAsia" w:cs="Times New Roman"/>
                <w:sz w:val="22"/>
                <w:lang w:eastAsia="ru-RU"/>
              </w:rPr>
            </w:pPr>
            <w:r w:rsidRPr="00950A0B">
              <w:rPr>
                <w:rFonts w:eastAsiaTheme="minorEastAsia" w:cs="Times New Roman"/>
                <w:sz w:val="22"/>
                <w:lang w:eastAsia="ru-RU"/>
              </w:rPr>
              <w:t>Координатор муниципальной программы</w:t>
            </w:r>
          </w:p>
        </w:tc>
        <w:tc>
          <w:tcPr>
            <w:tcW w:w="7258" w:type="dxa"/>
            <w:gridSpan w:val="6"/>
            <w:tcBorders>
              <w:top w:val="single" w:sz="4" w:space="0" w:color="auto"/>
              <w:left w:val="single" w:sz="4" w:space="0" w:color="auto"/>
              <w:bottom w:val="single" w:sz="4" w:space="0" w:color="auto"/>
            </w:tcBorders>
          </w:tcPr>
          <w:p w14:paraId="31478F34" w14:textId="26FBD64B" w:rsidR="0093555A" w:rsidRPr="00950A0B" w:rsidRDefault="00D92266" w:rsidP="00181063">
            <w:pPr>
              <w:rPr>
                <w:rFonts w:cs="Times New Roman"/>
                <w:sz w:val="22"/>
              </w:rPr>
            </w:pPr>
            <w:r>
              <w:rPr>
                <w:rFonts w:cs="Times New Roman"/>
                <w:sz w:val="22"/>
              </w:rPr>
              <w:t>Первый з</w:t>
            </w:r>
            <w:r w:rsidR="0093555A" w:rsidRPr="00950A0B">
              <w:rPr>
                <w:rFonts w:cs="Times New Roman"/>
                <w:sz w:val="22"/>
              </w:rPr>
              <w:t xml:space="preserve">аместитель Главы </w:t>
            </w:r>
            <w:r w:rsidR="0068486C" w:rsidRPr="00950A0B">
              <w:rPr>
                <w:rFonts w:cs="Times New Roman"/>
                <w:sz w:val="22"/>
              </w:rPr>
              <w:t>Городского округа Подольск</w:t>
            </w:r>
            <w:r w:rsidR="00A504C0" w:rsidRPr="00950A0B">
              <w:rPr>
                <w:rFonts w:cs="Times New Roman"/>
                <w:sz w:val="22"/>
              </w:rPr>
              <w:t xml:space="preserve"> </w:t>
            </w:r>
            <w:r w:rsidR="00D721D6" w:rsidRPr="00950A0B">
              <w:rPr>
                <w:rFonts w:cs="Times New Roman"/>
                <w:sz w:val="22"/>
              </w:rPr>
              <w:t>Мамлай А.С.</w:t>
            </w:r>
          </w:p>
          <w:p w14:paraId="214D8DB1" w14:textId="77777777" w:rsidR="0093555A" w:rsidRPr="00950A0B" w:rsidRDefault="0093555A" w:rsidP="00181063">
            <w:pPr>
              <w:widowControl w:val="0"/>
              <w:autoSpaceDE w:val="0"/>
              <w:autoSpaceDN w:val="0"/>
              <w:adjustRightInd w:val="0"/>
              <w:rPr>
                <w:rFonts w:eastAsiaTheme="minorEastAsia" w:cs="Times New Roman"/>
                <w:sz w:val="22"/>
                <w:lang w:eastAsia="ru-RU"/>
              </w:rPr>
            </w:pPr>
          </w:p>
        </w:tc>
      </w:tr>
      <w:tr w:rsidR="0093555A" w:rsidRPr="00950A0B" w14:paraId="6D68AFEB" w14:textId="77777777" w:rsidTr="00180D43">
        <w:trPr>
          <w:trHeight w:val="547"/>
        </w:trPr>
        <w:tc>
          <w:tcPr>
            <w:tcW w:w="2382" w:type="dxa"/>
            <w:tcBorders>
              <w:top w:val="single" w:sz="4" w:space="0" w:color="auto"/>
              <w:bottom w:val="single" w:sz="4" w:space="0" w:color="auto"/>
              <w:right w:val="single" w:sz="4" w:space="0" w:color="auto"/>
            </w:tcBorders>
          </w:tcPr>
          <w:p w14:paraId="676F5059" w14:textId="77777777" w:rsidR="0093555A" w:rsidRPr="00950A0B" w:rsidRDefault="0093555A" w:rsidP="00181063">
            <w:pPr>
              <w:pStyle w:val="a3"/>
              <w:rPr>
                <w:rFonts w:cs="Times New Roman"/>
                <w:sz w:val="22"/>
                <w:szCs w:val="22"/>
              </w:rPr>
            </w:pPr>
            <w:r w:rsidRPr="00950A0B">
              <w:rPr>
                <w:rFonts w:eastAsiaTheme="minorEastAsia" w:cs="Times New Roman"/>
                <w:sz w:val="22"/>
                <w:szCs w:val="22"/>
                <w:lang w:eastAsia="ru-RU"/>
              </w:rPr>
              <w:t>Муниципальный заказчик программы</w:t>
            </w:r>
          </w:p>
        </w:tc>
        <w:tc>
          <w:tcPr>
            <w:tcW w:w="7258" w:type="dxa"/>
            <w:gridSpan w:val="6"/>
            <w:tcBorders>
              <w:top w:val="single" w:sz="4" w:space="0" w:color="auto"/>
              <w:left w:val="single" w:sz="4" w:space="0" w:color="auto"/>
              <w:bottom w:val="single" w:sz="4" w:space="0" w:color="auto"/>
            </w:tcBorders>
          </w:tcPr>
          <w:p w14:paraId="346A4F15" w14:textId="17F4D8F1" w:rsidR="0093555A" w:rsidRPr="00950A0B" w:rsidRDefault="0093555A" w:rsidP="00181063">
            <w:pPr>
              <w:widowControl w:val="0"/>
              <w:autoSpaceDE w:val="0"/>
              <w:autoSpaceDN w:val="0"/>
              <w:adjustRightInd w:val="0"/>
              <w:rPr>
                <w:rFonts w:eastAsiaTheme="minorEastAsia" w:cs="Times New Roman"/>
                <w:sz w:val="22"/>
                <w:lang w:eastAsia="ru-RU"/>
              </w:rPr>
            </w:pPr>
            <w:r w:rsidRPr="00950A0B">
              <w:rPr>
                <w:rFonts w:cs="Times New Roman"/>
                <w:sz w:val="22"/>
              </w:rPr>
              <w:t>Комитет по благоустройству</w:t>
            </w:r>
            <w:r w:rsidR="0018022B" w:rsidRPr="00950A0B">
              <w:rPr>
                <w:rFonts w:cs="Times New Roman"/>
                <w:sz w:val="22"/>
              </w:rPr>
              <w:t xml:space="preserve"> и</w:t>
            </w:r>
            <w:r w:rsidR="00397D4A" w:rsidRPr="00950A0B">
              <w:rPr>
                <w:rFonts w:cs="Times New Roman"/>
                <w:sz w:val="22"/>
              </w:rPr>
              <w:t xml:space="preserve"> </w:t>
            </w:r>
            <w:r w:rsidRPr="00950A0B">
              <w:rPr>
                <w:rFonts w:cs="Times New Roman"/>
                <w:sz w:val="22"/>
              </w:rPr>
              <w:t>дорожному хозяйству Администрации Городского округа Подольск</w:t>
            </w:r>
          </w:p>
        </w:tc>
      </w:tr>
      <w:tr w:rsidR="0093555A" w:rsidRPr="00950A0B" w14:paraId="0D6BD10E" w14:textId="77777777" w:rsidTr="00180D43">
        <w:trPr>
          <w:trHeight w:val="449"/>
        </w:trPr>
        <w:tc>
          <w:tcPr>
            <w:tcW w:w="2382" w:type="dxa"/>
            <w:vMerge w:val="restart"/>
            <w:tcBorders>
              <w:top w:val="single" w:sz="4" w:space="0" w:color="auto"/>
              <w:right w:val="single" w:sz="4" w:space="0" w:color="auto"/>
            </w:tcBorders>
          </w:tcPr>
          <w:p w14:paraId="6431BBA9" w14:textId="77777777" w:rsidR="0093555A" w:rsidRPr="00950A0B" w:rsidRDefault="0093555A" w:rsidP="00181063">
            <w:pPr>
              <w:widowControl w:val="0"/>
              <w:autoSpaceDE w:val="0"/>
              <w:autoSpaceDN w:val="0"/>
              <w:adjustRightInd w:val="0"/>
              <w:rPr>
                <w:rFonts w:eastAsiaTheme="minorEastAsia" w:cs="Times New Roman"/>
                <w:sz w:val="22"/>
                <w:lang w:eastAsia="ru-RU"/>
              </w:rPr>
            </w:pPr>
            <w:r w:rsidRPr="00950A0B">
              <w:rPr>
                <w:rFonts w:eastAsiaTheme="minorEastAsia" w:cs="Times New Roman"/>
                <w:sz w:val="22"/>
                <w:lang w:eastAsia="ru-RU"/>
              </w:rPr>
              <w:t>Цели муниципальной программы</w:t>
            </w:r>
          </w:p>
        </w:tc>
        <w:tc>
          <w:tcPr>
            <w:tcW w:w="7258" w:type="dxa"/>
            <w:gridSpan w:val="6"/>
            <w:tcBorders>
              <w:top w:val="single" w:sz="4" w:space="0" w:color="auto"/>
              <w:left w:val="single" w:sz="4" w:space="0" w:color="auto"/>
              <w:bottom w:val="single" w:sz="4" w:space="0" w:color="auto"/>
            </w:tcBorders>
          </w:tcPr>
          <w:p w14:paraId="62F934CF" w14:textId="77777777" w:rsidR="0093555A" w:rsidRPr="00950A0B" w:rsidRDefault="0093555A" w:rsidP="00181063">
            <w:pPr>
              <w:widowControl w:val="0"/>
              <w:autoSpaceDE w:val="0"/>
              <w:autoSpaceDN w:val="0"/>
              <w:adjustRightInd w:val="0"/>
              <w:rPr>
                <w:rFonts w:eastAsiaTheme="minorEastAsia" w:cs="Times New Roman"/>
                <w:sz w:val="22"/>
                <w:lang w:eastAsia="ru-RU"/>
              </w:rPr>
            </w:pPr>
            <w:r w:rsidRPr="00950A0B">
              <w:rPr>
                <w:rFonts w:cs="Times New Roman"/>
                <w:sz w:val="22"/>
              </w:rPr>
              <w:t>1. Повышение качества и комфорта современной городской среды на территории Городского округа Подольск Московской области</w:t>
            </w:r>
          </w:p>
        </w:tc>
      </w:tr>
      <w:tr w:rsidR="0093555A" w:rsidRPr="00950A0B" w14:paraId="6BA470B6" w14:textId="77777777" w:rsidTr="00180D43">
        <w:trPr>
          <w:trHeight w:val="449"/>
        </w:trPr>
        <w:tc>
          <w:tcPr>
            <w:tcW w:w="2382" w:type="dxa"/>
            <w:vMerge/>
            <w:tcBorders>
              <w:right w:val="single" w:sz="4" w:space="0" w:color="auto"/>
            </w:tcBorders>
          </w:tcPr>
          <w:p w14:paraId="7C3FB01E" w14:textId="77777777" w:rsidR="0093555A" w:rsidRPr="00950A0B" w:rsidRDefault="0093555A" w:rsidP="00181063">
            <w:pPr>
              <w:widowControl w:val="0"/>
              <w:autoSpaceDE w:val="0"/>
              <w:autoSpaceDN w:val="0"/>
              <w:adjustRightInd w:val="0"/>
              <w:rPr>
                <w:rFonts w:eastAsiaTheme="minorEastAsia" w:cs="Times New Roman"/>
                <w:sz w:val="22"/>
                <w:lang w:eastAsia="ru-RU"/>
              </w:rPr>
            </w:pPr>
          </w:p>
        </w:tc>
        <w:tc>
          <w:tcPr>
            <w:tcW w:w="7258" w:type="dxa"/>
            <w:gridSpan w:val="6"/>
            <w:tcBorders>
              <w:top w:val="single" w:sz="4" w:space="0" w:color="auto"/>
              <w:left w:val="single" w:sz="4" w:space="0" w:color="auto"/>
              <w:bottom w:val="single" w:sz="4" w:space="0" w:color="auto"/>
            </w:tcBorders>
          </w:tcPr>
          <w:p w14:paraId="32546B48" w14:textId="77777777" w:rsidR="0093555A" w:rsidRPr="00950A0B" w:rsidRDefault="0093555A" w:rsidP="00181063">
            <w:pPr>
              <w:widowControl w:val="0"/>
              <w:autoSpaceDE w:val="0"/>
              <w:autoSpaceDN w:val="0"/>
              <w:adjustRightInd w:val="0"/>
              <w:rPr>
                <w:rFonts w:eastAsiaTheme="minorEastAsia" w:cs="Times New Roman"/>
                <w:sz w:val="22"/>
                <w:lang w:eastAsia="ru-RU"/>
              </w:rPr>
            </w:pPr>
            <w:r w:rsidRPr="00950A0B">
              <w:rPr>
                <w:rFonts w:eastAsiaTheme="minorEastAsia" w:cs="Times New Roman"/>
                <w:sz w:val="22"/>
                <w:lang w:eastAsia="ru-RU"/>
              </w:rPr>
              <w:t xml:space="preserve">2. </w:t>
            </w:r>
            <w:r w:rsidRPr="00950A0B">
              <w:rPr>
                <w:rFonts w:cs="Times New Roman"/>
                <w:sz w:val="22"/>
              </w:rPr>
              <w:t>Создание условий для обеспечения комфортного проживания жителей, в том числе в многоквартирных домах на территории Городского округа Подольск Московской области</w:t>
            </w:r>
          </w:p>
        </w:tc>
      </w:tr>
      <w:tr w:rsidR="0093555A" w:rsidRPr="00950A0B" w14:paraId="3E3150D9" w14:textId="77777777" w:rsidTr="00180D43">
        <w:trPr>
          <w:trHeight w:val="421"/>
        </w:trPr>
        <w:tc>
          <w:tcPr>
            <w:tcW w:w="2382" w:type="dxa"/>
            <w:tcBorders>
              <w:top w:val="single" w:sz="4" w:space="0" w:color="auto"/>
              <w:bottom w:val="single" w:sz="4" w:space="0" w:color="auto"/>
              <w:right w:val="single" w:sz="4" w:space="0" w:color="auto"/>
            </w:tcBorders>
          </w:tcPr>
          <w:p w14:paraId="1E84E1DE" w14:textId="77777777" w:rsidR="0093555A" w:rsidRPr="00950A0B" w:rsidRDefault="0093555A" w:rsidP="00181063">
            <w:pPr>
              <w:widowControl w:val="0"/>
              <w:autoSpaceDE w:val="0"/>
              <w:autoSpaceDN w:val="0"/>
              <w:adjustRightInd w:val="0"/>
              <w:rPr>
                <w:rFonts w:eastAsiaTheme="minorEastAsia" w:cs="Times New Roman"/>
                <w:sz w:val="22"/>
                <w:lang w:eastAsia="ru-RU"/>
              </w:rPr>
            </w:pPr>
            <w:r w:rsidRPr="00950A0B">
              <w:rPr>
                <w:rFonts w:eastAsiaTheme="minorEastAsia" w:cs="Times New Roman"/>
                <w:sz w:val="22"/>
                <w:lang w:eastAsia="ru-RU"/>
              </w:rPr>
              <w:t>Перечень подпрограмм</w:t>
            </w:r>
          </w:p>
        </w:tc>
        <w:tc>
          <w:tcPr>
            <w:tcW w:w="7258" w:type="dxa"/>
            <w:gridSpan w:val="6"/>
            <w:tcBorders>
              <w:top w:val="single" w:sz="4" w:space="0" w:color="auto"/>
              <w:left w:val="single" w:sz="4" w:space="0" w:color="auto"/>
              <w:bottom w:val="single" w:sz="4" w:space="0" w:color="auto"/>
            </w:tcBorders>
          </w:tcPr>
          <w:p w14:paraId="6AD9BCEA" w14:textId="77777777" w:rsidR="0093555A" w:rsidRPr="00950A0B" w:rsidRDefault="0093555A" w:rsidP="00181063">
            <w:pPr>
              <w:widowControl w:val="0"/>
              <w:autoSpaceDE w:val="0"/>
              <w:autoSpaceDN w:val="0"/>
              <w:adjustRightInd w:val="0"/>
              <w:jc w:val="center"/>
              <w:rPr>
                <w:rFonts w:eastAsiaTheme="minorEastAsia" w:cs="Times New Roman"/>
                <w:sz w:val="22"/>
                <w:lang w:eastAsia="ru-RU"/>
              </w:rPr>
            </w:pPr>
            <w:r w:rsidRPr="00950A0B">
              <w:rPr>
                <w:rFonts w:eastAsiaTheme="minorEastAsia" w:cs="Times New Roman"/>
                <w:sz w:val="22"/>
                <w:lang w:eastAsia="ru-RU"/>
              </w:rPr>
              <w:t>Муниципальные заказчики подпрограмм</w:t>
            </w:r>
          </w:p>
        </w:tc>
      </w:tr>
      <w:tr w:rsidR="0093555A" w:rsidRPr="00950A0B" w14:paraId="35D55FFB" w14:textId="77777777" w:rsidTr="00180D43">
        <w:trPr>
          <w:trHeight w:val="679"/>
        </w:trPr>
        <w:tc>
          <w:tcPr>
            <w:tcW w:w="2382" w:type="dxa"/>
            <w:tcBorders>
              <w:top w:val="single" w:sz="4" w:space="0" w:color="auto"/>
              <w:bottom w:val="single" w:sz="4" w:space="0" w:color="auto"/>
              <w:right w:val="single" w:sz="4" w:space="0" w:color="auto"/>
            </w:tcBorders>
          </w:tcPr>
          <w:p w14:paraId="04F767C8" w14:textId="77777777" w:rsidR="0093555A" w:rsidRPr="00950A0B" w:rsidRDefault="0093555A" w:rsidP="00181063">
            <w:pPr>
              <w:widowControl w:val="0"/>
              <w:autoSpaceDE w:val="0"/>
              <w:autoSpaceDN w:val="0"/>
              <w:adjustRightInd w:val="0"/>
              <w:rPr>
                <w:rFonts w:eastAsiaTheme="minorEastAsia" w:cs="Times New Roman"/>
                <w:sz w:val="22"/>
                <w:lang w:eastAsia="ru-RU"/>
              </w:rPr>
            </w:pPr>
            <w:r w:rsidRPr="00950A0B">
              <w:rPr>
                <w:rFonts w:eastAsiaTheme="minorEastAsia" w:cs="Times New Roman"/>
                <w:sz w:val="22"/>
                <w:lang w:eastAsia="ru-RU"/>
              </w:rPr>
              <w:t>1. «Комфортная городская среда»</w:t>
            </w:r>
          </w:p>
        </w:tc>
        <w:tc>
          <w:tcPr>
            <w:tcW w:w="7258" w:type="dxa"/>
            <w:gridSpan w:val="6"/>
            <w:tcBorders>
              <w:top w:val="single" w:sz="4" w:space="0" w:color="auto"/>
              <w:left w:val="single" w:sz="4" w:space="0" w:color="auto"/>
              <w:bottom w:val="single" w:sz="4" w:space="0" w:color="auto"/>
            </w:tcBorders>
          </w:tcPr>
          <w:p w14:paraId="22551A0E" w14:textId="4DE28F5F" w:rsidR="0093555A" w:rsidRPr="00950A0B" w:rsidRDefault="0093555A" w:rsidP="00181063">
            <w:pPr>
              <w:snapToGrid w:val="0"/>
              <w:rPr>
                <w:rFonts w:cs="Times New Roman"/>
                <w:sz w:val="22"/>
              </w:rPr>
            </w:pPr>
            <w:r w:rsidRPr="00950A0B">
              <w:rPr>
                <w:rFonts w:cs="Times New Roman"/>
                <w:sz w:val="22"/>
              </w:rPr>
              <w:t>Комитет по благоустройству</w:t>
            </w:r>
            <w:r w:rsidR="0018022B" w:rsidRPr="00950A0B">
              <w:rPr>
                <w:rFonts w:cs="Times New Roman"/>
                <w:sz w:val="22"/>
              </w:rPr>
              <w:t xml:space="preserve"> и</w:t>
            </w:r>
            <w:r w:rsidR="00397D4A" w:rsidRPr="00950A0B">
              <w:rPr>
                <w:rFonts w:cs="Times New Roman"/>
                <w:sz w:val="22"/>
              </w:rPr>
              <w:t xml:space="preserve"> </w:t>
            </w:r>
            <w:r w:rsidRPr="00950A0B">
              <w:rPr>
                <w:rFonts w:cs="Times New Roman"/>
                <w:sz w:val="22"/>
              </w:rPr>
              <w:t>дорожному хозяйству Администрации Городского округа Подольск</w:t>
            </w:r>
          </w:p>
        </w:tc>
      </w:tr>
      <w:tr w:rsidR="0093555A" w:rsidRPr="00950A0B" w14:paraId="0BDBAEDA" w14:textId="77777777" w:rsidTr="00180D43">
        <w:trPr>
          <w:trHeight w:val="199"/>
        </w:trPr>
        <w:tc>
          <w:tcPr>
            <w:tcW w:w="2382" w:type="dxa"/>
            <w:tcBorders>
              <w:top w:val="single" w:sz="4" w:space="0" w:color="auto"/>
              <w:bottom w:val="single" w:sz="4" w:space="0" w:color="auto"/>
              <w:right w:val="single" w:sz="4" w:space="0" w:color="auto"/>
            </w:tcBorders>
          </w:tcPr>
          <w:p w14:paraId="55CFF24E" w14:textId="77777777" w:rsidR="0093555A" w:rsidRPr="00950A0B" w:rsidRDefault="0093555A" w:rsidP="00181063">
            <w:pPr>
              <w:widowControl w:val="0"/>
              <w:autoSpaceDE w:val="0"/>
              <w:autoSpaceDN w:val="0"/>
              <w:adjustRightInd w:val="0"/>
              <w:rPr>
                <w:rFonts w:eastAsiaTheme="minorEastAsia" w:cs="Times New Roman"/>
                <w:sz w:val="22"/>
                <w:lang w:eastAsia="ru-RU"/>
              </w:rPr>
            </w:pPr>
            <w:r w:rsidRPr="00950A0B">
              <w:rPr>
                <w:rFonts w:eastAsiaTheme="minorEastAsia" w:cs="Times New Roman"/>
                <w:sz w:val="22"/>
                <w:lang w:eastAsia="ru-RU"/>
              </w:rPr>
              <w:t>2. «Создание условий для обеспечения комфортного проживания жителей, в том числе в многоквартирных домах на территории Московской области»</w:t>
            </w:r>
          </w:p>
        </w:tc>
        <w:tc>
          <w:tcPr>
            <w:tcW w:w="7258" w:type="dxa"/>
            <w:gridSpan w:val="6"/>
            <w:tcBorders>
              <w:top w:val="single" w:sz="4" w:space="0" w:color="auto"/>
              <w:left w:val="single" w:sz="4" w:space="0" w:color="auto"/>
              <w:bottom w:val="single" w:sz="4" w:space="0" w:color="auto"/>
            </w:tcBorders>
          </w:tcPr>
          <w:p w14:paraId="258F772D" w14:textId="77777777" w:rsidR="0093555A" w:rsidRPr="00950A0B" w:rsidRDefault="0093555A" w:rsidP="00181063">
            <w:pPr>
              <w:widowControl w:val="0"/>
              <w:autoSpaceDE w:val="0"/>
              <w:autoSpaceDN w:val="0"/>
              <w:adjustRightInd w:val="0"/>
              <w:rPr>
                <w:rFonts w:eastAsiaTheme="minorEastAsia" w:cs="Times New Roman"/>
                <w:sz w:val="22"/>
                <w:lang w:eastAsia="ru-RU"/>
              </w:rPr>
            </w:pPr>
            <w:r w:rsidRPr="00950A0B">
              <w:rPr>
                <w:rFonts w:cs="Times New Roman"/>
                <w:sz w:val="22"/>
              </w:rPr>
              <w:t>Комитет по жилищно-коммунальному хозяйству Администрации Городского округа Подольск</w:t>
            </w:r>
          </w:p>
        </w:tc>
      </w:tr>
      <w:tr w:rsidR="0093555A" w:rsidRPr="00950A0B" w14:paraId="268AF2F7" w14:textId="77777777" w:rsidTr="00180D43">
        <w:trPr>
          <w:trHeight w:val="147"/>
        </w:trPr>
        <w:tc>
          <w:tcPr>
            <w:tcW w:w="2382" w:type="dxa"/>
            <w:tcBorders>
              <w:top w:val="nil"/>
              <w:bottom w:val="nil"/>
              <w:right w:val="nil"/>
            </w:tcBorders>
          </w:tcPr>
          <w:p w14:paraId="05CF88D6" w14:textId="77777777" w:rsidR="0093555A" w:rsidRPr="00950A0B" w:rsidRDefault="0093555A" w:rsidP="00181063">
            <w:pPr>
              <w:widowControl w:val="0"/>
              <w:autoSpaceDE w:val="0"/>
              <w:autoSpaceDN w:val="0"/>
              <w:adjustRightInd w:val="0"/>
              <w:rPr>
                <w:rFonts w:eastAsiaTheme="minorEastAsia" w:cs="Times New Roman"/>
                <w:sz w:val="22"/>
                <w:lang w:eastAsia="ru-RU"/>
              </w:rPr>
            </w:pPr>
            <w:r w:rsidRPr="00950A0B">
              <w:rPr>
                <w:rFonts w:eastAsiaTheme="minorEastAsia" w:cs="Times New Roman"/>
                <w:sz w:val="22"/>
                <w:lang w:eastAsia="ru-RU"/>
              </w:rPr>
              <w:t xml:space="preserve">Источники финансирования муниципальной программы, </w:t>
            </w:r>
          </w:p>
          <w:p w14:paraId="05C13098" w14:textId="77777777" w:rsidR="0093555A" w:rsidRPr="00950A0B" w:rsidRDefault="0093555A" w:rsidP="00181063">
            <w:pPr>
              <w:widowControl w:val="0"/>
              <w:autoSpaceDE w:val="0"/>
              <w:autoSpaceDN w:val="0"/>
              <w:adjustRightInd w:val="0"/>
              <w:jc w:val="both"/>
              <w:rPr>
                <w:rFonts w:eastAsiaTheme="minorEastAsia" w:cs="Times New Roman"/>
                <w:sz w:val="22"/>
                <w:lang w:eastAsia="ru-RU"/>
              </w:rPr>
            </w:pPr>
            <w:r w:rsidRPr="00950A0B">
              <w:rPr>
                <w:rFonts w:eastAsiaTheme="minorEastAsia" w:cs="Times New Roman"/>
                <w:sz w:val="22"/>
                <w:lang w:eastAsia="ru-RU"/>
              </w:rPr>
              <w:t xml:space="preserve">в том числе по годам реализации программы </w:t>
            </w:r>
          </w:p>
          <w:p w14:paraId="5F71E932" w14:textId="77777777" w:rsidR="0093555A" w:rsidRPr="00950A0B" w:rsidRDefault="0093555A" w:rsidP="00181063">
            <w:pPr>
              <w:widowControl w:val="0"/>
              <w:autoSpaceDE w:val="0"/>
              <w:autoSpaceDN w:val="0"/>
              <w:adjustRightInd w:val="0"/>
              <w:jc w:val="both"/>
              <w:rPr>
                <w:rFonts w:eastAsiaTheme="minorEastAsia" w:cs="Times New Roman"/>
                <w:sz w:val="22"/>
                <w:lang w:eastAsia="ru-RU"/>
              </w:rPr>
            </w:pPr>
            <w:r w:rsidRPr="00950A0B">
              <w:rPr>
                <w:rFonts w:eastAsiaTheme="minorEastAsia" w:cs="Times New Roman"/>
                <w:sz w:val="22"/>
                <w:lang w:eastAsia="ru-RU"/>
              </w:rPr>
              <w:t>(тыс. руб.):</w:t>
            </w:r>
          </w:p>
        </w:tc>
        <w:tc>
          <w:tcPr>
            <w:tcW w:w="1417" w:type="dxa"/>
            <w:tcBorders>
              <w:top w:val="single" w:sz="4" w:space="0" w:color="auto"/>
              <w:left w:val="single" w:sz="4" w:space="0" w:color="auto"/>
              <w:bottom w:val="single" w:sz="4" w:space="0" w:color="auto"/>
              <w:right w:val="nil"/>
            </w:tcBorders>
          </w:tcPr>
          <w:p w14:paraId="300C02EC" w14:textId="77777777" w:rsidR="0093555A" w:rsidRPr="00950A0B" w:rsidRDefault="0093555A" w:rsidP="00181063">
            <w:pPr>
              <w:widowControl w:val="0"/>
              <w:autoSpaceDE w:val="0"/>
              <w:autoSpaceDN w:val="0"/>
              <w:adjustRightInd w:val="0"/>
              <w:jc w:val="center"/>
              <w:rPr>
                <w:rFonts w:eastAsiaTheme="minorEastAsia" w:cs="Times New Roman"/>
                <w:sz w:val="22"/>
                <w:lang w:eastAsia="ru-RU"/>
              </w:rPr>
            </w:pPr>
          </w:p>
          <w:p w14:paraId="57D8F6D1" w14:textId="77777777" w:rsidR="0093555A" w:rsidRPr="00950A0B" w:rsidRDefault="0093555A" w:rsidP="00181063">
            <w:pPr>
              <w:widowControl w:val="0"/>
              <w:autoSpaceDE w:val="0"/>
              <w:autoSpaceDN w:val="0"/>
              <w:adjustRightInd w:val="0"/>
              <w:jc w:val="center"/>
              <w:rPr>
                <w:rFonts w:eastAsiaTheme="minorEastAsia" w:cs="Times New Roman"/>
                <w:sz w:val="22"/>
                <w:lang w:eastAsia="ru-RU"/>
              </w:rPr>
            </w:pPr>
            <w:r w:rsidRPr="00950A0B">
              <w:rPr>
                <w:rFonts w:eastAsiaTheme="minorEastAsia" w:cs="Times New Roman"/>
                <w:sz w:val="22"/>
                <w:lang w:eastAsia="ru-RU"/>
              </w:rPr>
              <w:t>Всего</w:t>
            </w:r>
          </w:p>
        </w:tc>
        <w:tc>
          <w:tcPr>
            <w:tcW w:w="1276" w:type="dxa"/>
            <w:tcBorders>
              <w:top w:val="single" w:sz="4" w:space="0" w:color="auto"/>
              <w:left w:val="single" w:sz="4" w:space="0" w:color="auto"/>
              <w:bottom w:val="single" w:sz="4" w:space="0" w:color="auto"/>
              <w:right w:val="nil"/>
            </w:tcBorders>
          </w:tcPr>
          <w:p w14:paraId="39819D06" w14:textId="77777777" w:rsidR="0093555A" w:rsidRPr="00950A0B" w:rsidRDefault="0093555A" w:rsidP="00181063">
            <w:pPr>
              <w:widowControl w:val="0"/>
              <w:autoSpaceDE w:val="0"/>
              <w:autoSpaceDN w:val="0"/>
              <w:adjustRightInd w:val="0"/>
              <w:jc w:val="center"/>
              <w:rPr>
                <w:rFonts w:eastAsiaTheme="minorEastAsia" w:cs="Times New Roman"/>
                <w:sz w:val="22"/>
                <w:lang w:eastAsia="ru-RU"/>
              </w:rPr>
            </w:pPr>
          </w:p>
          <w:p w14:paraId="3C71B4A4" w14:textId="77777777" w:rsidR="0093555A" w:rsidRPr="00950A0B" w:rsidRDefault="0093555A" w:rsidP="00181063">
            <w:pPr>
              <w:widowControl w:val="0"/>
              <w:autoSpaceDE w:val="0"/>
              <w:autoSpaceDN w:val="0"/>
              <w:adjustRightInd w:val="0"/>
              <w:jc w:val="center"/>
              <w:rPr>
                <w:rFonts w:eastAsiaTheme="minorEastAsia" w:cs="Times New Roman"/>
                <w:sz w:val="22"/>
                <w:lang w:eastAsia="ru-RU"/>
              </w:rPr>
            </w:pPr>
            <w:r w:rsidRPr="00950A0B">
              <w:rPr>
                <w:rFonts w:eastAsiaTheme="minorEastAsia" w:cs="Times New Roman"/>
                <w:sz w:val="22"/>
                <w:lang w:eastAsia="ru-RU"/>
              </w:rPr>
              <w:t>2023 год</w:t>
            </w:r>
          </w:p>
        </w:tc>
        <w:tc>
          <w:tcPr>
            <w:tcW w:w="1163" w:type="dxa"/>
            <w:tcBorders>
              <w:top w:val="single" w:sz="4" w:space="0" w:color="auto"/>
              <w:left w:val="single" w:sz="4" w:space="0" w:color="auto"/>
              <w:bottom w:val="single" w:sz="4" w:space="0" w:color="auto"/>
              <w:right w:val="nil"/>
            </w:tcBorders>
          </w:tcPr>
          <w:p w14:paraId="712BB9AA" w14:textId="77777777" w:rsidR="0093555A" w:rsidRPr="00950A0B" w:rsidRDefault="0093555A" w:rsidP="00181063">
            <w:pPr>
              <w:widowControl w:val="0"/>
              <w:autoSpaceDE w:val="0"/>
              <w:autoSpaceDN w:val="0"/>
              <w:adjustRightInd w:val="0"/>
              <w:jc w:val="center"/>
              <w:rPr>
                <w:rFonts w:eastAsiaTheme="minorEastAsia" w:cs="Times New Roman"/>
                <w:sz w:val="22"/>
                <w:lang w:eastAsia="ru-RU"/>
              </w:rPr>
            </w:pPr>
          </w:p>
          <w:p w14:paraId="357E908A" w14:textId="77777777" w:rsidR="0093555A" w:rsidRPr="00950A0B" w:rsidRDefault="0093555A" w:rsidP="00181063">
            <w:pPr>
              <w:widowControl w:val="0"/>
              <w:autoSpaceDE w:val="0"/>
              <w:autoSpaceDN w:val="0"/>
              <w:adjustRightInd w:val="0"/>
              <w:jc w:val="center"/>
              <w:rPr>
                <w:rFonts w:eastAsiaTheme="minorEastAsia" w:cs="Times New Roman"/>
                <w:sz w:val="22"/>
                <w:lang w:eastAsia="ru-RU"/>
              </w:rPr>
            </w:pPr>
            <w:r w:rsidRPr="00950A0B">
              <w:rPr>
                <w:rFonts w:eastAsiaTheme="minorEastAsia" w:cs="Times New Roman"/>
                <w:sz w:val="22"/>
                <w:lang w:eastAsia="ru-RU"/>
              </w:rPr>
              <w:t>2024 год</w:t>
            </w:r>
          </w:p>
        </w:tc>
        <w:tc>
          <w:tcPr>
            <w:tcW w:w="1134" w:type="dxa"/>
            <w:tcBorders>
              <w:top w:val="single" w:sz="4" w:space="0" w:color="auto"/>
              <w:left w:val="single" w:sz="4" w:space="0" w:color="auto"/>
              <w:bottom w:val="single" w:sz="4" w:space="0" w:color="auto"/>
              <w:right w:val="nil"/>
            </w:tcBorders>
          </w:tcPr>
          <w:p w14:paraId="537BD99F" w14:textId="77777777" w:rsidR="0093555A" w:rsidRPr="00950A0B" w:rsidRDefault="0093555A" w:rsidP="00181063">
            <w:pPr>
              <w:widowControl w:val="0"/>
              <w:autoSpaceDE w:val="0"/>
              <w:autoSpaceDN w:val="0"/>
              <w:adjustRightInd w:val="0"/>
              <w:jc w:val="center"/>
              <w:rPr>
                <w:rFonts w:eastAsiaTheme="minorEastAsia" w:cs="Times New Roman"/>
                <w:sz w:val="22"/>
                <w:lang w:eastAsia="ru-RU"/>
              </w:rPr>
            </w:pPr>
          </w:p>
          <w:p w14:paraId="51587A48" w14:textId="77777777" w:rsidR="0093555A" w:rsidRPr="00950A0B" w:rsidRDefault="0093555A" w:rsidP="00181063">
            <w:pPr>
              <w:widowControl w:val="0"/>
              <w:autoSpaceDE w:val="0"/>
              <w:autoSpaceDN w:val="0"/>
              <w:adjustRightInd w:val="0"/>
              <w:ind w:left="-958" w:hanging="142"/>
              <w:jc w:val="center"/>
              <w:rPr>
                <w:rFonts w:eastAsiaTheme="minorEastAsia" w:cs="Times New Roman"/>
                <w:sz w:val="22"/>
                <w:lang w:eastAsia="ru-RU"/>
              </w:rPr>
            </w:pPr>
            <w:r w:rsidRPr="00950A0B">
              <w:rPr>
                <w:rFonts w:eastAsiaTheme="minorEastAsia" w:cs="Times New Roman"/>
                <w:sz w:val="22"/>
                <w:lang w:eastAsia="ru-RU"/>
              </w:rPr>
              <w:t>202                2025 год</w:t>
            </w:r>
          </w:p>
        </w:tc>
        <w:tc>
          <w:tcPr>
            <w:tcW w:w="1134" w:type="dxa"/>
            <w:tcBorders>
              <w:top w:val="single" w:sz="4" w:space="0" w:color="auto"/>
              <w:left w:val="single" w:sz="4" w:space="0" w:color="auto"/>
              <w:bottom w:val="single" w:sz="4" w:space="0" w:color="auto"/>
              <w:right w:val="nil"/>
            </w:tcBorders>
          </w:tcPr>
          <w:p w14:paraId="4A580DF9" w14:textId="77777777" w:rsidR="0093555A" w:rsidRPr="00950A0B" w:rsidRDefault="0093555A" w:rsidP="00181063">
            <w:pPr>
              <w:widowControl w:val="0"/>
              <w:autoSpaceDE w:val="0"/>
              <w:autoSpaceDN w:val="0"/>
              <w:adjustRightInd w:val="0"/>
              <w:jc w:val="center"/>
              <w:rPr>
                <w:rFonts w:eastAsiaTheme="minorEastAsia" w:cs="Times New Roman"/>
                <w:sz w:val="22"/>
                <w:lang w:eastAsia="ru-RU"/>
              </w:rPr>
            </w:pPr>
          </w:p>
          <w:p w14:paraId="2F1CDFED" w14:textId="77777777" w:rsidR="0093555A" w:rsidRPr="00950A0B" w:rsidRDefault="0093555A" w:rsidP="00181063">
            <w:pPr>
              <w:widowControl w:val="0"/>
              <w:autoSpaceDE w:val="0"/>
              <w:autoSpaceDN w:val="0"/>
              <w:adjustRightInd w:val="0"/>
              <w:jc w:val="center"/>
              <w:rPr>
                <w:rFonts w:eastAsiaTheme="minorEastAsia" w:cs="Times New Roman"/>
                <w:sz w:val="22"/>
                <w:lang w:eastAsia="ru-RU"/>
              </w:rPr>
            </w:pPr>
            <w:r w:rsidRPr="00950A0B">
              <w:rPr>
                <w:rFonts w:eastAsiaTheme="minorEastAsia" w:cs="Times New Roman"/>
                <w:sz w:val="22"/>
                <w:lang w:eastAsia="ru-RU"/>
              </w:rPr>
              <w:t>2026 год</w:t>
            </w:r>
          </w:p>
        </w:tc>
        <w:tc>
          <w:tcPr>
            <w:tcW w:w="1134" w:type="dxa"/>
            <w:tcBorders>
              <w:top w:val="single" w:sz="4" w:space="0" w:color="auto"/>
              <w:left w:val="single" w:sz="4" w:space="0" w:color="auto"/>
              <w:bottom w:val="single" w:sz="4" w:space="0" w:color="auto"/>
            </w:tcBorders>
          </w:tcPr>
          <w:p w14:paraId="01C7521B" w14:textId="77777777" w:rsidR="0093555A" w:rsidRPr="00950A0B" w:rsidRDefault="0093555A" w:rsidP="00181063">
            <w:pPr>
              <w:widowControl w:val="0"/>
              <w:autoSpaceDE w:val="0"/>
              <w:autoSpaceDN w:val="0"/>
              <w:adjustRightInd w:val="0"/>
              <w:jc w:val="center"/>
              <w:rPr>
                <w:rFonts w:eastAsiaTheme="minorEastAsia" w:cs="Times New Roman"/>
                <w:sz w:val="22"/>
                <w:lang w:eastAsia="ru-RU"/>
              </w:rPr>
            </w:pPr>
          </w:p>
          <w:p w14:paraId="56A58277" w14:textId="646B2661" w:rsidR="0093555A" w:rsidRPr="00950A0B" w:rsidRDefault="0093555A" w:rsidP="00180D43">
            <w:pPr>
              <w:widowControl w:val="0"/>
              <w:autoSpaceDE w:val="0"/>
              <w:autoSpaceDN w:val="0"/>
              <w:adjustRightInd w:val="0"/>
              <w:rPr>
                <w:rFonts w:eastAsiaTheme="minorEastAsia" w:cs="Times New Roman"/>
                <w:sz w:val="22"/>
                <w:lang w:eastAsia="ru-RU"/>
              </w:rPr>
            </w:pPr>
            <w:r w:rsidRPr="00950A0B">
              <w:rPr>
                <w:rFonts w:eastAsiaTheme="minorEastAsia" w:cs="Times New Roman"/>
                <w:sz w:val="22"/>
                <w:lang w:eastAsia="ru-RU"/>
              </w:rPr>
              <w:t>2027 год</w:t>
            </w:r>
          </w:p>
        </w:tc>
      </w:tr>
      <w:tr w:rsidR="00520AC3" w:rsidRPr="00950A0B" w14:paraId="1118AEBA" w14:textId="77777777" w:rsidTr="00180D43">
        <w:trPr>
          <w:trHeight w:val="309"/>
        </w:trPr>
        <w:tc>
          <w:tcPr>
            <w:tcW w:w="2382" w:type="dxa"/>
            <w:tcBorders>
              <w:top w:val="single" w:sz="4" w:space="0" w:color="auto"/>
              <w:bottom w:val="nil"/>
              <w:right w:val="nil"/>
            </w:tcBorders>
          </w:tcPr>
          <w:p w14:paraId="3B97AF25" w14:textId="77777777" w:rsidR="00520AC3" w:rsidRPr="00950A0B" w:rsidRDefault="00520AC3" w:rsidP="00520AC3">
            <w:pPr>
              <w:widowControl w:val="0"/>
              <w:autoSpaceDE w:val="0"/>
              <w:autoSpaceDN w:val="0"/>
              <w:adjustRightInd w:val="0"/>
              <w:rPr>
                <w:rFonts w:eastAsiaTheme="minorEastAsia" w:cs="Times New Roman"/>
                <w:sz w:val="22"/>
                <w:lang w:eastAsia="ru-RU"/>
              </w:rPr>
            </w:pPr>
            <w:r w:rsidRPr="00950A0B">
              <w:rPr>
                <w:rFonts w:eastAsiaTheme="minorEastAsia" w:cs="Times New Roman"/>
                <w:sz w:val="22"/>
                <w:lang w:eastAsia="ru-RU"/>
              </w:rPr>
              <w:t xml:space="preserve">Средства федерального </w:t>
            </w:r>
            <w:r w:rsidRPr="00950A0B">
              <w:rPr>
                <w:rFonts w:eastAsiaTheme="minorEastAsia" w:cs="Times New Roman"/>
                <w:sz w:val="22"/>
                <w:lang w:eastAsia="ru-RU"/>
              </w:rPr>
              <w:lastRenderedPageBreak/>
              <w:t>бюджета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26E7DF" w14:textId="683EFB72" w:rsidR="00520AC3" w:rsidRPr="00950A0B" w:rsidRDefault="00A41055" w:rsidP="00520AC3">
            <w:pPr>
              <w:jc w:val="center"/>
              <w:rPr>
                <w:rFonts w:eastAsia="Times New Roman" w:cs="Times New Roman"/>
                <w:sz w:val="22"/>
                <w:lang w:eastAsia="ru-RU"/>
              </w:rPr>
            </w:pPr>
            <w:r>
              <w:rPr>
                <w:rFonts w:eastAsia="Times New Roman" w:cs="Times New Roman"/>
                <w:sz w:val="22"/>
                <w:lang w:eastAsia="ru-RU"/>
              </w:rPr>
              <w:lastRenderedPageBreak/>
              <w:t>870 235,48118</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9A3028" w14:textId="77777777" w:rsidR="00520AC3" w:rsidRPr="00950A0B" w:rsidRDefault="00520AC3" w:rsidP="00520AC3">
            <w:pPr>
              <w:jc w:val="center"/>
              <w:rPr>
                <w:rFonts w:eastAsia="Times New Roman" w:cs="Times New Roman"/>
                <w:sz w:val="22"/>
                <w:lang w:eastAsia="ru-RU"/>
              </w:rPr>
            </w:pPr>
            <w:r w:rsidRPr="00950A0B">
              <w:rPr>
                <w:rFonts w:eastAsia="Times New Roman" w:cs="Times New Roman"/>
                <w:sz w:val="22"/>
                <w:lang w:eastAsia="ru-RU"/>
              </w:rPr>
              <w:t>142 201,10000</w:t>
            </w:r>
          </w:p>
        </w:tc>
        <w:tc>
          <w:tcPr>
            <w:tcW w:w="1163" w:type="dxa"/>
            <w:tcBorders>
              <w:top w:val="single" w:sz="4" w:space="0" w:color="auto"/>
              <w:left w:val="nil"/>
              <w:bottom w:val="single" w:sz="4" w:space="0" w:color="auto"/>
              <w:right w:val="single" w:sz="4" w:space="0" w:color="auto"/>
            </w:tcBorders>
            <w:shd w:val="clear" w:color="auto" w:fill="auto"/>
            <w:vAlign w:val="center"/>
          </w:tcPr>
          <w:p w14:paraId="36360F5A" w14:textId="4D4AF7CE" w:rsidR="00520AC3" w:rsidRPr="00950A0B" w:rsidRDefault="00530C81" w:rsidP="00520AC3">
            <w:pPr>
              <w:jc w:val="center"/>
              <w:rPr>
                <w:rFonts w:eastAsia="Times New Roman" w:cs="Times New Roman"/>
                <w:sz w:val="22"/>
                <w:lang w:eastAsia="ru-RU"/>
              </w:rPr>
            </w:pPr>
            <w:r w:rsidRPr="00950A0B">
              <w:rPr>
                <w:rFonts w:eastAsia="Times New Roman" w:cs="Times New Roman"/>
                <w:sz w:val="22"/>
                <w:lang w:eastAsia="ru-RU"/>
              </w:rPr>
              <w:t>106 786,</w:t>
            </w:r>
            <w:r w:rsidR="001222FC" w:rsidRPr="00950A0B">
              <w:rPr>
                <w:rFonts w:eastAsia="Times New Roman" w:cs="Times New Roman"/>
                <w:sz w:val="22"/>
                <w:lang w:eastAsia="ru-RU"/>
              </w:rPr>
              <w:t>96118</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F7B89A" w14:textId="3C98D465" w:rsidR="00520AC3" w:rsidRPr="00950A0B" w:rsidRDefault="00A41055" w:rsidP="00520AC3">
            <w:pPr>
              <w:jc w:val="center"/>
              <w:rPr>
                <w:rFonts w:eastAsia="Times New Roman" w:cs="Times New Roman"/>
                <w:sz w:val="22"/>
                <w:lang w:eastAsia="ru-RU"/>
              </w:rPr>
            </w:pPr>
            <w:r>
              <w:rPr>
                <w:rFonts w:eastAsia="Times New Roman" w:cs="Times New Roman"/>
                <w:sz w:val="22"/>
                <w:lang w:eastAsia="ru-RU"/>
              </w:rPr>
              <w:t>345 752,32000</w:t>
            </w:r>
          </w:p>
        </w:tc>
        <w:tc>
          <w:tcPr>
            <w:tcW w:w="1134" w:type="dxa"/>
            <w:tcBorders>
              <w:top w:val="single" w:sz="4" w:space="0" w:color="auto"/>
              <w:bottom w:val="single" w:sz="4" w:space="0" w:color="auto"/>
              <w:right w:val="single" w:sz="4" w:space="0" w:color="auto"/>
            </w:tcBorders>
            <w:vAlign w:val="center"/>
          </w:tcPr>
          <w:p w14:paraId="0471C723" w14:textId="77777777" w:rsidR="00520AC3" w:rsidRPr="00950A0B" w:rsidRDefault="00520AC3" w:rsidP="00520AC3">
            <w:pPr>
              <w:contextualSpacing/>
              <w:jc w:val="center"/>
              <w:rPr>
                <w:rFonts w:cs="Times New Roman"/>
                <w:sz w:val="22"/>
              </w:rPr>
            </w:pPr>
            <w:r w:rsidRPr="00950A0B">
              <w:rPr>
                <w:rFonts w:eastAsia="Times New Roman" w:cs="Times New Roman"/>
                <w:sz w:val="22"/>
                <w:lang w:eastAsia="ru-RU"/>
              </w:rPr>
              <w:t>0,00000</w:t>
            </w:r>
          </w:p>
        </w:tc>
        <w:tc>
          <w:tcPr>
            <w:tcW w:w="1134" w:type="dxa"/>
            <w:tcBorders>
              <w:top w:val="single" w:sz="4" w:space="0" w:color="auto"/>
              <w:left w:val="single" w:sz="4" w:space="0" w:color="auto"/>
              <w:bottom w:val="single" w:sz="4" w:space="0" w:color="auto"/>
            </w:tcBorders>
          </w:tcPr>
          <w:p w14:paraId="1BF13F5E" w14:textId="7FE2429D" w:rsidR="00520AC3" w:rsidRPr="00950A0B" w:rsidRDefault="001222FC" w:rsidP="00520AC3">
            <w:pPr>
              <w:contextualSpacing/>
              <w:jc w:val="center"/>
              <w:rPr>
                <w:rFonts w:cs="Times New Roman"/>
                <w:sz w:val="22"/>
              </w:rPr>
            </w:pPr>
            <w:r w:rsidRPr="00950A0B">
              <w:rPr>
                <w:rFonts w:eastAsia="Times New Roman" w:cs="Times New Roman"/>
                <w:sz w:val="22"/>
                <w:lang w:eastAsia="ru-RU"/>
              </w:rPr>
              <w:t>275 495,10000</w:t>
            </w:r>
          </w:p>
        </w:tc>
      </w:tr>
      <w:tr w:rsidR="00520AC3" w:rsidRPr="00950A0B" w14:paraId="5D0691D0" w14:textId="77777777" w:rsidTr="00180D43">
        <w:trPr>
          <w:trHeight w:val="654"/>
        </w:trPr>
        <w:tc>
          <w:tcPr>
            <w:tcW w:w="2382" w:type="dxa"/>
            <w:tcBorders>
              <w:top w:val="single" w:sz="4" w:space="0" w:color="auto"/>
              <w:bottom w:val="nil"/>
              <w:right w:val="nil"/>
            </w:tcBorders>
          </w:tcPr>
          <w:p w14:paraId="7AF3C42C" w14:textId="77777777" w:rsidR="00520AC3" w:rsidRPr="00950A0B" w:rsidRDefault="00520AC3" w:rsidP="00520AC3">
            <w:pPr>
              <w:widowControl w:val="0"/>
              <w:autoSpaceDE w:val="0"/>
              <w:autoSpaceDN w:val="0"/>
              <w:adjustRightInd w:val="0"/>
              <w:rPr>
                <w:rFonts w:eastAsiaTheme="minorEastAsia" w:cs="Times New Roman"/>
                <w:sz w:val="22"/>
                <w:lang w:eastAsia="ru-RU"/>
              </w:rPr>
            </w:pPr>
            <w:r w:rsidRPr="00950A0B">
              <w:rPr>
                <w:rFonts w:eastAsiaTheme="minorEastAsia" w:cs="Times New Roman"/>
                <w:sz w:val="22"/>
                <w:lang w:eastAsia="ru-RU"/>
              </w:rPr>
              <w:lastRenderedPageBreak/>
              <w:t>Средства бюджета Московской области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74B9CB6F" w14:textId="15A42366" w:rsidR="00520AC3" w:rsidRPr="00950A0B" w:rsidRDefault="00114D13" w:rsidP="00520AC3">
            <w:pPr>
              <w:jc w:val="center"/>
              <w:rPr>
                <w:rFonts w:eastAsiaTheme="minorEastAsia" w:cs="Times New Roman"/>
                <w:sz w:val="22"/>
                <w:lang w:eastAsia="ru-RU"/>
              </w:rPr>
            </w:pPr>
            <w:r>
              <w:rPr>
                <w:rFonts w:eastAsiaTheme="minorEastAsia" w:cs="Times New Roman"/>
                <w:sz w:val="22"/>
                <w:lang w:eastAsia="ru-RU"/>
              </w:rPr>
              <w:t>4 187 253,7</w:t>
            </w:r>
            <w:r w:rsidR="00C82C96">
              <w:rPr>
                <w:rFonts w:eastAsiaTheme="minorEastAsia" w:cs="Times New Roman"/>
                <w:sz w:val="22"/>
                <w:lang w:eastAsia="ru-RU"/>
              </w:rPr>
              <w:t>7</w:t>
            </w:r>
            <w:r>
              <w:rPr>
                <w:rFonts w:eastAsiaTheme="minorEastAsia" w:cs="Times New Roman"/>
                <w:sz w:val="22"/>
                <w:lang w:eastAsia="ru-RU"/>
              </w:rPr>
              <w:t>248</w:t>
            </w:r>
          </w:p>
        </w:tc>
        <w:tc>
          <w:tcPr>
            <w:tcW w:w="1276" w:type="dxa"/>
            <w:tcBorders>
              <w:top w:val="nil"/>
              <w:left w:val="nil"/>
              <w:bottom w:val="single" w:sz="4" w:space="0" w:color="auto"/>
              <w:right w:val="single" w:sz="4" w:space="0" w:color="auto"/>
            </w:tcBorders>
            <w:shd w:val="clear" w:color="auto" w:fill="auto"/>
            <w:vAlign w:val="center"/>
          </w:tcPr>
          <w:p w14:paraId="16BE607B" w14:textId="77777777" w:rsidR="00520AC3" w:rsidRPr="00950A0B" w:rsidRDefault="00D108FF" w:rsidP="00520AC3">
            <w:pPr>
              <w:jc w:val="center"/>
              <w:rPr>
                <w:rFonts w:eastAsiaTheme="minorEastAsia" w:cs="Times New Roman"/>
                <w:sz w:val="22"/>
                <w:lang w:eastAsia="ru-RU"/>
              </w:rPr>
            </w:pPr>
            <w:r w:rsidRPr="00950A0B">
              <w:rPr>
                <w:rFonts w:eastAsiaTheme="minorEastAsia" w:cs="Times New Roman"/>
                <w:sz w:val="22"/>
                <w:lang w:eastAsia="ru-RU"/>
              </w:rPr>
              <w:t>698 001,57000</w:t>
            </w:r>
          </w:p>
        </w:tc>
        <w:tc>
          <w:tcPr>
            <w:tcW w:w="1163" w:type="dxa"/>
            <w:tcBorders>
              <w:top w:val="nil"/>
              <w:left w:val="nil"/>
              <w:bottom w:val="single" w:sz="4" w:space="0" w:color="auto"/>
              <w:right w:val="single" w:sz="4" w:space="0" w:color="auto"/>
            </w:tcBorders>
            <w:shd w:val="clear" w:color="auto" w:fill="auto"/>
            <w:vAlign w:val="center"/>
          </w:tcPr>
          <w:p w14:paraId="20880B9A" w14:textId="6C858644" w:rsidR="00520AC3" w:rsidRPr="00950A0B" w:rsidRDefault="001222FC" w:rsidP="00520AC3">
            <w:pPr>
              <w:jc w:val="center"/>
              <w:rPr>
                <w:rFonts w:eastAsiaTheme="minorEastAsia" w:cs="Times New Roman"/>
                <w:sz w:val="22"/>
                <w:lang w:eastAsia="ru-RU"/>
              </w:rPr>
            </w:pPr>
            <w:r w:rsidRPr="00950A0B">
              <w:rPr>
                <w:rFonts w:eastAsiaTheme="minorEastAsia" w:cs="Times New Roman"/>
                <w:sz w:val="22"/>
                <w:lang w:eastAsia="ru-RU"/>
              </w:rPr>
              <w:t>1 209 685,58248</w:t>
            </w:r>
          </w:p>
        </w:tc>
        <w:tc>
          <w:tcPr>
            <w:tcW w:w="1134" w:type="dxa"/>
            <w:tcBorders>
              <w:top w:val="nil"/>
              <w:left w:val="nil"/>
              <w:bottom w:val="single" w:sz="4" w:space="0" w:color="auto"/>
              <w:right w:val="single" w:sz="4" w:space="0" w:color="auto"/>
            </w:tcBorders>
            <w:shd w:val="clear" w:color="auto" w:fill="auto"/>
            <w:vAlign w:val="center"/>
          </w:tcPr>
          <w:p w14:paraId="1E31E046" w14:textId="33D95E90" w:rsidR="00520AC3" w:rsidRPr="00950A0B" w:rsidRDefault="00114D13" w:rsidP="00520AC3">
            <w:pPr>
              <w:jc w:val="center"/>
              <w:rPr>
                <w:rFonts w:eastAsiaTheme="minorEastAsia" w:cs="Times New Roman"/>
                <w:sz w:val="22"/>
                <w:lang w:eastAsia="ru-RU"/>
              </w:rPr>
            </w:pPr>
            <w:r>
              <w:rPr>
                <w:rFonts w:eastAsiaTheme="minorEastAsia" w:cs="Times New Roman"/>
                <w:sz w:val="22"/>
                <w:lang w:eastAsia="ru-RU"/>
              </w:rPr>
              <w:t>1 043 908,04000</w:t>
            </w:r>
          </w:p>
        </w:tc>
        <w:tc>
          <w:tcPr>
            <w:tcW w:w="1134" w:type="dxa"/>
            <w:tcBorders>
              <w:top w:val="single" w:sz="4" w:space="0" w:color="auto"/>
              <w:bottom w:val="single" w:sz="4" w:space="0" w:color="auto"/>
              <w:right w:val="single" w:sz="4" w:space="0" w:color="auto"/>
            </w:tcBorders>
            <w:vAlign w:val="center"/>
          </w:tcPr>
          <w:p w14:paraId="7A75A249" w14:textId="21F1CCA2" w:rsidR="00520AC3" w:rsidRPr="00950A0B" w:rsidRDefault="00114D13" w:rsidP="00520AC3">
            <w:pPr>
              <w:contextualSpacing/>
              <w:jc w:val="center"/>
              <w:rPr>
                <w:rFonts w:cs="Times New Roman"/>
                <w:sz w:val="22"/>
              </w:rPr>
            </w:pPr>
            <w:r>
              <w:rPr>
                <w:rFonts w:cs="Times New Roman"/>
                <w:sz w:val="22"/>
              </w:rPr>
              <w:t>463 752,18000</w:t>
            </w:r>
          </w:p>
        </w:tc>
        <w:tc>
          <w:tcPr>
            <w:tcW w:w="1134" w:type="dxa"/>
            <w:tcBorders>
              <w:top w:val="single" w:sz="4" w:space="0" w:color="auto"/>
              <w:left w:val="single" w:sz="4" w:space="0" w:color="auto"/>
              <w:bottom w:val="single" w:sz="4" w:space="0" w:color="auto"/>
            </w:tcBorders>
          </w:tcPr>
          <w:p w14:paraId="0DDFC7F4" w14:textId="0F109517" w:rsidR="00520AC3" w:rsidRPr="00950A0B" w:rsidRDefault="001222FC" w:rsidP="00520AC3">
            <w:pPr>
              <w:contextualSpacing/>
              <w:jc w:val="center"/>
              <w:rPr>
                <w:rFonts w:cs="Times New Roman"/>
                <w:sz w:val="22"/>
              </w:rPr>
            </w:pPr>
            <w:r w:rsidRPr="00950A0B">
              <w:rPr>
                <w:rFonts w:eastAsia="Times New Roman" w:cs="Times New Roman"/>
                <w:sz w:val="22"/>
                <w:lang w:eastAsia="ru-RU"/>
              </w:rPr>
              <w:t>771 906,40000</w:t>
            </w:r>
          </w:p>
        </w:tc>
      </w:tr>
      <w:tr w:rsidR="00520AC3" w:rsidRPr="00950A0B" w14:paraId="486A6703" w14:textId="77777777" w:rsidTr="00180D43">
        <w:trPr>
          <w:trHeight w:val="654"/>
        </w:trPr>
        <w:tc>
          <w:tcPr>
            <w:tcW w:w="2382" w:type="dxa"/>
            <w:tcBorders>
              <w:top w:val="single" w:sz="4" w:space="0" w:color="auto"/>
              <w:bottom w:val="nil"/>
              <w:right w:val="nil"/>
            </w:tcBorders>
          </w:tcPr>
          <w:p w14:paraId="6014BEEA" w14:textId="77777777" w:rsidR="00520AC3" w:rsidRPr="00950A0B" w:rsidRDefault="00520AC3" w:rsidP="00520AC3">
            <w:pPr>
              <w:widowControl w:val="0"/>
              <w:autoSpaceDE w:val="0"/>
              <w:autoSpaceDN w:val="0"/>
              <w:adjustRightInd w:val="0"/>
              <w:rPr>
                <w:rFonts w:eastAsiaTheme="minorEastAsia" w:cs="Times New Roman"/>
                <w:sz w:val="22"/>
                <w:lang w:eastAsia="ru-RU"/>
              </w:rPr>
            </w:pPr>
            <w:r w:rsidRPr="00950A0B">
              <w:rPr>
                <w:rFonts w:eastAsiaTheme="minorEastAsia" w:cs="Times New Roman"/>
                <w:sz w:val="22"/>
                <w:lang w:eastAsia="ru-RU"/>
              </w:rPr>
              <w:t>Средства бюджета Городского округа Подольск</w:t>
            </w:r>
          </w:p>
        </w:tc>
        <w:tc>
          <w:tcPr>
            <w:tcW w:w="1417" w:type="dxa"/>
            <w:tcBorders>
              <w:top w:val="nil"/>
              <w:left w:val="single" w:sz="4" w:space="0" w:color="auto"/>
              <w:bottom w:val="single" w:sz="4" w:space="0" w:color="auto"/>
              <w:right w:val="single" w:sz="4" w:space="0" w:color="auto"/>
            </w:tcBorders>
            <w:shd w:val="clear" w:color="auto" w:fill="auto"/>
            <w:vAlign w:val="center"/>
          </w:tcPr>
          <w:p w14:paraId="16ECF57F" w14:textId="3C42CD5C" w:rsidR="00520AC3" w:rsidRPr="00950A0B" w:rsidRDefault="00114D13" w:rsidP="00520AC3">
            <w:pPr>
              <w:jc w:val="center"/>
              <w:rPr>
                <w:rFonts w:eastAsiaTheme="minorEastAsia" w:cs="Times New Roman"/>
                <w:sz w:val="22"/>
                <w:lang w:eastAsia="ru-RU"/>
              </w:rPr>
            </w:pPr>
            <w:r>
              <w:rPr>
                <w:rFonts w:eastAsiaTheme="minorEastAsia" w:cs="Times New Roman"/>
                <w:sz w:val="22"/>
                <w:lang w:eastAsia="ru-RU"/>
              </w:rPr>
              <w:t>13 052 483,34748</w:t>
            </w:r>
          </w:p>
        </w:tc>
        <w:tc>
          <w:tcPr>
            <w:tcW w:w="1276" w:type="dxa"/>
            <w:tcBorders>
              <w:top w:val="nil"/>
              <w:left w:val="nil"/>
              <w:bottom w:val="single" w:sz="4" w:space="0" w:color="auto"/>
              <w:right w:val="single" w:sz="4" w:space="0" w:color="auto"/>
            </w:tcBorders>
            <w:shd w:val="clear" w:color="auto" w:fill="auto"/>
            <w:vAlign w:val="center"/>
          </w:tcPr>
          <w:p w14:paraId="1B92BE7D" w14:textId="3FF50318" w:rsidR="00520AC3" w:rsidRPr="00950A0B" w:rsidRDefault="00D108FF" w:rsidP="00520AC3">
            <w:pPr>
              <w:jc w:val="center"/>
              <w:rPr>
                <w:rFonts w:eastAsiaTheme="minorEastAsia" w:cs="Times New Roman"/>
                <w:sz w:val="22"/>
                <w:lang w:eastAsia="ru-RU"/>
              </w:rPr>
            </w:pPr>
            <w:r w:rsidRPr="00950A0B">
              <w:rPr>
                <w:rFonts w:eastAsiaTheme="minorEastAsia" w:cs="Times New Roman"/>
                <w:sz w:val="22"/>
                <w:lang w:eastAsia="ru-RU"/>
              </w:rPr>
              <w:t>2 130 638,766</w:t>
            </w:r>
            <w:r w:rsidR="006E7FB9" w:rsidRPr="00950A0B">
              <w:rPr>
                <w:rFonts w:eastAsiaTheme="minorEastAsia" w:cs="Times New Roman"/>
                <w:sz w:val="22"/>
                <w:lang w:eastAsia="ru-RU"/>
              </w:rPr>
              <w:t>6</w:t>
            </w:r>
            <w:r w:rsidRPr="00950A0B">
              <w:rPr>
                <w:rFonts w:eastAsiaTheme="minorEastAsia" w:cs="Times New Roman"/>
                <w:sz w:val="22"/>
                <w:lang w:eastAsia="ru-RU"/>
              </w:rPr>
              <w:t>8</w:t>
            </w:r>
          </w:p>
        </w:tc>
        <w:tc>
          <w:tcPr>
            <w:tcW w:w="1163" w:type="dxa"/>
            <w:tcBorders>
              <w:top w:val="nil"/>
              <w:left w:val="nil"/>
              <w:bottom w:val="single" w:sz="4" w:space="0" w:color="auto"/>
              <w:right w:val="single" w:sz="4" w:space="0" w:color="auto"/>
            </w:tcBorders>
            <w:shd w:val="clear" w:color="auto" w:fill="auto"/>
            <w:vAlign w:val="center"/>
          </w:tcPr>
          <w:p w14:paraId="67A28179" w14:textId="56BA5C24" w:rsidR="00520AC3" w:rsidRPr="00950A0B" w:rsidRDefault="001222FC" w:rsidP="00520AC3">
            <w:pPr>
              <w:jc w:val="center"/>
              <w:rPr>
                <w:rFonts w:eastAsiaTheme="minorEastAsia" w:cs="Times New Roman"/>
                <w:sz w:val="22"/>
                <w:lang w:eastAsia="ru-RU"/>
              </w:rPr>
            </w:pPr>
            <w:r w:rsidRPr="00950A0B">
              <w:rPr>
                <w:rFonts w:eastAsiaTheme="minorEastAsia" w:cs="Times New Roman"/>
                <w:sz w:val="22"/>
                <w:lang w:eastAsia="ru-RU"/>
              </w:rPr>
              <w:t>1 664 196,33458</w:t>
            </w:r>
          </w:p>
        </w:tc>
        <w:tc>
          <w:tcPr>
            <w:tcW w:w="1134" w:type="dxa"/>
            <w:tcBorders>
              <w:top w:val="nil"/>
              <w:left w:val="nil"/>
              <w:bottom w:val="single" w:sz="4" w:space="0" w:color="auto"/>
              <w:right w:val="single" w:sz="4" w:space="0" w:color="auto"/>
            </w:tcBorders>
            <w:shd w:val="clear" w:color="auto" w:fill="auto"/>
            <w:vAlign w:val="center"/>
          </w:tcPr>
          <w:p w14:paraId="604DE469" w14:textId="42B684D2" w:rsidR="00520AC3" w:rsidRPr="00950A0B" w:rsidRDefault="00114D13" w:rsidP="00520AC3">
            <w:pPr>
              <w:jc w:val="center"/>
              <w:rPr>
                <w:rFonts w:eastAsiaTheme="minorEastAsia" w:cs="Times New Roman"/>
                <w:sz w:val="22"/>
                <w:lang w:eastAsia="ru-RU"/>
              </w:rPr>
            </w:pPr>
            <w:r>
              <w:rPr>
                <w:rFonts w:eastAsiaTheme="minorEastAsia" w:cs="Times New Roman"/>
                <w:sz w:val="22"/>
                <w:lang w:eastAsia="ru-RU"/>
              </w:rPr>
              <w:t>3 432 213,15922</w:t>
            </w:r>
          </w:p>
        </w:tc>
        <w:tc>
          <w:tcPr>
            <w:tcW w:w="1134" w:type="dxa"/>
            <w:tcBorders>
              <w:top w:val="single" w:sz="4" w:space="0" w:color="auto"/>
              <w:bottom w:val="single" w:sz="4" w:space="0" w:color="auto"/>
              <w:right w:val="single" w:sz="4" w:space="0" w:color="auto"/>
            </w:tcBorders>
            <w:vAlign w:val="center"/>
          </w:tcPr>
          <w:p w14:paraId="274067BD" w14:textId="2AE551DF" w:rsidR="00520AC3" w:rsidRPr="00950A0B" w:rsidRDefault="00114D13" w:rsidP="00520AC3">
            <w:pPr>
              <w:jc w:val="center"/>
              <w:rPr>
                <w:rFonts w:cs="Times New Roman"/>
                <w:sz w:val="22"/>
              </w:rPr>
            </w:pPr>
            <w:r>
              <w:rPr>
                <w:rFonts w:cs="Times New Roman"/>
                <w:sz w:val="22"/>
              </w:rPr>
              <w:t>2 714 381,46700</w:t>
            </w:r>
          </w:p>
        </w:tc>
        <w:tc>
          <w:tcPr>
            <w:tcW w:w="1134" w:type="dxa"/>
            <w:tcBorders>
              <w:top w:val="single" w:sz="4" w:space="0" w:color="auto"/>
              <w:left w:val="single" w:sz="4" w:space="0" w:color="auto"/>
              <w:bottom w:val="single" w:sz="4" w:space="0" w:color="auto"/>
            </w:tcBorders>
          </w:tcPr>
          <w:p w14:paraId="6CD87E19" w14:textId="1636F0B3" w:rsidR="00520AC3" w:rsidRPr="00950A0B" w:rsidRDefault="001222FC" w:rsidP="00520AC3">
            <w:pPr>
              <w:jc w:val="center"/>
              <w:rPr>
                <w:rFonts w:cs="Times New Roman"/>
                <w:sz w:val="22"/>
              </w:rPr>
            </w:pPr>
            <w:r w:rsidRPr="00950A0B">
              <w:rPr>
                <w:rFonts w:eastAsia="Times New Roman" w:cs="Times New Roman"/>
                <w:sz w:val="22"/>
                <w:lang w:eastAsia="ru-RU"/>
              </w:rPr>
              <w:t>3 111 053,</w:t>
            </w:r>
            <w:r w:rsidR="00F3662C">
              <w:rPr>
                <w:rFonts w:eastAsia="Times New Roman" w:cs="Times New Roman"/>
                <w:sz w:val="22"/>
                <w:lang w:eastAsia="ru-RU"/>
              </w:rPr>
              <w:t>62000</w:t>
            </w:r>
          </w:p>
        </w:tc>
      </w:tr>
      <w:tr w:rsidR="00520AC3" w:rsidRPr="00950A0B" w14:paraId="5F5435EF" w14:textId="77777777" w:rsidTr="00180D43">
        <w:trPr>
          <w:trHeight w:val="327"/>
        </w:trPr>
        <w:tc>
          <w:tcPr>
            <w:tcW w:w="2382" w:type="dxa"/>
            <w:tcBorders>
              <w:top w:val="single" w:sz="4" w:space="0" w:color="auto"/>
              <w:bottom w:val="nil"/>
              <w:right w:val="nil"/>
            </w:tcBorders>
          </w:tcPr>
          <w:p w14:paraId="34FEC784" w14:textId="77777777" w:rsidR="00520AC3" w:rsidRPr="00950A0B" w:rsidRDefault="00520AC3" w:rsidP="00520AC3">
            <w:pPr>
              <w:widowControl w:val="0"/>
              <w:autoSpaceDE w:val="0"/>
              <w:autoSpaceDN w:val="0"/>
              <w:adjustRightInd w:val="0"/>
              <w:rPr>
                <w:rFonts w:eastAsiaTheme="minorEastAsia" w:cs="Times New Roman"/>
                <w:sz w:val="22"/>
                <w:lang w:eastAsia="ru-RU"/>
              </w:rPr>
            </w:pPr>
            <w:r w:rsidRPr="00950A0B">
              <w:rPr>
                <w:rFonts w:eastAsiaTheme="minorEastAsia" w:cs="Times New Roman"/>
                <w:sz w:val="22"/>
                <w:lang w:eastAsia="ru-RU"/>
              </w:rPr>
              <w:t>Внебюджетные источники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2D38DC3C" w14:textId="77777777" w:rsidR="00520AC3" w:rsidRPr="00950A0B" w:rsidRDefault="000E4CBE" w:rsidP="00520AC3">
            <w:pPr>
              <w:jc w:val="center"/>
              <w:rPr>
                <w:rFonts w:cs="Times New Roman"/>
                <w:color w:val="000000"/>
                <w:sz w:val="22"/>
              </w:rPr>
            </w:pPr>
            <w:r w:rsidRPr="00950A0B">
              <w:rPr>
                <w:rFonts w:cs="Times New Roman"/>
                <w:color w:val="000000"/>
                <w:sz w:val="22"/>
              </w:rPr>
              <w:t>150 314,50000</w:t>
            </w:r>
          </w:p>
        </w:tc>
        <w:tc>
          <w:tcPr>
            <w:tcW w:w="1276" w:type="dxa"/>
            <w:tcBorders>
              <w:top w:val="nil"/>
              <w:left w:val="nil"/>
              <w:bottom w:val="single" w:sz="4" w:space="0" w:color="auto"/>
              <w:right w:val="single" w:sz="4" w:space="0" w:color="auto"/>
            </w:tcBorders>
            <w:shd w:val="clear" w:color="auto" w:fill="auto"/>
            <w:vAlign w:val="center"/>
          </w:tcPr>
          <w:p w14:paraId="7965B5FF" w14:textId="77777777" w:rsidR="00520AC3" w:rsidRPr="00950A0B" w:rsidRDefault="00520AC3" w:rsidP="00520AC3">
            <w:pPr>
              <w:jc w:val="center"/>
              <w:rPr>
                <w:rFonts w:cs="Times New Roman"/>
                <w:color w:val="000000"/>
                <w:sz w:val="22"/>
              </w:rPr>
            </w:pPr>
            <w:r w:rsidRPr="00950A0B">
              <w:rPr>
                <w:rFonts w:cs="Times New Roman"/>
                <w:color w:val="000000"/>
                <w:sz w:val="22"/>
              </w:rPr>
              <w:t>39 532,50000</w:t>
            </w:r>
          </w:p>
        </w:tc>
        <w:tc>
          <w:tcPr>
            <w:tcW w:w="1163" w:type="dxa"/>
            <w:tcBorders>
              <w:top w:val="nil"/>
              <w:left w:val="nil"/>
              <w:bottom w:val="single" w:sz="4" w:space="0" w:color="auto"/>
              <w:right w:val="single" w:sz="4" w:space="0" w:color="auto"/>
            </w:tcBorders>
            <w:shd w:val="clear" w:color="auto" w:fill="auto"/>
            <w:vAlign w:val="center"/>
          </w:tcPr>
          <w:p w14:paraId="4E03ED6C" w14:textId="77777777" w:rsidR="00520AC3" w:rsidRPr="00950A0B" w:rsidRDefault="000E4CBE" w:rsidP="00520AC3">
            <w:pPr>
              <w:jc w:val="center"/>
              <w:rPr>
                <w:rFonts w:cs="Times New Roman"/>
                <w:color w:val="000000"/>
                <w:sz w:val="22"/>
              </w:rPr>
            </w:pPr>
            <w:r w:rsidRPr="00950A0B">
              <w:rPr>
                <w:rFonts w:eastAsia="Times New Roman" w:cs="Times New Roman"/>
                <w:sz w:val="22"/>
                <w:lang w:eastAsia="ru-RU"/>
              </w:rPr>
              <w:t>110 782,00000</w:t>
            </w:r>
          </w:p>
        </w:tc>
        <w:tc>
          <w:tcPr>
            <w:tcW w:w="1134" w:type="dxa"/>
            <w:tcBorders>
              <w:top w:val="nil"/>
              <w:left w:val="nil"/>
              <w:bottom w:val="single" w:sz="4" w:space="0" w:color="auto"/>
              <w:right w:val="single" w:sz="4" w:space="0" w:color="auto"/>
            </w:tcBorders>
            <w:shd w:val="clear" w:color="auto" w:fill="auto"/>
            <w:vAlign w:val="center"/>
          </w:tcPr>
          <w:p w14:paraId="07B836C2" w14:textId="77777777" w:rsidR="00520AC3" w:rsidRPr="00950A0B" w:rsidRDefault="00520AC3" w:rsidP="00520AC3">
            <w:pPr>
              <w:jc w:val="center"/>
              <w:rPr>
                <w:rFonts w:cs="Times New Roman"/>
                <w:color w:val="000000"/>
                <w:sz w:val="22"/>
              </w:rPr>
            </w:pPr>
            <w:r w:rsidRPr="00950A0B">
              <w:rPr>
                <w:rFonts w:eastAsia="Times New Roman" w:cs="Times New Roman"/>
                <w:sz w:val="22"/>
                <w:lang w:eastAsia="ru-RU"/>
              </w:rPr>
              <w:t>0,00000</w:t>
            </w:r>
          </w:p>
        </w:tc>
        <w:tc>
          <w:tcPr>
            <w:tcW w:w="1134" w:type="dxa"/>
            <w:tcBorders>
              <w:top w:val="single" w:sz="4" w:space="0" w:color="auto"/>
              <w:bottom w:val="single" w:sz="4" w:space="0" w:color="auto"/>
              <w:right w:val="single" w:sz="4" w:space="0" w:color="auto"/>
            </w:tcBorders>
            <w:vAlign w:val="center"/>
          </w:tcPr>
          <w:p w14:paraId="411960E1" w14:textId="77777777" w:rsidR="00520AC3" w:rsidRPr="00950A0B" w:rsidRDefault="00520AC3" w:rsidP="00520AC3">
            <w:pPr>
              <w:jc w:val="center"/>
              <w:rPr>
                <w:rFonts w:cs="Times New Roman"/>
                <w:sz w:val="22"/>
              </w:rPr>
            </w:pPr>
            <w:r w:rsidRPr="00950A0B">
              <w:rPr>
                <w:rFonts w:eastAsia="Times New Roman" w:cs="Times New Roman"/>
                <w:sz w:val="22"/>
                <w:lang w:eastAsia="ru-RU"/>
              </w:rPr>
              <w:t>0,00000</w:t>
            </w:r>
          </w:p>
        </w:tc>
        <w:tc>
          <w:tcPr>
            <w:tcW w:w="1134" w:type="dxa"/>
            <w:tcBorders>
              <w:top w:val="single" w:sz="4" w:space="0" w:color="auto"/>
              <w:left w:val="single" w:sz="4" w:space="0" w:color="auto"/>
              <w:bottom w:val="single" w:sz="4" w:space="0" w:color="auto"/>
            </w:tcBorders>
          </w:tcPr>
          <w:p w14:paraId="05A67E9E" w14:textId="77777777" w:rsidR="00520AC3" w:rsidRPr="00950A0B" w:rsidRDefault="00520AC3" w:rsidP="00520AC3">
            <w:pPr>
              <w:jc w:val="center"/>
              <w:rPr>
                <w:rFonts w:cs="Times New Roman"/>
                <w:sz w:val="22"/>
              </w:rPr>
            </w:pPr>
            <w:r w:rsidRPr="00950A0B">
              <w:rPr>
                <w:rFonts w:eastAsia="Times New Roman" w:cs="Times New Roman"/>
                <w:sz w:val="22"/>
                <w:lang w:eastAsia="ru-RU"/>
              </w:rPr>
              <w:t>0,00000</w:t>
            </w:r>
          </w:p>
        </w:tc>
      </w:tr>
      <w:tr w:rsidR="00520AC3" w:rsidRPr="00950A0B" w14:paraId="2794A4AA" w14:textId="77777777" w:rsidTr="00180D43">
        <w:trPr>
          <w:trHeight w:val="606"/>
        </w:trPr>
        <w:tc>
          <w:tcPr>
            <w:tcW w:w="2382" w:type="dxa"/>
            <w:tcBorders>
              <w:top w:val="single" w:sz="4" w:space="0" w:color="auto"/>
              <w:bottom w:val="single" w:sz="4" w:space="0" w:color="auto"/>
              <w:right w:val="nil"/>
            </w:tcBorders>
          </w:tcPr>
          <w:p w14:paraId="3CA5F70E" w14:textId="77777777" w:rsidR="00520AC3" w:rsidRPr="00950A0B" w:rsidRDefault="00520AC3" w:rsidP="00520AC3">
            <w:pPr>
              <w:widowControl w:val="0"/>
              <w:autoSpaceDE w:val="0"/>
              <w:autoSpaceDN w:val="0"/>
              <w:adjustRightInd w:val="0"/>
              <w:rPr>
                <w:rFonts w:eastAsiaTheme="minorEastAsia" w:cs="Times New Roman"/>
                <w:sz w:val="22"/>
                <w:lang w:eastAsia="ru-RU"/>
              </w:rPr>
            </w:pPr>
            <w:r w:rsidRPr="00950A0B">
              <w:rPr>
                <w:rFonts w:eastAsiaTheme="minorEastAsia" w:cs="Times New Roman"/>
                <w:sz w:val="22"/>
                <w:lang w:eastAsia="ru-RU"/>
              </w:rPr>
              <w:t>Всего, в том числе по годам:</w:t>
            </w:r>
          </w:p>
        </w:tc>
        <w:tc>
          <w:tcPr>
            <w:tcW w:w="1417" w:type="dxa"/>
            <w:tcBorders>
              <w:top w:val="nil"/>
              <w:left w:val="single" w:sz="4" w:space="0" w:color="auto"/>
              <w:bottom w:val="single" w:sz="4" w:space="0" w:color="auto"/>
              <w:right w:val="single" w:sz="4" w:space="0" w:color="auto"/>
            </w:tcBorders>
            <w:shd w:val="clear" w:color="auto" w:fill="auto"/>
            <w:vAlign w:val="center"/>
          </w:tcPr>
          <w:p w14:paraId="460396C6" w14:textId="107819F8" w:rsidR="00520AC3" w:rsidRPr="00950A0B" w:rsidRDefault="00114D13" w:rsidP="00520AC3">
            <w:pPr>
              <w:jc w:val="center"/>
              <w:rPr>
                <w:rFonts w:eastAsiaTheme="minorEastAsia" w:cs="Times New Roman"/>
                <w:sz w:val="22"/>
                <w:lang w:val="en-US" w:eastAsia="ru-RU"/>
              </w:rPr>
            </w:pPr>
            <w:r>
              <w:rPr>
                <w:rFonts w:eastAsiaTheme="minorEastAsia" w:cs="Times New Roman"/>
                <w:sz w:val="22"/>
                <w:lang w:eastAsia="ru-RU"/>
              </w:rPr>
              <w:t>18 260 287,10114</w:t>
            </w:r>
          </w:p>
        </w:tc>
        <w:tc>
          <w:tcPr>
            <w:tcW w:w="1276" w:type="dxa"/>
            <w:tcBorders>
              <w:top w:val="nil"/>
              <w:left w:val="nil"/>
              <w:bottom w:val="single" w:sz="4" w:space="0" w:color="auto"/>
              <w:right w:val="single" w:sz="4" w:space="0" w:color="auto"/>
            </w:tcBorders>
            <w:shd w:val="clear" w:color="auto" w:fill="auto"/>
            <w:vAlign w:val="center"/>
          </w:tcPr>
          <w:p w14:paraId="12BBF6BC" w14:textId="77777777" w:rsidR="00520AC3" w:rsidRPr="00950A0B" w:rsidRDefault="00D108FF" w:rsidP="00520AC3">
            <w:pPr>
              <w:jc w:val="center"/>
              <w:rPr>
                <w:rFonts w:eastAsiaTheme="minorEastAsia" w:cs="Times New Roman"/>
                <w:sz w:val="22"/>
                <w:lang w:eastAsia="ru-RU"/>
              </w:rPr>
            </w:pPr>
            <w:r w:rsidRPr="00950A0B">
              <w:rPr>
                <w:rFonts w:eastAsiaTheme="minorEastAsia" w:cs="Times New Roman"/>
                <w:sz w:val="22"/>
                <w:lang w:eastAsia="ru-RU"/>
              </w:rPr>
              <w:t>3 010 373,93668</w:t>
            </w:r>
          </w:p>
        </w:tc>
        <w:tc>
          <w:tcPr>
            <w:tcW w:w="1163" w:type="dxa"/>
            <w:tcBorders>
              <w:top w:val="nil"/>
              <w:left w:val="nil"/>
              <w:bottom w:val="single" w:sz="4" w:space="0" w:color="auto"/>
              <w:right w:val="single" w:sz="4" w:space="0" w:color="auto"/>
            </w:tcBorders>
            <w:shd w:val="clear" w:color="auto" w:fill="auto"/>
            <w:vAlign w:val="center"/>
          </w:tcPr>
          <w:p w14:paraId="4FF544BE" w14:textId="20533F43" w:rsidR="00520AC3" w:rsidRPr="00950A0B" w:rsidRDefault="001222FC" w:rsidP="00520AC3">
            <w:pPr>
              <w:jc w:val="center"/>
              <w:rPr>
                <w:rFonts w:eastAsiaTheme="minorEastAsia" w:cs="Times New Roman"/>
                <w:sz w:val="22"/>
                <w:lang w:val="en-US" w:eastAsia="ru-RU"/>
              </w:rPr>
            </w:pPr>
            <w:r w:rsidRPr="00950A0B">
              <w:rPr>
                <w:rFonts w:eastAsia="Times New Roman" w:cs="Times New Roman"/>
                <w:sz w:val="22"/>
                <w:lang w:eastAsia="ru-RU"/>
              </w:rPr>
              <w:t>3 091 450,87824</w:t>
            </w:r>
          </w:p>
        </w:tc>
        <w:tc>
          <w:tcPr>
            <w:tcW w:w="1134" w:type="dxa"/>
            <w:tcBorders>
              <w:top w:val="nil"/>
              <w:left w:val="nil"/>
              <w:bottom w:val="single" w:sz="4" w:space="0" w:color="auto"/>
              <w:right w:val="single" w:sz="4" w:space="0" w:color="auto"/>
            </w:tcBorders>
            <w:shd w:val="clear" w:color="auto" w:fill="auto"/>
            <w:vAlign w:val="center"/>
          </w:tcPr>
          <w:p w14:paraId="0F5AFA94" w14:textId="4CBB52F2" w:rsidR="00520AC3" w:rsidRPr="00950A0B" w:rsidRDefault="00114D13" w:rsidP="00520AC3">
            <w:pPr>
              <w:jc w:val="center"/>
              <w:rPr>
                <w:rFonts w:eastAsiaTheme="minorEastAsia" w:cs="Times New Roman"/>
                <w:sz w:val="22"/>
                <w:lang w:eastAsia="ru-RU"/>
              </w:rPr>
            </w:pPr>
            <w:r>
              <w:rPr>
                <w:rFonts w:eastAsiaTheme="minorEastAsia" w:cs="Times New Roman"/>
                <w:sz w:val="22"/>
                <w:lang w:eastAsia="ru-RU"/>
              </w:rPr>
              <w:t>4 821 873,51922</w:t>
            </w:r>
          </w:p>
        </w:tc>
        <w:tc>
          <w:tcPr>
            <w:tcW w:w="1134" w:type="dxa"/>
            <w:tcBorders>
              <w:top w:val="single" w:sz="4" w:space="0" w:color="auto"/>
              <w:bottom w:val="single" w:sz="4" w:space="0" w:color="auto"/>
              <w:right w:val="single" w:sz="4" w:space="0" w:color="auto"/>
            </w:tcBorders>
            <w:vAlign w:val="center"/>
          </w:tcPr>
          <w:p w14:paraId="304BB32B" w14:textId="08EA6DC6" w:rsidR="00520AC3" w:rsidRPr="00950A0B" w:rsidRDefault="00114D13" w:rsidP="00520AC3">
            <w:pPr>
              <w:jc w:val="center"/>
              <w:rPr>
                <w:rFonts w:cs="Times New Roman"/>
                <w:sz w:val="22"/>
              </w:rPr>
            </w:pPr>
            <w:r>
              <w:rPr>
                <w:rFonts w:cs="Times New Roman"/>
                <w:sz w:val="22"/>
              </w:rPr>
              <w:t>3 178 133,64700</w:t>
            </w:r>
            <w:r w:rsidR="00520AC3" w:rsidRPr="00950A0B">
              <w:rPr>
                <w:rFonts w:cs="Times New Roman"/>
                <w:sz w:val="22"/>
              </w:rPr>
              <w:t xml:space="preserve"> </w:t>
            </w:r>
          </w:p>
        </w:tc>
        <w:tc>
          <w:tcPr>
            <w:tcW w:w="1134" w:type="dxa"/>
            <w:tcBorders>
              <w:top w:val="single" w:sz="4" w:space="0" w:color="auto"/>
              <w:left w:val="single" w:sz="4" w:space="0" w:color="auto"/>
              <w:bottom w:val="single" w:sz="4" w:space="0" w:color="auto"/>
            </w:tcBorders>
          </w:tcPr>
          <w:p w14:paraId="63254353" w14:textId="2307FFB1" w:rsidR="00520AC3" w:rsidRPr="00950A0B" w:rsidRDefault="001222FC" w:rsidP="00520AC3">
            <w:pPr>
              <w:jc w:val="center"/>
              <w:rPr>
                <w:rFonts w:cs="Times New Roman"/>
                <w:sz w:val="22"/>
              </w:rPr>
            </w:pPr>
            <w:r w:rsidRPr="00950A0B">
              <w:rPr>
                <w:rFonts w:eastAsia="Times New Roman" w:cs="Times New Roman"/>
                <w:sz w:val="22"/>
                <w:lang w:eastAsia="ru-RU"/>
              </w:rPr>
              <w:t>4 158 455,</w:t>
            </w:r>
            <w:r w:rsidR="00F3662C">
              <w:rPr>
                <w:rFonts w:eastAsia="Times New Roman" w:cs="Times New Roman"/>
                <w:sz w:val="22"/>
                <w:lang w:eastAsia="ru-RU"/>
              </w:rPr>
              <w:t>12000</w:t>
            </w:r>
          </w:p>
        </w:tc>
      </w:tr>
    </w:tbl>
    <w:p w14:paraId="0C7DDB9D" w14:textId="77777777" w:rsidR="0093555A" w:rsidRPr="00950A0B" w:rsidRDefault="0093555A" w:rsidP="0093555A">
      <w:pPr>
        <w:rPr>
          <w:rFonts w:cs="Times New Roman"/>
          <w:color w:val="000000"/>
          <w:sz w:val="22"/>
        </w:rPr>
      </w:pPr>
      <w:r w:rsidRPr="00950A0B">
        <w:rPr>
          <w:rFonts w:cs="Times New Roman"/>
          <w:color w:val="000000"/>
          <w:sz w:val="22"/>
        </w:rPr>
        <w:t>*- финансирование мероприятий программы будет уточняться при принятии бюджета на соответствующие годы</w:t>
      </w:r>
    </w:p>
    <w:p w14:paraId="535EBEF2" w14:textId="77777777" w:rsidR="0093555A" w:rsidRPr="00950A0B" w:rsidRDefault="0093555A" w:rsidP="0093555A">
      <w:pPr>
        <w:rPr>
          <w:rFonts w:cs="Times New Roman"/>
          <w:sz w:val="22"/>
        </w:rPr>
      </w:pPr>
    </w:p>
    <w:p w14:paraId="74D02A7E" w14:textId="77777777" w:rsidR="0093555A" w:rsidRPr="00950A0B" w:rsidRDefault="0093555A" w:rsidP="0093555A">
      <w:pPr>
        <w:rPr>
          <w:rFonts w:cs="Times New Roman"/>
          <w:sz w:val="22"/>
        </w:rPr>
      </w:pPr>
    </w:p>
    <w:p w14:paraId="70FB2925" w14:textId="77777777" w:rsidR="0093555A" w:rsidRPr="00950A0B" w:rsidRDefault="0093555A" w:rsidP="0093555A">
      <w:pPr>
        <w:rPr>
          <w:rFonts w:cs="Times New Roman"/>
          <w:sz w:val="22"/>
        </w:rPr>
      </w:pPr>
    </w:p>
    <w:p w14:paraId="6E665691" w14:textId="77777777" w:rsidR="0093555A" w:rsidRPr="00950A0B" w:rsidRDefault="0093555A" w:rsidP="0093555A">
      <w:pPr>
        <w:rPr>
          <w:rFonts w:cs="Times New Roman"/>
          <w:sz w:val="22"/>
        </w:rPr>
      </w:pPr>
    </w:p>
    <w:p w14:paraId="6713E8B1" w14:textId="77777777" w:rsidR="0093555A" w:rsidRPr="00950A0B" w:rsidRDefault="0093555A" w:rsidP="0093555A">
      <w:pPr>
        <w:rPr>
          <w:rFonts w:cs="Times New Roman"/>
          <w:sz w:val="22"/>
        </w:rPr>
      </w:pPr>
    </w:p>
    <w:p w14:paraId="01D2BD6C" w14:textId="77777777" w:rsidR="0093555A" w:rsidRPr="00950A0B" w:rsidRDefault="0093555A" w:rsidP="0093555A">
      <w:pPr>
        <w:rPr>
          <w:rFonts w:cs="Times New Roman"/>
          <w:sz w:val="22"/>
        </w:rPr>
      </w:pPr>
    </w:p>
    <w:p w14:paraId="0CB99A06" w14:textId="77777777" w:rsidR="0093555A" w:rsidRPr="00950A0B" w:rsidRDefault="0093555A" w:rsidP="0093555A">
      <w:pPr>
        <w:rPr>
          <w:rFonts w:cs="Times New Roman"/>
          <w:sz w:val="22"/>
        </w:rPr>
      </w:pPr>
    </w:p>
    <w:p w14:paraId="47569E17" w14:textId="77777777" w:rsidR="0093555A" w:rsidRPr="00950A0B" w:rsidRDefault="0093555A" w:rsidP="0093555A">
      <w:pPr>
        <w:rPr>
          <w:rFonts w:cs="Times New Roman"/>
          <w:sz w:val="22"/>
        </w:rPr>
      </w:pPr>
    </w:p>
    <w:p w14:paraId="60FBB4E1" w14:textId="77777777" w:rsidR="0093555A" w:rsidRPr="00950A0B" w:rsidRDefault="0093555A" w:rsidP="0093555A">
      <w:pPr>
        <w:rPr>
          <w:rFonts w:cs="Times New Roman"/>
          <w:sz w:val="22"/>
        </w:rPr>
      </w:pPr>
    </w:p>
    <w:p w14:paraId="3357192B" w14:textId="77777777" w:rsidR="0093555A" w:rsidRPr="00950A0B" w:rsidRDefault="0093555A" w:rsidP="0093555A">
      <w:pPr>
        <w:rPr>
          <w:rFonts w:cs="Times New Roman"/>
          <w:sz w:val="22"/>
        </w:rPr>
      </w:pPr>
    </w:p>
    <w:p w14:paraId="2F6D6302" w14:textId="77777777" w:rsidR="0093555A" w:rsidRPr="00950A0B" w:rsidRDefault="0093555A" w:rsidP="0093555A">
      <w:pPr>
        <w:rPr>
          <w:rFonts w:cs="Times New Roman"/>
          <w:sz w:val="22"/>
        </w:rPr>
      </w:pPr>
    </w:p>
    <w:p w14:paraId="127C1C25" w14:textId="77777777" w:rsidR="0093555A" w:rsidRPr="00950A0B" w:rsidRDefault="0093555A" w:rsidP="0093555A">
      <w:pPr>
        <w:rPr>
          <w:rFonts w:cs="Times New Roman"/>
          <w:sz w:val="22"/>
        </w:rPr>
      </w:pPr>
    </w:p>
    <w:p w14:paraId="33C42EA9" w14:textId="77777777" w:rsidR="004C0DE2" w:rsidRPr="00950A0B" w:rsidRDefault="004C0DE2" w:rsidP="0093555A">
      <w:pPr>
        <w:rPr>
          <w:rFonts w:cs="Times New Roman"/>
          <w:sz w:val="22"/>
        </w:rPr>
      </w:pPr>
    </w:p>
    <w:p w14:paraId="6FB185B1" w14:textId="77777777" w:rsidR="004C0DE2" w:rsidRPr="00950A0B" w:rsidRDefault="004C0DE2" w:rsidP="0093555A">
      <w:pPr>
        <w:rPr>
          <w:rFonts w:cs="Times New Roman"/>
          <w:sz w:val="22"/>
        </w:rPr>
      </w:pPr>
      <w:bookmarkStart w:id="0" w:name="_GoBack"/>
      <w:bookmarkEnd w:id="0"/>
    </w:p>
    <w:p w14:paraId="3E5077CE" w14:textId="77777777" w:rsidR="0093555A" w:rsidRPr="00950A0B" w:rsidRDefault="0093555A" w:rsidP="0093555A">
      <w:pPr>
        <w:rPr>
          <w:rFonts w:cs="Times New Roman"/>
          <w:sz w:val="22"/>
        </w:rPr>
      </w:pPr>
    </w:p>
    <w:p w14:paraId="3010F4CD" w14:textId="77777777" w:rsidR="0093555A" w:rsidRPr="00950A0B" w:rsidRDefault="0093555A" w:rsidP="0093555A">
      <w:pPr>
        <w:rPr>
          <w:rFonts w:cs="Times New Roman"/>
          <w:sz w:val="22"/>
        </w:rPr>
      </w:pPr>
    </w:p>
    <w:p w14:paraId="158C2395" w14:textId="77777777" w:rsidR="0093555A" w:rsidRPr="00950A0B" w:rsidRDefault="0093555A" w:rsidP="0093555A">
      <w:pPr>
        <w:rPr>
          <w:rFonts w:cs="Times New Roman"/>
          <w:sz w:val="22"/>
        </w:rPr>
      </w:pPr>
    </w:p>
    <w:p w14:paraId="3C3DCD11" w14:textId="77777777" w:rsidR="0093555A" w:rsidRPr="00950A0B" w:rsidRDefault="0093555A" w:rsidP="0093555A">
      <w:pPr>
        <w:rPr>
          <w:rFonts w:cs="Times New Roman"/>
          <w:sz w:val="22"/>
        </w:rPr>
      </w:pPr>
    </w:p>
    <w:p w14:paraId="29F0D906" w14:textId="77777777" w:rsidR="0093555A" w:rsidRPr="00950A0B" w:rsidRDefault="0093555A" w:rsidP="0093555A">
      <w:pPr>
        <w:rPr>
          <w:rFonts w:cs="Times New Roman"/>
          <w:sz w:val="22"/>
        </w:rPr>
      </w:pPr>
    </w:p>
    <w:p w14:paraId="17C27879" w14:textId="77777777" w:rsidR="0093555A" w:rsidRPr="00950A0B" w:rsidRDefault="0093555A" w:rsidP="0093555A">
      <w:pPr>
        <w:rPr>
          <w:rFonts w:cs="Times New Roman"/>
          <w:sz w:val="22"/>
        </w:rPr>
      </w:pPr>
    </w:p>
    <w:p w14:paraId="1A9483C4" w14:textId="77777777" w:rsidR="0093555A" w:rsidRPr="00950A0B" w:rsidRDefault="0093555A" w:rsidP="0093555A">
      <w:pPr>
        <w:rPr>
          <w:rFonts w:cs="Times New Roman"/>
          <w:sz w:val="22"/>
        </w:rPr>
      </w:pPr>
    </w:p>
    <w:p w14:paraId="4E8FA675" w14:textId="77777777" w:rsidR="0093555A" w:rsidRPr="00950A0B" w:rsidRDefault="0093555A" w:rsidP="0093555A">
      <w:pPr>
        <w:rPr>
          <w:rFonts w:cs="Times New Roman"/>
          <w:sz w:val="22"/>
        </w:rPr>
      </w:pPr>
    </w:p>
    <w:p w14:paraId="77F1AF71" w14:textId="77777777" w:rsidR="0093555A" w:rsidRPr="00950A0B" w:rsidRDefault="0093555A" w:rsidP="0093555A">
      <w:pPr>
        <w:rPr>
          <w:rFonts w:cs="Times New Roman"/>
          <w:sz w:val="22"/>
        </w:rPr>
      </w:pPr>
    </w:p>
    <w:p w14:paraId="0DE47332" w14:textId="77777777" w:rsidR="0093555A" w:rsidRPr="00950A0B" w:rsidRDefault="0093555A" w:rsidP="0093555A">
      <w:pPr>
        <w:rPr>
          <w:rFonts w:cs="Times New Roman"/>
          <w:sz w:val="22"/>
        </w:rPr>
      </w:pPr>
    </w:p>
    <w:p w14:paraId="1024036F" w14:textId="77777777" w:rsidR="0093555A" w:rsidRPr="00950A0B" w:rsidRDefault="0093555A" w:rsidP="0093555A">
      <w:pPr>
        <w:rPr>
          <w:rFonts w:cs="Times New Roman"/>
          <w:sz w:val="22"/>
        </w:rPr>
      </w:pPr>
    </w:p>
    <w:p w14:paraId="50A46AA0" w14:textId="77777777" w:rsidR="0093555A" w:rsidRPr="00950A0B" w:rsidRDefault="0093555A" w:rsidP="0093555A">
      <w:pPr>
        <w:rPr>
          <w:rFonts w:cs="Times New Roman"/>
          <w:sz w:val="22"/>
        </w:rPr>
      </w:pPr>
    </w:p>
    <w:p w14:paraId="4E9B69E5" w14:textId="77777777" w:rsidR="0093555A" w:rsidRPr="00950A0B" w:rsidRDefault="0093555A" w:rsidP="0093555A">
      <w:pPr>
        <w:rPr>
          <w:rFonts w:cs="Times New Roman"/>
          <w:sz w:val="22"/>
        </w:rPr>
      </w:pPr>
    </w:p>
    <w:p w14:paraId="3B3A5401" w14:textId="77777777" w:rsidR="0093555A" w:rsidRPr="00950A0B" w:rsidRDefault="0093555A" w:rsidP="0093555A">
      <w:pPr>
        <w:rPr>
          <w:rFonts w:cs="Times New Roman"/>
          <w:sz w:val="22"/>
        </w:rPr>
      </w:pPr>
    </w:p>
    <w:p w14:paraId="47B56DB9" w14:textId="77777777" w:rsidR="0093555A" w:rsidRPr="00950A0B" w:rsidRDefault="0093555A" w:rsidP="0093555A">
      <w:pPr>
        <w:rPr>
          <w:rFonts w:cs="Times New Roman"/>
          <w:sz w:val="22"/>
        </w:rPr>
      </w:pPr>
    </w:p>
    <w:p w14:paraId="163F375D" w14:textId="77777777" w:rsidR="0093555A" w:rsidRPr="00950A0B" w:rsidRDefault="0093555A" w:rsidP="0093555A">
      <w:pPr>
        <w:rPr>
          <w:rFonts w:cs="Times New Roman"/>
          <w:sz w:val="22"/>
        </w:rPr>
      </w:pPr>
    </w:p>
    <w:p w14:paraId="123BA682" w14:textId="77777777" w:rsidR="0093555A" w:rsidRPr="00950A0B" w:rsidRDefault="0093555A" w:rsidP="0093555A">
      <w:pPr>
        <w:rPr>
          <w:rFonts w:cs="Times New Roman"/>
          <w:sz w:val="22"/>
        </w:rPr>
      </w:pPr>
    </w:p>
    <w:p w14:paraId="156F73CA" w14:textId="77777777" w:rsidR="0093555A" w:rsidRPr="00950A0B" w:rsidRDefault="0093555A" w:rsidP="0093555A">
      <w:pPr>
        <w:rPr>
          <w:rFonts w:cs="Times New Roman"/>
          <w:sz w:val="22"/>
        </w:rPr>
      </w:pPr>
    </w:p>
    <w:p w14:paraId="6FB9C673" w14:textId="77777777" w:rsidR="0093555A" w:rsidRPr="00950A0B" w:rsidRDefault="0093555A" w:rsidP="0093555A">
      <w:pPr>
        <w:rPr>
          <w:rFonts w:cs="Times New Roman"/>
          <w:sz w:val="22"/>
        </w:rPr>
      </w:pPr>
    </w:p>
    <w:p w14:paraId="44FF2137" w14:textId="77777777" w:rsidR="0093555A" w:rsidRPr="00950A0B" w:rsidRDefault="0093555A" w:rsidP="0093555A">
      <w:pPr>
        <w:rPr>
          <w:rFonts w:cs="Times New Roman"/>
          <w:sz w:val="22"/>
        </w:rPr>
      </w:pPr>
    </w:p>
    <w:p w14:paraId="0AAA0324" w14:textId="77777777" w:rsidR="0093555A" w:rsidRPr="00950A0B" w:rsidRDefault="0093555A" w:rsidP="0093555A">
      <w:pPr>
        <w:rPr>
          <w:rFonts w:cs="Times New Roman"/>
          <w:sz w:val="22"/>
        </w:rPr>
      </w:pPr>
    </w:p>
    <w:p w14:paraId="37472C7C" w14:textId="77777777" w:rsidR="0093555A" w:rsidRPr="00950A0B" w:rsidRDefault="0093555A" w:rsidP="0093555A">
      <w:pPr>
        <w:rPr>
          <w:rFonts w:cs="Times New Roman"/>
          <w:sz w:val="22"/>
        </w:rPr>
      </w:pPr>
    </w:p>
    <w:p w14:paraId="4082518F" w14:textId="77777777" w:rsidR="0093555A" w:rsidRPr="00950A0B" w:rsidRDefault="0093555A" w:rsidP="0093555A">
      <w:pPr>
        <w:rPr>
          <w:rFonts w:cs="Times New Roman"/>
          <w:sz w:val="22"/>
        </w:rPr>
      </w:pPr>
    </w:p>
    <w:p w14:paraId="627FC3D9" w14:textId="77777777" w:rsidR="0093555A" w:rsidRPr="00950A0B" w:rsidRDefault="0093555A" w:rsidP="0093555A">
      <w:pPr>
        <w:rPr>
          <w:rFonts w:cs="Times New Roman"/>
          <w:sz w:val="22"/>
        </w:rPr>
      </w:pPr>
    </w:p>
    <w:p w14:paraId="5A89410F" w14:textId="77777777" w:rsidR="0093555A" w:rsidRPr="00950A0B" w:rsidRDefault="0093555A" w:rsidP="0093555A">
      <w:pPr>
        <w:rPr>
          <w:rFonts w:cs="Times New Roman"/>
          <w:sz w:val="22"/>
        </w:rPr>
      </w:pPr>
    </w:p>
    <w:p w14:paraId="5E91C57F" w14:textId="77777777" w:rsidR="0093555A" w:rsidRPr="00950A0B" w:rsidRDefault="0093555A" w:rsidP="0093555A">
      <w:pPr>
        <w:rPr>
          <w:rFonts w:cs="Times New Roman"/>
          <w:sz w:val="22"/>
        </w:rPr>
      </w:pPr>
    </w:p>
    <w:p w14:paraId="19528C4E" w14:textId="77777777" w:rsidR="0093555A" w:rsidRPr="00950A0B" w:rsidRDefault="0093555A" w:rsidP="0093555A">
      <w:pPr>
        <w:rPr>
          <w:rFonts w:cs="Times New Roman"/>
          <w:sz w:val="22"/>
        </w:rPr>
      </w:pPr>
    </w:p>
    <w:p w14:paraId="0EDD46C9" w14:textId="77777777" w:rsidR="0093555A" w:rsidRPr="00950A0B" w:rsidRDefault="0093555A" w:rsidP="0093555A">
      <w:pPr>
        <w:rPr>
          <w:rFonts w:cs="Times New Roman"/>
          <w:sz w:val="22"/>
        </w:rPr>
      </w:pPr>
    </w:p>
    <w:p w14:paraId="59F13435" w14:textId="77777777" w:rsidR="0093555A" w:rsidRPr="00950A0B" w:rsidRDefault="0093555A" w:rsidP="0093555A">
      <w:pPr>
        <w:rPr>
          <w:rFonts w:cs="Times New Roman"/>
          <w:sz w:val="22"/>
        </w:rPr>
      </w:pPr>
    </w:p>
    <w:p w14:paraId="156CAF05" w14:textId="77777777" w:rsidR="0093555A" w:rsidRPr="00950A0B" w:rsidRDefault="0093555A" w:rsidP="0093555A">
      <w:pPr>
        <w:rPr>
          <w:rFonts w:cs="Times New Roman"/>
          <w:sz w:val="22"/>
        </w:rPr>
      </w:pPr>
    </w:p>
    <w:p w14:paraId="05831D86" w14:textId="77777777" w:rsidR="0093555A" w:rsidRPr="00950A0B" w:rsidRDefault="0093555A" w:rsidP="0093555A">
      <w:pPr>
        <w:rPr>
          <w:rFonts w:cs="Times New Roman"/>
          <w:sz w:val="22"/>
        </w:rPr>
      </w:pPr>
    </w:p>
    <w:p w14:paraId="121054D4" w14:textId="77777777" w:rsidR="0093555A" w:rsidRPr="00950A0B" w:rsidRDefault="0093555A" w:rsidP="0093555A">
      <w:pPr>
        <w:rPr>
          <w:rFonts w:cs="Times New Roman"/>
          <w:sz w:val="22"/>
        </w:rPr>
      </w:pPr>
    </w:p>
    <w:p w14:paraId="179316DE" w14:textId="77777777" w:rsidR="0093555A" w:rsidRPr="00950A0B" w:rsidRDefault="0093555A" w:rsidP="0093555A">
      <w:pPr>
        <w:rPr>
          <w:rFonts w:cs="Times New Roman"/>
          <w:sz w:val="22"/>
        </w:rPr>
      </w:pPr>
    </w:p>
    <w:p w14:paraId="00E111ED" w14:textId="77777777" w:rsidR="0093555A" w:rsidRPr="00950A0B" w:rsidRDefault="0093555A" w:rsidP="0093555A">
      <w:pPr>
        <w:rPr>
          <w:rFonts w:cs="Times New Roman"/>
          <w:sz w:val="22"/>
        </w:rPr>
      </w:pPr>
    </w:p>
    <w:p w14:paraId="55796B51" w14:textId="77777777" w:rsidR="0093555A" w:rsidRPr="00950A0B" w:rsidRDefault="0093555A" w:rsidP="0093555A">
      <w:pPr>
        <w:rPr>
          <w:rFonts w:cs="Times New Roman"/>
          <w:sz w:val="22"/>
        </w:rPr>
      </w:pPr>
    </w:p>
    <w:p w14:paraId="2E16E170" w14:textId="77777777" w:rsidR="0093555A" w:rsidRPr="00950A0B" w:rsidRDefault="0093555A" w:rsidP="0093555A">
      <w:pPr>
        <w:rPr>
          <w:rFonts w:cs="Times New Roman"/>
          <w:sz w:val="22"/>
        </w:rPr>
      </w:pPr>
    </w:p>
    <w:p w14:paraId="3ED350EA" w14:textId="77777777" w:rsidR="0093555A" w:rsidRPr="00950A0B" w:rsidRDefault="0093555A" w:rsidP="0093555A">
      <w:pPr>
        <w:rPr>
          <w:rFonts w:cs="Times New Roman"/>
          <w:sz w:val="22"/>
        </w:rPr>
      </w:pPr>
    </w:p>
    <w:p w14:paraId="4BD408EF" w14:textId="77777777" w:rsidR="0093555A" w:rsidRPr="00950A0B" w:rsidRDefault="0093555A" w:rsidP="0093555A">
      <w:pPr>
        <w:rPr>
          <w:rFonts w:cs="Times New Roman"/>
          <w:sz w:val="22"/>
        </w:rPr>
      </w:pPr>
    </w:p>
    <w:p w14:paraId="20679031" w14:textId="77777777" w:rsidR="0093555A" w:rsidRPr="00950A0B" w:rsidRDefault="0093555A" w:rsidP="0093555A">
      <w:pPr>
        <w:rPr>
          <w:rFonts w:cs="Times New Roman"/>
          <w:sz w:val="22"/>
        </w:rPr>
      </w:pPr>
    </w:p>
    <w:p w14:paraId="401379B3" w14:textId="77777777" w:rsidR="0093555A" w:rsidRPr="00950A0B" w:rsidRDefault="0093555A" w:rsidP="0093555A">
      <w:pPr>
        <w:pStyle w:val="ConsPlusNormal"/>
        <w:jc w:val="center"/>
        <w:rPr>
          <w:rFonts w:ascii="Times New Roman" w:hAnsi="Times New Roman" w:cs="Times New Roman"/>
          <w:szCs w:val="22"/>
        </w:rPr>
      </w:pPr>
      <w:r w:rsidRPr="00950A0B">
        <w:rPr>
          <w:rFonts w:ascii="Times New Roman" w:hAnsi="Times New Roman" w:cs="Times New Roman"/>
          <w:szCs w:val="22"/>
        </w:rPr>
        <w:t>Краткая характеристика сферы реализации муниципальной программы, в том числе формулировка основных проблем в указанной сфере, описание целей муниципальной программы «Формирование современной комфортной городской среды»</w:t>
      </w:r>
    </w:p>
    <w:p w14:paraId="46308FF5" w14:textId="77777777" w:rsidR="0093555A" w:rsidRPr="00950A0B" w:rsidRDefault="0093555A" w:rsidP="0093555A">
      <w:pPr>
        <w:rPr>
          <w:rFonts w:cs="Times New Roman"/>
          <w:sz w:val="22"/>
        </w:rPr>
      </w:pPr>
    </w:p>
    <w:p w14:paraId="500F923A" w14:textId="3C141F93" w:rsidR="0093555A" w:rsidRPr="00950A0B" w:rsidRDefault="0093555A" w:rsidP="0093555A">
      <w:pPr>
        <w:tabs>
          <w:tab w:val="left" w:pos="360"/>
        </w:tabs>
        <w:ind w:firstLine="851"/>
        <w:jc w:val="both"/>
        <w:rPr>
          <w:rFonts w:cs="Times New Roman"/>
          <w:color w:val="000000"/>
          <w:sz w:val="22"/>
        </w:rPr>
      </w:pPr>
      <w:r w:rsidRPr="00950A0B">
        <w:rPr>
          <w:rFonts w:cs="Times New Roman"/>
          <w:color w:val="000000"/>
          <w:sz w:val="22"/>
        </w:rPr>
        <w:t xml:space="preserve">Городской округ Подольск Московской области - это </w:t>
      </w:r>
      <w:r w:rsidR="00371AC2" w:rsidRPr="00950A0B">
        <w:rPr>
          <w:rFonts w:cs="Times New Roman"/>
          <w:color w:val="000000"/>
          <w:sz w:val="22"/>
        </w:rPr>
        <w:t>одно</w:t>
      </w:r>
      <w:r w:rsidRPr="00950A0B">
        <w:rPr>
          <w:rFonts w:cs="Times New Roman"/>
          <w:color w:val="000000"/>
          <w:sz w:val="22"/>
        </w:rPr>
        <w:t xml:space="preserve"> из самых динамично развивающихся муниципальных образований Подмосковья, современная городская среда которого должна соответствовать санитарным и гигиеническим нормам, а также иметь завершенный, привлекательный и эстетический внешний вид. </w:t>
      </w:r>
    </w:p>
    <w:p w14:paraId="371C8B65" w14:textId="49A32F86" w:rsidR="00180D43" w:rsidRPr="00950A0B" w:rsidRDefault="00180D43" w:rsidP="0093555A">
      <w:pPr>
        <w:tabs>
          <w:tab w:val="left" w:pos="360"/>
        </w:tabs>
        <w:ind w:firstLine="851"/>
        <w:jc w:val="both"/>
        <w:rPr>
          <w:rFonts w:cs="Times New Roman"/>
          <w:color w:val="000000"/>
          <w:sz w:val="22"/>
        </w:rPr>
      </w:pPr>
      <w:r w:rsidRPr="00950A0B">
        <w:rPr>
          <w:rFonts w:cs="Times New Roman"/>
          <w:color w:val="000000"/>
          <w:sz w:val="22"/>
        </w:rPr>
        <w:t>Целями муниципальной программы являются</w:t>
      </w:r>
      <w:r w:rsidR="00007257" w:rsidRPr="00950A0B">
        <w:rPr>
          <w:rFonts w:cs="Times New Roman"/>
          <w:color w:val="000000"/>
          <w:sz w:val="22"/>
        </w:rPr>
        <w:t>:</w:t>
      </w:r>
      <w:r w:rsidRPr="00950A0B">
        <w:rPr>
          <w:rFonts w:cs="Times New Roman"/>
          <w:color w:val="000000"/>
          <w:sz w:val="22"/>
        </w:rPr>
        <w:t xml:space="preserve"> повышение качества и комфорта современной городской среды</w:t>
      </w:r>
      <w:r w:rsidR="00007257" w:rsidRPr="00950A0B">
        <w:rPr>
          <w:rFonts w:cs="Times New Roman"/>
          <w:color w:val="000000"/>
          <w:sz w:val="22"/>
        </w:rPr>
        <w:t xml:space="preserve"> </w:t>
      </w:r>
      <w:r w:rsidR="00007257" w:rsidRPr="00950A0B">
        <w:rPr>
          <w:rFonts w:cs="Times New Roman"/>
          <w:sz w:val="22"/>
        </w:rPr>
        <w:t>на территории Городского округа Подольск Московской области</w:t>
      </w:r>
      <w:r w:rsidRPr="00950A0B">
        <w:rPr>
          <w:rFonts w:cs="Times New Roman"/>
          <w:color w:val="000000"/>
          <w:sz w:val="22"/>
        </w:rPr>
        <w:t xml:space="preserve">, и создание условий для обеспечения комфортного проживания жителей, в том числе в многоквартирных домах на территории Городского округа Подольск.  </w:t>
      </w:r>
    </w:p>
    <w:p w14:paraId="0069AE50" w14:textId="603046E4" w:rsidR="0093555A" w:rsidRPr="00950A0B" w:rsidRDefault="0093555A" w:rsidP="0093555A">
      <w:pPr>
        <w:tabs>
          <w:tab w:val="left" w:pos="360"/>
        </w:tabs>
        <w:ind w:firstLine="851"/>
        <w:jc w:val="both"/>
        <w:rPr>
          <w:rFonts w:cs="Times New Roman"/>
          <w:color w:val="000000"/>
          <w:sz w:val="22"/>
        </w:rPr>
      </w:pPr>
      <w:r w:rsidRPr="00950A0B">
        <w:rPr>
          <w:rFonts w:cs="Times New Roman"/>
          <w:color w:val="000000"/>
          <w:sz w:val="22"/>
        </w:rPr>
        <w:t xml:space="preserve">Благоустройство придомовых территорий многоквартирных домов напрямую влияет на восприятие жителями городской среды, создает комфортные условия для отдыха и досуга их жильцов. При этом основополагающими факторами являются надлежащее состояние асфальтобетонного покрытия дворовых территорий и проездов к многоквартирным жилым домам, а также наличие на придомовых территориях зон отдыха, спортивных и детских игровых площадок, отвечающих современным требованиям. </w:t>
      </w:r>
    </w:p>
    <w:p w14:paraId="7150F479" w14:textId="585529D4" w:rsidR="0093555A" w:rsidRPr="00950A0B" w:rsidRDefault="0093555A" w:rsidP="0093555A">
      <w:pPr>
        <w:ind w:firstLine="851"/>
        <w:contextualSpacing/>
        <w:jc w:val="both"/>
        <w:rPr>
          <w:rFonts w:cs="Times New Roman"/>
          <w:color w:val="000000"/>
          <w:sz w:val="22"/>
        </w:rPr>
      </w:pPr>
      <w:r w:rsidRPr="00950A0B">
        <w:rPr>
          <w:rFonts w:cs="Times New Roman"/>
          <w:color w:val="000000"/>
          <w:sz w:val="22"/>
        </w:rPr>
        <w:t xml:space="preserve">Жилищный фонд муниципального образования «Городской округ Подольск Московской области» составляет </w:t>
      </w:r>
      <w:r w:rsidR="006E7FB9" w:rsidRPr="00950A0B">
        <w:rPr>
          <w:rFonts w:cs="Times New Roman"/>
          <w:color w:val="000000"/>
          <w:sz w:val="22"/>
        </w:rPr>
        <w:t>16252</w:t>
      </w:r>
      <w:r w:rsidRPr="00950A0B">
        <w:rPr>
          <w:rFonts w:cs="Times New Roman"/>
          <w:color w:val="000000"/>
          <w:sz w:val="22"/>
        </w:rPr>
        <w:t xml:space="preserve"> домов общей площадью </w:t>
      </w:r>
      <w:r w:rsidR="006E7FB9" w:rsidRPr="00950A0B">
        <w:rPr>
          <w:rFonts w:cs="Times New Roman"/>
          <w:color w:val="000000"/>
          <w:sz w:val="22"/>
        </w:rPr>
        <w:t>10459,70</w:t>
      </w:r>
      <w:r w:rsidRPr="00950A0B">
        <w:rPr>
          <w:rFonts w:cs="Times New Roman"/>
          <w:color w:val="000000"/>
          <w:sz w:val="22"/>
        </w:rPr>
        <w:t xml:space="preserve"> тыс. кв. метров, в том числе </w:t>
      </w:r>
      <w:r w:rsidR="006E7FB9" w:rsidRPr="00950A0B">
        <w:rPr>
          <w:rFonts w:cs="Times New Roman"/>
          <w:color w:val="000000"/>
          <w:sz w:val="22"/>
        </w:rPr>
        <w:t>14093</w:t>
      </w:r>
      <w:r w:rsidRPr="00950A0B">
        <w:rPr>
          <w:rFonts w:cs="Times New Roman"/>
          <w:color w:val="000000"/>
          <w:sz w:val="22"/>
        </w:rPr>
        <w:t xml:space="preserve"> домов индивидуальной жилой застройки. </w:t>
      </w:r>
      <w:r w:rsidR="006E7FB9" w:rsidRPr="00950A0B">
        <w:rPr>
          <w:rFonts w:cs="Times New Roman"/>
          <w:color w:val="000000"/>
          <w:sz w:val="22"/>
        </w:rPr>
        <w:t>1955</w:t>
      </w:r>
      <w:r w:rsidRPr="00950A0B">
        <w:rPr>
          <w:rFonts w:cs="Times New Roman"/>
          <w:color w:val="000000"/>
          <w:sz w:val="22"/>
        </w:rPr>
        <w:t xml:space="preserve"> многоквартирных домов общей площадью </w:t>
      </w:r>
      <w:r w:rsidR="006E7FB9" w:rsidRPr="00950A0B">
        <w:rPr>
          <w:rFonts w:cs="Times New Roman"/>
          <w:color w:val="000000"/>
          <w:sz w:val="22"/>
        </w:rPr>
        <w:t>8222,24</w:t>
      </w:r>
      <w:r w:rsidRPr="00950A0B">
        <w:rPr>
          <w:rFonts w:cs="Times New Roman"/>
          <w:color w:val="000000"/>
          <w:sz w:val="22"/>
        </w:rPr>
        <w:t xml:space="preserve"> тыс. кв.м находятся в управлении и на техническом обслуживании в управляющих организациях, ТСЖ, ЖСК. Всего в МКД имеется </w:t>
      </w:r>
      <w:r w:rsidR="006E7FB9" w:rsidRPr="00950A0B">
        <w:rPr>
          <w:rFonts w:cs="Times New Roman"/>
          <w:color w:val="000000"/>
          <w:sz w:val="22"/>
        </w:rPr>
        <w:t>6112</w:t>
      </w:r>
      <w:r w:rsidRPr="00950A0B">
        <w:rPr>
          <w:rFonts w:cs="Times New Roman"/>
          <w:color w:val="000000"/>
          <w:sz w:val="22"/>
        </w:rPr>
        <w:t xml:space="preserve"> подъезда. При формировании планов ремонтных работ и осуществлении приемки выполненных работ большую роль играют Советы многоквартирных домов.</w:t>
      </w:r>
    </w:p>
    <w:p w14:paraId="49BFB5C0" w14:textId="77777777" w:rsidR="0093555A" w:rsidRPr="00950A0B" w:rsidRDefault="0093555A" w:rsidP="0093555A">
      <w:pPr>
        <w:ind w:firstLine="851"/>
        <w:contextualSpacing/>
        <w:jc w:val="both"/>
        <w:rPr>
          <w:rFonts w:cs="Times New Roman"/>
          <w:color w:val="000000"/>
          <w:sz w:val="22"/>
        </w:rPr>
      </w:pPr>
      <w:r w:rsidRPr="00950A0B">
        <w:rPr>
          <w:rFonts w:cs="Times New Roman"/>
          <w:color w:val="000000"/>
          <w:sz w:val="22"/>
        </w:rPr>
        <w:t xml:space="preserve">Качество жилищного фонда, его состояние и технические показатели требуют особого внимания, поскольку возникшие в результате многолетней отсрочки реализации рыночной реформы в жилищно-коммунальной сфере, привели к интенсивному возрастанию процента непроизведенного капитального ремонта жилищного фонда МКД и увеличили показатель износа. Более половины многоквартирных домов требует капитального ремонта. </w:t>
      </w:r>
    </w:p>
    <w:p w14:paraId="5AAC6F46" w14:textId="2F5BB04E" w:rsidR="0093555A" w:rsidRPr="00950A0B" w:rsidRDefault="0093555A" w:rsidP="0093555A">
      <w:pPr>
        <w:pStyle w:val="ConsPlusNormal"/>
        <w:ind w:firstLine="540"/>
        <w:contextualSpacing/>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В целях реализации национального проекта «Жилье и городская среда», утвержденного президиумом Совета при Президенте Российской Федерации по стратегическому развитию и национальным проектам (протокол от 24 декабря 2018 г. №16), Министерством строительства и жилищно-коммунального хозяйства Российской Федерации разработан федеральный проект «Формирование комфортной городской среды».</w:t>
      </w:r>
    </w:p>
    <w:p w14:paraId="2435B92E" w14:textId="6B877E5E" w:rsidR="0093555A" w:rsidRPr="00950A0B" w:rsidRDefault="0093555A" w:rsidP="0093555A">
      <w:pPr>
        <w:pStyle w:val="ConsPlusNormal"/>
        <w:ind w:firstLine="540"/>
        <w:contextualSpacing/>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Московская область и Городской округ Подольск являются участниками федерального проекта «Формирование комфортной городской среды»,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w:t>
      </w:r>
    </w:p>
    <w:p w14:paraId="3C0DF101" w14:textId="2D28CD69" w:rsidR="0093555A" w:rsidRPr="00950A0B" w:rsidRDefault="0093555A" w:rsidP="0093555A">
      <w:pPr>
        <w:pStyle w:val="ConsPlusNormal"/>
        <w:ind w:firstLine="540"/>
        <w:contextualSpacing/>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Муниципальная программа «Формирование современной комфортной городской среды» (далее – Программа) предусматривает предоставление субсидии в целях софинансирования расходных обязательств Городского округа Подольск, связанных с реализацией государственных программ Московской области и муниципальной программы, направленных на выполнение мероприятий по благоустройству общественных территорий, в том числе территорий Городского округа Подольск соответствующего функционального назначения (площадей, набережных, улиц, пешеходных зон, скверов, парков, иных территорий)</w:t>
      </w:r>
      <w:r w:rsidR="00405AD1" w:rsidRPr="00950A0B">
        <w:rPr>
          <w:rFonts w:ascii="Times New Roman" w:eastAsiaTheme="minorHAnsi" w:hAnsi="Times New Roman" w:cs="Times New Roman"/>
          <w:color w:val="000000"/>
          <w:szCs w:val="22"/>
          <w:lang w:eastAsia="en-US"/>
        </w:rPr>
        <w:t>,</w:t>
      </w:r>
      <w:r w:rsidRPr="00950A0B">
        <w:rPr>
          <w:rFonts w:ascii="Times New Roman" w:eastAsiaTheme="minorHAnsi" w:hAnsi="Times New Roman" w:cs="Times New Roman"/>
          <w:color w:val="000000"/>
          <w:szCs w:val="22"/>
          <w:lang w:eastAsia="en-US"/>
        </w:rPr>
        <w:t xml:space="preserve"> дворовых территорий муниципального образования</w:t>
      </w:r>
      <w:r w:rsidR="00405AD1" w:rsidRPr="00950A0B">
        <w:rPr>
          <w:rFonts w:ascii="Times New Roman" w:eastAsiaTheme="minorHAnsi" w:hAnsi="Times New Roman" w:cs="Times New Roman"/>
          <w:color w:val="000000"/>
          <w:szCs w:val="22"/>
          <w:lang w:eastAsia="en-US"/>
        </w:rPr>
        <w:t>, а также по ремонту мест общего пользования и проведению аварийно-восстановительных работ в многоквартирных домах.</w:t>
      </w:r>
      <w:r w:rsidRPr="00950A0B">
        <w:rPr>
          <w:rFonts w:ascii="Times New Roman" w:eastAsiaTheme="minorHAnsi" w:hAnsi="Times New Roman" w:cs="Times New Roman"/>
          <w:color w:val="000000"/>
          <w:szCs w:val="22"/>
          <w:lang w:eastAsia="en-US"/>
        </w:rPr>
        <w:t>.</w:t>
      </w:r>
    </w:p>
    <w:p w14:paraId="7DE37E4A" w14:textId="77777777" w:rsidR="0093555A" w:rsidRPr="00950A0B" w:rsidRDefault="0093555A" w:rsidP="0093555A">
      <w:pPr>
        <w:pStyle w:val="ConsPlusNormal"/>
        <w:ind w:firstLine="540"/>
        <w:contextualSpacing/>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Итогом реализации муниципальной программы станет:</w:t>
      </w:r>
    </w:p>
    <w:p w14:paraId="1B70CF4D" w14:textId="77777777" w:rsidR="0093555A" w:rsidRPr="00950A0B" w:rsidRDefault="0093555A" w:rsidP="0093555A">
      <w:pPr>
        <w:pStyle w:val="ConsPlusNormal"/>
        <w:ind w:firstLine="540"/>
        <w:contextualSpacing/>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lastRenderedPageBreak/>
        <w:t>улучшение внешнего облика населенных пунктов Городского округа Подольск;</w:t>
      </w:r>
    </w:p>
    <w:p w14:paraId="51CD7E89" w14:textId="77777777" w:rsidR="0093555A" w:rsidRPr="00950A0B" w:rsidRDefault="0093555A" w:rsidP="0093555A">
      <w:pPr>
        <w:pStyle w:val="ConsPlusNormal"/>
        <w:ind w:firstLine="540"/>
        <w:contextualSpacing/>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повышение общественной значимости благоустройства городской среды, повышение качества жизни, улучшение имиджевых характеристик населенных пунктов;</w:t>
      </w:r>
    </w:p>
    <w:p w14:paraId="537C2523" w14:textId="77777777" w:rsidR="0093555A" w:rsidRPr="00950A0B" w:rsidRDefault="0093555A" w:rsidP="0093555A">
      <w:pPr>
        <w:pStyle w:val="ConsPlusNormal"/>
        <w:ind w:firstLine="540"/>
        <w:contextualSpacing/>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создание безопасных и благоприятных условий проживания граждан Российской Федерации на территории Городского округа Подольск;</w:t>
      </w:r>
    </w:p>
    <w:p w14:paraId="5CA9819C" w14:textId="77777777" w:rsidR="0093555A" w:rsidRPr="00950A0B" w:rsidRDefault="0093555A" w:rsidP="0093555A">
      <w:pPr>
        <w:pStyle w:val="ConsPlusNormal"/>
        <w:ind w:firstLine="540"/>
        <w:contextualSpacing/>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увеличение доли благоустроенных дворовых и общественных территорий Городского округа Подольск Московской области.</w:t>
      </w:r>
    </w:p>
    <w:p w14:paraId="6DDE2BF7" w14:textId="73BA4C4D" w:rsidR="0093555A" w:rsidRPr="00950A0B" w:rsidRDefault="0093555A" w:rsidP="0093555A">
      <w:pPr>
        <w:pStyle w:val="ConsPlusNormal"/>
        <w:ind w:firstLine="540"/>
        <w:contextualSpacing/>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Результатом реализации мероприятий муниципальной программы должно стать</w:t>
      </w:r>
      <w:r w:rsidR="00371AC2" w:rsidRPr="00950A0B">
        <w:rPr>
          <w:rFonts w:ascii="Times New Roman" w:eastAsiaTheme="minorHAnsi" w:hAnsi="Times New Roman" w:cs="Times New Roman"/>
          <w:color w:val="000000"/>
          <w:szCs w:val="22"/>
          <w:lang w:eastAsia="en-US"/>
        </w:rPr>
        <w:t xml:space="preserve"> формирование единого облика города на территории округа,</w:t>
      </w:r>
      <w:r w:rsidRPr="00950A0B">
        <w:rPr>
          <w:rFonts w:ascii="Times New Roman" w:eastAsiaTheme="minorHAnsi" w:hAnsi="Times New Roman" w:cs="Times New Roman"/>
          <w:color w:val="000000"/>
          <w:szCs w:val="22"/>
          <w:lang w:eastAsia="en-US"/>
        </w:rPr>
        <w:t xml:space="preserve"> создание комфортной городской среды, которая стимулирует развитие городского образа жизни, создает возможности саморазвития и качественного проведения свободного времени.</w:t>
      </w:r>
    </w:p>
    <w:p w14:paraId="7F498AF4" w14:textId="77777777" w:rsidR="0093555A" w:rsidRPr="00950A0B" w:rsidRDefault="0093555A" w:rsidP="0093555A">
      <w:pPr>
        <w:pStyle w:val="ConsPlusNormal"/>
        <w:ind w:firstLine="540"/>
        <w:contextualSpacing/>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Содержание территории Городского округа Подольск представляет собой достаточно сложный технологический процесс, состоящий из комплекса различных работ и операций, качество и оперативность выполнения которых обеспечивается оптимальным подбором средств механизации и эффективным их использованием.</w:t>
      </w:r>
    </w:p>
    <w:p w14:paraId="4364A5F5" w14:textId="77777777" w:rsidR="0093555A" w:rsidRPr="00950A0B" w:rsidRDefault="0093555A" w:rsidP="0093555A">
      <w:pPr>
        <w:pStyle w:val="ConsPlusNormal"/>
        <w:ind w:firstLine="540"/>
        <w:contextualSpacing/>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Основными особенностями содержания территории являются:</w:t>
      </w:r>
    </w:p>
    <w:p w14:paraId="073F7077" w14:textId="77777777" w:rsidR="0093555A" w:rsidRPr="00950A0B" w:rsidRDefault="0093555A" w:rsidP="0093555A">
      <w:pPr>
        <w:pStyle w:val="ConsPlusNormal"/>
        <w:ind w:left="567"/>
        <w:contextualSpacing/>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сезонный характер работ (зимнее и летнее содержание);</w:t>
      </w:r>
    </w:p>
    <w:p w14:paraId="27CA2B25" w14:textId="77777777" w:rsidR="0093555A" w:rsidRPr="00950A0B" w:rsidRDefault="0093555A" w:rsidP="0093555A">
      <w:pPr>
        <w:pStyle w:val="ConsPlusNormal"/>
        <w:ind w:firstLine="540"/>
        <w:contextualSpacing/>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повышение требований к оперативности выполнения этих работ;</w:t>
      </w:r>
    </w:p>
    <w:p w14:paraId="11E600D6" w14:textId="77777777" w:rsidR="0093555A" w:rsidRPr="00950A0B" w:rsidRDefault="0093555A" w:rsidP="0093555A">
      <w:pPr>
        <w:pStyle w:val="ConsPlusNormal"/>
        <w:ind w:firstLine="540"/>
        <w:contextualSpacing/>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неудобства проведения уборочных работ на дворовых территориях за счет сужения проезжей части и наличия припаркованных автомобилей;</w:t>
      </w:r>
    </w:p>
    <w:p w14:paraId="3FBAD5C7" w14:textId="77777777" w:rsidR="0093555A" w:rsidRPr="00950A0B" w:rsidRDefault="0093555A" w:rsidP="0093555A">
      <w:pPr>
        <w:pStyle w:val="ConsPlusNormal"/>
        <w:ind w:firstLine="540"/>
        <w:contextualSpacing/>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большое количество различных видов технологических процессов и операций, таких как мойка, поливка, уборка, сгребание, распределение реагентов и т.д.</w:t>
      </w:r>
    </w:p>
    <w:p w14:paraId="7DA80A6E" w14:textId="77777777" w:rsidR="0093555A" w:rsidRPr="00950A0B" w:rsidRDefault="0093555A" w:rsidP="0093555A">
      <w:pPr>
        <w:pStyle w:val="ConsPlusNormal"/>
        <w:ind w:firstLine="540"/>
        <w:contextualSpacing/>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Создание современной (комфортной) среды возможно при соблюдении ряда условий, которые отвечают принципам программно-целевого метода планирования бюджета:</w:t>
      </w:r>
    </w:p>
    <w:p w14:paraId="32A527AE" w14:textId="77777777" w:rsidR="0093555A" w:rsidRPr="00950A0B" w:rsidRDefault="0093555A" w:rsidP="0093555A">
      <w:pPr>
        <w:pStyle w:val="ConsPlusNormal"/>
        <w:ind w:firstLine="540"/>
        <w:contextualSpacing/>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обеспечение формирования единых подходов и ключевых приоритетов формирования комфортной городской среды на территории Городского округа Подольск с учетом приоритетов территориального развития;</w:t>
      </w:r>
    </w:p>
    <w:p w14:paraId="04F012A9" w14:textId="77777777" w:rsidR="0093555A" w:rsidRPr="00950A0B" w:rsidRDefault="0093555A" w:rsidP="0093555A">
      <w:pPr>
        <w:pStyle w:val="ConsPlusNormal"/>
        <w:ind w:firstLine="540"/>
        <w:contextualSpacing/>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комплексное совершенствование системы благоустройства территории населенных пунктов в соответствии с требованиями действующих норм, оптимизация систем уборки, озеленения, освещения территорий;</w:t>
      </w:r>
    </w:p>
    <w:p w14:paraId="090885B6" w14:textId="77777777" w:rsidR="0093555A" w:rsidRPr="00950A0B" w:rsidRDefault="0093555A" w:rsidP="0093555A">
      <w:pPr>
        <w:pStyle w:val="ConsPlusNormal"/>
        <w:ind w:firstLine="540"/>
        <w:contextualSpacing/>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создание универсальных механизмов вовлеченности заинтересованных граждан, организаций в реализацию мероприятий по благоустройству территорий Городского округа Подольск;</w:t>
      </w:r>
    </w:p>
    <w:p w14:paraId="26FE3FF4" w14:textId="77777777" w:rsidR="0093555A" w:rsidRPr="00950A0B" w:rsidRDefault="0093555A" w:rsidP="0093555A">
      <w:pPr>
        <w:pStyle w:val="ConsPlusNormal"/>
        <w:ind w:firstLine="540"/>
        <w:contextualSpacing/>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адаптация городской среды для инвалидов и других маломобильных групп населения, их беспрепятственный доступ и использование объектов благоустройства;</w:t>
      </w:r>
    </w:p>
    <w:p w14:paraId="02E84D42" w14:textId="77777777" w:rsidR="0093555A" w:rsidRPr="00950A0B" w:rsidRDefault="0093555A" w:rsidP="0093555A">
      <w:pPr>
        <w:pStyle w:val="ConsPlusNormal"/>
        <w:ind w:firstLine="540"/>
        <w:contextualSpacing/>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выполнение планов реализации региональной программы капитального ремонта Московской области;</w:t>
      </w:r>
    </w:p>
    <w:p w14:paraId="24E899BF" w14:textId="77777777" w:rsidR="0093555A" w:rsidRPr="00950A0B" w:rsidRDefault="0093555A" w:rsidP="0093555A">
      <w:pPr>
        <w:pStyle w:val="ConsPlusNormal"/>
        <w:ind w:firstLine="540"/>
        <w:contextualSpacing/>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улучшение эксплуатационных характеристик общего имущества, в том числе повышение энергетической эффективности многоквартирных домов, расположенных на территории Городского округа Подольск;</w:t>
      </w:r>
    </w:p>
    <w:p w14:paraId="0A5EF3C8" w14:textId="77777777" w:rsidR="0093555A" w:rsidRPr="00950A0B" w:rsidRDefault="0093555A" w:rsidP="0093555A">
      <w:pPr>
        <w:pStyle w:val="ConsPlusNormal"/>
        <w:ind w:firstLine="540"/>
        <w:contextualSpacing/>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выполнение мероприятий по организации соблюдения требований законодательства в области обеспечения санитарно-эпидемиологического благополучия населения в целях недопущения распространения новой короновирусной инфекции (COVID 19);</w:t>
      </w:r>
    </w:p>
    <w:p w14:paraId="77BAFD65" w14:textId="77777777" w:rsidR="0093555A" w:rsidRPr="00950A0B" w:rsidRDefault="0093555A" w:rsidP="0093555A">
      <w:pPr>
        <w:pStyle w:val="ConsPlusNormal"/>
        <w:ind w:firstLine="540"/>
        <w:contextualSpacing/>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создание комфортной световой среды посредством контроля качества эксплуатации систем наружного освещения, оснащения зданий архитектурно-художественной подсветкой, замены всех светильников наружного освещения на энергоэффективные к 2027 году.</w:t>
      </w:r>
    </w:p>
    <w:p w14:paraId="5B97FF4E" w14:textId="77777777" w:rsidR="0093555A" w:rsidRPr="00950A0B" w:rsidRDefault="0093555A" w:rsidP="0093555A">
      <w:pPr>
        <w:contextualSpacing/>
        <w:jc w:val="both"/>
        <w:rPr>
          <w:rFonts w:cs="Times New Roman"/>
          <w:color w:val="000000"/>
          <w:sz w:val="22"/>
        </w:rPr>
      </w:pPr>
    </w:p>
    <w:p w14:paraId="712A37AA" w14:textId="77777777" w:rsidR="0093555A" w:rsidRPr="00950A0B" w:rsidRDefault="0093555A" w:rsidP="0093555A">
      <w:pPr>
        <w:contextualSpacing/>
        <w:jc w:val="both"/>
        <w:rPr>
          <w:rFonts w:cs="Times New Roman"/>
          <w:color w:val="000000"/>
          <w:sz w:val="22"/>
        </w:rPr>
      </w:pPr>
      <w:r w:rsidRPr="00950A0B">
        <w:rPr>
          <w:rFonts w:cs="Times New Roman"/>
          <w:color w:val="000000"/>
          <w:sz w:val="22"/>
        </w:rPr>
        <w:t xml:space="preserve">          Трудовое участие граждан, организаций в выполнении мероприятий по благоустройству дворовых и общественных территорий незначительное, в основном в ходе организуемых Администрацией Городского округа Подольск субботников.</w:t>
      </w:r>
    </w:p>
    <w:p w14:paraId="7BA656E9" w14:textId="77777777" w:rsidR="0093555A" w:rsidRPr="00950A0B" w:rsidRDefault="0093555A" w:rsidP="0093555A">
      <w:pPr>
        <w:contextualSpacing/>
        <w:jc w:val="both"/>
        <w:rPr>
          <w:rFonts w:cs="Times New Roman"/>
          <w:color w:val="000000"/>
          <w:sz w:val="22"/>
        </w:rPr>
      </w:pPr>
      <w:r w:rsidRPr="00950A0B">
        <w:rPr>
          <w:rFonts w:cs="Times New Roman"/>
          <w:color w:val="000000"/>
          <w:sz w:val="22"/>
        </w:rPr>
        <w:t xml:space="preserve">            Ежегодно на территории Городского округа Подольск образуется большое количество несанкционированных свалок и очагов навалов мусора, что наносит ощутимый вред природному комплексу территории. В связи с этим, необходима реализация мероприятий, направленных на формирование системы экологического образования, воспитания школьников, молодежи и взрослого населения.</w:t>
      </w:r>
    </w:p>
    <w:p w14:paraId="3761270D" w14:textId="77777777" w:rsidR="0093555A" w:rsidRPr="00950A0B" w:rsidRDefault="0093555A" w:rsidP="0093555A">
      <w:pPr>
        <w:contextualSpacing/>
        <w:jc w:val="both"/>
        <w:rPr>
          <w:rFonts w:cs="Times New Roman"/>
          <w:color w:val="000000"/>
          <w:sz w:val="22"/>
        </w:rPr>
      </w:pPr>
    </w:p>
    <w:p w14:paraId="2523E1AF" w14:textId="77777777" w:rsidR="0093555A" w:rsidRPr="00950A0B" w:rsidRDefault="0093555A" w:rsidP="0093555A">
      <w:pPr>
        <w:contextualSpacing/>
        <w:jc w:val="both"/>
        <w:rPr>
          <w:rFonts w:cs="Times New Roman"/>
          <w:color w:val="000000"/>
          <w:sz w:val="22"/>
        </w:rPr>
      </w:pPr>
      <w:r w:rsidRPr="00950A0B">
        <w:rPr>
          <w:rFonts w:cs="Times New Roman"/>
          <w:color w:val="000000"/>
          <w:sz w:val="22"/>
        </w:rPr>
        <w:t xml:space="preserve">            Состояние зеленых насаждений за последние годы из-за растущих антропогенных и техногенных нагрузок ухудшается, кроме того, значительная часть зеленых насаждений достигла состояния естественного старения, что требует особого ухода, либо замены новыми насаждениями.</w:t>
      </w:r>
    </w:p>
    <w:p w14:paraId="6C95C6BF" w14:textId="77777777" w:rsidR="0093555A" w:rsidRPr="00950A0B" w:rsidRDefault="0093555A" w:rsidP="0093555A">
      <w:pPr>
        <w:contextualSpacing/>
        <w:jc w:val="both"/>
        <w:rPr>
          <w:rFonts w:cs="Times New Roman"/>
          <w:color w:val="000000"/>
          <w:sz w:val="22"/>
        </w:rPr>
      </w:pPr>
      <w:r w:rsidRPr="00950A0B">
        <w:rPr>
          <w:rFonts w:cs="Times New Roman"/>
          <w:color w:val="000000"/>
          <w:sz w:val="22"/>
        </w:rPr>
        <w:t xml:space="preserve">             Для улучшения и поддержания состояния зеленых насаждений в условиях среды Городского округа Подольск требуется своевременное проведение работ по ремонту и текущему содержанию зеленых насаждений. </w:t>
      </w:r>
    </w:p>
    <w:p w14:paraId="48F674DD" w14:textId="51957680" w:rsidR="0093555A" w:rsidRPr="00950A0B" w:rsidRDefault="0093555A" w:rsidP="0093555A">
      <w:pPr>
        <w:tabs>
          <w:tab w:val="left" w:pos="360"/>
        </w:tabs>
        <w:jc w:val="both"/>
        <w:rPr>
          <w:rFonts w:cs="Times New Roman"/>
          <w:color w:val="000000"/>
          <w:sz w:val="22"/>
        </w:rPr>
      </w:pPr>
      <w:r w:rsidRPr="00950A0B">
        <w:rPr>
          <w:rFonts w:cs="Times New Roman"/>
          <w:color w:val="000000"/>
          <w:sz w:val="22"/>
        </w:rPr>
        <w:lastRenderedPageBreak/>
        <w:t xml:space="preserve">              Результаты оценки текущего состояния сферы благоустройства Городского округа Подольск показали, что благоустройство территорий</w:t>
      </w:r>
      <w:r w:rsidR="001A17BB" w:rsidRPr="00950A0B">
        <w:rPr>
          <w:rFonts w:cs="Times New Roman"/>
          <w:color w:val="000000"/>
          <w:sz w:val="22"/>
        </w:rPr>
        <w:t xml:space="preserve"> не в полном объеме отвечает современным требованиям,</w:t>
      </w:r>
      <w:r w:rsidRPr="00950A0B">
        <w:rPr>
          <w:rFonts w:cs="Times New Roman"/>
          <w:color w:val="000000"/>
          <w:sz w:val="22"/>
        </w:rPr>
        <w:t xml:space="preserve"> установленным нормами Градостроительного кодекса Российской Федерации. </w:t>
      </w:r>
    </w:p>
    <w:p w14:paraId="31EE1648" w14:textId="77777777" w:rsidR="0093555A" w:rsidRPr="00950A0B" w:rsidRDefault="0093555A" w:rsidP="0093555A">
      <w:pPr>
        <w:tabs>
          <w:tab w:val="left" w:pos="360"/>
        </w:tabs>
        <w:jc w:val="both"/>
        <w:rPr>
          <w:rFonts w:cs="Times New Roman"/>
          <w:color w:val="000000"/>
          <w:sz w:val="22"/>
        </w:rPr>
      </w:pPr>
      <w:r w:rsidRPr="00950A0B">
        <w:rPr>
          <w:rFonts w:cs="Times New Roman"/>
          <w:color w:val="000000"/>
          <w:sz w:val="22"/>
        </w:rPr>
        <w:t xml:space="preserve">             Основными проблемами в области благоустройства дворовых и общественных территорий являются: </w:t>
      </w:r>
    </w:p>
    <w:p w14:paraId="15D99363" w14:textId="77777777" w:rsidR="0093555A" w:rsidRPr="00950A0B" w:rsidRDefault="0093555A" w:rsidP="0093555A">
      <w:pPr>
        <w:tabs>
          <w:tab w:val="left" w:pos="360"/>
        </w:tabs>
        <w:jc w:val="both"/>
        <w:rPr>
          <w:rFonts w:cs="Times New Roman"/>
          <w:color w:val="000000"/>
          <w:sz w:val="22"/>
        </w:rPr>
      </w:pPr>
      <w:r w:rsidRPr="00950A0B">
        <w:rPr>
          <w:rFonts w:cs="Times New Roman"/>
          <w:color w:val="000000"/>
          <w:sz w:val="22"/>
        </w:rPr>
        <w:t xml:space="preserve">             - изнашивание покрытий дворовых проездов и тротуаров;  </w:t>
      </w:r>
    </w:p>
    <w:p w14:paraId="56F7FE87" w14:textId="77777777" w:rsidR="0093555A" w:rsidRPr="00950A0B" w:rsidRDefault="0093555A" w:rsidP="0093555A">
      <w:pPr>
        <w:tabs>
          <w:tab w:val="left" w:pos="360"/>
        </w:tabs>
        <w:jc w:val="both"/>
        <w:rPr>
          <w:rFonts w:cs="Times New Roman"/>
          <w:color w:val="000000"/>
          <w:sz w:val="22"/>
        </w:rPr>
      </w:pPr>
      <w:r w:rsidRPr="00950A0B">
        <w:rPr>
          <w:rFonts w:cs="Times New Roman"/>
          <w:color w:val="000000"/>
          <w:sz w:val="22"/>
        </w:rPr>
        <w:t xml:space="preserve">             - недостаточное количество соответствующих современным требованиям детских игровых и спортивных площадок, зон отдыха;  </w:t>
      </w:r>
    </w:p>
    <w:p w14:paraId="02EC586A" w14:textId="77777777" w:rsidR="0093555A" w:rsidRPr="00950A0B" w:rsidRDefault="0093555A" w:rsidP="0093555A">
      <w:pPr>
        <w:tabs>
          <w:tab w:val="left" w:pos="360"/>
        </w:tabs>
        <w:jc w:val="both"/>
        <w:rPr>
          <w:rFonts w:cs="Times New Roman"/>
          <w:color w:val="000000"/>
          <w:sz w:val="22"/>
        </w:rPr>
      </w:pPr>
      <w:r w:rsidRPr="00950A0B">
        <w:rPr>
          <w:rFonts w:cs="Times New Roman"/>
          <w:color w:val="000000"/>
          <w:sz w:val="22"/>
        </w:rPr>
        <w:t xml:space="preserve">             - недостаточное количество специально оборудованных мест парковки транспортных средств;  </w:t>
      </w:r>
    </w:p>
    <w:p w14:paraId="4008860B" w14:textId="77777777" w:rsidR="0093555A" w:rsidRPr="00950A0B" w:rsidRDefault="0093555A" w:rsidP="0093555A">
      <w:pPr>
        <w:tabs>
          <w:tab w:val="left" w:pos="360"/>
        </w:tabs>
        <w:jc w:val="both"/>
        <w:rPr>
          <w:rFonts w:cs="Times New Roman"/>
          <w:color w:val="000000"/>
          <w:sz w:val="22"/>
        </w:rPr>
      </w:pPr>
      <w:r w:rsidRPr="00950A0B">
        <w:rPr>
          <w:rFonts w:cs="Times New Roman"/>
          <w:color w:val="000000"/>
          <w:sz w:val="22"/>
        </w:rPr>
        <w:t xml:space="preserve">             -  недостаточное освещение общественных территорий.  </w:t>
      </w:r>
    </w:p>
    <w:p w14:paraId="220B1BEF" w14:textId="77777777" w:rsidR="0093555A" w:rsidRPr="00950A0B" w:rsidRDefault="0093555A" w:rsidP="0093555A">
      <w:pPr>
        <w:tabs>
          <w:tab w:val="left" w:pos="360"/>
        </w:tabs>
        <w:jc w:val="both"/>
        <w:rPr>
          <w:rFonts w:cs="Times New Roman"/>
          <w:color w:val="000000"/>
          <w:sz w:val="22"/>
        </w:rPr>
      </w:pPr>
      <w:r w:rsidRPr="00950A0B">
        <w:rPr>
          <w:rFonts w:cs="Times New Roman"/>
          <w:color w:val="000000"/>
          <w:sz w:val="22"/>
        </w:rPr>
        <w:t xml:space="preserve">               Кроме того, городская среда требует проведения большого объема работ по приспособлению ее к условиям доступности для инвалидов всех категорий и маломобильных групп населения.</w:t>
      </w:r>
    </w:p>
    <w:p w14:paraId="1F3B5254" w14:textId="77777777" w:rsidR="0093555A" w:rsidRPr="00950A0B" w:rsidRDefault="0093555A" w:rsidP="0093555A">
      <w:pPr>
        <w:pStyle w:val="ConsPlusNormal"/>
        <w:contextualSpacing/>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 xml:space="preserve">              Повышение качества жизни населения самым непосредственным образом связано с расширением культурного пространства и повышением качества досуга, что в свою очередь, влечет изменение взгляда на организацию культурно-досугового пространства. И прежде всего, на те организации культуры, которые формируют городское пространство и имидж территории.</w:t>
      </w:r>
    </w:p>
    <w:p w14:paraId="41D22453" w14:textId="77777777" w:rsidR="0093555A" w:rsidRPr="00950A0B" w:rsidRDefault="0093555A" w:rsidP="0093555A">
      <w:pPr>
        <w:pStyle w:val="ConsPlusNormal"/>
        <w:contextualSpacing/>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 xml:space="preserve">              Одними из наиболее востребованных со стороны населения и гибких к новым формам экономического развития являются парки культуры и отдыха. Парк культуры и отдыха является учреждением культуры, основная деятельность которого направлена на оказание населению разносторонних услуг в сфере культуры и досуга.</w:t>
      </w:r>
    </w:p>
    <w:p w14:paraId="35C86CC1" w14:textId="3F98EB74" w:rsidR="0093555A" w:rsidRPr="00950A0B" w:rsidRDefault="0093555A" w:rsidP="0093555A">
      <w:pPr>
        <w:pStyle w:val="ConsPlusNormal"/>
        <w:contextualSpacing/>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 xml:space="preserve">               Учет парков культуры и отдыха, являющихся культурно-досуговыми учреждениями, ведется в соответствии с требованиями федерального статистического наблюдения за деятельностью парков культуры и отдыха, а также их объединений. Общее количество парков культуры и отдыха различных организационно-правовых форм в Городском округе Подольск в соответствии с реестром парков культуры и отдыха Московской области составляет </w:t>
      </w:r>
      <w:r w:rsidR="00A62E5B" w:rsidRPr="00950A0B">
        <w:rPr>
          <w:rFonts w:ascii="Times New Roman" w:eastAsiaTheme="minorHAnsi" w:hAnsi="Times New Roman" w:cs="Times New Roman"/>
          <w:color w:val="000000"/>
          <w:szCs w:val="22"/>
          <w:lang w:eastAsia="en-US"/>
        </w:rPr>
        <w:t>9</w:t>
      </w:r>
      <w:r w:rsidRPr="00950A0B">
        <w:rPr>
          <w:rFonts w:ascii="Times New Roman" w:eastAsiaTheme="minorHAnsi" w:hAnsi="Times New Roman" w:cs="Times New Roman"/>
          <w:color w:val="000000"/>
          <w:szCs w:val="22"/>
          <w:lang w:eastAsia="en-US"/>
        </w:rPr>
        <w:t xml:space="preserve"> единиц, в которых работают досуговые объекты.</w:t>
      </w:r>
    </w:p>
    <w:p w14:paraId="6500F177" w14:textId="77777777" w:rsidR="0093555A" w:rsidRPr="00950A0B" w:rsidRDefault="0093555A" w:rsidP="0093555A">
      <w:pPr>
        <w:tabs>
          <w:tab w:val="left" w:pos="360"/>
        </w:tabs>
        <w:jc w:val="both"/>
        <w:rPr>
          <w:rFonts w:cs="Times New Roman"/>
          <w:color w:val="000000"/>
          <w:sz w:val="22"/>
        </w:rPr>
      </w:pPr>
      <w:r w:rsidRPr="00950A0B">
        <w:rPr>
          <w:rFonts w:cs="Times New Roman"/>
          <w:color w:val="000000"/>
          <w:sz w:val="22"/>
        </w:rPr>
        <w:t xml:space="preserve">              Решение выявленных проблем и поставленных задач возможно путем планомерного осуществления комплекса мероприятий, направленных на повышение уровня и качества благоустройства территорий Городского округа Подольск.</w:t>
      </w:r>
    </w:p>
    <w:p w14:paraId="703C5BC3" w14:textId="77777777" w:rsidR="0093555A" w:rsidRPr="00950A0B" w:rsidRDefault="0093555A" w:rsidP="0093555A">
      <w:pPr>
        <w:tabs>
          <w:tab w:val="left" w:pos="360"/>
        </w:tabs>
        <w:ind w:firstLine="567"/>
        <w:jc w:val="both"/>
        <w:rPr>
          <w:rFonts w:cs="Times New Roman"/>
          <w:color w:val="000000"/>
          <w:sz w:val="22"/>
        </w:rPr>
      </w:pPr>
      <w:r w:rsidRPr="00950A0B">
        <w:rPr>
          <w:rFonts w:cs="Times New Roman"/>
          <w:color w:val="000000"/>
          <w:sz w:val="22"/>
        </w:rPr>
        <w:t xml:space="preserve">   Основные приоритеты муниципальной политики органов местного самоуправления Городского округа Подольск в сферах благоустройства и ремонта жилищного фонда определяют системное повышение качества и комфортности современной городской среды путем реализации первоочередных мероприятий по приведению в надлежащее состояние подъездов в многоквартирных домах, по комплексному капитальному ремонту жилищного фонда МКД, по благоустройству: проектов комплексного благоустройства дворовых территорий многоквартирных домов, территорий общего пользования, подготовленных с учетом проведенной инвентаризации и общественного обсуждения. </w:t>
      </w:r>
    </w:p>
    <w:p w14:paraId="56993981" w14:textId="77777777" w:rsidR="0093555A" w:rsidRPr="00950A0B" w:rsidRDefault="0093555A" w:rsidP="0093555A">
      <w:pPr>
        <w:tabs>
          <w:tab w:val="left" w:pos="360"/>
        </w:tabs>
        <w:ind w:firstLine="567"/>
        <w:jc w:val="both"/>
        <w:rPr>
          <w:rFonts w:cs="Times New Roman"/>
          <w:color w:val="000000"/>
          <w:sz w:val="22"/>
        </w:rPr>
      </w:pPr>
      <w:r w:rsidRPr="00950A0B">
        <w:rPr>
          <w:rFonts w:cs="Times New Roman"/>
          <w:color w:val="000000"/>
          <w:sz w:val="22"/>
        </w:rPr>
        <w:t xml:space="preserve">     Минимальный перечень видов работ по благоустройству дворовых территорий включает ремонт дворовых проездов, обеспечение освещения дворовых территорий, установка скамеек, урн. </w:t>
      </w:r>
    </w:p>
    <w:p w14:paraId="4F3FF8D5" w14:textId="77777777" w:rsidR="0093555A" w:rsidRPr="00950A0B" w:rsidRDefault="0093555A" w:rsidP="0093555A">
      <w:pPr>
        <w:tabs>
          <w:tab w:val="left" w:pos="360"/>
        </w:tabs>
        <w:ind w:firstLine="567"/>
        <w:jc w:val="both"/>
        <w:rPr>
          <w:rFonts w:cs="Times New Roman"/>
          <w:color w:val="000000"/>
          <w:sz w:val="22"/>
        </w:rPr>
      </w:pPr>
      <w:r w:rsidRPr="00950A0B">
        <w:rPr>
          <w:rFonts w:cs="Times New Roman"/>
          <w:color w:val="000000"/>
          <w:sz w:val="22"/>
        </w:rPr>
        <w:t xml:space="preserve">     Перечень дополнительных видов работ по благоустройству дворовых территорий многоквартирных домов - оборудование детских и (или) спортивных площадок, автомобильных парковок, озеленение территорий, иные виды работ. </w:t>
      </w:r>
    </w:p>
    <w:p w14:paraId="6439DD97" w14:textId="77777777" w:rsidR="0093555A" w:rsidRPr="00950A0B" w:rsidRDefault="0093555A" w:rsidP="0093555A">
      <w:pPr>
        <w:tabs>
          <w:tab w:val="left" w:pos="360"/>
        </w:tabs>
        <w:ind w:firstLine="567"/>
        <w:jc w:val="both"/>
        <w:rPr>
          <w:rFonts w:cs="Times New Roman"/>
          <w:color w:val="000000"/>
          <w:sz w:val="22"/>
        </w:rPr>
      </w:pPr>
      <w:r w:rsidRPr="00950A0B">
        <w:rPr>
          <w:rFonts w:cs="Times New Roman"/>
          <w:color w:val="000000"/>
          <w:sz w:val="22"/>
        </w:rPr>
        <w:t xml:space="preserve">     В выполнении перечней видов работ по благоустройству дворовых территорий предусмотрено трудовое участие заинтересованных лиц.</w:t>
      </w:r>
    </w:p>
    <w:p w14:paraId="1AF6DE5F" w14:textId="77777777" w:rsidR="0093555A" w:rsidRPr="00950A0B" w:rsidRDefault="0093555A" w:rsidP="0093555A">
      <w:pPr>
        <w:pStyle w:val="ConsPlusNormal"/>
        <w:ind w:firstLine="567"/>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 xml:space="preserve">     Помимо кардинального повышения качества и комфорта городской среды приоритетами муниципальной политики в сфере реализации мероприятий Программы являются:</w:t>
      </w:r>
    </w:p>
    <w:p w14:paraId="0BBDA74D" w14:textId="77777777" w:rsidR="0093555A" w:rsidRPr="00950A0B" w:rsidRDefault="0093555A" w:rsidP="0093555A">
      <w:pPr>
        <w:pStyle w:val="ConsPlusNormal"/>
        <w:ind w:firstLine="357"/>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 xml:space="preserve">         - синхронизация выполнения работ в рамках Программы с реализуемыми в Городском округе Подольск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p>
    <w:p w14:paraId="05C7DEB6" w14:textId="77777777" w:rsidR="0093555A" w:rsidRPr="00950A0B" w:rsidRDefault="0093555A" w:rsidP="0093555A">
      <w:pPr>
        <w:pStyle w:val="ConsPlusNormal"/>
        <w:ind w:firstLine="357"/>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 xml:space="preserve">         - синхронизация реализации мероприятий Программы с реализуемыми в Городском округе Подольск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5FB7A643" w14:textId="77777777" w:rsidR="0093555A" w:rsidRPr="00950A0B" w:rsidRDefault="0093555A" w:rsidP="0093555A">
      <w:pPr>
        <w:tabs>
          <w:tab w:val="left" w:pos="360"/>
        </w:tabs>
        <w:jc w:val="both"/>
        <w:rPr>
          <w:rFonts w:cs="Times New Roman"/>
          <w:color w:val="000000"/>
          <w:sz w:val="22"/>
        </w:rPr>
      </w:pPr>
    </w:p>
    <w:p w14:paraId="23723062" w14:textId="77777777" w:rsidR="0093555A" w:rsidRPr="00950A0B" w:rsidRDefault="0093555A" w:rsidP="0093555A">
      <w:pPr>
        <w:pStyle w:val="ConsPlusNormal"/>
        <w:jc w:val="center"/>
        <w:rPr>
          <w:rFonts w:ascii="Times New Roman" w:hAnsi="Times New Roman" w:cs="Times New Roman"/>
          <w:szCs w:val="22"/>
        </w:rPr>
      </w:pPr>
      <w:r w:rsidRPr="00950A0B">
        <w:rPr>
          <w:rFonts w:ascii="Times New Roman" w:hAnsi="Times New Roman" w:cs="Times New Roman"/>
          <w:szCs w:val="22"/>
        </w:rPr>
        <w:t>Инерционный прогноз развития соответствующей сферы реализации муниципальной программы «Формирование современной комфортной городской среды» с учетом ранее достигнутых результатов, а также предложения по решению проблем в указанной сфере</w:t>
      </w:r>
    </w:p>
    <w:p w14:paraId="6EB6E37C" w14:textId="77777777" w:rsidR="0093555A" w:rsidRPr="00950A0B" w:rsidRDefault="0093555A" w:rsidP="0093555A">
      <w:pPr>
        <w:rPr>
          <w:rFonts w:cs="Times New Roman"/>
          <w:sz w:val="22"/>
        </w:rPr>
      </w:pPr>
    </w:p>
    <w:p w14:paraId="7941FB9D" w14:textId="77777777" w:rsidR="0093555A" w:rsidRPr="00950A0B" w:rsidRDefault="0093555A" w:rsidP="0093555A">
      <w:pPr>
        <w:tabs>
          <w:tab w:val="left" w:pos="360"/>
        </w:tabs>
        <w:ind w:firstLine="851"/>
        <w:jc w:val="both"/>
        <w:rPr>
          <w:rFonts w:cs="Times New Roman"/>
          <w:color w:val="000000"/>
          <w:sz w:val="22"/>
        </w:rPr>
      </w:pPr>
      <w:r w:rsidRPr="00950A0B">
        <w:rPr>
          <w:rFonts w:cs="Times New Roman"/>
          <w:color w:val="000000"/>
          <w:sz w:val="22"/>
        </w:rPr>
        <w:lastRenderedPageBreak/>
        <w:t xml:space="preserve">Необходимым условием реализации программы является проведение мероприятий по благоустройству дворовых и общественных территорий, </w:t>
      </w:r>
      <w:r w:rsidRPr="00950A0B">
        <w:rPr>
          <w:rFonts w:cs="Times New Roman"/>
          <w:color w:val="000000"/>
          <w:sz w:val="22"/>
          <w:shd w:val="clear" w:color="auto" w:fill="FFFFFF"/>
        </w:rPr>
        <w:t>работ по капитальному и текущему ремонту жилищного фонда</w:t>
      </w:r>
      <w:r w:rsidRPr="00950A0B">
        <w:rPr>
          <w:rFonts w:cs="Times New Roman"/>
          <w:color w:val="000000"/>
          <w:sz w:val="22"/>
        </w:rPr>
        <w:t xml:space="preserve">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14:paraId="735EA1B4" w14:textId="77777777" w:rsidR="0093555A" w:rsidRPr="00950A0B" w:rsidRDefault="0093555A" w:rsidP="0093555A">
      <w:pPr>
        <w:tabs>
          <w:tab w:val="left" w:pos="360"/>
        </w:tabs>
        <w:ind w:firstLine="851"/>
        <w:jc w:val="both"/>
        <w:rPr>
          <w:rFonts w:cs="Times New Roman"/>
          <w:color w:val="000000"/>
          <w:sz w:val="22"/>
        </w:rPr>
      </w:pPr>
      <w:r w:rsidRPr="00950A0B">
        <w:rPr>
          <w:rFonts w:cs="Times New Roman"/>
          <w:color w:val="000000"/>
          <w:sz w:val="22"/>
        </w:rPr>
        <w:t>Предусмотренные направления мероприятий представляют собой единый механизм реализации Программы, созданный для решения поставленных задач. Ожидается, что реализация основных мероприятий Программы существенным образом повлияет на формирование комфортной городской среды в Городском округе Подольск, будет стимулировать жителей к участию в благоустройстве дворовых и общественных территорий, в создании условий для обеспечения комфортного проживания жителей в многоквартирных домах,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Подольск и повысит качество жизни населения.</w:t>
      </w:r>
    </w:p>
    <w:p w14:paraId="106E7758" w14:textId="77777777" w:rsidR="0093555A" w:rsidRPr="00950A0B" w:rsidRDefault="0093555A" w:rsidP="0093555A">
      <w:pPr>
        <w:tabs>
          <w:tab w:val="left" w:pos="360"/>
        </w:tabs>
        <w:ind w:firstLine="567"/>
        <w:jc w:val="both"/>
        <w:rPr>
          <w:rFonts w:cs="Times New Roman"/>
          <w:color w:val="000000"/>
          <w:sz w:val="22"/>
        </w:rPr>
      </w:pPr>
      <w:r w:rsidRPr="00950A0B">
        <w:rPr>
          <w:rFonts w:cs="Times New Roman"/>
          <w:color w:val="000000"/>
          <w:sz w:val="22"/>
        </w:rPr>
        <w:t xml:space="preserve">      В процессе реализации Программы могут проявиться риски, оказывающие влияние на конечные результаты реализации мероприятий Программы, к числу которых относятся:</w:t>
      </w:r>
    </w:p>
    <w:p w14:paraId="78E535AB" w14:textId="77777777" w:rsidR="0093555A" w:rsidRPr="00950A0B" w:rsidRDefault="0093555A" w:rsidP="0093555A">
      <w:pPr>
        <w:pStyle w:val="ConsPlusNormal"/>
        <w:ind w:firstLine="540"/>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 xml:space="preserve">      - бюджетные риски, связанные с дефицитом регионального и местного бюджетов и возможностью невыполнения своих обязательств по софинансированию мероприятий Программы;</w:t>
      </w:r>
    </w:p>
    <w:p w14:paraId="0C48E500" w14:textId="77777777" w:rsidR="0093555A" w:rsidRPr="00950A0B" w:rsidRDefault="0093555A" w:rsidP="0093555A">
      <w:pPr>
        <w:pStyle w:val="ConsPlusNormal"/>
        <w:ind w:firstLine="540"/>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 xml:space="preserve">      - социальные риски, связанные с низкой социальной активностью населения, отсутствием массовой культуры соучастия в благоустройстве дворовых территорий;</w:t>
      </w:r>
    </w:p>
    <w:p w14:paraId="6385D87C" w14:textId="77777777" w:rsidR="0093555A" w:rsidRPr="00950A0B" w:rsidRDefault="0093555A" w:rsidP="0093555A">
      <w:pPr>
        <w:pStyle w:val="ConsPlusNormal"/>
        <w:ind w:firstLine="540"/>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 xml:space="preserve">      - управленческие (внутренние) риски, связанные с неэффективным управлением реализацией муниципальной программы, низким качеством межведомственного взаимодействия, недостаточным контролем над реализацией Программы;</w:t>
      </w:r>
    </w:p>
    <w:p w14:paraId="20CF02B0" w14:textId="77777777" w:rsidR="0093555A" w:rsidRPr="00950A0B" w:rsidRDefault="0093555A" w:rsidP="0093555A">
      <w:pPr>
        <w:pStyle w:val="ConsPlusNormal"/>
        <w:ind w:firstLine="540"/>
        <w:jc w:val="both"/>
        <w:rPr>
          <w:rFonts w:ascii="Times New Roman" w:eastAsiaTheme="minorHAnsi" w:hAnsi="Times New Roman" w:cs="Times New Roman"/>
          <w:color w:val="000000"/>
          <w:szCs w:val="22"/>
          <w:lang w:eastAsia="en-US"/>
        </w:rPr>
      </w:pPr>
      <w:r w:rsidRPr="00950A0B">
        <w:rPr>
          <w:rFonts w:ascii="Times New Roman" w:eastAsiaTheme="minorHAnsi" w:hAnsi="Times New Roman" w:cs="Times New Roman"/>
          <w:color w:val="000000"/>
          <w:szCs w:val="22"/>
          <w:lang w:eastAsia="en-US"/>
        </w:rPr>
        <w:t xml:space="preserve">      - иные риски, которые могут препятствовать выполнению Программы.</w:t>
      </w:r>
    </w:p>
    <w:p w14:paraId="40A6D428" w14:textId="77777777" w:rsidR="0093555A" w:rsidRPr="00950A0B" w:rsidRDefault="0093555A" w:rsidP="0093555A">
      <w:pPr>
        <w:tabs>
          <w:tab w:val="left" w:pos="360"/>
        </w:tabs>
        <w:ind w:firstLine="567"/>
        <w:jc w:val="both"/>
        <w:rPr>
          <w:rFonts w:cs="Times New Roman"/>
          <w:color w:val="000000"/>
          <w:sz w:val="22"/>
        </w:rPr>
      </w:pPr>
      <w:r w:rsidRPr="00950A0B">
        <w:rPr>
          <w:rFonts w:cs="Times New Roman"/>
          <w:color w:val="000000"/>
          <w:sz w:val="22"/>
        </w:rPr>
        <w:t xml:space="preserve">     В рамках мер по предотвращению указанных рисков и снижению вероятности возникновения неблагоприятных последствий предусмотрены следующие меры: </w:t>
      </w:r>
    </w:p>
    <w:p w14:paraId="5B25E18A" w14:textId="77777777" w:rsidR="0093555A" w:rsidRPr="00950A0B" w:rsidRDefault="0093555A" w:rsidP="0093555A">
      <w:pPr>
        <w:tabs>
          <w:tab w:val="left" w:pos="360"/>
        </w:tabs>
        <w:ind w:firstLine="567"/>
        <w:jc w:val="both"/>
        <w:rPr>
          <w:rFonts w:cs="Times New Roman"/>
          <w:color w:val="000000"/>
          <w:sz w:val="22"/>
        </w:rPr>
      </w:pPr>
      <w:r w:rsidRPr="00950A0B">
        <w:rPr>
          <w:rFonts w:cs="Times New Roman"/>
          <w:color w:val="000000"/>
          <w:sz w:val="22"/>
        </w:rPr>
        <w:t xml:space="preserve">     - оперативное принятие решений и обеспечение согласованности взаимодействия ответственного исполнителя и участников Программы при ее реализации;</w:t>
      </w:r>
    </w:p>
    <w:p w14:paraId="574A5142" w14:textId="77777777" w:rsidR="0093555A" w:rsidRPr="00950A0B" w:rsidRDefault="0093555A" w:rsidP="0093555A">
      <w:pPr>
        <w:tabs>
          <w:tab w:val="left" w:pos="360"/>
        </w:tabs>
        <w:ind w:firstLine="567"/>
        <w:jc w:val="both"/>
        <w:rPr>
          <w:rFonts w:cs="Times New Roman"/>
          <w:color w:val="000000"/>
          <w:sz w:val="22"/>
        </w:rPr>
      </w:pPr>
      <w:r w:rsidRPr="00950A0B">
        <w:rPr>
          <w:rFonts w:cs="Times New Roman"/>
          <w:color w:val="000000"/>
          <w:sz w:val="22"/>
        </w:rPr>
        <w:t xml:space="preserve">     - проведение регулярного анализа исполнения мероприятий Программы; </w:t>
      </w:r>
    </w:p>
    <w:p w14:paraId="591C40EB" w14:textId="77777777" w:rsidR="0093555A" w:rsidRPr="00950A0B" w:rsidRDefault="0093555A" w:rsidP="0093555A">
      <w:pPr>
        <w:tabs>
          <w:tab w:val="left" w:pos="360"/>
        </w:tabs>
        <w:ind w:firstLine="567"/>
        <w:jc w:val="both"/>
        <w:rPr>
          <w:rFonts w:cs="Times New Roman"/>
          <w:color w:val="000000"/>
          <w:sz w:val="22"/>
        </w:rPr>
      </w:pPr>
      <w:r w:rsidRPr="00950A0B">
        <w:rPr>
          <w:rFonts w:cs="Times New Roman"/>
          <w:color w:val="000000"/>
          <w:sz w:val="22"/>
        </w:rPr>
        <w:t xml:space="preserve">     - информационно-разъяснительная работа в целях стимулирования активности граждан и организаций в реализации мероприятий Программы;</w:t>
      </w:r>
    </w:p>
    <w:p w14:paraId="2BF35F73" w14:textId="77777777" w:rsidR="0093555A" w:rsidRPr="00950A0B" w:rsidRDefault="0093555A" w:rsidP="0093555A">
      <w:pPr>
        <w:tabs>
          <w:tab w:val="left" w:pos="360"/>
        </w:tabs>
        <w:ind w:firstLine="567"/>
        <w:jc w:val="both"/>
        <w:rPr>
          <w:rFonts w:cs="Times New Roman"/>
          <w:color w:val="000000"/>
          <w:sz w:val="22"/>
        </w:rPr>
      </w:pPr>
      <w:r w:rsidRPr="00950A0B">
        <w:rPr>
          <w:rFonts w:cs="Times New Roman"/>
          <w:color w:val="000000"/>
          <w:sz w:val="22"/>
        </w:rPr>
        <w:t xml:space="preserve">    - создание системы оперативного контроля и мониторинга за реализацией Программы.</w:t>
      </w:r>
    </w:p>
    <w:p w14:paraId="32A17DB8" w14:textId="77777777" w:rsidR="0093555A" w:rsidRPr="00950A0B" w:rsidRDefault="0093555A" w:rsidP="0093555A">
      <w:pPr>
        <w:pStyle w:val="a5"/>
        <w:shd w:val="clear" w:color="auto" w:fill="FFFFFF"/>
        <w:spacing w:before="0" w:beforeAutospacing="0" w:after="0" w:afterAutospacing="0"/>
        <w:ind w:firstLine="567"/>
        <w:jc w:val="both"/>
        <w:rPr>
          <w:rFonts w:eastAsiaTheme="minorHAnsi"/>
          <w:color w:val="000000"/>
          <w:sz w:val="22"/>
          <w:szCs w:val="22"/>
          <w:lang w:eastAsia="en-US"/>
        </w:rPr>
      </w:pPr>
      <w:r w:rsidRPr="00950A0B">
        <w:rPr>
          <w:rFonts w:eastAsiaTheme="minorHAnsi"/>
          <w:color w:val="000000"/>
          <w:sz w:val="22"/>
          <w:szCs w:val="22"/>
          <w:lang w:eastAsia="en-US"/>
        </w:rPr>
        <w:t xml:space="preserve">    Мероприятия по созданию на территории Городского округа Подольск условий для привлечения добровольцев (волонтеров) к участию в реализации мероприятий, предусмотренных муниципальной программой:</w:t>
      </w:r>
    </w:p>
    <w:p w14:paraId="7860C57F" w14:textId="77777777" w:rsidR="0093555A" w:rsidRPr="00950A0B" w:rsidRDefault="0093555A" w:rsidP="0093555A">
      <w:pPr>
        <w:pStyle w:val="a5"/>
        <w:shd w:val="clear" w:color="auto" w:fill="FFFFFF"/>
        <w:spacing w:before="0" w:beforeAutospacing="0" w:after="0" w:afterAutospacing="0"/>
        <w:ind w:firstLine="567"/>
        <w:jc w:val="both"/>
        <w:rPr>
          <w:rFonts w:eastAsiaTheme="minorHAnsi"/>
          <w:color w:val="000000"/>
          <w:sz w:val="22"/>
          <w:szCs w:val="22"/>
          <w:lang w:eastAsia="en-US"/>
        </w:rPr>
      </w:pPr>
      <w:r w:rsidRPr="00950A0B">
        <w:rPr>
          <w:rFonts w:eastAsiaTheme="minorHAnsi"/>
          <w:color w:val="000000"/>
          <w:sz w:val="22"/>
          <w:szCs w:val="22"/>
          <w:lang w:eastAsia="en-US"/>
        </w:rPr>
        <w:t xml:space="preserve">    - формирование организационных механизмов поддержки добровольчества (волонтерства);</w:t>
      </w:r>
    </w:p>
    <w:p w14:paraId="3385882E" w14:textId="77777777" w:rsidR="0093555A" w:rsidRPr="00950A0B" w:rsidRDefault="0093555A" w:rsidP="0093555A">
      <w:pPr>
        <w:pStyle w:val="a5"/>
        <w:shd w:val="clear" w:color="auto" w:fill="FFFFFF"/>
        <w:spacing w:before="0" w:beforeAutospacing="0" w:after="0" w:afterAutospacing="0"/>
        <w:ind w:firstLine="567"/>
        <w:jc w:val="both"/>
        <w:rPr>
          <w:rFonts w:eastAsiaTheme="minorHAnsi"/>
          <w:color w:val="000000"/>
          <w:sz w:val="22"/>
          <w:szCs w:val="22"/>
          <w:lang w:eastAsia="en-US"/>
        </w:rPr>
      </w:pPr>
      <w:r w:rsidRPr="00950A0B">
        <w:rPr>
          <w:rFonts w:eastAsiaTheme="minorHAnsi"/>
          <w:color w:val="000000"/>
          <w:sz w:val="22"/>
          <w:szCs w:val="22"/>
          <w:lang w:eastAsia="en-US"/>
        </w:rPr>
        <w:t xml:space="preserve">    - формирование координационных органов по поддержке добровольчества (волонтерства);</w:t>
      </w:r>
    </w:p>
    <w:p w14:paraId="24C62E0B" w14:textId="77777777" w:rsidR="0093555A" w:rsidRPr="00950A0B" w:rsidRDefault="0093555A" w:rsidP="0093555A">
      <w:pPr>
        <w:pStyle w:val="a5"/>
        <w:shd w:val="clear" w:color="auto" w:fill="FFFFFF"/>
        <w:spacing w:before="0" w:beforeAutospacing="0" w:after="0" w:afterAutospacing="0"/>
        <w:ind w:firstLine="567"/>
        <w:jc w:val="both"/>
        <w:rPr>
          <w:rFonts w:eastAsiaTheme="minorHAnsi"/>
          <w:color w:val="000000"/>
          <w:sz w:val="22"/>
          <w:szCs w:val="22"/>
          <w:lang w:eastAsia="en-US"/>
        </w:rPr>
      </w:pPr>
      <w:r w:rsidRPr="00950A0B">
        <w:rPr>
          <w:rFonts w:eastAsiaTheme="minorHAnsi"/>
          <w:color w:val="000000"/>
          <w:sz w:val="22"/>
          <w:szCs w:val="22"/>
          <w:lang w:eastAsia="en-US"/>
        </w:rPr>
        <w:t xml:space="preserve">    - регулярное рассмотрение вопросов взаимодействия с добровольческими (волонтерскими) организациями на заседаниях общественной муниципальной комиссии, общественных советов и консультативных органов;</w:t>
      </w:r>
    </w:p>
    <w:p w14:paraId="61E133F6" w14:textId="77777777" w:rsidR="0093555A" w:rsidRPr="00950A0B" w:rsidRDefault="0093555A" w:rsidP="0093555A">
      <w:pPr>
        <w:pStyle w:val="a5"/>
        <w:shd w:val="clear" w:color="auto" w:fill="FFFFFF"/>
        <w:spacing w:before="0" w:beforeAutospacing="0" w:after="0" w:afterAutospacing="0"/>
        <w:ind w:firstLine="567"/>
        <w:jc w:val="both"/>
        <w:rPr>
          <w:rFonts w:eastAsiaTheme="minorHAnsi"/>
          <w:color w:val="000000"/>
          <w:sz w:val="22"/>
          <w:szCs w:val="22"/>
          <w:lang w:eastAsia="en-US"/>
        </w:rPr>
      </w:pPr>
      <w:r w:rsidRPr="00950A0B">
        <w:rPr>
          <w:rFonts w:eastAsiaTheme="minorHAnsi"/>
          <w:color w:val="000000"/>
          <w:sz w:val="22"/>
          <w:szCs w:val="22"/>
          <w:lang w:eastAsia="en-US"/>
        </w:rPr>
        <w:t xml:space="preserve">    - расширение практики привлечения добровольцев (волонтеров) к деятельности муниципальных учреждений, распространение лучших практик в этой сфере через проведение мониторинга;</w:t>
      </w:r>
    </w:p>
    <w:p w14:paraId="179347A6" w14:textId="77777777" w:rsidR="0093555A" w:rsidRPr="00950A0B" w:rsidRDefault="0093555A" w:rsidP="0093555A">
      <w:pPr>
        <w:pStyle w:val="a5"/>
        <w:shd w:val="clear" w:color="auto" w:fill="FFFFFF"/>
        <w:spacing w:before="0" w:beforeAutospacing="0" w:after="0" w:afterAutospacing="0"/>
        <w:ind w:firstLine="567"/>
        <w:jc w:val="both"/>
        <w:rPr>
          <w:rFonts w:eastAsiaTheme="minorHAnsi"/>
          <w:color w:val="000000"/>
          <w:sz w:val="22"/>
          <w:szCs w:val="22"/>
          <w:lang w:eastAsia="en-US"/>
        </w:rPr>
      </w:pPr>
      <w:r w:rsidRPr="00950A0B">
        <w:rPr>
          <w:rFonts w:eastAsiaTheme="minorHAnsi"/>
          <w:color w:val="000000"/>
          <w:sz w:val="22"/>
          <w:szCs w:val="22"/>
          <w:lang w:eastAsia="en-US"/>
        </w:rPr>
        <w:t xml:space="preserve">    - содействие в привлечении добровольцев (волонтеров) к участию в решении вопросов местного значения;</w:t>
      </w:r>
    </w:p>
    <w:p w14:paraId="083078A2" w14:textId="77777777" w:rsidR="0093555A" w:rsidRPr="00950A0B" w:rsidRDefault="0093555A" w:rsidP="0093555A">
      <w:pPr>
        <w:pStyle w:val="a5"/>
        <w:shd w:val="clear" w:color="auto" w:fill="FFFFFF"/>
        <w:spacing w:before="0" w:beforeAutospacing="0" w:after="0" w:afterAutospacing="0"/>
        <w:ind w:firstLine="567"/>
        <w:jc w:val="both"/>
        <w:rPr>
          <w:rFonts w:eastAsiaTheme="minorHAnsi"/>
          <w:color w:val="000000"/>
          <w:sz w:val="22"/>
          <w:szCs w:val="22"/>
          <w:lang w:eastAsia="en-US"/>
        </w:rPr>
      </w:pPr>
      <w:r w:rsidRPr="00950A0B">
        <w:rPr>
          <w:rFonts w:eastAsiaTheme="minorHAnsi"/>
          <w:color w:val="000000"/>
          <w:sz w:val="22"/>
          <w:szCs w:val="22"/>
          <w:lang w:eastAsia="en-US"/>
        </w:rPr>
        <w:t xml:space="preserve">   - реализация мер нематериальной поддержки граждан, участвующих в добровольческой (волонтерской) деятельности;</w:t>
      </w:r>
    </w:p>
    <w:p w14:paraId="4690A3B6" w14:textId="77777777" w:rsidR="0093555A" w:rsidRPr="00950A0B" w:rsidRDefault="0093555A" w:rsidP="0093555A">
      <w:pPr>
        <w:pStyle w:val="a5"/>
        <w:shd w:val="clear" w:color="auto" w:fill="FFFFFF"/>
        <w:spacing w:before="0" w:beforeAutospacing="0" w:after="0" w:afterAutospacing="0"/>
        <w:ind w:firstLine="567"/>
        <w:jc w:val="both"/>
        <w:rPr>
          <w:rFonts w:eastAsiaTheme="minorHAnsi"/>
          <w:color w:val="000000"/>
          <w:sz w:val="22"/>
          <w:szCs w:val="22"/>
          <w:lang w:eastAsia="en-US"/>
        </w:rPr>
      </w:pPr>
      <w:r w:rsidRPr="00950A0B">
        <w:rPr>
          <w:rFonts w:eastAsiaTheme="minorHAnsi"/>
          <w:color w:val="000000"/>
          <w:sz w:val="22"/>
          <w:szCs w:val="22"/>
          <w:lang w:eastAsia="en-US"/>
        </w:rPr>
        <w:t xml:space="preserve">   - содействие распространению информации о деятельности добровольцев (волонтеров) в средствах массовой информации и через социальную рекламу;</w:t>
      </w:r>
    </w:p>
    <w:p w14:paraId="35E5542F" w14:textId="77777777" w:rsidR="0093555A" w:rsidRPr="00950A0B" w:rsidRDefault="0093555A" w:rsidP="0093555A">
      <w:pPr>
        <w:pStyle w:val="a5"/>
        <w:shd w:val="clear" w:color="auto" w:fill="FFFFFF"/>
        <w:spacing w:before="0" w:beforeAutospacing="0" w:after="0" w:afterAutospacing="0"/>
        <w:ind w:firstLine="567"/>
        <w:jc w:val="both"/>
        <w:rPr>
          <w:rFonts w:eastAsiaTheme="minorHAnsi"/>
          <w:color w:val="000000"/>
          <w:sz w:val="22"/>
          <w:szCs w:val="22"/>
          <w:lang w:eastAsia="en-US"/>
        </w:rPr>
      </w:pPr>
      <w:r w:rsidRPr="00950A0B">
        <w:rPr>
          <w:rFonts w:eastAsiaTheme="minorHAnsi"/>
          <w:color w:val="000000"/>
          <w:sz w:val="22"/>
          <w:szCs w:val="22"/>
          <w:lang w:eastAsia="en-US"/>
        </w:rPr>
        <w:t xml:space="preserve">   - обеспечение аналитического сопровождения добровольческой (волонтерской) деятельности;</w:t>
      </w:r>
    </w:p>
    <w:p w14:paraId="39DB6B76" w14:textId="77777777" w:rsidR="0093555A" w:rsidRPr="00950A0B" w:rsidRDefault="0093555A" w:rsidP="0093555A">
      <w:pPr>
        <w:pStyle w:val="a5"/>
        <w:shd w:val="clear" w:color="auto" w:fill="FFFFFF"/>
        <w:spacing w:before="0" w:beforeAutospacing="0" w:after="0" w:afterAutospacing="0"/>
        <w:ind w:firstLine="567"/>
        <w:jc w:val="both"/>
        <w:rPr>
          <w:rFonts w:eastAsiaTheme="minorHAnsi"/>
          <w:color w:val="000000"/>
          <w:sz w:val="22"/>
          <w:szCs w:val="22"/>
          <w:lang w:eastAsia="en-US"/>
        </w:rPr>
      </w:pPr>
      <w:r w:rsidRPr="00950A0B">
        <w:rPr>
          <w:rFonts w:eastAsiaTheme="minorHAnsi"/>
          <w:color w:val="000000"/>
          <w:sz w:val="22"/>
          <w:szCs w:val="22"/>
          <w:lang w:eastAsia="en-US"/>
        </w:rPr>
        <w:t xml:space="preserve">   - совершенствование статистики добровольческой (волонтерской) деятельности;</w:t>
      </w:r>
    </w:p>
    <w:p w14:paraId="31B66649" w14:textId="77777777" w:rsidR="0093555A" w:rsidRPr="00950A0B" w:rsidRDefault="0093555A" w:rsidP="0093555A">
      <w:pPr>
        <w:pStyle w:val="a5"/>
        <w:shd w:val="clear" w:color="auto" w:fill="FFFFFF"/>
        <w:spacing w:before="0" w:beforeAutospacing="0" w:after="0" w:afterAutospacing="0"/>
        <w:ind w:firstLine="567"/>
        <w:jc w:val="both"/>
        <w:rPr>
          <w:rFonts w:eastAsiaTheme="minorHAnsi"/>
          <w:color w:val="000000"/>
          <w:sz w:val="22"/>
          <w:szCs w:val="22"/>
          <w:lang w:eastAsia="en-US"/>
        </w:rPr>
      </w:pPr>
      <w:r w:rsidRPr="00950A0B">
        <w:rPr>
          <w:rFonts w:eastAsiaTheme="minorHAnsi"/>
          <w:color w:val="000000"/>
          <w:sz w:val="22"/>
          <w:szCs w:val="22"/>
          <w:lang w:eastAsia="en-US"/>
        </w:rPr>
        <w:t xml:space="preserve">   - поддержка организаторов добровольческой (волонтерской) деятельности и добровольческих (волонтерских) организаций;</w:t>
      </w:r>
    </w:p>
    <w:p w14:paraId="3D7EBEE2" w14:textId="77777777" w:rsidR="0093555A" w:rsidRPr="00950A0B" w:rsidRDefault="0093555A" w:rsidP="0093555A">
      <w:pPr>
        <w:pStyle w:val="a5"/>
        <w:shd w:val="clear" w:color="auto" w:fill="FFFFFF"/>
        <w:spacing w:before="0" w:beforeAutospacing="0" w:after="0" w:afterAutospacing="0"/>
        <w:ind w:firstLine="567"/>
        <w:jc w:val="both"/>
        <w:rPr>
          <w:rFonts w:eastAsiaTheme="minorHAnsi"/>
          <w:color w:val="000000"/>
          <w:sz w:val="22"/>
          <w:szCs w:val="22"/>
          <w:lang w:eastAsia="en-US"/>
        </w:rPr>
      </w:pPr>
      <w:r w:rsidRPr="00950A0B">
        <w:rPr>
          <w:rFonts w:eastAsiaTheme="minorHAnsi"/>
          <w:color w:val="000000"/>
          <w:sz w:val="22"/>
          <w:szCs w:val="22"/>
          <w:lang w:eastAsia="en-US"/>
        </w:rPr>
        <w:t xml:space="preserve">   - содействие созданию и развитию добровольческих (волонтерских) центров, основными направлениями деятельности которых являются:</w:t>
      </w:r>
    </w:p>
    <w:p w14:paraId="426DBF11" w14:textId="77777777" w:rsidR="0093555A" w:rsidRPr="00950A0B" w:rsidRDefault="0093555A" w:rsidP="0093555A">
      <w:pPr>
        <w:pStyle w:val="a5"/>
        <w:shd w:val="clear" w:color="auto" w:fill="FFFFFF"/>
        <w:spacing w:before="0" w:beforeAutospacing="0" w:after="0" w:afterAutospacing="0"/>
        <w:ind w:firstLine="567"/>
        <w:jc w:val="both"/>
        <w:rPr>
          <w:rFonts w:eastAsiaTheme="minorHAnsi"/>
          <w:color w:val="000000"/>
          <w:sz w:val="22"/>
          <w:szCs w:val="22"/>
          <w:lang w:eastAsia="en-US"/>
        </w:rPr>
      </w:pPr>
      <w:r w:rsidRPr="00950A0B">
        <w:rPr>
          <w:rFonts w:eastAsiaTheme="minorHAnsi"/>
          <w:color w:val="000000"/>
          <w:sz w:val="22"/>
          <w:szCs w:val="22"/>
          <w:lang w:eastAsia="en-US"/>
        </w:rPr>
        <w:t xml:space="preserve">   - популяризация и продвижение ценностей добровольчества (волонтерства);</w:t>
      </w:r>
    </w:p>
    <w:p w14:paraId="0747B649" w14:textId="77777777" w:rsidR="0093555A" w:rsidRPr="00950A0B" w:rsidRDefault="0093555A" w:rsidP="0093555A">
      <w:pPr>
        <w:pStyle w:val="a5"/>
        <w:shd w:val="clear" w:color="auto" w:fill="FFFFFF"/>
        <w:spacing w:before="0" w:beforeAutospacing="0" w:after="0" w:afterAutospacing="0"/>
        <w:ind w:firstLine="567"/>
        <w:jc w:val="both"/>
        <w:rPr>
          <w:rFonts w:eastAsiaTheme="minorHAnsi"/>
          <w:color w:val="000000"/>
          <w:sz w:val="22"/>
          <w:szCs w:val="22"/>
          <w:lang w:eastAsia="en-US"/>
        </w:rPr>
      </w:pPr>
      <w:r w:rsidRPr="00950A0B">
        <w:rPr>
          <w:rFonts w:eastAsiaTheme="minorHAnsi"/>
          <w:color w:val="000000"/>
          <w:sz w:val="22"/>
          <w:szCs w:val="22"/>
          <w:lang w:eastAsia="en-US"/>
        </w:rPr>
        <w:t xml:space="preserve">   - вовлечение граждан различных возрастов и категорий в добровольческую (волонтерскую) деятельность;</w:t>
      </w:r>
    </w:p>
    <w:p w14:paraId="6528D074" w14:textId="77777777" w:rsidR="0093555A" w:rsidRPr="00950A0B" w:rsidRDefault="0093555A" w:rsidP="0093555A">
      <w:pPr>
        <w:pStyle w:val="a5"/>
        <w:shd w:val="clear" w:color="auto" w:fill="FFFFFF"/>
        <w:spacing w:before="0" w:beforeAutospacing="0" w:after="0" w:afterAutospacing="0"/>
        <w:jc w:val="both"/>
        <w:rPr>
          <w:rFonts w:eastAsiaTheme="minorHAnsi"/>
          <w:color w:val="000000"/>
          <w:sz w:val="22"/>
          <w:szCs w:val="22"/>
          <w:lang w:eastAsia="en-US"/>
        </w:rPr>
      </w:pPr>
      <w:r w:rsidRPr="00950A0B">
        <w:rPr>
          <w:rFonts w:eastAsiaTheme="minorHAnsi"/>
          <w:color w:val="000000"/>
          <w:sz w:val="22"/>
          <w:szCs w:val="22"/>
          <w:lang w:eastAsia="en-US"/>
        </w:rPr>
        <w:t xml:space="preserve">              - обучение добровольцев (волонтеров), руководителей и специалистов добровольческих (волонтерских) организаций реализация инициатив, направленных на активное вовлечение добровольцев (волонтеров), организаторов добровольческой (волонтерской) деятельности, добровольческих (волонтерских) организаций в деятельность, направленную на решение вопросов местного значения.</w:t>
      </w:r>
    </w:p>
    <w:p w14:paraId="69D1EC59" w14:textId="77777777" w:rsidR="0093555A" w:rsidRPr="00950A0B" w:rsidRDefault="0093555A" w:rsidP="0093555A">
      <w:pPr>
        <w:tabs>
          <w:tab w:val="left" w:pos="360"/>
        </w:tabs>
        <w:jc w:val="both"/>
        <w:rPr>
          <w:rFonts w:cs="Times New Roman"/>
          <w:sz w:val="22"/>
        </w:rPr>
      </w:pPr>
    </w:p>
    <w:p w14:paraId="3564F5FD" w14:textId="77777777" w:rsidR="0093555A" w:rsidRPr="00950A0B" w:rsidRDefault="0093555A" w:rsidP="0093555A">
      <w:pPr>
        <w:rPr>
          <w:rFonts w:cs="Times New Roman"/>
          <w:sz w:val="22"/>
        </w:rPr>
      </w:pPr>
    </w:p>
    <w:p w14:paraId="7D3DB4B6" w14:textId="77777777" w:rsidR="0093555A" w:rsidRPr="00950A0B" w:rsidRDefault="0093555A" w:rsidP="0093555A">
      <w:pPr>
        <w:rPr>
          <w:rFonts w:cs="Times New Roman"/>
          <w:sz w:val="22"/>
        </w:rPr>
      </w:pPr>
    </w:p>
    <w:p w14:paraId="434AA719" w14:textId="77777777" w:rsidR="0093555A" w:rsidRPr="00950A0B" w:rsidRDefault="0093555A" w:rsidP="0093555A">
      <w:pPr>
        <w:pStyle w:val="ConsPlusNormal"/>
        <w:rPr>
          <w:rFonts w:ascii="Times New Roman" w:hAnsi="Times New Roman" w:cs="Times New Roman"/>
          <w:szCs w:val="22"/>
        </w:rPr>
        <w:sectPr w:rsidR="0093555A" w:rsidRPr="00950A0B" w:rsidSect="00F921F0">
          <w:footerReference w:type="default" r:id="rId8"/>
          <w:pgSz w:w="11906" w:h="16838"/>
          <w:pgMar w:top="1134" w:right="851" w:bottom="567" w:left="1985" w:header="709" w:footer="709" w:gutter="0"/>
          <w:cols w:space="708"/>
          <w:docGrid w:linePitch="360"/>
        </w:sectPr>
      </w:pPr>
    </w:p>
    <w:p w14:paraId="21F94306" w14:textId="77777777" w:rsidR="0093555A" w:rsidRPr="00950A0B" w:rsidRDefault="0093555A" w:rsidP="0093555A">
      <w:pPr>
        <w:pStyle w:val="ConsPlusNormal"/>
        <w:jc w:val="center"/>
        <w:rPr>
          <w:rFonts w:ascii="Times New Roman" w:hAnsi="Times New Roman" w:cs="Times New Roman"/>
          <w:b/>
          <w:szCs w:val="22"/>
        </w:rPr>
      </w:pPr>
      <w:r w:rsidRPr="00950A0B">
        <w:rPr>
          <w:rFonts w:ascii="Times New Roman" w:hAnsi="Times New Roman" w:cs="Times New Roman"/>
          <w:b/>
          <w:szCs w:val="22"/>
        </w:rPr>
        <w:lastRenderedPageBreak/>
        <w:t xml:space="preserve">Целевые показатели </w:t>
      </w:r>
    </w:p>
    <w:p w14:paraId="728D07F5" w14:textId="77777777" w:rsidR="0093555A" w:rsidRPr="00950A0B" w:rsidRDefault="0093555A" w:rsidP="0093555A">
      <w:pPr>
        <w:pStyle w:val="ConsPlusNormal"/>
        <w:jc w:val="center"/>
        <w:rPr>
          <w:rFonts w:ascii="Times New Roman" w:hAnsi="Times New Roman" w:cs="Times New Roman"/>
          <w:b/>
          <w:szCs w:val="22"/>
        </w:rPr>
      </w:pPr>
      <w:r w:rsidRPr="00950A0B">
        <w:rPr>
          <w:rFonts w:ascii="Times New Roman" w:hAnsi="Times New Roman" w:cs="Times New Roman"/>
          <w:b/>
          <w:szCs w:val="22"/>
        </w:rPr>
        <w:t>муниципальной программы Городского округа Подольск «Формирование современной комфортной городской среды»</w:t>
      </w:r>
    </w:p>
    <w:p w14:paraId="2777267C" w14:textId="77777777" w:rsidR="0093555A" w:rsidRPr="00950A0B" w:rsidRDefault="0093555A" w:rsidP="0093555A">
      <w:pPr>
        <w:pStyle w:val="ConsPlusNormal"/>
        <w:jc w:val="center"/>
        <w:rPr>
          <w:rFonts w:ascii="Times New Roman" w:hAnsi="Times New Roman" w:cs="Times New Roman"/>
          <w:szCs w:val="22"/>
        </w:rPr>
      </w:pP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
        <w:gridCol w:w="2425"/>
        <w:gridCol w:w="1559"/>
        <w:gridCol w:w="1060"/>
        <w:gridCol w:w="1208"/>
        <w:gridCol w:w="1134"/>
        <w:gridCol w:w="1134"/>
        <w:gridCol w:w="1276"/>
        <w:gridCol w:w="1134"/>
        <w:gridCol w:w="1134"/>
        <w:gridCol w:w="1485"/>
        <w:gridCol w:w="1917"/>
      </w:tblGrid>
      <w:tr w:rsidR="0093555A" w:rsidRPr="00950A0B" w14:paraId="7576A293" w14:textId="77777777" w:rsidTr="00B43B52">
        <w:tc>
          <w:tcPr>
            <w:tcW w:w="547" w:type="dxa"/>
            <w:vMerge w:val="restart"/>
          </w:tcPr>
          <w:p w14:paraId="210C2CDA"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 п/п</w:t>
            </w:r>
          </w:p>
        </w:tc>
        <w:tc>
          <w:tcPr>
            <w:tcW w:w="2425" w:type="dxa"/>
            <w:vMerge w:val="restart"/>
          </w:tcPr>
          <w:p w14:paraId="6B217DCF"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Наименование целевых показателей</w:t>
            </w:r>
          </w:p>
        </w:tc>
        <w:tc>
          <w:tcPr>
            <w:tcW w:w="1559" w:type="dxa"/>
            <w:vMerge w:val="restart"/>
          </w:tcPr>
          <w:p w14:paraId="7EE46D80" w14:textId="6D2D41B6"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Тип показателя</w:t>
            </w:r>
          </w:p>
        </w:tc>
        <w:tc>
          <w:tcPr>
            <w:tcW w:w="1060" w:type="dxa"/>
            <w:vMerge w:val="restart"/>
          </w:tcPr>
          <w:p w14:paraId="1C49B8B8"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Единица измерения</w:t>
            </w:r>
          </w:p>
          <w:p w14:paraId="53403000"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(по ОКЕИ)</w:t>
            </w:r>
          </w:p>
        </w:tc>
        <w:tc>
          <w:tcPr>
            <w:tcW w:w="1208" w:type="dxa"/>
            <w:vMerge w:val="restart"/>
          </w:tcPr>
          <w:p w14:paraId="607E62F0"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 xml:space="preserve">Базовое значение </w:t>
            </w:r>
          </w:p>
        </w:tc>
        <w:tc>
          <w:tcPr>
            <w:tcW w:w="5812" w:type="dxa"/>
            <w:gridSpan w:val="5"/>
          </w:tcPr>
          <w:p w14:paraId="6BA68373"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Планируемое значение по годам реализации программы</w:t>
            </w:r>
          </w:p>
        </w:tc>
        <w:tc>
          <w:tcPr>
            <w:tcW w:w="1485" w:type="dxa"/>
            <w:vMerge w:val="restart"/>
          </w:tcPr>
          <w:p w14:paraId="6E0DD30D" w14:textId="77777777" w:rsidR="0093555A" w:rsidRPr="00950A0B" w:rsidRDefault="0093555A" w:rsidP="00181063">
            <w:pPr>
              <w:pStyle w:val="ConsPlusNormal"/>
              <w:jc w:val="center"/>
              <w:rPr>
                <w:rFonts w:ascii="Times New Roman" w:hAnsi="Times New Roman" w:cs="Times New Roman"/>
                <w:szCs w:val="22"/>
                <w:lang w:val="en-US"/>
              </w:rPr>
            </w:pPr>
            <w:r w:rsidRPr="00950A0B">
              <w:rPr>
                <w:rFonts w:ascii="Times New Roman" w:hAnsi="Times New Roman" w:cs="Times New Roman"/>
                <w:szCs w:val="22"/>
              </w:rPr>
              <w:t>Ответственный за достижение показателя</w:t>
            </w:r>
          </w:p>
        </w:tc>
        <w:tc>
          <w:tcPr>
            <w:tcW w:w="1917" w:type="dxa"/>
            <w:vMerge w:val="restart"/>
          </w:tcPr>
          <w:p w14:paraId="236698BA"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Номер подпрограммы, мероприятий, оказывающих влияние на достижение показателя</w:t>
            </w:r>
          </w:p>
          <w:p w14:paraId="31FDECEA" w14:textId="77777777" w:rsidR="0093555A" w:rsidRPr="00950A0B" w:rsidRDefault="0093555A" w:rsidP="00181063">
            <w:pPr>
              <w:pStyle w:val="ConsPlusNormal"/>
              <w:jc w:val="center"/>
              <w:rPr>
                <w:rFonts w:ascii="Times New Roman" w:hAnsi="Times New Roman" w:cs="Times New Roman"/>
                <w:szCs w:val="22"/>
                <w:lang w:val="en-US"/>
              </w:rPr>
            </w:pPr>
            <w:r w:rsidRPr="00950A0B">
              <w:rPr>
                <w:rFonts w:ascii="Times New Roman" w:hAnsi="Times New Roman" w:cs="Times New Roman"/>
                <w:szCs w:val="22"/>
              </w:rPr>
              <w:t>(</w:t>
            </w:r>
            <w:r w:rsidRPr="00950A0B">
              <w:rPr>
                <w:rFonts w:ascii="Times New Roman" w:hAnsi="Times New Roman" w:cs="Times New Roman"/>
                <w:szCs w:val="22"/>
                <w:lang w:val="en-US"/>
              </w:rPr>
              <w:t>Y.XX.ZZ)</w:t>
            </w:r>
          </w:p>
        </w:tc>
      </w:tr>
      <w:tr w:rsidR="0093555A" w:rsidRPr="00950A0B" w14:paraId="30097EB4" w14:textId="77777777" w:rsidTr="00B43B52">
        <w:tc>
          <w:tcPr>
            <w:tcW w:w="547" w:type="dxa"/>
            <w:vMerge/>
          </w:tcPr>
          <w:p w14:paraId="6347CBE0" w14:textId="77777777" w:rsidR="0093555A" w:rsidRPr="00950A0B" w:rsidRDefault="0093555A" w:rsidP="00181063">
            <w:pPr>
              <w:rPr>
                <w:rFonts w:cs="Times New Roman"/>
                <w:sz w:val="22"/>
              </w:rPr>
            </w:pPr>
          </w:p>
        </w:tc>
        <w:tc>
          <w:tcPr>
            <w:tcW w:w="2425" w:type="dxa"/>
            <w:vMerge/>
          </w:tcPr>
          <w:p w14:paraId="54652E8F" w14:textId="77777777" w:rsidR="0093555A" w:rsidRPr="00950A0B" w:rsidRDefault="0093555A" w:rsidP="00181063">
            <w:pPr>
              <w:rPr>
                <w:rFonts w:cs="Times New Roman"/>
                <w:sz w:val="22"/>
              </w:rPr>
            </w:pPr>
          </w:p>
        </w:tc>
        <w:tc>
          <w:tcPr>
            <w:tcW w:w="1559" w:type="dxa"/>
            <w:vMerge/>
          </w:tcPr>
          <w:p w14:paraId="48B80A27" w14:textId="77777777" w:rsidR="0093555A" w:rsidRPr="00950A0B" w:rsidRDefault="0093555A" w:rsidP="00181063">
            <w:pPr>
              <w:rPr>
                <w:rFonts w:cs="Times New Roman"/>
                <w:sz w:val="22"/>
              </w:rPr>
            </w:pPr>
          </w:p>
        </w:tc>
        <w:tc>
          <w:tcPr>
            <w:tcW w:w="1060" w:type="dxa"/>
            <w:vMerge/>
          </w:tcPr>
          <w:p w14:paraId="576A4AB7" w14:textId="77777777" w:rsidR="0093555A" w:rsidRPr="00950A0B" w:rsidRDefault="0093555A" w:rsidP="00181063">
            <w:pPr>
              <w:rPr>
                <w:rFonts w:cs="Times New Roman"/>
                <w:sz w:val="22"/>
              </w:rPr>
            </w:pPr>
          </w:p>
        </w:tc>
        <w:tc>
          <w:tcPr>
            <w:tcW w:w="1208" w:type="dxa"/>
            <w:vMerge/>
          </w:tcPr>
          <w:p w14:paraId="23C13270" w14:textId="77777777" w:rsidR="0093555A" w:rsidRPr="00950A0B" w:rsidRDefault="0093555A" w:rsidP="00181063">
            <w:pPr>
              <w:rPr>
                <w:rFonts w:cs="Times New Roman"/>
                <w:sz w:val="22"/>
              </w:rPr>
            </w:pPr>
          </w:p>
        </w:tc>
        <w:tc>
          <w:tcPr>
            <w:tcW w:w="1134" w:type="dxa"/>
          </w:tcPr>
          <w:p w14:paraId="45B8B200"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2023 год</w:t>
            </w:r>
          </w:p>
        </w:tc>
        <w:tc>
          <w:tcPr>
            <w:tcW w:w="1134" w:type="dxa"/>
          </w:tcPr>
          <w:p w14:paraId="5991967F"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 xml:space="preserve">2024 год </w:t>
            </w:r>
          </w:p>
        </w:tc>
        <w:tc>
          <w:tcPr>
            <w:tcW w:w="1276" w:type="dxa"/>
          </w:tcPr>
          <w:p w14:paraId="41476093"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 xml:space="preserve">2025 год </w:t>
            </w:r>
          </w:p>
        </w:tc>
        <w:tc>
          <w:tcPr>
            <w:tcW w:w="1134" w:type="dxa"/>
          </w:tcPr>
          <w:p w14:paraId="6A50CA75"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2026 год</w:t>
            </w:r>
          </w:p>
        </w:tc>
        <w:tc>
          <w:tcPr>
            <w:tcW w:w="1134" w:type="dxa"/>
          </w:tcPr>
          <w:p w14:paraId="3873C94A"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 xml:space="preserve">2027 год </w:t>
            </w:r>
          </w:p>
        </w:tc>
        <w:tc>
          <w:tcPr>
            <w:tcW w:w="1485" w:type="dxa"/>
            <w:vMerge/>
          </w:tcPr>
          <w:p w14:paraId="4CFDED1B" w14:textId="77777777" w:rsidR="0093555A" w:rsidRPr="00950A0B" w:rsidRDefault="0093555A" w:rsidP="00181063">
            <w:pPr>
              <w:rPr>
                <w:rFonts w:cs="Times New Roman"/>
                <w:sz w:val="22"/>
              </w:rPr>
            </w:pPr>
          </w:p>
        </w:tc>
        <w:tc>
          <w:tcPr>
            <w:tcW w:w="1917" w:type="dxa"/>
            <w:vMerge/>
          </w:tcPr>
          <w:p w14:paraId="447DFAC0" w14:textId="77777777" w:rsidR="0093555A" w:rsidRPr="00950A0B" w:rsidRDefault="0093555A" w:rsidP="00181063">
            <w:pPr>
              <w:rPr>
                <w:rFonts w:cs="Times New Roman"/>
                <w:sz w:val="22"/>
              </w:rPr>
            </w:pPr>
          </w:p>
        </w:tc>
      </w:tr>
      <w:tr w:rsidR="0093555A" w:rsidRPr="00950A0B" w14:paraId="1BD9BDCE" w14:textId="77777777" w:rsidTr="00B43B52">
        <w:trPr>
          <w:trHeight w:val="74"/>
        </w:trPr>
        <w:tc>
          <w:tcPr>
            <w:tcW w:w="547" w:type="dxa"/>
          </w:tcPr>
          <w:p w14:paraId="774E88E4"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1</w:t>
            </w:r>
          </w:p>
        </w:tc>
        <w:tc>
          <w:tcPr>
            <w:tcW w:w="2425" w:type="dxa"/>
          </w:tcPr>
          <w:p w14:paraId="1AE69A4D"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2</w:t>
            </w:r>
          </w:p>
        </w:tc>
        <w:tc>
          <w:tcPr>
            <w:tcW w:w="1559" w:type="dxa"/>
          </w:tcPr>
          <w:p w14:paraId="1BBA3F09"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3</w:t>
            </w:r>
          </w:p>
        </w:tc>
        <w:tc>
          <w:tcPr>
            <w:tcW w:w="1060" w:type="dxa"/>
          </w:tcPr>
          <w:p w14:paraId="5311058C"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4</w:t>
            </w:r>
          </w:p>
        </w:tc>
        <w:tc>
          <w:tcPr>
            <w:tcW w:w="1208" w:type="dxa"/>
          </w:tcPr>
          <w:p w14:paraId="4F0EBE6D"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5</w:t>
            </w:r>
          </w:p>
        </w:tc>
        <w:tc>
          <w:tcPr>
            <w:tcW w:w="1134" w:type="dxa"/>
          </w:tcPr>
          <w:p w14:paraId="03AC2B07"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6</w:t>
            </w:r>
          </w:p>
        </w:tc>
        <w:tc>
          <w:tcPr>
            <w:tcW w:w="1134" w:type="dxa"/>
          </w:tcPr>
          <w:p w14:paraId="7EFB4D55"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7</w:t>
            </w:r>
          </w:p>
        </w:tc>
        <w:tc>
          <w:tcPr>
            <w:tcW w:w="1276" w:type="dxa"/>
          </w:tcPr>
          <w:p w14:paraId="09D2B303"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8</w:t>
            </w:r>
          </w:p>
        </w:tc>
        <w:tc>
          <w:tcPr>
            <w:tcW w:w="1134" w:type="dxa"/>
          </w:tcPr>
          <w:p w14:paraId="732A3AC0"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9</w:t>
            </w:r>
          </w:p>
        </w:tc>
        <w:tc>
          <w:tcPr>
            <w:tcW w:w="1134" w:type="dxa"/>
          </w:tcPr>
          <w:p w14:paraId="361CCE96"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10</w:t>
            </w:r>
          </w:p>
        </w:tc>
        <w:tc>
          <w:tcPr>
            <w:tcW w:w="1485" w:type="dxa"/>
          </w:tcPr>
          <w:p w14:paraId="0A2E2DA2"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11</w:t>
            </w:r>
          </w:p>
        </w:tc>
        <w:tc>
          <w:tcPr>
            <w:tcW w:w="1917" w:type="dxa"/>
          </w:tcPr>
          <w:p w14:paraId="28994ADD"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12</w:t>
            </w:r>
          </w:p>
        </w:tc>
      </w:tr>
      <w:tr w:rsidR="0093555A" w:rsidRPr="00950A0B" w14:paraId="7D891193" w14:textId="77777777" w:rsidTr="00B43B52">
        <w:tc>
          <w:tcPr>
            <w:tcW w:w="14096" w:type="dxa"/>
            <w:gridSpan w:val="11"/>
          </w:tcPr>
          <w:p w14:paraId="0B534030" w14:textId="03DEF66D"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1. Повышение качества и комфорта</w:t>
            </w:r>
            <w:r w:rsidR="00B63C5B" w:rsidRPr="00950A0B">
              <w:rPr>
                <w:rFonts w:ascii="Times New Roman" w:hAnsi="Times New Roman" w:cs="Times New Roman"/>
                <w:szCs w:val="22"/>
              </w:rPr>
              <w:t xml:space="preserve"> современной городской</w:t>
            </w:r>
            <w:r w:rsidRPr="00950A0B">
              <w:rPr>
                <w:rFonts w:ascii="Times New Roman" w:hAnsi="Times New Roman" w:cs="Times New Roman"/>
                <w:szCs w:val="22"/>
              </w:rPr>
              <w:t xml:space="preserve"> среды на территории</w:t>
            </w:r>
            <w:r w:rsidR="00B63C5B" w:rsidRPr="00950A0B">
              <w:rPr>
                <w:rFonts w:ascii="Times New Roman" w:hAnsi="Times New Roman" w:cs="Times New Roman"/>
                <w:szCs w:val="22"/>
              </w:rPr>
              <w:t xml:space="preserve"> Городского округа</w:t>
            </w:r>
            <w:r w:rsidRPr="00950A0B">
              <w:rPr>
                <w:rFonts w:ascii="Times New Roman" w:hAnsi="Times New Roman" w:cs="Times New Roman"/>
                <w:szCs w:val="22"/>
              </w:rPr>
              <w:t xml:space="preserve"> </w:t>
            </w:r>
            <w:r w:rsidR="00CE7A84" w:rsidRPr="00950A0B">
              <w:rPr>
                <w:rFonts w:ascii="Times New Roman" w:hAnsi="Times New Roman" w:cs="Times New Roman"/>
                <w:szCs w:val="22"/>
              </w:rPr>
              <w:t xml:space="preserve">Подольск </w:t>
            </w:r>
            <w:r w:rsidR="00D4738F" w:rsidRPr="00950A0B">
              <w:rPr>
                <w:rFonts w:ascii="Times New Roman" w:hAnsi="Times New Roman" w:cs="Times New Roman"/>
                <w:szCs w:val="22"/>
              </w:rPr>
              <w:t xml:space="preserve"> </w:t>
            </w:r>
            <w:r w:rsidRPr="00950A0B">
              <w:rPr>
                <w:rFonts w:ascii="Times New Roman" w:hAnsi="Times New Roman" w:cs="Times New Roman"/>
                <w:szCs w:val="22"/>
              </w:rPr>
              <w:t>Московской области</w:t>
            </w:r>
          </w:p>
        </w:tc>
        <w:tc>
          <w:tcPr>
            <w:tcW w:w="1917" w:type="dxa"/>
          </w:tcPr>
          <w:p w14:paraId="13D21555" w14:textId="77777777" w:rsidR="0093555A" w:rsidRPr="00950A0B" w:rsidRDefault="0093555A" w:rsidP="00181063">
            <w:pPr>
              <w:pStyle w:val="ConsPlusNormal"/>
              <w:jc w:val="center"/>
              <w:rPr>
                <w:rFonts w:ascii="Times New Roman" w:hAnsi="Times New Roman" w:cs="Times New Roman"/>
                <w:szCs w:val="22"/>
              </w:rPr>
            </w:pPr>
          </w:p>
        </w:tc>
      </w:tr>
      <w:tr w:rsidR="0093555A" w:rsidRPr="00950A0B" w14:paraId="4B14BED1" w14:textId="77777777" w:rsidTr="00B43B52">
        <w:trPr>
          <w:trHeight w:val="359"/>
        </w:trPr>
        <w:tc>
          <w:tcPr>
            <w:tcW w:w="547" w:type="dxa"/>
          </w:tcPr>
          <w:p w14:paraId="0E744159"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1.</w:t>
            </w:r>
          </w:p>
        </w:tc>
        <w:tc>
          <w:tcPr>
            <w:tcW w:w="2425" w:type="dxa"/>
          </w:tcPr>
          <w:p w14:paraId="1CFB9A13" w14:textId="2668257C" w:rsidR="0093555A" w:rsidRPr="00950A0B" w:rsidRDefault="0093555A" w:rsidP="00181063">
            <w:pPr>
              <w:pStyle w:val="ConsPlusNormal"/>
              <w:rPr>
                <w:rFonts w:ascii="Times New Roman" w:hAnsi="Times New Roman" w:cs="Times New Roman"/>
                <w:szCs w:val="22"/>
              </w:rPr>
            </w:pPr>
            <w:r w:rsidRPr="00950A0B">
              <w:rPr>
                <w:rFonts w:ascii="Times New Roman" w:hAnsi="Times New Roman" w:cs="Times New Roman"/>
                <w:szCs w:val="22"/>
              </w:rPr>
              <w:t>Количество благоустроенных общественных территорий</w:t>
            </w:r>
            <w:r w:rsidR="00833188" w:rsidRPr="00950A0B">
              <w:rPr>
                <w:rFonts w:ascii="Times New Roman" w:hAnsi="Times New Roman" w:cs="Times New Roman"/>
                <w:szCs w:val="22"/>
              </w:rPr>
              <w:t xml:space="preserve"> (нарастающим итогом)</w:t>
            </w:r>
          </w:p>
        </w:tc>
        <w:tc>
          <w:tcPr>
            <w:tcW w:w="1559" w:type="dxa"/>
          </w:tcPr>
          <w:p w14:paraId="7B527ADA" w14:textId="2E543AD2" w:rsidR="0093555A" w:rsidRPr="00950A0B" w:rsidRDefault="00AF5392" w:rsidP="00181063">
            <w:pPr>
              <w:pStyle w:val="ConsPlusNormal"/>
              <w:rPr>
                <w:rFonts w:ascii="Times New Roman" w:hAnsi="Times New Roman" w:cs="Times New Roman"/>
                <w:szCs w:val="22"/>
              </w:rPr>
            </w:pPr>
            <w:r>
              <w:rPr>
                <w:rFonts w:ascii="Times New Roman" w:hAnsi="Times New Roman" w:cs="Times New Roman"/>
                <w:szCs w:val="22"/>
              </w:rPr>
              <w:t xml:space="preserve">Приоритетный </w:t>
            </w:r>
            <w:r w:rsidR="0093555A" w:rsidRPr="00950A0B">
              <w:rPr>
                <w:rFonts w:ascii="Times New Roman" w:hAnsi="Times New Roman" w:cs="Times New Roman"/>
                <w:szCs w:val="22"/>
              </w:rPr>
              <w:t>Региональный проект «Формирование комфортной городской среды (Московская область)»</w:t>
            </w:r>
          </w:p>
        </w:tc>
        <w:tc>
          <w:tcPr>
            <w:tcW w:w="1060" w:type="dxa"/>
          </w:tcPr>
          <w:p w14:paraId="264006FE" w14:textId="77777777" w:rsidR="0093555A" w:rsidRPr="00950A0B" w:rsidRDefault="0093555A" w:rsidP="00181063">
            <w:pPr>
              <w:pStyle w:val="ConsPlusNormal"/>
              <w:rPr>
                <w:rFonts w:ascii="Times New Roman" w:hAnsi="Times New Roman" w:cs="Times New Roman"/>
                <w:szCs w:val="22"/>
              </w:rPr>
            </w:pPr>
            <w:r w:rsidRPr="00950A0B">
              <w:rPr>
                <w:rFonts w:ascii="Times New Roman" w:hAnsi="Times New Roman" w:cs="Times New Roman"/>
                <w:szCs w:val="22"/>
              </w:rPr>
              <w:t xml:space="preserve"> Единица</w:t>
            </w:r>
          </w:p>
        </w:tc>
        <w:tc>
          <w:tcPr>
            <w:tcW w:w="1208" w:type="dxa"/>
          </w:tcPr>
          <w:p w14:paraId="0158F340"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0</w:t>
            </w:r>
          </w:p>
        </w:tc>
        <w:tc>
          <w:tcPr>
            <w:tcW w:w="1134" w:type="dxa"/>
          </w:tcPr>
          <w:p w14:paraId="4C78A1D6" w14:textId="77777777" w:rsidR="0093555A" w:rsidRPr="00950A0B" w:rsidRDefault="00B17704" w:rsidP="00181063">
            <w:pPr>
              <w:pStyle w:val="ConsPlusNormal"/>
              <w:jc w:val="center"/>
              <w:rPr>
                <w:rFonts w:ascii="Times New Roman" w:hAnsi="Times New Roman" w:cs="Times New Roman"/>
                <w:szCs w:val="22"/>
              </w:rPr>
            </w:pPr>
            <w:r w:rsidRPr="00950A0B">
              <w:rPr>
                <w:rFonts w:ascii="Times New Roman" w:hAnsi="Times New Roman" w:cs="Times New Roman"/>
                <w:szCs w:val="22"/>
              </w:rPr>
              <w:t>4</w:t>
            </w:r>
          </w:p>
        </w:tc>
        <w:tc>
          <w:tcPr>
            <w:tcW w:w="1134" w:type="dxa"/>
          </w:tcPr>
          <w:p w14:paraId="4AE56270" w14:textId="48709EE7" w:rsidR="0093555A" w:rsidRPr="00950A0B" w:rsidRDefault="000E052F" w:rsidP="00181063">
            <w:pPr>
              <w:pStyle w:val="ConsPlusNormal"/>
              <w:jc w:val="center"/>
              <w:rPr>
                <w:rFonts w:ascii="Times New Roman" w:hAnsi="Times New Roman" w:cs="Times New Roman"/>
                <w:szCs w:val="22"/>
                <w:lang w:val="en-US"/>
              </w:rPr>
            </w:pPr>
            <w:r w:rsidRPr="00950A0B">
              <w:rPr>
                <w:rFonts w:ascii="Times New Roman" w:hAnsi="Times New Roman" w:cs="Times New Roman"/>
                <w:szCs w:val="22"/>
                <w:lang w:val="en-US"/>
              </w:rPr>
              <w:t>2</w:t>
            </w:r>
          </w:p>
        </w:tc>
        <w:tc>
          <w:tcPr>
            <w:tcW w:w="1276" w:type="dxa"/>
          </w:tcPr>
          <w:p w14:paraId="5CFE43DE" w14:textId="667AE788" w:rsidR="0093555A" w:rsidRPr="00950A0B" w:rsidRDefault="00824993" w:rsidP="00181063">
            <w:pPr>
              <w:pStyle w:val="ConsPlusNormal"/>
              <w:jc w:val="center"/>
              <w:rPr>
                <w:rFonts w:ascii="Times New Roman" w:hAnsi="Times New Roman" w:cs="Times New Roman"/>
                <w:szCs w:val="22"/>
              </w:rPr>
            </w:pPr>
            <w:r w:rsidRPr="00950A0B">
              <w:rPr>
                <w:rFonts w:ascii="Times New Roman" w:hAnsi="Times New Roman" w:cs="Times New Roman"/>
                <w:szCs w:val="22"/>
              </w:rPr>
              <w:t>6</w:t>
            </w:r>
          </w:p>
        </w:tc>
        <w:tc>
          <w:tcPr>
            <w:tcW w:w="1134" w:type="dxa"/>
          </w:tcPr>
          <w:p w14:paraId="217E8C0B" w14:textId="1D1C2998" w:rsidR="0093555A" w:rsidRPr="00950A0B" w:rsidRDefault="00C3352C" w:rsidP="00181063">
            <w:pPr>
              <w:pStyle w:val="ConsPlusNormal"/>
              <w:jc w:val="center"/>
              <w:rPr>
                <w:rFonts w:ascii="Times New Roman" w:hAnsi="Times New Roman" w:cs="Times New Roman"/>
                <w:szCs w:val="22"/>
              </w:rPr>
            </w:pPr>
            <w:r>
              <w:rPr>
                <w:rFonts w:ascii="Times New Roman" w:hAnsi="Times New Roman" w:cs="Times New Roman"/>
                <w:szCs w:val="22"/>
              </w:rPr>
              <w:t>1</w:t>
            </w:r>
          </w:p>
        </w:tc>
        <w:tc>
          <w:tcPr>
            <w:tcW w:w="1134" w:type="dxa"/>
          </w:tcPr>
          <w:p w14:paraId="0ECF4729" w14:textId="7AC6BBF5" w:rsidR="0093555A" w:rsidRPr="00950A0B" w:rsidRDefault="00C3352C" w:rsidP="00181063">
            <w:pPr>
              <w:pStyle w:val="ConsPlusNormal"/>
              <w:jc w:val="center"/>
              <w:rPr>
                <w:rFonts w:ascii="Times New Roman" w:hAnsi="Times New Roman" w:cs="Times New Roman"/>
                <w:szCs w:val="22"/>
              </w:rPr>
            </w:pPr>
            <w:r>
              <w:rPr>
                <w:rFonts w:ascii="Times New Roman" w:hAnsi="Times New Roman" w:cs="Times New Roman"/>
                <w:szCs w:val="22"/>
              </w:rPr>
              <w:t>7</w:t>
            </w:r>
          </w:p>
        </w:tc>
        <w:tc>
          <w:tcPr>
            <w:tcW w:w="1485" w:type="dxa"/>
            <w:vMerge w:val="restart"/>
          </w:tcPr>
          <w:p w14:paraId="40E9961C" w14:textId="2CEEC614"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Комитет по благоустройству</w:t>
            </w:r>
            <w:r w:rsidR="0018022B" w:rsidRPr="00950A0B">
              <w:rPr>
                <w:rFonts w:ascii="Times New Roman" w:hAnsi="Times New Roman" w:cs="Times New Roman"/>
                <w:szCs w:val="22"/>
              </w:rPr>
              <w:t xml:space="preserve"> и</w:t>
            </w:r>
            <w:r w:rsidRPr="00950A0B">
              <w:rPr>
                <w:rFonts w:ascii="Times New Roman" w:hAnsi="Times New Roman" w:cs="Times New Roman"/>
                <w:szCs w:val="22"/>
              </w:rPr>
              <w:t xml:space="preserve"> дорожному хозяйству Администрации Городского округа Подольск</w:t>
            </w:r>
          </w:p>
        </w:tc>
        <w:tc>
          <w:tcPr>
            <w:tcW w:w="1917" w:type="dxa"/>
          </w:tcPr>
          <w:p w14:paraId="5C307C13" w14:textId="42124D33" w:rsidR="0093555A" w:rsidRPr="00950A0B" w:rsidRDefault="0093555A" w:rsidP="00181063">
            <w:pPr>
              <w:pStyle w:val="ConsPlusNormal"/>
              <w:rPr>
                <w:rFonts w:ascii="Times New Roman" w:hAnsi="Times New Roman" w:cs="Times New Roman"/>
                <w:szCs w:val="22"/>
                <w:lang w:val="en-US"/>
              </w:rPr>
            </w:pPr>
            <w:r w:rsidRPr="00950A0B">
              <w:rPr>
                <w:rFonts w:ascii="Times New Roman" w:hAnsi="Times New Roman" w:cs="Times New Roman"/>
                <w:szCs w:val="22"/>
              </w:rPr>
              <w:t>1.</w:t>
            </w:r>
            <w:r w:rsidR="00833188" w:rsidRPr="00950A0B">
              <w:rPr>
                <w:rFonts w:ascii="Times New Roman" w:hAnsi="Times New Roman" w:cs="Times New Roman"/>
                <w:szCs w:val="22"/>
              </w:rPr>
              <w:t>И4</w:t>
            </w:r>
            <w:r w:rsidRPr="00950A0B">
              <w:rPr>
                <w:rFonts w:ascii="Times New Roman" w:hAnsi="Times New Roman" w:cs="Times New Roman"/>
                <w:szCs w:val="22"/>
              </w:rPr>
              <w:t>.01,  1.</w:t>
            </w:r>
            <w:r w:rsidR="00ED5DDE" w:rsidRPr="00950A0B">
              <w:rPr>
                <w:rFonts w:ascii="Times New Roman" w:hAnsi="Times New Roman" w:cs="Times New Roman"/>
                <w:szCs w:val="22"/>
              </w:rPr>
              <w:t>И4</w:t>
            </w:r>
            <w:r w:rsidRPr="00950A0B">
              <w:rPr>
                <w:rFonts w:ascii="Times New Roman" w:hAnsi="Times New Roman" w:cs="Times New Roman"/>
                <w:szCs w:val="22"/>
              </w:rPr>
              <w:t>.03</w:t>
            </w:r>
            <w:r w:rsidR="00ED5DDE" w:rsidRPr="00950A0B">
              <w:rPr>
                <w:rFonts w:ascii="Times New Roman" w:hAnsi="Times New Roman" w:cs="Times New Roman"/>
                <w:szCs w:val="22"/>
              </w:rPr>
              <w:t>, 1.И4.05,</w:t>
            </w:r>
            <w:r w:rsidR="00B17704" w:rsidRPr="00950A0B">
              <w:rPr>
                <w:rFonts w:ascii="Times New Roman" w:hAnsi="Times New Roman" w:cs="Times New Roman"/>
                <w:szCs w:val="22"/>
              </w:rPr>
              <w:t xml:space="preserve"> </w:t>
            </w:r>
            <w:r w:rsidR="00D04E3B" w:rsidRPr="00950A0B">
              <w:rPr>
                <w:rFonts w:ascii="Times New Roman" w:hAnsi="Times New Roman" w:cs="Times New Roman"/>
                <w:szCs w:val="22"/>
              </w:rPr>
              <w:t xml:space="preserve">1.F2.01, 1.F2.02, 1.F2.03, </w:t>
            </w:r>
            <w:r w:rsidR="00ED5DDE" w:rsidRPr="00950A0B">
              <w:rPr>
                <w:rFonts w:ascii="Times New Roman" w:hAnsi="Times New Roman" w:cs="Times New Roman"/>
                <w:szCs w:val="22"/>
              </w:rPr>
              <w:t>1.</w:t>
            </w:r>
            <w:r w:rsidR="003D6FCD" w:rsidRPr="00950A0B">
              <w:rPr>
                <w:rFonts w:ascii="Times New Roman" w:hAnsi="Times New Roman" w:cs="Times New Roman"/>
                <w:szCs w:val="22"/>
                <w:lang w:val="en-US"/>
              </w:rPr>
              <w:t>F2.08</w:t>
            </w:r>
            <w:r w:rsidR="000E052F" w:rsidRPr="00950A0B">
              <w:rPr>
                <w:rFonts w:ascii="Times New Roman" w:hAnsi="Times New Roman" w:cs="Times New Roman"/>
                <w:szCs w:val="22"/>
              </w:rPr>
              <w:t xml:space="preserve"> 1.</w:t>
            </w:r>
            <w:r w:rsidR="000E052F" w:rsidRPr="00950A0B">
              <w:rPr>
                <w:rFonts w:ascii="Times New Roman" w:hAnsi="Times New Roman" w:cs="Times New Roman"/>
                <w:szCs w:val="22"/>
                <w:lang w:val="en-US"/>
              </w:rPr>
              <w:t>F2.10</w:t>
            </w:r>
          </w:p>
        </w:tc>
      </w:tr>
      <w:tr w:rsidR="0093555A" w:rsidRPr="00950A0B" w14:paraId="58E9183D" w14:textId="77777777" w:rsidTr="00B43B52">
        <w:trPr>
          <w:trHeight w:val="439"/>
        </w:trPr>
        <w:tc>
          <w:tcPr>
            <w:tcW w:w="547" w:type="dxa"/>
          </w:tcPr>
          <w:p w14:paraId="75E93090"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2.</w:t>
            </w:r>
          </w:p>
        </w:tc>
        <w:tc>
          <w:tcPr>
            <w:tcW w:w="2425" w:type="dxa"/>
          </w:tcPr>
          <w:p w14:paraId="0DF8FFF3" w14:textId="77777777" w:rsidR="0093555A" w:rsidRPr="00950A0B" w:rsidRDefault="0093555A" w:rsidP="00181063">
            <w:pPr>
              <w:pStyle w:val="ConsPlusNormal"/>
              <w:rPr>
                <w:rFonts w:ascii="Times New Roman" w:hAnsi="Times New Roman" w:cs="Times New Roman"/>
                <w:szCs w:val="22"/>
              </w:rPr>
            </w:pPr>
            <w:r w:rsidRPr="00950A0B">
              <w:rPr>
                <w:rFonts w:ascii="Times New Roman" w:hAnsi="Times New Roman" w:cs="Times New Roman"/>
                <w:szCs w:val="22"/>
              </w:rPr>
              <w:t>Количество установленных детских, игровых площадок</w:t>
            </w:r>
          </w:p>
        </w:tc>
        <w:tc>
          <w:tcPr>
            <w:tcW w:w="1559" w:type="dxa"/>
          </w:tcPr>
          <w:p w14:paraId="247FB5AA" w14:textId="77777777" w:rsidR="0093555A" w:rsidRPr="00950A0B" w:rsidRDefault="00B17704" w:rsidP="00181063">
            <w:pPr>
              <w:pStyle w:val="ConsPlusNormal"/>
              <w:rPr>
                <w:rFonts w:ascii="Times New Roman" w:hAnsi="Times New Roman" w:cs="Times New Roman"/>
                <w:szCs w:val="22"/>
              </w:rPr>
            </w:pPr>
            <w:r w:rsidRPr="00950A0B">
              <w:rPr>
                <w:rFonts w:ascii="Times New Roman" w:hAnsi="Times New Roman" w:cs="Times New Roman"/>
                <w:szCs w:val="22"/>
              </w:rPr>
              <w:t xml:space="preserve">Отраслевой показатель </w:t>
            </w:r>
          </w:p>
        </w:tc>
        <w:tc>
          <w:tcPr>
            <w:tcW w:w="1060" w:type="dxa"/>
          </w:tcPr>
          <w:p w14:paraId="526910ED" w14:textId="77777777" w:rsidR="0093555A" w:rsidRPr="00950A0B" w:rsidRDefault="0093555A" w:rsidP="00181063">
            <w:pPr>
              <w:pStyle w:val="ConsPlusNormal"/>
              <w:rPr>
                <w:rFonts w:ascii="Times New Roman" w:hAnsi="Times New Roman" w:cs="Times New Roman"/>
                <w:szCs w:val="22"/>
              </w:rPr>
            </w:pPr>
            <w:r w:rsidRPr="00950A0B">
              <w:rPr>
                <w:rFonts w:ascii="Times New Roman" w:hAnsi="Times New Roman" w:cs="Times New Roman"/>
                <w:szCs w:val="22"/>
              </w:rPr>
              <w:t>Единица</w:t>
            </w:r>
          </w:p>
        </w:tc>
        <w:tc>
          <w:tcPr>
            <w:tcW w:w="1208" w:type="dxa"/>
          </w:tcPr>
          <w:p w14:paraId="23BB2998"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0</w:t>
            </w:r>
          </w:p>
        </w:tc>
        <w:tc>
          <w:tcPr>
            <w:tcW w:w="1134" w:type="dxa"/>
          </w:tcPr>
          <w:p w14:paraId="5E37695C" w14:textId="77777777" w:rsidR="0093555A" w:rsidRPr="00950A0B" w:rsidRDefault="0093555A" w:rsidP="00181063">
            <w:pPr>
              <w:pStyle w:val="ConsPlusNormal"/>
              <w:jc w:val="center"/>
              <w:rPr>
                <w:rFonts w:ascii="Times New Roman" w:hAnsi="Times New Roman" w:cs="Times New Roman"/>
                <w:szCs w:val="22"/>
              </w:rPr>
            </w:pPr>
            <w:r w:rsidRPr="00950A0B">
              <w:rPr>
                <w:rFonts w:ascii="Times New Roman" w:hAnsi="Times New Roman" w:cs="Times New Roman"/>
                <w:szCs w:val="22"/>
              </w:rPr>
              <w:t>9</w:t>
            </w:r>
          </w:p>
        </w:tc>
        <w:tc>
          <w:tcPr>
            <w:tcW w:w="1134" w:type="dxa"/>
          </w:tcPr>
          <w:p w14:paraId="0ED1D0A8" w14:textId="77777777" w:rsidR="0093555A" w:rsidRPr="00950A0B" w:rsidRDefault="002A24EF" w:rsidP="00181063">
            <w:pPr>
              <w:jc w:val="center"/>
              <w:rPr>
                <w:rFonts w:cs="Times New Roman"/>
                <w:sz w:val="22"/>
                <w:lang w:val="en-US"/>
              </w:rPr>
            </w:pPr>
            <w:r w:rsidRPr="00950A0B">
              <w:rPr>
                <w:rFonts w:cs="Times New Roman"/>
                <w:sz w:val="22"/>
              </w:rPr>
              <w:t>0</w:t>
            </w:r>
          </w:p>
        </w:tc>
        <w:tc>
          <w:tcPr>
            <w:tcW w:w="1276" w:type="dxa"/>
          </w:tcPr>
          <w:p w14:paraId="223E7588" w14:textId="0B3C6BD8" w:rsidR="0093555A" w:rsidRPr="00950A0B" w:rsidRDefault="00B63C5B" w:rsidP="00181063">
            <w:pPr>
              <w:jc w:val="center"/>
              <w:rPr>
                <w:rFonts w:cs="Times New Roman"/>
                <w:sz w:val="22"/>
              </w:rPr>
            </w:pPr>
            <w:r w:rsidRPr="00950A0B">
              <w:rPr>
                <w:rFonts w:cs="Times New Roman"/>
                <w:sz w:val="22"/>
              </w:rPr>
              <w:t>0</w:t>
            </w:r>
          </w:p>
        </w:tc>
        <w:tc>
          <w:tcPr>
            <w:tcW w:w="1134" w:type="dxa"/>
          </w:tcPr>
          <w:p w14:paraId="512F943C" w14:textId="6F17B37A" w:rsidR="0093555A" w:rsidRPr="00950A0B" w:rsidRDefault="00B63C5B" w:rsidP="00181063">
            <w:pPr>
              <w:pStyle w:val="ConsPlusNormal"/>
              <w:jc w:val="center"/>
              <w:rPr>
                <w:rFonts w:ascii="Times New Roman" w:hAnsi="Times New Roman" w:cs="Times New Roman"/>
                <w:szCs w:val="22"/>
              </w:rPr>
            </w:pPr>
            <w:r w:rsidRPr="00950A0B">
              <w:rPr>
                <w:rFonts w:ascii="Times New Roman" w:hAnsi="Times New Roman" w:cs="Times New Roman"/>
                <w:szCs w:val="22"/>
              </w:rPr>
              <w:t>0</w:t>
            </w:r>
          </w:p>
        </w:tc>
        <w:tc>
          <w:tcPr>
            <w:tcW w:w="1134" w:type="dxa"/>
          </w:tcPr>
          <w:p w14:paraId="2956939F" w14:textId="5FA5DCCA" w:rsidR="0093555A" w:rsidRPr="00950A0B" w:rsidRDefault="00B63C5B" w:rsidP="00181063">
            <w:pPr>
              <w:pStyle w:val="ConsPlusNormal"/>
              <w:jc w:val="center"/>
              <w:rPr>
                <w:rFonts w:ascii="Times New Roman" w:hAnsi="Times New Roman" w:cs="Times New Roman"/>
                <w:szCs w:val="22"/>
              </w:rPr>
            </w:pPr>
            <w:r w:rsidRPr="00950A0B">
              <w:rPr>
                <w:rFonts w:ascii="Times New Roman" w:hAnsi="Times New Roman" w:cs="Times New Roman"/>
                <w:szCs w:val="22"/>
              </w:rPr>
              <w:t>0</w:t>
            </w:r>
          </w:p>
        </w:tc>
        <w:tc>
          <w:tcPr>
            <w:tcW w:w="1485" w:type="dxa"/>
            <w:vMerge/>
          </w:tcPr>
          <w:p w14:paraId="7969FBB9" w14:textId="77777777" w:rsidR="0093555A" w:rsidRPr="00950A0B" w:rsidRDefault="0093555A" w:rsidP="00181063">
            <w:pPr>
              <w:pStyle w:val="ConsPlusNormal"/>
              <w:rPr>
                <w:rFonts w:ascii="Times New Roman" w:hAnsi="Times New Roman" w:cs="Times New Roman"/>
                <w:szCs w:val="22"/>
              </w:rPr>
            </w:pPr>
          </w:p>
        </w:tc>
        <w:tc>
          <w:tcPr>
            <w:tcW w:w="1917" w:type="dxa"/>
          </w:tcPr>
          <w:p w14:paraId="71EAD48D" w14:textId="77777777" w:rsidR="0093555A" w:rsidRPr="00950A0B" w:rsidRDefault="0093555A" w:rsidP="00181063">
            <w:pPr>
              <w:pStyle w:val="ConsPlusNormal"/>
              <w:rPr>
                <w:rFonts w:ascii="Times New Roman" w:hAnsi="Times New Roman" w:cs="Times New Roman"/>
                <w:szCs w:val="22"/>
              </w:rPr>
            </w:pPr>
            <w:r w:rsidRPr="00950A0B">
              <w:rPr>
                <w:rFonts w:ascii="Times New Roman" w:hAnsi="Times New Roman" w:cs="Times New Roman"/>
                <w:szCs w:val="22"/>
              </w:rPr>
              <w:t>1.01.03</w:t>
            </w:r>
          </w:p>
        </w:tc>
      </w:tr>
      <w:tr w:rsidR="0093555A" w:rsidRPr="00950A0B" w14:paraId="01683453" w14:textId="77777777" w:rsidTr="00B43B52">
        <w:trPr>
          <w:trHeight w:val="1539"/>
        </w:trPr>
        <w:tc>
          <w:tcPr>
            <w:tcW w:w="547" w:type="dxa"/>
          </w:tcPr>
          <w:p w14:paraId="0591DBAA" w14:textId="445E61F6" w:rsidR="0093555A" w:rsidRPr="00950A0B" w:rsidRDefault="00126FE0" w:rsidP="00181063">
            <w:pPr>
              <w:pStyle w:val="ConsPlusNormal"/>
              <w:jc w:val="center"/>
              <w:rPr>
                <w:rFonts w:ascii="Times New Roman" w:hAnsi="Times New Roman" w:cs="Times New Roman"/>
                <w:szCs w:val="22"/>
              </w:rPr>
            </w:pPr>
            <w:r w:rsidRPr="00950A0B">
              <w:rPr>
                <w:rFonts w:ascii="Times New Roman" w:hAnsi="Times New Roman" w:cs="Times New Roman"/>
                <w:szCs w:val="22"/>
              </w:rPr>
              <w:t>3</w:t>
            </w:r>
            <w:r w:rsidR="0093555A" w:rsidRPr="00950A0B">
              <w:rPr>
                <w:rFonts w:ascii="Times New Roman" w:hAnsi="Times New Roman" w:cs="Times New Roman"/>
                <w:szCs w:val="22"/>
              </w:rPr>
              <w:t>.</w:t>
            </w:r>
          </w:p>
        </w:tc>
        <w:tc>
          <w:tcPr>
            <w:tcW w:w="2425" w:type="dxa"/>
          </w:tcPr>
          <w:p w14:paraId="47A4BA23" w14:textId="77777777" w:rsidR="0093555A" w:rsidRPr="00950A0B" w:rsidRDefault="0093555A" w:rsidP="00181063">
            <w:pPr>
              <w:pStyle w:val="ConsPlusNormal"/>
              <w:rPr>
                <w:rFonts w:ascii="Times New Roman" w:hAnsi="Times New Roman" w:cs="Times New Roman"/>
                <w:szCs w:val="22"/>
              </w:rPr>
            </w:pPr>
            <w:r w:rsidRPr="00950A0B">
              <w:rPr>
                <w:rFonts w:ascii="Times New Roman" w:hAnsi="Times New Roman" w:cs="Times New Roman"/>
                <w:szCs w:val="22"/>
              </w:rPr>
              <w:t>Благоустроено общественных территорий (стелы, лесопарковые зоны, для досуга и отдыха в парках культуры и отдыха, пространств для активного отдыха, устройство систем наружного освещения в рамках реализации проекта «Светлый город» за счет средств местного бюджета )</w:t>
            </w:r>
          </w:p>
        </w:tc>
        <w:tc>
          <w:tcPr>
            <w:tcW w:w="1559" w:type="dxa"/>
          </w:tcPr>
          <w:p w14:paraId="15859F18" w14:textId="77777777" w:rsidR="0093555A" w:rsidRPr="00950A0B" w:rsidRDefault="0093555A" w:rsidP="00181063">
            <w:pPr>
              <w:pStyle w:val="ConsPlusNormal"/>
              <w:rPr>
                <w:rFonts w:ascii="Times New Roman" w:hAnsi="Times New Roman" w:cs="Times New Roman"/>
                <w:szCs w:val="22"/>
              </w:rPr>
            </w:pPr>
            <w:r w:rsidRPr="00950A0B">
              <w:rPr>
                <w:rFonts w:ascii="Times New Roman" w:eastAsiaTheme="minorHAnsi" w:hAnsi="Times New Roman" w:cs="Times New Roman"/>
                <w:szCs w:val="22"/>
                <w:lang w:eastAsia="en-US"/>
              </w:rPr>
              <w:t>Муниципальная программа</w:t>
            </w:r>
          </w:p>
        </w:tc>
        <w:tc>
          <w:tcPr>
            <w:tcW w:w="1060" w:type="dxa"/>
          </w:tcPr>
          <w:p w14:paraId="42350F0B" w14:textId="77777777" w:rsidR="0093555A" w:rsidRPr="00950A0B" w:rsidRDefault="0093555A" w:rsidP="00181063">
            <w:pPr>
              <w:pStyle w:val="ConsPlusNormal"/>
              <w:rPr>
                <w:rFonts w:ascii="Times New Roman" w:hAnsi="Times New Roman" w:cs="Times New Roman"/>
                <w:szCs w:val="22"/>
              </w:rPr>
            </w:pPr>
            <w:r w:rsidRPr="00950A0B">
              <w:rPr>
                <w:rFonts w:ascii="Times New Roman" w:hAnsi="Times New Roman" w:cs="Times New Roman"/>
                <w:szCs w:val="22"/>
              </w:rPr>
              <w:t>Единица</w:t>
            </w:r>
          </w:p>
        </w:tc>
        <w:tc>
          <w:tcPr>
            <w:tcW w:w="1208" w:type="dxa"/>
          </w:tcPr>
          <w:p w14:paraId="088F0319" w14:textId="77777777" w:rsidR="0093555A" w:rsidRPr="00950A0B" w:rsidRDefault="0093555A" w:rsidP="00181063">
            <w:pPr>
              <w:jc w:val="center"/>
              <w:rPr>
                <w:rFonts w:eastAsia="Times New Roman" w:cs="Times New Roman"/>
                <w:sz w:val="22"/>
                <w:lang w:val="en-US" w:eastAsia="ru-RU"/>
              </w:rPr>
            </w:pPr>
            <w:r w:rsidRPr="00950A0B">
              <w:rPr>
                <w:rFonts w:eastAsia="Times New Roman" w:cs="Times New Roman"/>
                <w:sz w:val="22"/>
                <w:lang w:eastAsia="ru-RU"/>
              </w:rPr>
              <w:t>0</w:t>
            </w:r>
          </w:p>
        </w:tc>
        <w:tc>
          <w:tcPr>
            <w:tcW w:w="1134" w:type="dxa"/>
          </w:tcPr>
          <w:p w14:paraId="71769159" w14:textId="77777777" w:rsidR="0093555A" w:rsidRPr="00950A0B" w:rsidRDefault="0093555A" w:rsidP="00181063">
            <w:pPr>
              <w:jc w:val="center"/>
              <w:rPr>
                <w:rFonts w:eastAsia="Times New Roman" w:cs="Times New Roman"/>
                <w:sz w:val="22"/>
                <w:lang w:val="en-US" w:eastAsia="ru-RU"/>
              </w:rPr>
            </w:pPr>
            <w:r w:rsidRPr="00950A0B">
              <w:rPr>
                <w:rFonts w:eastAsia="Times New Roman" w:cs="Times New Roman"/>
                <w:sz w:val="22"/>
                <w:lang w:eastAsia="ru-RU"/>
              </w:rPr>
              <w:t>7</w:t>
            </w:r>
          </w:p>
        </w:tc>
        <w:tc>
          <w:tcPr>
            <w:tcW w:w="1134" w:type="dxa"/>
          </w:tcPr>
          <w:p w14:paraId="6CB2F72B" w14:textId="55DAE7A6" w:rsidR="0093555A" w:rsidRPr="00950A0B" w:rsidRDefault="000E052F" w:rsidP="00181063">
            <w:pPr>
              <w:jc w:val="center"/>
              <w:rPr>
                <w:rFonts w:eastAsia="Times New Roman" w:cs="Times New Roman"/>
                <w:sz w:val="22"/>
                <w:lang w:val="en-US" w:eastAsia="ru-RU"/>
              </w:rPr>
            </w:pPr>
            <w:r w:rsidRPr="00950A0B">
              <w:rPr>
                <w:rFonts w:eastAsia="Times New Roman" w:cs="Times New Roman"/>
                <w:sz w:val="22"/>
                <w:lang w:val="en-US" w:eastAsia="ru-RU"/>
              </w:rPr>
              <w:t>5</w:t>
            </w:r>
          </w:p>
        </w:tc>
        <w:tc>
          <w:tcPr>
            <w:tcW w:w="1276" w:type="dxa"/>
          </w:tcPr>
          <w:p w14:paraId="28C125EF" w14:textId="46E8C55C" w:rsidR="0093555A" w:rsidRPr="00950A0B" w:rsidRDefault="005F09A8" w:rsidP="00181063">
            <w:pPr>
              <w:jc w:val="center"/>
              <w:rPr>
                <w:rFonts w:eastAsia="Times New Roman" w:cs="Times New Roman"/>
                <w:sz w:val="22"/>
                <w:lang w:val="en-US" w:eastAsia="ru-RU"/>
              </w:rPr>
            </w:pPr>
            <w:r>
              <w:rPr>
                <w:rFonts w:eastAsia="Times New Roman" w:cs="Times New Roman"/>
                <w:sz w:val="22"/>
                <w:lang w:eastAsia="ru-RU"/>
              </w:rPr>
              <w:t>3</w:t>
            </w:r>
          </w:p>
        </w:tc>
        <w:tc>
          <w:tcPr>
            <w:tcW w:w="1134" w:type="dxa"/>
          </w:tcPr>
          <w:p w14:paraId="14D8F84D" w14:textId="77777777" w:rsidR="0093555A" w:rsidRPr="00950A0B" w:rsidRDefault="0093555A" w:rsidP="00181063">
            <w:pPr>
              <w:jc w:val="center"/>
              <w:rPr>
                <w:rFonts w:eastAsia="Times New Roman" w:cs="Times New Roman"/>
                <w:sz w:val="22"/>
                <w:lang w:val="en-US" w:eastAsia="ru-RU"/>
              </w:rPr>
            </w:pPr>
            <w:r w:rsidRPr="00950A0B">
              <w:rPr>
                <w:rFonts w:eastAsia="Times New Roman" w:cs="Times New Roman"/>
                <w:sz w:val="22"/>
                <w:lang w:eastAsia="ru-RU"/>
              </w:rPr>
              <w:t>0</w:t>
            </w:r>
          </w:p>
        </w:tc>
        <w:tc>
          <w:tcPr>
            <w:tcW w:w="1134" w:type="dxa"/>
          </w:tcPr>
          <w:p w14:paraId="62BA5778" w14:textId="77777777" w:rsidR="0093555A" w:rsidRPr="00950A0B" w:rsidRDefault="0093555A" w:rsidP="00181063">
            <w:pPr>
              <w:jc w:val="center"/>
              <w:rPr>
                <w:rFonts w:eastAsia="Times New Roman" w:cs="Times New Roman"/>
                <w:sz w:val="22"/>
                <w:lang w:val="en-US" w:eastAsia="ru-RU"/>
              </w:rPr>
            </w:pPr>
            <w:r w:rsidRPr="00950A0B">
              <w:rPr>
                <w:rFonts w:eastAsia="Times New Roman" w:cs="Times New Roman"/>
                <w:sz w:val="22"/>
                <w:lang w:eastAsia="ru-RU"/>
              </w:rPr>
              <w:t>0</w:t>
            </w:r>
          </w:p>
        </w:tc>
        <w:tc>
          <w:tcPr>
            <w:tcW w:w="1485" w:type="dxa"/>
          </w:tcPr>
          <w:p w14:paraId="21BA8AF6" w14:textId="77777777" w:rsidR="0093555A" w:rsidRPr="00950A0B" w:rsidRDefault="0093555A" w:rsidP="00181063">
            <w:pPr>
              <w:pStyle w:val="ConsPlusNormal"/>
              <w:rPr>
                <w:rFonts w:ascii="Times New Roman" w:hAnsi="Times New Roman" w:cs="Times New Roman"/>
                <w:szCs w:val="22"/>
              </w:rPr>
            </w:pPr>
          </w:p>
        </w:tc>
        <w:tc>
          <w:tcPr>
            <w:tcW w:w="1917" w:type="dxa"/>
          </w:tcPr>
          <w:p w14:paraId="0C71B638" w14:textId="2B9EE906" w:rsidR="0093555A" w:rsidRPr="00950A0B" w:rsidRDefault="0093555A" w:rsidP="00181063">
            <w:pPr>
              <w:pStyle w:val="ConsPlusNormal"/>
              <w:rPr>
                <w:rFonts w:ascii="Times New Roman" w:hAnsi="Times New Roman" w:cs="Times New Roman"/>
                <w:szCs w:val="22"/>
              </w:rPr>
            </w:pPr>
            <w:r w:rsidRPr="00950A0B">
              <w:rPr>
                <w:rFonts w:ascii="Times New Roman" w:hAnsi="Times New Roman" w:cs="Times New Roman"/>
                <w:szCs w:val="22"/>
              </w:rPr>
              <w:t>1.01.01, 1.01.02, 1.01.04, 1.01.05, 1.01.06,</w:t>
            </w:r>
            <w:r w:rsidR="00253083" w:rsidRPr="00950A0B">
              <w:rPr>
                <w:rFonts w:ascii="Times New Roman" w:hAnsi="Times New Roman" w:cs="Times New Roman"/>
                <w:szCs w:val="22"/>
              </w:rPr>
              <w:t xml:space="preserve"> 1.01.17,</w:t>
            </w:r>
            <w:r w:rsidRPr="00950A0B">
              <w:rPr>
                <w:rFonts w:ascii="Times New Roman" w:hAnsi="Times New Roman" w:cs="Times New Roman"/>
                <w:szCs w:val="22"/>
              </w:rPr>
              <w:t xml:space="preserve"> 1.01.20, 1.01.21, 1.01.22</w:t>
            </w:r>
            <w:r w:rsidR="00B17B7C" w:rsidRPr="00950A0B">
              <w:rPr>
                <w:rFonts w:ascii="Times New Roman" w:hAnsi="Times New Roman" w:cs="Times New Roman"/>
                <w:szCs w:val="22"/>
              </w:rPr>
              <w:t>, 1.01.25</w:t>
            </w:r>
          </w:p>
        </w:tc>
      </w:tr>
      <w:tr w:rsidR="00D40610" w:rsidRPr="00950A0B" w14:paraId="03CEE0C4" w14:textId="77777777" w:rsidTr="00B43B52">
        <w:tc>
          <w:tcPr>
            <w:tcW w:w="547" w:type="dxa"/>
          </w:tcPr>
          <w:p w14:paraId="15AC0D8D" w14:textId="150BA933" w:rsidR="00D40610" w:rsidRPr="00950A0B" w:rsidRDefault="00126FE0" w:rsidP="00D40610">
            <w:pPr>
              <w:pStyle w:val="ConsPlusNormal"/>
              <w:jc w:val="center"/>
              <w:rPr>
                <w:rFonts w:ascii="Times New Roman" w:hAnsi="Times New Roman" w:cs="Times New Roman"/>
                <w:szCs w:val="22"/>
              </w:rPr>
            </w:pPr>
            <w:r w:rsidRPr="00950A0B">
              <w:rPr>
                <w:rFonts w:ascii="Times New Roman" w:hAnsi="Times New Roman" w:cs="Times New Roman"/>
                <w:szCs w:val="22"/>
              </w:rPr>
              <w:t>4</w:t>
            </w:r>
            <w:r w:rsidR="00D40610" w:rsidRPr="00950A0B">
              <w:rPr>
                <w:rFonts w:ascii="Times New Roman" w:hAnsi="Times New Roman" w:cs="Times New Roman"/>
                <w:szCs w:val="22"/>
              </w:rPr>
              <w:t>.</w:t>
            </w:r>
          </w:p>
        </w:tc>
        <w:tc>
          <w:tcPr>
            <w:tcW w:w="2425" w:type="dxa"/>
          </w:tcPr>
          <w:p w14:paraId="049092F3" w14:textId="77777777" w:rsidR="00D40610" w:rsidRPr="00950A0B" w:rsidRDefault="00D40610" w:rsidP="00D40610">
            <w:pPr>
              <w:pStyle w:val="ConsPlusNormal"/>
              <w:rPr>
                <w:rFonts w:ascii="Times New Roman" w:hAnsi="Times New Roman" w:cs="Times New Roman"/>
                <w:szCs w:val="22"/>
              </w:rPr>
            </w:pPr>
            <w:r w:rsidRPr="00950A0B">
              <w:rPr>
                <w:rFonts w:ascii="Times New Roman" w:hAnsi="Times New Roman" w:cs="Times New Roman"/>
                <w:szCs w:val="22"/>
              </w:rPr>
              <w:t>Уровень освещенности территорий общественного пользования в пределах городской черты на конец года, не менее</w:t>
            </w:r>
          </w:p>
        </w:tc>
        <w:tc>
          <w:tcPr>
            <w:tcW w:w="1559" w:type="dxa"/>
          </w:tcPr>
          <w:p w14:paraId="39622026" w14:textId="77777777" w:rsidR="00D40610" w:rsidRPr="00950A0B" w:rsidRDefault="00D40610" w:rsidP="00D40610">
            <w:pPr>
              <w:pStyle w:val="ConsPlusNormal"/>
              <w:rPr>
                <w:rFonts w:ascii="Times New Roman" w:eastAsiaTheme="minorHAnsi" w:hAnsi="Times New Roman" w:cs="Times New Roman"/>
                <w:szCs w:val="22"/>
                <w:lang w:eastAsia="en-US"/>
              </w:rPr>
            </w:pPr>
            <w:r w:rsidRPr="00950A0B">
              <w:rPr>
                <w:rFonts w:ascii="Times New Roman" w:hAnsi="Times New Roman" w:cs="Times New Roman"/>
                <w:sz w:val="18"/>
                <w:szCs w:val="18"/>
              </w:rPr>
              <w:t>Отраслевой показатель</w:t>
            </w:r>
          </w:p>
        </w:tc>
        <w:tc>
          <w:tcPr>
            <w:tcW w:w="1060" w:type="dxa"/>
          </w:tcPr>
          <w:p w14:paraId="047825EA" w14:textId="77777777" w:rsidR="00D40610" w:rsidRPr="00950A0B" w:rsidRDefault="00D40610" w:rsidP="00D40610">
            <w:pPr>
              <w:pStyle w:val="ConsPlusNormal"/>
              <w:rPr>
                <w:rFonts w:ascii="Times New Roman" w:hAnsi="Times New Roman" w:cs="Times New Roman"/>
                <w:szCs w:val="22"/>
              </w:rPr>
            </w:pPr>
            <w:r w:rsidRPr="00950A0B">
              <w:rPr>
                <w:rFonts w:ascii="Times New Roman" w:hAnsi="Times New Roman" w:cs="Times New Roman"/>
                <w:sz w:val="18"/>
                <w:szCs w:val="18"/>
              </w:rPr>
              <w:t>Процент</w:t>
            </w:r>
          </w:p>
          <w:p w14:paraId="1053448C" w14:textId="77777777" w:rsidR="00D40610" w:rsidRPr="00950A0B" w:rsidRDefault="00D40610" w:rsidP="00D40610">
            <w:pPr>
              <w:pStyle w:val="ConsPlusNormal"/>
              <w:rPr>
                <w:rFonts w:ascii="Times New Roman" w:hAnsi="Times New Roman" w:cs="Times New Roman"/>
                <w:szCs w:val="22"/>
              </w:rPr>
            </w:pPr>
          </w:p>
        </w:tc>
        <w:tc>
          <w:tcPr>
            <w:tcW w:w="1208" w:type="dxa"/>
          </w:tcPr>
          <w:p w14:paraId="65796DB9" w14:textId="77777777" w:rsidR="00D40610" w:rsidRPr="00950A0B" w:rsidRDefault="00D40610" w:rsidP="00D40610">
            <w:pPr>
              <w:jc w:val="center"/>
              <w:rPr>
                <w:rFonts w:eastAsia="Times New Roman" w:cs="Times New Roman"/>
                <w:sz w:val="22"/>
                <w:lang w:eastAsia="ru-RU"/>
              </w:rPr>
            </w:pPr>
            <w:r w:rsidRPr="00950A0B">
              <w:rPr>
                <w:rFonts w:eastAsia="Times New Roman" w:cs="Times New Roman"/>
                <w:sz w:val="22"/>
                <w:lang w:eastAsia="ru-RU"/>
              </w:rPr>
              <w:t>0</w:t>
            </w:r>
          </w:p>
        </w:tc>
        <w:tc>
          <w:tcPr>
            <w:tcW w:w="1134" w:type="dxa"/>
          </w:tcPr>
          <w:p w14:paraId="7E733B41" w14:textId="77777777" w:rsidR="00D40610" w:rsidRPr="00950A0B" w:rsidRDefault="00D40610" w:rsidP="00D40610">
            <w:pPr>
              <w:jc w:val="center"/>
              <w:rPr>
                <w:rFonts w:eastAsia="Times New Roman" w:cs="Times New Roman"/>
                <w:sz w:val="22"/>
                <w:lang w:eastAsia="ru-RU"/>
              </w:rPr>
            </w:pPr>
            <w:r w:rsidRPr="00950A0B">
              <w:rPr>
                <w:rFonts w:eastAsia="Times New Roman" w:cs="Times New Roman"/>
                <w:sz w:val="22"/>
                <w:lang w:eastAsia="ru-RU"/>
              </w:rPr>
              <w:t>79,74</w:t>
            </w:r>
          </w:p>
        </w:tc>
        <w:tc>
          <w:tcPr>
            <w:tcW w:w="1134" w:type="dxa"/>
          </w:tcPr>
          <w:p w14:paraId="25B51FC8" w14:textId="1C4B0666" w:rsidR="00D40610" w:rsidRPr="00950A0B" w:rsidRDefault="00D40610" w:rsidP="00D40610">
            <w:pPr>
              <w:jc w:val="center"/>
              <w:rPr>
                <w:rFonts w:eastAsia="Times New Roman" w:cs="Times New Roman"/>
                <w:sz w:val="22"/>
                <w:lang w:eastAsia="ru-RU"/>
              </w:rPr>
            </w:pPr>
            <w:r w:rsidRPr="00950A0B">
              <w:rPr>
                <w:rFonts w:eastAsia="Times New Roman" w:cs="Times New Roman"/>
                <w:sz w:val="22"/>
                <w:lang w:eastAsia="ru-RU"/>
              </w:rPr>
              <w:t>79,</w:t>
            </w:r>
            <w:r w:rsidR="003D6FCD" w:rsidRPr="00950A0B">
              <w:rPr>
                <w:rFonts w:eastAsia="Times New Roman" w:cs="Times New Roman"/>
                <w:sz w:val="22"/>
                <w:lang w:eastAsia="ru-RU"/>
              </w:rPr>
              <w:t>9</w:t>
            </w:r>
            <w:r w:rsidR="00C01894" w:rsidRPr="00950A0B">
              <w:rPr>
                <w:rFonts w:eastAsia="Times New Roman" w:cs="Times New Roman"/>
                <w:sz w:val="22"/>
                <w:lang w:eastAsia="ru-RU"/>
              </w:rPr>
              <w:t>8</w:t>
            </w:r>
          </w:p>
        </w:tc>
        <w:tc>
          <w:tcPr>
            <w:tcW w:w="1276" w:type="dxa"/>
          </w:tcPr>
          <w:p w14:paraId="3090F62D" w14:textId="791409DF" w:rsidR="00D40610" w:rsidRPr="00950A0B" w:rsidRDefault="00B63C5B" w:rsidP="00D40610">
            <w:pPr>
              <w:jc w:val="center"/>
              <w:rPr>
                <w:rFonts w:eastAsia="Times New Roman" w:cs="Times New Roman"/>
                <w:sz w:val="22"/>
                <w:lang w:eastAsia="ru-RU"/>
              </w:rPr>
            </w:pPr>
            <w:r w:rsidRPr="00950A0B">
              <w:rPr>
                <w:rFonts w:eastAsia="Times New Roman" w:cs="Times New Roman"/>
                <w:sz w:val="22"/>
                <w:lang w:eastAsia="ru-RU"/>
              </w:rPr>
              <w:t>0</w:t>
            </w:r>
          </w:p>
        </w:tc>
        <w:tc>
          <w:tcPr>
            <w:tcW w:w="1134" w:type="dxa"/>
          </w:tcPr>
          <w:p w14:paraId="4440F0DE" w14:textId="77777777" w:rsidR="00D40610" w:rsidRPr="00950A0B" w:rsidRDefault="00D40610" w:rsidP="00D40610">
            <w:pPr>
              <w:jc w:val="center"/>
              <w:rPr>
                <w:rFonts w:eastAsia="Times New Roman" w:cs="Times New Roman"/>
                <w:sz w:val="22"/>
                <w:lang w:eastAsia="ru-RU"/>
              </w:rPr>
            </w:pPr>
            <w:r w:rsidRPr="00950A0B">
              <w:rPr>
                <w:rFonts w:eastAsia="Times New Roman" w:cs="Times New Roman"/>
                <w:sz w:val="22"/>
                <w:lang w:eastAsia="ru-RU"/>
              </w:rPr>
              <w:t>0</w:t>
            </w:r>
          </w:p>
        </w:tc>
        <w:tc>
          <w:tcPr>
            <w:tcW w:w="1134" w:type="dxa"/>
          </w:tcPr>
          <w:p w14:paraId="0A654A4C" w14:textId="77777777" w:rsidR="00D40610" w:rsidRPr="00950A0B" w:rsidRDefault="00D40610" w:rsidP="00D40610">
            <w:pPr>
              <w:jc w:val="center"/>
              <w:rPr>
                <w:rFonts w:eastAsia="Times New Roman" w:cs="Times New Roman"/>
                <w:sz w:val="22"/>
                <w:lang w:eastAsia="ru-RU"/>
              </w:rPr>
            </w:pPr>
            <w:r w:rsidRPr="00950A0B">
              <w:rPr>
                <w:rFonts w:eastAsia="Times New Roman" w:cs="Times New Roman"/>
                <w:sz w:val="22"/>
                <w:lang w:eastAsia="ru-RU"/>
              </w:rPr>
              <w:t>0</w:t>
            </w:r>
          </w:p>
        </w:tc>
        <w:tc>
          <w:tcPr>
            <w:tcW w:w="1485" w:type="dxa"/>
          </w:tcPr>
          <w:p w14:paraId="6ADFEA52" w14:textId="6E6DFF98" w:rsidR="00D40610" w:rsidRPr="00950A0B" w:rsidRDefault="00D40610" w:rsidP="00D40610">
            <w:pPr>
              <w:pStyle w:val="ConsPlusNormal"/>
              <w:rPr>
                <w:rFonts w:ascii="Times New Roman" w:hAnsi="Times New Roman" w:cs="Times New Roman"/>
                <w:szCs w:val="22"/>
              </w:rPr>
            </w:pPr>
          </w:p>
        </w:tc>
        <w:tc>
          <w:tcPr>
            <w:tcW w:w="1917" w:type="dxa"/>
          </w:tcPr>
          <w:p w14:paraId="2B2D4C25" w14:textId="77777777" w:rsidR="00D40610" w:rsidRPr="00950A0B" w:rsidRDefault="00D40610" w:rsidP="00D40610">
            <w:pPr>
              <w:pStyle w:val="ConsPlusNormal"/>
              <w:rPr>
                <w:rFonts w:ascii="Times New Roman" w:hAnsi="Times New Roman" w:cs="Times New Roman"/>
                <w:szCs w:val="22"/>
              </w:rPr>
            </w:pPr>
            <w:r w:rsidRPr="00950A0B">
              <w:rPr>
                <w:rFonts w:ascii="Times New Roman" w:hAnsi="Times New Roman" w:cs="Times New Roman"/>
                <w:szCs w:val="22"/>
              </w:rPr>
              <w:t>1.01.04</w:t>
            </w:r>
          </w:p>
        </w:tc>
      </w:tr>
      <w:tr w:rsidR="00D40610" w:rsidRPr="00950A0B" w14:paraId="41580804" w14:textId="77777777" w:rsidTr="00B43B52">
        <w:tc>
          <w:tcPr>
            <w:tcW w:w="547" w:type="dxa"/>
          </w:tcPr>
          <w:p w14:paraId="329170F5" w14:textId="320E42C6" w:rsidR="00D40610" w:rsidRPr="00950A0B" w:rsidRDefault="00126FE0" w:rsidP="00D40610">
            <w:pPr>
              <w:pStyle w:val="ConsPlusNormal"/>
              <w:jc w:val="center"/>
              <w:rPr>
                <w:rFonts w:ascii="Times New Roman" w:hAnsi="Times New Roman" w:cs="Times New Roman"/>
                <w:szCs w:val="22"/>
              </w:rPr>
            </w:pPr>
            <w:r w:rsidRPr="00950A0B">
              <w:rPr>
                <w:rFonts w:ascii="Times New Roman" w:hAnsi="Times New Roman" w:cs="Times New Roman"/>
                <w:szCs w:val="22"/>
              </w:rPr>
              <w:t>5</w:t>
            </w:r>
            <w:r w:rsidR="00D40610" w:rsidRPr="00950A0B">
              <w:rPr>
                <w:rFonts w:ascii="Times New Roman" w:hAnsi="Times New Roman" w:cs="Times New Roman"/>
                <w:szCs w:val="22"/>
              </w:rPr>
              <w:t>.</w:t>
            </w:r>
          </w:p>
        </w:tc>
        <w:tc>
          <w:tcPr>
            <w:tcW w:w="2425" w:type="dxa"/>
          </w:tcPr>
          <w:p w14:paraId="10A731DC" w14:textId="77777777" w:rsidR="00D40610" w:rsidRPr="00950A0B" w:rsidRDefault="00D40610" w:rsidP="00D40610">
            <w:pPr>
              <w:pStyle w:val="ConsPlusNormal"/>
              <w:rPr>
                <w:rFonts w:ascii="Times New Roman" w:hAnsi="Times New Roman" w:cs="Times New Roman"/>
                <w:szCs w:val="22"/>
              </w:rPr>
            </w:pPr>
            <w:r w:rsidRPr="00950A0B">
              <w:rPr>
                <w:rFonts w:ascii="Times New Roman" w:hAnsi="Times New Roman" w:cs="Times New Roman"/>
                <w:szCs w:val="22"/>
              </w:rPr>
              <w:t xml:space="preserve">Уровень освещенности территорий общественного пользования вне </w:t>
            </w:r>
            <w:r w:rsidRPr="00950A0B">
              <w:rPr>
                <w:rFonts w:ascii="Times New Roman" w:hAnsi="Times New Roman" w:cs="Times New Roman"/>
                <w:szCs w:val="22"/>
              </w:rPr>
              <w:lastRenderedPageBreak/>
              <w:t>пределов городской черты на конец года, не менее</w:t>
            </w:r>
          </w:p>
        </w:tc>
        <w:tc>
          <w:tcPr>
            <w:tcW w:w="1559" w:type="dxa"/>
          </w:tcPr>
          <w:p w14:paraId="79308A01" w14:textId="77777777" w:rsidR="00D40610" w:rsidRPr="00950A0B" w:rsidRDefault="00D40610" w:rsidP="00D40610">
            <w:pPr>
              <w:pStyle w:val="ConsPlusNormal"/>
              <w:rPr>
                <w:rFonts w:ascii="Times New Roman" w:hAnsi="Times New Roman" w:cs="Times New Roman"/>
                <w:szCs w:val="22"/>
              </w:rPr>
            </w:pPr>
            <w:r w:rsidRPr="00950A0B">
              <w:rPr>
                <w:rFonts w:ascii="Times New Roman" w:hAnsi="Times New Roman" w:cs="Times New Roman"/>
                <w:sz w:val="18"/>
                <w:szCs w:val="18"/>
              </w:rPr>
              <w:lastRenderedPageBreak/>
              <w:t>Отраслевой показатель</w:t>
            </w:r>
          </w:p>
        </w:tc>
        <w:tc>
          <w:tcPr>
            <w:tcW w:w="1060" w:type="dxa"/>
          </w:tcPr>
          <w:p w14:paraId="562B3455" w14:textId="77777777" w:rsidR="00D40610" w:rsidRPr="00950A0B" w:rsidRDefault="00D40610" w:rsidP="00D40610">
            <w:pPr>
              <w:pStyle w:val="ConsPlusNormal"/>
              <w:rPr>
                <w:rFonts w:ascii="Times New Roman" w:hAnsi="Times New Roman" w:cs="Times New Roman"/>
                <w:szCs w:val="22"/>
              </w:rPr>
            </w:pPr>
            <w:r w:rsidRPr="00950A0B">
              <w:rPr>
                <w:rFonts w:ascii="Times New Roman" w:hAnsi="Times New Roman" w:cs="Times New Roman"/>
                <w:sz w:val="18"/>
                <w:szCs w:val="18"/>
              </w:rPr>
              <w:t>Процент</w:t>
            </w:r>
          </w:p>
          <w:p w14:paraId="52839757" w14:textId="77777777" w:rsidR="00D40610" w:rsidRPr="00950A0B" w:rsidRDefault="00D40610" w:rsidP="00D40610">
            <w:pPr>
              <w:pStyle w:val="ConsPlusNormal"/>
              <w:rPr>
                <w:rFonts w:ascii="Times New Roman" w:hAnsi="Times New Roman" w:cs="Times New Roman"/>
                <w:szCs w:val="22"/>
              </w:rPr>
            </w:pPr>
          </w:p>
        </w:tc>
        <w:tc>
          <w:tcPr>
            <w:tcW w:w="1208" w:type="dxa"/>
          </w:tcPr>
          <w:p w14:paraId="1D51C51E" w14:textId="77777777" w:rsidR="00D40610" w:rsidRPr="00950A0B" w:rsidRDefault="00D40610" w:rsidP="00D40610">
            <w:pPr>
              <w:jc w:val="center"/>
              <w:rPr>
                <w:rFonts w:eastAsia="Times New Roman" w:cs="Times New Roman"/>
                <w:sz w:val="22"/>
                <w:lang w:eastAsia="ru-RU"/>
              </w:rPr>
            </w:pPr>
            <w:r w:rsidRPr="00950A0B">
              <w:rPr>
                <w:rFonts w:eastAsia="Times New Roman" w:cs="Times New Roman"/>
                <w:sz w:val="22"/>
                <w:lang w:eastAsia="ru-RU"/>
              </w:rPr>
              <w:t>0</w:t>
            </w:r>
          </w:p>
        </w:tc>
        <w:tc>
          <w:tcPr>
            <w:tcW w:w="1134" w:type="dxa"/>
          </w:tcPr>
          <w:p w14:paraId="6503C193" w14:textId="77777777" w:rsidR="00D40610" w:rsidRPr="00950A0B" w:rsidRDefault="00D40610" w:rsidP="00D40610">
            <w:pPr>
              <w:jc w:val="center"/>
              <w:rPr>
                <w:rFonts w:eastAsia="Times New Roman" w:cs="Times New Roman"/>
                <w:sz w:val="22"/>
                <w:lang w:eastAsia="ru-RU"/>
              </w:rPr>
            </w:pPr>
            <w:r w:rsidRPr="00950A0B">
              <w:rPr>
                <w:rFonts w:eastAsia="Times New Roman" w:cs="Times New Roman"/>
                <w:sz w:val="22"/>
                <w:lang w:eastAsia="ru-RU"/>
              </w:rPr>
              <w:t>83,91</w:t>
            </w:r>
          </w:p>
        </w:tc>
        <w:tc>
          <w:tcPr>
            <w:tcW w:w="1134" w:type="dxa"/>
          </w:tcPr>
          <w:p w14:paraId="5C260EA6" w14:textId="6D48E08B" w:rsidR="00D40610" w:rsidRPr="00950A0B" w:rsidRDefault="00D40610" w:rsidP="00D40610">
            <w:pPr>
              <w:jc w:val="center"/>
              <w:rPr>
                <w:rFonts w:eastAsia="Times New Roman" w:cs="Times New Roman"/>
                <w:sz w:val="22"/>
                <w:lang w:eastAsia="ru-RU"/>
              </w:rPr>
            </w:pPr>
            <w:r w:rsidRPr="00950A0B">
              <w:rPr>
                <w:rFonts w:eastAsia="Times New Roman" w:cs="Times New Roman"/>
                <w:sz w:val="22"/>
                <w:lang w:eastAsia="ru-RU"/>
              </w:rPr>
              <w:t>8</w:t>
            </w:r>
            <w:r w:rsidR="003D6FCD" w:rsidRPr="00950A0B">
              <w:rPr>
                <w:rFonts w:eastAsia="Times New Roman" w:cs="Times New Roman"/>
                <w:sz w:val="22"/>
                <w:lang w:eastAsia="ru-RU"/>
              </w:rPr>
              <w:t>4</w:t>
            </w:r>
            <w:r w:rsidRPr="00950A0B">
              <w:rPr>
                <w:rFonts w:eastAsia="Times New Roman" w:cs="Times New Roman"/>
                <w:sz w:val="22"/>
                <w:lang w:eastAsia="ru-RU"/>
              </w:rPr>
              <w:t>,</w:t>
            </w:r>
            <w:r w:rsidR="00C01894" w:rsidRPr="00950A0B">
              <w:rPr>
                <w:rFonts w:eastAsia="Times New Roman" w:cs="Times New Roman"/>
                <w:sz w:val="22"/>
                <w:lang w:eastAsia="ru-RU"/>
              </w:rPr>
              <w:t>39</w:t>
            </w:r>
          </w:p>
        </w:tc>
        <w:tc>
          <w:tcPr>
            <w:tcW w:w="1276" w:type="dxa"/>
          </w:tcPr>
          <w:p w14:paraId="3B0CE5E0" w14:textId="0CF35811" w:rsidR="00D40610" w:rsidRPr="00950A0B" w:rsidRDefault="00B63C5B" w:rsidP="00D40610">
            <w:pPr>
              <w:jc w:val="center"/>
              <w:rPr>
                <w:rFonts w:eastAsia="Times New Roman" w:cs="Times New Roman"/>
                <w:sz w:val="22"/>
                <w:lang w:eastAsia="ru-RU"/>
              </w:rPr>
            </w:pPr>
            <w:r w:rsidRPr="00950A0B">
              <w:rPr>
                <w:rFonts w:eastAsia="Times New Roman" w:cs="Times New Roman"/>
                <w:sz w:val="22"/>
                <w:lang w:eastAsia="ru-RU"/>
              </w:rPr>
              <w:t>0</w:t>
            </w:r>
          </w:p>
        </w:tc>
        <w:tc>
          <w:tcPr>
            <w:tcW w:w="1134" w:type="dxa"/>
          </w:tcPr>
          <w:p w14:paraId="78DB879B" w14:textId="77777777" w:rsidR="00D40610" w:rsidRPr="00950A0B" w:rsidRDefault="00D40610" w:rsidP="00D40610">
            <w:pPr>
              <w:jc w:val="center"/>
              <w:rPr>
                <w:rFonts w:eastAsia="Times New Roman" w:cs="Times New Roman"/>
                <w:sz w:val="22"/>
                <w:lang w:eastAsia="ru-RU"/>
              </w:rPr>
            </w:pPr>
            <w:r w:rsidRPr="00950A0B">
              <w:rPr>
                <w:rFonts w:eastAsia="Times New Roman" w:cs="Times New Roman"/>
                <w:sz w:val="22"/>
                <w:lang w:eastAsia="ru-RU"/>
              </w:rPr>
              <w:t>0</w:t>
            </w:r>
          </w:p>
        </w:tc>
        <w:tc>
          <w:tcPr>
            <w:tcW w:w="1134" w:type="dxa"/>
          </w:tcPr>
          <w:p w14:paraId="18EE3F38" w14:textId="77777777" w:rsidR="00D40610" w:rsidRPr="00950A0B" w:rsidRDefault="00D40610" w:rsidP="00D40610">
            <w:pPr>
              <w:jc w:val="center"/>
              <w:rPr>
                <w:rFonts w:eastAsia="Times New Roman" w:cs="Times New Roman"/>
                <w:sz w:val="22"/>
                <w:lang w:eastAsia="ru-RU"/>
              </w:rPr>
            </w:pPr>
            <w:r w:rsidRPr="00950A0B">
              <w:rPr>
                <w:rFonts w:eastAsia="Times New Roman" w:cs="Times New Roman"/>
                <w:sz w:val="22"/>
                <w:lang w:eastAsia="ru-RU"/>
              </w:rPr>
              <w:t>0</w:t>
            </w:r>
          </w:p>
        </w:tc>
        <w:tc>
          <w:tcPr>
            <w:tcW w:w="1485" w:type="dxa"/>
          </w:tcPr>
          <w:p w14:paraId="06FC0F34" w14:textId="77777777" w:rsidR="00D40610" w:rsidRPr="00950A0B" w:rsidRDefault="00D40610" w:rsidP="00D40610">
            <w:pPr>
              <w:pStyle w:val="ConsPlusNormal"/>
              <w:rPr>
                <w:rFonts w:ascii="Times New Roman" w:hAnsi="Times New Roman" w:cs="Times New Roman"/>
                <w:szCs w:val="22"/>
              </w:rPr>
            </w:pPr>
          </w:p>
        </w:tc>
        <w:tc>
          <w:tcPr>
            <w:tcW w:w="1917" w:type="dxa"/>
          </w:tcPr>
          <w:p w14:paraId="0EDFF8CA" w14:textId="77777777" w:rsidR="00D40610" w:rsidRPr="00950A0B" w:rsidRDefault="00D40610" w:rsidP="00D40610">
            <w:pPr>
              <w:pStyle w:val="ConsPlusNormal"/>
              <w:rPr>
                <w:rFonts w:ascii="Times New Roman" w:hAnsi="Times New Roman" w:cs="Times New Roman"/>
                <w:szCs w:val="22"/>
              </w:rPr>
            </w:pPr>
            <w:r w:rsidRPr="00950A0B">
              <w:rPr>
                <w:rFonts w:ascii="Times New Roman" w:hAnsi="Times New Roman" w:cs="Times New Roman"/>
                <w:szCs w:val="22"/>
              </w:rPr>
              <w:t>1.01.04</w:t>
            </w:r>
          </w:p>
        </w:tc>
      </w:tr>
      <w:tr w:rsidR="00D40610" w:rsidRPr="00950A0B" w14:paraId="1FF6EAF4" w14:textId="77777777" w:rsidTr="00B43B52">
        <w:tc>
          <w:tcPr>
            <w:tcW w:w="547" w:type="dxa"/>
          </w:tcPr>
          <w:p w14:paraId="693868DA" w14:textId="5A6C0411" w:rsidR="00D40610" w:rsidRPr="00950A0B" w:rsidRDefault="00126FE0" w:rsidP="00D40610">
            <w:pPr>
              <w:pStyle w:val="ConsPlusNormal"/>
              <w:jc w:val="center"/>
              <w:rPr>
                <w:rFonts w:ascii="Times New Roman" w:hAnsi="Times New Roman" w:cs="Times New Roman"/>
                <w:szCs w:val="22"/>
              </w:rPr>
            </w:pPr>
            <w:r w:rsidRPr="00950A0B">
              <w:rPr>
                <w:rFonts w:ascii="Times New Roman" w:hAnsi="Times New Roman" w:cs="Times New Roman"/>
                <w:szCs w:val="22"/>
              </w:rPr>
              <w:lastRenderedPageBreak/>
              <w:t>6</w:t>
            </w:r>
            <w:r w:rsidR="00E2393D" w:rsidRPr="00950A0B">
              <w:rPr>
                <w:rFonts w:ascii="Times New Roman" w:hAnsi="Times New Roman" w:cs="Times New Roman"/>
                <w:szCs w:val="22"/>
              </w:rPr>
              <w:t>.</w:t>
            </w:r>
          </w:p>
        </w:tc>
        <w:tc>
          <w:tcPr>
            <w:tcW w:w="2425" w:type="dxa"/>
          </w:tcPr>
          <w:p w14:paraId="341B6683" w14:textId="77777777" w:rsidR="00D40610" w:rsidRPr="00950A0B" w:rsidRDefault="00D40610" w:rsidP="00D40610">
            <w:pPr>
              <w:pStyle w:val="ConsPlusNormal"/>
              <w:rPr>
                <w:rFonts w:ascii="Times New Roman" w:hAnsi="Times New Roman" w:cs="Times New Roman"/>
                <w:szCs w:val="22"/>
              </w:rPr>
            </w:pPr>
            <w:r w:rsidRPr="00950A0B">
              <w:rPr>
                <w:rFonts w:ascii="Times New Roman" w:hAnsi="Times New Roman" w:cs="Times New Roman"/>
                <w:sz w:val="18"/>
                <w:szCs w:val="1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559" w:type="dxa"/>
          </w:tcPr>
          <w:p w14:paraId="1A3877F9" w14:textId="77777777" w:rsidR="00D40610" w:rsidRPr="00950A0B" w:rsidRDefault="00D40610" w:rsidP="00D40610">
            <w:pPr>
              <w:pStyle w:val="ConsPlusNormal"/>
              <w:rPr>
                <w:rFonts w:ascii="Times New Roman" w:hAnsi="Times New Roman" w:cs="Times New Roman"/>
                <w:sz w:val="18"/>
                <w:szCs w:val="18"/>
              </w:rPr>
            </w:pPr>
            <w:r w:rsidRPr="00950A0B">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1060" w:type="dxa"/>
          </w:tcPr>
          <w:p w14:paraId="035F50C5" w14:textId="77777777" w:rsidR="00D40610" w:rsidRPr="00950A0B" w:rsidRDefault="00D40610" w:rsidP="00D40610">
            <w:pPr>
              <w:pStyle w:val="ConsPlusNormal"/>
              <w:rPr>
                <w:rFonts w:ascii="Times New Roman" w:hAnsi="Times New Roman" w:cs="Times New Roman"/>
                <w:sz w:val="18"/>
                <w:szCs w:val="18"/>
              </w:rPr>
            </w:pPr>
            <w:r w:rsidRPr="00950A0B">
              <w:rPr>
                <w:rFonts w:ascii="Times New Roman" w:hAnsi="Times New Roman" w:cs="Times New Roman"/>
                <w:sz w:val="18"/>
                <w:szCs w:val="18"/>
              </w:rPr>
              <w:t>Процент</w:t>
            </w:r>
          </w:p>
        </w:tc>
        <w:tc>
          <w:tcPr>
            <w:tcW w:w="1208" w:type="dxa"/>
          </w:tcPr>
          <w:p w14:paraId="7AAA49B7" w14:textId="77777777" w:rsidR="00D40610" w:rsidRPr="00950A0B" w:rsidRDefault="00D40610" w:rsidP="00D40610">
            <w:pPr>
              <w:jc w:val="center"/>
              <w:rPr>
                <w:rFonts w:eastAsia="Times New Roman" w:cs="Times New Roman"/>
                <w:sz w:val="22"/>
                <w:lang w:eastAsia="ru-RU"/>
              </w:rPr>
            </w:pPr>
            <w:r w:rsidRPr="00950A0B">
              <w:rPr>
                <w:rFonts w:eastAsia="Times New Roman" w:cs="Times New Roman"/>
                <w:sz w:val="22"/>
                <w:lang w:eastAsia="ru-RU"/>
              </w:rPr>
              <w:t>0</w:t>
            </w:r>
          </w:p>
        </w:tc>
        <w:tc>
          <w:tcPr>
            <w:tcW w:w="1134" w:type="dxa"/>
          </w:tcPr>
          <w:p w14:paraId="71DADB80" w14:textId="77777777" w:rsidR="00D40610" w:rsidRPr="00950A0B" w:rsidRDefault="00D40610" w:rsidP="00D40610">
            <w:pPr>
              <w:jc w:val="center"/>
              <w:rPr>
                <w:rFonts w:eastAsia="Times New Roman" w:cs="Times New Roman"/>
                <w:sz w:val="22"/>
                <w:lang w:eastAsia="ru-RU"/>
              </w:rPr>
            </w:pPr>
            <w:r w:rsidRPr="00950A0B">
              <w:rPr>
                <w:rFonts w:eastAsia="Times New Roman" w:cs="Times New Roman"/>
                <w:sz w:val="22"/>
                <w:lang w:eastAsia="ru-RU"/>
              </w:rPr>
              <w:t>0</w:t>
            </w:r>
          </w:p>
        </w:tc>
        <w:tc>
          <w:tcPr>
            <w:tcW w:w="1134" w:type="dxa"/>
          </w:tcPr>
          <w:p w14:paraId="7423BE99" w14:textId="77777777" w:rsidR="00D40610" w:rsidRPr="00950A0B" w:rsidRDefault="00D40610" w:rsidP="00D40610">
            <w:pPr>
              <w:jc w:val="center"/>
              <w:rPr>
                <w:rFonts w:eastAsia="Times New Roman" w:cs="Times New Roman"/>
                <w:sz w:val="22"/>
                <w:lang w:eastAsia="ru-RU"/>
              </w:rPr>
            </w:pPr>
            <w:r w:rsidRPr="00950A0B">
              <w:rPr>
                <w:rFonts w:eastAsia="Times New Roman" w:cs="Times New Roman"/>
                <w:sz w:val="22"/>
                <w:lang w:eastAsia="ru-RU"/>
              </w:rPr>
              <w:t>30</w:t>
            </w:r>
          </w:p>
        </w:tc>
        <w:tc>
          <w:tcPr>
            <w:tcW w:w="1276" w:type="dxa"/>
          </w:tcPr>
          <w:p w14:paraId="1A53F297" w14:textId="77777777" w:rsidR="00D40610" w:rsidRPr="00950A0B" w:rsidRDefault="00D40610" w:rsidP="00D40610">
            <w:pPr>
              <w:jc w:val="center"/>
              <w:rPr>
                <w:rFonts w:eastAsia="Times New Roman" w:cs="Times New Roman"/>
                <w:sz w:val="22"/>
                <w:lang w:eastAsia="ru-RU"/>
              </w:rPr>
            </w:pPr>
            <w:r w:rsidRPr="00950A0B">
              <w:rPr>
                <w:rFonts w:eastAsia="Times New Roman" w:cs="Times New Roman"/>
                <w:sz w:val="22"/>
                <w:lang w:eastAsia="ru-RU"/>
              </w:rPr>
              <w:t>0</w:t>
            </w:r>
          </w:p>
        </w:tc>
        <w:tc>
          <w:tcPr>
            <w:tcW w:w="1134" w:type="dxa"/>
          </w:tcPr>
          <w:p w14:paraId="218E39D6" w14:textId="77777777" w:rsidR="00D40610" w:rsidRPr="00950A0B" w:rsidRDefault="00D40610" w:rsidP="00D40610">
            <w:pPr>
              <w:jc w:val="center"/>
              <w:rPr>
                <w:rFonts w:eastAsia="Times New Roman" w:cs="Times New Roman"/>
                <w:sz w:val="22"/>
                <w:lang w:eastAsia="ru-RU"/>
              </w:rPr>
            </w:pPr>
            <w:r w:rsidRPr="00950A0B">
              <w:rPr>
                <w:rFonts w:eastAsia="Times New Roman" w:cs="Times New Roman"/>
                <w:sz w:val="22"/>
                <w:lang w:eastAsia="ru-RU"/>
              </w:rPr>
              <w:t>0</w:t>
            </w:r>
          </w:p>
        </w:tc>
        <w:tc>
          <w:tcPr>
            <w:tcW w:w="1134" w:type="dxa"/>
          </w:tcPr>
          <w:p w14:paraId="684D9C4F" w14:textId="77777777" w:rsidR="00D40610" w:rsidRPr="00950A0B" w:rsidRDefault="00D40610" w:rsidP="00D40610">
            <w:pPr>
              <w:jc w:val="center"/>
              <w:rPr>
                <w:rFonts w:eastAsia="Times New Roman" w:cs="Times New Roman"/>
                <w:sz w:val="22"/>
                <w:lang w:eastAsia="ru-RU"/>
              </w:rPr>
            </w:pPr>
            <w:r w:rsidRPr="00950A0B">
              <w:rPr>
                <w:rFonts w:eastAsia="Times New Roman" w:cs="Times New Roman"/>
                <w:sz w:val="22"/>
                <w:lang w:eastAsia="ru-RU"/>
              </w:rPr>
              <w:t>0</w:t>
            </w:r>
          </w:p>
        </w:tc>
        <w:tc>
          <w:tcPr>
            <w:tcW w:w="1485" w:type="dxa"/>
          </w:tcPr>
          <w:p w14:paraId="04726D2D" w14:textId="77777777" w:rsidR="00D40610" w:rsidRPr="00950A0B" w:rsidRDefault="00D40610" w:rsidP="00D40610">
            <w:pPr>
              <w:pStyle w:val="ConsPlusNormal"/>
              <w:rPr>
                <w:rFonts w:ascii="Times New Roman" w:hAnsi="Times New Roman" w:cs="Times New Roman"/>
                <w:szCs w:val="22"/>
              </w:rPr>
            </w:pPr>
          </w:p>
        </w:tc>
        <w:tc>
          <w:tcPr>
            <w:tcW w:w="1917" w:type="dxa"/>
          </w:tcPr>
          <w:p w14:paraId="0B0E032C" w14:textId="0892B166" w:rsidR="00126FE0" w:rsidRPr="00950A0B" w:rsidRDefault="00ED5DDE" w:rsidP="002A24EF">
            <w:pPr>
              <w:pStyle w:val="ConsPlusNormal"/>
              <w:rPr>
                <w:rFonts w:ascii="Times New Roman" w:hAnsi="Times New Roman" w:cs="Times New Roman"/>
                <w:sz w:val="18"/>
                <w:szCs w:val="18"/>
              </w:rPr>
            </w:pPr>
            <w:r w:rsidRPr="00950A0B">
              <w:rPr>
                <w:rFonts w:ascii="Times New Roman" w:hAnsi="Times New Roman" w:cs="Times New Roman"/>
                <w:sz w:val="18"/>
                <w:szCs w:val="18"/>
              </w:rPr>
              <w:t>1.И4.01, 1.F2.02, 1.И4.03, 1.И4.04, 1.И4.05, 1.</w:t>
            </w:r>
            <w:r w:rsidRPr="00950A0B">
              <w:rPr>
                <w:rFonts w:ascii="Times New Roman" w:hAnsi="Times New Roman" w:cs="Times New Roman"/>
                <w:sz w:val="18"/>
                <w:szCs w:val="18"/>
                <w:lang w:val="en-US"/>
              </w:rPr>
              <w:t>F2.08</w:t>
            </w:r>
            <w:r w:rsidRPr="00950A0B">
              <w:rPr>
                <w:rFonts w:ascii="Times New Roman" w:hAnsi="Times New Roman" w:cs="Times New Roman"/>
                <w:sz w:val="18"/>
                <w:szCs w:val="18"/>
              </w:rPr>
              <w:t xml:space="preserve"> 1.</w:t>
            </w:r>
            <w:r w:rsidRPr="00950A0B">
              <w:rPr>
                <w:rFonts w:ascii="Times New Roman" w:hAnsi="Times New Roman" w:cs="Times New Roman"/>
                <w:sz w:val="18"/>
                <w:szCs w:val="18"/>
                <w:lang w:val="en-US"/>
              </w:rPr>
              <w:t>F2.10</w:t>
            </w:r>
            <w:r w:rsidRPr="00950A0B">
              <w:rPr>
                <w:rFonts w:ascii="Times New Roman" w:hAnsi="Times New Roman" w:cs="Times New Roman"/>
                <w:szCs w:val="22"/>
              </w:rPr>
              <w:t xml:space="preserve">, </w:t>
            </w:r>
            <w:r w:rsidR="00D40610" w:rsidRPr="00950A0B">
              <w:rPr>
                <w:rFonts w:ascii="Times New Roman" w:hAnsi="Times New Roman" w:cs="Times New Roman"/>
                <w:sz w:val="18"/>
                <w:szCs w:val="18"/>
              </w:rPr>
              <w:t>1.01.01, 1.01.02, 1.01.03, 1.01.04, 1.01.05, 1.01.06,</w:t>
            </w:r>
          </w:p>
          <w:p w14:paraId="34D30F18" w14:textId="155531F0" w:rsidR="00D40610" w:rsidRPr="00950A0B" w:rsidRDefault="00126FE0" w:rsidP="002A24EF">
            <w:pPr>
              <w:pStyle w:val="ConsPlusNormal"/>
              <w:rPr>
                <w:rFonts w:ascii="Times New Roman" w:hAnsi="Times New Roman" w:cs="Times New Roman"/>
                <w:szCs w:val="22"/>
              </w:rPr>
            </w:pPr>
            <w:r w:rsidRPr="00950A0B">
              <w:rPr>
                <w:rFonts w:ascii="Times New Roman" w:hAnsi="Times New Roman" w:cs="Times New Roman"/>
                <w:sz w:val="18"/>
                <w:szCs w:val="18"/>
              </w:rPr>
              <w:t>1.01.17, 1.01.20, 1.01.21,</w:t>
            </w:r>
            <w:r w:rsidR="00D40610" w:rsidRPr="00950A0B">
              <w:rPr>
                <w:rFonts w:ascii="Times New Roman" w:hAnsi="Times New Roman" w:cs="Times New Roman"/>
                <w:sz w:val="18"/>
                <w:szCs w:val="18"/>
              </w:rPr>
              <w:t xml:space="preserve"> </w:t>
            </w:r>
            <w:r w:rsidRPr="00950A0B">
              <w:rPr>
                <w:rFonts w:ascii="Times New Roman" w:hAnsi="Times New Roman" w:cs="Times New Roman"/>
                <w:sz w:val="18"/>
                <w:szCs w:val="18"/>
              </w:rPr>
              <w:t xml:space="preserve">1.01.22, </w:t>
            </w:r>
            <w:r w:rsidR="00D40610" w:rsidRPr="00950A0B">
              <w:rPr>
                <w:rFonts w:ascii="Times New Roman" w:hAnsi="Times New Roman" w:cs="Times New Roman"/>
                <w:sz w:val="18"/>
                <w:szCs w:val="18"/>
              </w:rPr>
              <w:t>2.01.02, 2.01.03, 2.01.06,</w:t>
            </w:r>
            <w:r w:rsidRPr="00950A0B">
              <w:rPr>
                <w:rFonts w:ascii="Times New Roman" w:hAnsi="Times New Roman" w:cs="Times New Roman"/>
                <w:sz w:val="18"/>
                <w:szCs w:val="18"/>
              </w:rPr>
              <w:t xml:space="preserve"> </w:t>
            </w:r>
            <w:r w:rsidR="00D04E3B" w:rsidRPr="00950A0B">
              <w:rPr>
                <w:rFonts w:ascii="Times New Roman" w:hAnsi="Times New Roman" w:cs="Times New Roman"/>
                <w:sz w:val="18"/>
                <w:szCs w:val="18"/>
              </w:rPr>
              <w:t xml:space="preserve">2.01.09, </w:t>
            </w:r>
            <w:r w:rsidRPr="00950A0B">
              <w:rPr>
                <w:rFonts w:ascii="Times New Roman" w:hAnsi="Times New Roman" w:cs="Times New Roman"/>
                <w:sz w:val="18"/>
                <w:szCs w:val="18"/>
              </w:rPr>
              <w:t>2.01.17</w:t>
            </w:r>
            <w:r w:rsidR="00D40610" w:rsidRPr="00950A0B">
              <w:rPr>
                <w:rFonts w:ascii="Times New Roman" w:hAnsi="Times New Roman" w:cs="Times New Roman"/>
                <w:sz w:val="18"/>
                <w:szCs w:val="18"/>
              </w:rPr>
              <w:t xml:space="preserve"> </w:t>
            </w:r>
          </w:p>
        </w:tc>
      </w:tr>
      <w:tr w:rsidR="00ED5DDE" w:rsidRPr="00950A0B" w14:paraId="6DA808BA" w14:textId="77777777" w:rsidTr="00B43B52">
        <w:tc>
          <w:tcPr>
            <w:tcW w:w="547" w:type="dxa"/>
          </w:tcPr>
          <w:p w14:paraId="244DD133" w14:textId="24C398FE" w:rsidR="00ED5DDE" w:rsidRPr="00950A0B" w:rsidRDefault="00ED5DDE" w:rsidP="00ED5DDE">
            <w:pPr>
              <w:pStyle w:val="ConsPlusNormal"/>
              <w:jc w:val="center"/>
              <w:rPr>
                <w:rFonts w:ascii="Times New Roman" w:hAnsi="Times New Roman" w:cs="Times New Roman"/>
                <w:szCs w:val="22"/>
              </w:rPr>
            </w:pPr>
            <w:r w:rsidRPr="00950A0B">
              <w:rPr>
                <w:rFonts w:ascii="Times New Roman" w:hAnsi="Times New Roman" w:cs="Times New Roman"/>
                <w:szCs w:val="22"/>
              </w:rPr>
              <w:t>7.</w:t>
            </w:r>
          </w:p>
        </w:tc>
        <w:tc>
          <w:tcPr>
            <w:tcW w:w="2425" w:type="dxa"/>
          </w:tcPr>
          <w:p w14:paraId="585F48C0" w14:textId="3ABFB6BC" w:rsidR="00ED5DDE" w:rsidRPr="00950A0B" w:rsidRDefault="00ED5DDE" w:rsidP="00ED5DDE">
            <w:pPr>
              <w:pStyle w:val="ConsPlusNormal"/>
              <w:rPr>
                <w:rFonts w:ascii="Times New Roman" w:hAnsi="Times New Roman" w:cs="Times New Roman"/>
                <w:sz w:val="18"/>
                <w:szCs w:val="18"/>
              </w:rPr>
            </w:pPr>
            <w:r w:rsidRPr="00950A0B">
              <w:rPr>
                <w:rFonts w:ascii="Times New Roman" w:hAnsi="Times New Roman" w:cs="Times New Roman"/>
                <w:sz w:val="18"/>
                <w:szCs w:val="18"/>
              </w:rPr>
              <w:t>Устройство систем наружного освещения в рамках реализации проекта "Светлый город"</w:t>
            </w:r>
          </w:p>
        </w:tc>
        <w:tc>
          <w:tcPr>
            <w:tcW w:w="1559" w:type="dxa"/>
          </w:tcPr>
          <w:p w14:paraId="5A76C291" w14:textId="0FDE14A9" w:rsidR="00ED5DDE" w:rsidRPr="00950A0B" w:rsidRDefault="00AF5392" w:rsidP="00ED5DDE">
            <w:pPr>
              <w:pStyle w:val="ConsPlusNormal"/>
              <w:rPr>
                <w:rFonts w:ascii="Times New Roman" w:hAnsi="Times New Roman" w:cs="Times New Roman"/>
                <w:sz w:val="18"/>
                <w:szCs w:val="18"/>
              </w:rPr>
            </w:pPr>
            <w:r>
              <w:rPr>
                <w:rFonts w:ascii="Times New Roman" w:hAnsi="Times New Roman" w:cs="Times New Roman"/>
                <w:szCs w:val="22"/>
              </w:rPr>
              <w:t>Приоритетный</w:t>
            </w:r>
          </w:p>
        </w:tc>
        <w:tc>
          <w:tcPr>
            <w:tcW w:w="1060" w:type="dxa"/>
          </w:tcPr>
          <w:p w14:paraId="19132632" w14:textId="011AC2E9" w:rsidR="00ED5DDE" w:rsidRPr="00950A0B" w:rsidRDefault="00ED5DDE" w:rsidP="00ED5DDE">
            <w:pPr>
              <w:pStyle w:val="ConsPlusNormal"/>
              <w:rPr>
                <w:rFonts w:ascii="Times New Roman" w:hAnsi="Times New Roman" w:cs="Times New Roman"/>
                <w:sz w:val="18"/>
                <w:szCs w:val="18"/>
              </w:rPr>
            </w:pPr>
            <w:r w:rsidRPr="00950A0B">
              <w:rPr>
                <w:rFonts w:ascii="Times New Roman" w:hAnsi="Times New Roman" w:cs="Times New Roman"/>
                <w:sz w:val="18"/>
                <w:szCs w:val="18"/>
              </w:rPr>
              <w:t>Единица</w:t>
            </w:r>
          </w:p>
        </w:tc>
        <w:tc>
          <w:tcPr>
            <w:tcW w:w="1208" w:type="dxa"/>
          </w:tcPr>
          <w:p w14:paraId="0EAD06C3" w14:textId="5A4FFA4A" w:rsidR="00ED5DDE" w:rsidRPr="00950A0B" w:rsidRDefault="00824993" w:rsidP="00ED5DDE">
            <w:pPr>
              <w:jc w:val="center"/>
              <w:rPr>
                <w:rFonts w:eastAsia="Times New Roman" w:cs="Times New Roman"/>
                <w:sz w:val="22"/>
                <w:lang w:eastAsia="ru-RU"/>
              </w:rPr>
            </w:pPr>
            <w:r w:rsidRPr="00950A0B">
              <w:rPr>
                <w:rFonts w:eastAsia="Times New Roman" w:cs="Times New Roman"/>
                <w:sz w:val="22"/>
                <w:lang w:eastAsia="ru-RU"/>
              </w:rPr>
              <w:t>0</w:t>
            </w:r>
          </w:p>
        </w:tc>
        <w:tc>
          <w:tcPr>
            <w:tcW w:w="1134" w:type="dxa"/>
          </w:tcPr>
          <w:p w14:paraId="1EE91BF7" w14:textId="6BE39F18" w:rsidR="00ED5DDE" w:rsidRPr="00950A0B" w:rsidRDefault="00824993" w:rsidP="00ED5DDE">
            <w:pPr>
              <w:jc w:val="center"/>
              <w:rPr>
                <w:rFonts w:eastAsia="Times New Roman" w:cs="Times New Roman"/>
                <w:sz w:val="22"/>
                <w:lang w:eastAsia="ru-RU"/>
              </w:rPr>
            </w:pPr>
            <w:r w:rsidRPr="00950A0B">
              <w:rPr>
                <w:rFonts w:eastAsia="Times New Roman" w:cs="Times New Roman"/>
                <w:sz w:val="22"/>
                <w:lang w:eastAsia="ru-RU"/>
              </w:rPr>
              <w:t>6</w:t>
            </w:r>
          </w:p>
        </w:tc>
        <w:tc>
          <w:tcPr>
            <w:tcW w:w="1134" w:type="dxa"/>
          </w:tcPr>
          <w:p w14:paraId="6FE2A440" w14:textId="495844B0" w:rsidR="00ED5DDE" w:rsidRPr="00950A0B" w:rsidRDefault="00824993" w:rsidP="00ED5DDE">
            <w:pPr>
              <w:jc w:val="center"/>
              <w:rPr>
                <w:rFonts w:eastAsia="Times New Roman" w:cs="Times New Roman"/>
                <w:sz w:val="22"/>
                <w:lang w:eastAsia="ru-RU"/>
              </w:rPr>
            </w:pPr>
            <w:r w:rsidRPr="00950A0B">
              <w:rPr>
                <w:rFonts w:eastAsia="Times New Roman" w:cs="Times New Roman"/>
                <w:sz w:val="22"/>
                <w:lang w:eastAsia="ru-RU"/>
              </w:rPr>
              <w:t>2</w:t>
            </w:r>
          </w:p>
        </w:tc>
        <w:tc>
          <w:tcPr>
            <w:tcW w:w="1276" w:type="dxa"/>
          </w:tcPr>
          <w:p w14:paraId="64C41D10" w14:textId="5ECCCE73" w:rsidR="00ED5DDE" w:rsidRPr="00950A0B" w:rsidRDefault="00FD47A4" w:rsidP="00ED5DDE">
            <w:pPr>
              <w:jc w:val="center"/>
              <w:rPr>
                <w:rFonts w:eastAsia="Times New Roman" w:cs="Times New Roman"/>
                <w:sz w:val="22"/>
                <w:lang w:eastAsia="ru-RU"/>
              </w:rPr>
            </w:pPr>
            <w:r>
              <w:rPr>
                <w:rFonts w:eastAsia="Times New Roman" w:cs="Times New Roman"/>
                <w:sz w:val="22"/>
                <w:lang w:eastAsia="ru-RU"/>
              </w:rPr>
              <w:t>9</w:t>
            </w:r>
          </w:p>
        </w:tc>
        <w:tc>
          <w:tcPr>
            <w:tcW w:w="1134" w:type="dxa"/>
          </w:tcPr>
          <w:p w14:paraId="529BEBB8" w14:textId="44EC185E" w:rsidR="00ED5DDE" w:rsidRPr="00D20F74" w:rsidRDefault="00D20F74" w:rsidP="00ED5DDE">
            <w:pPr>
              <w:jc w:val="center"/>
              <w:rPr>
                <w:rFonts w:eastAsia="Times New Roman" w:cs="Times New Roman"/>
                <w:sz w:val="22"/>
                <w:highlight w:val="yellow"/>
                <w:lang w:eastAsia="ru-RU"/>
              </w:rPr>
            </w:pPr>
            <w:r w:rsidRPr="00D20F74">
              <w:rPr>
                <w:rFonts w:eastAsia="Times New Roman" w:cs="Times New Roman"/>
                <w:sz w:val="22"/>
                <w:highlight w:val="yellow"/>
                <w:lang w:eastAsia="ru-RU"/>
              </w:rPr>
              <w:t>1</w:t>
            </w:r>
          </w:p>
        </w:tc>
        <w:tc>
          <w:tcPr>
            <w:tcW w:w="1134" w:type="dxa"/>
          </w:tcPr>
          <w:p w14:paraId="42AEC3D1" w14:textId="46E86272" w:rsidR="00ED5DDE" w:rsidRPr="00D20F74" w:rsidRDefault="00D20F74" w:rsidP="00ED5DDE">
            <w:pPr>
              <w:jc w:val="center"/>
              <w:rPr>
                <w:rFonts w:eastAsia="Times New Roman" w:cs="Times New Roman"/>
                <w:sz w:val="22"/>
                <w:highlight w:val="yellow"/>
                <w:lang w:eastAsia="ru-RU"/>
              </w:rPr>
            </w:pPr>
            <w:r w:rsidRPr="00D20F74">
              <w:rPr>
                <w:rFonts w:eastAsia="Times New Roman" w:cs="Times New Roman"/>
                <w:sz w:val="22"/>
                <w:highlight w:val="yellow"/>
                <w:lang w:eastAsia="ru-RU"/>
              </w:rPr>
              <w:t>1</w:t>
            </w:r>
          </w:p>
        </w:tc>
        <w:tc>
          <w:tcPr>
            <w:tcW w:w="1485" w:type="dxa"/>
          </w:tcPr>
          <w:p w14:paraId="459AF7D3" w14:textId="77777777" w:rsidR="00ED5DDE" w:rsidRPr="00950A0B" w:rsidRDefault="00ED5DDE" w:rsidP="00ED5DDE">
            <w:pPr>
              <w:pStyle w:val="ConsPlusNormal"/>
              <w:rPr>
                <w:rFonts w:ascii="Times New Roman" w:hAnsi="Times New Roman" w:cs="Times New Roman"/>
                <w:szCs w:val="22"/>
              </w:rPr>
            </w:pPr>
          </w:p>
        </w:tc>
        <w:tc>
          <w:tcPr>
            <w:tcW w:w="1917" w:type="dxa"/>
          </w:tcPr>
          <w:p w14:paraId="65223DC1" w14:textId="49B8A639" w:rsidR="00ED5DDE" w:rsidRPr="00950A0B" w:rsidRDefault="00ED5DDE" w:rsidP="00ED5DDE">
            <w:pPr>
              <w:pStyle w:val="ConsPlusNormal"/>
              <w:rPr>
                <w:rFonts w:ascii="Times New Roman" w:hAnsi="Times New Roman" w:cs="Times New Roman"/>
                <w:szCs w:val="22"/>
              </w:rPr>
            </w:pPr>
            <w:r w:rsidRPr="00950A0B">
              <w:rPr>
                <w:rFonts w:ascii="Times New Roman" w:hAnsi="Times New Roman" w:cs="Times New Roman"/>
                <w:szCs w:val="22"/>
              </w:rPr>
              <w:t>1.01.23</w:t>
            </w:r>
            <w:r w:rsidR="00C3352C">
              <w:rPr>
                <w:rFonts w:ascii="Times New Roman" w:hAnsi="Times New Roman" w:cs="Times New Roman"/>
                <w:szCs w:val="22"/>
              </w:rPr>
              <w:t>, 1.01.04</w:t>
            </w:r>
          </w:p>
        </w:tc>
      </w:tr>
      <w:tr w:rsidR="00ED5DDE" w:rsidRPr="00950A0B" w14:paraId="4AA82547" w14:textId="77777777" w:rsidTr="00B43B52">
        <w:tc>
          <w:tcPr>
            <w:tcW w:w="16013" w:type="dxa"/>
            <w:gridSpan w:val="12"/>
          </w:tcPr>
          <w:p w14:paraId="5EA0674F" w14:textId="037670EE" w:rsidR="00ED5DDE" w:rsidRPr="00950A0B" w:rsidRDefault="00ED5DDE" w:rsidP="00ED5DDE">
            <w:pPr>
              <w:pStyle w:val="ConsPlusNormal"/>
              <w:jc w:val="center"/>
              <w:rPr>
                <w:rFonts w:ascii="Times New Roman" w:hAnsi="Times New Roman" w:cs="Times New Roman"/>
                <w:szCs w:val="22"/>
              </w:rPr>
            </w:pPr>
            <w:r w:rsidRPr="00950A0B">
              <w:rPr>
                <w:rFonts w:ascii="Times New Roman" w:hAnsi="Times New Roman" w:cs="Times New Roman"/>
                <w:szCs w:val="22"/>
              </w:rPr>
              <w:t>2. Создание условий для обеспечения комфортного проживания жителей, в том числе в многоквартирных домах на территории Городского округа Подольск Московской области</w:t>
            </w:r>
          </w:p>
        </w:tc>
      </w:tr>
      <w:tr w:rsidR="00ED5DDE" w:rsidRPr="00950A0B" w14:paraId="647275D4" w14:textId="77777777" w:rsidTr="00B43B52">
        <w:tc>
          <w:tcPr>
            <w:tcW w:w="547" w:type="dxa"/>
          </w:tcPr>
          <w:p w14:paraId="2FAAFDFE" w14:textId="1D109003" w:rsidR="00ED5DDE" w:rsidRPr="00950A0B" w:rsidRDefault="00ED5DDE" w:rsidP="00ED5DDE">
            <w:pPr>
              <w:pStyle w:val="ConsPlusNormal"/>
              <w:jc w:val="center"/>
              <w:rPr>
                <w:rFonts w:ascii="Times New Roman" w:hAnsi="Times New Roman" w:cs="Times New Roman"/>
                <w:szCs w:val="22"/>
              </w:rPr>
            </w:pPr>
            <w:r w:rsidRPr="00950A0B">
              <w:rPr>
                <w:rFonts w:ascii="Times New Roman" w:hAnsi="Times New Roman" w:cs="Times New Roman"/>
                <w:szCs w:val="22"/>
              </w:rPr>
              <w:t>8.</w:t>
            </w:r>
          </w:p>
        </w:tc>
        <w:tc>
          <w:tcPr>
            <w:tcW w:w="2425" w:type="dxa"/>
          </w:tcPr>
          <w:p w14:paraId="4DDED403" w14:textId="77777777" w:rsidR="00ED5DDE" w:rsidRPr="00950A0B" w:rsidRDefault="00ED5DDE" w:rsidP="00ED5DDE">
            <w:pPr>
              <w:pStyle w:val="ConsPlusNormal"/>
              <w:jc w:val="center"/>
              <w:rPr>
                <w:rFonts w:ascii="Times New Roman" w:hAnsi="Times New Roman" w:cs="Times New Roman"/>
                <w:szCs w:val="22"/>
              </w:rPr>
            </w:pPr>
            <w:r w:rsidRPr="00950A0B">
              <w:rPr>
                <w:rFonts w:ascii="Times New Roman" w:hAnsi="Times New Roman" w:cs="Times New Roman"/>
                <w:sz w:val="18"/>
                <w:szCs w:val="18"/>
              </w:rPr>
              <w:t>Доля дефектов асфальтового покрытия на дворовых территориях, устраненных в рамках выполнения работ по ямочному ремонту</w:t>
            </w:r>
          </w:p>
        </w:tc>
        <w:tc>
          <w:tcPr>
            <w:tcW w:w="1559" w:type="dxa"/>
          </w:tcPr>
          <w:p w14:paraId="78784FA7" w14:textId="77777777" w:rsidR="00ED5DDE" w:rsidRPr="00950A0B" w:rsidRDefault="00ED5DDE" w:rsidP="00ED5DDE">
            <w:pPr>
              <w:pStyle w:val="ConsPlusNormal"/>
              <w:rPr>
                <w:rFonts w:ascii="Times New Roman" w:hAnsi="Times New Roman" w:cs="Times New Roman"/>
                <w:szCs w:val="22"/>
              </w:rPr>
            </w:pPr>
            <w:r w:rsidRPr="00950A0B">
              <w:rPr>
                <w:rFonts w:ascii="Times New Roman" w:hAnsi="Times New Roman" w:cs="Times New Roman"/>
                <w:sz w:val="18"/>
                <w:szCs w:val="18"/>
              </w:rPr>
              <w:t>Отраслевой показатель</w:t>
            </w:r>
          </w:p>
        </w:tc>
        <w:tc>
          <w:tcPr>
            <w:tcW w:w="1060" w:type="dxa"/>
          </w:tcPr>
          <w:p w14:paraId="3A94AE55" w14:textId="77777777" w:rsidR="00ED5DDE" w:rsidRPr="00950A0B" w:rsidRDefault="00ED5DDE" w:rsidP="00ED5DDE">
            <w:pPr>
              <w:pStyle w:val="ConsPlusNormal"/>
              <w:rPr>
                <w:rFonts w:ascii="Times New Roman" w:hAnsi="Times New Roman" w:cs="Times New Roman"/>
                <w:szCs w:val="22"/>
              </w:rPr>
            </w:pPr>
            <w:r w:rsidRPr="00950A0B">
              <w:rPr>
                <w:rFonts w:ascii="Times New Roman" w:hAnsi="Times New Roman" w:cs="Times New Roman"/>
                <w:sz w:val="18"/>
                <w:szCs w:val="18"/>
              </w:rPr>
              <w:t>Процент</w:t>
            </w:r>
          </w:p>
          <w:p w14:paraId="74F0C5AC" w14:textId="77777777" w:rsidR="00ED5DDE" w:rsidRPr="00950A0B" w:rsidRDefault="00ED5DDE" w:rsidP="00ED5DDE">
            <w:pPr>
              <w:rPr>
                <w:lang w:eastAsia="ru-RU"/>
              </w:rPr>
            </w:pPr>
          </w:p>
        </w:tc>
        <w:tc>
          <w:tcPr>
            <w:tcW w:w="1208" w:type="dxa"/>
          </w:tcPr>
          <w:p w14:paraId="53DC4CAC" w14:textId="77777777" w:rsidR="00ED5DDE" w:rsidRPr="00950A0B" w:rsidRDefault="00ED5DDE" w:rsidP="00ED5DDE">
            <w:pPr>
              <w:pStyle w:val="ConsPlusNormal"/>
              <w:jc w:val="center"/>
              <w:rPr>
                <w:rFonts w:ascii="Times New Roman" w:hAnsi="Times New Roman" w:cs="Times New Roman"/>
                <w:szCs w:val="22"/>
              </w:rPr>
            </w:pPr>
            <w:r w:rsidRPr="00950A0B">
              <w:rPr>
                <w:rFonts w:ascii="Times New Roman" w:hAnsi="Times New Roman" w:cs="Times New Roman"/>
                <w:szCs w:val="22"/>
              </w:rPr>
              <w:t>0</w:t>
            </w:r>
          </w:p>
        </w:tc>
        <w:tc>
          <w:tcPr>
            <w:tcW w:w="1134" w:type="dxa"/>
          </w:tcPr>
          <w:p w14:paraId="45763F9F" w14:textId="77777777" w:rsidR="00ED5DDE" w:rsidRPr="00950A0B" w:rsidRDefault="00ED5DDE" w:rsidP="00ED5DDE">
            <w:pPr>
              <w:pStyle w:val="ConsPlusNormal"/>
              <w:jc w:val="center"/>
              <w:rPr>
                <w:rFonts w:ascii="Times New Roman" w:hAnsi="Times New Roman" w:cs="Times New Roman"/>
                <w:szCs w:val="22"/>
              </w:rPr>
            </w:pPr>
            <w:r w:rsidRPr="00950A0B">
              <w:rPr>
                <w:rFonts w:ascii="Times New Roman" w:hAnsi="Times New Roman" w:cs="Times New Roman"/>
                <w:szCs w:val="22"/>
              </w:rPr>
              <w:t>100</w:t>
            </w:r>
          </w:p>
        </w:tc>
        <w:tc>
          <w:tcPr>
            <w:tcW w:w="1134" w:type="dxa"/>
          </w:tcPr>
          <w:p w14:paraId="64738822" w14:textId="77777777" w:rsidR="00ED5DDE" w:rsidRPr="00950A0B" w:rsidRDefault="00ED5DDE" w:rsidP="00ED5DDE">
            <w:pPr>
              <w:jc w:val="center"/>
              <w:rPr>
                <w:rFonts w:cs="Times New Roman"/>
                <w:sz w:val="22"/>
              </w:rPr>
            </w:pPr>
            <w:r w:rsidRPr="00950A0B">
              <w:rPr>
                <w:rFonts w:cs="Times New Roman"/>
                <w:sz w:val="22"/>
              </w:rPr>
              <w:t>0</w:t>
            </w:r>
          </w:p>
        </w:tc>
        <w:tc>
          <w:tcPr>
            <w:tcW w:w="1276" w:type="dxa"/>
          </w:tcPr>
          <w:p w14:paraId="3F3A643B" w14:textId="77777777" w:rsidR="00ED5DDE" w:rsidRPr="00950A0B" w:rsidRDefault="00ED5DDE" w:rsidP="00ED5DDE">
            <w:pPr>
              <w:jc w:val="center"/>
              <w:rPr>
                <w:rFonts w:cs="Times New Roman"/>
                <w:sz w:val="22"/>
              </w:rPr>
            </w:pPr>
            <w:r w:rsidRPr="00950A0B">
              <w:rPr>
                <w:rFonts w:cs="Times New Roman"/>
                <w:sz w:val="22"/>
              </w:rPr>
              <w:t>0</w:t>
            </w:r>
          </w:p>
        </w:tc>
        <w:tc>
          <w:tcPr>
            <w:tcW w:w="1134" w:type="dxa"/>
          </w:tcPr>
          <w:p w14:paraId="3E240A25" w14:textId="77777777" w:rsidR="00ED5DDE" w:rsidRPr="00950A0B" w:rsidRDefault="00ED5DDE" w:rsidP="00ED5DDE">
            <w:pPr>
              <w:jc w:val="center"/>
              <w:rPr>
                <w:rFonts w:cs="Times New Roman"/>
                <w:sz w:val="22"/>
              </w:rPr>
            </w:pPr>
            <w:r w:rsidRPr="00950A0B">
              <w:rPr>
                <w:rFonts w:cs="Times New Roman"/>
                <w:sz w:val="22"/>
              </w:rPr>
              <w:t>0</w:t>
            </w:r>
          </w:p>
        </w:tc>
        <w:tc>
          <w:tcPr>
            <w:tcW w:w="1134" w:type="dxa"/>
          </w:tcPr>
          <w:p w14:paraId="07A5F7B3" w14:textId="77777777" w:rsidR="00ED5DDE" w:rsidRPr="00950A0B" w:rsidRDefault="00ED5DDE" w:rsidP="00ED5DDE">
            <w:pPr>
              <w:jc w:val="center"/>
              <w:rPr>
                <w:rFonts w:cs="Times New Roman"/>
                <w:color w:val="000000"/>
                <w:sz w:val="22"/>
              </w:rPr>
            </w:pPr>
            <w:r w:rsidRPr="00950A0B">
              <w:rPr>
                <w:rFonts w:cs="Times New Roman"/>
                <w:color w:val="000000"/>
                <w:sz w:val="22"/>
              </w:rPr>
              <w:t>0</w:t>
            </w:r>
          </w:p>
        </w:tc>
        <w:tc>
          <w:tcPr>
            <w:tcW w:w="1485" w:type="dxa"/>
          </w:tcPr>
          <w:p w14:paraId="051C41BB" w14:textId="77777777" w:rsidR="00ED5DDE" w:rsidRPr="00950A0B" w:rsidRDefault="00ED5DDE" w:rsidP="00ED5DDE">
            <w:pPr>
              <w:pStyle w:val="ConsPlusNormal"/>
              <w:jc w:val="center"/>
              <w:rPr>
                <w:rFonts w:ascii="Times New Roman" w:hAnsi="Times New Roman" w:cs="Times New Roman"/>
                <w:szCs w:val="22"/>
              </w:rPr>
            </w:pPr>
            <w:r w:rsidRPr="00950A0B">
              <w:rPr>
                <w:rFonts w:ascii="Times New Roman" w:hAnsi="Times New Roman" w:cs="Times New Roman"/>
                <w:szCs w:val="22"/>
              </w:rPr>
              <w:t>Комитет по жилищно-коммунальному хозяйству Администрации Городского округа Подольск</w:t>
            </w:r>
          </w:p>
        </w:tc>
        <w:tc>
          <w:tcPr>
            <w:tcW w:w="1917" w:type="dxa"/>
          </w:tcPr>
          <w:p w14:paraId="28126326" w14:textId="77777777" w:rsidR="00ED5DDE" w:rsidRPr="00950A0B" w:rsidRDefault="00ED5DDE" w:rsidP="00ED5DDE">
            <w:pPr>
              <w:pStyle w:val="ConsPlusNormal"/>
              <w:rPr>
                <w:rFonts w:ascii="Times New Roman" w:hAnsi="Times New Roman" w:cs="Times New Roman"/>
                <w:szCs w:val="22"/>
              </w:rPr>
            </w:pPr>
            <w:r w:rsidRPr="00950A0B">
              <w:rPr>
                <w:rFonts w:ascii="Times New Roman" w:hAnsi="Times New Roman" w:cs="Times New Roman"/>
                <w:szCs w:val="22"/>
              </w:rPr>
              <w:t>2.01.01.</w:t>
            </w:r>
          </w:p>
        </w:tc>
      </w:tr>
      <w:tr w:rsidR="00ED5DDE" w:rsidRPr="00950A0B" w14:paraId="1688488E" w14:textId="77777777" w:rsidTr="00B43B52">
        <w:tc>
          <w:tcPr>
            <w:tcW w:w="547" w:type="dxa"/>
          </w:tcPr>
          <w:p w14:paraId="161F3BBB" w14:textId="61F7C6A7" w:rsidR="00ED5DDE" w:rsidRPr="00950A0B" w:rsidRDefault="00ED5DDE" w:rsidP="00ED5DDE">
            <w:pPr>
              <w:pStyle w:val="ConsPlusNormal"/>
              <w:jc w:val="center"/>
              <w:rPr>
                <w:rFonts w:ascii="Times New Roman" w:hAnsi="Times New Roman" w:cs="Times New Roman"/>
                <w:szCs w:val="22"/>
              </w:rPr>
            </w:pPr>
            <w:r w:rsidRPr="00950A0B">
              <w:rPr>
                <w:rFonts w:ascii="Times New Roman" w:hAnsi="Times New Roman" w:cs="Times New Roman"/>
                <w:szCs w:val="22"/>
              </w:rPr>
              <w:t>9.</w:t>
            </w:r>
          </w:p>
        </w:tc>
        <w:tc>
          <w:tcPr>
            <w:tcW w:w="2425" w:type="dxa"/>
          </w:tcPr>
          <w:p w14:paraId="4743361F" w14:textId="77777777" w:rsidR="00ED5DDE" w:rsidRPr="00950A0B" w:rsidRDefault="00ED5DDE" w:rsidP="00ED5DDE">
            <w:pPr>
              <w:pStyle w:val="ConsPlusNormal"/>
              <w:rPr>
                <w:rFonts w:ascii="Times New Roman" w:hAnsi="Times New Roman" w:cs="Times New Roman"/>
                <w:sz w:val="18"/>
                <w:szCs w:val="18"/>
              </w:rPr>
            </w:pPr>
            <w:r w:rsidRPr="00950A0B">
              <w:rPr>
                <w:rFonts w:ascii="Times New Roman" w:hAnsi="Times New Roman" w:cs="Times New Roman"/>
                <w:sz w:val="18"/>
                <w:szCs w:val="18"/>
              </w:rPr>
              <w:t>Выполнен ремонт асфальтового покрытия дворовых территорий</w:t>
            </w:r>
          </w:p>
          <w:p w14:paraId="78801E26" w14:textId="77777777" w:rsidR="00ED5DDE" w:rsidRPr="00950A0B" w:rsidRDefault="00ED5DDE" w:rsidP="00ED5DDE">
            <w:pPr>
              <w:pStyle w:val="ConsPlusNormal"/>
              <w:rPr>
                <w:rFonts w:ascii="Times New Roman" w:hAnsi="Times New Roman" w:cs="Times New Roman"/>
                <w:szCs w:val="22"/>
              </w:rPr>
            </w:pPr>
          </w:p>
        </w:tc>
        <w:tc>
          <w:tcPr>
            <w:tcW w:w="1559" w:type="dxa"/>
          </w:tcPr>
          <w:p w14:paraId="66117E4E" w14:textId="77777777" w:rsidR="00ED5DDE" w:rsidRPr="00950A0B" w:rsidRDefault="00ED5DDE" w:rsidP="00ED5DDE">
            <w:pPr>
              <w:pStyle w:val="ConsPlusNormal"/>
              <w:rPr>
                <w:rFonts w:ascii="Times New Roman" w:hAnsi="Times New Roman" w:cs="Times New Roman"/>
                <w:szCs w:val="22"/>
              </w:rPr>
            </w:pPr>
            <w:r w:rsidRPr="00950A0B">
              <w:rPr>
                <w:rFonts w:ascii="Times New Roman" w:hAnsi="Times New Roman" w:cs="Times New Roman"/>
                <w:sz w:val="18"/>
                <w:szCs w:val="18"/>
              </w:rPr>
              <w:t>Отраслевой показатель</w:t>
            </w:r>
          </w:p>
        </w:tc>
        <w:tc>
          <w:tcPr>
            <w:tcW w:w="1060" w:type="dxa"/>
          </w:tcPr>
          <w:p w14:paraId="482762C2" w14:textId="77777777" w:rsidR="00ED5DDE" w:rsidRPr="00950A0B" w:rsidRDefault="00ED5DDE" w:rsidP="00ED5DDE">
            <w:pPr>
              <w:pStyle w:val="ConsPlusNormal"/>
              <w:rPr>
                <w:rFonts w:ascii="Times New Roman" w:hAnsi="Times New Roman" w:cs="Times New Roman"/>
                <w:szCs w:val="22"/>
              </w:rPr>
            </w:pPr>
            <w:r w:rsidRPr="00950A0B">
              <w:rPr>
                <w:rFonts w:ascii="Times New Roman" w:hAnsi="Times New Roman" w:cs="Times New Roman"/>
                <w:sz w:val="18"/>
                <w:szCs w:val="18"/>
              </w:rPr>
              <w:t>Единица</w:t>
            </w:r>
          </w:p>
        </w:tc>
        <w:tc>
          <w:tcPr>
            <w:tcW w:w="1208" w:type="dxa"/>
          </w:tcPr>
          <w:p w14:paraId="2A047FF3" w14:textId="77777777" w:rsidR="00ED5DDE" w:rsidRPr="00950A0B" w:rsidRDefault="00ED5DDE" w:rsidP="00ED5DDE">
            <w:pPr>
              <w:pStyle w:val="ConsPlusNormal"/>
              <w:jc w:val="center"/>
              <w:rPr>
                <w:rFonts w:ascii="Times New Roman" w:hAnsi="Times New Roman" w:cs="Times New Roman"/>
                <w:szCs w:val="22"/>
              </w:rPr>
            </w:pPr>
            <w:r w:rsidRPr="00950A0B">
              <w:rPr>
                <w:rFonts w:ascii="Times New Roman" w:hAnsi="Times New Roman" w:cs="Times New Roman"/>
                <w:szCs w:val="22"/>
              </w:rPr>
              <w:t>0</w:t>
            </w:r>
          </w:p>
        </w:tc>
        <w:tc>
          <w:tcPr>
            <w:tcW w:w="1134" w:type="dxa"/>
          </w:tcPr>
          <w:p w14:paraId="09AD4E18" w14:textId="77777777" w:rsidR="00ED5DDE" w:rsidRPr="00950A0B" w:rsidRDefault="00ED5DDE" w:rsidP="00ED5DDE">
            <w:pPr>
              <w:pStyle w:val="ConsPlusNormal"/>
              <w:jc w:val="center"/>
              <w:rPr>
                <w:rFonts w:ascii="Times New Roman" w:hAnsi="Times New Roman" w:cs="Times New Roman"/>
                <w:szCs w:val="22"/>
              </w:rPr>
            </w:pPr>
            <w:r w:rsidRPr="00950A0B">
              <w:rPr>
                <w:rFonts w:ascii="Times New Roman" w:hAnsi="Times New Roman" w:cs="Times New Roman"/>
                <w:szCs w:val="22"/>
              </w:rPr>
              <w:t>7</w:t>
            </w:r>
          </w:p>
        </w:tc>
        <w:tc>
          <w:tcPr>
            <w:tcW w:w="1134" w:type="dxa"/>
          </w:tcPr>
          <w:p w14:paraId="5899A6C4" w14:textId="2B6D2BDF" w:rsidR="00ED5DDE" w:rsidRPr="00950A0B" w:rsidRDefault="00C3352C" w:rsidP="00ED5DDE">
            <w:pPr>
              <w:jc w:val="center"/>
              <w:rPr>
                <w:rFonts w:cs="Times New Roman"/>
                <w:sz w:val="22"/>
              </w:rPr>
            </w:pPr>
            <w:r>
              <w:rPr>
                <w:rFonts w:cs="Times New Roman"/>
                <w:sz w:val="22"/>
              </w:rPr>
              <w:t>3</w:t>
            </w:r>
          </w:p>
        </w:tc>
        <w:tc>
          <w:tcPr>
            <w:tcW w:w="1276" w:type="dxa"/>
          </w:tcPr>
          <w:p w14:paraId="199F81F3" w14:textId="014DAA5A" w:rsidR="00ED5DDE" w:rsidRPr="00950A0B" w:rsidRDefault="00824993" w:rsidP="00ED5DDE">
            <w:pPr>
              <w:jc w:val="center"/>
              <w:rPr>
                <w:rFonts w:cs="Times New Roman"/>
                <w:sz w:val="22"/>
              </w:rPr>
            </w:pPr>
            <w:r w:rsidRPr="00950A0B">
              <w:rPr>
                <w:rFonts w:cs="Times New Roman"/>
                <w:sz w:val="22"/>
              </w:rPr>
              <w:t>20</w:t>
            </w:r>
          </w:p>
        </w:tc>
        <w:tc>
          <w:tcPr>
            <w:tcW w:w="1134" w:type="dxa"/>
          </w:tcPr>
          <w:p w14:paraId="17490B77" w14:textId="224E2B0F" w:rsidR="00ED5DDE" w:rsidRPr="00D20F74" w:rsidRDefault="00D20F74" w:rsidP="00ED5DDE">
            <w:pPr>
              <w:jc w:val="center"/>
              <w:rPr>
                <w:rFonts w:cs="Times New Roman"/>
                <w:sz w:val="22"/>
                <w:highlight w:val="yellow"/>
              </w:rPr>
            </w:pPr>
            <w:r w:rsidRPr="00D20F74">
              <w:rPr>
                <w:rFonts w:cs="Times New Roman"/>
                <w:sz w:val="22"/>
                <w:highlight w:val="yellow"/>
              </w:rPr>
              <w:t>20</w:t>
            </w:r>
          </w:p>
        </w:tc>
        <w:tc>
          <w:tcPr>
            <w:tcW w:w="1134" w:type="dxa"/>
          </w:tcPr>
          <w:p w14:paraId="684992F1" w14:textId="2BD6A33C" w:rsidR="00ED5DDE" w:rsidRPr="00D20F74" w:rsidRDefault="00D20F74" w:rsidP="00ED5DDE">
            <w:pPr>
              <w:jc w:val="center"/>
              <w:rPr>
                <w:rFonts w:cs="Times New Roman"/>
                <w:color w:val="000000"/>
                <w:sz w:val="22"/>
                <w:highlight w:val="yellow"/>
              </w:rPr>
            </w:pPr>
            <w:r w:rsidRPr="00D20F74">
              <w:rPr>
                <w:rFonts w:cs="Times New Roman"/>
                <w:color w:val="000000"/>
                <w:sz w:val="22"/>
                <w:highlight w:val="yellow"/>
              </w:rPr>
              <w:t>2</w:t>
            </w:r>
            <w:r w:rsidR="00ED5DDE" w:rsidRPr="00D20F74">
              <w:rPr>
                <w:rFonts w:cs="Times New Roman"/>
                <w:color w:val="000000"/>
                <w:sz w:val="22"/>
                <w:highlight w:val="yellow"/>
              </w:rPr>
              <w:t>0</w:t>
            </w:r>
          </w:p>
        </w:tc>
        <w:tc>
          <w:tcPr>
            <w:tcW w:w="1485" w:type="dxa"/>
          </w:tcPr>
          <w:p w14:paraId="69972906" w14:textId="77777777" w:rsidR="00ED5DDE" w:rsidRPr="00950A0B" w:rsidRDefault="00ED5DDE" w:rsidP="00ED5DDE">
            <w:pPr>
              <w:pStyle w:val="ConsPlusNormal"/>
              <w:jc w:val="center"/>
              <w:rPr>
                <w:rFonts w:ascii="Times New Roman" w:hAnsi="Times New Roman" w:cs="Times New Roman"/>
                <w:szCs w:val="22"/>
              </w:rPr>
            </w:pPr>
            <w:r w:rsidRPr="00950A0B">
              <w:rPr>
                <w:rFonts w:ascii="Times New Roman" w:hAnsi="Times New Roman" w:cs="Times New Roman"/>
                <w:szCs w:val="22"/>
              </w:rPr>
              <w:t>Комитет по жилищно-коммунальному хозяйству Администрации Городского округа Подольск</w:t>
            </w:r>
          </w:p>
        </w:tc>
        <w:tc>
          <w:tcPr>
            <w:tcW w:w="1917" w:type="dxa"/>
          </w:tcPr>
          <w:p w14:paraId="670DC696" w14:textId="4F6D03A2" w:rsidR="00ED5DDE" w:rsidRPr="00950A0B" w:rsidRDefault="00ED5DDE" w:rsidP="00ED5DDE">
            <w:pPr>
              <w:pStyle w:val="ConsPlusNormal"/>
              <w:rPr>
                <w:rFonts w:ascii="Times New Roman" w:hAnsi="Times New Roman" w:cs="Times New Roman"/>
                <w:szCs w:val="22"/>
              </w:rPr>
            </w:pPr>
            <w:r w:rsidRPr="00950A0B">
              <w:rPr>
                <w:rFonts w:ascii="Times New Roman" w:hAnsi="Times New Roman" w:cs="Times New Roman"/>
                <w:szCs w:val="22"/>
              </w:rPr>
              <w:t>2.</w:t>
            </w:r>
            <w:r w:rsidRPr="00950A0B">
              <w:rPr>
                <w:rFonts w:ascii="Times New Roman" w:hAnsi="Times New Roman" w:cs="Times New Roman"/>
                <w:szCs w:val="22"/>
                <w:lang w:val="en-US"/>
              </w:rPr>
              <w:t>F2</w:t>
            </w:r>
            <w:r w:rsidRPr="00950A0B">
              <w:rPr>
                <w:rFonts w:ascii="Times New Roman" w:hAnsi="Times New Roman" w:cs="Times New Roman"/>
                <w:szCs w:val="22"/>
              </w:rPr>
              <w:t xml:space="preserve">.01, </w:t>
            </w:r>
            <w:r w:rsidRPr="00950A0B">
              <w:rPr>
                <w:rFonts w:ascii="Times New Roman" w:hAnsi="Times New Roman" w:cs="Times New Roman"/>
                <w:szCs w:val="22"/>
                <w:lang w:val="en-US"/>
              </w:rPr>
              <w:t>2.01.29</w:t>
            </w:r>
            <w:r w:rsidR="00D04E3B" w:rsidRPr="00950A0B">
              <w:rPr>
                <w:rFonts w:ascii="Times New Roman" w:hAnsi="Times New Roman" w:cs="Times New Roman"/>
                <w:szCs w:val="22"/>
              </w:rPr>
              <w:t>, 2.И4.01</w:t>
            </w:r>
          </w:p>
        </w:tc>
      </w:tr>
      <w:tr w:rsidR="00ED5DDE" w:rsidRPr="00950A0B" w14:paraId="3EBD4C22" w14:textId="77777777" w:rsidTr="00B43B52">
        <w:tc>
          <w:tcPr>
            <w:tcW w:w="547" w:type="dxa"/>
          </w:tcPr>
          <w:p w14:paraId="05541DD2" w14:textId="4AB2A3EB" w:rsidR="00ED5DDE" w:rsidRPr="00950A0B" w:rsidRDefault="00ED5DDE" w:rsidP="00ED5DDE">
            <w:pPr>
              <w:pStyle w:val="ConsPlusNormal"/>
              <w:jc w:val="center"/>
              <w:rPr>
                <w:rFonts w:ascii="Times New Roman" w:hAnsi="Times New Roman" w:cs="Times New Roman"/>
                <w:szCs w:val="22"/>
              </w:rPr>
            </w:pPr>
            <w:r w:rsidRPr="00950A0B">
              <w:rPr>
                <w:rFonts w:ascii="Times New Roman" w:hAnsi="Times New Roman" w:cs="Times New Roman"/>
                <w:szCs w:val="22"/>
              </w:rPr>
              <w:t>10.</w:t>
            </w:r>
          </w:p>
        </w:tc>
        <w:tc>
          <w:tcPr>
            <w:tcW w:w="2425" w:type="dxa"/>
          </w:tcPr>
          <w:p w14:paraId="0708B78A" w14:textId="77777777" w:rsidR="00ED5DDE" w:rsidRPr="00950A0B" w:rsidRDefault="00ED5DDE" w:rsidP="00ED5DDE">
            <w:pPr>
              <w:pStyle w:val="ConsPlusNormal"/>
              <w:rPr>
                <w:rFonts w:ascii="Times New Roman" w:hAnsi="Times New Roman" w:cs="Times New Roman"/>
                <w:sz w:val="18"/>
                <w:szCs w:val="18"/>
              </w:rPr>
            </w:pPr>
            <w:r w:rsidRPr="00950A0B">
              <w:rPr>
                <w:rFonts w:ascii="Times New Roman" w:hAnsi="Times New Roman" w:cs="Times New Roman"/>
                <w:sz w:val="18"/>
                <w:szCs w:val="18"/>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p w14:paraId="7475F016" w14:textId="77777777" w:rsidR="00ED5DDE" w:rsidRPr="00950A0B" w:rsidRDefault="00ED5DDE" w:rsidP="00ED5DDE">
            <w:pPr>
              <w:pStyle w:val="ConsPlusNormal"/>
              <w:rPr>
                <w:rFonts w:ascii="Times New Roman" w:hAnsi="Times New Roman" w:cs="Times New Roman"/>
                <w:szCs w:val="22"/>
              </w:rPr>
            </w:pPr>
          </w:p>
        </w:tc>
        <w:tc>
          <w:tcPr>
            <w:tcW w:w="1559" w:type="dxa"/>
          </w:tcPr>
          <w:p w14:paraId="6B887CB7" w14:textId="77777777" w:rsidR="00ED5DDE" w:rsidRPr="00950A0B" w:rsidRDefault="00ED5DDE" w:rsidP="00ED5DDE">
            <w:pPr>
              <w:pStyle w:val="ConsPlusNormal"/>
              <w:rPr>
                <w:rFonts w:ascii="Times New Roman" w:hAnsi="Times New Roman" w:cs="Times New Roman"/>
                <w:szCs w:val="22"/>
              </w:rPr>
            </w:pPr>
            <w:r w:rsidRPr="00950A0B">
              <w:rPr>
                <w:rFonts w:ascii="Times New Roman" w:hAnsi="Times New Roman" w:cs="Times New Roman"/>
                <w:sz w:val="18"/>
                <w:szCs w:val="18"/>
              </w:rPr>
              <w:t>Отраслевой показатель</w:t>
            </w:r>
          </w:p>
        </w:tc>
        <w:tc>
          <w:tcPr>
            <w:tcW w:w="1060" w:type="dxa"/>
          </w:tcPr>
          <w:p w14:paraId="6E257B14" w14:textId="77777777" w:rsidR="00ED5DDE" w:rsidRPr="00950A0B" w:rsidRDefault="00ED5DDE" w:rsidP="00ED5DDE">
            <w:pPr>
              <w:pStyle w:val="ConsPlusNormal"/>
              <w:rPr>
                <w:rFonts w:ascii="Times New Roman" w:hAnsi="Times New Roman" w:cs="Times New Roman"/>
                <w:szCs w:val="22"/>
              </w:rPr>
            </w:pPr>
            <w:r w:rsidRPr="00950A0B">
              <w:rPr>
                <w:rFonts w:ascii="Times New Roman" w:hAnsi="Times New Roman" w:cs="Times New Roman"/>
                <w:sz w:val="18"/>
                <w:szCs w:val="18"/>
              </w:rPr>
              <w:t>Квадратный метр</w:t>
            </w:r>
            <w:r w:rsidRPr="00950A0B">
              <w:rPr>
                <w:rFonts w:ascii="Times New Roman" w:hAnsi="Times New Roman" w:cs="Times New Roman"/>
                <w:szCs w:val="22"/>
              </w:rPr>
              <w:t xml:space="preserve"> </w:t>
            </w:r>
          </w:p>
        </w:tc>
        <w:tc>
          <w:tcPr>
            <w:tcW w:w="1208" w:type="dxa"/>
          </w:tcPr>
          <w:p w14:paraId="2EEF9F2F" w14:textId="77777777" w:rsidR="00ED5DDE" w:rsidRPr="00950A0B" w:rsidRDefault="00ED5DDE" w:rsidP="00ED5DDE">
            <w:pPr>
              <w:pStyle w:val="ConsPlusNormal"/>
              <w:jc w:val="center"/>
              <w:rPr>
                <w:rFonts w:ascii="Times New Roman" w:hAnsi="Times New Roman" w:cs="Times New Roman"/>
                <w:szCs w:val="22"/>
              </w:rPr>
            </w:pPr>
            <w:r w:rsidRPr="00950A0B">
              <w:rPr>
                <w:rFonts w:ascii="Times New Roman" w:hAnsi="Times New Roman" w:cs="Times New Roman"/>
                <w:szCs w:val="22"/>
              </w:rPr>
              <w:t>0</w:t>
            </w:r>
          </w:p>
        </w:tc>
        <w:tc>
          <w:tcPr>
            <w:tcW w:w="1134" w:type="dxa"/>
          </w:tcPr>
          <w:p w14:paraId="39BA9DB9" w14:textId="77777777" w:rsidR="00ED5DDE" w:rsidRPr="00950A0B" w:rsidRDefault="00ED5DDE" w:rsidP="00ED5DDE">
            <w:pPr>
              <w:pStyle w:val="ConsPlusNormal"/>
              <w:jc w:val="center"/>
              <w:rPr>
                <w:rFonts w:ascii="Times New Roman" w:hAnsi="Times New Roman" w:cs="Times New Roman"/>
                <w:szCs w:val="22"/>
              </w:rPr>
            </w:pPr>
            <w:r w:rsidRPr="00950A0B">
              <w:rPr>
                <w:rFonts w:ascii="Times New Roman" w:hAnsi="Times New Roman" w:cs="Times New Roman"/>
                <w:szCs w:val="22"/>
              </w:rPr>
              <w:t>28533,85</w:t>
            </w:r>
          </w:p>
        </w:tc>
        <w:tc>
          <w:tcPr>
            <w:tcW w:w="1134" w:type="dxa"/>
          </w:tcPr>
          <w:p w14:paraId="47419F45" w14:textId="45A2CFF4" w:rsidR="00ED5DDE" w:rsidRPr="00950A0B" w:rsidRDefault="00ED5DDE" w:rsidP="00ED5DDE">
            <w:pPr>
              <w:jc w:val="center"/>
              <w:rPr>
                <w:rFonts w:cs="Times New Roman"/>
                <w:sz w:val="22"/>
              </w:rPr>
            </w:pPr>
            <w:r w:rsidRPr="00950A0B">
              <w:rPr>
                <w:rFonts w:cs="Times New Roman"/>
                <w:sz w:val="22"/>
              </w:rPr>
              <w:t>15028,00</w:t>
            </w:r>
          </w:p>
        </w:tc>
        <w:tc>
          <w:tcPr>
            <w:tcW w:w="1276" w:type="dxa"/>
          </w:tcPr>
          <w:p w14:paraId="3B87E479" w14:textId="409159BD" w:rsidR="00ED5DDE" w:rsidRPr="00950A0B" w:rsidRDefault="00ED5DDE" w:rsidP="00ED5DDE">
            <w:pPr>
              <w:jc w:val="center"/>
              <w:rPr>
                <w:rFonts w:cs="Times New Roman"/>
                <w:sz w:val="22"/>
              </w:rPr>
            </w:pPr>
            <w:r w:rsidRPr="00950A0B">
              <w:rPr>
                <w:rFonts w:cs="Times New Roman"/>
                <w:color w:val="000000"/>
                <w:sz w:val="22"/>
              </w:rPr>
              <w:t>0</w:t>
            </w:r>
          </w:p>
        </w:tc>
        <w:tc>
          <w:tcPr>
            <w:tcW w:w="1134" w:type="dxa"/>
          </w:tcPr>
          <w:p w14:paraId="6754B798" w14:textId="791AD9E2" w:rsidR="00ED5DDE" w:rsidRPr="00950A0B" w:rsidRDefault="00ED5DDE" w:rsidP="00ED5DDE">
            <w:pPr>
              <w:jc w:val="center"/>
              <w:rPr>
                <w:rFonts w:cs="Times New Roman"/>
                <w:sz w:val="22"/>
              </w:rPr>
            </w:pPr>
            <w:r w:rsidRPr="00950A0B">
              <w:rPr>
                <w:rFonts w:cs="Times New Roman"/>
                <w:color w:val="000000"/>
                <w:sz w:val="22"/>
              </w:rPr>
              <w:t>0</w:t>
            </w:r>
          </w:p>
        </w:tc>
        <w:tc>
          <w:tcPr>
            <w:tcW w:w="1134" w:type="dxa"/>
          </w:tcPr>
          <w:p w14:paraId="3814208E" w14:textId="1609CBAA" w:rsidR="00ED5DDE" w:rsidRPr="00950A0B" w:rsidRDefault="00ED5DDE" w:rsidP="00ED5DDE">
            <w:pPr>
              <w:jc w:val="center"/>
              <w:rPr>
                <w:rFonts w:cs="Times New Roman"/>
                <w:sz w:val="22"/>
              </w:rPr>
            </w:pPr>
            <w:r w:rsidRPr="00950A0B">
              <w:rPr>
                <w:rFonts w:cs="Times New Roman"/>
                <w:color w:val="000000"/>
                <w:sz w:val="22"/>
              </w:rPr>
              <w:t>0</w:t>
            </w:r>
          </w:p>
        </w:tc>
        <w:tc>
          <w:tcPr>
            <w:tcW w:w="1485" w:type="dxa"/>
            <w:vMerge w:val="restart"/>
          </w:tcPr>
          <w:p w14:paraId="7731B55C" w14:textId="77777777" w:rsidR="00ED5DDE" w:rsidRPr="00950A0B" w:rsidRDefault="00ED5DDE" w:rsidP="00ED5DDE">
            <w:pPr>
              <w:pStyle w:val="ConsPlusNormal"/>
              <w:jc w:val="center"/>
              <w:rPr>
                <w:rFonts w:ascii="Times New Roman" w:hAnsi="Times New Roman" w:cs="Times New Roman"/>
                <w:szCs w:val="22"/>
              </w:rPr>
            </w:pPr>
            <w:r w:rsidRPr="00950A0B">
              <w:rPr>
                <w:rFonts w:ascii="Times New Roman" w:hAnsi="Times New Roman" w:cs="Times New Roman"/>
                <w:szCs w:val="22"/>
              </w:rPr>
              <w:t>Комитет по жилищно-коммунальному хозяйству Администрации Городского округа Подольск</w:t>
            </w:r>
          </w:p>
        </w:tc>
        <w:tc>
          <w:tcPr>
            <w:tcW w:w="1917" w:type="dxa"/>
          </w:tcPr>
          <w:p w14:paraId="49077917" w14:textId="77777777" w:rsidR="00ED5DDE" w:rsidRPr="00950A0B" w:rsidRDefault="00ED5DDE" w:rsidP="00ED5DDE">
            <w:pPr>
              <w:pStyle w:val="ConsPlusNormal"/>
              <w:rPr>
                <w:rFonts w:ascii="Times New Roman" w:hAnsi="Times New Roman" w:cs="Times New Roman"/>
                <w:szCs w:val="22"/>
              </w:rPr>
            </w:pPr>
            <w:r w:rsidRPr="00950A0B">
              <w:rPr>
                <w:rFonts w:ascii="Times New Roman" w:hAnsi="Times New Roman" w:cs="Times New Roman"/>
                <w:szCs w:val="22"/>
              </w:rPr>
              <w:t>2.01.01</w:t>
            </w:r>
          </w:p>
        </w:tc>
      </w:tr>
      <w:tr w:rsidR="001A5E05" w:rsidRPr="00950A0B" w14:paraId="543564D4" w14:textId="77777777" w:rsidTr="00B43B52">
        <w:tc>
          <w:tcPr>
            <w:tcW w:w="547" w:type="dxa"/>
          </w:tcPr>
          <w:p w14:paraId="7F1E99F3" w14:textId="35195D91"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11.</w:t>
            </w:r>
          </w:p>
        </w:tc>
        <w:tc>
          <w:tcPr>
            <w:tcW w:w="2425" w:type="dxa"/>
          </w:tcPr>
          <w:p w14:paraId="54050B2B" w14:textId="77777777" w:rsidR="001A5E05" w:rsidRPr="00950A0B" w:rsidRDefault="001A5E05" w:rsidP="001A5E05">
            <w:pPr>
              <w:pStyle w:val="ConsPlusNormal"/>
              <w:jc w:val="right"/>
              <w:rPr>
                <w:rFonts w:ascii="Times New Roman" w:hAnsi="Times New Roman" w:cs="Times New Roman"/>
                <w:sz w:val="18"/>
                <w:szCs w:val="18"/>
              </w:rPr>
            </w:pPr>
            <w:r w:rsidRPr="00950A0B">
              <w:rPr>
                <w:rFonts w:ascii="Times New Roman" w:hAnsi="Times New Roman" w:cs="Times New Roman"/>
                <w:sz w:val="18"/>
                <w:szCs w:val="18"/>
              </w:rPr>
              <w:t>Созданы и отремонтированы пешеходные коммуникации</w:t>
            </w:r>
          </w:p>
        </w:tc>
        <w:tc>
          <w:tcPr>
            <w:tcW w:w="1559" w:type="dxa"/>
          </w:tcPr>
          <w:p w14:paraId="608A4F41" w14:textId="77777777" w:rsidR="001A5E05" w:rsidRPr="00950A0B" w:rsidRDefault="001A5E05" w:rsidP="001A5E05">
            <w:pPr>
              <w:pStyle w:val="ConsPlusNormal"/>
              <w:rPr>
                <w:rFonts w:ascii="Times New Roman" w:hAnsi="Times New Roman" w:cs="Times New Roman"/>
                <w:sz w:val="18"/>
                <w:szCs w:val="18"/>
              </w:rPr>
            </w:pPr>
            <w:r w:rsidRPr="00950A0B">
              <w:rPr>
                <w:rFonts w:ascii="Times New Roman" w:hAnsi="Times New Roman" w:cs="Times New Roman"/>
                <w:szCs w:val="22"/>
              </w:rPr>
              <w:t>Отраслевой показатель</w:t>
            </w:r>
          </w:p>
        </w:tc>
        <w:tc>
          <w:tcPr>
            <w:tcW w:w="1060" w:type="dxa"/>
          </w:tcPr>
          <w:p w14:paraId="350F5A43" w14:textId="77777777" w:rsidR="001A5E05" w:rsidRPr="00950A0B" w:rsidRDefault="001A5E05" w:rsidP="001A5E05">
            <w:pPr>
              <w:pStyle w:val="ConsPlusNormal"/>
              <w:rPr>
                <w:rFonts w:ascii="Times New Roman" w:hAnsi="Times New Roman" w:cs="Times New Roman"/>
                <w:sz w:val="18"/>
                <w:szCs w:val="18"/>
              </w:rPr>
            </w:pPr>
            <w:r w:rsidRPr="00950A0B">
              <w:rPr>
                <w:rFonts w:ascii="Times New Roman" w:hAnsi="Times New Roman" w:cs="Times New Roman"/>
                <w:szCs w:val="22"/>
              </w:rPr>
              <w:t xml:space="preserve">Единица </w:t>
            </w:r>
          </w:p>
        </w:tc>
        <w:tc>
          <w:tcPr>
            <w:tcW w:w="1208" w:type="dxa"/>
          </w:tcPr>
          <w:p w14:paraId="29069A87" w14:textId="77777777"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0</w:t>
            </w:r>
          </w:p>
        </w:tc>
        <w:tc>
          <w:tcPr>
            <w:tcW w:w="1134" w:type="dxa"/>
          </w:tcPr>
          <w:p w14:paraId="7D62ECE1" w14:textId="77777777"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18</w:t>
            </w:r>
          </w:p>
        </w:tc>
        <w:tc>
          <w:tcPr>
            <w:tcW w:w="1134" w:type="dxa"/>
          </w:tcPr>
          <w:p w14:paraId="57266AA6" w14:textId="77777777" w:rsidR="001A5E05" w:rsidRPr="00950A0B" w:rsidRDefault="001A5E05" w:rsidP="001A5E05">
            <w:pPr>
              <w:jc w:val="center"/>
              <w:rPr>
                <w:rFonts w:cs="Times New Roman"/>
                <w:sz w:val="22"/>
              </w:rPr>
            </w:pPr>
            <w:r w:rsidRPr="00950A0B">
              <w:rPr>
                <w:rFonts w:cs="Times New Roman"/>
                <w:sz w:val="22"/>
              </w:rPr>
              <w:t>24</w:t>
            </w:r>
          </w:p>
        </w:tc>
        <w:tc>
          <w:tcPr>
            <w:tcW w:w="1276" w:type="dxa"/>
          </w:tcPr>
          <w:p w14:paraId="77D64655" w14:textId="32575E6F" w:rsidR="001A5E05" w:rsidRPr="00950A0B" w:rsidRDefault="001A5E05" w:rsidP="001A5E05">
            <w:pPr>
              <w:jc w:val="center"/>
              <w:rPr>
                <w:rFonts w:cs="Times New Roman"/>
                <w:sz w:val="22"/>
              </w:rPr>
            </w:pPr>
            <w:r>
              <w:rPr>
                <w:rFonts w:cs="Times New Roman"/>
                <w:color w:val="000000"/>
                <w:sz w:val="22"/>
              </w:rPr>
              <w:t>28</w:t>
            </w:r>
          </w:p>
        </w:tc>
        <w:tc>
          <w:tcPr>
            <w:tcW w:w="1134" w:type="dxa"/>
          </w:tcPr>
          <w:p w14:paraId="72551786" w14:textId="644104E5" w:rsidR="001A5E05" w:rsidRPr="00950A0B" w:rsidRDefault="001A5E05" w:rsidP="001A5E05">
            <w:pPr>
              <w:jc w:val="center"/>
              <w:rPr>
                <w:rFonts w:cs="Times New Roman"/>
                <w:sz w:val="22"/>
              </w:rPr>
            </w:pPr>
            <w:r w:rsidRPr="00D20F74">
              <w:rPr>
                <w:rFonts w:cs="Times New Roman"/>
                <w:color w:val="000000"/>
                <w:sz w:val="22"/>
                <w:highlight w:val="yellow"/>
              </w:rPr>
              <w:t>2</w:t>
            </w:r>
            <w:r w:rsidR="00D20F74" w:rsidRPr="00D20F74">
              <w:rPr>
                <w:rFonts w:cs="Times New Roman"/>
                <w:color w:val="000000"/>
                <w:sz w:val="22"/>
                <w:highlight w:val="yellow"/>
              </w:rPr>
              <w:t>0</w:t>
            </w:r>
          </w:p>
        </w:tc>
        <w:tc>
          <w:tcPr>
            <w:tcW w:w="1134" w:type="dxa"/>
          </w:tcPr>
          <w:p w14:paraId="45745834" w14:textId="77EAD897" w:rsidR="001A5E05" w:rsidRPr="00950A0B" w:rsidRDefault="001A5E05" w:rsidP="001A5E05">
            <w:pPr>
              <w:jc w:val="center"/>
              <w:rPr>
                <w:rFonts w:cs="Times New Roman"/>
                <w:color w:val="000000"/>
                <w:sz w:val="22"/>
              </w:rPr>
            </w:pPr>
            <w:r>
              <w:rPr>
                <w:rFonts w:cs="Times New Roman"/>
                <w:color w:val="000000"/>
                <w:sz w:val="22"/>
              </w:rPr>
              <w:t>2</w:t>
            </w:r>
            <w:r w:rsidRPr="00950A0B">
              <w:rPr>
                <w:rFonts w:cs="Times New Roman"/>
                <w:color w:val="000000"/>
                <w:sz w:val="22"/>
              </w:rPr>
              <w:t>0</w:t>
            </w:r>
          </w:p>
        </w:tc>
        <w:tc>
          <w:tcPr>
            <w:tcW w:w="1485" w:type="dxa"/>
            <w:vMerge/>
          </w:tcPr>
          <w:p w14:paraId="1B68ABB8" w14:textId="77777777" w:rsidR="001A5E05" w:rsidRPr="00950A0B" w:rsidRDefault="001A5E05" w:rsidP="001A5E05">
            <w:pPr>
              <w:pStyle w:val="ConsPlusNormal"/>
              <w:jc w:val="center"/>
              <w:rPr>
                <w:rFonts w:ascii="Times New Roman" w:hAnsi="Times New Roman" w:cs="Times New Roman"/>
                <w:szCs w:val="22"/>
              </w:rPr>
            </w:pPr>
          </w:p>
        </w:tc>
        <w:tc>
          <w:tcPr>
            <w:tcW w:w="1917" w:type="dxa"/>
          </w:tcPr>
          <w:p w14:paraId="199069BE" w14:textId="077DEE65"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Cs w:val="22"/>
              </w:rPr>
              <w:t>2.01.02, 2.01.28, 2.01.33</w:t>
            </w:r>
          </w:p>
        </w:tc>
      </w:tr>
      <w:tr w:rsidR="001A5E05" w:rsidRPr="00950A0B" w14:paraId="11BC0C0B" w14:textId="77777777" w:rsidTr="00B43B52">
        <w:tc>
          <w:tcPr>
            <w:tcW w:w="547" w:type="dxa"/>
          </w:tcPr>
          <w:p w14:paraId="1F6A0BCF" w14:textId="64DCB267"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12.</w:t>
            </w:r>
          </w:p>
        </w:tc>
        <w:tc>
          <w:tcPr>
            <w:tcW w:w="2425" w:type="dxa"/>
          </w:tcPr>
          <w:p w14:paraId="4253C22A" w14:textId="77777777"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 w:val="18"/>
                <w:szCs w:val="18"/>
              </w:rPr>
              <w:t>Благоустроены дворовые территории за счет средств муниципального образования Московской области</w:t>
            </w:r>
          </w:p>
        </w:tc>
        <w:tc>
          <w:tcPr>
            <w:tcW w:w="1559" w:type="dxa"/>
          </w:tcPr>
          <w:p w14:paraId="224CA76A" w14:textId="77777777"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 w:val="18"/>
                <w:szCs w:val="18"/>
              </w:rPr>
              <w:t>Отраслевой показатель</w:t>
            </w:r>
          </w:p>
        </w:tc>
        <w:tc>
          <w:tcPr>
            <w:tcW w:w="1060" w:type="dxa"/>
          </w:tcPr>
          <w:p w14:paraId="71BF6565" w14:textId="77777777"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 w:val="18"/>
                <w:szCs w:val="18"/>
              </w:rPr>
              <w:t xml:space="preserve">Единица </w:t>
            </w:r>
          </w:p>
        </w:tc>
        <w:tc>
          <w:tcPr>
            <w:tcW w:w="1208" w:type="dxa"/>
          </w:tcPr>
          <w:p w14:paraId="56A1D65E" w14:textId="77777777"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0</w:t>
            </w:r>
          </w:p>
        </w:tc>
        <w:tc>
          <w:tcPr>
            <w:tcW w:w="1134" w:type="dxa"/>
          </w:tcPr>
          <w:p w14:paraId="19A9A599" w14:textId="77777777"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7</w:t>
            </w:r>
          </w:p>
        </w:tc>
        <w:tc>
          <w:tcPr>
            <w:tcW w:w="1134" w:type="dxa"/>
          </w:tcPr>
          <w:p w14:paraId="1C42A312" w14:textId="6FD97C2E" w:rsidR="001A5E05" w:rsidRPr="00950A0B" w:rsidRDefault="001A5E05" w:rsidP="001A5E05">
            <w:pPr>
              <w:jc w:val="center"/>
              <w:rPr>
                <w:rFonts w:cs="Times New Roman"/>
                <w:sz w:val="22"/>
              </w:rPr>
            </w:pPr>
            <w:r>
              <w:rPr>
                <w:rFonts w:cs="Times New Roman"/>
                <w:sz w:val="22"/>
              </w:rPr>
              <w:t>3</w:t>
            </w:r>
          </w:p>
        </w:tc>
        <w:tc>
          <w:tcPr>
            <w:tcW w:w="1276" w:type="dxa"/>
          </w:tcPr>
          <w:p w14:paraId="43769DC4" w14:textId="484B9850" w:rsidR="001A5E05" w:rsidRPr="00950A0B" w:rsidRDefault="001A5E05" w:rsidP="001A5E05">
            <w:pPr>
              <w:jc w:val="center"/>
              <w:rPr>
                <w:rFonts w:cs="Times New Roman"/>
                <w:sz w:val="22"/>
              </w:rPr>
            </w:pPr>
            <w:r>
              <w:rPr>
                <w:rFonts w:cs="Times New Roman"/>
                <w:sz w:val="22"/>
              </w:rPr>
              <w:t>0</w:t>
            </w:r>
          </w:p>
        </w:tc>
        <w:tc>
          <w:tcPr>
            <w:tcW w:w="1134" w:type="dxa"/>
          </w:tcPr>
          <w:p w14:paraId="388F32D5" w14:textId="529E4944" w:rsidR="001A5E05" w:rsidRPr="00950A0B" w:rsidRDefault="001A5E05" w:rsidP="001A5E05">
            <w:pPr>
              <w:jc w:val="center"/>
              <w:rPr>
                <w:rFonts w:cs="Times New Roman"/>
                <w:sz w:val="22"/>
              </w:rPr>
            </w:pPr>
            <w:r w:rsidRPr="00950A0B">
              <w:rPr>
                <w:rFonts w:cs="Times New Roman"/>
                <w:color w:val="000000"/>
                <w:sz w:val="22"/>
              </w:rPr>
              <w:t>0</w:t>
            </w:r>
          </w:p>
        </w:tc>
        <w:tc>
          <w:tcPr>
            <w:tcW w:w="1134" w:type="dxa"/>
          </w:tcPr>
          <w:p w14:paraId="689DEBEB" w14:textId="0EE0BC68" w:rsidR="001A5E05" w:rsidRPr="00950A0B" w:rsidRDefault="001A5E05" w:rsidP="001A5E05">
            <w:pPr>
              <w:jc w:val="center"/>
              <w:rPr>
                <w:rFonts w:cs="Times New Roman"/>
                <w:sz w:val="22"/>
              </w:rPr>
            </w:pPr>
            <w:r w:rsidRPr="00950A0B">
              <w:rPr>
                <w:rFonts w:cs="Times New Roman"/>
                <w:color w:val="000000"/>
                <w:sz w:val="22"/>
              </w:rPr>
              <w:t>0</w:t>
            </w:r>
          </w:p>
        </w:tc>
        <w:tc>
          <w:tcPr>
            <w:tcW w:w="1485" w:type="dxa"/>
          </w:tcPr>
          <w:p w14:paraId="0D708EB6" w14:textId="6CAE2643"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 xml:space="preserve">Комитет по благоустройству и дорожному хозяйству Администрации Городского </w:t>
            </w:r>
            <w:r w:rsidRPr="00950A0B">
              <w:rPr>
                <w:rFonts w:ascii="Times New Roman" w:hAnsi="Times New Roman" w:cs="Times New Roman"/>
                <w:szCs w:val="22"/>
              </w:rPr>
              <w:lastRenderedPageBreak/>
              <w:t>округа Подольск</w:t>
            </w:r>
          </w:p>
          <w:p w14:paraId="321F84A8" w14:textId="77777777" w:rsidR="001A5E05" w:rsidRPr="00950A0B" w:rsidRDefault="001A5E05" w:rsidP="001A5E05">
            <w:pPr>
              <w:pStyle w:val="ConsPlusNormal"/>
              <w:jc w:val="center"/>
              <w:rPr>
                <w:rFonts w:ascii="Times New Roman" w:hAnsi="Times New Roman" w:cs="Times New Roman"/>
                <w:szCs w:val="22"/>
              </w:rPr>
            </w:pPr>
          </w:p>
          <w:p w14:paraId="7E30DEC5" w14:textId="77777777"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Комитет по жилищно-коммунальному хозяйству Администрации Городского округа Подольск</w:t>
            </w:r>
          </w:p>
        </w:tc>
        <w:tc>
          <w:tcPr>
            <w:tcW w:w="1917" w:type="dxa"/>
          </w:tcPr>
          <w:p w14:paraId="33DF1F2F" w14:textId="3C6B8353"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Cs w:val="22"/>
              </w:rPr>
              <w:lastRenderedPageBreak/>
              <w:t>2.01.17</w:t>
            </w:r>
          </w:p>
        </w:tc>
      </w:tr>
      <w:tr w:rsidR="001A5E05" w:rsidRPr="00950A0B" w14:paraId="5A68558C" w14:textId="77777777" w:rsidTr="00B43B52">
        <w:tc>
          <w:tcPr>
            <w:tcW w:w="547" w:type="dxa"/>
          </w:tcPr>
          <w:p w14:paraId="7626BDC9" w14:textId="166EF672"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Cs w:val="22"/>
              </w:rPr>
              <w:lastRenderedPageBreak/>
              <w:t>13.</w:t>
            </w:r>
          </w:p>
        </w:tc>
        <w:tc>
          <w:tcPr>
            <w:tcW w:w="2425" w:type="dxa"/>
          </w:tcPr>
          <w:p w14:paraId="474BC646" w14:textId="77777777"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 w:val="18"/>
                <w:szCs w:val="18"/>
              </w:rPr>
              <w:t>Созданы и отремонтированы пешеходные коммуникации за счет средств муниципального образования Московской области</w:t>
            </w:r>
          </w:p>
        </w:tc>
        <w:tc>
          <w:tcPr>
            <w:tcW w:w="1559" w:type="dxa"/>
          </w:tcPr>
          <w:p w14:paraId="410247D1" w14:textId="77777777"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Cs w:val="22"/>
              </w:rPr>
              <w:t>Отраслевой показатель</w:t>
            </w:r>
          </w:p>
        </w:tc>
        <w:tc>
          <w:tcPr>
            <w:tcW w:w="1060" w:type="dxa"/>
          </w:tcPr>
          <w:p w14:paraId="0F89F558" w14:textId="77777777"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Cs w:val="22"/>
              </w:rPr>
              <w:t xml:space="preserve">Единица </w:t>
            </w:r>
          </w:p>
        </w:tc>
        <w:tc>
          <w:tcPr>
            <w:tcW w:w="1208" w:type="dxa"/>
          </w:tcPr>
          <w:p w14:paraId="3A95F155" w14:textId="77777777" w:rsidR="001A5E05" w:rsidRPr="00950A0B" w:rsidRDefault="001A5E05" w:rsidP="001A5E05">
            <w:pPr>
              <w:jc w:val="center"/>
              <w:rPr>
                <w:rFonts w:cs="Times New Roman"/>
                <w:sz w:val="22"/>
              </w:rPr>
            </w:pPr>
            <w:r w:rsidRPr="00950A0B">
              <w:rPr>
                <w:rFonts w:cs="Times New Roman"/>
              </w:rPr>
              <w:t>0</w:t>
            </w:r>
          </w:p>
        </w:tc>
        <w:tc>
          <w:tcPr>
            <w:tcW w:w="1134" w:type="dxa"/>
            <w:shd w:val="clear" w:color="auto" w:fill="auto"/>
          </w:tcPr>
          <w:p w14:paraId="255824D8" w14:textId="77777777" w:rsidR="001A5E05" w:rsidRPr="00950A0B" w:rsidRDefault="001A5E05" w:rsidP="001A5E05">
            <w:pPr>
              <w:jc w:val="center"/>
              <w:rPr>
                <w:rFonts w:cs="Times New Roman"/>
                <w:sz w:val="22"/>
              </w:rPr>
            </w:pPr>
            <w:r w:rsidRPr="00950A0B">
              <w:rPr>
                <w:rFonts w:cs="Times New Roman"/>
              </w:rPr>
              <w:t>0</w:t>
            </w:r>
          </w:p>
        </w:tc>
        <w:tc>
          <w:tcPr>
            <w:tcW w:w="1134" w:type="dxa"/>
          </w:tcPr>
          <w:p w14:paraId="418A3993" w14:textId="32E204DA" w:rsidR="001A5E05" w:rsidRPr="00950A0B" w:rsidRDefault="001A5E05" w:rsidP="001A5E05">
            <w:pPr>
              <w:jc w:val="center"/>
              <w:rPr>
                <w:sz w:val="22"/>
              </w:rPr>
            </w:pPr>
            <w:r w:rsidRPr="00950A0B">
              <w:rPr>
                <w:rFonts w:cs="Times New Roman"/>
                <w:color w:val="000000"/>
                <w:sz w:val="22"/>
              </w:rPr>
              <w:t>0</w:t>
            </w:r>
          </w:p>
        </w:tc>
        <w:tc>
          <w:tcPr>
            <w:tcW w:w="1276" w:type="dxa"/>
          </w:tcPr>
          <w:p w14:paraId="6ECFA4B3" w14:textId="77C42B80" w:rsidR="001A5E05" w:rsidRPr="00950A0B" w:rsidRDefault="001A5E05" w:rsidP="001A5E05">
            <w:pPr>
              <w:jc w:val="center"/>
              <w:rPr>
                <w:sz w:val="22"/>
              </w:rPr>
            </w:pPr>
            <w:r w:rsidRPr="00950A0B">
              <w:rPr>
                <w:rFonts w:cs="Times New Roman"/>
                <w:color w:val="000000"/>
                <w:sz w:val="22"/>
              </w:rPr>
              <w:t>0</w:t>
            </w:r>
          </w:p>
        </w:tc>
        <w:tc>
          <w:tcPr>
            <w:tcW w:w="1134" w:type="dxa"/>
          </w:tcPr>
          <w:p w14:paraId="2EEE613D" w14:textId="67707902" w:rsidR="001A5E05" w:rsidRPr="00950A0B" w:rsidRDefault="001A5E05" w:rsidP="001A5E05">
            <w:pPr>
              <w:jc w:val="center"/>
              <w:rPr>
                <w:sz w:val="22"/>
              </w:rPr>
            </w:pPr>
            <w:r w:rsidRPr="00950A0B">
              <w:rPr>
                <w:rFonts w:cs="Times New Roman"/>
                <w:color w:val="000000"/>
                <w:sz w:val="22"/>
              </w:rPr>
              <w:t>0</w:t>
            </w:r>
          </w:p>
        </w:tc>
        <w:tc>
          <w:tcPr>
            <w:tcW w:w="1134" w:type="dxa"/>
          </w:tcPr>
          <w:p w14:paraId="0A151E88" w14:textId="274155A3" w:rsidR="001A5E05" w:rsidRPr="00950A0B" w:rsidRDefault="001A5E05" w:rsidP="001A5E05">
            <w:pPr>
              <w:jc w:val="center"/>
              <w:rPr>
                <w:sz w:val="22"/>
              </w:rPr>
            </w:pPr>
            <w:r w:rsidRPr="00950A0B">
              <w:rPr>
                <w:rFonts w:cs="Times New Roman"/>
                <w:color w:val="000000"/>
                <w:sz w:val="22"/>
              </w:rPr>
              <w:t>0</w:t>
            </w:r>
          </w:p>
        </w:tc>
        <w:tc>
          <w:tcPr>
            <w:tcW w:w="1485" w:type="dxa"/>
          </w:tcPr>
          <w:p w14:paraId="6740F1D0" w14:textId="2161B906"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Комитет по благоустройству и дорожному хозяйству Администрации Городского округа Подольск</w:t>
            </w:r>
          </w:p>
        </w:tc>
        <w:tc>
          <w:tcPr>
            <w:tcW w:w="1917" w:type="dxa"/>
          </w:tcPr>
          <w:p w14:paraId="4189B16C" w14:textId="7C7467C2"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Cs w:val="22"/>
              </w:rPr>
              <w:t>2.01.02, 2.01.28</w:t>
            </w:r>
          </w:p>
        </w:tc>
      </w:tr>
      <w:tr w:rsidR="00D20F74" w:rsidRPr="00950A0B" w14:paraId="412FAF50" w14:textId="77777777" w:rsidTr="00B43B52">
        <w:tc>
          <w:tcPr>
            <w:tcW w:w="547" w:type="dxa"/>
          </w:tcPr>
          <w:p w14:paraId="6FA6C97A" w14:textId="7276AC9F" w:rsidR="00D20F74" w:rsidRPr="00950A0B" w:rsidRDefault="00D20F74" w:rsidP="00D20F74">
            <w:pPr>
              <w:pStyle w:val="ConsPlusNormal"/>
              <w:jc w:val="center"/>
              <w:rPr>
                <w:rFonts w:ascii="Times New Roman" w:hAnsi="Times New Roman" w:cs="Times New Roman"/>
                <w:szCs w:val="22"/>
              </w:rPr>
            </w:pPr>
            <w:r w:rsidRPr="00950A0B">
              <w:rPr>
                <w:rFonts w:ascii="Times New Roman" w:hAnsi="Times New Roman" w:cs="Times New Roman"/>
                <w:szCs w:val="22"/>
              </w:rPr>
              <w:t>14.</w:t>
            </w:r>
          </w:p>
        </w:tc>
        <w:tc>
          <w:tcPr>
            <w:tcW w:w="2425" w:type="dxa"/>
            <w:shd w:val="clear" w:color="auto" w:fill="auto"/>
          </w:tcPr>
          <w:p w14:paraId="6C8C438E" w14:textId="77777777" w:rsidR="00D20F74" w:rsidRPr="00950A0B" w:rsidRDefault="00D20F74" w:rsidP="00D20F74">
            <w:pPr>
              <w:pStyle w:val="ConsPlusNormal"/>
              <w:rPr>
                <w:rFonts w:ascii="Times New Roman" w:hAnsi="Times New Roman" w:cs="Times New Roman"/>
                <w:szCs w:val="22"/>
              </w:rPr>
            </w:pPr>
            <w:r w:rsidRPr="00950A0B">
              <w:rPr>
                <w:rFonts w:ascii="Times New Roman" w:hAnsi="Times New Roman" w:cs="Times New Roman"/>
                <w:sz w:val="18"/>
                <w:szCs w:val="18"/>
              </w:rPr>
              <w:t>Обеспечено содержание дворовых территорий и общественных пространств за счет бюджетных средств</w:t>
            </w:r>
          </w:p>
        </w:tc>
        <w:tc>
          <w:tcPr>
            <w:tcW w:w="1559" w:type="dxa"/>
            <w:shd w:val="clear" w:color="auto" w:fill="auto"/>
          </w:tcPr>
          <w:p w14:paraId="5C0890B3" w14:textId="77777777" w:rsidR="00D20F74" w:rsidRPr="00950A0B" w:rsidRDefault="00D20F74" w:rsidP="00D20F74">
            <w:pPr>
              <w:pStyle w:val="ConsPlusNormal"/>
              <w:rPr>
                <w:rFonts w:ascii="Times New Roman" w:hAnsi="Times New Roman" w:cs="Times New Roman"/>
                <w:szCs w:val="22"/>
              </w:rPr>
            </w:pPr>
            <w:r w:rsidRPr="00950A0B">
              <w:rPr>
                <w:rFonts w:ascii="Times New Roman" w:hAnsi="Times New Roman" w:cs="Times New Roman"/>
                <w:szCs w:val="22"/>
              </w:rPr>
              <w:t>Отраслевой показатель</w:t>
            </w:r>
          </w:p>
        </w:tc>
        <w:tc>
          <w:tcPr>
            <w:tcW w:w="1060" w:type="dxa"/>
            <w:shd w:val="clear" w:color="auto" w:fill="auto"/>
          </w:tcPr>
          <w:p w14:paraId="4FA41571" w14:textId="77777777" w:rsidR="00D20F74" w:rsidRPr="00950A0B" w:rsidRDefault="00D20F74" w:rsidP="00D20F74">
            <w:pPr>
              <w:pStyle w:val="ConsPlusNormal"/>
              <w:rPr>
                <w:rFonts w:ascii="Times New Roman" w:hAnsi="Times New Roman" w:cs="Times New Roman"/>
                <w:szCs w:val="22"/>
              </w:rPr>
            </w:pPr>
            <w:r w:rsidRPr="00950A0B">
              <w:rPr>
                <w:rFonts w:ascii="Times New Roman" w:hAnsi="Times New Roman" w:cs="Times New Roman"/>
                <w:sz w:val="18"/>
                <w:szCs w:val="18"/>
              </w:rPr>
              <w:t>Тыс. квадратных метров</w:t>
            </w:r>
          </w:p>
        </w:tc>
        <w:tc>
          <w:tcPr>
            <w:tcW w:w="1208" w:type="dxa"/>
            <w:shd w:val="clear" w:color="auto" w:fill="auto"/>
          </w:tcPr>
          <w:p w14:paraId="64D777E6" w14:textId="77777777" w:rsidR="00D20F74" w:rsidRPr="00950A0B" w:rsidRDefault="00D20F74" w:rsidP="00D20F74">
            <w:pPr>
              <w:pStyle w:val="ConsPlusNormal"/>
              <w:jc w:val="center"/>
              <w:rPr>
                <w:rFonts w:ascii="Times New Roman" w:hAnsi="Times New Roman" w:cs="Times New Roman"/>
                <w:szCs w:val="22"/>
              </w:rPr>
            </w:pPr>
            <w:r w:rsidRPr="00950A0B">
              <w:rPr>
                <w:rFonts w:ascii="Times New Roman" w:hAnsi="Times New Roman" w:cs="Times New Roman"/>
                <w:szCs w:val="22"/>
              </w:rPr>
              <w:t>0</w:t>
            </w:r>
          </w:p>
        </w:tc>
        <w:tc>
          <w:tcPr>
            <w:tcW w:w="1134" w:type="dxa"/>
            <w:shd w:val="clear" w:color="auto" w:fill="auto"/>
          </w:tcPr>
          <w:p w14:paraId="391FA951" w14:textId="77777777" w:rsidR="00D20F74" w:rsidRPr="00950A0B" w:rsidRDefault="00D20F74" w:rsidP="00D20F74">
            <w:pPr>
              <w:pStyle w:val="ConsPlusNormal"/>
              <w:jc w:val="center"/>
              <w:rPr>
                <w:rFonts w:ascii="Times New Roman" w:hAnsi="Times New Roman" w:cs="Times New Roman"/>
                <w:szCs w:val="22"/>
              </w:rPr>
            </w:pPr>
            <w:r w:rsidRPr="00950A0B">
              <w:rPr>
                <w:rFonts w:ascii="Times New Roman" w:hAnsi="Times New Roman" w:cs="Times New Roman"/>
                <w:szCs w:val="22"/>
              </w:rPr>
              <w:t>6330,081576</w:t>
            </w:r>
          </w:p>
        </w:tc>
        <w:tc>
          <w:tcPr>
            <w:tcW w:w="1134" w:type="dxa"/>
            <w:shd w:val="clear" w:color="auto" w:fill="auto"/>
          </w:tcPr>
          <w:p w14:paraId="0EAF5E72" w14:textId="77777777" w:rsidR="00D20F74" w:rsidRPr="00950A0B" w:rsidRDefault="00D20F74" w:rsidP="00D20F74">
            <w:pPr>
              <w:jc w:val="center"/>
              <w:rPr>
                <w:rFonts w:cs="Times New Roman"/>
                <w:sz w:val="22"/>
              </w:rPr>
            </w:pPr>
            <w:r w:rsidRPr="00950A0B">
              <w:rPr>
                <w:rFonts w:cs="Times New Roman"/>
                <w:sz w:val="22"/>
              </w:rPr>
              <w:t>6330,081576</w:t>
            </w:r>
          </w:p>
        </w:tc>
        <w:tc>
          <w:tcPr>
            <w:tcW w:w="1276" w:type="dxa"/>
            <w:shd w:val="clear" w:color="auto" w:fill="auto"/>
          </w:tcPr>
          <w:p w14:paraId="78C702F8" w14:textId="4C6F4F57" w:rsidR="00D20F74" w:rsidRPr="00D20F74" w:rsidRDefault="00D20F74" w:rsidP="00D20F74">
            <w:pPr>
              <w:jc w:val="center"/>
              <w:rPr>
                <w:rFonts w:cs="Times New Roman"/>
                <w:sz w:val="22"/>
                <w:highlight w:val="yellow"/>
              </w:rPr>
            </w:pPr>
            <w:r w:rsidRPr="00D20F74">
              <w:rPr>
                <w:rFonts w:cs="Times New Roman"/>
                <w:sz w:val="22"/>
                <w:highlight w:val="yellow"/>
              </w:rPr>
              <w:t>6330,081576</w:t>
            </w:r>
          </w:p>
        </w:tc>
        <w:tc>
          <w:tcPr>
            <w:tcW w:w="1134" w:type="dxa"/>
            <w:shd w:val="clear" w:color="auto" w:fill="auto"/>
          </w:tcPr>
          <w:p w14:paraId="05C9CFD8" w14:textId="6FEC02AF" w:rsidR="00D20F74" w:rsidRPr="00D20F74" w:rsidRDefault="00D20F74" w:rsidP="00D20F74">
            <w:pPr>
              <w:jc w:val="center"/>
              <w:rPr>
                <w:rFonts w:cs="Times New Roman"/>
                <w:sz w:val="22"/>
                <w:highlight w:val="yellow"/>
              </w:rPr>
            </w:pPr>
            <w:r w:rsidRPr="00D20F74">
              <w:rPr>
                <w:rFonts w:cs="Times New Roman"/>
                <w:sz w:val="22"/>
                <w:highlight w:val="yellow"/>
              </w:rPr>
              <w:t>6330,081576</w:t>
            </w:r>
          </w:p>
        </w:tc>
        <w:tc>
          <w:tcPr>
            <w:tcW w:w="1134" w:type="dxa"/>
            <w:shd w:val="clear" w:color="auto" w:fill="auto"/>
          </w:tcPr>
          <w:p w14:paraId="2A374CBD" w14:textId="634991D6" w:rsidR="00D20F74" w:rsidRPr="00D20F74" w:rsidRDefault="00D20F74" w:rsidP="00D20F74">
            <w:pPr>
              <w:jc w:val="center"/>
              <w:rPr>
                <w:rFonts w:cs="Times New Roman"/>
                <w:sz w:val="22"/>
                <w:highlight w:val="yellow"/>
              </w:rPr>
            </w:pPr>
            <w:r w:rsidRPr="00D20F74">
              <w:rPr>
                <w:rFonts w:cs="Times New Roman"/>
                <w:sz w:val="22"/>
                <w:highlight w:val="yellow"/>
              </w:rPr>
              <w:t>6330,081576</w:t>
            </w:r>
          </w:p>
        </w:tc>
        <w:tc>
          <w:tcPr>
            <w:tcW w:w="1485" w:type="dxa"/>
            <w:shd w:val="clear" w:color="auto" w:fill="auto"/>
          </w:tcPr>
          <w:p w14:paraId="2687BC23" w14:textId="483D76E0" w:rsidR="00D20F74" w:rsidRPr="00950A0B" w:rsidRDefault="00D20F74" w:rsidP="00D20F74">
            <w:pPr>
              <w:pStyle w:val="ConsPlusNormal"/>
              <w:jc w:val="center"/>
              <w:rPr>
                <w:rFonts w:ascii="Times New Roman" w:hAnsi="Times New Roman" w:cs="Times New Roman"/>
                <w:szCs w:val="22"/>
              </w:rPr>
            </w:pPr>
            <w:r w:rsidRPr="00950A0B">
              <w:rPr>
                <w:rFonts w:ascii="Times New Roman" w:hAnsi="Times New Roman" w:cs="Times New Roman"/>
                <w:szCs w:val="22"/>
              </w:rPr>
              <w:t>Комитет по благоустройству и дорожному хозяйству Администрации Городского округа Подольск</w:t>
            </w:r>
          </w:p>
          <w:p w14:paraId="40495D83" w14:textId="77777777" w:rsidR="00D20F74" w:rsidRPr="00950A0B" w:rsidRDefault="00D20F74" w:rsidP="00D20F74">
            <w:pPr>
              <w:pStyle w:val="ConsPlusNormal"/>
              <w:jc w:val="center"/>
              <w:rPr>
                <w:rFonts w:ascii="Times New Roman" w:hAnsi="Times New Roman" w:cs="Times New Roman"/>
                <w:szCs w:val="22"/>
              </w:rPr>
            </w:pPr>
          </w:p>
          <w:p w14:paraId="5995396A" w14:textId="77777777" w:rsidR="00D20F74" w:rsidRPr="00950A0B" w:rsidRDefault="00D20F74" w:rsidP="00D20F74">
            <w:pPr>
              <w:pStyle w:val="ConsPlusNormal"/>
              <w:jc w:val="center"/>
              <w:rPr>
                <w:rFonts w:ascii="Times New Roman" w:hAnsi="Times New Roman" w:cs="Times New Roman"/>
                <w:szCs w:val="22"/>
              </w:rPr>
            </w:pPr>
            <w:r w:rsidRPr="00950A0B">
              <w:rPr>
                <w:rFonts w:ascii="Times New Roman" w:hAnsi="Times New Roman" w:cs="Times New Roman"/>
                <w:szCs w:val="22"/>
              </w:rPr>
              <w:t>Комитет по жилищно-коммунальному хозяйству Администрации Городского округа Подольск</w:t>
            </w:r>
          </w:p>
        </w:tc>
        <w:tc>
          <w:tcPr>
            <w:tcW w:w="1917" w:type="dxa"/>
            <w:shd w:val="clear" w:color="auto" w:fill="auto"/>
          </w:tcPr>
          <w:p w14:paraId="4CC874A5" w14:textId="21044764" w:rsidR="00D20F74" w:rsidRPr="00950A0B" w:rsidRDefault="00D20F74" w:rsidP="00D20F74">
            <w:pPr>
              <w:pStyle w:val="ConsPlusNormal"/>
              <w:rPr>
                <w:rFonts w:ascii="Times New Roman" w:hAnsi="Times New Roman" w:cs="Times New Roman"/>
                <w:szCs w:val="22"/>
              </w:rPr>
            </w:pPr>
            <w:r w:rsidRPr="00950A0B">
              <w:rPr>
                <w:rFonts w:ascii="Times New Roman" w:hAnsi="Times New Roman" w:cs="Times New Roman"/>
                <w:szCs w:val="22"/>
              </w:rPr>
              <w:t>2.01.15, 2.01.16, 2.01.18, 2.01.19, 2.01.30</w:t>
            </w:r>
          </w:p>
        </w:tc>
      </w:tr>
      <w:tr w:rsidR="001A5E05" w:rsidRPr="00950A0B" w14:paraId="39F42A20" w14:textId="77777777" w:rsidTr="00B43B52">
        <w:tc>
          <w:tcPr>
            <w:tcW w:w="547" w:type="dxa"/>
          </w:tcPr>
          <w:p w14:paraId="5D6573F1" w14:textId="3EFF2933"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15.</w:t>
            </w:r>
          </w:p>
        </w:tc>
        <w:tc>
          <w:tcPr>
            <w:tcW w:w="2425" w:type="dxa"/>
          </w:tcPr>
          <w:p w14:paraId="181DC343" w14:textId="3ED7686E"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Cs w:val="22"/>
              </w:rPr>
              <w:t xml:space="preserve">Замена </w:t>
            </w:r>
            <w:r w:rsidR="00EC4C8B">
              <w:rPr>
                <w:rFonts w:ascii="Times New Roman" w:hAnsi="Times New Roman" w:cs="Times New Roman"/>
                <w:szCs w:val="22"/>
              </w:rPr>
              <w:t xml:space="preserve">и модернизация </w:t>
            </w:r>
            <w:r w:rsidRPr="00950A0B">
              <w:rPr>
                <w:rFonts w:ascii="Times New Roman" w:hAnsi="Times New Roman" w:cs="Times New Roman"/>
                <w:szCs w:val="22"/>
              </w:rPr>
              <w:t xml:space="preserve">детских игровых площадок </w:t>
            </w:r>
          </w:p>
        </w:tc>
        <w:tc>
          <w:tcPr>
            <w:tcW w:w="1559" w:type="dxa"/>
          </w:tcPr>
          <w:p w14:paraId="48D8AB98" w14:textId="77777777"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Cs w:val="22"/>
              </w:rPr>
              <w:t>Отраслевой показатель</w:t>
            </w:r>
          </w:p>
        </w:tc>
        <w:tc>
          <w:tcPr>
            <w:tcW w:w="1060" w:type="dxa"/>
          </w:tcPr>
          <w:p w14:paraId="3B3BC048" w14:textId="77777777"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Cs w:val="22"/>
              </w:rPr>
              <w:t>Единица</w:t>
            </w:r>
          </w:p>
        </w:tc>
        <w:tc>
          <w:tcPr>
            <w:tcW w:w="1208" w:type="dxa"/>
          </w:tcPr>
          <w:p w14:paraId="7E4C70BB" w14:textId="77777777"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0</w:t>
            </w:r>
          </w:p>
        </w:tc>
        <w:tc>
          <w:tcPr>
            <w:tcW w:w="1134" w:type="dxa"/>
          </w:tcPr>
          <w:p w14:paraId="558DA952" w14:textId="77777777" w:rsidR="001A5E05" w:rsidRPr="00950A0B" w:rsidRDefault="001A5E05" w:rsidP="001A5E05">
            <w:pPr>
              <w:pStyle w:val="ConsPlusNormal"/>
              <w:jc w:val="center"/>
              <w:rPr>
                <w:rFonts w:ascii="Times New Roman" w:hAnsi="Times New Roman" w:cs="Times New Roman"/>
                <w:szCs w:val="22"/>
                <w:lang w:val="en-US"/>
              </w:rPr>
            </w:pPr>
            <w:r w:rsidRPr="00950A0B">
              <w:rPr>
                <w:rFonts w:ascii="Times New Roman" w:hAnsi="Times New Roman" w:cs="Times New Roman"/>
                <w:szCs w:val="22"/>
                <w:lang w:val="en-US"/>
              </w:rPr>
              <w:t>15</w:t>
            </w:r>
          </w:p>
        </w:tc>
        <w:tc>
          <w:tcPr>
            <w:tcW w:w="1134" w:type="dxa"/>
          </w:tcPr>
          <w:p w14:paraId="36A5A481" w14:textId="390846C2" w:rsidR="001A5E05" w:rsidRPr="00950A0B" w:rsidRDefault="001A5E05" w:rsidP="001A5E05">
            <w:pPr>
              <w:jc w:val="center"/>
              <w:rPr>
                <w:rFonts w:cs="Times New Roman"/>
                <w:sz w:val="22"/>
              </w:rPr>
            </w:pPr>
            <w:r w:rsidRPr="00950A0B">
              <w:rPr>
                <w:rFonts w:cs="Times New Roman"/>
                <w:sz w:val="22"/>
              </w:rPr>
              <w:t>14</w:t>
            </w:r>
          </w:p>
        </w:tc>
        <w:tc>
          <w:tcPr>
            <w:tcW w:w="1276" w:type="dxa"/>
          </w:tcPr>
          <w:p w14:paraId="0BA4AA0E" w14:textId="04AE3C43" w:rsidR="001A5E05" w:rsidRPr="00D20F74" w:rsidRDefault="00B43B52" w:rsidP="001A5E05">
            <w:pPr>
              <w:jc w:val="center"/>
              <w:rPr>
                <w:rFonts w:cs="Times New Roman"/>
                <w:sz w:val="22"/>
                <w:highlight w:val="yellow"/>
              </w:rPr>
            </w:pPr>
            <w:r>
              <w:rPr>
                <w:rFonts w:cs="Times New Roman"/>
                <w:sz w:val="22"/>
                <w:highlight w:val="yellow"/>
              </w:rPr>
              <w:t>20</w:t>
            </w:r>
          </w:p>
        </w:tc>
        <w:tc>
          <w:tcPr>
            <w:tcW w:w="1134" w:type="dxa"/>
          </w:tcPr>
          <w:p w14:paraId="471C8F9C" w14:textId="11AA14C6" w:rsidR="001A5E05" w:rsidRPr="00D20F74" w:rsidRDefault="00B43B52" w:rsidP="001A5E05">
            <w:pPr>
              <w:jc w:val="center"/>
              <w:rPr>
                <w:rFonts w:cs="Times New Roman"/>
                <w:sz w:val="22"/>
                <w:highlight w:val="yellow"/>
              </w:rPr>
            </w:pPr>
            <w:r>
              <w:rPr>
                <w:rFonts w:cs="Times New Roman"/>
                <w:sz w:val="22"/>
                <w:highlight w:val="yellow"/>
              </w:rPr>
              <w:t>20</w:t>
            </w:r>
          </w:p>
        </w:tc>
        <w:tc>
          <w:tcPr>
            <w:tcW w:w="1134" w:type="dxa"/>
          </w:tcPr>
          <w:p w14:paraId="2DBE3A2D" w14:textId="2196A17A" w:rsidR="001A5E05" w:rsidRPr="00D20F74" w:rsidRDefault="00B43B52" w:rsidP="001A5E05">
            <w:pPr>
              <w:jc w:val="center"/>
              <w:rPr>
                <w:rFonts w:cs="Times New Roman"/>
                <w:sz w:val="22"/>
                <w:highlight w:val="yellow"/>
              </w:rPr>
            </w:pPr>
            <w:r>
              <w:rPr>
                <w:rFonts w:cs="Times New Roman"/>
                <w:color w:val="000000"/>
                <w:sz w:val="22"/>
                <w:highlight w:val="yellow"/>
              </w:rPr>
              <w:t>20</w:t>
            </w:r>
          </w:p>
        </w:tc>
        <w:tc>
          <w:tcPr>
            <w:tcW w:w="1485" w:type="dxa"/>
          </w:tcPr>
          <w:p w14:paraId="75CA9667" w14:textId="77401A7E"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Комитет по благоустройству и дорожному хозяйству Администрации Городского округа Подольск</w:t>
            </w:r>
          </w:p>
          <w:p w14:paraId="77F8E740" w14:textId="77777777" w:rsidR="001A5E05" w:rsidRPr="00950A0B" w:rsidRDefault="001A5E05" w:rsidP="001A5E05">
            <w:pPr>
              <w:pStyle w:val="ConsPlusNormal"/>
              <w:jc w:val="center"/>
              <w:rPr>
                <w:rFonts w:ascii="Times New Roman" w:hAnsi="Times New Roman" w:cs="Times New Roman"/>
                <w:szCs w:val="22"/>
              </w:rPr>
            </w:pPr>
          </w:p>
          <w:p w14:paraId="22CC6994" w14:textId="77777777"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Комитет по жилищно-коммунальному хозяйству Администрации Городского округа Подольск</w:t>
            </w:r>
          </w:p>
        </w:tc>
        <w:tc>
          <w:tcPr>
            <w:tcW w:w="1917" w:type="dxa"/>
          </w:tcPr>
          <w:p w14:paraId="16FB18D4" w14:textId="19B9F222"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Cs w:val="22"/>
              </w:rPr>
              <w:t>2.01.20</w:t>
            </w:r>
            <w:r w:rsidR="00EC4C8B">
              <w:rPr>
                <w:rFonts w:ascii="Times New Roman" w:hAnsi="Times New Roman" w:cs="Times New Roman"/>
                <w:szCs w:val="22"/>
              </w:rPr>
              <w:t xml:space="preserve">, </w:t>
            </w:r>
            <w:r w:rsidR="00EC4C8B" w:rsidRPr="00950A0B">
              <w:rPr>
                <w:rFonts w:ascii="Times New Roman" w:hAnsi="Times New Roman" w:cs="Times New Roman"/>
                <w:sz w:val="18"/>
                <w:szCs w:val="18"/>
              </w:rPr>
              <w:t>2.01.34, 2.01.35</w:t>
            </w:r>
          </w:p>
        </w:tc>
      </w:tr>
      <w:tr w:rsidR="001A5E05" w:rsidRPr="00950A0B" w14:paraId="585EDEB1" w14:textId="77777777" w:rsidTr="00B43B52">
        <w:tc>
          <w:tcPr>
            <w:tcW w:w="547" w:type="dxa"/>
          </w:tcPr>
          <w:p w14:paraId="6700CE70" w14:textId="6A390631"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16.</w:t>
            </w:r>
          </w:p>
        </w:tc>
        <w:tc>
          <w:tcPr>
            <w:tcW w:w="2425" w:type="dxa"/>
          </w:tcPr>
          <w:p w14:paraId="24FC7D19" w14:textId="77777777"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 w:val="18"/>
                <w:szCs w:val="18"/>
              </w:rPr>
              <w:t>Заменена неэнергоэффективных светильников наружного освещения</w:t>
            </w:r>
          </w:p>
        </w:tc>
        <w:tc>
          <w:tcPr>
            <w:tcW w:w="1559" w:type="dxa"/>
          </w:tcPr>
          <w:p w14:paraId="0557FCD4" w14:textId="72EFFF96" w:rsidR="001A5E05" w:rsidRPr="00950A0B" w:rsidRDefault="001A5E05" w:rsidP="001A5E05">
            <w:pPr>
              <w:pStyle w:val="ConsPlusNormal"/>
              <w:rPr>
                <w:rFonts w:ascii="Times New Roman" w:hAnsi="Times New Roman" w:cs="Times New Roman"/>
                <w:szCs w:val="22"/>
              </w:rPr>
            </w:pPr>
            <w:r>
              <w:rPr>
                <w:rFonts w:ascii="Times New Roman" w:hAnsi="Times New Roman" w:cs="Times New Roman"/>
                <w:szCs w:val="22"/>
              </w:rPr>
              <w:t>Приоритетный</w:t>
            </w:r>
          </w:p>
        </w:tc>
        <w:tc>
          <w:tcPr>
            <w:tcW w:w="1060" w:type="dxa"/>
          </w:tcPr>
          <w:p w14:paraId="1B8B1534" w14:textId="77777777"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Cs w:val="22"/>
              </w:rPr>
              <w:t>Единица</w:t>
            </w:r>
          </w:p>
        </w:tc>
        <w:tc>
          <w:tcPr>
            <w:tcW w:w="1208" w:type="dxa"/>
          </w:tcPr>
          <w:p w14:paraId="41B92A9B" w14:textId="77777777"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0</w:t>
            </w:r>
          </w:p>
        </w:tc>
        <w:tc>
          <w:tcPr>
            <w:tcW w:w="1134" w:type="dxa"/>
          </w:tcPr>
          <w:p w14:paraId="77A4576B" w14:textId="77777777"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3921</w:t>
            </w:r>
          </w:p>
        </w:tc>
        <w:tc>
          <w:tcPr>
            <w:tcW w:w="1134" w:type="dxa"/>
          </w:tcPr>
          <w:p w14:paraId="76BA9F46" w14:textId="46CB95FA" w:rsidR="001A5E05" w:rsidRPr="00950A0B" w:rsidRDefault="001A5E05" w:rsidP="001A5E05">
            <w:pPr>
              <w:jc w:val="center"/>
              <w:rPr>
                <w:rFonts w:cs="Times New Roman"/>
                <w:sz w:val="22"/>
              </w:rPr>
            </w:pPr>
            <w:r>
              <w:rPr>
                <w:rFonts w:cs="Times New Roman"/>
                <w:sz w:val="22"/>
              </w:rPr>
              <w:t>0</w:t>
            </w:r>
          </w:p>
        </w:tc>
        <w:tc>
          <w:tcPr>
            <w:tcW w:w="1276" w:type="dxa"/>
          </w:tcPr>
          <w:p w14:paraId="707D46EC" w14:textId="045C7898" w:rsidR="001A5E05" w:rsidRPr="00950A0B" w:rsidRDefault="001A5E05" w:rsidP="001A5E05">
            <w:pPr>
              <w:jc w:val="center"/>
              <w:rPr>
                <w:rFonts w:cs="Times New Roman"/>
                <w:sz w:val="22"/>
              </w:rPr>
            </w:pPr>
            <w:r>
              <w:rPr>
                <w:rFonts w:cs="Times New Roman"/>
                <w:sz w:val="22"/>
              </w:rPr>
              <w:t>1</w:t>
            </w:r>
            <w:r w:rsidRPr="00950A0B">
              <w:rPr>
                <w:rFonts w:cs="Times New Roman"/>
                <w:sz w:val="22"/>
              </w:rPr>
              <w:t>0</w:t>
            </w:r>
            <w:r>
              <w:rPr>
                <w:rFonts w:cs="Times New Roman"/>
                <w:sz w:val="22"/>
              </w:rPr>
              <w:t>6</w:t>
            </w:r>
          </w:p>
        </w:tc>
        <w:tc>
          <w:tcPr>
            <w:tcW w:w="1134" w:type="dxa"/>
          </w:tcPr>
          <w:p w14:paraId="1116CDBD" w14:textId="2276D501" w:rsidR="001A5E05" w:rsidRPr="00950A0B" w:rsidRDefault="001A5E05" w:rsidP="001A5E05">
            <w:pPr>
              <w:jc w:val="center"/>
              <w:rPr>
                <w:rFonts w:cs="Times New Roman"/>
                <w:sz w:val="22"/>
              </w:rPr>
            </w:pPr>
            <w:r w:rsidRPr="00950A0B">
              <w:rPr>
                <w:rFonts w:cs="Times New Roman"/>
                <w:sz w:val="22"/>
              </w:rPr>
              <w:t>0</w:t>
            </w:r>
          </w:p>
        </w:tc>
        <w:tc>
          <w:tcPr>
            <w:tcW w:w="1134" w:type="dxa"/>
          </w:tcPr>
          <w:p w14:paraId="32DF84D5" w14:textId="5A5C6F51" w:rsidR="001A5E05" w:rsidRPr="00950A0B" w:rsidRDefault="001A5E05" w:rsidP="001A5E05">
            <w:pPr>
              <w:jc w:val="center"/>
              <w:rPr>
                <w:rFonts w:cs="Times New Roman"/>
                <w:sz w:val="22"/>
              </w:rPr>
            </w:pPr>
            <w:r w:rsidRPr="00950A0B">
              <w:rPr>
                <w:rFonts w:cs="Times New Roman"/>
                <w:color w:val="000000"/>
                <w:sz w:val="22"/>
              </w:rPr>
              <w:t>0</w:t>
            </w:r>
          </w:p>
        </w:tc>
        <w:tc>
          <w:tcPr>
            <w:tcW w:w="1485" w:type="dxa"/>
          </w:tcPr>
          <w:p w14:paraId="43F7A98F" w14:textId="0170F018"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 xml:space="preserve"> Комитет по благоустройству и дорожному </w:t>
            </w:r>
            <w:r w:rsidRPr="00950A0B">
              <w:rPr>
                <w:rFonts w:ascii="Times New Roman" w:hAnsi="Times New Roman" w:cs="Times New Roman"/>
                <w:szCs w:val="22"/>
              </w:rPr>
              <w:lastRenderedPageBreak/>
              <w:t>хозяйству Администрации Городского округа Подольск</w:t>
            </w:r>
          </w:p>
        </w:tc>
        <w:tc>
          <w:tcPr>
            <w:tcW w:w="1917" w:type="dxa"/>
          </w:tcPr>
          <w:p w14:paraId="0F30A60C" w14:textId="77777777"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Cs w:val="22"/>
              </w:rPr>
              <w:lastRenderedPageBreak/>
              <w:t>2.01.21, 2.01.22</w:t>
            </w:r>
          </w:p>
        </w:tc>
      </w:tr>
      <w:tr w:rsidR="001A5E05" w:rsidRPr="00950A0B" w14:paraId="05D3516A" w14:textId="77777777" w:rsidTr="00B43B52">
        <w:tc>
          <w:tcPr>
            <w:tcW w:w="547" w:type="dxa"/>
          </w:tcPr>
          <w:p w14:paraId="4A921F51" w14:textId="6B98C0E0"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lastRenderedPageBreak/>
              <w:t>17.</w:t>
            </w:r>
          </w:p>
        </w:tc>
        <w:tc>
          <w:tcPr>
            <w:tcW w:w="2425" w:type="dxa"/>
          </w:tcPr>
          <w:p w14:paraId="62C8394B" w14:textId="77777777"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 w:val="18"/>
                <w:szCs w:val="18"/>
              </w:rPr>
              <w:t>Установка шкафов управления наружным освещением</w:t>
            </w:r>
          </w:p>
        </w:tc>
        <w:tc>
          <w:tcPr>
            <w:tcW w:w="1559" w:type="dxa"/>
          </w:tcPr>
          <w:p w14:paraId="364AEE67" w14:textId="5E0349A6" w:rsidR="001A5E05" w:rsidRPr="00950A0B" w:rsidRDefault="001A5E05" w:rsidP="001A5E05">
            <w:pPr>
              <w:pStyle w:val="ConsPlusNormal"/>
              <w:rPr>
                <w:rFonts w:ascii="Times New Roman" w:hAnsi="Times New Roman" w:cs="Times New Roman"/>
                <w:szCs w:val="22"/>
              </w:rPr>
            </w:pPr>
            <w:r>
              <w:rPr>
                <w:rFonts w:ascii="Times New Roman" w:hAnsi="Times New Roman" w:cs="Times New Roman"/>
                <w:szCs w:val="22"/>
              </w:rPr>
              <w:t>Приоритетный</w:t>
            </w:r>
          </w:p>
        </w:tc>
        <w:tc>
          <w:tcPr>
            <w:tcW w:w="1060" w:type="dxa"/>
          </w:tcPr>
          <w:p w14:paraId="73A8BE6E" w14:textId="77777777"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Cs w:val="22"/>
              </w:rPr>
              <w:t>Единица</w:t>
            </w:r>
          </w:p>
        </w:tc>
        <w:tc>
          <w:tcPr>
            <w:tcW w:w="1208" w:type="dxa"/>
          </w:tcPr>
          <w:p w14:paraId="2B9E7A13" w14:textId="77777777"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0</w:t>
            </w:r>
          </w:p>
        </w:tc>
        <w:tc>
          <w:tcPr>
            <w:tcW w:w="1134" w:type="dxa"/>
          </w:tcPr>
          <w:p w14:paraId="79BDE4F8" w14:textId="77777777"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47</w:t>
            </w:r>
          </w:p>
        </w:tc>
        <w:tc>
          <w:tcPr>
            <w:tcW w:w="1134" w:type="dxa"/>
          </w:tcPr>
          <w:p w14:paraId="0505F589" w14:textId="77777777" w:rsidR="001A5E05" w:rsidRPr="00950A0B" w:rsidRDefault="001A5E05" w:rsidP="001A5E05">
            <w:pPr>
              <w:jc w:val="center"/>
              <w:rPr>
                <w:rFonts w:cs="Times New Roman"/>
                <w:sz w:val="22"/>
              </w:rPr>
            </w:pPr>
            <w:r w:rsidRPr="00950A0B">
              <w:rPr>
                <w:rFonts w:cs="Times New Roman"/>
                <w:sz w:val="22"/>
              </w:rPr>
              <w:t>61</w:t>
            </w:r>
          </w:p>
        </w:tc>
        <w:tc>
          <w:tcPr>
            <w:tcW w:w="1276" w:type="dxa"/>
          </w:tcPr>
          <w:p w14:paraId="50A92A90" w14:textId="42BE78D7" w:rsidR="001A5E05" w:rsidRPr="00950A0B" w:rsidRDefault="001A5E05" w:rsidP="001A5E05">
            <w:pPr>
              <w:jc w:val="center"/>
              <w:rPr>
                <w:rFonts w:cs="Times New Roman"/>
                <w:sz w:val="22"/>
              </w:rPr>
            </w:pPr>
            <w:r>
              <w:rPr>
                <w:rFonts w:cs="Times New Roman"/>
                <w:color w:val="000000"/>
                <w:sz w:val="22"/>
              </w:rPr>
              <w:t>47</w:t>
            </w:r>
          </w:p>
        </w:tc>
        <w:tc>
          <w:tcPr>
            <w:tcW w:w="1134" w:type="dxa"/>
          </w:tcPr>
          <w:p w14:paraId="04D2AD15" w14:textId="65445E26" w:rsidR="001A5E05" w:rsidRPr="00D20F74" w:rsidRDefault="00D20F74" w:rsidP="001A5E05">
            <w:pPr>
              <w:jc w:val="center"/>
              <w:rPr>
                <w:rFonts w:cs="Times New Roman"/>
                <w:sz w:val="22"/>
                <w:highlight w:val="yellow"/>
              </w:rPr>
            </w:pPr>
            <w:r w:rsidRPr="00D20F74">
              <w:rPr>
                <w:rFonts w:cs="Times New Roman"/>
                <w:color w:val="000000"/>
                <w:sz w:val="22"/>
                <w:highlight w:val="yellow"/>
              </w:rPr>
              <w:t>1</w:t>
            </w:r>
          </w:p>
        </w:tc>
        <w:tc>
          <w:tcPr>
            <w:tcW w:w="1134" w:type="dxa"/>
          </w:tcPr>
          <w:p w14:paraId="2146BF25" w14:textId="538BAB17" w:rsidR="001A5E05" w:rsidRPr="00D20F74" w:rsidRDefault="00D20F74" w:rsidP="001A5E05">
            <w:pPr>
              <w:jc w:val="center"/>
              <w:rPr>
                <w:rFonts w:cs="Times New Roman"/>
                <w:sz w:val="22"/>
                <w:highlight w:val="yellow"/>
              </w:rPr>
            </w:pPr>
            <w:r w:rsidRPr="00D20F74">
              <w:rPr>
                <w:rFonts w:cs="Times New Roman"/>
                <w:color w:val="000000"/>
                <w:sz w:val="22"/>
                <w:highlight w:val="yellow"/>
              </w:rPr>
              <w:t>1</w:t>
            </w:r>
          </w:p>
        </w:tc>
        <w:tc>
          <w:tcPr>
            <w:tcW w:w="1485" w:type="dxa"/>
          </w:tcPr>
          <w:p w14:paraId="321FB0FB" w14:textId="2BF30F13"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Комитет по благоустройству и дорожному хозяйству Администрации Городского округа Подольск</w:t>
            </w:r>
          </w:p>
        </w:tc>
        <w:tc>
          <w:tcPr>
            <w:tcW w:w="1917" w:type="dxa"/>
          </w:tcPr>
          <w:p w14:paraId="04D54C0D" w14:textId="77777777"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Cs w:val="22"/>
              </w:rPr>
              <w:t>2.01.23</w:t>
            </w:r>
          </w:p>
        </w:tc>
      </w:tr>
      <w:tr w:rsidR="001A5E05" w:rsidRPr="00950A0B" w14:paraId="3508750E" w14:textId="77777777" w:rsidTr="00B43B52">
        <w:tc>
          <w:tcPr>
            <w:tcW w:w="547" w:type="dxa"/>
          </w:tcPr>
          <w:p w14:paraId="16E6F5F3" w14:textId="647C1582"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18.</w:t>
            </w:r>
          </w:p>
        </w:tc>
        <w:tc>
          <w:tcPr>
            <w:tcW w:w="2425" w:type="dxa"/>
          </w:tcPr>
          <w:p w14:paraId="357625B9" w14:textId="77777777" w:rsidR="001A5E05" w:rsidRPr="00950A0B" w:rsidRDefault="001A5E05" w:rsidP="001A5E05">
            <w:pPr>
              <w:pStyle w:val="ConsPlusNormal"/>
              <w:rPr>
                <w:rFonts w:ascii="Times New Roman" w:hAnsi="Times New Roman" w:cs="Times New Roman"/>
                <w:sz w:val="18"/>
                <w:szCs w:val="18"/>
              </w:rPr>
            </w:pPr>
            <w:r w:rsidRPr="00950A0B">
              <w:rPr>
                <w:rFonts w:ascii="Times New Roman" w:hAnsi="Times New Roman" w:cs="Times New Roman"/>
                <w:sz w:val="18"/>
                <w:szCs w:val="18"/>
              </w:rPr>
              <w:t>Модернизация детских, игровых площадок, установленных ранее с привлечением средств бюджета Московской области</w:t>
            </w:r>
          </w:p>
        </w:tc>
        <w:tc>
          <w:tcPr>
            <w:tcW w:w="1559" w:type="dxa"/>
          </w:tcPr>
          <w:p w14:paraId="1091F7C3" w14:textId="77777777"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 w:val="18"/>
                <w:szCs w:val="18"/>
              </w:rPr>
              <w:t>Отраслевой показатель</w:t>
            </w:r>
          </w:p>
        </w:tc>
        <w:tc>
          <w:tcPr>
            <w:tcW w:w="1060" w:type="dxa"/>
          </w:tcPr>
          <w:p w14:paraId="4ADAA73E" w14:textId="77777777"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 w:val="18"/>
                <w:szCs w:val="18"/>
              </w:rPr>
              <w:t>Единица</w:t>
            </w:r>
          </w:p>
        </w:tc>
        <w:tc>
          <w:tcPr>
            <w:tcW w:w="1208" w:type="dxa"/>
          </w:tcPr>
          <w:p w14:paraId="414EC03A" w14:textId="77777777"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0</w:t>
            </w:r>
          </w:p>
        </w:tc>
        <w:tc>
          <w:tcPr>
            <w:tcW w:w="1134" w:type="dxa"/>
          </w:tcPr>
          <w:p w14:paraId="05314E96" w14:textId="0C37605E" w:rsidR="001A5E05" w:rsidRPr="00950A0B" w:rsidRDefault="001A5E05" w:rsidP="001A5E05">
            <w:pPr>
              <w:pStyle w:val="ConsPlusNormal"/>
              <w:jc w:val="center"/>
              <w:rPr>
                <w:rFonts w:ascii="Times New Roman" w:hAnsi="Times New Roman" w:cs="Times New Roman"/>
                <w:szCs w:val="22"/>
              </w:rPr>
            </w:pPr>
            <w:r w:rsidRPr="00950A0B">
              <w:rPr>
                <w:rFonts w:cs="Times New Roman"/>
              </w:rPr>
              <w:t>0</w:t>
            </w:r>
          </w:p>
        </w:tc>
        <w:tc>
          <w:tcPr>
            <w:tcW w:w="1134" w:type="dxa"/>
          </w:tcPr>
          <w:p w14:paraId="4FA077FB" w14:textId="77777777" w:rsidR="001A5E05" w:rsidRPr="00950A0B" w:rsidRDefault="001A5E05" w:rsidP="001A5E05">
            <w:pPr>
              <w:jc w:val="center"/>
              <w:rPr>
                <w:rFonts w:cs="Times New Roman"/>
                <w:sz w:val="22"/>
              </w:rPr>
            </w:pPr>
            <w:r w:rsidRPr="00950A0B">
              <w:rPr>
                <w:rFonts w:cs="Times New Roman"/>
                <w:sz w:val="22"/>
              </w:rPr>
              <w:t>2</w:t>
            </w:r>
          </w:p>
        </w:tc>
        <w:tc>
          <w:tcPr>
            <w:tcW w:w="1276" w:type="dxa"/>
          </w:tcPr>
          <w:p w14:paraId="5A27A775" w14:textId="46ACA3C8" w:rsidR="001A5E05" w:rsidRPr="00B43B52" w:rsidRDefault="00B43B52" w:rsidP="001A5E05">
            <w:pPr>
              <w:jc w:val="center"/>
              <w:rPr>
                <w:rFonts w:cs="Times New Roman"/>
                <w:sz w:val="22"/>
                <w:highlight w:val="yellow"/>
              </w:rPr>
            </w:pPr>
            <w:r w:rsidRPr="00B43B52">
              <w:rPr>
                <w:rFonts w:cs="Times New Roman"/>
                <w:color w:val="000000"/>
                <w:sz w:val="22"/>
                <w:highlight w:val="yellow"/>
              </w:rPr>
              <w:t>2</w:t>
            </w:r>
          </w:p>
        </w:tc>
        <w:tc>
          <w:tcPr>
            <w:tcW w:w="1134" w:type="dxa"/>
          </w:tcPr>
          <w:p w14:paraId="3E501416" w14:textId="66779F61" w:rsidR="001A5E05" w:rsidRPr="00B43B52" w:rsidRDefault="00B43B52" w:rsidP="001A5E05">
            <w:pPr>
              <w:jc w:val="center"/>
              <w:rPr>
                <w:rFonts w:cs="Times New Roman"/>
                <w:sz w:val="22"/>
                <w:highlight w:val="yellow"/>
              </w:rPr>
            </w:pPr>
            <w:r w:rsidRPr="00B43B52">
              <w:rPr>
                <w:rFonts w:cs="Times New Roman"/>
                <w:sz w:val="22"/>
                <w:highlight w:val="yellow"/>
              </w:rPr>
              <w:t>2</w:t>
            </w:r>
          </w:p>
        </w:tc>
        <w:tc>
          <w:tcPr>
            <w:tcW w:w="1134" w:type="dxa"/>
          </w:tcPr>
          <w:p w14:paraId="211F6F01" w14:textId="6F19C45A" w:rsidR="001A5E05" w:rsidRPr="00B43B52" w:rsidRDefault="00B43B52" w:rsidP="001A5E05">
            <w:pPr>
              <w:jc w:val="center"/>
              <w:rPr>
                <w:rFonts w:cs="Times New Roman"/>
                <w:sz w:val="22"/>
                <w:highlight w:val="yellow"/>
              </w:rPr>
            </w:pPr>
            <w:r w:rsidRPr="00B43B52">
              <w:rPr>
                <w:rFonts w:cs="Times New Roman"/>
                <w:sz w:val="22"/>
                <w:highlight w:val="yellow"/>
              </w:rPr>
              <w:t>2</w:t>
            </w:r>
          </w:p>
        </w:tc>
        <w:tc>
          <w:tcPr>
            <w:tcW w:w="1485" w:type="dxa"/>
          </w:tcPr>
          <w:p w14:paraId="4DF23920" w14:textId="77777777"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Комитет по жилищно-коммунальному хозяйству Администрации Городского округа Подольск</w:t>
            </w:r>
          </w:p>
          <w:p w14:paraId="60867091" w14:textId="5A5E7E4F"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Комитет по благоустройству и дорожному хозяйству Администрации Городского округа Подольск</w:t>
            </w:r>
          </w:p>
        </w:tc>
        <w:tc>
          <w:tcPr>
            <w:tcW w:w="1917" w:type="dxa"/>
          </w:tcPr>
          <w:p w14:paraId="209952C1" w14:textId="523C44BB"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 w:val="18"/>
                <w:szCs w:val="18"/>
              </w:rPr>
              <w:t>2.01.30, 2.01.39, 2.01.40</w:t>
            </w:r>
          </w:p>
        </w:tc>
      </w:tr>
      <w:tr w:rsidR="001A5E05" w:rsidRPr="00950A0B" w14:paraId="78A04C5F" w14:textId="77777777" w:rsidTr="00B43B52">
        <w:tc>
          <w:tcPr>
            <w:tcW w:w="547" w:type="dxa"/>
            <w:tcBorders>
              <w:top w:val="single" w:sz="4" w:space="0" w:color="auto"/>
              <w:left w:val="single" w:sz="4" w:space="0" w:color="auto"/>
              <w:bottom w:val="single" w:sz="4" w:space="0" w:color="auto"/>
              <w:right w:val="single" w:sz="4" w:space="0" w:color="auto"/>
            </w:tcBorders>
          </w:tcPr>
          <w:p w14:paraId="207F63BE" w14:textId="72BDA947"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19.</w:t>
            </w:r>
          </w:p>
        </w:tc>
        <w:tc>
          <w:tcPr>
            <w:tcW w:w="2425" w:type="dxa"/>
            <w:tcBorders>
              <w:top w:val="single" w:sz="4" w:space="0" w:color="auto"/>
              <w:left w:val="single" w:sz="4" w:space="0" w:color="auto"/>
              <w:bottom w:val="single" w:sz="4" w:space="0" w:color="auto"/>
              <w:right w:val="single" w:sz="4" w:space="0" w:color="auto"/>
            </w:tcBorders>
          </w:tcPr>
          <w:p w14:paraId="522238B4" w14:textId="77777777"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Cs w:val="22"/>
              </w:rPr>
              <w:t>Количество созданных административных комиссий</w:t>
            </w:r>
          </w:p>
        </w:tc>
        <w:tc>
          <w:tcPr>
            <w:tcW w:w="1559" w:type="dxa"/>
            <w:tcBorders>
              <w:top w:val="single" w:sz="4" w:space="0" w:color="auto"/>
              <w:left w:val="single" w:sz="4" w:space="0" w:color="auto"/>
              <w:bottom w:val="single" w:sz="4" w:space="0" w:color="auto"/>
              <w:right w:val="single" w:sz="4" w:space="0" w:color="auto"/>
            </w:tcBorders>
          </w:tcPr>
          <w:p w14:paraId="05E63294" w14:textId="77777777"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Cs w:val="22"/>
              </w:rPr>
              <w:t>Муниципальная программа</w:t>
            </w:r>
          </w:p>
        </w:tc>
        <w:tc>
          <w:tcPr>
            <w:tcW w:w="1060" w:type="dxa"/>
            <w:tcBorders>
              <w:top w:val="single" w:sz="4" w:space="0" w:color="auto"/>
              <w:left w:val="single" w:sz="4" w:space="0" w:color="auto"/>
              <w:bottom w:val="single" w:sz="4" w:space="0" w:color="auto"/>
              <w:right w:val="single" w:sz="4" w:space="0" w:color="auto"/>
            </w:tcBorders>
          </w:tcPr>
          <w:p w14:paraId="6B2EFB6E" w14:textId="77777777"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Cs w:val="22"/>
              </w:rPr>
              <w:t>Единица</w:t>
            </w:r>
          </w:p>
        </w:tc>
        <w:tc>
          <w:tcPr>
            <w:tcW w:w="1208" w:type="dxa"/>
            <w:tcBorders>
              <w:top w:val="single" w:sz="4" w:space="0" w:color="auto"/>
              <w:left w:val="single" w:sz="4" w:space="0" w:color="auto"/>
              <w:bottom w:val="single" w:sz="4" w:space="0" w:color="auto"/>
              <w:right w:val="single" w:sz="4" w:space="0" w:color="auto"/>
            </w:tcBorders>
          </w:tcPr>
          <w:p w14:paraId="0470967D" w14:textId="77777777"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0</w:t>
            </w:r>
          </w:p>
        </w:tc>
        <w:tc>
          <w:tcPr>
            <w:tcW w:w="1134" w:type="dxa"/>
            <w:tcBorders>
              <w:top w:val="single" w:sz="4" w:space="0" w:color="auto"/>
              <w:left w:val="single" w:sz="4" w:space="0" w:color="auto"/>
              <w:bottom w:val="single" w:sz="4" w:space="0" w:color="auto"/>
              <w:right w:val="single" w:sz="4" w:space="0" w:color="auto"/>
            </w:tcBorders>
          </w:tcPr>
          <w:p w14:paraId="6E49DFB2" w14:textId="77777777"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1</w:t>
            </w:r>
          </w:p>
        </w:tc>
        <w:tc>
          <w:tcPr>
            <w:tcW w:w="1134" w:type="dxa"/>
            <w:tcBorders>
              <w:top w:val="single" w:sz="4" w:space="0" w:color="auto"/>
              <w:left w:val="single" w:sz="4" w:space="0" w:color="auto"/>
              <w:bottom w:val="single" w:sz="4" w:space="0" w:color="auto"/>
              <w:right w:val="single" w:sz="4" w:space="0" w:color="auto"/>
            </w:tcBorders>
          </w:tcPr>
          <w:p w14:paraId="2317A8E6" w14:textId="77777777" w:rsidR="001A5E05" w:rsidRPr="00950A0B" w:rsidRDefault="001A5E05" w:rsidP="001A5E05">
            <w:pPr>
              <w:jc w:val="center"/>
              <w:rPr>
                <w:rFonts w:cs="Times New Roman"/>
                <w:sz w:val="22"/>
              </w:rPr>
            </w:pPr>
            <w:r w:rsidRPr="00950A0B">
              <w:rPr>
                <w:rFonts w:cs="Times New Roman"/>
                <w:sz w:val="22"/>
              </w:rPr>
              <w:t>1</w:t>
            </w:r>
          </w:p>
        </w:tc>
        <w:tc>
          <w:tcPr>
            <w:tcW w:w="1276" w:type="dxa"/>
            <w:tcBorders>
              <w:top w:val="single" w:sz="4" w:space="0" w:color="auto"/>
              <w:left w:val="single" w:sz="4" w:space="0" w:color="auto"/>
              <w:bottom w:val="single" w:sz="4" w:space="0" w:color="auto"/>
              <w:right w:val="single" w:sz="4" w:space="0" w:color="auto"/>
            </w:tcBorders>
          </w:tcPr>
          <w:p w14:paraId="5DB7557F" w14:textId="77777777" w:rsidR="001A5E05" w:rsidRPr="00950A0B" w:rsidRDefault="001A5E05" w:rsidP="001A5E05">
            <w:pPr>
              <w:jc w:val="center"/>
              <w:rPr>
                <w:rFonts w:cs="Times New Roman"/>
                <w:sz w:val="22"/>
              </w:rPr>
            </w:pPr>
            <w:r w:rsidRPr="00950A0B">
              <w:rPr>
                <w:rFonts w:cs="Times New Roman"/>
                <w:sz w:val="22"/>
              </w:rPr>
              <w:t>1</w:t>
            </w:r>
          </w:p>
        </w:tc>
        <w:tc>
          <w:tcPr>
            <w:tcW w:w="1134" w:type="dxa"/>
            <w:tcBorders>
              <w:top w:val="single" w:sz="4" w:space="0" w:color="auto"/>
              <w:left w:val="single" w:sz="4" w:space="0" w:color="auto"/>
              <w:bottom w:val="single" w:sz="4" w:space="0" w:color="auto"/>
              <w:right w:val="single" w:sz="4" w:space="0" w:color="auto"/>
            </w:tcBorders>
          </w:tcPr>
          <w:p w14:paraId="5D57D016" w14:textId="38D2D94C" w:rsidR="001A5E05" w:rsidRPr="00591AD7" w:rsidRDefault="00591AD7" w:rsidP="001A5E05">
            <w:pPr>
              <w:jc w:val="center"/>
              <w:rPr>
                <w:rFonts w:cs="Times New Roman"/>
                <w:sz w:val="22"/>
                <w:highlight w:val="yellow"/>
              </w:rPr>
            </w:pPr>
            <w:r w:rsidRPr="00591AD7">
              <w:rPr>
                <w:rFonts w:cs="Times New Roman"/>
                <w:color w:val="000000"/>
                <w:sz w:val="22"/>
                <w:highlight w:val="yellow"/>
              </w:rPr>
              <w:t>1</w:t>
            </w:r>
          </w:p>
        </w:tc>
        <w:tc>
          <w:tcPr>
            <w:tcW w:w="1134" w:type="dxa"/>
            <w:tcBorders>
              <w:top w:val="single" w:sz="4" w:space="0" w:color="auto"/>
              <w:left w:val="single" w:sz="4" w:space="0" w:color="auto"/>
              <w:bottom w:val="single" w:sz="4" w:space="0" w:color="auto"/>
              <w:right w:val="single" w:sz="4" w:space="0" w:color="auto"/>
            </w:tcBorders>
          </w:tcPr>
          <w:p w14:paraId="0CD6CBDD" w14:textId="39AA83BC" w:rsidR="001A5E05" w:rsidRPr="00591AD7" w:rsidRDefault="00591AD7" w:rsidP="001A5E05">
            <w:pPr>
              <w:jc w:val="center"/>
              <w:rPr>
                <w:rFonts w:cs="Times New Roman"/>
                <w:sz w:val="22"/>
                <w:highlight w:val="yellow"/>
              </w:rPr>
            </w:pPr>
            <w:r w:rsidRPr="00591AD7">
              <w:rPr>
                <w:rFonts w:cs="Times New Roman"/>
                <w:color w:val="000000"/>
                <w:sz w:val="22"/>
                <w:highlight w:val="yellow"/>
              </w:rPr>
              <w:t>1</w:t>
            </w:r>
          </w:p>
        </w:tc>
        <w:tc>
          <w:tcPr>
            <w:tcW w:w="1485" w:type="dxa"/>
            <w:tcBorders>
              <w:top w:val="single" w:sz="4" w:space="0" w:color="auto"/>
              <w:left w:val="single" w:sz="4" w:space="0" w:color="auto"/>
              <w:bottom w:val="single" w:sz="4" w:space="0" w:color="auto"/>
              <w:right w:val="single" w:sz="4" w:space="0" w:color="auto"/>
            </w:tcBorders>
          </w:tcPr>
          <w:p w14:paraId="27579808" w14:textId="5A3906BC"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Комитет по благоустройству и дорожному хозяйству Администрации Городского округа Подольск</w:t>
            </w:r>
          </w:p>
        </w:tc>
        <w:tc>
          <w:tcPr>
            <w:tcW w:w="1917" w:type="dxa"/>
            <w:tcBorders>
              <w:top w:val="single" w:sz="4" w:space="0" w:color="auto"/>
              <w:left w:val="single" w:sz="4" w:space="0" w:color="auto"/>
              <w:bottom w:val="single" w:sz="4" w:space="0" w:color="auto"/>
              <w:right w:val="single" w:sz="4" w:space="0" w:color="auto"/>
            </w:tcBorders>
          </w:tcPr>
          <w:p w14:paraId="66702DF7" w14:textId="77777777"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Cs w:val="22"/>
              </w:rPr>
              <w:t>2.01.03</w:t>
            </w:r>
          </w:p>
        </w:tc>
      </w:tr>
      <w:tr w:rsidR="001A5E05" w:rsidRPr="00950A0B" w14:paraId="4890B045" w14:textId="77777777" w:rsidTr="00B43B52">
        <w:tc>
          <w:tcPr>
            <w:tcW w:w="547" w:type="dxa"/>
            <w:tcBorders>
              <w:top w:val="single" w:sz="4" w:space="0" w:color="auto"/>
              <w:left w:val="single" w:sz="4" w:space="0" w:color="auto"/>
              <w:bottom w:val="single" w:sz="4" w:space="0" w:color="auto"/>
              <w:right w:val="single" w:sz="4" w:space="0" w:color="auto"/>
            </w:tcBorders>
          </w:tcPr>
          <w:p w14:paraId="389ECB14" w14:textId="2895D137" w:rsidR="001A5E05" w:rsidRPr="00950A0B" w:rsidRDefault="001A5E05" w:rsidP="001A5E05">
            <w:pPr>
              <w:pStyle w:val="ConsPlusNormal"/>
              <w:jc w:val="center"/>
              <w:rPr>
                <w:rFonts w:ascii="Times New Roman" w:hAnsi="Times New Roman" w:cs="Times New Roman"/>
                <w:szCs w:val="22"/>
              </w:rPr>
            </w:pPr>
            <w:bookmarkStart w:id="1" w:name="_Hlk205365426"/>
            <w:r w:rsidRPr="00950A0B">
              <w:rPr>
                <w:rFonts w:ascii="Times New Roman" w:hAnsi="Times New Roman" w:cs="Times New Roman"/>
                <w:szCs w:val="22"/>
              </w:rPr>
              <w:t>20.</w:t>
            </w:r>
          </w:p>
        </w:tc>
        <w:tc>
          <w:tcPr>
            <w:tcW w:w="2425" w:type="dxa"/>
            <w:tcBorders>
              <w:top w:val="single" w:sz="4" w:space="0" w:color="auto"/>
              <w:left w:val="single" w:sz="4" w:space="0" w:color="auto"/>
              <w:bottom w:val="single" w:sz="4" w:space="0" w:color="auto"/>
              <w:right w:val="single" w:sz="4" w:space="0" w:color="auto"/>
            </w:tcBorders>
          </w:tcPr>
          <w:p w14:paraId="3EE18DC4" w14:textId="77777777"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Cs w:val="22"/>
              </w:rPr>
              <w:t>Количество объектов, на которых осуществлена ликвидация несанкционированных навалов мусора, свалок</w:t>
            </w:r>
          </w:p>
        </w:tc>
        <w:tc>
          <w:tcPr>
            <w:tcW w:w="1559" w:type="dxa"/>
            <w:tcBorders>
              <w:top w:val="single" w:sz="4" w:space="0" w:color="auto"/>
              <w:left w:val="single" w:sz="4" w:space="0" w:color="auto"/>
              <w:bottom w:val="single" w:sz="4" w:space="0" w:color="auto"/>
              <w:right w:val="single" w:sz="4" w:space="0" w:color="auto"/>
            </w:tcBorders>
          </w:tcPr>
          <w:p w14:paraId="6E086753" w14:textId="77777777"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Cs w:val="22"/>
              </w:rPr>
              <w:t>Муниципальная программа</w:t>
            </w:r>
          </w:p>
        </w:tc>
        <w:tc>
          <w:tcPr>
            <w:tcW w:w="1060" w:type="dxa"/>
            <w:tcBorders>
              <w:top w:val="single" w:sz="4" w:space="0" w:color="auto"/>
              <w:left w:val="single" w:sz="4" w:space="0" w:color="auto"/>
              <w:bottom w:val="single" w:sz="4" w:space="0" w:color="auto"/>
              <w:right w:val="single" w:sz="4" w:space="0" w:color="auto"/>
            </w:tcBorders>
          </w:tcPr>
          <w:p w14:paraId="5370D429" w14:textId="77777777"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Cs w:val="22"/>
              </w:rPr>
              <w:t>Единица</w:t>
            </w:r>
          </w:p>
        </w:tc>
        <w:tc>
          <w:tcPr>
            <w:tcW w:w="1208" w:type="dxa"/>
            <w:tcBorders>
              <w:top w:val="single" w:sz="4" w:space="0" w:color="auto"/>
              <w:left w:val="single" w:sz="4" w:space="0" w:color="auto"/>
              <w:bottom w:val="single" w:sz="4" w:space="0" w:color="auto"/>
              <w:right w:val="single" w:sz="4" w:space="0" w:color="auto"/>
            </w:tcBorders>
          </w:tcPr>
          <w:p w14:paraId="2A881039" w14:textId="77777777"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0</w:t>
            </w:r>
          </w:p>
        </w:tc>
        <w:tc>
          <w:tcPr>
            <w:tcW w:w="1134" w:type="dxa"/>
            <w:tcBorders>
              <w:top w:val="single" w:sz="4" w:space="0" w:color="auto"/>
              <w:left w:val="single" w:sz="4" w:space="0" w:color="auto"/>
              <w:bottom w:val="single" w:sz="4" w:space="0" w:color="auto"/>
              <w:right w:val="single" w:sz="4" w:space="0" w:color="auto"/>
            </w:tcBorders>
          </w:tcPr>
          <w:p w14:paraId="40E320B1" w14:textId="77777777"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2</w:t>
            </w:r>
          </w:p>
        </w:tc>
        <w:tc>
          <w:tcPr>
            <w:tcW w:w="1134" w:type="dxa"/>
            <w:tcBorders>
              <w:top w:val="single" w:sz="4" w:space="0" w:color="auto"/>
              <w:left w:val="single" w:sz="4" w:space="0" w:color="auto"/>
              <w:bottom w:val="single" w:sz="4" w:space="0" w:color="auto"/>
              <w:right w:val="single" w:sz="4" w:space="0" w:color="auto"/>
            </w:tcBorders>
          </w:tcPr>
          <w:p w14:paraId="6469F2CD" w14:textId="2BCA4D77" w:rsidR="001A5E05" w:rsidRPr="00950A0B" w:rsidRDefault="001A5E05" w:rsidP="001A5E05">
            <w:pPr>
              <w:jc w:val="center"/>
              <w:rPr>
                <w:rFonts w:cs="Times New Roman"/>
                <w:sz w:val="22"/>
              </w:rPr>
            </w:pPr>
            <w:r w:rsidRPr="00950A0B">
              <w:rPr>
                <w:rFonts w:cs="Times New Roman"/>
                <w:color w:val="000000"/>
                <w:sz w:val="22"/>
              </w:rPr>
              <w:t>0</w:t>
            </w:r>
          </w:p>
        </w:tc>
        <w:tc>
          <w:tcPr>
            <w:tcW w:w="1276" w:type="dxa"/>
            <w:tcBorders>
              <w:top w:val="single" w:sz="4" w:space="0" w:color="auto"/>
              <w:left w:val="single" w:sz="4" w:space="0" w:color="auto"/>
              <w:bottom w:val="single" w:sz="4" w:space="0" w:color="auto"/>
              <w:right w:val="single" w:sz="4" w:space="0" w:color="auto"/>
            </w:tcBorders>
          </w:tcPr>
          <w:p w14:paraId="4F948DC5" w14:textId="2DF0A4FD" w:rsidR="001A5E05" w:rsidRPr="00950A0B" w:rsidRDefault="001A5E05" w:rsidP="001A5E05">
            <w:pPr>
              <w:jc w:val="center"/>
              <w:rPr>
                <w:rFonts w:cs="Times New Roman"/>
                <w:sz w:val="22"/>
              </w:rPr>
            </w:pPr>
            <w:r w:rsidRPr="00950A0B">
              <w:rPr>
                <w:rFonts w:cs="Times New Roman"/>
                <w:color w:val="000000"/>
                <w:sz w:val="22"/>
              </w:rPr>
              <w:t>0</w:t>
            </w:r>
          </w:p>
        </w:tc>
        <w:tc>
          <w:tcPr>
            <w:tcW w:w="1134" w:type="dxa"/>
            <w:tcBorders>
              <w:top w:val="single" w:sz="4" w:space="0" w:color="auto"/>
              <w:left w:val="single" w:sz="4" w:space="0" w:color="auto"/>
              <w:bottom w:val="single" w:sz="4" w:space="0" w:color="auto"/>
              <w:right w:val="single" w:sz="4" w:space="0" w:color="auto"/>
            </w:tcBorders>
          </w:tcPr>
          <w:p w14:paraId="110F9C9B" w14:textId="340F36D2" w:rsidR="001A5E05" w:rsidRPr="00950A0B" w:rsidRDefault="001A5E05" w:rsidP="001A5E05">
            <w:pPr>
              <w:jc w:val="center"/>
              <w:rPr>
                <w:rFonts w:cs="Times New Roman"/>
                <w:sz w:val="22"/>
              </w:rPr>
            </w:pPr>
            <w:r w:rsidRPr="00950A0B">
              <w:rPr>
                <w:rFonts w:cs="Times New Roman"/>
                <w:color w:val="000000"/>
                <w:sz w:val="22"/>
              </w:rPr>
              <w:t>0</w:t>
            </w:r>
          </w:p>
        </w:tc>
        <w:tc>
          <w:tcPr>
            <w:tcW w:w="1134" w:type="dxa"/>
            <w:tcBorders>
              <w:top w:val="single" w:sz="4" w:space="0" w:color="auto"/>
              <w:left w:val="single" w:sz="4" w:space="0" w:color="auto"/>
              <w:bottom w:val="single" w:sz="4" w:space="0" w:color="auto"/>
              <w:right w:val="single" w:sz="4" w:space="0" w:color="auto"/>
            </w:tcBorders>
          </w:tcPr>
          <w:p w14:paraId="1EF79837" w14:textId="7312D490" w:rsidR="001A5E05" w:rsidRPr="00950A0B" w:rsidRDefault="001A5E05" w:rsidP="001A5E05">
            <w:pPr>
              <w:jc w:val="center"/>
              <w:rPr>
                <w:rFonts w:cs="Times New Roman"/>
                <w:sz w:val="22"/>
              </w:rPr>
            </w:pPr>
            <w:r w:rsidRPr="00950A0B">
              <w:rPr>
                <w:rFonts w:cs="Times New Roman"/>
                <w:color w:val="000000"/>
                <w:sz w:val="22"/>
              </w:rPr>
              <w:t>0</w:t>
            </w:r>
          </w:p>
        </w:tc>
        <w:tc>
          <w:tcPr>
            <w:tcW w:w="1485" w:type="dxa"/>
            <w:tcBorders>
              <w:top w:val="single" w:sz="4" w:space="0" w:color="auto"/>
              <w:left w:val="single" w:sz="4" w:space="0" w:color="auto"/>
              <w:bottom w:val="single" w:sz="4" w:space="0" w:color="auto"/>
              <w:right w:val="single" w:sz="4" w:space="0" w:color="auto"/>
            </w:tcBorders>
          </w:tcPr>
          <w:p w14:paraId="1B972869" w14:textId="105766CC"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Комитет по благоустройству и дорожному хозяйству Администрации Городского округа Подольск</w:t>
            </w:r>
          </w:p>
        </w:tc>
        <w:tc>
          <w:tcPr>
            <w:tcW w:w="1917" w:type="dxa"/>
            <w:tcBorders>
              <w:top w:val="single" w:sz="4" w:space="0" w:color="auto"/>
              <w:left w:val="single" w:sz="4" w:space="0" w:color="auto"/>
              <w:bottom w:val="single" w:sz="4" w:space="0" w:color="auto"/>
              <w:right w:val="single" w:sz="4" w:space="0" w:color="auto"/>
            </w:tcBorders>
          </w:tcPr>
          <w:p w14:paraId="10F600FD" w14:textId="77777777"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Cs w:val="22"/>
              </w:rPr>
              <w:t>2.01.24</w:t>
            </w:r>
          </w:p>
        </w:tc>
      </w:tr>
      <w:bookmarkEnd w:id="1"/>
      <w:tr w:rsidR="00B43B52" w:rsidRPr="00950A0B" w14:paraId="508CE79B" w14:textId="77777777" w:rsidTr="00B43B52">
        <w:tc>
          <w:tcPr>
            <w:tcW w:w="552" w:type="dxa"/>
            <w:tcBorders>
              <w:top w:val="single" w:sz="4" w:space="0" w:color="auto"/>
              <w:left w:val="single" w:sz="4" w:space="0" w:color="auto"/>
              <w:bottom w:val="single" w:sz="4" w:space="0" w:color="auto"/>
              <w:right w:val="single" w:sz="4" w:space="0" w:color="auto"/>
            </w:tcBorders>
          </w:tcPr>
          <w:p w14:paraId="2B0BBB61" w14:textId="69D1F746" w:rsidR="00B43B52" w:rsidRPr="00950A0B" w:rsidRDefault="00B43B52" w:rsidP="00B43B52">
            <w:pPr>
              <w:pStyle w:val="ConsPlusNormal"/>
              <w:jc w:val="center"/>
              <w:rPr>
                <w:rFonts w:ascii="Times New Roman" w:hAnsi="Times New Roman" w:cs="Times New Roman"/>
                <w:szCs w:val="22"/>
              </w:rPr>
            </w:pPr>
            <w:r w:rsidRPr="00950A0B">
              <w:rPr>
                <w:rFonts w:ascii="Times New Roman" w:hAnsi="Times New Roman" w:cs="Times New Roman"/>
                <w:szCs w:val="22"/>
              </w:rPr>
              <w:t>21.</w:t>
            </w:r>
          </w:p>
        </w:tc>
        <w:tc>
          <w:tcPr>
            <w:tcW w:w="2425" w:type="dxa"/>
            <w:tcBorders>
              <w:top w:val="single" w:sz="4" w:space="0" w:color="auto"/>
              <w:left w:val="single" w:sz="4" w:space="0" w:color="auto"/>
              <w:bottom w:val="single" w:sz="4" w:space="0" w:color="auto"/>
              <w:right w:val="single" w:sz="4" w:space="0" w:color="auto"/>
            </w:tcBorders>
          </w:tcPr>
          <w:p w14:paraId="7C2046C3" w14:textId="4070EBF7" w:rsidR="00B43B52" w:rsidRPr="00950A0B" w:rsidRDefault="00B43B52" w:rsidP="00B43B52">
            <w:pPr>
              <w:pStyle w:val="ConsPlusNormal"/>
              <w:rPr>
                <w:rFonts w:ascii="Times New Roman" w:hAnsi="Times New Roman" w:cs="Times New Roman"/>
                <w:szCs w:val="22"/>
              </w:rPr>
            </w:pPr>
            <w:r>
              <w:rPr>
                <w:rFonts w:ascii="Times New Roman" w:hAnsi="Times New Roman" w:cs="Times New Roman"/>
                <w:szCs w:val="22"/>
              </w:rPr>
              <w:t>Объем ликвидированных навалов мусора</w:t>
            </w:r>
          </w:p>
        </w:tc>
        <w:tc>
          <w:tcPr>
            <w:tcW w:w="1559" w:type="dxa"/>
            <w:tcBorders>
              <w:top w:val="single" w:sz="4" w:space="0" w:color="auto"/>
              <w:left w:val="single" w:sz="4" w:space="0" w:color="auto"/>
              <w:bottom w:val="single" w:sz="4" w:space="0" w:color="auto"/>
              <w:right w:val="single" w:sz="4" w:space="0" w:color="auto"/>
            </w:tcBorders>
          </w:tcPr>
          <w:p w14:paraId="7D478E76" w14:textId="77777777" w:rsidR="00B43B52" w:rsidRPr="00950A0B" w:rsidRDefault="00B43B52" w:rsidP="00B43B52">
            <w:pPr>
              <w:pStyle w:val="ConsPlusNormal"/>
              <w:rPr>
                <w:rFonts w:ascii="Times New Roman" w:hAnsi="Times New Roman" w:cs="Times New Roman"/>
                <w:szCs w:val="22"/>
              </w:rPr>
            </w:pPr>
            <w:r w:rsidRPr="00950A0B">
              <w:rPr>
                <w:rFonts w:ascii="Times New Roman" w:hAnsi="Times New Roman" w:cs="Times New Roman"/>
                <w:szCs w:val="22"/>
              </w:rPr>
              <w:t>Муниципальная программа</w:t>
            </w:r>
          </w:p>
        </w:tc>
        <w:tc>
          <w:tcPr>
            <w:tcW w:w="1060" w:type="dxa"/>
            <w:tcBorders>
              <w:top w:val="single" w:sz="4" w:space="0" w:color="auto"/>
              <w:left w:val="single" w:sz="4" w:space="0" w:color="auto"/>
              <w:bottom w:val="single" w:sz="4" w:space="0" w:color="auto"/>
              <w:right w:val="single" w:sz="4" w:space="0" w:color="auto"/>
            </w:tcBorders>
          </w:tcPr>
          <w:p w14:paraId="3D314D2A" w14:textId="481D2792" w:rsidR="00B43B52" w:rsidRPr="00950A0B" w:rsidRDefault="00B43B52" w:rsidP="00B43B52">
            <w:pPr>
              <w:pStyle w:val="ConsPlusNormal"/>
              <w:rPr>
                <w:rFonts w:ascii="Times New Roman" w:hAnsi="Times New Roman" w:cs="Times New Roman"/>
                <w:szCs w:val="22"/>
              </w:rPr>
            </w:pPr>
            <w:r>
              <w:rPr>
                <w:rFonts w:ascii="Times New Roman" w:hAnsi="Times New Roman" w:cs="Times New Roman"/>
                <w:szCs w:val="22"/>
              </w:rPr>
              <w:t>Куб.м.</w:t>
            </w:r>
          </w:p>
        </w:tc>
        <w:tc>
          <w:tcPr>
            <w:tcW w:w="1208" w:type="dxa"/>
            <w:tcBorders>
              <w:top w:val="single" w:sz="4" w:space="0" w:color="auto"/>
              <w:left w:val="single" w:sz="4" w:space="0" w:color="auto"/>
              <w:bottom w:val="single" w:sz="4" w:space="0" w:color="auto"/>
              <w:right w:val="single" w:sz="4" w:space="0" w:color="auto"/>
            </w:tcBorders>
          </w:tcPr>
          <w:p w14:paraId="276A0752" w14:textId="77777777" w:rsidR="00B43B52" w:rsidRPr="00950A0B" w:rsidRDefault="00B43B52" w:rsidP="00B43B52">
            <w:pPr>
              <w:pStyle w:val="ConsPlusNormal"/>
              <w:jc w:val="center"/>
              <w:rPr>
                <w:rFonts w:ascii="Times New Roman" w:hAnsi="Times New Roman" w:cs="Times New Roman"/>
                <w:szCs w:val="22"/>
              </w:rPr>
            </w:pPr>
            <w:r w:rsidRPr="00950A0B">
              <w:rPr>
                <w:rFonts w:ascii="Times New Roman" w:hAnsi="Times New Roman" w:cs="Times New Roman"/>
                <w:szCs w:val="22"/>
              </w:rPr>
              <w:t>0</w:t>
            </w:r>
          </w:p>
        </w:tc>
        <w:tc>
          <w:tcPr>
            <w:tcW w:w="1134" w:type="dxa"/>
            <w:tcBorders>
              <w:top w:val="single" w:sz="4" w:space="0" w:color="auto"/>
              <w:left w:val="single" w:sz="4" w:space="0" w:color="auto"/>
              <w:bottom w:val="single" w:sz="4" w:space="0" w:color="auto"/>
              <w:right w:val="single" w:sz="4" w:space="0" w:color="auto"/>
            </w:tcBorders>
          </w:tcPr>
          <w:p w14:paraId="29A79E12" w14:textId="6CE2FDF9" w:rsidR="00B43B52" w:rsidRPr="00950A0B" w:rsidRDefault="00B43B52" w:rsidP="00B43B52">
            <w:pPr>
              <w:pStyle w:val="ConsPlusNormal"/>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auto"/>
              <w:left w:val="single" w:sz="4" w:space="0" w:color="auto"/>
              <w:bottom w:val="single" w:sz="4" w:space="0" w:color="auto"/>
              <w:right w:val="single" w:sz="4" w:space="0" w:color="auto"/>
            </w:tcBorders>
          </w:tcPr>
          <w:p w14:paraId="1E67E4BE" w14:textId="77777777" w:rsidR="00B43B52" w:rsidRPr="00950A0B" w:rsidRDefault="00B43B52" w:rsidP="00B43B52">
            <w:pPr>
              <w:jc w:val="center"/>
              <w:rPr>
                <w:rFonts w:cs="Times New Roman"/>
                <w:sz w:val="22"/>
              </w:rPr>
            </w:pPr>
            <w:r w:rsidRPr="00950A0B">
              <w:rPr>
                <w:rFonts w:cs="Times New Roman"/>
                <w:color w:val="000000"/>
                <w:sz w:val="22"/>
              </w:rPr>
              <w:t>0</w:t>
            </w:r>
          </w:p>
        </w:tc>
        <w:tc>
          <w:tcPr>
            <w:tcW w:w="1276" w:type="dxa"/>
            <w:tcBorders>
              <w:top w:val="single" w:sz="4" w:space="0" w:color="auto"/>
              <w:left w:val="single" w:sz="4" w:space="0" w:color="auto"/>
              <w:bottom w:val="single" w:sz="4" w:space="0" w:color="auto"/>
              <w:right w:val="single" w:sz="4" w:space="0" w:color="auto"/>
            </w:tcBorders>
          </w:tcPr>
          <w:p w14:paraId="12BF1C73" w14:textId="63E795FB" w:rsidR="00B43B52" w:rsidRPr="00950A0B" w:rsidRDefault="00B43B52" w:rsidP="00B43B52">
            <w:pPr>
              <w:jc w:val="center"/>
              <w:rPr>
                <w:rFonts w:cs="Times New Roman"/>
                <w:sz w:val="22"/>
              </w:rPr>
            </w:pPr>
            <w:r>
              <w:rPr>
                <w:rFonts w:cs="Times New Roman"/>
                <w:color w:val="000000"/>
                <w:sz w:val="22"/>
              </w:rPr>
              <w:t>26000</w:t>
            </w:r>
          </w:p>
        </w:tc>
        <w:tc>
          <w:tcPr>
            <w:tcW w:w="1134" w:type="dxa"/>
            <w:tcBorders>
              <w:top w:val="single" w:sz="4" w:space="0" w:color="auto"/>
              <w:left w:val="single" w:sz="4" w:space="0" w:color="auto"/>
              <w:bottom w:val="single" w:sz="4" w:space="0" w:color="auto"/>
              <w:right w:val="single" w:sz="4" w:space="0" w:color="auto"/>
            </w:tcBorders>
          </w:tcPr>
          <w:p w14:paraId="48B32FEF" w14:textId="77A7D08B" w:rsidR="00B43B52" w:rsidRPr="00950A0B" w:rsidRDefault="00B43B52" w:rsidP="00B43B52">
            <w:pPr>
              <w:jc w:val="center"/>
              <w:rPr>
                <w:rFonts w:cs="Times New Roman"/>
                <w:sz w:val="22"/>
              </w:rPr>
            </w:pPr>
            <w:r w:rsidRPr="009E2022">
              <w:rPr>
                <w:rFonts w:cs="Times New Roman"/>
                <w:color w:val="000000"/>
                <w:sz w:val="22"/>
              </w:rPr>
              <w:t>26000</w:t>
            </w:r>
          </w:p>
        </w:tc>
        <w:tc>
          <w:tcPr>
            <w:tcW w:w="1134" w:type="dxa"/>
            <w:tcBorders>
              <w:top w:val="single" w:sz="4" w:space="0" w:color="auto"/>
              <w:left w:val="single" w:sz="4" w:space="0" w:color="auto"/>
              <w:bottom w:val="single" w:sz="4" w:space="0" w:color="auto"/>
              <w:right w:val="single" w:sz="4" w:space="0" w:color="auto"/>
            </w:tcBorders>
          </w:tcPr>
          <w:p w14:paraId="1D42BA98" w14:textId="023384AD" w:rsidR="00B43B52" w:rsidRPr="00950A0B" w:rsidRDefault="00B43B52" w:rsidP="00B43B52">
            <w:pPr>
              <w:jc w:val="center"/>
              <w:rPr>
                <w:rFonts w:cs="Times New Roman"/>
                <w:sz w:val="22"/>
              </w:rPr>
            </w:pPr>
            <w:r w:rsidRPr="009E2022">
              <w:rPr>
                <w:rFonts w:cs="Times New Roman"/>
                <w:color w:val="000000"/>
                <w:sz w:val="22"/>
              </w:rPr>
              <w:t>26000</w:t>
            </w:r>
          </w:p>
        </w:tc>
        <w:tc>
          <w:tcPr>
            <w:tcW w:w="1485" w:type="dxa"/>
            <w:tcBorders>
              <w:top w:val="single" w:sz="4" w:space="0" w:color="auto"/>
              <w:left w:val="single" w:sz="4" w:space="0" w:color="auto"/>
              <w:bottom w:val="single" w:sz="4" w:space="0" w:color="auto"/>
              <w:right w:val="single" w:sz="4" w:space="0" w:color="auto"/>
            </w:tcBorders>
          </w:tcPr>
          <w:p w14:paraId="23FD19BC" w14:textId="77777777" w:rsidR="00B43B52" w:rsidRPr="00950A0B" w:rsidRDefault="00B43B52" w:rsidP="00B43B52">
            <w:pPr>
              <w:pStyle w:val="ConsPlusNormal"/>
              <w:jc w:val="center"/>
              <w:rPr>
                <w:rFonts w:ascii="Times New Roman" w:hAnsi="Times New Roman" w:cs="Times New Roman"/>
                <w:szCs w:val="22"/>
              </w:rPr>
            </w:pPr>
            <w:r w:rsidRPr="00950A0B">
              <w:rPr>
                <w:rFonts w:ascii="Times New Roman" w:hAnsi="Times New Roman" w:cs="Times New Roman"/>
                <w:szCs w:val="22"/>
              </w:rPr>
              <w:t>Комитет по благоустройству и дорожному хозяйству Администрации Городского округа Подольск</w:t>
            </w:r>
          </w:p>
        </w:tc>
        <w:tc>
          <w:tcPr>
            <w:tcW w:w="1917" w:type="dxa"/>
            <w:tcBorders>
              <w:top w:val="single" w:sz="4" w:space="0" w:color="auto"/>
              <w:left w:val="single" w:sz="4" w:space="0" w:color="auto"/>
              <w:bottom w:val="single" w:sz="4" w:space="0" w:color="auto"/>
              <w:right w:val="single" w:sz="4" w:space="0" w:color="auto"/>
            </w:tcBorders>
          </w:tcPr>
          <w:p w14:paraId="3FD103D5" w14:textId="77777777" w:rsidR="00B43B52" w:rsidRPr="00950A0B" w:rsidRDefault="00B43B52" w:rsidP="00B43B52">
            <w:pPr>
              <w:pStyle w:val="ConsPlusNormal"/>
              <w:rPr>
                <w:rFonts w:ascii="Times New Roman" w:hAnsi="Times New Roman" w:cs="Times New Roman"/>
                <w:szCs w:val="22"/>
              </w:rPr>
            </w:pPr>
            <w:r w:rsidRPr="00950A0B">
              <w:rPr>
                <w:rFonts w:ascii="Times New Roman" w:hAnsi="Times New Roman" w:cs="Times New Roman"/>
                <w:szCs w:val="22"/>
              </w:rPr>
              <w:t>2.01.24</w:t>
            </w:r>
          </w:p>
        </w:tc>
      </w:tr>
      <w:tr w:rsidR="00B43B52" w:rsidRPr="00950A0B" w14:paraId="50217769" w14:textId="77777777" w:rsidTr="00B43B52">
        <w:tc>
          <w:tcPr>
            <w:tcW w:w="547" w:type="dxa"/>
            <w:tcBorders>
              <w:top w:val="single" w:sz="4" w:space="0" w:color="auto"/>
              <w:left w:val="single" w:sz="4" w:space="0" w:color="auto"/>
              <w:bottom w:val="single" w:sz="4" w:space="0" w:color="auto"/>
              <w:right w:val="single" w:sz="4" w:space="0" w:color="auto"/>
            </w:tcBorders>
          </w:tcPr>
          <w:p w14:paraId="2301B2D4" w14:textId="511574A9" w:rsidR="00B43B52" w:rsidRPr="00950A0B" w:rsidRDefault="00B43B52" w:rsidP="00B43B52">
            <w:pPr>
              <w:pStyle w:val="ConsPlusNormal"/>
              <w:jc w:val="center"/>
              <w:rPr>
                <w:rFonts w:ascii="Times New Roman" w:hAnsi="Times New Roman" w:cs="Times New Roman"/>
                <w:szCs w:val="22"/>
              </w:rPr>
            </w:pPr>
            <w:r>
              <w:rPr>
                <w:rFonts w:ascii="Times New Roman" w:hAnsi="Times New Roman" w:cs="Times New Roman"/>
                <w:szCs w:val="22"/>
              </w:rPr>
              <w:t>22</w:t>
            </w:r>
            <w:r w:rsidRPr="00950A0B">
              <w:rPr>
                <w:rFonts w:ascii="Times New Roman" w:hAnsi="Times New Roman" w:cs="Times New Roman"/>
                <w:szCs w:val="22"/>
              </w:rPr>
              <w:t>.</w:t>
            </w:r>
          </w:p>
        </w:tc>
        <w:tc>
          <w:tcPr>
            <w:tcW w:w="2425" w:type="dxa"/>
            <w:tcBorders>
              <w:top w:val="single" w:sz="4" w:space="0" w:color="auto"/>
              <w:left w:val="single" w:sz="4" w:space="0" w:color="auto"/>
              <w:bottom w:val="single" w:sz="4" w:space="0" w:color="auto"/>
              <w:right w:val="single" w:sz="4" w:space="0" w:color="auto"/>
            </w:tcBorders>
          </w:tcPr>
          <w:p w14:paraId="6B59A5F4" w14:textId="77777777" w:rsidR="00B43B52" w:rsidRPr="00950A0B" w:rsidRDefault="00B43B52" w:rsidP="00B43B52">
            <w:pPr>
              <w:pStyle w:val="ConsPlusNormal"/>
              <w:rPr>
                <w:rFonts w:ascii="Times New Roman" w:hAnsi="Times New Roman" w:cs="Times New Roman"/>
                <w:szCs w:val="22"/>
              </w:rPr>
            </w:pPr>
            <w:r w:rsidRPr="00950A0B">
              <w:rPr>
                <w:rFonts w:ascii="Times New Roman" w:hAnsi="Times New Roman" w:cs="Times New Roman"/>
                <w:szCs w:val="22"/>
              </w:rPr>
              <w:t xml:space="preserve">Количество отремонтированных </w:t>
            </w:r>
            <w:r w:rsidRPr="00950A0B">
              <w:rPr>
                <w:rFonts w:ascii="Times New Roman" w:hAnsi="Times New Roman" w:cs="Times New Roman"/>
                <w:szCs w:val="22"/>
              </w:rPr>
              <w:lastRenderedPageBreak/>
              <w:t>подъездов в многоквартирных домах</w:t>
            </w:r>
          </w:p>
          <w:p w14:paraId="133632C1" w14:textId="77777777" w:rsidR="00B43B52" w:rsidRPr="00950A0B" w:rsidRDefault="00B43B52" w:rsidP="00B43B52">
            <w:pPr>
              <w:pStyle w:val="ConsPlusNormal"/>
              <w:rPr>
                <w:rFonts w:ascii="Times New Roman" w:hAnsi="Times New Roman" w:cs="Times New Roman"/>
                <w:szCs w:val="22"/>
              </w:rPr>
            </w:pPr>
          </w:p>
        </w:tc>
        <w:tc>
          <w:tcPr>
            <w:tcW w:w="1559" w:type="dxa"/>
            <w:tcBorders>
              <w:top w:val="single" w:sz="4" w:space="0" w:color="auto"/>
              <w:left w:val="single" w:sz="4" w:space="0" w:color="auto"/>
              <w:bottom w:val="single" w:sz="4" w:space="0" w:color="auto"/>
              <w:right w:val="single" w:sz="4" w:space="0" w:color="auto"/>
            </w:tcBorders>
          </w:tcPr>
          <w:p w14:paraId="2145D162" w14:textId="69406A63" w:rsidR="00B43B52" w:rsidRPr="00950A0B" w:rsidRDefault="00B43B52" w:rsidP="00B43B52">
            <w:pPr>
              <w:pStyle w:val="ConsPlusNormal"/>
              <w:rPr>
                <w:rFonts w:ascii="Times New Roman" w:hAnsi="Times New Roman" w:cs="Times New Roman"/>
                <w:szCs w:val="22"/>
              </w:rPr>
            </w:pPr>
            <w:r w:rsidRPr="00950A0B">
              <w:rPr>
                <w:rFonts w:ascii="Times New Roman" w:hAnsi="Times New Roman" w:cs="Times New Roman"/>
                <w:szCs w:val="22"/>
              </w:rPr>
              <w:lastRenderedPageBreak/>
              <w:t>Муниципальная программа</w:t>
            </w:r>
          </w:p>
        </w:tc>
        <w:tc>
          <w:tcPr>
            <w:tcW w:w="1060" w:type="dxa"/>
            <w:tcBorders>
              <w:top w:val="single" w:sz="4" w:space="0" w:color="auto"/>
              <w:left w:val="single" w:sz="4" w:space="0" w:color="auto"/>
              <w:bottom w:val="single" w:sz="4" w:space="0" w:color="auto"/>
              <w:right w:val="single" w:sz="4" w:space="0" w:color="auto"/>
            </w:tcBorders>
          </w:tcPr>
          <w:p w14:paraId="0E7E6A15" w14:textId="673E55C4" w:rsidR="00B43B52" w:rsidRPr="00950A0B" w:rsidRDefault="00B43B52" w:rsidP="00B43B52">
            <w:pPr>
              <w:pStyle w:val="ConsPlusNormal"/>
              <w:rPr>
                <w:rFonts w:ascii="Times New Roman" w:hAnsi="Times New Roman" w:cs="Times New Roman"/>
                <w:szCs w:val="22"/>
              </w:rPr>
            </w:pPr>
            <w:r w:rsidRPr="00950A0B">
              <w:rPr>
                <w:rFonts w:ascii="Times New Roman" w:hAnsi="Times New Roman" w:cs="Times New Roman"/>
                <w:szCs w:val="22"/>
              </w:rPr>
              <w:t>Единица</w:t>
            </w:r>
          </w:p>
        </w:tc>
        <w:tc>
          <w:tcPr>
            <w:tcW w:w="1208" w:type="dxa"/>
            <w:tcBorders>
              <w:top w:val="single" w:sz="4" w:space="0" w:color="auto"/>
              <w:left w:val="single" w:sz="4" w:space="0" w:color="auto"/>
              <w:bottom w:val="single" w:sz="4" w:space="0" w:color="auto"/>
              <w:right w:val="single" w:sz="4" w:space="0" w:color="auto"/>
            </w:tcBorders>
          </w:tcPr>
          <w:p w14:paraId="22B85410" w14:textId="5D6D3F6E" w:rsidR="00B43B52" w:rsidRPr="00950A0B" w:rsidRDefault="00B43B52" w:rsidP="00B43B52">
            <w:pPr>
              <w:pStyle w:val="ConsPlusNormal"/>
              <w:jc w:val="center"/>
              <w:rPr>
                <w:rFonts w:ascii="Times New Roman" w:hAnsi="Times New Roman" w:cs="Times New Roman"/>
                <w:szCs w:val="22"/>
              </w:rPr>
            </w:pPr>
            <w:r w:rsidRPr="00950A0B">
              <w:rPr>
                <w:rFonts w:ascii="Times New Roman" w:hAnsi="Times New Roman" w:cs="Times New Roman"/>
                <w:szCs w:val="22"/>
              </w:rPr>
              <w:t>0</w:t>
            </w:r>
          </w:p>
        </w:tc>
        <w:tc>
          <w:tcPr>
            <w:tcW w:w="1134" w:type="dxa"/>
            <w:tcBorders>
              <w:top w:val="single" w:sz="4" w:space="0" w:color="auto"/>
              <w:left w:val="single" w:sz="4" w:space="0" w:color="auto"/>
              <w:bottom w:val="single" w:sz="4" w:space="0" w:color="auto"/>
              <w:right w:val="single" w:sz="4" w:space="0" w:color="auto"/>
            </w:tcBorders>
          </w:tcPr>
          <w:p w14:paraId="147DB8A4" w14:textId="43274922" w:rsidR="00B43B52" w:rsidRPr="00950A0B" w:rsidRDefault="00B43B52" w:rsidP="00B43B52">
            <w:pPr>
              <w:pStyle w:val="ConsPlusNormal"/>
              <w:jc w:val="center"/>
              <w:rPr>
                <w:rFonts w:ascii="Times New Roman" w:hAnsi="Times New Roman" w:cs="Times New Roman"/>
                <w:szCs w:val="22"/>
              </w:rPr>
            </w:pPr>
            <w:r w:rsidRPr="00950A0B">
              <w:rPr>
                <w:rFonts w:ascii="Times New Roman" w:hAnsi="Times New Roman" w:cs="Times New Roman"/>
                <w:szCs w:val="22"/>
              </w:rPr>
              <w:t>94</w:t>
            </w:r>
          </w:p>
        </w:tc>
        <w:tc>
          <w:tcPr>
            <w:tcW w:w="1134" w:type="dxa"/>
            <w:tcBorders>
              <w:top w:val="single" w:sz="4" w:space="0" w:color="auto"/>
              <w:left w:val="single" w:sz="4" w:space="0" w:color="auto"/>
              <w:bottom w:val="single" w:sz="4" w:space="0" w:color="auto"/>
              <w:right w:val="single" w:sz="4" w:space="0" w:color="auto"/>
            </w:tcBorders>
          </w:tcPr>
          <w:p w14:paraId="3621225A" w14:textId="552D85F3" w:rsidR="00B43B52" w:rsidRPr="00950A0B" w:rsidRDefault="00B43B52" w:rsidP="00B43B52">
            <w:pPr>
              <w:jc w:val="center"/>
              <w:rPr>
                <w:rFonts w:cs="Times New Roman"/>
                <w:color w:val="000000"/>
                <w:sz w:val="22"/>
              </w:rPr>
            </w:pPr>
            <w:r w:rsidRPr="00950A0B">
              <w:rPr>
                <w:rFonts w:cs="Times New Roman"/>
                <w:sz w:val="22"/>
              </w:rPr>
              <w:t>134</w:t>
            </w:r>
          </w:p>
        </w:tc>
        <w:tc>
          <w:tcPr>
            <w:tcW w:w="1276" w:type="dxa"/>
            <w:tcBorders>
              <w:top w:val="single" w:sz="4" w:space="0" w:color="auto"/>
              <w:left w:val="single" w:sz="4" w:space="0" w:color="auto"/>
              <w:bottom w:val="single" w:sz="4" w:space="0" w:color="auto"/>
              <w:right w:val="single" w:sz="4" w:space="0" w:color="auto"/>
            </w:tcBorders>
          </w:tcPr>
          <w:p w14:paraId="302FA812" w14:textId="21B9502E" w:rsidR="00B43B52" w:rsidRPr="00950A0B" w:rsidRDefault="00B43B52" w:rsidP="00B43B52">
            <w:pPr>
              <w:jc w:val="center"/>
              <w:rPr>
                <w:rFonts w:cs="Times New Roman"/>
                <w:color w:val="000000"/>
                <w:sz w:val="22"/>
              </w:rPr>
            </w:pPr>
            <w:r>
              <w:rPr>
                <w:rFonts w:cs="Times New Roman"/>
                <w:sz w:val="22"/>
              </w:rPr>
              <w:t>23</w:t>
            </w:r>
          </w:p>
        </w:tc>
        <w:tc>
          <w:tcPr>
            <w:tcW w:w="1134" w:type="dxa"/>
            <w:tcBorders>
              <w:top w:val="single" w:sz="4" w:space="0" w:color="auto"/>
              <w:left w:val="single" w:sz="4" w:space="0" w:color="auto"/>
              <w:bottom w:val="single" w:sz="4" w:space="0" w:color="auto"/>
              <w:right w:val="single" w:sz="4" w:space="0" w:color="auto"/>
            </w:tcBorders>
          </w:tcPr>
          <w:p w14:paraId="2F4F780E" w14:textId="0644CBD0" w:rsidR="00B43B52" w:rsidRPr="00950A0B" w:rsidRDefault="00B43B52" w:rsidP="00B43B52">
            <w:pPr>
              <w:jc w:val="center"/>
              <w:rPr>
                <w:rFonts w:cs="Times New Roman"/>
                <w:color w:val="000000"/>
                <w:sz w:val="22"/>
              </w:rPr>
            </w:pPr>
            <w:r w:rsidRPr="00950A0B">
              <w:rPr>
                <w:rFonts w:cs="Times New Roman"/>
                <w:color w:val="000000"/>
                <w:sz w:val="22"/>
              </w:rPr>
              <w:t>0</w:t>
            </w:r>
          </w:p>
        </w:tc>
        <w:tc>
          <w:tcPr>
            <w:tcW w:w="1134" w:type="dxa"/>
            <w:tcBorders>
              <w:top w:val="single" w:sz="4" w:space="0" w:color="auto"/>
              <w:left w:val="single" w:sz="4" w:space="0" w:color="auto"/>
              <w:bottom w:val="single" w:sz="4" w:space="0" w:color="auto"/>
              <w:right w:val="single" w:sz="4" w:space="0" w:color="auto"/>
            </w:tcBorders>
          </w:tcPr>
          <w:p w14:paraId="16BD8FCC" w14:textId="184B8F81" w:rsidR="00B43B52" w:rsidRPr="00950A0B" w:rsidRDefault="00B43B52" w:rsidP="00B43B52">
            <w:pPr>
              <w:jc w:val="center"/>
              <w:rPr>
                <w:rFonts w:cs="Times New Roman"/>
                <w:color w:val="000000"/>
                <w:sz w:val="22"/>
              </w:rPr>
            </w:pPr>
            <w:r w:rsidRPr="00950A0B">
              <w:rPr>
                <w:rFonts w:cs="Times New Roman"/>
                <w:color w:val="000000"/>
                <w:sz w:val="22"/>
              </w:rPr>
              <w:t>0</w:t>
            </w:r>
          </w:p>
        </w:tc>
        <w:tc>
          <w:tcPr>
            <w:tcW w:w="1485" w:type="dxa"/>
            <w:tcBorders>
              <w:top w:val="single" w:sz="4" w:space="0" w:color="auto"/>
              <w:left w:val="single" w:sz="4" w:space="0" w:color="auto"/>
              <w:bottom w:val="single" w:sz="4" w:space="0" w:color="auto"/>
              <w:right w:val="single" w:sz="4" w:space="0" w:color="auto"/>
            </w:tcBorders>
          </w:tcPr>
          <w:p w14:paraId="01424F5E" w14:textId="25CD1065" w:rsidR="00B43B52" w:rsidRPr="00950A0B" w:rsidRDefault="00B43B52" w:rsidP="00B43B52">
            <w:pPr>
              <w:pStyle w:val="ConsPlusNormal"/>
              <w:jc w:val="center"/>
              <w:rPr>
                <w:rFonts w:ascii="Times New Roman" w:hAnsi="Times New Roman" w:cs="Times New Roman"/>
                <w:szCs w:val="22"/>
              </w:rPr>
            </w:pPr>
            <w:r w:rsidRPr="00950A0B">
              <w:rPr>
                <w:rFonts w:ascii="Times New Roman" w:hAnsi="Times New Roman" w:cs="Times New Roman"/>
                <w:szCs w:val="22"/>
              </w:rPr>
              <w:t>Комитет по жилищно-</w:t>
            </w:r>
            <w:r w:rsidRPr="00950A0B">
              <w:rPr>
                <w:rFonts w:ascii="Times New Roman" w:hAnsi="Times New Roman" w:cs="Times New Roman"/>
                <w:szCs w:val="22"/>
              </w:rPr>
              <w:lastRenderedPageBreak/>
              <w:t>коммунальному хозяйству Администрации Городского округа Подольск</w:t>
            </w:r>
          </w:p>
        </w:tc>
        <w:tc>
          <w:tcPr>
            <w:tcW w:w="1917" w:type="dxa"/>
            <w:tcBorders>
              <w:top w:val="single" w:sz="4" w:space="0" w:color="auto"/>
              <w:left w:val="single" w:sz="4" w:space="0" w:color="auto"/>
              <w:bottom w:val="single" w:sz="4" w:space="0" w:color="auto"/>
              <w:right w:val="single" w:sz="4" w:space="0" w:color="auto"/>
            </w:tcBorders>
          </w:tcPr>
          <w:p w14:paraId="67EB7CD9" w14:textId="0E065FD1" w:rsidR="00B43B52" w:rsidRPr="00950A0B" w:rsidRDefault="00B43B52" w:rsidP="00B43B52">
            <w:pPr>
              <w:pStyle w:val="ConsPlusNormal"/>
              <w:rPr>
                <w:rFonts w:ascii="Times New Roman" w:hAnsi="Times New Roman" w:cs="Times New Roman"/>
                <w:szCs w:val="22"/>
              </w:rPr>
            </w:pPr>
            <w:r w:rsidRPr="00950A0B">
              <w:rPr>
                <w:rFonts w:ascii="Times New Roman" w:hAnsi="Times New Roman" w:cs="Times New Roman"/>
                <w:szCs w:val="22"/>
              </w:rPr>
              <w:lastRenderedPageBreak/>
              <w:t>2.03.01, 2.03.04</w:t>
            </w:r>
          </w:p>
        </w:tc>
      </w:tr>
      <w:tr w:rsidR="001A5E05" w:rsidRPr="00950A0B" w14:paraId="42D95F15" w14:textId="77777777" w:rsidTr="00B43B52">
        <w:tc>
          <w:tcPr>
            <w:tcW w:w="547" w:type="dxa"/>
            <w:tcBorders>
              <w:top w:val="single" w:sz="4" w:space="0" w:color="auto"/>
              <w:left w:val="single" w:sz="4" w:space="0" w:color="auto"/>
              <w:bottom w:val="single" w:sz="4" w:space="0" w:color="auto"/>
              <w:right w:val="single" w:sz="4" w:space="0" w:color="auto"/>
            </w:tcBorders>
          </w:tcPr>
          <w:p w14:paraId="7F3F7D8E" w14:textId="3190E047" w:rsidR="001A5E05" w:rsidRPr="00950A0B" w:rsidRDefault="001A5E05" w:rsidP="001A5E05">
            <w:pPr>
              <w:pStyle w:val="ConsPlusNormal"/>
              <w:jc w:val="center"/>
              <w:rPr>
                <w:rFonts w:ascii="Times New Roman" w:hAnsi="Times New Roman" w:cs="Times New Roman"/>
                <w:szCs w:val="22"/>
              </w:rPr>
            </w:pPr>
            <w:r>
              <w:rPr>
                <w:rFonts w:ascii="Times New Roman" w:hAnsi="Times New Roman" w:cs="Times New Roman"/>
                <w:szCs w:val="22"/>
              </w:rPr>
              <w:lastRenderedPageBreak/>
              <w:t>2</w:t>
            </w:r>
            <w:r w:rsidR="00B43B52">
              <w:rPr>
                <w:rFonts w:ascii="Times New Roman" w:hAnsi="Times New Roman" w:cs="Times New Roman"/>
                <w:szCs w:val="22"/>
              </w:rPr>
              <w:t>3</w:t>
            </w:r>
            <w:r w:rsidRPr="00950A0B">
              <w:rPr>
                <w:rFonts w:ascii="Times New Roman" w:hAnsi="Times New Roman" w:cs="Times New Roman"/>
                <w:szCs w:val="22"/>
              </w:rPr>
              <w:t>.</w:t>
            </w:r>
          </w:p>
        </w:tc>
        <w:tc>
          <w:tcPr>
            <w:tcW w:w="2425" w:type="dxa"/>
            <w:tcBorders>
              <w:top w:val="single" w:sz="4" w:space="0" w:color="auto"/>
              <w:left w:val="single" w:sz="4" w:space="0" w:color="auto"/>
              <w:bottom w:val="single" w:sz="4" w:space="0" w:color="auto"/>
              <w:right w:val="single" w:sz="4" w:space="0" w:color="auto"/>
            </w:tcBorders>
          </w:tcPr>
          <w:p w14:paraId="41C0B7FB" w14:textId="1B1AE9E9"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Cs w:val="22"/>
              </w:rPr>
              <w:t>Доля граждан, которым  созданы условия для комфортного проживания в многоквартирных домах</w:t>
            </w:r>
          </w:p>
        </w:tc>
        <w:tc>
          <w:tcPr>
            <w:tcW w:w="1559" w:type="dxa"/>
            <w:tcBorders>
              <w:top w:val="single" w:sz="4" w:space="0" w:color="auto"/>
              <w:left w:val="single" w:sz="4" w:space="0" w:color="auto"/>
              <w:bottom w:val="single" w:sz="4" w:space="0" w:color="auto"/>
              <w:right w:val="single" w:sz="4" w:space="0" w:color="auto"/>
            </w:tcBorders>
          </w:tcPr>
          <w:p w14:paraId="195EFAB8" w14:textId="728C5360"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 w:val="18"/>
                <w:szCs w:val="18"/>
              </w:rPr>
              <w:t>Отраслевой показатель</w:t>
            </w:r>
          </w:p>
        </w:tc>
        <w:tc>
          <w:tcPr>
            <w:tcW w:w="1060" w:type="dxa"/>
            <w:tcBorders>
              <w:top w:val="single" w:sz="4" w:space="0" w:color="auto"/>
              <w:left w:val="single" w:sz="4" w:space="0" w:color="auto"/>
              <w:bottom w:val="single" w:sz="4" w:space="0" w:color="auto"/>
              <w:right w:val="single" w:sz="4" w:space="0" w:color="auto"/>
            </w:tcBorders>
          </w:tcPr>
          <w:p w14:paraId="6BC512D9" w14:textId="0C6791E0"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Cs w:val="22"/>
              </w:rPr>
              <w:t>процент</w:t>
            </w:r>
          </w:p>
        </w:tc>
        <w:tc>
          <w:tcPr>
            <w:tcW w:w="1208" w:type="dxa"/>
            <w:tcBorders>
              <w:top w:val="single" w:sz="4" w:space="0" w:color="auto"/>
              <w:left w:val="single" w:sz="4" w:space="0" w:color="auto"/>
              <w:bottom w:val="single" w:sz="4" w:space="0" w:color="auto"/>
              <w:right w:val="single" w:sz="4" w:space="0" w:color="auto"/>
            </w:tcBorders>
          </w:tcPr>
          <w:p w14:paraId="0270FCE8" w14:textId="7C53E58F"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0</w:t>
            </w:r>
          </w:p>
        </w:tc>
        <w:tc>
          <w:tcPr>
            <w:tcW w:w="1134" w:type="dxa"/>
            <w:tcBorders>
              <w:top w:val="single" w:sz="4" w:space="0" w:color="auto"/>
              <w:left w:val="single" w:sz="4" w:space="0" w:color="auto"/>
              <w:bottom w:val="single" w:sz="4" w:space="0" w:color="auto"/>
              <w:right w:val="single" w:sz="4" w:space="0" w:color="auto"/>
            </w:tcBorders>
          </w:tcPr>
          <w:p w14:paraId="43A2FD50" w14:textId="399A9F14"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0</w:t>
            </w:r>
          </w:p>
        </w:tc>
        <w:tc>
          <w:tcPr>
            <w:tcW w:w="1134" w:type="dxa"/>
            <w:tcBorders>
              <w:top w:val="single" w:sz="4" w:space="0" w:color="auto"/>
              <w:left w:val="single" w:sz="4" w:space="0" w:color="auto"/>
              <w:bottom w:val="single" w:sz="4" w:space="0" w:color="auto"/>
              <w:right w:val="single" w:sz="4" w:space="0" w:color="auto"/>
            </w:tcBorders>
          </w:tcPr>
          <w:p w14:paraId="5EDCC645" w14:textId="7BD58D1E" w:rsidR="001A5E05" w:rsidRPr="00950A0B" w:rsidRDefault="001A5E05" w:rsidP="001A5E05">
            <w:pPr>
              <w:jc w:val="center"/>
              <w:rPr>
                <w:rFonts w:cs="Times New Roman"/>
                <w:color w:val="000000"/>
                <w:sz w:val="22"/>
              </w:rPr>
            </w:pPr>
            <w:r w:rsidRPr="00950A0B">
              <w:rPr>
                <w:rFonts w:cs="Times New Roman"/>
                <w:sz w:val="22"/>
              </w:rPr>
              <w:t>100</w:t>
            </w:r>
          </w:p>
        </w:tc>
        <w:tc>
          <w:tcPr>
            <w:tcW w:w="1276" w:type="dxa"/>
            <w:tcBorders>
              <w:top w:val="single" w:sz="4" w:space="0" w:color="auto"/>
              <w:left w:val="single" w:sz="4" w:space="0" w:color="auto"/>
              <w:bottom w:val="single" w:sz="4" w:space="0" w:color="auto"/>
              <w:right w:val="single" w:sz="4" w:space="0" w:color="auto"/>
            </w:tcBorders>
          </w:tcPr>
          <w:p w14:paraId="56AF3E99" w14:textId="4A93A358" w:rsidR="001A5E05" w:rsidRPr="00950A0B" w:rsidRDefault="001A5E05" w:rsidP="001A5E05">
            <w:pPr>
              <w:jc w:val="center"/>
              <w:rPr>
                <w:rFonts w:cs="Times New Roman"/>
                <w:color w:val="000000"/>
                <w:sz w:val="22"/>
              </w:rPr>
            </w:pPr>
            <w:r w:rsidRPr="00950A0B">
              <w:rPr>
                <w:rFonts w:cs="Times New Roman"/>
                <w:sz w:val="22"/>
              </w:rPr>
              <w:t>0</w:t>
            </w:r>
          </w:p>
        </w:tc>
        <w:tc>
          <w:tcPr>
            <w:tcW w:w="1134" w:type="dxa"/>
            <w:tcBorders>
              <w:top w:val="single" w:sz="4" w:space="0" w:color="auto"/>
              <w:left w:val="single" w:sz="4" w:space="0" w:color="auto"/>
              <w:bottom w:val="single" w:sz="4" w:space="0" w:color="auto"/>
              <w:right w:val="single" w:sz="4" w:space="0" w:color="auto"/>
            </w:tcBorders>
          </w:tcPr>
          <w:p w14:paraId="1C016540" w14:textId="1CEE5318" w:rsidR="001A5E05" w:rsidRPr="00950A0B" w:rsidRDefault="001A5E05" w:rsidP="001A5E05">
            <w:pPr>
              <w:jc w:val="center"/>
              <w:rPr>
                <w:rFonts w:cs="Times New Roman"/>
                <w:color w:val="000000"/>
                <w:sz w:val="22"/>
              </w:rPr>
            </w:pPr>
            <w:r w:rsidRPr="00950A0B">
              <w:rPr>
                <w:rFonts w:cs="Times New Roman"/>
                <w:color w:val="000000"/>
                <w:sz w:val="22"/>
              </w:rPr>
              <w:t>0</w:t>
            </w:r>
          </w:p>
        </w:tc>
        <w:tc>
          <w:tcPr>
            <w:tcW w:w="1134" w:type="dxa"/>
            <w:tcBorders>
              <w:top w:val="single" w:sz="4" w:space="0" w:color="auto"/>
              <w:left w:val="single" w:sz="4" w:space="0" w:color="auto"/>
              <w:bottom w:val="single" w:sz="4" w:space="0" w:color="auto"/>
              <w:right w:val="single" w:sz="4" w:space="0" w:color="auto"/>
            </w:tcBorders>
          </w:tcPr>
          <w:p w14:paraId="7C9610C7" w14:textId="7DF67750" w:rsidR="001A5E05" w:rsidRPr="00950A0B" w:rsidRDefault="001A5E05" w:rsidP="001A5E05">
            <w:pPr>
              <w:jc w:val="center"/>
              <w:rPr>
                <w:rFonts w:cs="Times New Roman"/>
                <w:color w:val="000000"/>
                <w:sz w:val="22"/>
              </w:rPr>
            </w:pPr>
            <w:r w:rsidRPr="00950A0B">
              <w:rPr>
                <w:rFonts w:cs="Times New Roman"/>
                <w:color w:val="000000"/>
                <w:sz w:val="22"/>
              </w:rPr>
              <w:t>0</w:t>
            </w:r>
          </w:p>
        </w:tc>
        <w:tc>
          <w:tcPr>
            <w:tcW w:w="1485" w:type="dxa"/>
            <w:tcBorders>
              <w:top w:val="single" w:sz="4" w:space="0" w:color="auto"/>
              <w:left w:val="single" w:sz="4" w:space="0" w:color="auto"/>
              <w:bottom w:val="single" w:sz="4" w:space="0" w:color="auto"/>
              <w:right w:val="single" w:sz="4" w:space="0" w:color="auto"/>
            </w:tcBorders>
          </w:tcPr>
          <w:p w14:paraId="240E9BE7" w14:textId="734C2FB8" w:rsidR="001A5E05" w:rsidRPr="00950A0B" w:rsidRDefault="001A5E05" w:rsidP="001A5E05">
            <w:pPr>
              <w:pStyle w:val="ConsPlusNormal"/>
              <w:jc w:val="center"/>
              <w:rPr>
                <w:rFonts w:ascii="Times New Roman" w:hAnsi="Times New Roman" w:cs="Times New Roman"/>
                <w:szCs w:val="22"/>
              </w:rPr>
            </w:pPr>
            <w:r w:rsidRPr="00950A0B">
              <w:rPr>
                <w:rFonts w:ascii="Times New Roman" w:hAnsi="Times New Roman" w:cs="Times New Roman"/>
                <w:szCs w:val="22"/>
              </w:rPr>
              <w:t>Комитет по жилищно-коммунальному хозяйству Администрации Городского округа Подольск</w:t>
            </w:r>
          </w:p>
        </w:tc>
        <w:tc>
          <w:tcPr>
            <w:tcW w:w="1917" w:type="dxa"/>
            <w:tcBorders>
              <w:top w:val="single" w:sz="4" w:space="0" w:color="auto"/>
              <w:left w:val="single" w:sz="4" w:space="0" w:color="auto"/>
              <w:bottom w:val="single" w:sz="4" w:space="0" w:color="auto"/>
              <w:right w:val="single" w:sz="4" w:space="0" w:color="auto"/>
            </w:tcBorders>
          </w:tcPr>
          <w:p w14:paraId="5F7FBF43" w14:textId="4CCFA931" w:rsidR="001A5E05" w:rsidRPr="00950A0B" w:rsidRDefault="001A5E05" w:rsidP="001A5E05">
            <w:pPr>
              <w:pStyle w:val="ConsPlusNormal"/>
              <w:rPr>
                <w:rFonts w:ascii="Times New Roman" w:hAnsi="Times New Roman" w:cs="Times New Roman"/>
                <w:szCs w:val="22"/>
              </w:rPr>
            </w:pPr>
            <w:r w:rsidRPr="00950A0B">
              <w:rPr>
                <w:rFonts w:ascii="Times New Roman" w:hAnsi="Times New Roman" w:cs="Times New Roman"/>
                <w:szCs w:val="22"/>
              </w:rPr>
              <w:t>2.02.02</w:t>
            </w:r>
          </w:p>
        </w:tc>
      </w:tr>
    </w:tbl>
    <w:p w14:paraId="71248FF7" w14:textId="77777777" w:rsidR="0093555A" w:rsidRPr="00950A0B" w:rsidRDefault="0093555A" w:rsidP="0093555A">
      <w:pPr>
        <w:pStyle w:val="ConsPlusNormal"/>
        <w:jc w:val="center"/>
        <w:rPr>
          <w:rFonts w:ascii="Times New Roman" w:hAnsi="Times New Roman" w:cs="Times New Roman"/>
          <w:b/>
          <w:szCs w:val="22"/>
        </w:rPr>
      </w:pPr>
    </w:p>
    <w:p w14:paraId="22B3E254" w14:textId="77777777" w:rsidR="0093555A" w:rsidRPr="00950A0B" w:rsidRDefault="0093555A" w:rsidP="0093555A">
      <w:pPr>
        <w:pStyle w:val="ConsPlusNormal"/>
        <w:jc w:val="center"/>
        <w:rPr>
          <w:rFonts w:ascii="Times New Roman" w:hAnsi="Times New Roman" w:cs="Times New Roman"/>
          <w:b/>
          <w:szCs w:val="22"/>
        </w:rPr>
      </w:pPr>
    </w:p>
    <w:p w14:paraId="69FE840F" w14:textId="77777777" w:rsidR="0093555A" w:rsidRPr="00950A0B" w:rsidRDefault="0093555A" w:rsidP="0093555A">
      <w:pPr>
        <w:pStyle w:val="ConsPlusNormal"/>
        <w:jc w:val="center"/>
        <w:rPr>
          <w:rFonts w:ascii="Times New Roman" w:hAnsi="Times New Roman" w:cs="Times New Roman"/>
          <w:b/>
          <w:szCs w:val="22"/>
        </w:rPr>
      </w:pPr>
    </w:p>
    <w:p w14:paraId="641D2198" w14:textId="77777777" w:rsidR="0093555A" w:rsidRPr="00950A0B" w:rsidRDefault="0093555A" w:rsidP="0093555A">
      <w:pPr>
        <w:pStyle w:val="ConsPlusNormal"/>
        <w:jc w:val="center"/>
        <w:rPr>
          <w:rFonts w:ascii="Times New Roman" w:hAnsi="Times New Roman" w:cs="Times New Roman"/>
          <w:b/>
          <w:szCs w:val="22"/>
        </w:rPr>
      </w:pPr>
    </w:p>
    <w:p w14:paraId="4C9E9E82" w14:textId="77777777" w:rsidR="0093555A" w:rsidRPr="00950A0B" w:rsidRDefault="0093555A" w:rsidP="0093555A">
      <w:pPr>
        <w:pStyle w:val="ConsPlusNormal"/>
        <w:jc w:val="center"/>
        <w:rPr>
          <w:rFonts w:ascii="Times New Roman" w:hAnsi="Times New Roman" w:cs="Times New Roman"/>
          <w:b/>
          <w:szCs w:val="22"/>
        </w:rPr>
      </w:pPr>
    </w:p>
    <w:p w14:paraId="7C33B657" w14:textId="77777777" w:rsidR="0093555A" w:rsidRPr="00950A0B" w:rsidRDefault="0093555A" w:rsidP="0093555A">
      <w:pPr>
        <w:pStyle w:val="ConsPlusNormal"/>
        <w:jc w:val="center"/>
        <w:rPr>
          <w:rFonts w:ascii="Times New Roman" w:hAnsi="Times New Roman" w:cs="Times New Roman"/>
          <w:b/>
          <w:szCs w:val="22"/>
        </w:rPr>
      </w:pPr>
    </w:p>
    <w:p w14:paraId="66E734FE" w14:textId="77777777" w:rsidR="0093555A" w:rsidRPr="00950A0B" w:rsidRDefault="0093555A" w:rsidP="0093555A">
      <w:pPr>
        <w:pStyle w:val="ConsPlusNormal"/>
        <w:jc w:val="center"/>
        <w:rPr>
          <w:rFonts w:ascii="Times New Roman" w:hAnsi="Times New Roman" w:cs="Times New Roman"/>
          <w:b/>
          <w:szCs w:val="22"/>
        </w:rPr>
      </w:pPr>
    </w:p>
    <w:p w14:paraId="4EE8EB2F" w14:textId="77777777" w:rsidR="0093555A" w:rsidRPr="00950A0B" w:rsidRDefault="0093555A" w:rsidP="0093555A">
      <w:pPr>
        <w:pStyle w:val="ConsPlusNormal"/>
        <w:jc w:val="center"/>
        <w:rPr>
          <w:rFonts w:ascii="Times New Roman" w:hAnsi="Times New Roman" w:cs="Times New Roman"/>
          <w:b/>
          <w:szCs w:val="22"/>
        </w:rPr>
      </w:pPr>
    </w:p>
    <w:p w14:paraId="58934E07" w14:textId="77777777" w:rsidR="0093555A" w:rsidRPr="00950A0B" w:rsidRDefault="0093555A" w:rsidP="0093555A">
      <w:pPr>
        <w:pStyle w:val="ConsPlusNormal"/>
        <w:jc w:val="center"/>
        <w:rPr>
          <w:rFonts w:ascii="Times New Roman" w:hAnsi="Times New Roman" w:cs="Times New Roman"/>
          <w:b/>
          <w:szCs w:val="22"/>
        </w:rPr>
      </w:pPr>
    </w:p>
    <w:p w14:paraId="26254839" w14:textId="77777777" w:rsidR="0093555A" w:rsidRPr="00950A0B" w:rsidRDefault="0093555A" w:rsidP="0093555A">
      <w:pPr>
        <w:pStyle w:val="ConsPlusNormal"/>
        <w:jc w:val="center"/>
        <w:rPr>
          <w:rFonts w:ascii="Times New Roman" w:hAnsi="Times New Roman" w:cs="Times New Roman"/>
          <w:b/>
          <w:szCs w:val="22"/>
        </w:rPr>
      </w:pPr>
    </w:p>
    <w:p w14:paraId="7F5078D6" w14:textId="77777777" w:rsidR="0093555A" w:rsidRPr="00950A0B" w:rsidRDefault="0093555A" w:rsidP="0093555A">
      <w:pPr>
        <w:pStyle w:val="ConsPlusNormal"/>
        <w:jc w:val="center"/>
        <w:rPr>
          <w:rFonts w:ascii="Times New Roman" w:hAnsi="Times New Roman" w:cs="Times New Roman"/>
          <w:b/>
          <w:szCs w:val="22"/>
        </w:rPr>
      </w:pPr>
    </w:p>
    <w:p w14:paraId="4D38AA8B" w14:textId="77777777" w:rsidR="0093555A" w:rsidRPr="00950A0B" w:rsidRDefault="0093555A" w:rsidP="0093555A">
      <w:pPr>
        <w:pStyle w:val="ConsPlusNormal"/>
        <w:jc w:val="center"/>
        <w:rPr>
          <w:rFonts w:ascii="Times New Roman" w:hAnsi="Times New Roman" w:cs="Times New Roman"/>
          <w:b/>
          <w:szCs w:val="22"/>
        </w:rPr>
      </w:pPr>
    </w:p>
    <w:p w14:paraId="11F379A1" w14:textId="77777777" w:rsidR="0093555A" w:rsidRPr="00950A0B" w:rsidRDefault="0093555A" w:rsidP="0093555A">
      <w:pPr>
        <w:pStyle w:val="ConsPlusNormal"/>
        <w:jc w:val="center"/>
        <w:rPr>
          <w:rFonts w:ascii="Times New Roman" w:hAnsi="Times New Roman" w:cs="Times New Roman"/>
          <w:b/>
          <w:szCs w:val="22"/>
        </w:rPr>
      </w:pPr>
    </w:p>
    <w:p w14:paraId="448DD4E1" w14:textId="77777777" w:rsidR="0093555A" w:rsidRPr="00950A0B" w:rsidRDefault="0093555A" w:rsidP="0093555A">
      <w:pPr>
        <w:pStyle w:val="ConsPlusNormal"/>
        <w:jc w:val="center"/>
        <w:rPr>
          <w:rFonts w:ascii="Times New Roman" w:hAnsi="Times New Roman" w:cs="Times New Roman"/>
          <w:b/>
          <w:szCs w:val="22"/>
        </w:rPr>
      </w:pPr>
    </w:p>
    <w:p w14:paraId="102C88D8" w14:textId="77777777" w:rsidR="0093555A" w:rsidRPr="00950A0B" w:rsidRDefault="0093555A" w:rsidP="0093555A">
      <w:pPr>
        <w:pStyle w:val="ConsPlusNormal"/>
        <w:jc w:val="center"/>
        <w:rPr>
          <w:rFonts w:ascii="Times New Roman" w:hAnsi="Times New Roman" w:cs="Times New Roman"/>
          <w:b/>
          <w:szCs w:val="22"/>
        </w:rPr>
      </w:pPr>
    </w:p>
    <w:p w14:paraId="178A766D" w14:textId="77777777" w:rsidR="0093555A" w:rsidRPr="00950A0B" w:rsidRDefault="0093555A" w:rsidP="0093555A">
      <w:pPr>
        <w:pStyle w:val="ConsPlusNormal"/>
        <w:rPr>
          <w:rFonts w:ascii="Times New Roman" w:hAnsi="Times New Roman" w:cs="Times New Roman"/>
          <w:b/>
          <w:szCs w:val="22"/>
        </w:rPr>
      </w:pPr>
    </w:p>
    <w:p w14:paraId="35EDF0AA" w14:textId="77777777" w:rsidR="0093555A" w:rsidRPr="00950A0B" w:rsidRDefault="0093555A" w:rsidP="0093555A">
      <w:pPr>
        <w:pStyle w:val="ConsPlusNormal"/>
        <w:rPr>
          <w:rFonts w:ascii="Times New Roman" w:hAnsi="Times New Roman" w:cs="Times New Roman"/>
          <w:b/>
          <w:szCs w:val="22"/>
        </w:rPr>
      </w:pPr>
    </w:p>
    <w:p w14:paraId="04368506" w14:textId="5C5B8F98" w:rsidR="0093555A" w:rsidRPr="00950A0B" w:rsidRDefault="0093555A" w:rsidP="0093555A">
      <w:pPr>
        <w:pStyle w:val="ConsPlusNormal"/>
        <w:jc w:val="center"/>
        <w:rPr>
          <w:rFonts w:ascii="Times New Roman" w:hAnsi="Times New Roman" w:cs="Times New Roman"/>
          <w:b/>
          <w:szCs w:val="22"/>
        </w:rPr>
      </w:pPr>
      <w:r w:rsidRPr="00950A0B">
        <w:rPr>
          <w:rFonts w:ascii="Times New Roman" w:hAnsi="Times New Roman" w:cs="Times New Roman"/>
          <w:b/>
          <w:szCs w:val="22"/>
        </w:rPr>
        <w:t>Методика расчета значений показателей муниципальной программы</w:t>
      </w:r>
      <w:r w:rsidR="00180D43" w:rsidRPr="00950A0B">
        <w:rPr>
          <w:rFonts w:ascii="Times New Roman" w:hAnsi="Times New Roman" w:cs="Times New Roman"/>
          <w:b/>
          <w:szCs w:val="22"/>
        </w:rPr>
        <w:t xml:space="preserve"> Городского округа Подольск</w:t>
      </w:r>
      <w:r w:rsidRPr="00950A0B">
        <w:rPr>
          <w:rFonts w:ascii="Times New Roman" w:hAnsi="Times New Roman" w:cs="Times New Roman"/>
          <w:b/>
          <w:szCs w:val="22"/>
        </w:rPr>
        <w:t xml:space="preserve"> «Формирование современной комфортной городской среды»</w:t>
      </w:r>
    </w:p>
    <w:p w14:paraId="3A99F3CC" w14:textId="77777777" w:rsidR="0093555A" w:rsidRPr="00950A0B" w:rsidRDefault="0093555A" w:rsidP="0093555A">
      <w:pPr>
        <w:pStyle w:val="Default"/>
        <w:ind w:right="-425"/>
        <w:jc w:val="center"/>
        <w:rPr>
          <w:rFonts w:eastAsia="Times New Roman"/>
          <w:b/>
          <w:color w:val="auto"/>
          <w:sz w:val="22"/>
          <w:szCs w:val="22"/>
          <w:lang w:eastAsia="ru-RU"/>
        </w:rPr>
      </w:pPr>
    </w:p>
    <w:tbl>
      <w:tblPr>
        <w:tblpPr w:leftFromText="180" w:rightFromText="180" w:vertAnchor="text" w:tblpY="1"/>
        <w:tblOverlap w:val="never"/>
        <w:tblW w:w="15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2912"/>
        <w:gridCol w:w="1492"/>
        <w:gridCol w:w="4425"/>
        <w:gridCol w:w="2432"/>
        <w:gridCol w:w="2904"/>
      </w:tblGrid>
      <w:tr w:rsidR="0093555A" w:rsidRPr="00950A0B" w14:paraId="145735E9" w14:textId="77777777" w:rsidTr="004B6975">
        <w:trPr>
          <w:trHeight w:val="243"/>
        </w:trPr>
        <w:tc>
          <w:tcPr>
            <w:tcW w:w="1002" w:type="dxa"/>
          </w:tcPr>
          <w:p w14:paraId="3F2AB0ED" w14:textId="77777777" w:rsidR="0093555A" w:rsidRPr="00950A0B" w:rsidRDefault="0093555A" w:rsidP="00181063">
            <w:pPr>
              <w:pStyle w:val="Default"/>
              <w:jc w:val="center"/>
              <w:rPr>
                <w:rFonts w:eastAsia="Times New Roman"/>
                <w:color w:val="auto"/>
                <w:sz w:val="22"/>
                <w:szCs w:val="22"/>
                <w:lang w:eastAsia="ru-RU"/>
              </w:rPr>
            </w:pPr>
            <w:r w:rsidRPr="00950A0B">
              <w:rPr>
                <w:rFonts w:eastAsia="Times New Roman"/>
                <w:color w:val="auto"/>
                <w:sz w:val="22"/>
                <w:szCs w:val="22"/>
                <w:lang w:eastAsia="ru-RU"/>
              </w:rPr>
              <w:t>№</w:t>
            </w:r>
          </w:p>
          <w:p w14:paraId="63D24970" w14:textId="77777777" w:rsidR="0093555A" w:rsidRPr="00950A0B" w:rsidRDefault="0093555A" w:rsidP="00181063">
            <w:pPr>
              <w:pStyle w:val="Default"/>
              <w:jc w:val="center"/>
              <w:rPr>
                <w:rFonts w:eastAsia="Times New Roman"/>
                <w:color w:val="auto"/>
                <w:sz w:val="22"/>
                <w:szCs w:val="22"/>
                <w:lang w:eastAsia="ru-RU"/>
              </w:rPr>
            </w:pPr>
            <w:r w:rsidRPr="00950A0B">
              <w:rPr>
                <w:rFonts w:eastAsia="Times New Roman"/>
                <w:color w:val="auto"/>
                <w:sz w:val="22"/>
                <w:szCs w:val="22"/>
                <w:lang w:eastAsia="ru-RU"/>
              </w:rPr>
              <w:t>п/п</w:t>
            </w:r>
          </w:p>
        </w:tc>
        <w:tc>
          <w:tcPr>
            <w:tcW w:w="2912" w:type="dxa"/>
          </w:tcPr>
          <w:p w14:paraId="1558499F" w14:textId="77777777" w:rsidR="0093555A" w:rsidRPr="00950A0B" w:rsidRDefault="0093555A" w:rsidP="00181063">
            <w:pPr>
              <w:pStyle w:val="Default"/>
              <w:jc w:val="center"/>
              <w:rPr>
                <w:rFonts w:eastAsia="Times New Roman"/>
                <w:color w:val="auto"/>
                <w:sz w:val="22"/>
                <w:szCs w:val="22"/>
                <w:lang w:eastAsia="ru-RU"/>
              </w:rPr>
            </w:pPr>
            <w:r w:rsidRPr="00950A0B">
              <w:rPr>
                <w:rFonts w:eastAsia="Times New Roman"/>
                <w:color w:val="auto"/>
                <w:sz w:val="22"/>
                <w:szCs w:val="22"/>
                <w:lang w:eastAsia="ru-RU"/>
              </w:rPr>
              <w:t>Наименование</w:t>
            </w:r>
          </w:p>
          <w:p w14:paraId="770D1CDE" w14:textId="77777777" w:rsidR="0093555A" w:rsidRPr="00950A0B" w:rsidRDefault="0093555A" w:rsidP="00181063">
            <w:pPr>
              <w:pStyle w:val="Default"/>
              <w:jc w:val="center"/>
              <w:rPr>
                <w:rFonts w:eastAsia="Times New Roman"/>
                <w:color w:val="auto"/>
                <w:sz w:val="22"/>
                <w:szCs w:val="22"/>
                <w:lang w:eastAsia="ru-RU"/>
              </w:rPr>
            </w:pPr>
            <w:r w:rsidRPr="00950A0B">
              <w:rPr>
                <w:rFonts w:eastAsia="Times New Roman"/>
                <w:color w:val="auto"/>
                <w:sz w:val="22"/>
                <w:szCs w:val="22"/>
                <w:lang w:eastAsia="ru-RU"/>
              </w:rPr>
              <w:t>показателя</w:t>
            </w:r>
          </w:p>
        </w:tc>
        <w:tc>
          <w:tcPr>
            <w:tcW w:w="1492" w:type="dxa"/>
          </w:tcPr>
          <w:p w14:paraId="4D19751F" w14:textId="77777777" w:rsidR="0093555A" w:rsidRPr="00950A0B" w:rsidRDefault="0093555A" w:rsidP="00181063">
            <w:pPr>
              <w:pStyle w:val="Default"/>
              <w:jc w:val="center"/>
              <w:rPr>
                <w:rFonts w:eastAsia="Times New Roman"/>
                <w:color w:val="auto"/>
                <w:sz w:val="22"/>
                <w:szCs w:val="22"/>
                <w:lang w:eastAsia="ru-RU"/>
              </w:rPr>
            </w:pPr>
            <w:r w:rsidRPr="00950A0B">
              <w:rPr>
                <w:rFonts w:eastAsia="Times New Roman"/>
                <w:color w:val="auto"/>
                <w:sz w:val="22"/>
                <w:szCs w:val="22"/>
                <w:lang w:eastAsia="ru-RU"/>
              </w:rPr>
              <w:t>Единица</w:t>
            </w:r>
          </w:p>
          <w:p w14:paraId="64AF057E" w14:textId="77777777" w:rsidR="0093555A" w:rsidRPr="00950A0B" w:rsidRDefault="0093555A" w:rsidP="00181063">
            <w:pPr>
              <w:pStyle w:val="Default"/>
              <w:jc w:val="center"/>
              <w:rPr>
                <w:rFonts w:eastAsia="Times New Roman"/>
                <w:color w:val="auto"/>
                <w:sz w:val="22"/>
                <w:szCs w:val="22"/>
                <w:lang w:eastAsia="ru-RU"/>
              </w:rPr>
            </w:pPr>
            <w:r w:rsidRPr="00950A0B">
              <w:rPr>
                <w:rFonts w:eastAsia="Times New Roman"/>
                <w:color w:val="auto"/>
                <w:sz w:val="22"/>
                <w:szCs w:val="22"/>
                <w:lang w:eastAsia="ru-RU"/>
              </w:rPr>
              <w:t>измерения</w:t>
            </w:r>
          </w:p>
        </w:tc>
        <w:tc>
          <w:tcPr>
            <w:tcW w:w="4425" w:type="dxa"/>
          </w:tcPr>
          <w:p w14:paraId="2972ADCF" w14:textId="77777777" w:rsidR="0093555A" w:rsidRPr="00950A0B" w:rsidRDefault="0093555A" w:rsidP="00181063">
            <w:pPr>
              <w:pStyle w:val="Default"/>
              <w:jc w:val="center"/>
              <w:rPr>
                <w:rFonts w:eastAsia="Times New Roman"/>
                <w:color w:val="auto"/>
                <w:sz w:val="22"/>
                <w:szCs w:val="22"/>
                <w:lang w:eastAsia="ru-RU"/>
              </w:rPr>
            </w:pPr>
            <w:r w:rsidRPr="00950A0B">
              <w:rPr>
                <w:rFonts w:eastAsia="Times New Roman"/>
                <w:color w:val="auto"/>
                <w:sz w:val="22"/>
                <w:szCs w:val="22"/>
                <w:lang w:eastAsia="ru-RU"/>
              </w:rPr>
              <w:t>Порядок</w:t>
            </w:r>
          </w:p>
          <w:p w14:paraId="2F829B6B" w14:textId="77777777" w:rsidR="0093555A" w:rsidRPr="00950A0B" w:rsidRDefault="0093555A" w:rsidP="00181063">
            <w:pPr>
              <w:pStyle w:val="Default"/>
              <w:jc w:val="center"/>
              <w:rPr>
                <w:rFonts w:eastAsia="Times New Roman"/>
                <w:color w:val="auto"/>
                <w:sz w:val="22"/>
                <w:szCs w:val="22"/>
                <w:lang w:eastAsia="ru-RU"/>
              </w:rPr>
            </w:pPr>
            <w:r w:rsidRPr="00950A0B">
              <w:rPr>
                <w:rFonts w:eastAsia="Times New Roman"/>
                <w:color w:val="auto"/>
                <w:sz w:val="22"/>
                <w:szCs w:val="22"/>
                <w:lang w:eastAsia="ru-RU"/>
              </w:rPr>
              <w:t>расчета</w:t>
            </w:r>
          </w:p>
        </w:tc>
        <w:tc>
          <w:tcPr>
            <w:tcW w:w="2432" w:type="dxa"/>
          </w:tcPr>
          <w:p w14:paraId="40911AB5" w14:textId="77777777" w:rsidR="0093555A" w:rsidRPr="00950A0B" w:rsidRDefault="0093555A" w:rsidP="00181063">
            <w:pPr>
              <w:pStyle w:val="Default"/>
              <w:jc w:val="center"/>
              <w:rPr>
                <w:rFonts w:eastAsia="Times New Roman"/>
                <w:color w:val="auto"/>
                <w:sz w:val="22"/>
                <w:szCs w:val="22"/>
                <w:lang w:eastAsia="ru-RU"/>
              </w:rPr>
            </w:pPr>
            <w:r w:rsidRPr="00950A0B">
              <w:rPr>
                <w:rFonts w:eastAsia="Times New Roman"/>
                <w:color w:val="auto"/>
                <w:sz w:val="22"/>
                <w:szCs w:val="22"/>
                <w:lang w:eastAsia="ru-RU"/>
              </w:rPr>
              <w:t>Источник</w:t>
            </w:r>
          </w:p>
          <w:p w14:paraId="19BA6C7F" w14:textId="77777777" w:rsidR="0093555A" w:rsidRPr="00950A0B" w:rsidRDefault="0093555A" w:rsidP="00181063">
            <w:pPr>
              <w:pStyle w:val="Default"/>
              <w:jc w:val="center"/>
              <w:rPr>
                <w:rFonts w:eastAsia="Times New Roman"/>
                <w:color w:val="auto"/>
                <w:sz w:val="22"/>
                <w:szCs w:val="22"/>
                <w:lang w:eastAsia="ru-RU"/>
              </w:rPr>
            </w:pPr>
            <w:r w:rsidRPr="00950A0B">
              <w:rPr>
                <w:rFonts w:eastAsia="Times New Roman"/>
                <w:color w:val="auto"/>
                <w:sz w:val="22"/>
                <w:szCs w:val="22"/>
                <w:lang w:eastAsia="ru-RU"/>
              </w:rPr>
              <w:t>данных</w:t>
            </w:r>
          </w:p>
        </w:tc>
        <w:tc>
          <w:tcPr>
            <w:tcW w:w="2904" w:type="dxa"/>
          </w:tcPr>
          <w:p w14:paraId="1FE0F657" w14:textId="6A0E2093" w:rsidR="0093555A" w:rsidRPr="00950A0B" w:rsidRDefault="0093555A" w:rsidP="00181063">
            <w:pPr>
              <w:pStyle w:val="Default"/>
              <w:jc w:val="center"/>
              <w:rPr>
                <w:rFonts w:eastAsia="Times New Roman"/>
                <w:color w:val="auto"/>
                <w:sz w:val="22"/>
                <w:szCs w:val="22"/>
                <w:lang w:eastAsia="ru-RU"/>
              </w:rPr>
            </w:pPr>
            <w:r w:rsidRPr="00950A0B">
              <w:rPr>
                <w:rFonts w:eastAsia="Times New Roman"/>
                <w:color w:val="auto"/>
                <w:sz w:val="22"/>
                <w:szCs w:val="22"/>
                <w:lang w:eastAsia="ru-RU"/>
              </w:rPr>
              <w:t>Периодичность представления</w:t>
            </w:r>
          </w:p>
        </w:tc>
      </w:tr>
      <w:tr w:rsidR="0093555A" w:rsidRPr="00950A0B" w14:paraId="4FCF9AE9" w14:textId="77777777" w:rsidTr="004B6975">
        <w:trPr>
          <w:trHeight w:val="231"/>
        </w:trPr>
        <w:tc>
          <w:tcPr>
            <w:tcW w:w="1002" w:type="dxa"/>
          </w:tcPr>
          <w:p w14:paraId="70BBD800" w14:textId="77777777" w:rsidR="0093555A" w:rsidRPr="00950A0B" w:rsidRDefault="0093555A" w:rsidP="00181063">
            <w:pPr>
              <w:pStyle w:val="Default"/>
              <w:jc w:val="center"/>
              <w:rPr>
                <w:rFonts w:eastAsia="Times New Roman"/>
                <w:color w:val="auto"/>
                <w:sz w:val="22"/>
                <w:szCs w:val="22"/>
                <w:lang w:eastAsia="ru-RU"/>
              </w:rPr>
            </w:pPr>
            <w:r w:rsidRPr="00950A0B">
              <w:rPr>
                <w:rFonts w:eastAsia="Times New Roman"/>
                <w:color w:val="auto"/>
                <w:sz w:val="22"/>
                <w:szCs w:val="22"/>
                <w:lang w:eastAsia="ru-RU"/>
              </w:rPr>
              <w:t>1</w:t>
            </w:r>
          </w:p>
        </w:tc>
        <w:tc>
          <w:tcPr>
            <w:tcW w:w="2912" w:type="dxa"/>
          </w:tcPr>
          <w:p w14:paraId="715A6638" w14:textId="77777777" w:rsidR="0093555A" w:rsidRPr="00950A0B" w:rsidRDefault="0093555A" w:rsidP="00181063">
            <w:pPr>
              <w:pStyle w:val="Default"/>
              <w:jc w:val="center"/>
              <w:rPr>
                <w:rFonts w:eastAsia="Times New Roman"/>
                <w:color w:val="auto"/>
                <w:sz w:val="22"/>
                <w:szCs w:val="22"/>
                <w:lang w:eastAsia="ru-RU"/>
              </w:rPr>
            </w:pPr>
            <w:r w:rsidRPr="00950A0B">
              <w:rPr>
                <w:rFonts w:eastAsia="Times New Roman"/>
                <w:color w:val="auto"/>
                <w:sz w:val="22"/>
                <w:szCs w:val="22"/>
                <w:lang w:eastAsia="ru-RU"/>
              </w:rPr>
              <w:t>2</w:t>
            </w:r>
          </w:p>
        </w:tc>
        <w:tc>
          <w:tcPr>
            <w:tcW w:w="1492" w:type="dxa"/>
          </w:tcPr>
          <w:p w14:paraId="341053AD" w14:textId="77777777" w:rsidR="0093555A" w:rsidRPr="00950A0B" w:rsidRDefault="0093555A" w:rsidP="00181063">
            <w:pPr>
              <w:pStyle w:val="Default"/>
              <w:jc w:val="center"/>
              <w:rPr>
                <w:rFonts w:eastAsia="Times New Roman"/>
                <w:color w:val="auto"/>
                <w:sz w:val="22"/>
                <w:szCs w:val="22"/>
                <w:lang w:eastAsia="ru-RU"/>
              </w:rPr>
            </w:pPr>
            <w:r w:rsidRPr="00950A0B">
              <w:rPr>
                <w:rFonts w:eastAsia="Times New Roman"/>
                <w:color w:val="auto"/>
                <w:sz w:val="22"/>
                <w:szCs w:val="22"/>
                <w:lang w:eastAsia="ru-RU"/>
              </w:rPr>
              <w:t>3</w:t>
            </w:r>
          </w:p>
        </w:tc>
        <w:tc>
          <w:tcPr>
            <w:tcW w:w="4425" w:type="dxa"/>
          </w:tcPr>
          <w:p w14:paraId="7166EBE3" w14:textId="77777777" w:rsidR="0093555A" w:rsidRPr="00950A0B" w:rsidRDefault="0093555A" w:rsidP="00181063">
            <w:pPr>
              <w:pStyle w:val="Default"/>
              <w:jc w:val="center"/>
              <w:rPr>
                <w:rFonts w:eastAsia="Times New Roman"/>
                <w:color w:val="auto"/>
                <w:sz w:val="22"/>
                <w:szCs w:val="22"/>
                <w:lang w:eastAsia="ru-RU"/>
              </w:rPr>
            </w:pPr>
            <w:r w:rsidRPr="00950A0B">
              <w:rPr>
                <w:rFonts w:eastAsia="Times New Roman"/>
                <w:color w:val="auto"/>
                <w:sz w:val="22"/>
                <w:szCs w:val="22"/>
                <w:lang w:eastAsia="ru-RU"/>
              </w:rPr>
              <w:t>4</w:t>
            </w:r>
          </w:p>
        </w:tc>
        <w:tc>
          <w:tcPr>
            <w:tcW w:w="2432" w:type="dxa"/>
          </w:tcPr>
          <w:p w14:paraId="14744DB7" w14:textId="77777777" w:rsidR="0093555A" w:rsidRPr="00950A0B" w:rsidRDefault="0093555A" w:rsidP="00181063">
            <w:pPr>
              <w:pStyle w:val="Default"/>
              <w:jc w:val="center"/>
              <w:rPr>
                <w:rFonts w:eastAsia="Times New Roman"/>
                <w:color w:val="auto"/>
                <w:sz w:val="22"/>
                <w:szCs w:val="22"/>
                <w:lang w:eastAsia="ru-RU"/>
              </w:rPr>
            </w:pPr>
            <w:r w:rsidRPr="00950A0B">
              <w:rPr>
                <w:rFonts w:eastAsia="Times New Roman"/>
                <w:color w:val="auto"/>
                <w:sz w:val="22"/>
                <w:szCs w:val="22"/>
                <w:lang w:eastAsia="ru-RU"/>
              </w:rPr>
              <w:t>5</w:t>
            </w:r>
          </w:p>
        </w:tc>
        <w:tc>
          <w:tcPr>
            <w:tcW w:w="2904" w:type="dxa"/>
          </w:tcPr>
          <w:p w14:paraId="4CD62ED6" w14:textId="77777777" w:rsidR="0093555A" w:rsidRPr="00950A0B" w:rsidRDefault="0093555A" w:rsidP="00181063">
            <w:pPr>
              <w:pStyle w:val="Default"/>
              <w:jc w:val="center"/>
              <w:rPr>
                <w:rFonts w:eastAsia="Times New Roman"/>
                <w:color w:val="auto"/>
                <w:sz w:val="22"/>
                <w:szCs w:val="22"/>
                <w:lang w:eastAsia="ru-RU"/>
              </w:rPr>
            </w:pPr>
            <w:r w:rsidRPr="00950A0B">
              <w:rPr>
                <w:rFonts w:eastAsia="Times New Roman"/>
                <w:color w:val="auto"/>
                <w:sz w:val="22"/>
                <w:szCs w:val="22"/>
                <w:lang w:eastAsia="ru-RU"/>
              </w:rPr>
              <w:t>6</w:t>
            </w:r>
          </w:p>
        </w:tc>
      </w:tr>
      <w:tr w:rsidR="00970C7F" w:rsidRPr="00950A0B" w14:paraId="66AE513A" w14:textId="77777777" w:rsidTr="004B6975">
        <w:trPr>
          <w:trHeight w:val="231"/>
        </w:trPr>
        <w:tc>
          <w:tcPr>
            <w:tcW w:w="1002" w:type="dxa"/>
          </w:tcPr>
          <w:p w14:paraId="6A76CE4F" w14:textId="77777777" w:rsidR="00970C7F" w:rsidRPr="00950A0B" w:rsidRDefault="00970C7F" w:rsidP="00970C7F">
            <w:pPr>
              <w:pStyle w:val="Default"/>
              <w:jc w:val="center"/>
              <w:rPr>
                <w:rFonts w:eastAsia="Times New Roman"/>
                <w:color w:val="auto"/>
                <w:sz w:val="22"/>
                <w:szCs w:val="22"/>
                <w:lang w:eastAsia="ru-RU"/>
              </w:rPr>
            </w:pPr>
            <w:r w:rsidRPr="00950A0B">
              <w:rPr>
                <w:rFonts w:eastAsia="Times New Roman"/>
                <w:color w:val="auto"/>
                <w:sz w:val="22"/>
                <w:szCs w:val="22"/>
                <w:lang w:eastAsia="ru-RU"/>
              </w:rPr>
              <w:t>1.</w:t>
            </w:r>
          </w:p>
        </w:tc>
        <w:tc>
          <w:tcPr>
            <w:tcW w:w="2912" w:type="dxa"/>
          </w:tcPr>
          <w:p w14:paraId="4BB1DA27" w14:textId="77777777" w:rsidR="00970C7F" w:rsidRPr="00950A0B" w:rsidRDefault="00970C7F" w:rsidP="00970C7F">
            <w:pPr>
              <w:rPr>
                <w:rFonts w:cs="Times New Roman"/>
                <w:color w:val="000000" w:themeColor="text1"/>
                <w:sz w:val="20"/>
                <w:szCs w:val="20"/>
              </w:rPr>
            </w:pPr>
            <w:r w:rsidRPr="00950A0B">
              <w:rPr>
                <w:rFonts w:cs="Times New Roman"/>
                <w:color w:val="000000" w:themeColor="text1"/>
                <w:sz w:val="20"/>
                <w:szCs w:val="20"/>
              </w:rPr>
              <w:t>Количество благоустроенных общественных территорий (нарастающим итогом)</w:t>
            </w:r>
          </w:p>
          <w:p w14:paraId="1FBEE977" w14:textId="77777777" w:rsidR="00970C7F" w:rsidRPr="00950A0B" w:rsidRDefault="00970C7F" w:rsidP="00970C7F">
            <w:pPr>
              <w:rPr>
                <w:rFonts w:cs="Times New Roman"/>
                <w:color w:val="000000" w:themeColor="text1"/>
                <w:sz w:val="22"/>
              </w:rPr>
            </w:pPr>
          </w:p>
        </w:tc>
        <w:tc>
          <w:tcPr>
            <w:tcW w:w="1492" w:type="dxa"/>
          </w:tcPr>
          <w:p w14:paraId="7A0F4C93" w14:textId="77777777" w:rsidR="00970C7F" w:rsidRPr="00950A0B" w:rsidRDefault="00970C7F" w:rsidP="00970C7F">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Ед.</w:t>
            </w:r>
          </w:p>
        </w:tc>
        <w:tc>
          <w:tcPr>
            <w:tcW w:w="4425" w:type="dxa"/>
          </w:tcPr>
          <w:p w14:paraId="14C59BE4" w14:textId="3F6FA6D0" w:rsidR="00970C7F" w:rsidRPr="00950A0B" w:rsidRDefault="00970C7F" w:rsidP="00970C7F">
            <w:pPr>
              <w:widowControl w:val="0"/>
              <w:autoSpaceDE w:val="0"/>
              <w:autoSpaceDN w:val="0"/>
              <w:adjustRightInd w:val="0"/>
              <w:rPr>
                <w:rFonts w:eastAsiaTheme="minorEastAsia" w:cs="Times New Roman"/>
                <w:color w:val="000000" w:themeColor="text1"/>
                <w:sz w:val="20"/>
                <w:szCs w:val="20"/>
                <w:lang w:eastAsia="ru-RU"/>
              </w:rPr>
            </w:pPr>
            <w:r w:rsidRPr="00950A0B">
              <w:rPr>
                <w:rFonts w:eastAsiaTheme="minorEastAsia" w:cs="Times New Roman"/>
                <w:color w:val="000000" w:themeColor="text1"/>
                <w:sz w:val="20"/>
                <w:szCs w:val="20"/>
                <w:lang w:eastAsia="ru-RU"/>
              </w:rPr>
              <w:t xml:space="preserve">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w:t>
            </w:r>
            <w:r w:rsidR="00F43826">
              <w:rPr>
                <w:rFonts w:eastAsiaTheme="minorEastAsia" w:cs="Times New Roman"/>
                <w:color w:val="000000" w:themeColor="text1"/>
                <w:sz w:val="20"/>
                <w:szCs w:val="20"/>
                <w:lang w:eastAsia="ru-RU"/>
              </w:rPr>
              <w:t>М</w:t>
            </w:r>
            <w:r w:rsidRPr="00950A0B">
              <w:rPr>
                <w:rFonts w:eastAsiaTheme="minorEastAsia" w:cs="Times New Roman"/>
                <w:color w:val="000000" w:themeColor="text1"/>
                <w:sz w:val="20"/>
                <w:szCs w:val="20"/>
                <w:lang w:eastAsia="ru-RU"/>
              </w:rPr>
              <w:t>етодик</w:t>
            </w:r>
            <w:r w:rsidR="00F43826">
              <w:rPr>
                <w:rFonts w:eastAsiaTheme="minorEastAsia" w:cs="Times New Roman"/>
                <w:color w:val="000000" w:themeColor="text1"/>
                <w:sz w:val="20"/>
                <w:szCs w:val="20"/>
                <w:lang w:eastAsia="ru-RU"/>
              </w:rPr>
              <w:t>и</w:t>
            </w:r>
            <w:r w:rsidRPr="00950A0B">
              <w:rPr>
                <w:rFonts w:eastAsiaTheme="minorEastAsia" w:cs="Times New Roman"/>
                <w:color w:val="000000" w:themeColor="text1"/>
                <w:sz w:val="20"/>
                <w:szCs w:val="20"/>
                <w:lang w:eastAsia="ru-RU"/>
              </w:rPr>
              <w:t xml:space="preserve">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w:t>
            </w:r>
            <w:r w:rsidR="00F43826">
              <w:rPr>
                <w:rFonts w:eastAsiaTheme="minorEastAsia" w:cs="Times New Roman"/>
                <w:color w:val="000000" w:themeColor="text1"/>
                <w:sz w:val="20"/>
                <w:szCs w:val="20"/>
                <w:lang w:eastAsia="ru-RU"/>
              </w:rPr>
              <w:t>М</w:t>
            </w:r>
            <w:r w:rsidRPr="00950A0B">
              <w:rPr>
                <w:rFonts w:eastAsiaTheme="minorEastAsia" w:cs="Times New Roman"/>
                <w:color w:val="000000" w:themeColor="text1"/>
                <w:sz w:val="20"/>
                <w:szCs w:val="20"/>
                <w:lang w:eastAsia="ru-RU"/>
              </w:rPr>
              <w:t xml:space="preserve">етодику расчета нормативов расходов бюджетов </w:t>
            </w:r>
            <w:r w:rsidRPr="00950A0B">
              <w:rPr>
                <w:rFonts w:eastAsiaTheme="minorEastAsia" w:cs="Times New Roman"/>
                <w:color w:val="000000" w:themeColor="text1"/>
                <w:sz w:val="20"/>
                <w:szCs w:val="20"/>
                <w:lang w:eastAsia="ru-RU"/>
              </w:rPr>
              <w:lastRenderedPageBreak/>
              <w:t>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p w14:paraId="7BFA2C1A" w14:textId="77777777" w:rsidR="00970C7F" w:rsidRPr="00950A0B" w:rsidRDefault="00970C7F" w:rsidP="00970C7F">
            <w:pPr>
              <w:widowControl w:val="0"/>
              <w:autoSpaceDE w:val="0"/>
              <w:autoSpaceDN w:val="0"/>
              <w:adjustRightInd w:val="0"/>
              <w:rPr>
                <w:rFonts w:eastAsiaTheme="minorEastAsia" w:cs="Times New Roman"/>
                <w:color w:val="000000" w:themeColor="text1"/>
                <w:sz w:val="20"/>
                <w:szCs w:val="20"/>
                <w:lang w:eastAsia="ru-RU"/>
              </w:rPr>
            </w:pPr>
          </w:p>
          <w:p w14:paraId="37F99525" w14:textId="477ADD14" w:rsidR="00970C7F" w:rsidRPr="00950A0B" w:rsidRDefault="00970C7F" w:rsidP="00970C7F">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0"/>
                <w:szCs w:val="20"/>
                <w:lang w:eastAsia="ru-RU"/>
              </w:rPr>
              <w:t>Фактическое значение показателя определяется нарастающим итогом начиная с 2025 года как сумма количеств общественных территорий, на которых реализованы мероприятия по благоустройству.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w:t>
            </w:r>
          </w:p>
        </w:tc>
        <w:tc>
          <w:tcPr>
            <w:tcW w:w="2432" w:type="dxa"/>
          </w:tcPr>
          <w:p w14:paraId="7CDB7C16" w14:textId="77777777" w:rsidR="00970C7F" w:rsidRPr="00950A0B" w:rsidRDefault="00970C7F" w:rsidP="00970C7F">
            <w:pPr>
              <w:contextualSpacing/>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lastRenderedPageBreak/>
              <w:t>Данные Комитета по строительству и архитектуре Администрации Городского округа Подольск</w:t>
            </w:r>
          </w:p>
          <w:p w14:paraId="74ACBE96" w14:textId="77777777" w:rsidR="00970C7F" w:rsidRPr="00950A0B" w:rsidRDefault="00970C7F" w:rsidP="00970C7F">
            <w:pPr>
              <w:contextualSpacing/>
              <w:rPr>
                <w:rFonts w:eastAsiaTheme="minorEastAsia" w:cs="Times New Roman"/>
                <w:color w:val="000000" w:themeColor="text1"/>
                <w:sz w:val="22"/>
                <w:lang w:eastAsia="ru-RU"/>
              </w:rPr>
            </w:pPr>
          </w:p>
          <w:p w14:paraId="0B345B6C" w14:textId="3DD1474D" w:rsidR="00970C7F" w:rsidRPr="00950A0B" w:rsidRDefault="00970C7F" w:rsidP="00970C7F">
            <w:pPr>
              <w:contextualSpacing/>
              <w:rPr>
                <w:rFonts w:eastAsiaTheme="minorEastAsia" w:cs="Times New Roman"/>
                <w:color w:val="000000" w:themeColor="text1"/>
                <w:sz w:val="22"/>
                <w:lang w:eastAsia="ru-RU"/>
              </w:rPr>
            </w:pPr>
          </w:p>
        </w:tc>
        <w:tc>
          <w:tcPr>
            <w:tcW w:w="2904" w:type="dxa"/>
            <w:vAlign w:val="center"/>
          </w:tcPr>
          <w:p w14:paraId="72A3E26C" w14:textId="77777777" w:rsidR="00970C7F" w:rsidRPr="00950A0B" w:rsidRDefault="00970C7F" w:rsidP="00970C7F">
            <w:pPr>
              <w:spacing w:before="100" w:after="100"/>
              <w:ind w:left="60" w:right="6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Ежеквартально</w:t>
            </w:r>
          </w:p>
          <w:p w14:paraId="14323F2D" w14:textId="77777777" w:rsidR="00970C7F" w:rsidRPr="00950A0B" w:rsidRDefault="00970C7F" w:rsidP="00970C7F">
            <w:pPr>
              <w:widowControl w:val="0"/>
              <w:autoSpaceDE w:val="0"/>
              <w:autoSpaceDN w:val="0"/>
              <w:adjustRightInd w:val="0"/>
              <w:jc w:val="center"/>
              <w:rPr>
                <w:rFonts w:eastAsiaTheme="minorEastAsia" w:cs="Times New Roman"/>
                <w:color w:val="000000" w:themeColor="text1"/>
                <w:sz w:val="22"/>
                <w:lang w:eastAsia="ru-RU"/>
              </w:rPr>
            </w:pPr>
          </w:p>
        </w:tc>
      </w:tr>
      <w:tr w:rsidR="0093555A" w:rsidRPr="00950A0B" w14:paraId="58B5B0E2" w14:textId="77777777" w:rsidTr="004B6975">
        <w:trPr>
          <w:trHeight w:val="231"/>
        </w:trPr>
        <w:tc>
          <w:tcPr>
            <w:tcW w:w="1002" w:type="dxa"/>
          </w:tcPr>
          <w:p w14:paraId="486EFA88" w14:textId="77777777" w:rsidR="0093555A" w:rsidRPr="00950A0B" w:rsidRDefault="0093555A" w:rsidP="00181063">
            <w:pPr>
              <w:pStyle w:val="Default"/>
              <w:jc w:val="center"/>
              <w:rPr>
                <w:rFonts w:eastAsia="Times New Roman"/>
                <w:color w:val="auto"/>
                <w:sz w:val="22"/>
                <w:szCs w:val="22"/>
                <w:lang w:eastAsia="ru-RU"/>
              </w:rPr>
            </w:pPr>
            <w:r w:rsidRPr="00950A0B">
              <w:rPr>
                <w:rFonts w:eastAsia="Times New Roman"/>
                <w:color w:val="auto"/>
                <w:sz w:val="22"/>
                <w:szCs w:val="22"/>
                <w:lang w:eastAsia="ru-RU"/>
              </w:rPr>
              <w:lastRenderedPageBreak/>
              <w:t>2.</w:t>
            </w:r>
          </w:p>
        </w:tc>
        <w:tc>
          <w:tcPr>
            <w:tcW w:w="2912" w:type="dxa"/>
          </w:tcPr>
          <w:p w14:paraId="648E12CA" w14:textId="77777777" w:rsidR="0093555A" w:rsidRPr="00950A0B" w:rsidRDefault="0093555A" w:rsidP="00181063">
            <w:pPr>
              <w:rPr>
                <w:rFonts w:cs="Times New Roman"/>
                <w:color w:val="000000" w:themeColor="text1"/>
                <w:sz w:val="22"/>
              </w:rPr>
            </w:pPr>
            <w:r w:rsidRPr="00950A0B">
              <w:rPr>
                <w:rFonts w:cs="Times New Roman"/>
                <w:color w:val="000000" w:themeColor="text1"/>
                <w:sz w:val="22"/>
              </w:rPr>
              <w:t>Количество установленных детских, игровых площадок</w:t>
            </w:r>
          </w:p>
        </w:tc>
        <w:tc>
          <w:tcPr>
            <w:tcW w:w="1492" w:type="dxa"/>
          </w:tcPr>
          <w:p w14:paraId="3973B1FD" w14:textId="77777777" w:rsidR="0093555A" w:rsidRPr="00950A0B" w:rsidRDefault="0093555A" w:rsidP="00181063">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Ед.</w:t>
            </w:r>
          </w:p>
        </w:tc>
        <w:tc>
          <w:tcPr>
            <w:tcW w:w="4425" w:type="dxa"/>
          </w:tcPr>
          <w:p w14:paraId="26801240" w14:textId="77777777" w:rsidR="0093555A" w:rsidRPr="00950A0B" w:rsidRDefault="0093555A" w:rsidP="00181063">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 xml:space="preserve">Плановые значения устанавливаются на основании заявок, сформированных по итогам голосований на портале «Добродел» в год, предшествующий году реализации. </w:t>
            </w:r>
          </w:p>
          <w:p w14:paraId="1A48E4D7" w14:textId="77777777" w:rsidR="0093555A" w:rsidRPr="00950A0B" w:rsidRDefault="0093555A" w:rsidP="00181063">
            <w:pPr>
              <w:widowControl w:val="0"/>
              <w:autoSpaceDE w:val="0"/>
              <w:autoSpaceDN w:val="0"/>
              <w:adjustRightInd w:val="0"/>
              <w:rPr>
                <w:rFonts w:cs="Times New Roman"/>
                <w:color w:val="000000" w:themeColor="text1"/>
                <w:sz w:val="22"/>
              </w:rPr>
            </w:pPr>
            <w:r w:rsidRPr="00950A0B">
              <w:rPr>
                <w:rFonts w:eastAsiaTheme="minorEastAsia" w:cs="Times New Roman"/>
                <w:color w:val="000000" w:themeColor="text1"/>
                <w:sz w:val="22"/>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432" w:type="dxa"/>
          </w:tcPr>
          <w:p w14:paraId="797FB96F" w14:textId="0C3BB06D" w:rsidR="0093555A" w:rsidRPr="00950A0B" w:rsidRDefault="0093555A" w:rsidP="00181063">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Данные Комитета по благоустройству</w:t>
            </w:r>
            <w:r w:rsidR="0018022B" w:rsidRPr="00950A0B">
              <w:rPr>
                <w:rFonts w:eastAsiaTheme="minorEastAsia" w:cs="Times New Roman"/>
                <w:color w:val="000000" w:themeColor="text1"/>
                <w:sz w:val="22"/>
                <w:lang w:eastAsia="ru-RU"/>
              </w:rPr>
              <w:t xml:space="preserve"> и</w:t>
            </w:r>
            <w:r w:rsidRPr="00950A0B">
              <w:rPr>
                <w:rFonts w:eastAsiaTheme="minorEastAsia" w:cs="Times New Roman"/>
                <w:color w:val="000000" w:themeColor="text1"/>
                <w:sz w:val="22"/>
                <w:lang w:eastAsia="ru-RU"/>
              </w:rPr>
              <w:t xml:space="preserve"> дорожному хозяйству Администрации Городского округа Подольск; Комитета по жилищно-коммунальному хозяйству Администрации Городского округа Подольск</w:t>
            </w:r>
          </w:p>
        </w:tc>
        <w:tc>
          <w:tcPr>
            <w:tcW w:w="2904" w:type="dxa"/>
            <w:vAlign w:val="center"/>
          </w:tcPr>
          <w:p w14:paraId="33F9D368" w14:textId="77777777" w:rsidR="0093555A" w:rsidRPr="00950A0B" w:rsidRDefault="0093555A" w:rsidP="00181063">
            <w:pPr>
              <w:spacing w:before="100" w:after="100"/>
              <w:ind w:left="60" w:right="6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Ежеквартально</w:t>
            </w:r>
          </w:p>
          <w:p w14:paraId="12300ED5" w14:textId="77777777" w:rsidR="0093555A" w:rsidRPr="00950A0B" w:rsidRDefault="0093555A" w:rsidP="00181063">
            <w:pPr>
              <w:widowControl w:val="0"/>
              <w:autoSpaceDE w:val="0"/>
              <w:autoSpaceDN w:val="0"/>
              <w:adjustRightInd w:val="0"/>
              <w:jc w:val="center"/>
              <w:rPr>
                <w:rFonts w:eastAsiaTheme="minorEastAsia" w:cs="Times New Roman"/>
                <w:color w:val="000000" w:themeColor="text1"/>
                <w:sz w:val="22"/>
                <w:lang w:eastAsia="ru-RU"/>
              </w:rPr>
            </w:pPr>
          </w:p>
        </w:tc>
      </w:tr>
      <w:tr w:rsidR="00ED49C5" w:rsidRPr="00950A0B" w14:paraId="3683E2D2" w14:textId="77777777" w:rsidTr="004B6975">
        <w:trPr>
          <w:trHeight w:val="2065"/>
        </w:trPr>
        <w:tc>
          <w:tcPr>
            <w:tcW w:w="1002" w:type="dxa"/>
          </w:tcPr>
          <w:p w14:paraId="62D1B6F1" w14:textId="0DA91258" w:rsidR="00ED49C5" w:rsidRPr="00950A0B" w:rsidRDefault="00ED49C5" w:rsidP="00ED49C5">
            <w:pPr>
              <w:pStyle w:val="Default"/>
              <w:jc w:val="center"/>
              <w:rPr>
                <w:rFonts w:eastAsia="Times New Roman"/>
                <w:color w:val="auto"/>
                <w:sz w:val="22"/>
                <w:szCs w:val="22"/>
                <w:lang w:eastAsia="ru-RU"/>
              </w:rPr>
            </w:pPr>
            <w:r w:rsidRPr="00950A0B">
              <w:rPr>
                <w:rFonts w:eastAsia="Times New Roman"/>
                <w:color w:val="auto"/>
                <w:sz w:val="22"/>
                <w:szCs w:val="22"/>
                <w:lang w:eastAsia="ru-RU"/>
              </w:rPr>
              <w:t>3.</w:t>
            </w:r>
          </w:p>
        </w:tc>
        <w:tc>
          <w:tcPr>
            <w:tcW w:w="2912" w:type="dxa"/>
          </w:tcPr>
          <w:p w14:paraId="22643649" w14:textId="77777777" w:rsidR="00ED49C5" w:rsidRPr="00950A0B" w:rsidRDefault="00ED49C5" w:rsidP="00ED49C5">
            <w:pPr>
              <w:pStyle w:val="ConsPlusNormal"/>
              <w:rPr>
                <w:rFonts w:ascii="Times New Roman" w:hAnsi="Times New Roman" w:cs="Times New Roman"/>
                <w:szCs w:val="22"/>
              </w:rPr>
            </w:pPr>
            <w:r w:rsidRPr="00950A0B">
              <w:rPr>
                <w:rFonts w:ascii="Times New Roman" w:hAnsi="Times New Roman" w:cs="Times New Roman"/>
                <w:szCs w:val="22"/>
              </w:rPr>
              <w:t>Благоустроено общественных территорий (стелы, лесопарковые зоны, для досуга и отдыха в парках культуры и отдыха, пространств для активного отдыха,  устройство систем наружного освещения в рамках реализации проекта «Светлый город» за счет средств местного бюджета)</w:t>
            </w:r>
          </w:p>
          <w:p w14:paraId="79835639" w14:textId="77777777" w:rsidR="00ED49C5" w:rsidRPr="00950A0B" w:rsidRDefault="00ED49C5" w:rsidP="00ED49C5">
            <w:pPr>
              <w:rPr>
                <w:rFonts w:cs="Times New Roman"/>
                <w:color w:val="000000" w:themeColor="text1"/>
                <w:sz w:val="22"/>
              </w:rPr>
            </w:pPr>
          </w:p>
        </w:tc>
        <w:tc>
          <w:tcPr>
            <w:tcW w:w="1492" w:type="dxa"/>
          </w:tcPr>
          <w:p w14:paraId="3E8FC264" w14:textId="77777777" w:rsidR="00ED49C5" w:rsidRPr="00950A0B" w:rsidRDefault="00ED49C5" w:rsidP="00ED49C5">
            <w:pPr>
              <w:widowControl w:val="0"/>
              <w:autoSpaceDE w:val="0"/>
              <w:autoSpaceDN w:val="0"/>
              <w:adjustRightInd w:val="0"/>
              <w:jc w:val="center"/>
              <w:rPr>
                <w:rFonts w:cs="Times New Roman"/>
                <w:sz w:val="22"/>
              </w:rPr>
            </w:pPr>
            <w:r w:rsidRPr="00950A0B">
              <w:rPr>
                <w:rFonts w:eastAsiaTheme="minorEastAsia" w:cs="Times New Roman"/>
                <w:color w:val="000000" w:themeColor="text1"/>
                <w:sz w:val="22"/>
                <w:lang w:eastAsia="ru-RU"/>
              </w:rPr>
              <w:t>Ед.</w:t>
            </w:r>
          </w:p>
        </w:tc>
        <w:tc>
          <w:tcPr>
            <w:tcW w:w="4425" w:type="dxa"/>
          </w:tcPr>
          <w:p w14:paraId="2C214F92" w14:textId="77777777" w:rsidR="00ED49C5" w:rsidRPr="00950A0B" w:rsidRDefault="00ED49C5" w:rsidP="00ED49C5">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sz w:val="22"/>
                <w:lang w:eastAsia="ru-RU"/>
              </w:rPr>
              <w:t xml:space="preserve">Значение показателя определяется как сумма количества объектов благоустройства </w:t>
            </w:r>
            <w:r w:rsidRPr="00950A0B">
              <w:rPr>
                <w:rFonts w:cs="Times New Roman"/>
                <w:sz w:val="22"/>
              </w:rPr>
              <w:t>(стелы, лесопарковые зоны, для досуга и отдыха в парках культуры и отдыха, пространств для активного отдыха)</w:t>
            </w:r>
          </w:p>
        </w:tc>
        <w:tc>
          <w:tcPr>
            <w:tcW w:w="2432" w:type="dxa"/>
          </w:tcPr>
          <w:p w14:paraId="14F65455" w14:textId="10FF147D" w:rsidR="00ED49C5" w:rsidRPr="00950A0B" w:rsidRDefault="00ED49C5" w:rsidP="00ED49C5">
            <w:pPr>
              <w:contextualSpacing/>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Данные Комитета по благоустройству и дорожному хозяйству Администрации Городского округа Подольск</w:t>
            </w:r>
          </w:p>
        </w:tc>
        <w:tc>
          <w:tcPr>
            <w:tcW w:w="2904" w:type="dxa"/>
            <w:vAlign w:val="center"/>
          </w:tcPr>
          <w:p w14:paraId="490DEE83" w14:textId="77777777" w:rsidR="00ED49C5" w:rsidRPr="00950A0B" w:rsidRDefault="00ED49C5" w:rsidP="00ED49C5">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Ежеквартально</w:t>
            </w:r>
          </w:p>
        </w:tc>
      </w:tr>
      <w:tr w:rsidR="00ED49C5" w:rsidRPr="00950A0B" w14:paraId="4E01E5D7" w14:textId="77777777" w:rsidTr="004B6975">
        <w:trPr>
          <w:trHeight w:val="2065"/>
        </w:trPr>
        <w:tc>
          <w:tcPr>
            <w:tcW w:w="1002" w:type="dxa"/>
          </w:tcPr>
          <w:p w14:paraId="7CA153D9" w14:textId="4606D72A" w:rsidR="00ED49C5" w:rsidRPr="00950A0B" w:rsidRDefault="00ED49C5" w:rsidP="00ED49C5">
            <w:pPr>
              <w:pStyle w:val="Default"/>
              <w:jc w:val="center"/>
              <w:rPr>
                <w:rFonts w:eastAsia="Times New Roman"/>
                <w:color w:val="auto"/>
                <w:sz w:val="22"/>
                <w:szCs w:val="22"/>
                <w:lang w:eastAsia="ru-RU"/>
              </w:rPr>
            </w:pPr>
            <w:r w:rsidRPr="00950A0B">
              <w:rPr>
                <w:rFonts w:eastAsia="Times New Roman"/>
                <w:color w:val="auto"/>
                <w:sz w:val="22"/>
                <w:szCs w:val="22"/>
                <w:lang w:eastAsia="ru-RU"/>
              </w:rPr>
              <w:t>4.</w:t>
            </w:r>
          </w:p>
        </w:tc>
        <w:tc>
          <w:tcPr>
            <w:tcW w:w="2912" w:type="dxa"/>
          </w:tcPr>
          <w:p w14:paraId="541AA990" w14:textId="77777777" w:rsidR="00ED49C5" w:rsidRPr="00950A0B" w:rsidRDefault="00ED49C5" w:rsidP="00ED49C5">
            <w:pPr>
              <w:pStyle w:val="ConsPlusNormal"/>
              <w:rPr>
                <w:rFonts w:ascii="Times New Roman" w:hAnsi="Times New Roman" w:cs="Times New Roman"/>
                <w:szCs w:val="22"/>
              </w:rPr>
            </w:pPr>
            <w:r w:rsidRPr="00950A0B">
              <w:rPr>
                <w:rFonts w:ascii="Times New Roman" w:hAnsi="Times New Roman" w:cs="Times New Roman"/>
                <w:szCs w:val="22"/>
              </w:rPr>
              <w:t>Уровень освещенности территорий общественного пользования в пределах городской черты на конец года, не менее</w:t>
            </w:r>
          </w:p>
        </w:tc>
        <w:tc>
          <w:tcPr>
            <w:tcW w:w="1492" w:type="dxa"/>
          </w:tcPr>
          <w:p w14:paraId="1DE7CB5D" w14:textId="77777777" w:rsidR="00ED49C5" w:rsidRPr="00950A0B" w:rsidRDefault="00ED49C5" w:rsidP="00ED49C5">
            <w:pPr>
              <w:pStyle w:val="ConsPlusNormal"/>
              <w:rPr>
                <w:rFonts w:ascii="Times New Roman" w:hAnsi="Times New Roman" w:cs="Times New Roman"/>
                <w:szCs w:val="22"/>
              </w:rPr>
            </w:pPr>
            <w:r w:rsidRPr="00950A0B">
              <w:rPr>
                <w:rFonts w:ascii="Times New Roman" w:hAnsi="Times New Roman" w:cs="Times New Roman"/>
                <w:sz w:val="18"/>
                <w:szCs w:val="18"/>
              </w:rPr>
              <w:t>Процент</w:t>
            </w:r>
          </w:p>
          <w:p w14:paraId="60715E4A" w14:textId="77777777" w:rsidR="00ED49C5" w:rsidRPr="00950A0B" w:rsidRDefault="00ED49C5" w:rsidP="00ED49C5">
            <w:pPr>
              <w:widowControl w:val="0"/>
              <w:autoSpaceDE w:val="0"/>
              <w:autoSpaceDN w:val="0"/>
              <w:adjustRightInd w:val="0"/>
              <w:jc w:val="center"/>
              <w:rPr>
                <w:rFonts w:eastAsiaTheme="minorEastAsia" w:cs="Times New Roman"/>
                <w:color w:val="000000" w:themeColor="text1"/>
                <w:sz w:val="22"/>
                <w:lang w:eastAsia="ru-RU"/>
              </w:rPr>
            </w:pPr>
          </w:p>
        </w:tc>
        <w:tc>
          <w:tcPr>
            <w:tcW w:w="4425" w:type="dxa"/>
          </w:tcPr>
          <w:p w14:paraId="783B1CDD" w14:textId="77777777" w:rsidR="00ED49C5" w:rsidRPr="00950A0B" w:rsidRDefault="00ED49C5" w:rsidP="00ED49C5">
            <w:pPr>
              <w:widowControl w:val="0"/>
              <w:autoSpaceDE w:val="0"/>
              <w:autoSpaceDN w:val="0"/>
              <w:adjustRightInd w:val="0"/>
              <w:rPr>
                <w:rFonts w:eastAsiaTheme="minorEastAsia" w:cs="Times New Roman"/>
                <w:sz w:val="22"/>
                <w:lang w:eastAsia="ru-RU"/>
              </w:rPr>
            </w:pPr>
            <w:r w:rsidRPr="00950A0B">
              <w:rPr>
                <w:sz w:val="20"/>
                <w:szCs w:val="20"/>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2432" w:type="dxa"/>
          </w:tcPr>
          <w:p w14:paraId="0ECF3E47" w14:textId="393FDA60" w:rsidR="00ED49C5" w:rsidRPr="00950A0B" w:rsidRDefault="00ED49C5" w:rsidP="00ED49C5">
            <w:pPr>
              <w:contextualSpacing/>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Данные Комитета по благоустройству и дорожному хозяйству Администрации Городского округа Подольск</w:t>
            </w:r>
          </w:p>
        </w:tc>
        <w:tc>
          <w:tcPr>
            <w:tcW w:w="2904" w:type="dxa"/>
            <w:vAlign w:val="center"/>
          </w:tcPr>
          <w:p w14:paraId="3F94E42A" w14:textId="77777777" w:rsidR="00ED49C5" w:rsidRPr="00950A0B" w:rsidRDefault="00ED49C5" w:rsidP="00ED49C5">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Ежеквартально</w:t>
            </w:r>
          </w:p>
        </w:tc>
      </w:tr>
      <w:tr w:rsidR="00ED49C5" w:rsidRPr="00950A0B" w14:paraId="412A487F" w14:textId="77777777" w:rsidTr="004B6975">
        <w:trPr>
          <w:trHeight w:val="2065"/>
        </w:trPr>
        <w:tc>
          <w:tcPr>
            <w:tcW w:w="1002" w:type="dxa"/>
          </w:tcPr>
          <w:p w14:paraId="39DB46FE" w14:textId="372D0CD2" w:rsidR="00ED49C5" w:rsidRPr="00950A0B" w:rsidRDefault="00ED49C5" w:rsidP="00ED49C5">
            <w:pPr>
              <w:pStyle w:val="Default"/>
              <w:jc w:val="center"/>
              <w:rPr>
                <w:rFonts w:eastAsia="Times New Roman"/>
                <w:color w:val="auto"/>
                <w:sz w:val="22"/>
                <w:szCs w:val="22"/>
                <w:lang w:eastAsia="ru-RU"/>
              </w:rPr>
            </w:pPr>
            <w:r w:rsidRPr="00950A0B">
              <w:rPr>
                <w:rFonts w:eastAsia="Times New Roman"/>
                <w:color w:val="auto"/>
                <w:sz w:val="22"/>
                <w:szCs w:val="22"/>
                <w:lang w:eastAsia="ru-RU"/>
              </w:rPr>
              <w:lastRenderedPageBreak/>
              <w:t>5.</w:t>
            </w:r>
          </w:p>
        </w:tc>
        <w:tc>
          <w:tcPr>
            <w:tcW w:w="2912" w:type="dxa"/>
          </w:tcPr>
          <w:p w14:paraId="2C3F489B" w14:textId="77777777" w:rsidR="00ED49C5" w:rsidRPr="00950A0B" w:rsidRDefault="00ED49C5" w:rsidP="00ED49C5">
            <w:pPr>
              <w:pStyle w:val="ConsPlusNormal"/>
              <w:rPr>
                <w:rFonts w:ascii="Times New Roman" w:hAnsi="Times New Roman" w:cs="Times New Roman"/>
                <w:szCs w:val="22"/>
              </w:rPr>
            </w:pPr>
            <w:r w:rsidRPr="00950A0B">
              <w:rPr>
                <w:rFonts w:ascii="Times New Roman" w:hAnsi="Times New Roman" w:cs="Times New Roman"/>
                <w:szCs w:val="22"/>
              </w:rPr>
              <w:t>Уровень освещенности территорий общественного пользования вне пределов городской черты на конец года, не менее</w:t>
            </w:r>
          </w:p>
        </w:tc>
        <w:tc>
          <w:tcPr>
            <w:tcW w:w="1492" w:type="dxa"/>
          </w:tcPr>
          <w:p w14:paraId="12D11CFB" w14:textId="77777777" w:rsidR="00ED49C5" w:rsidRPr="00950A0B" w:rsidRDefault="00ED49C5" w:rsidP="00ED49C5">
            <w:pPr>
              <w:pStyle w:val="ConsPlusNormal"/>
              <w:rPr>
                <w:rFonts w:ascii="Times New Roman" w:hAnsi="Times New Roman" w:cs="Times New Roman"/>
                <w:szCs w:val="22"/>
              </w:rPr>
            </w:pPr>
            <w:r w:rsidRPr="00950A0B">
              <w:rPr>
                <w:rFonts w:ascii="Times New Roman" w:hAnsi="Times New Roman" w:cs="Times New Roman"/>
                <w:sz w:val="18"/>
                <w:szCs w:val="18"/>
              </w:rPr>
              <w:t>Процент</w:t>
            </w:r>
          </w:p>
          <w:p w14:paraId="7B518546" w14:textId="77777777" w:rsidR="00ED49C5" w:rsidRPr="00950A0B" w:rsidRDefault="00ED49C5" w:rsidP="00ED49C5">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 xml:space="preserve">   </w:t>
            </w:r>
          </w:p>
        </w:tc>
        <w:tc>
          <w:tcPr>
            <w:tcW w:w="4425" w:type="dxa"/>
          </w:tcPr>
          <w:p w14:paraId="0172C233" w14:textId="77777777" w:rsidR="00ED49C5" w:rsidRPr="00950A0B" w:rsidRDefault="00ED49C5" w:rsidP="00ED49C5">
            <w:pPr>
              <w:widowControl w:val="0"/>
              <w:autoSpaceDE w:val="0"/>
              <w:autoSpaceDN w:val="0"/>
              <w:adjustRightInd w:val="0"/>
              <w:rPr>
                <w:rFonts w:eastAsiaTheme="minorEastAsia" w:cs="Times New Roman"/>
                <w:sz w:val="22"/>
                <w:lang w:eastAsia="ru-RU"/>
              </w:rPr>
            </w:pPr>
            <w:r w:rsidRPr="00950A0B">
              <w:rPr>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2432" w:type="dxa"/>
          </w:tcPr>
          <w:p w14:paraId="2A90C411" w14:textId="02A62B78" w:rsidR="00ED49C5" w:rsidRPr="00950A0B" w:rsidRDefault="00ED49C5" w:rsidP="00ED49C5">
            <w:pPr>
              <w:contextualSpacing/>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Данные Комитета по благоустройству и дорожному хозяйству Администрации Городского округа Подольск</w:t>
            </w:r>
          </w:p>
        </w:tc>
        <w:tc>
          <w:tcPr>
            <w:tcW w:w="2904" w:type="dxa"/>
            <w:vAlign w:val="center"/>
          </w:tcPr>
          <w:p w14:paraId="0EBE9A18" w14:textId="77777777" w:rsidR="00ED49C5" w:rsidRPr="00950A0B" w:rsidRDefault="00ED49C5" w:rsidP="00ED49C5">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Ежеквартально</w:t>
            </w:r>
          </w:p>
        </w:tc>
      </w:tr>
      <w:tr w:rsidR="0093555A" w:rsidRPr="00950A0B" w14:paraId="4350F4FB" w14:textId="77777777" w:rsidTr="004B6975">
        <w:trPr>
          <w:trHeight w:val="2065"/>
        </w:trPr>
        <w:tc>
          <w:tcPr>
            <w:tcW w:w="1002" w:type="dxa"/>
          </w:tcPr>
          <w:p w14:paraId="0E2C140F" w14:textId="128A0817" w:rsidR="0093555A" w:rsidRPr="00950A0B" w:rsidRDefault="00ED49C5" w:rsidP="00181063">
            <w:pPr>
              <w:pStyle w:val="Default"/>
              <w:jc w:val="center"/>
              <w:rPr>
                <w:rFonts w:eastAsia="Times New Roman"/>
                <w:color w:val="auto"/>
                <w:sz w:val="22"/>
                <w:szCs w:val="22"/>
                <w:lang w:eastAsia="ru-RU"/>
              </w:rPr>
            </w:pPr>
            <w:r w:rsidRPr="00950A0B">
              <w:rPr>
                <w:rFonts w:eastAsia="Times New Roman"/>
                <w:color w:val="auto"/>
                <w:sz w:val="22"/>
                <w:szCs w:val="22"/>
                <w:lang w:eastAsia="ru-RU"/>
              </w:rPr>
              <w:t>6</w:t>
            </w:r>
            <w:r w:rsidR="0043416F" w:rsidRPr="00950A0B">
              <w:rPr>
                <w:rFonts w:eastAsia="Times New Roman"/>
                <w:color w:val="auto"/>
                <w:sz w:val="22"/>
                <w:szCs w:val="22"/>
                <w:lang w:eastAsia="ru-RU"/>
              </w:rPr>
              <w:t>.</w:t>
            </w:r>
          </w:p>
        </w:tc>
        <w:tc>
          <w:tcPr>
            <w:tcW w:w="2912" w:type="dxa"/>
          </w:tcPr>
          <w:p w14:paraId="4C0A2C0F" w14:textId="77777777" w:rsidR="0093555A" w:rsidRPr="00950A0B" w:rsidRDefault="0093555A" w:rsidP="00181063">
            <w:pPr>
              <w:pStyle w:val="ConsPlusNormal"/>
              <w:rPr>
                <w:rFonts w:ascii="Times New Roman" w:hAnsi="Times New Roman" w:cs="Times New Roman"/>
                <w:szCs w:val="22"/>
              </w:rPr>
            </w:pPr>
            <w:r w:rsidRPr="00950A0B">
              <w:rPr>
                <w:rFonts w:cs="Times New Roman"/>
                <w:sz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492" w:type="dxa"/>
          </w:tcPr>
          <w:p w14:paraId="3D492686" w14:textId="77777777" w:rsidR="0093555A" w:rsidRPr="00950A0B" w:rsidRDefault="0093555A" w:rsidP="00181063">
            <w:pPr>
              <w:pStyle w:val="ConsPlusNormal"/>
              <w:rPr>
                <w:rFonts w:ascii="Times New Roman" w:hAnsi="Times New Roman" w:cs="Times New Roman"/>
                <w:sz w:val="18"/>
                <w:szCs w:val="18"/>
              </w:rPr>
            </w:pPr>
            <w:r w:rsidRPr="00950A0B">
              <w:rPr>
                <w:rFonts w:cs="Times New Roman"/>
                <w:sz w:val="20"/>
              </w:rPr>
              <w:t>Процент</w:t>
            </w:r>
          </w:p>
        </w:tc>
        <w:tc>
          <w:tcPr>
            <w:tcW w:w="4425" w:type="dxa"/>
          </w:tcPr>
          <w:p w14:paraId="3A57ABCF" w14:textId="77777777" w:rsidR="0093555A" w:rsidRPr="00950A0B" w:rsidRDefault="0093555A" w:rsidP="00181063">
            <w:pPr>
              <w:widowControl w:val="0"/>
              <w:autoSpaceDE w:val="0"/>
              <w:autoSpaceDN w:val="0"/>
              <w:adjustRightInd w:val="0"/>
              <w:rPr>
                <w:sz w:val="20"/>
                <w:szCs w:val="20"/>
              </w:rPr>
            </w:pPr>
            <w:r w:rsidRPr="00950A0B">
              <w:rPr>
                <w:sz w:val="20"/>
                <w:szCs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2432" w:type="dxa"/>
          </w:tcPr>
          <w:p w14:paraId="506708D4" w14:textId="583B132C" w:rsidR="0093555A" w:rsidRPr="00950A0B" w:rsidRDefault="00A504C0" w:rsidP="00181063">
            <w:pPr>
              <w:contextualSpacing/>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 xml:space="preserve">Данные </w:t>
            </w:r>
            <w:r w:rsidR="0093555A" w:rsidRPr="00950A0B">
              <w:rPr>
                <w:rFonts w:eastAsiaTheme="minorEastAsia" w:cs="Times New Roman"/>
                <w:color w:val="000000" w:themeColor="text1"/>
                <w:sz w:val="22"/>
                <w:lang w:eastAsia="ru-RU"/>
              </w:rPr>
              <w:t>Комитета по жилищно-коммунальному хозяйству Администрации Городского округа Подольск</w:t>
            </w:r>
          </w:p>
        </w:tc>
        <w:tc>
          <w:tcPr>
            <w:tcW w:w="2904" w:type="dxa"/>
            <w:vAlign w:val="center"/>
          </w:tcPr>
          <w:p w14:paraId="1BCA84AF" w14:textId="77777777" w:rsidR="0093555A" w:rsidRPr="00950A0B" w:rsidRDefault="0093555A" w:rsidP="00181063">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Ежеквартально</w:t>
            </w:r>
          </w:p>
        </w:tc>
      </w:tr>
      <w:tr w:rsidR="00970C7F" w:rsidRPr="00950A0B" w14:paraId="2E77811F" w14:textId="77777777" w:rsidTr="004B6975">
        <w:trPr>
          <w:trHeight w:val="2065"/>
        </w:trPr>
        <w:tc>
          <w:tcPr>
            <w:tcW w:w="1002" w:type="dxa"/>
          </w:tcPr>
          <w:p w14:paraId="2260863A" w14:textId="0AEDAC8B" w:rsidR="00970C7F" w:rsidRPr="00950A0B" w:rsidRDefault="00970C7F" w:rsidP="00970C7F">
            <w:pPr>
              <w:pStyle w:val="Default"/>
              <w:jc w:val="center"/>
              <w:rPr>
                <w:rFonts w:eastAsia="Times New Roman"/>
                <w:color w:val="auto"/>
                <w:sz w:val="22"/>
                <w:szCs w:val="22"/>
                <w:lang w:eastAsia="ru-RU"/>
              </w:rPr>
            </w:pPr>
            <w:r w:rsidRPr="00950A0B">
              <w:rPr>
                <w:rFonts w:eastAsia="Times New Roman"/>
                <w:color w:val="auto"/>
                <w:sz w:val="22"/>
                <w:szCs w:val="22"/>
                <w:lang w:eastAsia="ru-RU"/>
              </w:rPr>
              <w:t>7.</w:t>
            </w:r>
          </w:p>
        </w:tc>
        <w:tc>
          <w:tcPr>
            <w:tcW w:w="2912" w:type="dxa"/>
          </w:tcPr>
          <w:p w14:paraId="6C0A2D5E" w14:textId="643E9F5E" w:rsidR="00970C7F" w:rsidRPr="00950A0B" w:rsidRDefault="00970C7F" w:rsidP="00970C7F">
            <w:pPr>
              <w:pStyle w:val="ConsPlusNormal"/>
              <w:rPr>
                <w:rFonts w:cs="Times New Roman"/>
                <w:sz w:val="20"/>
              </w:rPr>
            </w:pPr>
            <w:r w:rsidRPr="00950A0B">
              <w:rPr>
                <w:rFonts w:cs="Times New Roman"/>
                <w:sz w:val="18"/>
                <w:szCs w:val="18"/>
              </w:rPr>
              <w:t>Устройство систем наружного освещения в рамках реализации проекта "Светлый город"</w:t>
            </w:r>
          </w:p>
        </w:tc>
        <w:tc>
          <w:tcPr>
            <w:tcW w:w="1492" w:type="dxa"/>
          </w:tcPr>
          <w:p w14:paraId="5D7B683B" w14:textId="5174B456" w:rsidR="00970C7F" w:rsidRPr="00950A0B" w:rsidRDefault="00970C7F" w:rsidP="00970C7F">
            <w:pPr>
              <w:pStyle w:val="ConsPlusNormal"/>
              <w:rPr>
                <w:rFonts w:cs="Times New Roman"/>
                <w:sz w:val="20"/>
              </w:rPr>
            </w:pPr>
            <w:r w:rsidRPr="00950A0B">
              <w:rPr>
                <w:rFonts w:cs="Times New Roman"/>
                <w:sz w:val="20"/>
              </w:rPr>
              <w:t>Единица</w:t>
            </w:r>
          </w:p>
        </w:tc>
        <w:tc>
          <w:tcPr>
            <w:tcW w:w="4425" w:type="dxa"/>
          </w:tcPr>
          <w:p w14:paraId="625A8DA7" w14:textId="05372342" w:rsidR="00970C7F" w:rsidRPr="00950A0B" w:rsidRDefault="00970C7F" w:rsidP="00970C7F">
            <w:pPr>
              <w:widowControl w:val="0"/>
              <w:autoSpaceDE w:val="0"/>
              <w:autoSpaceDN w:val="0"/>
              <w:adjustRightInd w:val="0"/>
              <w:rPr>
                <w:sz w:val="20"/>
                <w:szCs w:val="20"/>
              </w:rPr>
            </w:pPr>
            <w:r w:rsidRPr="00950A0B">
              <w:rPr>
                <w:rFonts w:eastAsiaTheme="minorEastAsia" w:cs="Times New Roman"/>
                <w:color w:val="000000" w:themeColor="text1"/>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32" w:type="dxa"/>
          </w:tcPr>
          <w:p w14:paraId="46F920ED" w14:textId="71876DEB" w:rsidR="00970C7F" w:rsidRPr="00950A0B" w:rsidRDefault="00970C7F" w:rsidP="00970C7F">
            <w:pPr>
              <w:contextualSpacing/>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Данные Комитета по благоустройству и дорожному хозяйству Администрации Городского округа Подольск</w:t>
            </w:r>
          </w:p>
        </w:tc>
        <w:tc>
          <w:tcPr>
            <w:tcW w:w="2904" w:type="dxa"/>
            <w:vAlign w:val="center"/>
          </w:tcPr>
          <w:p w14:paraId="5E70F518" w14:textId="11EF9392" w:rsidR="00970C7F" w:rsidRPr="00950A0B" w:rsidRDefault="00970C7F" w:rsidP="00970C7F">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Ежеквартально</w:t>
            </w:r>
          </w:p>
        </w:tc>
      </w:tr>
      <w:tr w:rsidR="00970C7F" w:rsidRPr="00950A0B" w14:paraId="24743433" w14:textId="77777777" w:rsidTr="004B6975">
        <w:trPr>
          <w:trHeight w:val="231"/>
        </w:trPr>
        <w:tc>
          <w:tcPr>
            <w:tcW w:w="1002" w:type="dxa"/>
          </w:tcPr>
          <w:p w14:paraId="13D31EFF" w14:textId="4ECED27A" w:rsidR="00970C7F" w:rsidRPr="00950A0B" w:rsidRDefault="00970C7F" w:rsidP="00970C7F">
            <w:pPr>
              <w:pStyle w:val="Default"/>
              <w:jc w:val="center"/>
              <w:rPr>
                <w:rFonts w:eastAsia="Times New Roman"/>
                <w:color w:val="auto"/>
                <w:sz w:val="22"/>
                <w:szCs w:val="22"/>
                <w:lang w:eastAsia="ru-RU"/>
              </w:rPr>
            </w:pPr>
            <w:r w:rsidRPr="00950A0B">
              <w:rPr>
                <w:rFonts w:eastAsia="Times New Roman"/>
                <w:color w:val="auto"/>
                <w:sz w:val="22"/>
                <w:szCs w:val="22"/>
                <w:lang w:eastAsia="ru-RU"/>
              </w:rPr>
              <w:t>8.</w:t>
            </w:r>
          </w:p>
        </w:tc>
        <w:tc>
          <w:tcPr>
            <w:tcW w:w="2912" w:type="dxa"/>
          </w:tcPr>
          <w:p w14:paraId="2558E000" w14:textId="77777777" w:rsidR="00970C7F" w:rsidRPr="00950A0B" w:rsidRDefault="00970C7F" w:rsidP="00970C7F">
            <w:pPr>
              <w:rPr>
                <w:rFonts w:cs="Times New Roman"/>
                <w:color w:val="000000" w:themeColor="text1"/>
                <w:sz w:val="22"/>
              </w:rPr>
            </w:pPr>
            <w:r w:rsidRPr="00950A0B">
              <w:rPr>
                <w:rFonts w:cs="Times New Roman"/>
                <w:color w:val="000000" w:themeColor="text1"/>
                <w:sz w:val="20"/>
              </w:rPr>
              <w:t>Доля дефектов асфальтового покрытия на дворовых территориях, устраненных в рамках выполнения работ по ямочному ремонту</w:t>
            </w:r>
          </w:p>
        </w:tc>
        <w:tc>
          <w:tcPr>
            <w:tcW w:w="1492" w:type="dxa"/>
          </w:tcPr>
          <w:p w14:paraId="5D961ECA" w14:textId="77777777" w:rsidR="00970C7F" w:rsidRPr="00950A0B" w:rsidRDefault="00970C7F" w:rsidP="00970C7F">
            <w:pPr>
              <w:widowControl w:val="0"/>
              <w:autoSpaceDE w:val="0"/>
              <w:autoSpaceDN w:val="0"/>
              <w:adjustRightInd w:val="0"/>
              <w:jc w:val="center"/>
              <w:rPr>
                <w:rFonts w:cs="Times New Roman"/>
                <w:sz w:val="22"/>
              </w:rPr>
            </w:pPr>
            <w:r w:rsidRPr="00950A0B">
              <w:rPr>
                <w:rFonts w:cs="Times New Roman"/>
                <w:sz w:val="18"/>
                <w:szCs w:val="18"/>
              </w:rPr>
              <w:t>Процент</w:t>
            </w:r>
          </w:p>
        </w:tc>
        <w:tc>
          <w:tcPr>
            <w:tcW w:w="4425" w:type="dxa"/>
          </w:tcPr>
          <w:p w14:paraId="63280D76" w14:textId="77777777" w:rsidR="00970C7F" w:rsidRPr="00950A0B" w:rsidRDefault="00970C7F" w:rsidP="00970C7F">
            <w:pPr>
              <w:rPr>
                <w:rFonts w:eastAsia="Times New Roman"/>
                <w:sz w:val="18"/>
                <w:szCs w:val="18"/>
                <w:lang w:eastAsia="ru-RU"/>
              </w:rPr>
            </w:pPr>
            <w:r w:rsidRPr="00950A0B">
              <w:rPr>
                <w:rFonts w:eastAsia="Times New Roman"/>
                <w:color w:val="000000"/>
                <w:sz w:val="18"/>
                <w:szCs w:val="18"/>
                <w:lang w:eastAsia="ru-RU"/>
              </w:rPr>
              <w:t xml:space="preserve">Значение показателя определяется по </w:t>
            </w:r>
            <w:r w:rsidRPr="00950A0B">
              <w:rPr>
                <w:rFonts w:eastAsia="Times New Roman"/>
                <w:sz w:val="18"/>
                <w:szCs w:val="18"/>
                <w:lang w:eastAsia="ru-RU"/>
              </w:rPr>
              <w:t>формуле:</w:t>
            </w:r>
          </w:p>
          <w:p w14:paraId="12995F28" w14:textId="77777777" w:rsidR="00970C7F" w:rsidRPr="00950A0B" w:rsidRDefault="00970C7F" w:rsidP="00970C7F">
            <w:pPr>
              <w:rPr>
                <w:rFonts w:eastAsia="Times New Roman"/>
                <w:sz w:val="18"/>
                <w:szCs w:val="18"/>
                <w:lang w:eastAsia="ru-RU"/>
              </w:rPr>
            </w:pPr>
          </w:p>
          <w:p w14:paraId="20E43B9A" w14:textId="77777777" w:rsidR="00970C7F" w:rsidRPr="00950A0B" w:rsidRDefault="00970C7F" w:rsidP="00970C7F">
            <w:pPr>
              <w:rPr>
                <w:rFonts w:eastAsia="Times New Roman"/>
                <w:sz w:val="18"/>
                <w:szCs w:val="18"/>
                <w:lang w:eastAsia="ru-RU"/>
              </w:rPr>
            </w:pPr>
            <w:r w:rsidRPr="00950A0B">
              <w:rPr>
                <w:rFonts w:eastAsia="Times New Roman"/>
                <w:sz w:val="18"/>
                <w:szCs w:val="18"/>
                <w:lang w:eastAsia="ru-RU"/>
              </w:rPr>
              <w:t>(</w:t>
            </w:r>
            <w:r w:rsidRPr="00950A0B">
              <w:rPr>
                <w:rFonts w:eastAsia="Times New Roman"/>
                <w:sz w:val="18"/>
                <w:szCs w:val="18"/>
                <w:lang w:val="en-US" w:eastAsia="ru-RU"/>
              </w:rPr>
              <w:t>X</w:t>
            </w:r>
            <w:r w:rsidRPr="00950A0B">
              <w:rPr>
                <w:rFonts w:eastAsia="Times New Roman"/>
                <w:sz w:val="18"/>
                <w:szCs w:val="18"/>
                <w:vertAlign w:val="subscript"/>
                <w:lang w:eastAsia="ru-RU"/>
              </w:rPr>
              <w:t>деф.</w:t>
            </w:r>
            <w:r w:rsidRPr="00950A0B">
              <w:rPr>
                <w:rFonts w:eastAsia="Times New Roman"/>
                <w:sz w:val="18"/>
                <w:szCs w:val="18"/>
                <w:lang w:eastAsia="ru-RU"/>
              </w:rPr>
              <w:t>/</w:t>
            </w:r>
            <w:r w:rsidRPr="00950A0B">
              <w:rPr>
                <w:rFonts w:eastAsia="Times New Roman"/>
                <w:sz w:val="18"/>
                <w:szCs w:val="18"/>
                <w:lang w:val="en-US" w:eastAsia="ru-RU"/>
              </w:rPr>
              <w:t>X</w:t>
            </w:r>
            <w:r w:rsidRPr="00950A0B">
              <w:rPr>
                <w:rFonts w:eastAsia="Times New Roman"/>
                <w:sz w:val="18"/>
                <w:szCs w:val="18"/>
                <w:vertAlign w:val="subscript"/>
                <w:lang w:eastAsia="ru-RU"/>
              </w:rPr>
              <w:t>план.</w:t>
            </w:r>
            <w:r w:rsidRPr="00950A0B">
              <w:rPr>
                <w:rFonts w:eastAsia="Times New Roman"/>
                <w:sz w:val="18"/>
                <w:szCs w:val="18"/>
                <w:lang w:eastAsia="ru-RU"/>
              </w:rPr>
              <w:t>)*100</w:t>
            </w:r>
          </w:p>
          <w:p w14:paraId="6ECF5404" w14:textId="77777777" w:rsidR="00970C7F" w:rsidRPr="00950A0B" w:rsidRDefault="00970C7F" w:rsidP="00970C7F">
            <w:pPr>
              <w:rPr>
                <w:rFonts w:eastAsia="Times New Roman"/>
                <w:sz w:val="18"/>
                <w:szCs w:val="18"/>
                <w:lang w:eastAsia="ru-RU"/>
              </w:rPr>
            </w:pPr>
          </w:p>
          <w:p w14:paraId="22D70BD3" w14:textId="77777777" w:rsidR="00970C7F" w:rsidRPr="00950A0B" w:rsidRDefault="00970C7F" w:rsidP="00970C7F">
            <w:pPr>
              <w:rPr>
                <w:rFonts w:eastAsia="Times New Roman"/>
                <w:sz w:val="18"/>
                <w:szCs w:val="18"/>
                <w:lang w:eastAsia="ru-RU"/>
              </w:rPr>
            </w:pPr>
            <w:r w:rsidRPr="00950A0B">
              <w:rPr>
                <w:rFonts w:eastAsia="Times New Roman"/>
                <w:sz w:val="18"/>
                <w:szCs w:val="18"/>
                <w:lang w:val="en-US" w:eastAsia="ru-RU"/>
              </w:rPr>
              <w:t>X</w:t>
            </w:r>
            <w:r w:rsidRPr="00950A0B">
              <w:rPr>
                <w:rFonts w:eastAsia="Times New Roman"/>
                <w:sz w:val="18"/>
                <w:szCs w:val="18"/>
                <w:vertAlign w:val="subscript"/>
                <w:lang w:eastAsia="ru-RU"/>
              </w:rPr>
              <w:t xml:space="preserve">деф. </w:t>
            </w:r>
            <w:r w:rsidRPr="00950A0B">
              <w:rPr>
                <w:rFonts w:eastAsia="Times New Roman"/>
                <w:sz w:val="18"/>
                <w:szCs w:val="18"/>
                <w:lang w:eastAsia="ru-RU"/>
              </w:rPr>
              <w:t xml:space="preserve">– площадь устраненных дефектов асфальтового покрытия дворовых территорий </w:t>
            </w:r>
            <w:r w:rsidRPr="00950A0B">
              <w:rPr>
                <w:rFonts w:eastAsia="Times New Roman"/>
                <w:color w:val="000000"/>
                <w:sz w:val="18"/>
                <w:szCs w:val="18"/>
                <w:lang w:eastAsia="ru-RU"/>
              </w:rPr>
              <w:t>в рамках выполнения работ по ямочному ремонту</w:t>
            </w:r>
            <w:r w:rsidRPr="00950A0B">
              <w:rPr>
                <w:rFonts w:eastAsia="Times New Roman"/>
                <w:sz w:val="18"/>
                <w:szCs w:val="18"/>
                <w:lang w:eastAsia="ru-RU"/>
              </w:rPr>
              <w:t xml:space="preserve"> за отчетный период.</w:t>
            </w:r>
          </w:p>
          <w:p w14:paraId="2EED668F" w14:textId="77777777" w:rsidR="00970C7F" w:rsidRPr="00950A0B" w:rsidRDefault="00970C7F" w:rsidP="00970C7F">
            <w:pPr>
              <w:widowControl w:val="0"/>
              <w:autoSpaceDE w:val="0"/>
              <w:autoSpaceDN w:val="0"/>
              <w:adjustRightInd w:val="0"/>
              <w:rPr>
                <w:rFonts w:eastAsia="Times New Roman"/>
                <w:color w:val="000000"/>
                <w:sz w:val="18"/>
                <w:szCs w:val="18"/>
                <w:lang w:eastAsia="ru-RU"/>
              </w:rPr>
            </w:pPr>
            <w:r w:rsidRPr="00950A0B">
              <w:rPr>
                <w:rFonts w:eastAsia="Times New Roman"/>
                <w:sz w:val="18"/>
                <w:szCs w:val="18"/>
                <w:lang w:val="en-US" w:eastAsia="ru-RU"/>
              </w:rPr>
              <w:t>X</w:t>
            </w:r>
            <w:r w:rsidRPr="00950A0B">
              <w:rPr>
                <w:rFonts w:eastAsia="Times New Roman"/>
                <w:sz w:val="18"/>
                <w:szCs w:val="18"/>
                <w:vertAlign w:val="subscript"/>
                <w:lang w:eastAsia="ru-RU"/>
              </w:rPr>
              <w:t xml:space="preserve">план. </w:t>
            </w:r>
            <w:r w:rsidRPr="00950A0B">
              <w:rPr>
                <w:rFonts w:eastAsia="Times New Roman"/>
                <w:sz w:val="18"/>
                <w:szCs w:val="18"/>
                <w:lang w:eastAsia="ru-RU"/>
              </w:rPr>
              <w:t xml:space="preserve">– плановая площадь дефектов асфальтового покрытия </w:t>
            </w:r>
            <w:r w:rsidRPr="00950A0B">
              <w:rPr>
                <w:rFonts w:eastAsia="Times New Roman"/>
                <w:color w:val="000000"/>
                <w:sz w:val="18"/>
                <w:szCs w:val="18"/>
                <w:lang w:eastAsia="ru-RU"/>
              </w:rPr>
              <w:t>дворовых территорий подлежащая устранению в рамках выполнения работ по ямочному ремонту с привлечением субсидии в отчетном году</w:t>
            </w:r>
          </w:p>
          <w:p w14:paraId="64844BAC" w14:textId="77777777" w:rsidR="00970C7F" w:rsidRPr="00950A0B" w:rsidRDefault="00970C7F" w:rsidP="00970C7F">
            <w:pPr>
              <w:widowControl w:val="0"/>
              <w:autoSpaceDE w:val="0"/>
              <w:autoSpaceDN w:val="0"/>
              <w:adjustRightInd w:val="0"/>
              <w:rPr>
                <w:rFonts w:eastAsia="Times New Roman"/>
                <w:color w:val="000000"/>
                <w:sz w:val="18"/>
                <w:szCs w:val="18"/>
                <w:lang w:eastAsia="ru-RU"/>
              </w:rPr>
            </w:pPr>
          </w:p>
          <w:p w14:paraId="4257E984" w14:textId="77777777" w:rsidR="00970C7F" w:rsidRPr="00950A0B" w:rsidRDefault="00970C7F" w:rsidP="00970C7F">
            <w:pPr>
              <w:rPr>
                <w:rFonts w:eastAsia="Times New Roman"/>
                <w:color w:val="000000"/>
                <w:sz w:val="18"/>
                <w:szCs w:val="18"/>
                <w:lang w:eastAsia="ru-RU"/>
              </w:rPr>
            </w:pPr>
            <w:r w:rsidRPr="00950A0B">
              <w:rPr>
                <w:rFonts w:eastAsia="Times New Roman"/>
                <w:sz w:val="18"/>
                <w:szCs w:val="18"/>
                <w:lang w:eastAsia="ru-RU"/>
              </w:rPr>
              <w:t xml:space="preserve">Для </w:t>
            </w:r>
            <w:r w:rsidRPr="00950A0B">
              <w:rPr>
                <w:rFonts w:eastAsia="Times New Roman"/>
                <w:sz w:val="18"/>
                <w:szCs w:val="18"/>
                <w:lang w:val="en-US" w:eastAsia="ru-RU"/>
              </w:rPr>
              <w:t>X</w:t>
            </w:r>
            <w:r w:rsidRPr="00950A0B">
              <w:rPr>
                <w:rFonts w:eastAsia="Times New Roman"/>
                <w:sz w:val="18"/>
                <w:szCs w:val="18"/>
                <w:vertAlign w:val="subscript"/>
                <w:lang w:eastAsia="ru-RU"/>
              </w:rPr>
              <w:t>деф</w:t>
            </w:r>
            <w:r w:rsidRPr="00950A0B">
              <w:rPr>
                <w:rFonts w:eastAsia="Times New Roman"/>
                <w:color w:val="000000"/>
                <w:sz w:val="18"/>
                <w:szCs w:val="18"/>
                <w:lang w:eastAsia="ru-RU"/>
              </w:rPr>
              <w:t xml:space="preserve">  -Отчеты муниципальных образований Московской области. </w:t>
            </w:r>
          </w:p>
          <w:p w14:paraId="41A6333C" w14:textId="10CF78EE" w:rsidR="00970C7F" w:rsidRPr="00950A0B" w:rsidRDefault="00970C7F" w:rsidP="00970C7F">
            <w:pPr>
              <w:rPr>
                <w:rFonts w:eastAsia="Times New Roman"/>
                <w:color w:val="000000"/>
                <w:sz w:val="18"/>
                <w:szCs w:val="18"/>
                <w:lang w:eastAsia="ru-RU"/>
              </w:rPr>
            </w:pPr>
            <w:r w:rsidRPr="00950A0B">
              <w:rPr>
                <w:rFonts w:eastAsia="Times New Roman"/>
                <w:color w:val="000000"/>
                <w:sz w:val="18"/>
                <w:szCs w:val="18"/>
                <w:lang w:eastAsia="ru-RU"/>
              </w:rPr>
              <w:t>(Отчет предоставляется по форме и в сроки, предусмотренные в соглашениях о предоставлении субсидии на ямочный ремонт асфальтового покрытия дворовых территорий)</w:t>
            </w:r>
          </w:p>
          <w:p w14:paraId="20086D2D" w14:textId="77777777" w:rsidR="00970C7F" w:rsidRPr="00950A0B" w:rsidRDefault="00970C7F" w:rsidP="00970C7F">
            <w:pPr>
              <w:widowControl w:val="0"/>
              <w:autoSpaceDE w:val="0"/>
              <w:autoSpaceDN w:val="0"/>
              <w:adjustRightInd w:val="0"/>
              <w:rPr>
                <w:rFonts w:eastAsiaTheme="minorEastAsia" w:cs="Times New Roman"/>
                <w:color w:val="000000" w:themeColor="text1"/>
                <w:sz w:val="22"/>
                <w:lang w:eastAsia="ru-RU"/>
              </w:rPr>
            </w:pPr>
            <w:r w:rsidRPr="00950A0B">
              <w:rPr>
                <w:rFonts w:eastAsia="Times New Roman"/>
                <w:color w:val="000000"/>
                <w:sz w:val="18"/>
                <w:szCs w:val="18"/>
                <w:lang w:eastAsia="ru-RU"/>
              </w:rPr>
              <w:t xml:space="preserve">Для </w:t>
            </w:r>
            <w:r w:rsidRPr="00950A0B">
              <w:rPr>
                <w:rFonts w:eastAsia="Times New Roman"/>
                <w:sz w:val="18"/>
                <w:szCs w:val="18"/>
                <w:lang w:val="en-US" w:eastAsia="ru-RU"/>
              </w:rPr>
              <w:t>X</w:t>
            </w:r>
            <w:r w:rsidRPr="00950A0B">
              <w:rPr>
                <w:rFonts w:eastAsia="Times New Roman"/>
                <w:sz w:val="18"/>
                <w:szCs w:val="18"/>
                <w:vertAlign w:val="subscript"/>
                <w:lang w:eastAsia="ru-RU"/>
              </w:rPr>
              <w:t>план</w:t>
            </w:r>
            <w:r w:rsidRPr="00950A0B">
              <w:rPr>
                <w:rFonts w:eastAsia="Times New Roman"/>
                <w:sz w:val="18"/>
                <w:szCs w:val="18"/>
                <w:lang w:eastAsia="ru-RU"/>
              </w:rPr>
              <w:t>-устанавливается результатом выполнения мероприятия государственной программы</w:t>
            </w:r>
          </w:p>
        </w:tc>
        <w:tc>
          <w:tcPr>
            <w:tcW w:w="2432" w:type="dxa"/>
          </w:tcPr>
          <w:p w14:paraId="7E510BCB" w14:textId="6642D31D" w:rsidR="00970C7F" w:rsidRPr="00950A0B" w:rsidRDefault="00970C7F" w:rsidP="00970C7F">
            <w:pPr>
              <w:contextualSpacing/>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Данные Комитета по жилищно-коммунальному хозяйству Администрации Городского округа Подольск</w:t>
            </w:r>
          </w:p>
        </w:tc>
        <w:tc>
          <w:tcPr>
            <w:tcW w:w="2904" w:type="dxa"/>
            <w:vAlign w:val="center"/>
          </w:tcPr>
          <w:p w14:paraId="063E70A6" w14:textId="77777777" w:rsidR="00970C7F" w:rsidRPr="00950A0B" w:rsidRDefault="00970C7F" w:rsidP="00970C7F">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Ежеквартально</w:t>
            </w:r>
          </w:p>
        </w:tc>
      </w:tr>
      <w:tr w:rsidR="00970C7F" w:rsidRPr="00950A0B" w14:paraId="74B3BF75" w14:textId="77777777" w:rsidTr="004B6975">
        <w:trPr>
          <w:trHeight w:val="231"/>
        </w:trPr>
        <w:tc>
          <w:tcPr>
            <w:tcW w:w="1002" w:type="dxa"/>
          </w:tcPr>
          <w:p w14:paraId="19033C3B" w14:textId="541A6FB8" w:rsidR="00970C7F" w:rsidRPr="00950A0B" w:rsidRDefault="00970C7F" w:rsidP="00970C7F">
            <w:pPr>
              <w:pStyle w:val="Default"/>
              <w:jc w:val="center"/>
              <w:rPr>
                <w:rFonts w:eastAsia="Times New Roman"/>
                <w:color w:val="auto"/>
                <w:sz w:val="22"/>
                <w:szCs w:val="22"/>
                <w:lang w:eastAsia="ru-RU"/>
              </w:rPr>
            </w:pPr>
            <w:r w:rsidRPr="00950A0B">
              <w:rPr>
                <w:rFonts w:eastAsia="Times New Roman"/>
                <w:color w:val="auto"/>
                <w:sz w:val="22"/>
                <w:szCs w:val="22"/>
                <w:lang w:eastAsia="ru-RU"/>
              </w:rPr>
              <w:t>9.</w:t>
            </w:r>
          </w:p>
        </w:tc>
        <w:tc>
          <w:tcPr>
            <w:tcW w:w="2912" w:type="dxa"/>
          </w:tcPr>
          <w:p w14:paraId="2C2A63A6" w14:textId="77777777" w:rsidR="00970C7F" w:rsidRPr="00950A0B" w:rsidRDefault="00970C7F" w:rsidP="00970C7F">
            <w:pPr>
              <w:rPr>
                <w:rFonts w:cs="Times New Roman"/>
                <w:color w:val="000000" w:themeColor="text1"/>
                <w:sz w:val="22"/>
              </w:rPr>
            </w:pPr>
            <w:r w:rsidRPr="00950A0B">
              <w:rPr>
                <w:rFonts w:cs="Times New Roman"/>
                <w:color w:val="000000" w:themeColor="text1"/>
                <w:sz w:val="20"/>
              </w:rPr>
              <w:t>Выполнен ремонт асфальтового покрытия дворовых территорий</w:t>
            </w:r>
          </w:p>
        </w:tc>
        <w:tc>
          <w:tcPr>
            <w:tcW w:w="1492" w:type="dxa"/>
          </w:tcPr>
          <w:p w14:paraId="713DA454" w14:textId="77777777" w:rsidR="00970C7F" w:rsidRPr="00950A0B" w:rsidRDefault="00970C7F" w:rsidP="00970C7F">
            <w:pPr>
              <w:widowControl w:val="0"/>
              <w:autoSpaceDE w:val="0"/>
              <w:autoSpaceDN w:val="0"/>
              <w:adjustRightInd w:val="0"/>
              <w:jc w:val="center"/>
              <w:rPr>
                <w:rFonts w:eastAsiaTheme="minorEastAsia" w:cs="Times New Roman"/>
                <w:sz w:val="22"/>
                <w:lang w:eastAsia="ru-RU"/>
              </w:rPr>
            </w:pPr>
            <w:r w:rsidRPr="00950A0B">
              <w:rPr>
                <w:rFonts w:eastAsiaTheme="minorEastAsia" w:cs="Times New Roman"/>
                <w:sz w:val="20"/>
                <w:szCs w:val="24"/>
                <w:lang w:eastAsia="ru-RU"/>
              </w:rPr>
              <w:t>Ед.</w:t>
            </w:r>
          </w:p>
        </w:tc>
        <w:tc>
          <w:tcPr>
            <w:tcW w:w="4425" w:type="dxa"/>
          </w:tcPr>
          <w:p w14:paraId="64D6203A" w14:textId="77777777" w:rsidR="00970C7F" w:rsidRPr="00950A0B" w:rsidRDefault="00970C7F" w:rsidP="00970C7F">
            <w:pPr>
              <w:widowControl w:val="0"/>
              <w:autoSpaceDE w:val="0"/>
              <w:autoSpaceDN w:val="0"/>
              <w:adjustRightInd w:val="0"/>
              <w:rPr>
                <w:rFonts w:eastAsiaTheme="minorEastAsia" w:cs="Times New Roman"/>
                <w:sz w:val="22"/>
                <w:lang w:eastAsia="ru-RU"/>
              </w:rPr>
            </w:pPr>
            <w:r w:rsidRPr="00950A0B">
              <w:rPr>
                <w:rFonts w:eastAsiaTheme="minorEastAsia" w:cs="Times New Roman"/>
                <w:sz w:val="20"/>
                <w:szCs w:val="24"/>
                <w:lang w:eastAsia="ru-RU"/>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2432" w:type="dxa"/>
          </w:tcPr>
          <w:p w14:paraId="059F38B3" w14:textId="77777777" w:rsidR="00970C7F" w:rsidRPr="00950A0B" w:rsidRDefault="00970C7F" w:rsidP="00970C7F">
            <w:pP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Данные Комитета по жилищно-коммунальному хозяйству Администрации Городского округа Подольск.</w:t>
            </w:r>
          </w:p>
        </w:tc>
        <w:tc>
          <w:tcPr>
            <w:tcW w:w="2904" w:type="dxa"/>
          </w:tcPr>
          <w:p w14:paraId="484EE685" w14:textId="77777777" w:rsidR="00970C7F" w:rsidRPr="00950A0B" w:rsidRDefault="00970C7F" w:rsidP="00970C7F">
            <w:pPr>
              <w:jc w:val="center"/>
              <w:rPr>
                <w:rFonts w:eastAsiaTheme="minorEastAsia" w:cs="Times New Roman"/>
                <w:color w:val="000000" w:themeColor="text1"/>
                <w:sz w:val="22"/>
                <w:lang w:eastAsia="ru-RU"/>
              </w:rPr>
            </w:pPr>
          </w:p>
          <w:p w14:paraId="15EE5EB3" w14:textId="77777777" w:rsidR="00970C7F" w:rsidRPr="00950A0B" w:rsidRDefault="00970C7F" w:rsidP="00970C7F">
            <w:pPr>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Ежеквартально</w:t>
            </w:r>
          </w:p>
        </w:tc>
      </w:tr>
      <w:tr w:rsidR="00970C7F" w:rsidRPr="00950A0B" w14:paraId="1D7AC03D" w14:textId="77777777" w:rsidTr="004B6975">
        <w:trPr>
          <w:trHeight w:val="231"/>
        </w:trPr>
        <w:tc>
          <w:tcPr>
            <w:tcW w:w="1002" w:type="dxa"/>
          </w:tcPr>
          <w:p w14:paraId="2EC4E1D1" w14:textId="5A2A44DC" w:rsidR="00970C7F" w:rsidRPr="00950A0B" w:rsidRDefault="00970C7F" w:rsidP="00970C7F">
            <w:pPr>
              <w:pStyle w:val="Default"/>
              <w:jc w:val="center"/>
              <w:rPr>
                <w:rFonts w:eastAsia="Times New Roman"/>
                <w:color w:val="auto"/>
                <w:sz w:val="22"/>
                <w:szCs w:val="22"/>
                <w:lang w:eastAsia="ru-RU"/>
              </w:rPr>
            </w:pPr>
            <w:r w:rsidRPr="00950A0B">
              <w:rPr>
                <w:rFonts w:eastAsia="Times New Roman"/>
                <w:color w:val="auto"/>
                <w:sz w:val="22"/>
                <w:szCs w:val="22"/>
                <w:lang w:eastAsia="ru-RU"/>
              </w:rPr>
              <w:t>10.</w:t>
            </w:r>
          </w:p>
        </w:tc>
        <w:tc>
          <w:tcPr>
            <w:tcW w:w="2912" w:type="dxa"/>
          </w:tcPr>
          <w:p w14:paraId="5217E192" w14:textId="77777777" w:rsidR="00970C7F" w:rsidRPr="00950A0B" w:rsidRDefault="00970C7F" w:rsidP="00970C7F">
            <w:pPr>
              <w:rPr>
                <w:rFonts w:cs="Times New Roman"/>
                <w:color w:val="000000" w:themeColor="text1"/>
                <w:sz w:val="20"/>
              </w:rPr>
            </w:pPr>
            <w:r w:rsidRPr="00950A0B">
              <w:rPr>
                <w:rFonts w:cs="Times New Roman"/>
                <w:color w:val="000000" w:themeColor="text1"/>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p w14:paraId="79358549" w14:textId="77777777" w:rsidR="00970C7F" w:rsidRPr="00950A0B" w:rsidRDefault="00970C7F" w:rsidP="00970C7F">
            <w:pPr>
              <w:rPr>
                <w:rFonts w:cs="Times New Roman"/>
                <w:color w:val="000000" w:themeColor="text1"/>
                <w:sz w:val="22"/>
              </w:rPr>
            </w:pPr>
          </w:p>
        </w:tc>
        <w:tc>
          <w:tcPr>
            <w:tcW w:w="1492" w:type="dxa"/>
          </w:tcPr>
          <w:p w14:paraId="15474D44" w14:textId="77777777" w:rsidR="00970C7F" w:rsidRPr="00950A0B" w:rsidRDefault="00970C7F" w:rsidP="00970C7F">
            <w:pPr>
              <w:widowControl w:val="0"/>
              <w:autoSpaceDE w:val="0"/>
              <w:autoSpaceDN w:val="0"/>
              <w:adjustRightInd w:val="0"/>
              <w:jc w:val="center"/>
              <w:rPr>
                <w:rFonts w:eastAsiaTheme="minorEastAsia" w:cs="Times New Roman"/>
                <w:sz w:val="22"/>
                <w:lang w:eastAsia="ru-RU"/>
              </w:rPr>
            </w:pPr>
            <w:r w:rsidRPr="00950A0B">
              <w:rPr>
                <w:rFonts w:eastAsiaTheme="minorEastAsia" w:cs="Times New Roman"/>
                <w:color w:val="000000" w:themeColor="text1"/>
                <w:sz w:val="20"/>
                <w:szCs w:val="24"/>
                <w:lang w:eastAsia="ru-RU"/>
              </w:rPr>
              <w:t>Кв. м</w:t>
            </w:r>
          </w:p>
        </w:tc>
        <w:tc>
          <w:tcPr>
            <w:tcW w:w="4425" w:type="dxa"/>
          </w:tcPr>
          <w:p w14:paraId="6B6BD409" w14:textId="77777777" w:rsidR="00970C7F" w:rsidRPr="00950A0B" w:rsidRDefault="00970C7F" w:rsidP="00970C7F">
            <w:pPr>
              <w:widowControl w:val="0"/>
              <w:autoSpaceDE w:val="0"/>
              <w:autoSpaceDN w:val="0"/>
              <w:adjustRightInd w:val="0"/>
              <w:rPr>
                <w:rFonts w:eastAsiaTheme="minorEastAsia" w:cs="Times New Roman"/>
                <w:sz w:val="22"/>
                <w:lang w:eastAsia="ru-RU"/>
              </w:rPr>
            </w:pPr>
            <w:r w:rsidRPr="00950A0B">
              <w:rPr>
                <w:rFonts w:eastAsiaTheme="minorEastAsia" w:cs="Times New Roman"/>
                <w:sz w:val="20"/>
                <w:szCs w:val="24"/>
                <w:lang w:eastAsia="ru-RU"/>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2432" w:type="dxa"/>
          </w:tcPr>
          <w:p w14:paraId="22B24F2A" w14:textId="77777777" w:rsidR="00970C7F" w:rsidRPr="00950A0B" w:rsidRDefault="00970C7F" w:rsidP="00970C7F">
            <w:pP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Данные Комитета по жилищно-коммунальному хозяйству Администрации Городского округа Подольск.</w:t>
            </w:r>
          </w:p>
        </w:tc>
        <w:tc>
          <w:tcPr>
            <w:tcW w:w="2904" w:type="dxa"/>
          </w:tcPr>
          <w:p w14:paraId="2D93B555" w14:textId="77777777" w:rsidR="00970C7F" w:rsidRPr="00950A0B" w:rsidRDefault="00970C7F" w:rsidP="00970C7F">
            <w:pPr>
              <w:jc w:val="center"/>
              <w:rPr>
                <w:rFonts w:eastAsiaTheme="minorEastAsia" w:cs="Times New Roman"/>
                <w:color w:val="000000" w:themeColor="text1"/>
                <w:sz w:val="22"/>
                <w:lang w:eastAsia="ru-RU"/>
              </w:rPr>
            </w:pPr>
          </w:p>
          <w:p w14:paraId="16A044C4" w14:textId="77777777" w:rsidR="00970C7F" w:rsidRPr="00950A0B" w:rsidRDefault="00970C7F" w:rsidP="00970C7F">
            <w:pPr>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Ежеквартально</w:t>
            </w:r>
          </w:p>
        </w:tc>
      </w:tr>
      <w:tr w:rsidR="00970C7F" w:rsidRPr="00950A0B" w14:paraId="052D553F" w14:textId="77777777" w:rsidTr="004B6975">
        <w:trPr>
          <w:trHeight w:val="231"/>
        </w:trPr>
        <w:tc>
          <w:tcPr>
            <w:tcW w:w="1002" w:type="dxa"/>
          </w:tcPr>
          <w:p w14:paraId="092D9E02" w14:textId="06BEF2E8" w:rsidR="00970C7F" w:rsidRPr="00950A0B" w:rsidRDefault="00970C7F" w:rsidP="00970C7F">
            <w:pPr>
              <w:pStyle w:val="Default"/>
              <w:jc w:val="center"/>
              <w:rPr>
                <w:rFonts w:eastAsia="Times New Roman"/>
                <w:color w:val="auto"/>
                <w:sz w:val="22"/>
                <w:szCs w:val="22"/>
                <w:lang w:eastAsia="ru-RU"/>
              </w:rPr>
            </w:pPr>
            <w:r w:rsidRPr="00950A0B">
              <w:rPr>
                <w:rFonts w:eastAsia="Times New Roman"/>
                <w:color w:val="auto"/>
                <w:sz w:val="22"/>
                <w:szCs w:val="22"/>
                <w:lang w:eastAsia="ru-RU"/>
              </w:rPr>
              <w:lastRenderedPageBreak/>
              <w:t>11.</w:t>
            </w:r>
          </w:p>
        </w:tc>
        <w:tc>
          <w:tcPr>
            <w:tcW w:w="2912" w:type="dxa"/>
          </w:tcPr>
          <w:p w14:paraId="36136EE5" w14:textId="47692CC3" w:rsidR="00970C7F" w:rsidRPr="00950A0B" w:rsidRDefault="00970C7F" w:rsidP="00970C7F">
            <w:pPr>
              <w:rPr>
                <w:rFonts w:cs="Times New Roman"/>
                <w:color w:val="000000" w:themeColor="text1"/>
                <w:sz w:val="22"/>
              </w:rPr>
            </w:pPr>
            <w:r w:rsidRPr="00950A0B">
              <w:rPr>
                <w:rFonts w:cs="Times New Roman"/>
                <w:color w:val="000000" w:themeColor="text1"/>
                <w:sz w:val="20"/>
              </w:rPr>
              <w:t>Созданы и отремонтированы пешеходные коммуникации</w:t>
            </w:r>
            <w:r w:rsidR="00EC4C8B">
              <w:rPr>
                <w:rFonts w:cs="Times New Roman"/>
                <w:color w:val="000000" w:themeColor="text1"/>
                <w:sz w:val="20"/>
              </w:rPr>
              <w:t xml:space="preserve"> на дворовых территориях и общественных пространствах (без организации наружного освещения)</w:t>
            </w:r>
          </w:p>
        </w:tc>
        <w:tc>
          <w:tcPr>
            <w:tcW w:w="1492" w:type="dxa"/>
          </w:tcPr>
          <w:p w14:paraId="22921B90" w14:textId="77777777" w:rsidR="00970C7F" w:rsidRPr="00950A0B" w:rsidRDefault="00970C7F" w:rsidP="00970C7F">
            <w:pPr>
              <w:widowControl w:val="0"/>
              <w:autoSpaceDE w:val="0"/>
              <w:autoSpaceDN w:val="0"/>
              <w:adjustRightInd w:val="0"/>
              <w:jc w:val="center"/>
              <w:rPr>
                <w:rFonts w:eastAsiaTheme="minorEastAsia" w:cs="Times New Roman"/>
                <w:sz w:val="22"/>
                <w:lang w:eastAsia="ru-RU"/>
              </w:rPr>
            </w:pPr>
            <w:r w:rsidRPr="00950A0B">
              <w:rPr>
                <w:rFonts w:eastAsiaTheme="minorEastAsia" w:cs="Times New Roman"/>
                <w:sz w:val="20"/>
                <w:szCs w:val="24"/>
                <w:lang w:eastAsia="ru-RU"/>
              </w:rPr>
              <w:t>Ед.</w:t>
            </w:r>
          </w:p>
        </w:tc>
        <w:tc>
          <w:tcPr>
            <w:tcW w:w="4425" w:type="dxa"/>
          </w:tcPr>
          <w:p w14:paraId="5A382B05" w14:textId="239F5903" w:rsidR="00970C7F" w:rsidRPr="00950A0B" w:rsidRDefault="00970C7F" w:rsidP="00970C7F">
            <w:pPr>
              <w:widowControl w:val="0"/>
              <w:autoSpaceDE w:val="0"/>
              <w:autoSpaceDN w:val="0"/>
              <w:adjustRightInd w:val="0"/>
              <w:rPr>
                <w:rFonts w:eastAsiaTheme="minorEastAsia" w:cs="Times New Roman"/>
                <w:sz w:val="22"/>
                <w:lang w:eastAsia="ru-RU"/>
              </w:rPr>
            </w:pPr>
            <w:r w:rsidRPr="00950A0B">
              <w:rPr>
                <w:rFonts w:eastAsiaTheme="minorEastAsia" w:cs="Times New Roman"/>
                <w:sz w:val="20"/>
                <w:szCs w:val="24"/>
                <w:lang w:eastAsia="ru-RU"/>
              </w:rPr>
              <w:t xml:space="preserve">Фактическое значение определяется количеством созданных и отремонтированных пешеходных коммуникаций </w:t>
            </w:r>
            <w:r w:rsidR="00EC4C8B">
              <w:rPr>
                <w:rFonts w:eastAsiaTheme="minorEastAsia" w:cs="Times New Roman"/>
                <w:sz w:val="20"/>
                <w:szCs w:val="24"/>
                <w:lang w:eastAsia="ru-RU"/>
              </w:rPr>
              <w:t xml:space="preserve">(без организации наружного освещения) </w:t>
            </w:r>
            <w:r w:rsidRPr="00950A0B">
              <w:rPr>
                <w:rFonts w:eastAsiaTheme="minorEastAsia" w:cs="Times New Roman"/>
                <w:sz w:val="20"/>
                <w:szCs w:val="24"/>
                <w:lang w:eastAsia="ru-RU"/>
              </w:rPr>
              <w:t xml:space="preserve">на территории Московской области в отчетном периоде </w:t>
            </w:r>
          </w:p>
        </w:tc>
        <w:tc>
          <w:tcPr>
            <w:tcW w:w="2432" w:type="dxa"/>
          </w:tcPr>
          <w:p w14:paraId="37D73223" w14:textId="77777777" w:rsidR="00970C7F" w:rsidRPr="00950A0B" w:rsidRDefault="00970C7F" w:rsidP="00970C7F">
            <w:pP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Данные Комитета по жилищно-коммунальному хозяйству Администрации Городского округа Подольск.</w:t>
            </w:r>
          </w:p>
        </w:tc>
        <w:tc>
          <w:tcPr>
            <w:tcW w:w="2904" w:type="dxa"/>
          </w:tcPr>
          <w:p w14:paraId="55AB41F4" w14:textId="77777777" w:rsidR="00970C7F" w:rsidRPr="00950A0B" w:rsidRDefault="00970C7F" w:rsidP="00970C7F">
            <w:pPr>
              <w:jc w:val="center"/>
              <w:rPr>
                <w:rFonts w:eastAsiaTheme="minorEastAsia" w:cs="Times New Roman"/>
                <w:color w:val="000000" w:themeColor="text1"/>
                <w:sz w:val="22"/>
                <w:lang w:eastAsia="ru-RU"/>
              </w:rPr>
            </w:pPr>
          </w:p>
          <w:p w14:paraId="260E144B" w14:textId="77777777" w:rsidR="00970C7F" w:rsidRPr="00950A0B" w:rsidRDefault="00970C7F" w:rsidP="00970C7F">
            <w:pPr>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Ежеквартально</w:t>
            </w:r>
          </w:p>
        </w:tc>
      </w:tr>
      <w:tr w:rsidR="00970C7F" w:rsidRPr="00950A0B" w14:paraId="600FE93B" w14:textId="77777777" w:rsidTr="004B6975">
        <w:trPr>
          <w:trHeight w:val="231"/>
        </w:trPr>
        <w:tc>
          <w:tcPr>
            <w:tcW w:w="1002" w:type="dxa"/>
          </w:tcPr>
          <w:p w14:paraId="372BF6C1" w14:textId="5B239013" w:rsidR="00970C7F" w:rsidRPr="00950A0B" w:rsidRDefault="00970C7F" w:rsidP="00970C7F">
            <w:pPr>
              <w:pStyle w:val="Default"/>
              <w:jc w:val="center"/>
              <w:rPr>
                <w:rFonts w:eastAsia="Times New Roman"/>
                <w:color w:val="auto"/>
                <w:sz w:val="22"/>
                <w:szCs w:val="22"/>
                <w:lang w:eastAsia="ru-RU"/>
              </w:rPr>
            </w:pPr>
            <w:r w:rsidRPr="00950A0B">
              <w:rPr>
                <w:rFonts w:eastAsia="Times New Roman"/>
                <w:color w:val="auto"/>
                <w:sz w:val="22"/>
                <w:szCs w:val="22"/>
                <w:lang w:eastAsia="ru-RU"/>
              </w:rPr>
              <w:t>12.</w:t>
            </w:r>
          </w:p>
        </w:tc>
        <w:tc>
          <w:tcPr>
            <w:tcW w:w="2912" w:type="dxa"/>
          </w:tcPr>
          <w:p w14:paraId="2CA60BAD" w14:textId="77777777" w:rsidR="00970C7F" w:rsidRPr="00950A0B" w:rsidRDefault="00970C7F" w:rsidP="00970C7F">
            <w:pPr>
              <w:rPr>
                <w:rFonts w:cs="Times New Roman"/>
                <w:color w:val="000000" w:themeColor="text1"/>
                <w:sz w:val="22"/>
              </w:rPr>
            </w:pPr>
            <w:r w:rsidRPr="00950A0B">
              <w:rPr>
                <w:rFonts w:cs="Times New Roman"/>
                <w:color w:val="000000" w:themeColor="text1"/>
                <w:sz w:val="20"/>
              </w:rPr>
              <w:t>Благоустроены дворовые территории за счет средств муниципального образования Московской области</w:t>
            </w:r>
          </w:p>
        </w:tc>
        <w:tc>
          <w:tcPr>
            <w:tcW w:w="1492" w:type="dxa"/>
          </w:tcPr>
          <w:p w14:paraId="791AC336" w14:textId="77777777" w:rsidR="00970C7F" w:rsidRPr="00950A0B" w:rsidRDefault="00970C7F" w:rsidP="00970C7F">
            <w:pPr>
              <w:widowControl w:val="0"/>
              <w:autoSpaceDE w:val="0"/>
              <w:autoSpaceDN w:val="0"/>
              <w:adjustRightInd w:val="0"/>
              <w:jc w:val="center"/>
              <w:rPr>
                <w:rFonts w:eastAsiaTheme="minorEastAsia" w:cs="Times New Roman"/>
                <w:sz w:val="22"/>
                <w:lang w:eastAsia="ru-RU"/>
              </w:rPr>
            </w:pPr>
            <w:r w:rsidRPr="00950A0B">
              <w:rPr>
                <w:rFonts w:eastAsiaTheme="minorEastAsia" w:cs="Times New Roman"/>
                <w:sz w:val="20"/>
                <w:szCs w:val="24"/>
                <w:lang w:eastAsia="ru-RU"/>
              </w:rPr>
              <w:t>Ед.</w:t>
            </w:r>
          </w:p>
        </w:tc>
        <w:tc>
          <w:tcPr>
            <w:tcW w:w="4425" w:type="dxa"/>
          </w:tcPr>
          <w:p w14:paraId="12BFE6E1" w14:textId="77777777" w:rsidR="00970C7F" w:rsidRPr="00950A0B" w:rsidRDefault="00970C7F" w:rsidP="00970C7F">
            <w:pPr>
              <w:widowControl w:val="0"/>
              <w:autoSpaceDE w:val="0"/>
              <w:autoSpaceDN w:val="0"/>
              <w:adjustRightInd w:val="0"/>
              <w:rPr>
                <w:rFonts w:eastAsiaTheme="minorEastAsia" w:cs="Times New Roman"/>
                <w:sz w:val="22"/>
                <w:lang w:eastAsia="ru-RU"/>
              </w:rPr>
            </w:pPr>
            <w:r w:rsidRPr="00950A0B">
              <w:rPr>
                <w:rFonts w:eastAsiaTheme="minorEastAsia" w:cs="Times New Roman"/>
                <w:sz w:val="20"/>
                <w:szCs w:val="24"/>
                <w:lang w:eastAsia="ru-RU"/>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2432" w:type="dxa"/>
          </w:tcPr>
          <w:p w14:paraId="67090DBE" w14:textId="77777777" w:rsidR="00970C7F" w:rsidRPr="00950A0B" w:rsidRDefault="00970C7F" w:rsidP="00970C7F">
            <w:pP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Данные Комитета по жилищно-коммунальному хозяйству Администрации Городского округа Подольск.</w:t>
            </w:r>
          </w:p>
        </w:tc>
        <w:tc>
          <w:tcPr>
            <w:tcW w:w="2904" w:type="dxa"/>
          </w:tcPr>
          <w:p w14:paraId="61612137" w14:textId="77777777" w:rsidR="00970C7F" w:rsidRPr="00950A0B" w:rsidRDefault="00970C7F" w:rsidP="00970C7F">
            <w:pPr>
              <w:jc w:val="center"/>
              <w:rPr>
                <w:rFonts w:eastAsiaTheme="minorEastAsia" w:cs="Times New Roman"/>
                <w:color w:val="000000" w:themeColor="text1"/>
                <w:sz w:val="22"/>
                <w:lang w:eastAsia="ru-RU"/>
              </w:rPr>
            </w:pPr>
          </w:p>
          <w:p w14:paraId="66442A19" w14:textId="77777777" w:rsidR="00970C7F" w:rsidRPr="00950A0B" w:rsidRDefault="00970C7F" w:rsidP="00970C7F">
            <w:pPr>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Ежеквартально</w:t>
            </w:r>
          </w:p>
        </w:tc>
      </w:tr>
      <w:tr w:rsidR="00970C7F" w:rsidRPr="00950A0B" w14:paraId="1616063C" w14:textId="77777777" w:rsidTr="004B6975">
        <w:trPr>
          <w:trHeight w:val="231"/>
        </w:trPr>
        <w:tc>
          <w:tcPr>
            <w:tcW w:w="1002" w:type="dxa"/>
          </w:tcPr>
          <w:p w14:paraId="5D7368B4" w14:textId="092B0F28" w:rsidR="00970C7F" w:rsidRPr="00950A0B" w:rsidRDefault="00970C7F" w:rsidP="00970C7F">
            <w:pPr>
              <w:pStyle w:val="Default"/>
              <w:jc w:val="center"/>
              <w:rPr>
                <w:rFonts w:eastAsia="Times New Roman"/>
                <w:color w:val="auto"/>
                <w:sz w:val="22"/>
                <w:szCs w:val="22"/>
                <w:lang w:eastAsia="ru-RU"/>
              </w:rPr>
            </w:pPr>
            <w:r w:rsidRPr="00950A0B">
              <w:rPr>
                <w:rFonts w:eastAsia="Times New Roman"/>
                <w:color w:val="auto"/>
                <w:sz w:val="22"/>
                <w:szCs w:val="22"/>
                <w:lang w:eastAsia="ru-RU"/>
              </w:rPr>
              <w:t>13.</w:t>
            </w:r>
          </w:p>
        </w:tc>
        <w:tc>
          <w:tcPr>
            <w:tcW w:w="2912" w:type="dxa"/>
          </w:tcPr>
          <w:p w14:paraId="2F84AD4A" w14:textId="77777777" w:rsidR="00970C7F" w:rsidRPr="00950A0B" w:rsidRDefault="00970C7F" w:rsidP="00970C7F">
            <w:pPr>
              <w:rPr>
                <w:rFonts w:cs="Times New Roman"/>
                <w:color w:val="000000" w:themeColor="text1"/>
                <w:sz w:val="22"/>
              </w:rPr>
            </w:pPr>
            <w:r w:rsidRPr="00950A0B">
              <w:rPr>
                <w:rFonts w:cs="Times New Roman"/>
                <w:color w:val="000000" w:themeColor="text1"/>
                <w:sz w:val="20"/>
              </w:rPr>
              <w:t>Созданы и отремонтированы пешеходные коммуникации за счет средств муниципального образования Московской области</w:t>
            </w:r>
          </w:p>
        </w:tc>
        <w:tc>
          <w:tcPr>
            <w:tcW w:w="1492" w:type="dxa"/>
          </w:tcPr>
          <w:p w14:paraId="0FF8B8F1" w14:textId="77777777" w:rsidR="00970C7F" w:rsidRPr="00950A0B" w:rsidRDefault="00970C7F" w:rsidP="00970C7F">
            <w:pPr>
              <w:widowControl w:val="0"/>
              <w:autoSpaceDE w:val="0"/>
              <w:autoSpaceDN w:val="0"/>
              <w:adjustRightInd w:val="0"/>
              <w:jc w:val="center"/>
              <w:rPr>
                <w:rFonts w:eastAsiaTheme="minorEastAsia" w:cs="Times New Roman"/>
                <w:sz w:val="22"/>
                <w:lang w:eastAsia="ru-RU"/>
              </w:rPr>
            </w:pPr>
            <w:r w:rsidRPr="00950A0B">
              <w:rPr>
                <w:rFonts w:eastAsiaTheme="minorEastAsia" w:cs="Times New Roman"/>
                <w:sz w:val="20"/>
                <w:szCs w:val="24"/>
                <w:lang w:eastAsia="ru-RU"/>
              </w:rPr>
              <w:t>Ед.</w:t>
            </w:r>
          </w:p>
        </w:tc>
        <w:tc>
          <w:tcPr>
            <w:tcW w:w="4425" w:type="dxa"/>
          </w:tcPr>
          <w:p w14:paraId="53DBACD9" w14:textId="77777777" w:rsidR="00970C7F" w:rsidRPr="00950A0B" w:rsidRDefault="00970C7F" w:rsidP="00970C7F">
            <w:pPr>
              <w:widowControl w:val="0"/>
              <w:autoSpaceDE w:val="0"/>
              <w:autoSpaceDN w:val="0"/>
              <w:adjustRightInd w:val="0"/>
              <w:rPr>
                <w:rFonts w:eastAsiaTheme="minorEastAsia" w:cs="Times New Roman"/>
                <w:sz w:val="22"/>
                <w:lang w:eastAsia="ru-RU"/>
              </w:rPr>
            </w:pPr>
            <w:r w:rsidRPr="00950A0B">
              <w:rPr>
                <w:rFonts w:eastAsiaTheme="minorEastAsia" w:cs="Times New Roman"/>
                <w:sz w:val="20"/>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за счет средств муниципального образования Московской области</w:t>
            </w:r>
          </w:p>
        </w:tc>
        <w:tc>
          <w:tcPr>
            <w:tcW w:w="2432" w:type="dxa"/>
          </w:tcPr>
          <w:p w14:paraId="2D82DC9F" w14:textId="77777777" w:rsidR="00970C7F" w:rsidRPr="00950A0B" w:rsidRDefault="00970C7F" w:rsidP="00970C7F">
            <w:pP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Данные Комитета по жилищно-коммунальному хозяйству Администрации Городского округа Подольск.</w:t>
            </w:r>
          </w:p>
        </w:tc>
        <w:tc>
          <w:tcPr>
            <w:tcW w:w="2904" w:type="dxa"/>
          </w:tcPr>
          <w:p w14:paraId="105686CC" w14:textId="77777777" w:rsidR="00970C7F" w:rsidRPr="00950A0B" w:rsidRDefault="00970C7F" w:rsidP="00970C7F">
            <w:pPr>
              <w:jc w:val="center"/>
              <w:rPr>
                <w:rFonts w:eastAsiaTheme="minorEastAsia" w:cs="Times New Roman"/>
                <w:color w:val="000000" w:themeColor="text1"/>
                <w:sz w:val="22"/>
                <w:lang w:eastAsia="ru-RU"/>
              </w:rPr>
            </w:pPr>
          </w:p>
          <w:p w14:paraId="627DFB13" w14:textId="77777777" w:rsidR="00970C7F" w:rsidRPr="00950A0B" w:rsidRDefault="00970C7F" w:rsidP="00970C7F">
            <w:pPr>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Ежеквартально</w:t>
            </w:r>
          </w:p>
        </w:tc>
      </w:tr>
      <w:tr w:rsidR="00970C7F" w:rsidRPr="00950A0B" w14:paraId="0C539E5A" w14:textId="77777777" w:rsidTr="004B6975">
        <w:trPr>
          <w:trHeight w:val="231"/>
        </w:trPr>
        <w:tc>
          <w:tcPr>
            <w:tcW w:w="1002" w:type="dxa"/>
          </w:tcPr>
          <w:p w14:paraId="65F9E8B6" w14:textId="681C6D41" w:rsidR="00970C7F" w:rsidRPr="00950A0B" w:rsidRDefault="00970C7F" w:rsidP="00970C7F">
            <w:pPr>
              <w:pStyle w:val="Default"/>
              <w:jc w:val="center"/>
              <w:rPr>
                <w:rFonts w:eastAsia="Times New Roman"/>
                <w:color w:val="auto"/>
                <w:sz w:val="22"/>
                <w:szCs w:val="22"/>
                <w:lang w:eastAsia="ru-RU"/>
              </w:rPr>
            </w:pPr>
            <w:r w:rsidRPr="00950A0B">
              <w:rPr>
                <w:rFonts w:eastAsia="Times New Roman"/>
                <w:color w:val="auto"/>
                <w:sz w:val="22"/>
                <w:szCs w:val="22"/>
                <w:lang w:eastAsia="ru-RU"/>
              </w:rPr>
              <w:t>14.</w:t>
            </w:r>
          </w:p>
        </w:tc>
        <w:tc>
          <w:tcPr>
            <w:tcW w:w="2912" w:type="dxa"/>
          </w:tcPr>
          <w:p w14:paraId="3F6181CF" w14:textId="77777777" w:rsidR="00970C7F" w:rsidRPr="00950A0B" w:rsidRDefault="00970C7F" w:rsidP="00970C7F">
            <w:pPr>
              <w:rPr>
                <w:rFonts w:cs="Times New Roman"/>
                <w:color w:val="000000" w:themeColor="text1"/>
                <w:sz w:val="22"/>
              </w:rPr>
            </w:pPr>
            <w:r w:rsidRPr="00950A0B">
              <w:rPr>
                <w:rFonts w:cs="Times New Roman"/>
                <w:sz w:val="20"/>
                <w:szCs w:val="20"/>
              </w:rPr>
              <w:t>Обеспечено содержание дворовых территорий и общественных пространств за счет бюджетных средств</w:t>
            </w:r>
          </w:p>
        </w:tc>
        <w:tc>
          <w:tcPr>
            <w:tcW w:w="1492" w:type="dxa"/>
          </w:tcPr>
          <w:p w14:paraId="1ABDA710" w14:textId="77777777" w:rsidR="00970C7F" w:rsidRPr="00950A0B" w:rsidRDefault="00970C7F" w:rsidP="00970C7F">
            <w:pPr>
              <w:widowControl w:val="0"/>
              <w:autoSpaceDE w:val="0"/>
              <w:autoSpaceDN w:val="0"/>
              <w:adjustRightInd w:val="0"/>
              <w:jc w:val="center"/>
              <w:rPr>
                <w:rFonts w:eastAsiaTheme="minorEastAsia" w:cs="Times New Roman"/>
                <w:sz w:val="22"/>
                <w:lang w:eastAsia="ru-RU"/>
              </w:rPr>
            </w:pPr>
            <w:r w:rsidRPr="00950A0B">
              <w:rPr>
                <w:rFonts w:eastAsiaTheme="minorEastAsia" w:cs="Times New Roman"/>
                <w:color w:val="000000" w:themeColor="text1"/>
                <w:sz w:val="20"/>
                <w:szCs w:val="20"/>
                <w:lang w:eastAsia="ru-RU"/>
              </w:rPr>
              <w:t>Тыс. кв. м</w:t>
            </w:r>
          </w:p>
        </w:tc>
        <w:tc>
          <w:tcPr>
            <w:tcW w:w="4425" w:type="dxa"/>
          </w:tcPr>
          <w:p w14:paraId="78BEC183" w14:textId="1E65A14C" w:rsidR="00970C7F" w:rsidRPr="00950A0B" w:rsidRDefault="00970C7F" w:rsidP="00970C7F">
            <w:pPr>
              <w:widowControl w:val="0"/>
              <w:autoSpaceDE w:val="0"/>
              <w:autoSpaceDN w:val="0"/>
              <w:adjustRightInd w:val="0"/>
              <w:rPr>
                <w:rFonts w:eastAsiaTheme="minorEastAsia" w:cs="Times New Roman"/>
                <w:sz w:val="22"/>
                <w:lang w:eastAsia="ru-RU"/>
              </w:rPr>
            </w:pPr>
            <w:r w:rsidRPr="00950A0B">
              <w:rPr>
                <w:rFonts w:eastAsiaTheme="minorEastAsia" w:cs="Times New Roman"/>
                <w:color w:val="000000" w:themeColor="text1"/>
                <w:sz w:val="20"/>
                <w:szCs w:val="24"/>
                <w:lang w:eastAsia="ru-RU"/>
              </w:rPr>
              <w:t xml:space="preserve">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w:t>
            </w:r>
            <w:r w:rsidRPr="00950A0B">
              <w:rPr>
                <w:rFonts w:eastAsiaTheme="minorEastAsia" w:cs="Times New Roman"/>
                <w:color w:val="000000" w:themeColor="text1"/>
                <w:sz w:val="20"/>
                <w:szCs w:val="20"/>
                <w:lang w:eastAsia="ru-RU"/>
              </w:rPr>
              <w:t xml:space="preserve"> муниципального образования Московской области</w:t>
            </w:r>
          </w:p>
        </w:tc>
        <w:tc>
          <w:tcPr>
            <w:tcW w:w="2432" w:type="dxa"/>
          </w:tcPr>
          <w:p w14:paraId="4912C157" w14:textId="77777777" w:rsidR="00970C7F" w:rsidRPr="00950A0B" w:rsidRDefault="00970C7F" w:rsidP="00970C7F">
            <w:pP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Данные Комитета по жилищно-коммунальному хозяйству Администрации Городского округа Подольск.</w:t>
            </w:r>
          </w:p>
        </w:tc>
        <w:tc>
          <w:tcPr>
            <w:tcW w:w="2904" w:type="dxa"/>
          </w:tcPr>
          <w:p w14:paraId="6F8FFF18" w14:textId="77777777" w:rsidR="00970C7F" w:rsidRPr="00950A0B" w:rsidRDefault="00970C7F" w:rsidP="00970C7F">
            <w:pPr>
              <w:jc w:val="center"/>
              <w:rPr>
                <w:rFonts w:eastAsiaTheme="minorEastAsia" w:cs="Times New Roman"/>
                <w:color w:val="000000" w:themeColor="text1"/>
                <w:sz w:val="22"/>
                <w:lang w:eastAsia="ru-RU"/>
              </w:rPr>
            </w:pPr>
          </w:p>
          <w:p w14:paraId="023A296B" w14:textId="77777777" w:rsidR="00970C7F" w:rsidRPr="00950A0B" w:rsidRDefault="00970C7F" w:rsidP="00970C7F">
            <w:pPr>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Ежеквартально</w:t>
            </w:r>
          </w:p>
        </w:tc>
      </w:tr>
      <w:tr w:rsidR="00970C7F" w:rsidRPr="00950A0B" w14:paraId="2F5F316C" w14:textId="77777777" w:rsidTr="004B6975">
        <w:trPr>
          <w:trHeight w:val="231"/>
        </w:trPr>
        <w:tc>
          <w:tcPr>
            <w:tcW w:w="1002" w:type="dxa"/>
          </w:tcPr>
          <w:p w14:paraId="7EEEAA2D" w14:textId="5E253A2B" w:rsidR="00970C7F" w:rsidRPr="00950A0B" w:rsidRDefault="00970C7F" w:rsidP="00970C7F">
            <w:pPr>
              <w:pStyle w:val="Default"/>
              <w:jc w:val="center"/>
              <w:rPr>
                <w:rFonts w:eastAsia="Times New Roman"/>
                <w:color w:val="auto"/>
                <w:sz w:val="22"/>
                <w:szCs w:val="22"/>
                <w:lang w:eastAsia="ru-RU"/>
              </w:rPr>
            </w:pPr>
            <w:r w:rsidRPr="00950A0B">
              <w:rPr>
                <w:szCs w:val="22"/>
              </w:rPr>
              <w:t>15.</w:t>
            </w:r>
          </w:p>
        </w:tc>
        <w:tc>
          <w:tcPr>
            <w:tcW w:w="2912" w:type="dxa"/>
          </w:tcPr>
          <w:p w14:paraId="25037C1F" w14:textId="714CA048" w:rsidR="00970C7F" w:rsidRPr="00950A0B" w:rsidRDefault="00970C7F" w:rsidP="00970C7F">
            <w:pPr>
              <w:rPr>
                <w:rFonts w:cs="Times New Roman"/>
                <w:sz w:val="22"/>
              </w:rPr>
            </w:pPr>
            <w:r w:rsidRPr="00950A0B">
              <w:rPr>
                <w:rFonts w:cs="Times New Roman"/>
                <w:sz w:val="20"/>
              </w:rPr>
              <w:t xml:space="preserve">Замена </w:t>
            </w:r>
            <w:r w:rsidR="00EC4C8B">
              <w:rPr>
                <w:rFonts w:cs="Times New Roman"/>
                <w:sz w:val="20"/>
              </w:rPr>
              <w:t xml:space="preserve"> и модернизация </w:t>
            </w:r>
            <w:r w:rsidRPr="00950A0B">
              <w:rPr>
                <w:rFonts w:cs="Times New Roman"/>
                <w:sz w:val="20"/>
              </w:rPr>
              <w:t>детских игровых площадок</w:t>
            </w:r>
            <w:r w:rsidRPr="00950A0B">
              <w:rPr>
                <w:rFonts w:eastAsiaTheme="minorEastAsia" w:cs="Times New Roman"/>
                <w:sz w:val="20"/>
                <w:szCs w:val="24"/>
                <w:lang w:eastAsia="ru-RU"/>
              </w:rPr>
              <w:t xml:space="preserve">  </w:t>
            </w:r>
          </w:p>
        </w:tc>
        <w:tc>
          <w:tcPr>
            <w:tcW w:w="1492" w:type="dxa"/>
          </w:tcPr>
          <w:p w14:paraId="11BD7EAA" w14:textId="77777777" w:rsidR="00970C7F" w:rsidRPr="00950A0B" w:rsidRDefault="00970C7F" w:rsidP="00970C7F">
            <w:pPr>
              <w:widowControl w:val="0"/>
              <w:autoSpaceDE w:val="0"/>
              <w:autoSpaceDN w:val="0"/>
              <w:adjustRightInd w:val="0"/>
              <w:jc w:val="center"/>
              <w:rPr>
                <w:rFonts w:eastAsiaTheme="minorEastAsia" w:cs="Times New Roman"/>
                <w:sz w:val="22"/>
                <w:lang w:eastAsia="ru-RU"/>
              </w:rPr>
            </w:pPr>
            <w:r w:rsidRPr="00950A0B">
              <w:rPr>
                <w:rFonts w:eastAsiaTheme="minorEastAsia" w:cs="Times New Roman"/>
                <w:sz w:val="20"/>
                <w:szCs w:val="24"/>
                <w:lang w:eastAsia="ru-RU"/>
              </w:rPr>
              <w:t>Ед.</w:t>
            </w:r>
          </w:p>
        </w:tc>
        <w:tc>
          <w:tcPr>
            <w:tcW w:w="4425" w:type="dxa"/>
          </w:tcPr>
          <w:p w14:paraId="2DB10B96" w14:textId="77777777" w:rsidR="00970C7F" w:rsidRPr="00950A0B" w:rsidRDefault="00970C7F" w:rsidP="00970C7F">
            <w:pPr>
              <w:widowControl w:val="0"/>
              <w:autoSpaceDE w:val="0"/>
              <w:autoSpaceDN w:val="0"/>
              <w:adjustRightInd w:val="0"/>
              <w:rPr>
                <w:rFonts w:eastAsiaTheme="minorEastAsia" w:cs="Times New Roman"/>
                <w:sz w:val="22"/>
                <w:lang w:eastAsia="ru-RU"/>
              </w:rPr>
            </w:pPr>
            <w:r w:rsidRPr="00950A0B">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32" w:type="dxa"/>
          </w:tcPr>
          <w:p w14:paraId="7C164C6F" w14:textId="77777777" w:rsidR="00970C7F" w:rsidRPr="00950A0B" w:rsidRDefault="00970C7F" w:rsidP="00970C7F">
            <w:pP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Данные Комитета по жилищно-коммунальному хозяйству Администрации Городского округа Подольск.</w:t>
            </w:r>
          </w:p>
        </w:tc>
        <w:tc>
          <w:tcPr>
            <w:tcW w:w="2904" w:type="dxa"/>
          </w:tcPr>
          <w:p w14:paraId="7E7F4172" w14:textId="77777777" w:rsidR="00970C7F" w:rsidRPr="00950A0B" w:rsidRDefault="00970C7F" w:rsidP="00970C7F">
            <w:pPr>
              <w:jc w:val="center"/>
              <w:rPr>
                <w:rFonts w:eastAsiaTheme="minorEastAsia" w:cs="Times New Roman"/>
                <w:color w:val="000000" w:themeColor="text1"/>
                <w:sz w:val="22"/>
                <w:lang w:eastAsia="ru-RU"/>
              </w:rPr>
            </w:pPr>
          </w:p>
          <w:p w14:paraId="72FEADD1" w14:textId="77777777" w:rsidR="00970C7F" w:rsidRPr="00950A0B" w:rsidRDefault="00970C7F" w:rsidP="00970C7F">
            <w:pPr>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Ежеквартально</w:t>
            </w:r>
          </w:p>
        </w:tc>
      </w:tr>
      <w:tr w:rsidR="00970C7F" w:rsidRPr="00950A0B" w14:paraId="1E09128C" w14:textId="77777777" w:rsidTr="004B6975">
        <w:trPr>
          <w:trHeight w:val="231"/>
        </w:trPr>
        <w:tc>
          <w:tcPr>
            <w:tcW w:w="1002" w:type="dxa"/>
          </w:tcPr>
          <w:p w14:paraId="71F7D7DE" w14:textId="7D99AF27" w:rsidR="00970C7F" w:rsidRPr="00950A0B" w:rsidRDefault="00970C7F" w:rsidP="00970C7F">
            <w:pPr>
              <w:pStyle w:val="ConsPlusNormal"/>
              <w:jc w:val="center"/>
              <w:rPr>
                <w:rFonts w:ascii="Times New Roman" w:hAnsi="Times New Roman" w:cs="Times New Roman"/>
                <w:szCs w:val="22"/>
              </w:rPr>
            </w:pPr>
            <w:r w:rsidRPr="00950A0B">
              <w:rPr>
                <w:rFonts w:ascii="Times New Roman" w:hAnsi="Times New Roman" w:cs="Times New Roman"/>
                <w:szCs w:val="22"/>
              </w:rPr>
              <w:t>16.</w:t>
            </w:r>
          </w:p>
        </w:tc>
        <w:tc>
          <w:tcPr>
            <w:tcW w:w="2912" w:type="dxa"/>
          </w:tcPr>
          <w:p w14:paraId="4C216578" w14:textId="77777777" w:rsidR="00970C7F" w:rsidRPr="00950A0B" w:rsidRDefault="00970C7F" w:rsidP="00970C7F">
            <w:pPr>
              <w:pStyle w:val="ConsPlusNormal"/>
              <w:rPr>
                <w:rFonts w:ascii="Times New Roman" w:hAnsi="Times New Roman" w:cs="Times New Roman"/>
                <w:szCs w:val="22"/>
              </w:rPr>
            </w:pPr>
            <w:r w:rsidRPr="00950A0B">
              <w:rPr>
                <w:rFonts w:cs="Times New Roman"/>
                <w:sz w:val="18"/>
                <w:szCs w:val="18"/>
              </w:rPr>
              <w:t>Заменена неэнергоэффективных светильников наружного освещения</w:t>
            </w:r>
          </w:p>
        </w:tc>
        <w:tc>
          <w:tcPr>
            <w:tcW w:w="1492" w:type="dxa"/>
          </w:tcPr>
          <w:p w14:paraId="383E9652" w14:textId="77777777" w:rsidR="00970C7F" w:rsidRPr="00950A0B" w:rsidRDefault="00970C7F" w:rsidP="00970C7F">
            <w:pPr>
              <w:jc w:val="center"/>
              <w:rPr>
                <w:sz w:val="22"/>
              </w:rPr>
            </w:pPr>
            <w:r w:rsidRPr="00950A0B">
              <w:rPr>
                <w:rFonts w:eastAsiaTheme="minorEastAsia" w:cs="Times New Roman"/>
                <w:sz w:val="20"/>
                <w:szCs w:val="24"/>
                <w:lang w:eastAsia="ru-RU"/>
              </w:rPr>
              <w:t>Ед.</w:t>
            </w:r>
          </w:p>
        </w:tc>
        <w:tc>
          <w:tcPr>
            <w:tcW w:w="4425" w:type="dxa"/>
          </w:tcPr>
          <w:p w14:paraId="54198694" w14:textId="77777777" w:rsidR="00970C7F" w:rsidRPr="00950A0B" w:rsidRDefault="00970C7F" w:rsidP="00970C7F">
            <w:pPr>
              <w:widowControl w:val="0"/>
              <w:autoSpaceDE w:val="0"/>
              <w:autoSpaceDN w:val="0"/>
              <w:adjustRightInd w:val="0"/>
              <w:rPr>
                <w:rFonts w:eastAsiaTheme="minorEastAsia" w:cs="Times New Roman"/>
                <w:sz w:val="22"/>
                <w:lang w:eastAsia="ru-RU"/>
              </w:rPr>
            </w:pPr>
            <w:r w:rsidRPr="00950A0B">
              <w:rPr>
                <w:rFonts w:eastAsiaTheme="minorEastAsia" w:cs="Times New Roman"/>
                <w:color w:val="000000" w:themeColor="text1"/>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32" w:type="dxa"/>
          </w:tcPr>
          <w:p w14:paraId="724CBDD8" w14:textId="1F21A845" w:rsidR="00970C7F" w:rsidRPr="00950A0B" w:rsidRDefault="00970C7F" w:rsidP="00970C7F">
            <w:pP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Данные  Комитета по благоустройству и дорожному хозяйству Администрации Городского округа Подольск</w:t>
            </w:r>
          </w:p>
        </w:tc>
        <w:tc>
          <w:tcPr>
            <w:tcW w:w="2904" w:type="dxa"/>
          </w:tcPr>
          <w:p w14:paraId="051BFEC2" w14:textId="77777777" w:rsidR="00970C7F" w:rsidRPr="00950A0B" w:rsidRDefault="00970C7F" w:rsidP="00970C7F">
            <w:pPr>
              <w:jc w:val="center"/>
              <w:rPr>
                <w:sz w:val="22"/>
              </w:rPr>
            </w:pPr>
            <w:r w:rsidRPr="00950A0B">
              <w:rPr>
                <w:rFonts w:eastAsiaTheme="minorEastAsia" w:cs="Times New Roman"/>
                <w:color w:val="000000" w:themeColor="text1"/>
                <w:sz w:val="22"/>
                <w:lang w:eastAsia="ru-RU"/>
              </w:rPr>
              <w:t>Ежеквартально</w:t>
            </w:r>
          </w:p>
        </w:tc>
      </w:tr>
      <w:tr w:rsidR="00970C7F" w:rsidRPr="00950A0B" w14:paraId="76C1E5A7" w14:textId="77777777" w:rsidTr="004B6975">
        <w:trPr>
          <w:trHeight w:val="231"/>
        </w:trPr>
        <w:tc>
          <w:tcPr>
            <w:tcW w:w="1002" w:type="dxa"/>
          </w:tcPr>
          <w:p w14:paraId="5D1955EE" w14:textId="624E2858" w:rsidR="00970C7F" w:rsidRPr="00950A0B" w:rsidRDefault="00970C7F" w:rsidP="00970C7F">
            <w:pPr>
              <w:pStyle w:val="ConsPlusNormal"/>
              <w:jc w:val="center"/>
              <w:rPr>
                <w:rFonts w:ascii="Times New Roman" w:hAnsi="Times New Roman" w:cs="Times New Roman"/>
                <w:szCs w:val="22"/>
              </w:rPr>
            </w:pPr>
            <w:r w:rsidRPr="00950A0B">
              <w:rPr>
                <w:rFonts w:ascii="Times New Roman" w:hAnsi="Times New Roman" w:cs="Times New Roman"/>
                <w:szCs w:val="22"/>
              </w:rPr>
              <w:t>17.</w:t>
            </w:r>
          </w:p>
        </w:tc>
        <w:tc>
          <w:tcPr>
            <w:tcW w:w="2912" w:type="dxa"/>
          </w:tcPr>
          <w:p w14:paraId="300279D5" w14:textId="77777777" w:rsidR="00970C7F" w:rsidRPr="00950A0B" w:rsidRDefault="00970C7F" w:rsidP="00970C7F">
            <w:pPr>
              <w:pStyle w:val="ConsPlusNormal"/>
              <w:rPr>
                <w:rFonts w:ascii="Times New Roman" w:hAnsi="Times New Roman" w:cs="Times New Roman"/>
                <w:szCs w:val="22"/>
              </w:rPr>
            </w:pPr>
            <w:r w:rsidRPr="00950A0B">
              <w:rPr>
                <w:rFonts w:cs="Times New Roman"/>
                <w:sz w:val="18"/>
                <w:szCs w:val="18"/>
              </w:rPr>
              <w:t>Установка шкафов управления наружным освещением</w:t>
            </w:r>
          </w:p>
        </w:tc>
        <w:tc>
          <w:tcPr>
            <w:tcW w:w="1492" w:type="dxa"/>
          </w:tcPr>
          <w:p w14:paraId="6A08A935" w14:textId="77777777" w:rsidR="00970C7F" w:rsidRPr="00950A0B" w:rsidRDefault="00970C7F" w:rsidP="00970C7F">
            <w:pPr>
              <w:jc w:val="center"/>
              <w:rPr>
                <w:sz w:val="22"/>
              </w:rPr>
            </w:pPr>
            <w:r w:rsidRPr="00950A0B">
              <w:rPr>
                <w:rFonts w:eastAsiaTheme="minorEastAsia" w:cs="Times New Roman"/>
                <w:sz w:val="20"/>
                <w:szCs w:val="24"/>
                <w:lang w:eastAsia="ru-RU"/>
              </w:rPr>
              <w:t>Ед.</w:t>
            </w:r>
          </w:p>
        </w:tc>
        <w:tc>
          <w:tcPr>
            <w:tcW w:w="4425" w:type="dxa"/>
          </w:tcPr>
          <w:p w14:paraId="6950455F" w14:textId="77777777" w:rsidR="00970C7F" w:rsidRPr="00950A0B" w:rsidRDefault="00970C7F" w:rsidP="00970C7F">
            <w:pPr>
              <w:widowControl w:val="0"/>
              <w:autoSpaceDE w:val="0"/>
              <w:autoSpaceDN w:val="0"/>
              <w:adjustRightInd w:val="0"/>
              <w:rPr>
                <w:rFonts w:eastAsiaTheme="minorEastAsia" w:cs="Times New Roman"/>
                <w:sz w:val="22"/>
                <w:lang w:eastAsia="ru-RU"/>
              </w:rPr>
            </w:pPr>
            <w:r w:rsidRPr="00950A0B">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32" w:type="dxa"/>
          </w:tcPr>
          <w:p w14:paraId="478235A9" w14:textId="2A5BFA12" w:rsidR="00970C7F" w:rsidRPr="00950A0B" w:rsidRDefault="00970C7F" w:rsidP="00970C7F">
            <w:pP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Данные  Комитета по благоустройству и дорожному хозяйству Администрации Городского округа Подольск</w:t>
            </w:r>
          </w:p>
        </w:tc>
        <w:tc>
          <w:tcPr>
            <w:tcW w:w="2904" w:type="dxa"/>
          </w:tcPr>
          <w:p w14:paraId="695180AA" w14:textId="77777777" w:rsidR="00970C7F" w:rsidRPr="00950A0B" w:rsidRDefault="00970C7F" w:rsidP="00970C7F">
            <w:pPr>
              <w:jc w:val="center"/>
              <w:rPr>
                <w:sz w:val="22"/>
              </w:rPr>
            </w:pPr>
            <w:r w:rsidRPr="00950A0B">
              <w:rPr>
                <w:rFonts w:eastAsiaTheme="minorEastAsia" w:cs="Times New Roman"/>
                <w:color w:val="000000" w:themeColor="text1"/>
                <w:sz w:val="22"/>
                <w:lang w:eastAsia="ru-RU"/>
              </w:rPr>
              <w:t>Ежеквартально</w:t>
            </w:r>
          </w:p>
        </w:tc>
      </w:tr>
      <w:tr w:rsidR="00970C7F" w:rsidRPr="00950A0B" w14:paraId="2A36E4F4" w14:textId="77777777" w:rsidTr="004B6975">
        <w:trPr>
          <w:trHeight w:val="231"/>
        </w:trPr>
        <w:tc>
          <w:tcPr>
            <w:tcW w:w="1002" w:type="dxa"/>
          </w:tcPr>
          <w:p w14:paraId="07942717" w14:textId="0C5DDE0E" w:rsidR="00970C7F" w:rsidRPr="00950A0B" w:rsidRDefault="00970C7F" w:rsidP="00970C7F">
            <w:pPr>
              <w:pStyle w:val="ConsPlusNormal"/>
              <w:jc w:val="center"/>
              <w:rPr>
                <w:rFonts w:ascii="Times New Roman" w:hAnsi="Times New Roman" w:cs="Times New Roman"/>
                <w:szCs w:val="22"/>
              </w:rPr>
            </w:pPr>
            <w:r w:rsidRPr="00950A0B">
              <w:rPr>
                <w:rFonts w:ascii="Times New Roman" w:hAnsi="Times New Roman" w:cs="Times New Roman"/>
                <w:szCs w:val="22"/>
              </w:rPr>
              <w:t>18.</w:t>
            </w:r>
          </w:p>
        </w:tc>
        <w:tc>
          <w:tcPr>
            <w:tcW w:w="2912" w:type="dxa"/>
          </w:tcPr>
          <w:p w14:paraId="59AC54BA" w14:textId="77777777" w:rsidR="00970C7F" w:rsidRPr="00950A0B" w:rsidRDefault="00970C7F" w:rsidP="00970C7F">
            <w:pPr>
              <w:pStyle w:val="ConsPlusNormal"/>
              <w:rPr>
                <w:rFonts w:cs="Times New Roman"/>
                <w:sz w:val="18"/>
                <w:szCs w:val="18"/>
              </w:rPr>
            </w:pPr>
            <w:r w:rsidRPr="00950A0B">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w:t>
            </w:r>
          </w:p>
        </w:tc>
        <w:tc>
          <w:tcPr>
            <w:tcW w:w="1492" w:type="dxa"/>
          </w:tcPr>
          <w:p w14:paraId="433B4653" w14:textId="77777777" w:rsidR="00970C7F" w:rsidRPr="00950A0B" w:rsidRDefault="00970C7F" w:rsidP="00970C7F">
            <w:pPr>
              <w:jc w:val="center"/>
              <w:rPr>
                <w:rFonts w:eastAsiaTheme="minorEastAsia" w:cs="Times New Roman"/>
                <w:sz w:val="20"/>
                <w:szCs w:val="24"/>
                <w:lang w:eastAsia="ru-RU"/>
              </w:rPr>
            </w:pPr>
            <w:r w:rsidRPr="00950A0B">
              <w:rPr>
                <w:rFonts w:eastAsiaTheme="minorEastAsia" w:cs="Times New Roman"/>
                <w:sz w:val="20"/>
                <w:szCs w:val="20"/>
                <w:lang w:eastAsia="ru-RU"/>
              </w:rPr>
              <w:t>Ед.</w:t>
            </w:r>
          </w:p>
        </w:tc>
        <w:tc>
          <w:tcPr>
            <w:tcW w:w="4425" w:type="dxa"/>
          </w:tcPr>
          <w:p w14:paraId="5405C76D" w14:textId="77777777" w:rsidR="00970C7F" w:rsidRPr="00950A0B" w:rsidRDefault="00970C7F" w:rsidP="00970C7F">
            <w:pPr>
              <w:widowControl w:val="0"/>
              <w:autoSpaceDE w:val="0"/>
              <w:autoSpaceDN w:val="0"/>
              <w:adjustRightInd w:val="0"/>
              <w:rPr>
                <w:rFonts w:eastAsiaTheme="minorEastAsia" w:cs="Times New Roman"/>
                <w:sz w:val="20"/>
                <w:szCs w:val="24"/>
                <w:lang w:eastAsia="ru-RU"/>
              </w:rPr>
            </w:pPr>
            <w:r w:rsidRPr="00950A0B">
              <w:rPr>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32" w:type="dxa"/>
          </w:tcPr>
          <w:p w14:paraId="7CC0824D" w14:textId="77777777" w:rsidR="00970C7F" w:rsidRPr="00950A0B" w:rsidRDefault="00970C7F" w:rsidP="00970C7F">
            <w:pP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Данные Комитета по жилищно-коммунальному хозяйству Администрации Городского округа Подольск</w:t>
            </w:r>
          </w:p>
          <w:p w14:paraId="0053BEC9" w14:textId="4ACA8F5E" w:rsidR="00970C7F" w:rsidRPr="00950A0B" w:rsidRDefault="00970C7F" w:rsidP="00970C7F">
            <w:pP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Данные  Комитета по благоустройству и дорожному хозяйству Администрации Городского округа Подольск</w:t>
            </w:r>
          </w:p>
        </w:tc>
        <w:tc>
          <w:tcPr>
            <w:tcW w:w="2904" w:type="dxa"/>
          </w:tcPr>
          <w:p w14:paraId="27CACD68" w14:textId="77777777" w:rsidR="00970C7F" w:rsidRPr="00950A0B" w:rsidRDefault="00970C7F" w:rsidP="00970C7F">
            <w:pPr>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Ежеквартально</w:t>
            </w:r>
          </w:p>
        </w:tc>
      </w:tr>
      <w:tr w:rsidR="00970C7F" w:rsidRPr="00950A0B" w14:paraId="7A4A57DF" w14:textId="77777777" w:rsidTr="004B6975">
        <w:trPr>
          <w:trHeight w:val="231"/>
        </w:trPr>
        <w:tc>
          <w:tcPr>
            <w:tcW w:w="1002" w:type="dxa"/>
          </w:tcPr>
          <w:p w14:paraId="16FA2229" w14:textId="4749C5A3" w:rsidR="00970C7F" w:rsidRPr="00950A0B" w:rsidRDefault="00970C7F" w:rsidP="00970C7F">
            <w:pPr>
              <w:pStyle w:val="ConsPlusNormal"/>
              <w:jc w:val="center"/>
              <w:rPr>
                <w:rFonts w:ascii="Times New Roman" w:hAnsi="Times New Roman" w:cs="Times New Roman"/>
                <w:szCs w:val="22"/>
              </w:rPr>
            </w:pPr>
            <w:r w:rsidRPr="00950A0B">
              <w:rPr>
                <w:rFonts w:ascii="Times New Roman" w:hAnsi="Times New Roman" w:cs="Times New Roman"/>
                <w:szCs w:val="22"/>
              </w:rPr>
              <w:lastRenderedPageBreak/>
              <w:t>19.</w:t>
            </w:r>
          </w:p>
        </w:tc>
        <w:tc>
          <w:tcPr>
            <w:tcW w:w="2912" w:type="dxa"/>
          </w:tcPr>
          <w:p w14:paraId="14FD373E" w14:textId="77777777" w:rsidR="00970C7F" w:rsidRPr="00950A0B" w:rsidRDefault="00970C7F" w:rsidP="00970C7F">
            <w:pPr>
              <w:pStyle w:val="ConsPlusNormal"/>
              <w:rPr>
                <w:rFonts w:cs="Times New Roman"/>
                <w:color w:val="000000" w:themeColor="text1"/>
                <w:sz w:val="20"/>
              </w:rPr>
            </w:pPr>
            <w:r w:rsidRPr="00950A0B">
              <w:rPr>
                <w:rFonts w:ascii="Times New Roman" w:hAnsi="Times New Roman" w:cs="Times New Roman"/>
                <w:szCs w:val="22"/>
              </w:rPr>
              <w:t>Количество созданных административных комиссий</w:t>
            </w:r>
          </w:p>
        </w:tc>
        <w:tc>
          <w:tcPr>
            <w:tcW w:w="1492" w:type="dxa"/>
          </w:tcPr>
          <w:p w14:paraId="513D0FC7" w14:textId="77777777" w:rsidR="00970C7F" w:rsidRPr="00950A0B" w:rsidRDefault="00970C7F" w:rsidP="00970C7F">
            <w:pPr>
              <w:jc w:val="center"/>
              <w:rPr>
                <w:rFonts w:eastAsiaTheme="minorEastAsia" w:cs="Times New Roman"/>
                <w:sz w:val="20"/>
                <w:szCs w:val="24"/>
                <w:lang w:eastAsia="ru-RU"/>
              </w:rPr>
            </w:pPr>
            <w:r w:rsidRPr="00950A0B">
              <w:rPr>
                <w:rFonts w:eastAsiaTheme="minorEastAsia" w:cs="Times New Roman"/>
                <w:sz w:val="22"/>
                <w:lang w:eastAsia="ru-RU"/>
              </w:rPr>
              <w:t>Ед.</w:t>
            </w:r>
          </w:p>
        </w:tc>
        <w:tc>
          <w:tcPr>
            <w:tcW w:w="4425" w:type="dxa"/>
          </w:tcPr>
          <w:p w14:paraId="2E931F5C" w14:textId="77777777" w:rsidR="00970C7F" w:rsidRPr="00950A0B" w:rsidRDefault="00970C7F" w:rsidP="00970C7F">
            <w:pPr>
              <w:widowControl w:val="0"/>
              <w:autoSpaceDE w:val="0"/>
              <w:autoSpaceDN w:val="0"/>
              <w:adjustRightInd w:val="0"/>
              <w:rPr>
                <w:rFonts w:eastAsiaTheme="minorEastAsia" w:cs="Times New Roman"/>
                <w:sz w:val="20"/>
                <w:szCs w:val="24"/>
                <w:lang w:eastAsia="ru-RU"/>
              </w:rPr>
            </w:pPr>
            <w:r w:rsidRPr="00950A0B">
              <w:rPr>
                <w:rFonts w:eastAsiaTheme="minorEastAsia" w:cs="Times New Roman"/>
                <w:color w:val="000000" w:themeColor="text1"/>
                <w:sz w:val="22"/>
                <w:lang w:eastAsia="ru-RU"/>
              </w:rPr>
              <w:t>Значение определяется фактическим количеством созданных административных комиссий, уполномоченных рассматривать дела об административных правонарушениях в сфере благоустройства</w:t>
            </w:r>
          </w:p>
        </w:tc>
        <w:tc>
          <w:tcPr>
            <w:tcW w:w="2432" w:type="dxa"/>
          </w:tcPr>
          <w:p w14:paraId="5D26CCA2" w14:textId="19EAA28F" w:rsidR="00970C7F" w:rsidRPr="00950A0B" w:rsidRDefault="00970C7F" w:rsidP="00970C7F">
            <w:pP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Данные  Комитета по благоустройству и дорожному хозяйству Администрации Городского округа Подольск</w:t>
            </w:r>
          </w:p>
        </w:tc>
        <w:tc>
          <w:tcPr>
            <w:tcW w:w="2904" w:type="dxa"/>
          </w:tcPr>
          <w:p w14:paraId="3485563E" w14:textId="77777777" w:rsidR="00970C7F" w:rsidRPr="00950A0B" w:rsidRDefault="00970C7F" w:rsidP="00970C7F">
            <w:pPr>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Ежеквартально</w:t>
            </w:r>
          </w:p>
        </w:tc>
      </w:tr>
      <w:tr w:rsidR="00970C7F" w:rsidRPr="00950A0B" w14:paraId="5C655081" w14:textId="77777777" w:rsidTr="004B6975">
        <w:trPr>
          <w:trHeight w:val="231"/>
        </w:trPr>
        <w:tc>
          <w:tcPr>
            <w:tcW w:w="1002" w:type="dxa"/>
          </w:tcPr>
          <w:p w14:paraId="1119ED91" w14:textId="6CC508A2" w:rsidR="00970C7F" w:rsidRPr="00950A0B" w:rsidRDefault="00970C7F" w:rsidP="00970C7F">
            <w:pPr>
              <w:pStyle w:val="ConsPlusNormal"/>
              <w:jc w:val="center"/>
              <w:rPr>
                <w:rFonts w:ascii="Times New Roman" w:hAnsi="Times New Roman" w:cs="Times New Roman"/>
                <w:szCs w:val="22"/>
              </w:rPr>
            </w:pPr>
            <w:r w:rsidRPr="00950A0B">
              <w:rPr>
                <w:rFonts w:ascii="Times New Roman" w:hAnsi="Times New Roman" w:cs="Times New Roman"/>
                <w:szCs w:val="22"/>
              </w:rPr>
              <w:t>20.</w:t>
            </w:r>
          </w:p>
        </w:tc>
        <w:tc>
          <w:tcPr>
            <w:tcW w:w="2912" w:type="dxa"/>
          </w:tcPr>
          <w:p w14:paraId="2ABB885A" w14:textId="77777777" w:rsidR="00970C7F" w:rsidRPr="00950A0B" w:rsidRDefault="00970C7F" w:rsidP="00970C7F">
            <w:pPr>
              <w:pStyle w:val="ConsPlusNormal"/>
              <w:rPr>
                <w:rFonts w:cs="Times New Roman"/>
                <w:color w:val="000000" w:themeColor="text1"/>
                <w:sz w:val="20"/>
              </w:rPr>
            </w:pPr>
            <w:r w:rsidRPr="00950A0B">
              <w:rPr>
                <w:rFonts w:ascii="Times New Roman" w:hAnsi="Times New Roman" w:cs="Times New Roman"/>
                <w:szCs w:val="22"/>
              </w:rPr>
              <w:t>Количество объектов, на которых осуществлена ликвидация несанкционированных навалов мусора, свалок</w:t>
            </w:r>
          </w:p>
        </w:tc>
        <w:tc>
          <w:tcPr>
            <w:tcW w:w="1492" w:type="dxa"/>
          </w:tcPr>
          <w:p w14:paraId="776AB2C4" w14:textId="77777777" w:rsidR="00970C7F" w:rsidRPr="00950A0B" w:rsidRDefault="00970C7F" w:rsidP="00970C7F">
            <w:pPr>
              <w:jc w:val="center"/>
              <w:rPr>
                <w:rFonts w:eastAsiaTheme="minorEastAsia" w:cs="Times New Roman"/>
                <w:sz w:val="20"/>
                <w:szCs w:val="24"/>
                <w:lang w:eastAsia="ru-RU"/>
              </w:rPr>
            </w:pPr>
            <w:r w:rsidRPr="00950A0B">
              <w:rPr>
                <w:rFonts w:eastAsiaTheme="minorEastAsia" w:cs="Times New Roman"/>
                <w:sz w:val="22"/>
                <w:lang w:eastAsia="ru-RU"/>
              </w:rPr>
              <w:t>Ед.</w:t>
            </w:r>
          </w:p>
        </w:tc>
        <w:tc>
          <w:tcPr>
            <w:tcW w:w="4425" w:type="dxa"/>
          </w:tcPr>
          <w:p w14:paraId="535913BF" w14:textId="77777777" w:rsidR="00970C7F" w:rsidRPr="00950A0B" w:rsidRDefault="00970C7F" w:rsidP="00970C7F">
            <w:pPr>
              <w:widowControl w:val="0"/>
              <w:autoSpaceDE w:val="0"/>
              <w:autoSpaceDN w:val="0"/>
              <w:adjustRightInd w:val="0"/>
              <w:rPr>
                <w:rFonts w:eastAsiaTheme="minorEastAsia" w:cs="Times New Roman"/>
                <w:sz w:val="20"/>
                <w:szCs w:val="24"/>
                <w:lang w:eastAsia="ru-RU"/>
              </w:rPr>
            </w:pPr>
            <w:r w:rsidRPr="00950A0B">
              <w:rPr>
                <w:rFonts w:eastAsiaTheme="minorEastAsia" w:cs="Times New Roman"/>
                <w:sz w:val="22"/>
                <w:lang w:eastAsia="ru-RU"/>
              </w:rPr>
              <w:t xml:space="preserve">Значение определяется фактическим количеством </w:t>
            </w:r>
            <w:r w:rsidRPr="00950A0B">
              <w:rPr>
                <w:rFonts w:cs="Times New Roman"/>
                <w:color w:val="000000" w:themeColor="text1"/>
                <w:sz w:val="22"/>
              </w:rPr>
              <w:t>объектов (дворовые территории, общественные пространства), на которых осуществлена ликвидация несанкционированных навалов мусора, свалок</w:t>
            </w:r>
          </w:p>
        </w:tc>
        <w:tc>
          <w:tcPr>
            <w:tcW w:w="2432" w:type="dxa"/>
          </w:tcPr>
          <w:p w14:paraId="1B575AAF" w14:textId="6ECA4C0C" w:rsidR="00970C7F" w:rsidRPr="00950A0B" w:rsidRDefault="00970C7F" w:rsidP="00970C7F">
            <w:pP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Данные  Комитета по благоустройству и дорожному хозяйству Администрации Городского округа Подольск</w:t>
            </w:r>
          </w:p>
        </w:tc>
        <w:tc>
          <w:tcPr>
            <w:tcW w:w="2904" w:type="dxa"/>
          </w:tcPr>
          <w:p w14:paraId="013EAC51" w14:textId="77777777" w:rsidR="00970C7F" w:rsidRPr="00950A0B" w:rsidRDefault="00970C7F" w:rsidP="00970C7F">
            <w:pPr>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Ежеквартально</w:t>
            </w:r>
          </w:p>
        </w:tc>
      </w:tr>
      <w:tr w:rsidR="00072FD2" w:rsidRPr="00950A0B" w14:paraId="40BE088A" w14:textId="77777777" w:rsidTr="004B6975">
        <w:trPr>
          <w:trHeight w:val="231"/>
        </w:trPr>
        <w:tc>
          <w:tcPr>
            <w:tcW w:w="1002" w:type="dxa"/>
          </w:tcPr>
          <w:p w14:paraId="6C7AFCE3" w14:textId="35DAA2C8" w:rsidR="00072FD2" w:rsidRPr="00950A0B" w:rsidRDefault="00072FD2" w:rsidP="00072FD2">
            <w:pPr>
              <w:pStyle w:val="ConsPlusNormal"/>
              <w:jc w:val="center"/>
              <w:rPr>
                <w:rFonts w:ascii="Times New Roman" w:hAnsi="Times New Roman" w:cs="Times New Roman"/>
                <w:szCs w:val="22"/>
              </w:rPr>
            </w:pPr>
            <w:r w:rsidRPr="00950A0B">
              <w:rPr>
                <w:rFonts w:ascii="Times New Roman" w:hAnsi="Times New Roman" w:cs="Times New Roman"/>
                <w:szCs w:val="22"/>
              </w:rPr>
              <w:t>21.</w:t>
            </w:r>
          </w:p>
        </w:tc>
        <w:tc>
          <w:tcPr>
            <w:tcW w:w="2912" w:type="dxa"/>
          </w:tcPr>
          <w:p w14:paraId="45448C19" w14:textId="0BFCB4F3" w:rsidR="00072FD2" w:rsidRPr="00950A0B" w:rsidRDefault="00072FD2" w:rsidP="00072FD2">
            <w:pPr>
              <w:pStyle w:val="ConsPlusNormal"/>
              <w:rPr>
                <w:rFonts w:ascii="Times New Roman" w:hAnsi="Times New Roman" w:cs="Times New Roman"/>
                <w:szCs w:val="22"/>
              </w:rPr>
            </w:pPr>
            <w:r>
              <w:rPr>
                <w:rFonts w:ascii="Times New Roman" w:hAnsi="Times New Roman" w:cs="Times New Roman"/>
                <w:szCs w:val="22"/>
              </w:rPr>
              <w:t>Объем ликвидированных навалов мусора</w:t>
            </w:r>
          </w:p>
        </w:tc>
        <w:tc>
          <w:tcPr>
            <w:tcW w:w="1492" w:type="dxa"/>
          </w:tcPr>
          <w:p w14:paraId="71BF69D4" w14:textId="3B5B5410" w:rsidR="00072FD2" w:rsidRPr="00950A0B" w:rsidRDefault="00072FD2" w:rsidP="00072FD2">
            <w:pPr>
              <w:jc w:val="center"/>
              <w:rPr>
                <w:rFonts w:eastAsiaTheme="minorEastAsia" w:cs="Times New Roman"/>
                <w:sz w:val="22"/>
                <w:lang w:eastAsia="ru-RU"/>
              </w:rPr>
            </w:pPr>
            <w:r>
              <w:rPr>
                <w:rFonts w:eastAsiaTheme="minorEastAsia" w:cs="Times New Roman"/>
                <w:sz w:val="22"/>
                <w:lang w:eastAsia="ru-RU"/>
              </w:rPr>
              <w:t>Куб.м.</w:t>
            </w:r>
          </w:p>
        </w:tc>
        <w:tc>
          <w:tcPr>
            <w:tcW w:w="4425" w:type="dxa"/>
          </w:tcPr>
          <w:p w14:paraId="574BE68C" w14:textId="27949C84" w:rsidR="00072FD2" w:rsidRPr="00950A0B" w:rsidRDefault="00072FD2" w:rsidP="00072FD2">
            <w:pPr>
              <w:widowControl w:val="0"/>
              <w:autoSpaceDE w:val="0"/>
              <w:autoSpaceDN w:val="0"/>
              <w:adjustRightInd w:val="0"/>
              <w:rPr>
                <w:rFonts w:eastAsiaTheme="minorEastAsia" w:cs="Times New Roman"/>
                <w:color w:val="000000" w:themeColor="text1"/>
                <w:sz w:val="22"/>
                <w:lang w:eastAsia="ru-RU"/>
              </w:rPr>
            </w:pPr>
            <w:r w:rsidRPr="00B6264A">
              <w:rPr>
                <w:rFonts w:eastAsiaTheme="minorEastAsia" w:cs="Times New Roman"/>
                <w:color w:val="000000" w:themeColor="text1"/>
                <w:sz w:val="20"/>
                <w:szCs w:val="20"/>
                <w:lang w:eastAsia="ru-RU"/>
              </w:rPr>
              <w:t>Значение определяется суммой объемов вывезенных несанкционированных навалов мусора с объектов благоустройства городского округа.</w:t>
            </w:r>
          </w:p>
        </w:tc>
        <w:tc>
          <w:tcPr>
            <w:tcW w:w="2432" w:type="dxa"/>
          </w:tcPr>
          <w:p w14:paraId="15D85E81" w14:textId="1D92C85A" w:rsidR="00072FD2" w:rsidRPr="00950A0B" w:rsidRDefault="00072FD2" w:rsidP="00072FD2">
            <w:pP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Данные Комитета по жилищно-коммунальному хозяйству Администрации Городского округа Подольск</w:t>
            </w:r>
          </w:p>
        </w:tc>
        <w:tc>
          <w:tcPr>
            <w:tcW w:w="2904" w:type="dxa"/>
          </w:tcPr>
          <w:p w14:paraId="28AE45F1" w14:textId="28EAD020" w:rsidR="00072FD2" w:rsidRPr="00950A0B" w:rsidRDefault="00072FD2" w:rsidP="00072FD2">
            <w:pPr>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Ежеквартально</w:t>
            </w:r>
          </w:p>
        </w:tc>
      </w:tr>
      <w:tr w:rsidR="00072FD2" w:rsidRPr="00950A0B" w14:paraId="087DA281" w14:textId="77777777" w:rsidTr="004B6975">
        <w:trPr>
          <w:trHeight w:val="231"/>
        </w:trPr>
        <w:tc>
          <w:tcPr>
            <w:tcW w:w="1002" w:type="dxa"/>
          </w:tcPr>
          <w:p w14:paraId="35CE3DBB" w14:textId="63150D37" w:rsidR="00072FD2" w:rsidRPr="00950A0B" w:rsidRDefault="00072FD2" w:rsidP="00072FD2">
            <w:pPr>
              <w:pStyle w:val="ConsPlusNormal"/>
              <w:jc w:val="center"/>
              <w:rPr>
                <w:rFonts w:ascii="Times New Roman" w:hAnsi="Times New Roman" w:cs="Times New Roman"/>
                <w:szCs w:val="22"/>
              </w:rPr>
            </w:pPr>
            <w:r w:rsidRPr="00950A0B">
              <w:rPr>
                <w:rFonts w:ascii="Times New Roman" w:hAnsi="Times New Roman" w:cs="Times New Roman"/>
                <w:szCs w:val="22"/>
              </w:rPr>
              <w:t>2</w:t>
            </w:r>
            <w:r w:rsidRPr="00950A0B">
              <w:rPr>
                <w:rFonts w:ascii="Times New Roman" w:hAnsi="Times New Roman" w:cs="Times New Roman"/>
                <w:szCs w:val="22"/>
                <w:lang w:val="en-US"/>
              </w:rPr>
              <w:t>2</w:t>
            </w:r>
            <w:r w:rsidRPr="00950A0B">
              <w:rPr>
                <w:rFonts w:ascii="Times New Roman" w:hAnsi="Times New Roman" w:cs="Times New Roman"/>
                <w:szCs w:val="22"/>
              </w:rPr>
              <w:t>.</w:t>
            </w:r>
          </w:p>
        </w:tc>
        <w:tc>
          <w:tcPr>
            <w:tcW w:w="2912" w:type="dxa"/>
          </w:tcPr>
          <w:p w14:paraId="4422FE35" w14:textId="77777777" w:rsidR="00072FD2" w:rsidRPr="00950A0B" w:rsidRDefault="00072FD2" w:rsidP="00072FD2">
            <w:pPr>
              <w:pStyle w:val="ConsPlusNormal"/>
              <w:rPr>
                <w:rFonts w:cs="Times New Roman"/>
                <w:color w:val="000000" w:themeColor="text1"/>
                <w:sz w:val="20"/>
              </w:rPr>
            </w:pPr>
            <w:r w:rsidRPr="00950A0B">
              <w:rPr>
                <w:rFonts w:ascii="Times New Roman" w:hAnsi="Times New Roman" w:cs="Times New Roman"/>
                <w:szCs w:val="22"/>
              </w:rPr>
              <w:t>Количество отремонтированных подъездов в многоквартирных домах</w:t>
            </w:r>
          </w:p>
        </w:tc>
        <w:tc>
          <w:tcPr>
            <w:tcW w:w="1492" w:type="dxa"/>
          </w:tcPr>
          <w:p w14:paraId="0D7F17D7" w14:textId="77777777" w:rsidR="00072FD2" w:rsidRPr="00950A0B" w:rsidRDefault="00072FD2" w:rsidP="00072FD2">
            <w:pPr>
              <w:jc w:val="center"/>
              <w:rPr>
                <w:rFonts w:eastAsiaTheme="minorEastAsia" w:cs="Times New Roman"/>
                <w:sz w:val="20"/>
                <w:szCs w:val="24"/>
                <w:lang w:eastAsia="ru-RU"/>
              </w:rPr>
            </w:pPr>
            <w:r w:rsidRPr="00950A0B">
              <w:rPr>
                <w:rFonts w:eastAsiaTheme="minorEastAsia" w:cs="Times New Roman"/>
                <w:sz w:val="22"/>
                <w:lang w:eastAsia="ru-RU"/>
              </w:rPr>
              <w:t>Ед.</w:t>
            </w:r>
          </w:p>
        </w:tc>
        <w:tc>
          <w:tcPr>
            <w:tcW w:w="4425" w:type="dxa"/>
          </w:tcPr>
          <w:p w14:paraId="5FC24BC0" w14:textId="77777777" w:rsidR="00072FD2" w:rsidRPr="00950A0B" w:rsidRDefault="00072FD2" w:rsidP="00072FD2">
            <w:pPr>
              <w:widowControl w:val="0"/>
              <w:autoSpaceDE w:val="0"/>
              <w:autoSpaceDN w:val="0"/>
              <w:adjustRightInd w:val="0"/>
              <w:rPr>
                <w:rFonts w:eastAsiaTheme="minorEastAsia" w:cs="Times New Roman"/>
                <w:sz w:val="20"/>
                <w:szCs w:val="24"/>
                <w:lang w:eastAsia="ru-RU"/>
              </w:rPr>
            </w:pPr>
            <w:r w:rsidRPr="00950A0B">
              <w:rPr>
                <w:rFonts w:eastAsiaTheme="minorEastAsia" w:cs="Times New Roman"/>
                <w:color w:val="000000" w:themeColor="text1"/>
                <w:sz w:val="22"/>
                <w:lang w:eastAsia="ru-RU"/>
              </w:rPr>
              <w:t>Отношение общего количества выполненных подъездов и общего количества подъездов, ремонт которых будет осуществлен на территории городского округа в соответствии с адресным перечнем подъездов</w:t>
            </w:r>
          </w:p>
        </w:tc>
        <w:tc>
          <w:tcPr>
            <w:tcW w:w="2432" w:type="dxa"/>
          </w:tcPr>
          <w:p w14:paraId="3BE0EAE1" w14:textId="77777777" w:rsidR="00072FD2" w:rsidRPr="00950A0B" w:rsidRDefault="00072FD2" w:rsidP="00072FD2">
            <w:pP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Данные Комитета по жилищно-коммунальному хозяйству Администрации Городского округа Подольск</w:t>
            </w:r>
          </w:p>
        </w:tc>
        <w:tc>
          <w:tcPr>
            <w:tcW w:w="2904" w:type="dxa"/>
          </w:tcPr>
          <w:p w14:paraId="3E9F8351" w14:textId="77777777" w:rsidR="00072FD2" w:rsidRPr="00950A0B" w:rsidRDefault="00072FD2" w:rsidP="00072FD2">
            <w:pPr>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Ежеквартально</w:t>
            </w:r>
          </w:p>
        </w:tc>
      </w:tr>
      <w:tr w:rsidR="00072FD2" w:rsidRPr="00950A0B" w14:paraId="5AFE4C1F" w14:textId="77777777" w:rsidTr="004B6975">
        <w:trPr>
          <w:trHeight w:val="231"/>
        </w:trPr>
        <w:tc>
          <w:tcPr>
            <w:tcW w:w="1002" w:type="dxa"/>
          </w:tcPr>
          <w:p w14:paraId="714F0008" w14:textId="1EDB1D62" w:rsidR="00072FD2" w:rsidRPr="00950A0B" w:rsidRDefault="00072FD2" w:rsidP="00072FD2">
            <w:pPr>
              <w:pStyle w:val="ConsPlusNormal"/>
              <w:jc w:val="center"/>
              <w:rPr>
                <w:rFonts w:ascii="Times New Roman" w:hAnsi="Times New Roman" w:cs="Times New Roman"/>
                <w:szCs w:val="22"/>
              </w:rPr>
            </w:pPr>
            <w:r w:rsidRPr="00950A0B">
              <w:rPr>
                <w:rFonts w:ascii="Times New Roman" w:hAnsi="Times New Roman" w:cs="Times New Roman"/>
                <w:szCs w:val="22"/>
              </w:rPr>
              <w:t>2</w:t>
            </w:r>
            <w:r>
              <w:rPr>
                <w:rFonts w:ascii="Times New Roman" w:hAnsi="Times New Roman" w:cs="Times New Roman"/>
                <w:szCs w:val="22"/>
              </w:rPr>
              <w:t>3</w:t>
            </w:r>
            <w:r w:rsidRPr="00950A0B">
              <w:rPr>
                <w:rFonts w:ascii="Times New Roman" w:hAnsi="Times New Roman" w:cs="Times New Roman"/>
                <w:szCs w:val="22"/>
              </w:rPr>
              <w:t>.</w:t>
            </w:r>
          </w:p>
        </w:tc>
        <w:tc>
          <w:tcPr>
            <w:tcW w:w="2912" w:type="dxa"/>
          </w:tcPr>
          <w:p w14:paraId="7EC126E4" w14:textId="559DA4CD" w:rsidR="00072FD2" w:rsidRPr="00950A0B" w:rsidRDefault="00072FD2" w:rsidP="00072FD2">
            <w:pPr>
              <w:pStyle w:val="ConsPlusNormal"/>
              <w:rPr>
                <w:rFonts w:ascii="Times New Roman" w:hAnsi="Times New Roman" w:cs="Times New Roman"/>
                <w:szCs w:val="22"/>
              </w:rPr>
            </w:pPr>
            <w:r w:rsidRPr="00950A0B">
              <w:rPr>
                <w:rFonts w:ascii="Times New Roman" w:hAnsi="Times New Roman" w:cs="Times New Roman"/>
                <w:szCs w:val="22"/>
              </w:rPr>
              <w:t>Доля граждан, которым созданы условия для комфортного проживания в многоквартирных домах</w:t>
            </w:r>
          </w:p>
        </w:tc>
        <w:tc>
          <w:tcPr>
            <w:tcW w:w="1492" w:type="dxa"/>
          </w:tcPr>
          <w:p w14:paraId="52FDFFEC" w14:textId="31CD1F07" w:rsidR="00072FD2" w:rsidRPr="00950A0B" w:rsidRDefault="00072FD2" w:rsidP="00072FD2">
            <w:pPr>
              <w:jc w:val="center"/>
              <w:rPr>
                <w:rFonts w:eastAsiaTheme="minorEastAsia" w:cs="Times New Roman"/>
                <w:sz w:val="22"/>
                <w:lang w:eastAsia="ru-RU"/>
              </w:rPr>
            </w:pPr>
            <w:r w:rsidRPr="00950A0B">
              <w:rPr>
                <w:rFonts w:eastAsiaTheme="minorEastAsia" w:cs="Times New Roman"/>
                <w:sz w:val="22"/>
                <w:lang w:eastAsia="ru-RU"/>
              </w:rPr>
              <w:t>Ед.</w:t>
            </w:r>
          </w:p>
        </w:tc>
        <w:tc>
          <w:tcPr>
            <w:tcW w:w="4425" w:type="dxa"/>
          </w:tcPr>
          <w:p w14:paraId="754FEDC1" w14:textId="1BAAFDB4" w:rsidR="00072FD2" w:rsidRPr="00950A0B" w:rsidRDefault="00072FD2" w:rsidP="00072FD2">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Отношение общего количества МКД, в которых проведены аварийно-восстановительные работы к общему количеству МКД, ремонт которых будет осуществлен на территории городского округа в соответствии с адресным перечнем МКД-ЧС на АВР</w:t>
            </w:r>
          </w:p>
        </w:tc>
        <w:tc>
          <w:tcPr>
            <w:tcW w:w="2432" w:type="dxa"/>
          </w:tcPr>
          <w:p w14:paraId="1660E9F8" w14:textId="6B1FEFCC" w:rsidR="00072FD2" w:rsidRPr="00950A0B" w:rsidRDefault="00072FD2" w:rsidP="00072FD2">
            <w:pP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Данные Комитета по жилищно-коммунальному хозяйству Администрации Городского округа Подольск</w:t>
            </w:r>
          </w:p>
        </w:tc>
        <w:tc>
          <w:tcPr>
            <w:tcW w:w="2904" w:type="dxa"/>
          </w:tcPr>
          <w:p w14:paraId="1EFC9574" w14:textId="727A7BAB" w:rsidR="00072FD2" w:rsidRPr="00950A0B" w:rsidRDefault="00072FD2" w:rsidP="00072FD2">
            <w:pPr>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Ежеквартально</w:t>
            </w:r>
          </w:p>
        </w:tc>
      </w:tr>
    </w:tbl>
    <w:p w14:paraId="56CFEDCD" w14:textId="77777777" w:rsidR="0093555A" w:rsidRPr="00950A0B" w:rsidRDefault="0093555A" w:rsidP="0093555A">
      <w:pPr>
        <w:rPr>
          <w:rFonts w:cs="Times New Roman"/>
          <w:sz w:val="22"/>
        </w:rPr>
      </w:pPr>
    </w:p>
    <w:p w14:paraId="01E2C17F" w14:textId="77777777" w:rsidR="0093555A" w:rsidRPr="00950A0B" w:rsidRDefault="0093555A" w:rsidP="0093555A">
      <w:pPr>
        <w:rPr>
          <w:rFonts w:cs="Times New Roman"/>
          <w:sz w:val="22"/>
        </w:rPr>
      </w:pPr>
    </w:p>
    <w:p w14:paraId="7325C773" w14:textId="77777777" w:rsidR="0093555A" w:rsidRPr="00950A0B" w:rsidRDefault="0093555A" w:rsidP="0093555A">
      <w:pPr>
        <w:rPr>
          <w:rFonts w:cs="Times New Roman"/>
          <w:sz w:val="22"/>
        </w:rPr>
      </w:pPr>
    </w:p>
    <w:p w14:paraId="0B618E54" w14:textId="77777777" w:rsidR="0093555A" w:rsidRPr="00950A0B" w:rsidRDefault="0093555A" w:rsidP="0093555A">
      <w:pPr>
        <w:rPr>
          <w:rFonts w:cs="Times New Roman"/>
          <w:sz w:val="22"/>
        </w:rPr>
      </w:pPr>
    </w:p>
    <w:p w14:paraId="389DE72F" w14:textId="77777777" w:rsidR="0093555A" w:rsidRPr="00950A0B" w:rsidRDefault="0093555A" w:rsidP="0093555A">
      <w:pPr>
        <w:rPr>
          <w:rFonts w:cs="Times New Roman"/>
          <w:sz w:val="22"/>
        </w:rPr>
      </w:pPr>
    </w:p>
    <w:p w14:paraId="1CBAD888" w14:textId="77777777" w:rsidR="0093555A" w:rsidRPr="00950A0B" w:rsidRDefault="0093555A" w:rsidP="0093555A">
      <w:pPr>
        <w:rPr>
          <w:rFonts w:cs="Times New Roman"/>
          <w:sz w:val="22"/>
        </w:rPr>
      </w:pPr>
    </w:p>
    <w:p w14:paraId="4711A6CF" w14:textId="77777777" w:rsidR="0093555A" w:rsidRPr="00950A0B" w:rsidRDefault="0093555A" w:rsidP="0093555A">
      <w:pPr>
        <w:jc w:val="center"/>
        <w:rPr>
          <w:rFonts w:eastAsia="Times New Roman" w:cs="Times New Roman"/>
          <w:b/>
          <w:sz w:val="22"/>
          <w:lang w:eastAsia="ru-RU"/>
        </w:rPr>
      </w:pPr>
    </w:p>
    <w:p w14:paraId="0B391F08" w14:textId="77777777" w:rsidR="0093555A" w:rsidRPr="00950A0B" w:rsidRDefault="0093555A" w:rsidP="0093555A">
      <w:pPr>
        <w:jc w:val="center"/>
        <w:rPr>
          <w:rFonts w:eastAsia="Times New Roman" w:cs="Times New Roman"/>
          <w:b/>
          <w:sz w:val="22"/>
          <w:lang w:eastAsia="ru-RU"/>
        </w:rPr>
      </w:pPr>
    </w:p>
    <w:p w14:paraId="2968227E" w14:textId="77777777" w:rsidR="0093555A" w:rsidRPr="00950A0B" w:rsidRDefault="0093555A" w:rsidP="0093555A">
      <w:pPr>
        <w:jc w:val="center"/>
        <w:rPr>
          <w:rFonts w:eastAsia="Times New Roman" w:cs="Times New Roman"/>
          <w:b/>
          <w:sz w:val="22"/>
          <w:lang w:eastAsia="ru-RU"/>
        </w:rPr>
      </w:pPr>
    </w:p>
    <w:p w14:paraId="7DE4C257" w14:textId="77777777" w:rsidR="004B6975" w:rsidRPr="00950A0B" w:rsidRDefault="004B6975" w:rsidP="0093555A">
      <w:pPr>
        <w:jc w:val="center"/>
        <w:rPr>
          <w:rFonts w:eastAsia="Times New Roman" w:cs="Times New Roman"/>
          <w:b/>
          <w:sz w:val="22"/>
          <w:lang w:eastAsia="ru-RU"/>
        </w:rPr>
      </w:pPr>
    </w:p>
    <w:p w14:paraId="4B462884" w14:textId="77777777" w:rsidR="004B6975" w:rsidRPr="00950A0B" w:rsidRDefault="004B6975" w:rsidP="0093555A">
      <w:pPr>
        <w:jc w:val="center"/>
        <w:rPr>
          <w:rFonts w:eastAsia="Times New Roman" w:cs="Times New Roman"/>
          <w:b/>
          <w:sz w:val="22"/>
          <w:lang w:eastAsia="ru-RU"/>
        </w:rPr>
      </w:pPr>
    </w:p>
    <w:p w14:paraId="27BBD115" w14:textId="77777777" w:rsidR="004B6975" w:rsidRPr="00950A0B" w:rsidRDefault="004B6975" w:rsidP="0093555A">
      <w:pPr>
        <w:jc w:val="center"/>
        <w:rPr>
          <w:rFonts w:eastAsia="Times New Roman" w:cs="Times New Roman"/>
          <w:b/>
          <w:sz w:val="22"/>
          <w:lang w:eastAsia="ru-RU"/>
        </w:rPr>
      </w:pPr>
    </w:p>
    <w:p w14:paraId="57CCB23F" w14:textId="77777777" w:rsidR="004B6975" w:rsidRPr="00950A0B" w:rsidRDefault="004B6975" w:rsidP="004B6975">
      <w:pPr>
        <w:jc w:val="center"/>
        <w:rPr>
          <w:rFonts w:eastAsia="Times New Roman" w:cs="Times New Roman"/>
          <w:b/>
          <w:sz w:val="22"/>
          <w:lang w:eastAsia="ru-RU"/>
        </w:rPr>
      </w:pPr>
    </w:p>
    <w:p w14:paraId="2178B18D" w14:textId="77777777" w:rsidR="004B6975" w:rsidRPr="00950A0B" w:rsidRDefault="004B6975" w:rsidP="004B6975">
      <w:pPr>
        <w:jc w:val="center"/>
        <w:rPr>
          <w:rFonts w:eastAsia="Times New Roman" w:cs="Times New Roman"/>
          <w:b/>
          <w:sz w:val="22"/>
          <w:lang w:eastAsia="ru-RU"/>
        </w:rPr>
      </w:pPr>
    </w:p>
    <w:p w14:paraId="6F4DCB32" w14:textId="77777777" w:rsidR="004B6975" w:rsidRPr="00950A0B" w:rsidRDefault="004B6975" w:rsidP="004B6975">
      <w:pPr>
        <w:jc w:val="center"/>
        <w:rPr>
          <w:rFonts w:eastAsia="Times New Roman" w:cs="Times New Roman"/>
          <w:b/>
          <w:sz w:val="22"/>
          <w:lang w:eastAsia="ru-RU"/>
        </w:rPr>
      </w:pPr>
    </w:p>
    <w:p w14:paraId="40293F74" w14:textId="77777777" w:rsidR="004B6975" w:rsidRPr="00950A0B" w:rsidRDefault="004B6975" w:rsidP="004B6975">
      <w:pPr>
        <w:jc w:val="center"/>
        <w:rPr>
          <w:rFonts w:eastAsia="Times New Roman" w:cs="Times New Roman"/>
          <w:b/>
          <w:sz w:val="22"/>
          <w:lang w:eastAsia="ru-RU"/>
        </w:rPr>
      </w:pPr>
    </w:p>
    <w:p w14:paraId="45EC7F55" w14:textId="77777777" w:rsidR="004B6975" w:rsidRPr="00950A0B" w:rsidRDefault="004B6975" w:rsidP="004B6975">
      <w:pPr>
        <w:jc w:val="center"/>
        <w:rPr>
          <w:rFonts w:eastAsia="Times New Roman" w:cs="Times New Roman"/>
          <w:b/>
          <w:sz w:val="22"/>
          <w:lang w:eastAsia="ru-RU"/>
        </w:rPr>
      </w:pPr>
    </w:p>
    <w:p w14:paraId="7F618E13" w14:textId="77777777" w:rsidR="004B6975" w:rsidRPr="00950A0B" w:rsidRDefault="004B6975" w:rsidP="004B6975">
      <w:pPr>
        <w:jc w:val="center"/>
        <w:rPr>
          <w:rFonts w:eastAsia="Times New Roman" w:cs="Times New Roman"/>
          <w:b/>
          <w:sz w:val="22"/>
          <w:lang w:eastAsia="ru-RU"/>
        </w:rPr>
      </w:pPr>
    </w:p>
    <w:p w14:paraId="431D4A01" w14:textId="77777777" w:rsidR="004B6975" w:rsidRPr="00950A0B" w:rsidRDefault="004B6975" w:rsidP="004B6975">
      <w:pPr>
        <w:jc w:val="center"/>
        <w:rPr>
          <w:rFonts w:eastAsia="Times New Roman" w:cs="Times New Roman"/>
          <w:b/>
          <w:sz w:val="22"/>
          <w:lang w:eastAsia="ru-RU"/>
        </w:rPr>
      </w:pPr>
    </w:p>
    <w:p w14:paraId="0B112D40" w14:textId="77777777" w:rsidR="003D703F" w:rsidRPr="00950A0B" w:rsidRDefault="003D703F" w:rsidP="004B6975">
      <w:pPr>
        <w:jc w:val="center"/>
        <w:rPr>
          <w:rFonts w:eastAsia="Times New Roman" w:cs="Times New Roman"/>
          <w:b/>
          <w:sz w:val="22"/>
          <w:lang w:eastAsia="ru-RU"/>
        </w:rPr>
      </w:pPr>
    </w:p>
    <w:p w14:paraId="32F0085F" w14:textId="77777777" w:rsidR="003D703F" w:rsidRPr="00950A0B" w:rsidRDefault="003D703F" w:rsidP="004B6975">
      <w:pPr>
        <w:jc w:val="center"/>
        <w:rPr>
          <w:rFonts w:eastAsia="Times New Roman" w:cs="Times New Roman"/>
          <w:b/>
          <w:sz w:val="22"/>
          <w:lang w:eastAsia="ru-RU"/>
        </w:rPr>
      </w:pPr>
    </w:p>
    <w:p w14:paraId="26206E08" w14:textId="77777777" w:rsidR="003D703F" w:rsidRPr="00950A0B" w:rsidRDefault="003D703F" w:rsidP="004B6975">
      <w:pPr>
        <w:jc w:val="center"/>
        <w:rPr>
          <w:rFonts w:eastAsia="Times New Roman" w:cs="Times New Roman"/>
          <w:b/>
          <w:sz w:val="22"/>
          <w:lang w:eastAsia="ru-RU"/>
        </w:rPr>
      </w:pPr>
    </w:p>
    <w:p w14:paraId="7622DD4A" w14:textId="77777777" w:rsidR="003D703F" w:rsidRPr="00950A0B" w:rsidRDefault="003D703F" w:rsidP="004B6975">
      <w:pPr>
        <w:jc w:val="center"/>
        <w:rPr>
          <w:rFonts w:eastAsia="Times New Roman" w:cs="Times New Roman"/>
          <w:b/>
          <w:sz w:val="22"/>
          <w:lang w:eastAsia="ru-RU"/>
        </w:rPr>
      </w:pPr>
    </w:p>
    <w:p w14:paraId="087CC701" w14:textId="2D01A3A7" w:rsidR="004B6975" w:rsidRPr="00950A0B" w:rsidRDefault="004B6975" w:rsidP="004B6975">
      <w:pPr>
        <w:jc w:val="center"/>
        <w:rPr>
          <w:rFonts w:eastAsia="Times New Roman" w:cs="Times New Roman"/>
          <w:b/>
          <w:sz w:val="22"/>
          <w:lang w:eastAsia="ru-RU"/>
        </w:rPr>
      </w:pPr>
      <w:r w:rsidRPr="00950A0B">
        <w:rPr>
          <w:rFonts w:eastAsia="Times New Roman" w:cs="Times New Roman"/>
          <w:b/>
          <w:sz w:val="22"/>
          <w:lang w:eastAsia="ru-RU"/>
        </w:rPr>
        <w:t xml:space="preserve">Методика определения результатов выполнения мероприятий </w:t>
      </w:r>
      <w:r w:rsidRPr="00950A0B">
        <w:rPr>
          <w:rFonts w:cs="Times New Roman"/>
          <w:b/>
          <w:sz w:val="22"/>
        </w:rPr>
        <w:t>муниципальной программы</w:t>
      </w:r>
      <w:r w:rsidR="00180D43" w:rsidRPr="00950A0B">
        <w:rPr>
          <w:rFonts w:cs="Times New Roman"/>
          <w:b/>
          <w:sz w:val="22"/>
        </w:rPr>
        <w:t xml:space="preserve"> Городского округа Подольск</w:t>
      </w:r>
      <w:r w:rsidRPr="00950A0B">
        <w:rPr>
          <w:rFonts w:cs="Times New Roman"/>
          <w:b/>
          <w:sz w:val="22"/>
        </w:rPr>
        <w:t xml:space="preserve"> «Формирование современной комфортной городской среды»</w:t>
      </w:r>
    </w:p>
    <w:p w14:paraId="35EB218B" w14:textId="77777777" w:rsidR="004B6975" w:rsidRPr="00950A0B" w:rsidRDefault="004B6975" w:rsidP="004B6975">
      <w:pPr>
        <w:pStyle w:val="ConsPlusNormal"/>
        <w:rPr>
          <w:rFonts w:ascii="Times New Roman" w:hAnsi="Times New Roman" w:cs="Times New Roman"/>
          <w:szCs w:val="22"/>
        </w:rPr>
      </w:pPr>
    </w:p>
    <w:p w14:paraId="0992190E" w14:textId="77777777" w:rsidR="004B6975" w:rsidRPr="00950A0B" w:rsidRDefault="004B6975" w:rsidP="0093555A">
      <w:pPr>
        <w:pStyle w:val="ConsPlusNormal"/>
        <w:rPr>
          <w:rFonts w:ascii="Times New Roman" w:hAnsi="Times New Roman" w:cs="Times New Roman"/>
          <w:szCs w:val="22"/>
        </w:rPr>
      </w:pPr>
    </w:p>
    <w:tbl>
      <w:tblPr>
        <w:tblW w:w="15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71"/>
        <w:gridCol w:w="1438"/>
        <w:gridCol w:w="1560"/>
        <w:gridCol w:w="4677"/>
        <w:gridCol w:w="2127"/>
        <w:gridCol w:w="4052"/>
      </w:tblGrid>
      <w:tr w:rsidR="0093555A" w:rsidRPr="00950A0B" w14:paraId="39298741" w14:textId="77777777" w:rsidTr="00181063">
        <w:trPr>
          <w:trHeight w:val="980"/>
          <w:jc w:val="center"/>
        </w:trPr>
        <w:tc>
          <w:tcPr>
            <w:tcW w:w="534" w:type="dxa"/>
            <w:vAlign w:val="center"/>
          </w:tcPr>
          <w:p w14:paraId="09E3C7DD" w14:textId="77777777" w:rsidR="0093555A" w:rsidRPr="00950A0B" w:rsidRDefault="0093555A" w:rsidP="00181063">
            <w:pPr>
              <w:tabs>
                <w:tab w:val="left" w:pos="5004"/>
              </w:tabs>
              <w:jc w:val="center"/>
              <w:rPr>
                <w:rFonts w:cs="Times New Roman"/>
                <w:sz w:val="22"/>
              </w:rPr>
            </w:pPr>
            <w:r w:rsidRPr="00950A0B">
              <w:rPr>
                <w:rFonts w:cs="Times New Roman"/>
                <w:sz w:val="22"/>
              </w:rPr>
              <w:lastRenderedPageBreak/>
              <w:t>№ п/п</w:t>
            </w:r>
          </w:p>
        </w:tc>
        <w:tc>
          <w:tcPr>
            <w:tcW w:w="971" w:type="dxa"/>
            <w:vAlign w:val="center"/>
          </w:tcPr>
          <w:p w14:paraId="02771FC3" w14:textId="77777777" w:rsidR="0093555A" w:rsidRPr="00950A0B" w:rsidRDefault="0093555A" w:rsidP="00181063">
            <w:pPr>
              <w:tabs>
                <w:tab w:val="left" w:pos="5004"/>
              </w:tabs>
              <w:jc w:val="center"/>
              <w:rPr>
                <w:rFonts w:cs="Times New Roman"/>
                <w:sz w:val="22"/>
              </w:rPr>
            </w:pPr>
            <w:r w:rsidRPr="00950A0B">
              <w:rPr>
                <w:rFonts w:cs="Times New Roman"/>
                <w:sz w:val="22"/>
              </w:rPr>
              <w:t>№ подпро</w:t>
            </w:r>
            <w:r w:rsidRPr="00950A0B">
              <w:rPr>
                <w:rFonts w:cs="Times New Roman"/>
                <w:sz w:val="22"/>
                <w:lang w:val="en-US"/>
              </w:rPr>
              <w:t>-</w:t>
            </w:r>
            <w:r w:rsidRPr="00950A0B">
              <w:rPr>
                <w:rFonts w:cs="Times New Roman"/>
                <w:sz w:val="22"/>
              </w:rPr>
              <w:t>граммы</w:t>
            </w:r>
          </w:p>
          <w:p w14:paraId="2F0A3157" w14:textId="77777777" w:rsidR="0093555A" w:rsidRPr="00950A0B" w:rsidRDefault="0093555A" w:rsidP="00181063">
            <w:pPr>
              <w:tabs>
                <w:tab w:val="left" w:pos="5004"/>
              </w:tabs>
              <w:jc w:val="center"/>
              <w:rPr>
                <w:rFonts w:cs="Times New Roman"/>
                <w:sz w:val="22"/>
                <w:lang w:val="en-US"/>
              </w:rPr>
            </w:pPr>
            <w:r w:rsidRPr="00950A0B">
              <w:rPr>
                <w:rFonts w:cs="Times New Roman"/>
                <w:sz w:val="22"/>
                <w:lang w:val="en-US"/>
              </w:rPr>
              <w:t>XX</w:t>
            </w:r>
          </w:p>
        </w:tc>
        <w:tc>
          <w:tcPr>
            <w:tcW w:w="1438" w:type="dxa"/>
            <w:vAlign w:val="center"/>
          </w:tcPr>
          <w:p w14:paraId="3513A49C" w14:textId="77777777" w:rsidR="0093555A" w:rsidRPr="00950A0B" w:rsidRDefault="0093555A" w:rsidP="00181063">
            <w:pPr>
              <w:tabs>
                <w:tab w:val="left" w:pos="5004"/>
              </w:tabs>
              <w:jc w:val="center"/>
              <w:rPr>
                <w:rFonts w:cs="Times New Roman"/>
                <w:sz w:val="22"/>
                <w:lang w:val="en-US"/>
              </w:rPr>
            </w:pPr>
            <w:r w:rsidRPr="00950A0B">
              <w:rPr>
                <w:rFonts w:cs="Times New Roman"/>
                <w:sz w:val="22"/>
              </w:rPr>
              <w:t>№ основного мероприятия</w:t>
            </w:r>
          </w:p>
          <w:p w14:paraId="4D9EC286" w14:textId="77777777" w:rsidR="0093555A" w:rsidRPr="00950A0B" w:rsidRDefault="0093555A" w:rsidP="00181063">
            <w:pPr>
              <w:tabs>
                <w:tab w:val="left" w:pos="5004"/>
              </w:tabs>
              <w:jc w:val="center"/>
              <w:rPr>
                <w:rFonts w:cs="Times New Roman"/>
                <w:sz w:val="22"/>
                <w:lang w:val="en-US"/>
              </w:rPr>
            </w:pPr>
            <w:r w:rsidRPr="00950A0B">
              <w:rPr>
                <w:rFonts w:cs="Times New Roman"/>
                <w:sz w:val="22"/>
                <w:lang w:val="en-US"/>
              </w:rPr>
              <w:t>YY</w:t>
            </w:r>
          </w:p>
        </w:tc>
        <w:tc>
          <w:tcPr>
            <w:tcW w:w="1560" w:type="dxa"/>
            <w:vAlign w:val="center"/>
          </w:tcPr>
          <w:p w14:paraId="5E995DF4" w14:textId="77777777" w:rsidR="0093555A" w:rsidRPr="00950A0B" w:rsidRDefault="0093555A" w:rsidP="00181063">
            <w:pPr>
              <w:tabs>
                <w:tab w:val="left" w:pos="5004"/>
              </w:tabs>
              <w:jc w:val="center"/>
              <w:rPr>
                <w:rFonts w:cs="Times New Roman"/>
                <w:sz w:val="22"/>
              </w:rPr>
            </w:pPr>
            <w:r w:rsidRPr="00950A0B">
              <w:rPr>
                <w:rFonts w:cs="Times New Roman"/>
                <w:sz w:val="22"/>
              </w:rPr>
              <w:t xml:space="preserve">№ мероприятия </w:t>
            </w:r>
            <w:r w:rsidRPr="00950A0B">
              <w:rPr>
                <w:rFonts w:cs="Times New Roman"/>
                <w:sz w:val="22"/>
                <w:lang w:val="en-US"/>
              </w:rPr>
              <w:t>ZZ</w:t>
            </w:r>
          </w:p>
        </w:tc>
        <w:tc>
          <w:tcPr>
            <w:tcW w:w="4677" w:type="dxa"/>
            <w:vAlign w:val="center"/>
          </w:tcPr>
          <w:p w14:paraId="3CB63A39" w14:textId="77777777" w:rsidR="0093555A" w:rsidRPr="00950A0B" w:rsidRDefault="0093555A" w:rsidP="00181063">
            <w:pPr>
              <w:tabs>
                <w:tab w:val="left" w:pos="5004"/>
              </w:tabs>
              <w:jc w:val="center"/>
              <w:rPr>
                <w:rFonts w:cs="Times New Roman"/>
                <w:sz w:val="22"/>
              </w:rPr>
            </w:pPr>
            <w:r w:rsidRPr="00950A0B">
              <w:rPr>
                <w:rFonts w:cs="Times New Roman"/>
                <w:sz w:val="22"/>
              </w:rPr>
              <w:t>Наименование результата</w:t>
            </w:r>
          </w:p>
        </w:tc>
        <w:tc>
          <w:tcPr>
            <w:tcW w:w="2127" w:type="dxa"/>
            <w:vAlign w:val="center"/>
          </w:tcPr>
          <w:p w14:paraId="35E47BB8" w14:textId="77777777" w:rsidR="0093555A" w:rsidRPr="00950A0B" w:rsidRDefault="0093555A" w:rsidP="00181063">
            <w:pPr>
              <w:tabs>
                <w:tab w:val="left" w:pos="5004"/>
              </w:tabs>
              <w:jc w:val="center"/>
              <w:rPr>
                <w:rFonts w:cs="Times New Roman"/>
                <w:sz w:val="22"/>
              </w:rPr>
            </w:pPr>
            <w:r w:rsidRPr="00950A0B">
              <w:rPr>
                <w:rFonts w:cs="Times New Roman"/>
                <w:sz w:val="22"/>
              </w:rPr>
              <w:t>Единица измерения</w:t>
            </w:r>
          </w:p>
        </w:tc>
        <w:tc>
          <w:tcPr>
            <w:tcW w:w="4052" w:type="dxa"/>
            <w:vAlign w:val="center"/>
          </w:tcPr>
          <w:p w14:paraId="196B019C" w14:textId="77777777" w:rsidR="0093555A" w:rsidRPr="00950A0B" w:rsidRDefault="0093555A" w:rsidP="00181063">
            <w:pPr>
              <w:tabs>
                <w:tab w:val="left" w:pos="5004"/>
              </w:tabs>
              <w:jc w:val="center"/>
              <w:rPr>
                <w:rFonts w:cs="Times New Roman"/>
                <w:sz w:val="22"/>
              </w:rPr>
            </w:pPr>
            <w:r w:rsidRPr="00950A0B">
              <w:rPr>
                <w:rFonts w:cs="Times New Roman"/>
                <w:sz w:val="22"/>
              </w:rPr>
              <w:t>Порядок определения значений</w:t>
            </w:r>
          </w:p>
        </w:tc>
      </w:tr>
      <w:tr w:rsidR="0093555A" w:rsidRPr="00950A0B" w14:paraId="5BD5CBAE" w14:textId="77777777" w:rsidTr="00181063">
        <w:trPr>
          <w:trHeight w:val="130"/>
          <w:jc w:val="center"/>
        </w:trPr>
        <w:tc>
          <w:tcPr>
            <w:tcW w:w="534" w:type="dxa"/>
          </w:tcPr>
          <w:p w14:paraId="09368A54" w14:textId="77777777" w:rsidR="0093555A" w:rsidRPr="00950A0B" w:rsidRDefault="0093555A" w:rsidP="00181063">
            <w:pPr>
              <w:tabs>
                <w:tab w:val="left" w:pos="5004"/>
              </w:tabs>
              <w:jc w:val="center"/>
              <w:rPr>
                <w:rFonts w:cs="Times New Roman"/>
                <w:sz w:val="22"/>
              </w:rPr>
            </w:pPr>
            <w:r w:rsidRPr="00950A0B">
              <w:rPr>
                <w:rFonts w:cs="Times New Roman"/>
                <w:sz w:val="22"/>
              </w:rPr>
              <w:t>1</w:t>
            </w:r>
          </w:p>
        </w:tc>
        <w:tc>
          <w:tcPr>
            <w:tcW w:w="971" w:type="dxa"/>
          </w:tcPr>
          <w:p w14:paraId="0C657775" w14:textId="77777777" w:rsidR="0093555A" w:rsidRPr="00950A0B" w:rsidRDefault="0093555A" w:rsidP="00181063">
            <w:pPr>
              <w:tabs>
                <w:tab w:val="left" w:pos="5004"/>
              </w:tabs>
              <w:jc w:val="center"/>
              <w:rPr>
                <w:rFonts w:cs="Times New Roman"/>
                <w:sz w:val="22"/>
              </w:rPr>
            </w:pPr>
            <w:r w:rsidRPr="00950A0B">
              <w:rPr>
                <w:rFonts w:cs="Times New Roman"/>
                <w:sz w:val="22"/>
              </w:rPr>
              <w:t>2</w:t>
            </w:r>
          </w:p>
        </w:tc>
        <w:tc>
          <w:tcPr>
            <w:tcW w:w="1438" w:type="dxa"/>
          </w:tcPr>
          <w:p w14:paraId="2BA48D29" w14:textId="77777777" w:rsidR="0093555A" w:rsidRPr="00950A0B" w:rsidRDefault="0093555A" w:rsidP="00181063">
            <w:pPr>
              <w:tabs>
                <w:tab w:val="left" w:pos="5004"/>
              </w:tabs>
              <w:jc w:val="center"/>
              <w:rPr>
                <w:rFonts w:cs="Times New Roman"/>
                <w:sz w:val="22"/>
              </w:rPr>
            </w:pPr>
            <w:r w:rsidRPr="00950A0B">
              <w:rPr>
                <w:rFonts w:cs="Times New Roman"/>
                <w:sz w:val="22"/>
              </w:rPr>
              <w:t>3</w:t>
            </w:r>
          </w:p>
        </w:tc>
        <w:tc>
          <w:tcPr>
            <w:tcW w:w="1560" w:type="dxa"/>
          </w:tcPr>
          <w:p w14:paraId="62C82693" w14:textId="77777777" w:rsidR="0093555A" w:rsidRPr="00950A0B" w:rsidRDefault="0093555A" w:rsidP="00181063">
            <w:pPr>
              <w:tabs>
                <w:tab w:val="left" w:pos="5004"/>
              </w:tabs>
              <w:jc w:val="center"/>
              <w:rPr>
                <w:rFonts w:cs="Times New Roman"/>
                <w:sz w:val="22"/>
              </w:rPr>
            </w:pPr>
            <w:r w:rsidRPr="00950A0B">
              <w:rPr>
                <w:rFonts w:cs="Times New Roman"/>
                <w:sz w:val="22"/>
              </w:rPr>
              <w:t>4</w:t>
            </w:r>
          </w:p>
        </w:tc>
        <w:tc>
          <w:tcPr>
            <w:tcW w:w="4677" w:type="dxa"/>
          </w:tcPr>
          <w:p w14:paraId="337CB696" w14:textId="77777777" w:rsidR="0093555A" w:rsidRPr="00950A0B" w:rsidRDefault="0093555A" w:rsidP="00181063">
            <w:pPr>
              <w:tabs>
                <w:tab w:val="left" w:pos="5004"/>
              </w:tabs>
              <w:jc w:val="center"/>
              <w:rPr>
                <w:rFonts w:cs="Times New Roman"/>
                <w:sz w:val="22"/>
              </w:rPr>
            </w:pPr>
            <w:r w:rsidRPr="00950A0B">
              <w:rPr>
                <w:rFonts w:cs="Times New Roman"/>
                <w:sz w:val="22"/>
              </w:rPr>
              <w:t>5</w:t>
            </w:r>
          </w:p>
        </w:tc>
        <w:tc>
          <w:tcPr>
            <w:tcW w:w="2127" w:type="dxa"/>
          </w:tcPr>
          <w:p w14:paraId="52756285" w14:textId="77777777" w:rsidR="0093555A" w:rsidRPr="00950A0B" w:rsidRDefault="0093555A" w:rsidP="00181063">
            <w:pPr>
              <w:tabs>
                <w:tab w:val="left" w:pos="5004"/>
              </w:tabs>
              <w:jc w:val="center"/>
              <w:rPr>
                <w:rFonts w:cs="Times New Roman"/>
                <w:sz w:val="22"/>
              </w:rPr>
            </w:pPr>
            <w:r w:rsidRPr="00950A0B">
              <w:rPr>
                <w:rFonts w:cs="Times New Roman"/>
                <w:sz w:val="22"/>
              </w:rPr>
              <w:t>6</w:t>
            </w:r>
          </w:p>
        </w:tc>
        <w:tc>
          <w:tcPr>
            <w:tcW w:w="4052" w:type="dxa"/>
          </w:tcPr>
          <w:p w14:paraId="7C5173D6" w14:textId="77777777" w:rsidR="0093555A" w:rsidRPr="00950A0B" w:rsidRDefault="0093555A" w:rsidP="00181063">
            <w:pPr>
              <w:tabs>
                <w:tab w:val="left" w:pos="5004"/>
              </w:tabs>
              <w:jc w:val="center"/>
              <w:rPr>
                <w:rFonts w:cs="Times New Roman"/>
                <w:sz w:val="22"/>
              </w:rPr>
            </w:pPr>
            <w:r w:rsidRPr="00950A0B">
              <w:rPr>
                <w:rFonts w:cs="Times New Roman"/>
                <w:sz w:val="22"/>
              </w:rPr>
              <w:t>7</w:t>
            </w:r>
          </w:p>
        </w:tc>
      </w:tr>
      <w:tr w:rsidR="00AD29B8" w:rsidRPr="00950A0B" w14:paraId="5F54CC0C" w14:textId="77777777" w:rsidTr="00181063">
        <w:trPr>
          <w:trHeight w:val="294"/>
          <w:jc w:val="center"/>
        </w:trPr>
        <w:tc>
          <w:tcPr>
            <w:tcW w:w="534" w:type="dxa"/>
          </w:tcPr>
          <w:p w14:paraId="73C7D75E" w14:textId="2D7D1112" w:rsidR="00AD29B8" w:rsidRPr="00950A0B" w:rsidRDefault="00AD29B8" w:rsidP="00AD29B8">
            <w:pPr>
              <w:tabs>
                <w:tab w:val="left" w:pos="5004"/>
              </w:tabs>
              <w:jc w:val="center"/>
              <w:rPr>
                <w:rFonts w:cs="Times New Roman"/>
                <w:sz w:val="22"/>
                <w:lang w:val="en-US"/>
              </w:rPr>
            </w:pPr>
            <w:r w:rsidRPr="00950A0B">
              <w:rPr>
                <w:rFonts w:cs="Times New Roman"/>
                <w:sz w:val="22"/>
                <w:lang w:val="en-US"/>
              </w:rPr>
              <w:t>1.</w:t>
            </w:r>
          </w:p>
        </w:tc>
        <w:tc>
          <w:tcPr>
            <w:tcW w:w="971" w:type="dxa"/>
          </w:tcPr>
          <w:p w14:paraId="549E3745" w14:textId="484001E6"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438" w:type="dxa"/>
          </w:tcPr>
          <w:p w14:paraId="54BB314D" w14:textId="193061C7" w:rsidR="00AD29B8" w:rsidRPr="00950A0B" w:rsidRDefault="00AD29B8" w:rsidP="00AD29B8">
            <w:pPr>
              <w:tabs>
                <w:tab w:val="left" w:pos="5004"/>
              </w:tabs>
              <w:jc w:val="center"/>
              <w:rPr>
                <w:rFonts w:cs="Times New Roman"/>
                <w:sz w:val="22"/>
              </w:rPr>
            </w:pPr>
            <w:r w:rsidRPr="00950A0B">
              <w:rPr>
                <w:rFonts w:cs="Times New Roman"/>
                <w:sz w:val="22"/>
              </w:rPr>
              <w:t>И4</w:t>
            </w:r>
          </w:p>
        </w:tc>
        <w:tc>
          <w:tcPr>
            <w:tcW w:w="1560" w:type="dxa"/>
          </w:tcPr>
          <w:p w14:paraId="2C5F2BA5" w14:textId="2960B54E"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4677" w:type="dxa"/>
          </w:tcPr>
          <w:p w14:paraId="5A1A1628" w14:textId="5AC37DA8" w:rsidR="00AD29B8" w:rsidRPr="00950A0B" w:rsidRDefault="00AD29B8" w:rsidP="00AD29B8">
            <w:pPr>
              <w:widowControl w:val="0"/>
              <w:autoSpaceDE w:val="0"/>
              <w:autoSpaceDN w:val="0"/>
              <w:adjustRightInd w:val="0"/>
              <w:rPr>
                <w:rFonts w:cs="Times New Roman"/>
                <w:sz w:val="22"/>
              </w:rPr>
            </w:pPr>
            <w:r w:rsidRPr="00950A0B">
              <w:rPr>
                <w:rFonts w:cs="Times New Roman"/>
                <w:sz w:val="22"/>
              </w:rPr>
              <w:t>Благоустроены общественные территории</w:t>
            </w:r>
          </w:p>
        </w:tc>
        <w:tc>
          <w:tcPr>
            <w:tcW w:w="2127" w:type="dxa"/>
          </w:tcPr>
          <w:p w14:paraId="35D0E5BB" w14:textId="1C679F33"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0"/>
                <w:szCs w:val="20"/>
                <w:lang w:eastAsia="ru-RU"/>
              </w:rPr>
              <w:t>Ед.</w:t>
            </w:r>
          </w:p>
        </w:tc>
        <w:tc>
          <w:tcPr>
            <w:tcW w:w="4052" w:type="dxa"/>
          </w:tcPr>
          <w:p w14:paraId="2A0A11AC" w14:textId="4E531B01" w:rsidR="00AD29B8" w:rsidRPr="00950A0B" w:rsidRDefault="00AD29B8" w:rsidP="00AD29B8">
            <w:pPr>
              <w:widowControl w:val="0"/>
              <w:autoSpaceDE w:val="0"/>
              <w:autoSpaceDN w:val="0"/>
              <w:adjustRightInd w:val="0"/>
              <w:rPr>
                <w:rFonts w:cs="Times New Roman"/>
                <w:sz w:val="22"/>
              </w:rPr>
            </w:pPr>
            <w:r w:rsidRPr="00950A0B">
              <w:rPr>
                <w:rFonts w:eastAsiaTheme="minorEastAsia" w:cs="Times New Roman"/>
                <w:color w:val="000000" w:themeColor="text1"/>
                <w:sz w:val="22"/>
                <w:lang w:eastAsia="ru-RU"/>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AD29B8" w:rsidRPr="00950A0B" w14:paraId="7E06A4E4" w14:textId="77777777" w:rsidTr="00181063">
        <w:trPr>
          <w:trHeight w:val="294"/>
          <w:jc w:val="center"/>
        </w:trPr>
        <w:tc>
          <w:tcPr>
            <w:tcW w:w="534" w:type="dxa"/>
          </w:tcPr>
          <w:p w14:paraId="77E1B60E" w14:textId="3204A2FA" w:rsidR="00AD29B8" w:rsidRPr="00950A0B" w:rsidRDefault="00AD29B8" w:rsidP="00AD29B8">
            <w:pPr>
              <w:tabs>
                <w:tab w:val="left" w:pos="5004"/>
              </w:tabs>
              <w:jc w:val="center"/>
              <w:rPr>
                <w:rFonts w:cs="Times New Roman"/>
                <w:sz w:val="22"/>
              </w:rPr>
            </w:pPr>
            <w:r w:rsidRPr="00950A0B">
              <w:rPr>
                <w:rFonts w:cs="Times New Roman"/>
                <w:sz w:val="22"/>
              </w:rPr>
              <w:t>2.</w:t>
            </w:r>
          </w:p>
        </w:tc>
        <w:tc>
          <w:tcPr>
            <w:tcW w:w="971" w:type="dxa"/>
          </w:tcPr>
          <w:p w14:paraId="291221B6" w14:textId="3E5E0730"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438" w:type="dxa"/>
          </w:tcPr>
          <w:p w14:paraId="37A408E0" w14:textId="51E063F6" w:rsidR="00AD29B8" w:rsidRPr="00950A0B" w:rsidRDefault="00AD29B8" w:rsidP="00AD29B8">
            <w:pPr>
              <w:tabs>
                <w:tab w:val="left" w:pos="5004"/>
              </w:tabs>
              <w:jc w:val="center"/>
              <w:rPr>
                <w:rFonts w:cs="Times New Roman"/>
                <w:sz w:val="22"/>
                <w:lang w:val="en-US"/>
              </w:rPr>
            </w:pPr>
            <w:r w:rsidRPr="00950A0B">
              <w:rPr>
                <w:rFonts w:cs="Times New Roman"/>
                <w:sz w:val="22"/>
              </w:rPr>
              <w:t>И4</w:t>
            </w:r>
          </w:p>
        </w:tc>
        <w:tc>
          <w:tcPr>
            <w:tcW w:w="1560" w:type="dxa"/>
          </w:tcPr>
          <w:p w14:paraId="2AF55756" w14:textId="03D25CFE" w:rsidR="00AD29B8" w:rsidRPr="00950A0B" w:rsidRDefault="00AD29B8" w:rsidP="00AD29B8">
            <w:pPr>
              <w:tabs>
                <w:tab w:val="left" w:pos="5004"/>
              </w:tabs>
              <w:jc w:val="center"/>
              <w:rPr>
                <w:rFonts w:cs="Times New Roman"/>
                <w:sz w:val="22"/>
              </w:rPr>
            </w:pPr>
            <w:r w:rsidRPr="00950A0B">
              <w:rPr>
                <w:rFonts w:cs="Times New Roman"/>
                <w:sz w:val="22"/>
              </w:rPr>
              <w:t>03</w:t>
            </w:r>
          </w:p>
        </w:tc>
        <w:tc>
          <w:tcPr>
            <w:tcW w:w="4677" w:type="dxa"/>
          </w:tcPr>
          <w:p w14:paraId="21244F8B" w14:textId="03CEB0EF" w:rsidR="00AD29B8" w:rsidRPr="00950A0B" w:rsidRDefault="00AD29B8" w:rsidP="00AD29B8">
            <w:pPr>
              <w:widowControl w:val="0"/>
              <w:autoSpaceDE w:val="0"/>
              <w:autoSpaceDN w:val="0"/>
              <w:adjustRightInd w:val="0"/>
              <w:rPr>
                <w:rFonts w:cs="Times New Roman"/>
                <w:iCs/>
                <w:sz w:val="22"/>
              </w:rPr>
            </w:pPr>
            <w:r w:rsidRPr="00950A0B">
              <w:rPr>
                <w:rFonts w:eastAsia="Times New Roman" w:cs="Times New Roman"/>
                <w:iCs/>
                <w:color w:val="000000"/>
                <w:sz w:val="22"/>
                <w:lang w:eastAsia="ru-RU"/>
              </w:rPr>
              <w:t>Благоустроены скверы</w:t>
            </w:r>
          </w:p>
        </w:tc>
        <w:tc>
          <w:tcPr>
            <w:tcW w:w="2127" w:type="dxa"/>
          </w:tcPr>
          <w:p w14:paraId="090C3E0C" w14:textId="11E64D13"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0"/>
                <w:szCs w:val="20"/>
                <w:lang w:eastAsia="ru-RU"/>
              </w:rPr>
              <w:t>Ед.</w:t>
            </w:r>
          </w:p>
        </w:tc>
        <w:tc>
          <w:tcPr>
            <w:tcW w:w="4052" w:type="dxa"/>
          </w:tcPr>
          <w:p w14:paraId="35B50ED4" w14:textId="73966ED2" w:rsidR="00AD29B8" w:rsidRPr="00950A0B" w:rsidRDefault="00AD29B8" w:rsidP="00AD29B8">
            <w:pPr>
              <w:widowControl w:val="0"/>
              <w:autoSpaceDE w:val="0"/>
              <w:autoSpaceDN w:val="0"/>
              <w:adjustRightInd w:val="0"/>
              <w:rPr>
                <w:rFonts w:cs="Times New Roman"/>
                <w:sz w:val="22"/>
              </w:rPr>
            </w:pPr>
            <w:r w:rsidRPr="00950A0B">
              <w:rPr>
                <w:rFonts w:eastAsiaTheme="minorEastAsia" w:cs="Times New Roman"/>
                <w:color w:val="000000" w:themeColor="text1"/>
                <w:sz w:val="22"/>
                <w:lang w:eastAsia="ru-RU"/>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AD29B8" w:rsidRPr="00950A0B" w14:paraId="0E4BA15D" w14:textId="77777777" w:rsidTr="00181063">
        <w:trPr>
          <w:trHeight w:val="294"/>
          <w:jc w:val="center"/>
        </w:trPr>
        <w:tc>
          <w:tcPr>
            <w:tcW w:w="534" w:type="dxa"/>
          </w:tcPr>
          <w:p w14:paraId="7E06C6CC" w14:textId="76ED1693" w:rsidR="00AD29B8" w:rsidRPr="00950A0B" w:rsidRDefault="00AD29B8" w:rsidP="00AD29B8">
            <w:pPr>
              <w:tabs>
                <w:tab w:val="left" w:pos="5004"/>
              </w:tabs>
              <w:jc w:val="center"/>
              <w:rPr>
                <w:rFonts w:cs="Times New Roman"/>
                <w:sz w:val="22"/>
              </w:rPr>
            </w:pPr>
            <w:r w:rsidRPr="00950A0B">
              <w:rPr>
                <w:rFonts w:cs="Times New Roman"/>
                <w:sz w:val="22"/>
              </w:rPr>
              <w:t>3.</w:t>
            </w:r>
          </w:p>
        </w:tc>
        <w:tc>
          <w:tcPr>
            <w:tcW w:w="971" w:type="dxa"/>
          </w:tcPr>
          <w:p w14:paraId="6505828F" w14:textId="05ACC2BB"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438" w:type="dxa"/>
          </w:tcPr>
          <w:p w14:paraId="1F6E8AEF" w14:textId="2867C057" w:rsidR="00AD29B8" w:rsidRPr="00950A0B" w:rsidRDefault="00AD29B8" w:rsidP="00AD29B8">
            <w:pPr>
              <w:tabs>
                <w:tab w:val="left" w:pos="5004"/>
              </w:tabs>
              <w:jc w:val="center"/>
              <w:rPr>
                <w:rFonts w:cs="Times New Roman"/>
                <w:sz w:val="22"/>
                <w:lang w:val="en-US"/>
              </w:rPr>
            </w:pPr>
            <w:r w:rsidRPr="00950A0B">
              <w:rPr>
                <w:rFonts w:cs="Times New Roman"/>
                <w:sz w:val="22"/>
              </w:rPr>
              <w:t>И4</w:t>
            </w:r>
          </w:p>
        </w:tc>
        <w:tc>
          <w:tcPr>
            <w:tcW w:w="1560" w:type="dxa"/>
          </w:tcPr>
          <w:p w14:paraId="6ED4A446" w14:textId="754CC552" w:rsidR="00AD29B8" w:rsidRPr="00950A0B" w:rsidRDefault="00AD29B8" w:rsidP="00AD29B8">
            <w:pPr>
              <w:tabs>
                <w:tab w:val="left" w:pos="5004"/>
              </w:tabs>
              <w:jc w:val="center"/>
              <w:rPr>
                <w:rFonts w:cs="Times New Roman"/>
                <w:sz w:val="22"/>
              </w:rPr>
            </w:pPr>
            <w:r w:rsidRPr="00950A0B">
              <w:rPr>
                <w:rFonts w:cs="Times New Roman"/>
                <w:sz w:val="22"/>
              </w:rPr>
              <w:t>05</w:t>
            </w:r>
          </w:p>
        </w:tc>
        <w:tc>
          <w:tcPr>
            <w:tcW w:w="4677" w:type="dxa"/>
          </w:tcPr>
          <w:p w14:paraId="6EAF0D22" w14:textId="03080D45" w:rsidR="00AD29B8" w:rsidRPr="00950A0B" w:rsidRDefault="00AD29B8" w:rsidP="00AD29B8">
            <w:pPr>
              <w:widowControl w:val="0"/>
              <w:autoSpaceDE w:val="0"/>
              <w:autoSpaceDN w:val="0"/>
              <w:adjustRightInd w:val="0"/>
              <w:rPr>
                <w:rFonts w:cs="Times New Roman"/>
                <w:iCs/>
                <w:sz w:val="22"/>
              </w:rPr>
            </w:pPr>
            <w:r w:rsidRPr="00950A0B">
              <w:rPr>
                <w:rFonts w:eastAsia="Times New Roman" w:cs="Times New Roman"/>
                <w:iCs/>
                <w:color w:val="000000"/>
                <w:sz w:val="22"/>
                <w:lang w:eastAsia="ru-RU"/>
              </w:rPr>
              <w:t>Благоустроены общественные территории, площадью менее 0,5 га</w:t>
            </w:r>
          </w:p>
        </w:tc>
        <w:tc>
          <w:tcPr>
            <w:tcW w:w="2127" w:type="dxa"/>
          </w:tcPr>
          <w:p w14:paraId="4C97CD5C" w14:textId="4B278A40"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0"/>
                <w:szCs w:val="20"/>
                <w:lang w:eastAsia="ru-RU"/>
              </w:rPr>
              <w:t>Ед.</w:t>
            </w:r>
          </w:p>
        </w:tc>
        <w:tc>
          <w:tcPr>
            <w:tcW w:w="4052" w:type="dxa"/>
          </w:tcPr>
          <w:p w14:paraId="76AE0D92" w14:textId="3741CA5C" w:rsidR="00AD29B8" w:rsidRPr="00950A0B" w:rsidRDefault="00AD29B8" w:rsidP="00AD29B8">
            <w:pPr>
              <w:widowControl w:val="0"/>
              <w:autoSpaceDE w:val="0"/>
              <w:autoSpaceDN w:val="0"/>
              <w:adjustRightInd w:val="0"/>
              <w:rPr>
                <w:rFonts w:cs="Times New Roman"/>
                <w:sz w:val="22"/>
              </w:rPr>
            </w:pPr>
            <w:r w:rsidRPr="00950A0B">
              <w:rPr>
                <w:rFonts w:eastAsiaTheme="minorEastAsia" w:cs="Times New Roman"/>
                <w:color w:val="000000" w:themeColor="text1"/>
                <w:sz w:val="22"/>
                <w:lang w:eastAsia="ru-RU"/>
              </w:rPr>
              <w:t>Фактическое достижение результата определяется как сумма количеств общественных территорий муниципальных образований Московской области,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площадью менее 0,5 га, принятые по результатам осмотра таких общественных территорий.</w:t>
            </w:r>
          </w:p>
        </w:tc>
      </w:tr>
      <w:tr w:rsidR="00AD29B8" w:rsidRPr="00950A0B" w14:paraId="169ADC41" w14:textId="77777777" w:rsidTr="00181063">
        <w:trPr>
          <w:trHeight w:val="294"/>
          <w:jc w:val="center"/>
        </w:trPr>
        <w:tc>
          <w:tcPr>
            <w:tcW w:w="534" w:type="dxa"/>
          </w:tcPr>
          <w:p w14:paraId="33F3C4A1" w14:textId="7DE9F604" w:rsidR="00AD29B8" w:rsidRPr="00950A0B" w:rsidRDefault="00AD29B8" w:rsidP="00AD29B8">
            <w:pPr>
              <w:tabs>
                <w:tab w:val="left" w:pos="5004"/>
              </w:tabs>
              <w:jc w:val="center"/>
              <w:rPr>
                <w:rFonts w:cs="Times New Roman"/>
                <w:sz w:val="22"/>
                <w:lang w:val="en-US"/>
              </w:rPr>
            </w:pPr>
            <w:r w:rsidRPr="00950A0B">
              <w:rPr>
                <w:rFonts w:cs="Times New Roman"/>
                <w:sz w:val="22"/>
              </w:rPr>
              <w:t>4.</w:t>
            </w:r>
          </w:p>
        </w:tc>
        <w:tc>
          <w:tcPr>
            <w:tcW w:w="971" w:type="dxa"/>
          </w:tcPr>
          <w:p w14:paraId="29CB15FA" w14:textId="77777777"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438" w:type="dxa"/>
          </w:tcPr>
          <w:p w14:paraId="6F16E837"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F2</w:t>
            </w:r>
          </w:p>
        </w:tc>
        <w:tc>
          <w:tcPr>
            <w:tcW w:w="1560" w:type="dxa"/>
          </w:tcPr>
          <w:p w14:paraId="5CD7825C"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4677" w:type="dxa"/>
          </w:tcPr>
          <w:p w14:paraId="52B0F157"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sz w:val="22"/>
              </w:rPr>
              <w:t>Благоустроены общественные территории</w:t>
            </w:r>
          </w:p>
        </w:tc>
        <w:tc>
          <w:tcPr>
            <w:tcW w:w="2127" w:type="dxa"/>
          </w:tcPr>
          <w:p w14:paraId="6927825A" w14:textId="77777777"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Ед.</w:t>
            </w:r>
          </w:p>
        </w:tc>
        <w:tc>
          <w:tcPr>
            <w:tcW w:w="4052" w:type="dxa"/>
          </w:tcPr>
          <w:p w14:paraId="2BC0982E"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cs="Times New Roman"/>
                <w:sz w:val="22"/>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AD29B8" w:rsidRPr="00950A0B" w14:paraId="24A2D88A" w14:textId="77777777" w:rsidTr="00181063">
        <w:trPr>
          <w:trHeight w:val="294"/>
          <w:jc w:val="center"/>
        </w:trPr>
        <w:tc>
          <w:tcPr>
            <w:tcW w:w="534" w:type="dxa"/>
          </w:tcPr>
          <w:p w14:paraId="4E005E4A" w14:textId="11E98A1A" w:rsidR="00AD29B8" w:rsidRPr="00950A0B" w:rsidRDefault="00AD29B8" w:rsidP="00AD29B8">
            <w:pPr>
              <w:tabs>
                <w:tab w:val="left" w:pos="5004"/>
              </w:tabs>
              <w:jc w:val="center"/>
              <w:rPr>
                <w:rFonts w:cs="Times New Roman"/>
                <w:sz w:val="22"/>
              </w:rPr>
            </w:pPr>
            <w:r w:rsidRPr="00950A0B">
              <w:rPr>
                <w:rFonts w:cs="Times New Roman"/>
                <w:sz w:val="22"/>
              </w:rPr>
              <w:t>5.</w:t>
            </w:r>
          </w:p>
        </w:tc>
        <w:tc>
          <w:tcPr>
            <w:tcW w:w="971" w:type="dxa"/>
          </w:tcPr>
          <w:p w14:paraId="7F2E0AF4" w14:textId="77777777"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438" w:type="dxa"/>
          </w:tcPr>
          <w:p w14:paraId="24673D2F"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F2</w:t>
            </w:r>
          </w:p>
        </w:tc>
        <w:tc>
          <w:tcPr>
            <w:tcW w:w="1560" w:type="dxa"/>
          </w:tcPr>
          <w:p w14:paraId="27A3085F"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02</w:t>
            </w:r>
          </w:p>
        </w:tc>
        <w:tc>
          <w:tcPr>
            <w:tcW w:w="4677" w:type="dxa"/>
          </w:tcPr>
          <w:p w14:paraId="3484E540"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Благоустроены общественные территории с использованием средств бюджета Московской области</w:t>
            </w:r>
          </w:p>
        </w:tc>
        <w:tc>
          <w:tcPr>
            <w:tcW w:w="2127" w:type="dxa"/>
          </w:tcPr>
          <w:p w14:paraId="695B9FB0" w14:textId="77777777"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Ед.</w:t>
            </w:r>
          </w:p>
        </w:tc>
        <w:tc>
          <w:tcPr>
            <w:tcW w:w="4052" w:type="dxa"/>
          </w:tcPr>
          <w:p w14:paraId="7B0A222A"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Направлен на достижение показателя «Количество благоустроенных общественных территорий».</w:t>
            </w:r>
          </w:p>
          <w:p w14:paraId="4ECD8F6E"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 xml:space="preserve">Фактическое достижение результата определяется как сумма количеств общественных территорий, на которые в отчетном периоде реализованы </w:t>
            </w:r>
            <w:r w:rsidRPr="00950A0B">
              <w:rPr>
                <w:rFonts w:eastAsiaTheme="minorEastAsia" w:cs="Times New Roman"/>
                <w:color w:val="000000" w:themeColor="text1"/>
                <w:sz w:val="22"/>
                <w:lang w:eastAsia="ru-RU"/>
              </w:rPr>
              <w:lastRenderedPageBreak/>
              <w:t>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p w14:paraId="3F0457A3"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p>
        </w:tc>
      </w:tr>
      <w:tr w:rsidR="00AD29B8" w:rsidRPr="00950A0B" w14:paraId="19FEBEE8" w14:textId="77777777" w:rsidTr="00181063">
        <w:trPr>
          <w:trHeight w:val="294"/>
          <w:jc w:val="center"/>
        </w:trPr>
        <w:tc>
          <w:tcPr>
            <w:tcW w:w="534" w:type="dxa"/>
          </w:tcPr>
          <w:p w14:paraId="1659F52F" w14:textId="75850F07" w:rsidR="00AD29B8" w:rsidRPr="00950A0B" w:rsidRDefault="00AD29B8" w:rsidP="00AD29B8">
            <w:pPr>
              <w:tabs>
                <w:tab w:val="left" w:pos="5004"/>
              </w:tabs>
              <w:jc w:val="center"/>
              <w:rPr>
                <w:rFonts w:cs="Times New Roman"/>
                <w:sz w:val="22"/>
              </w:rPr>
            </w:pPr>
            <w:r w:rsidRPr="00950A0B">
              <w:rPr>
                <w:rFonts w:cs="Times New Roman"/>
                <w:sz w:val="22"/>
              </w:rPr>
              <w:lastRenderedPageBreak/>
              <w:t>6.</w:t>
            </w:r>
          </w:p>
        </w:tc>
        <w:tc>
          <w:tcPr>
            <w:tcW w:w="971" w:type="dxa"/>
          </w:tcPr>
          <w:p w14:paraId="141FD7C1" w14:textId="77777777"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438" w:type="dxa"/>
          </w:tcPr>
          <w:p w14:paraId="24A4CC20"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F2</w:t>
            </w:r>
          </w:p>
        </w:tc>
        <w:tc>
          <w:tcPr>
            <w:tcW w:w="1560" w:type="dxa"/>
          </w:tcPr>
          <w:p w14:paraId="6137A643"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03</w:t>
            </w:r>
          </w:p>
        </w:tc>
        <w:tc>
          <w:tcPr>
            <w:tcW w:w="4677" w:type="dxa"/>
          </w:tcPr>
          <w:p w14:paraId="2EF252D9"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Благоустроены скверы</w:t>
            </w:r>
          </w:p>
        </w:tc>
        <w:tc>
          <w:tcPr>
            <w:tcW w:w="2127" w:type="dxa"/>
          </w:tcPr>
          <w:p w14:paraId="21612800" w14:textId="77777777"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Ед.</w:t>
            </w:r>
          </w:p>
        </w:tc>
        <w:tc>
          <w:tcPr>
            <w:tcW w:w="4052" w:type="dxa"/>
          </w:tcPr>
          <w:p w14:paraId="27484152"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cs="Times New Roman"/>
                <w:sz w:val="22"/>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AD29B8" w:rsidRPr="00950A0B" w14:paraId="006A1C56" w14:textId="77777777" w:rsidTr="00181063">
        <w:trPr>
          <w:trHeight w:val="294"/>
          <w:jc w:val="center"/>
        </w:trPr>
        <w:tc>
          <w:tcPr>
            <w:tcW w:w="534" w:type="dxa"/>
          </w:tcPr>
          <w:p w14:paraId="5CEE9522" w14:textId="3527D046" w:rsidR="00AD29B8" w:rsidRPr="00950A0B" w:rsidRDefault="00AD29B8" w:rsidP="00AD29B8">
            <w:pPr>
              <w:tabs>
                <w:tab w:val="left" w:pos="5004"/>
              </w:tabs>
              <w:jc w:val="center"/>
              <w:rPr>
                <w:rFonts w:cs="Times New Roman"/>
                <w:sz w:val="22"/>
              </w:rPr>
            </w:pPr>
            <w:r w:rsidRPr="00950A0B">
              <w:rPr>
                <w:rFonts w:cs="Times New Roman"/>
                <w:sz w:val="22"/>
              </w:rPr>
              <w:t>7.</w:t>
            </w:r>
          </w:p>
        </w:tc>
        <w:tc>
          <w:tcPr>
            <w:tcW w:w="971" w:type="dxa"/>
          </w:tcPr>
          <w:p w14:paraId="47DC24CC" w14:textId="77777777"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438" w:type="dxa"/>
          </w:tcPr>
          <w:p w14:paraId="637C9214"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F2</w:t>
            </w:r>
          </w:p>
        </w:tc>
        <w:tc>
          <w:tcPr>
            <w:tcW w:w="1560" w:type="dxa"/>
          </w:tcPr>
          <w:p w14:paraId="3CFCFFA7"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04</w:t>
            </w:r>
          </w:p>
        </w:tc>
        <w:tc>
          <w:tcPr>
            <w:tcW w:w="4677" w:type="dxa"/>
          </w:tcPr>
          <w:p w14:paraId="50E88335"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sz w:val="20"/>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включающей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tc>
        <w:tc>
          <w:tcPr>
            <w:tcW w:w="2127" w:type="dxa"/>
          </w:tcPr>
          <w:p w14:paraId="02FE646B" w14:textId="77777777"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Ед.</w:t>
            </w:r>
          </w:p>
        </w:tc>
        <w:tc>
          <w:tcPr>
            <w:tcW w:w="4052" w:type="dxa"/>
          </w:tcPr>
          <w:p w14:paraId="745F2061"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cs="Times New Roman"/>
                <w:sz w:val="22"/>
              </w:rPr>
              <w:t xml:space="preserve">Фактическое достижение результата определяется как сумма количеств реализованных проектов </w:t>
            </w:r>
            <w:r w:rsidRPr="00950A0B">
              <w:rPr>
                <w:rFonts w:eastAsia="Times New Roman" w:cs="Times New Roman"/>
                <w:sz w:val="22"/>
                <w:lang w:eastAsia="ru-RU"/>
              </w:rPr>
              <w:t xml:space="preserve">создания комфортной городской среды. При этом под реализованным проектом понимается результат, достигнутый муниципальным образованием - </w:t>
            </w:r>
            <w:r w:rsidRPr="00950A0B">
              <w:rPr>
                <w:rFonts w:cs="Times New Roman"/>
                <w:sz w:val="22"/>
              </w:rPr>
              <w:t xml:space="preserve">победителем Всероссийского конкурса лучших проектов создания комфортной городской среды в малых городах и исторических поселениях </w:t>
            </w:r>
            <w:r w:rsidRPr="00950A0B">
              <w:rPr>
                <w:rFonts w:eastAsia="Times New Roman" w:cs="Times New Roman"/>
                <w:sz w:val="22"/>
                <w:lang w:eastAsia="ru-RU"/>
              </w:rPr>
              <w:t xml:space="preserve">по завершению выполнения комплекса мероприятий, </w:t>
            </w:r>
            <w:r w:rsidRPr="00950A0B">
              <w:rPr>
                <w:rFonts w:cs="Times New Roman"/>
                <w:sz w:val="22"/>
              </w:rPr>
              <w:t>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включающей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tc>
      </w:tr>
      <w:tr w:rsidR="00AD29B8" w:rsidRPr="00950A0B" w14:paraId="6D82EEF7" w14:textId="77777777" w:rsidTr="00181063">
        <w:trPr>
          <w:trHeight w:val="294"/>
          <w:jc w:val="center"/>
        </w:trPr>
        <w:tc>
          <w:tcPr>
            <w:tcW w:w="534" w:type="dxa"/>
          </w:tcPr>
          <w:p w14:paraId="01CDB370" w14:textId="385CCA1D" w:rsidR="00AD29B8" w:rsidRPr="00950A0B" w:rsidRDefault="00AD29B8" w:rsidP="00AD29B8">
            <w:pPr>
              <w:tabs>
                <w:tab w:val="left" w:pos="5004"/>
              </w:tabs>
              <w:jc w:val="center"/>
              <w:rPr>
                <w:rFonts w:cs="Times New Roman"/>
                <w:sz w:val="22"/>
              </w:rPr>
            </w:pPr>
            <w:r w:rsidRPr="00950A0B">
              <w:rPr>
                <w:rFonts w:cs="Times New Roman"/>
                <w:sz w:val="22"/>
              </w:rPr>
              <w:t>8.</w:t>
            </w:r>
          </w:p>
        </w:tc>
        <w:tc>
          <w:tcPr>
            <w:tcW w:w="971" w:type="dxa"/>
          </w:tcPr>
          <w:p w14:paraId="4B6978E6" w14:textId="77777777"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438" w:type="dxa"/>
          </w:tcPr>
          <w:p w14:paraId="284FF126"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F2</w:t>
            </w:r>
          </w:p>
        </w:tc>
        <w:tc>
          <w:tcPr>
            <w:tcW w:w="1560" w:type="dxa"/>
          </w:tcPr>
          <w:p w14:paraId="1DE30504" w14:textId="77777777" w:rsidR="00AD29B8" w:rsidRPr="00950A0B" w:rsidRDefault="00AD29B8" w:rsidP="00AD29B8">
            <w:pPr>
              <w:tabs>
                <w:tab w:val="left" w:pos="5004"/>
              </w:tabs>
              <w:jc w:val="center"/>
              <w:rPr>
                <w:rFonts w:cs="Times New Roman"/>
                <w:sz w:val="22"/>
              </w:rPr>
            </w:pPr>
            <w:r w:rsidRPr="00950A0B">
              <w:rPr>
                <w:rFonts w:cs="Times New Roman"/>
                <w:sz w:val="22"/>
                <w:lang w:val="en-US"/>
              </w:rPr>
              <w:t>08</w:t>
            </w:r>
          </w:p>
        </w:tc>
        <w:tc>
          <w:tcPr>
            <w:tcW w:w="4677" w:type="dxa"/>
          </w:tcPr>
          <w:p w14:paraId="29442580" w14:textId="77777777" w:rsidR="00AD29B8" w:rsidRPr="00950A0B" w:rsidRDefault="00AD29B8" w:rsidP="00AD29B8">
            <w:pPr>
              <w:widowControl w:val="0"/>
              <w:autoSpaceDE w:val="0"/>
              <w:autoSpaceDN w:val="0"/>
              <w:adjustRightInd w:val="0"/>
              <w:jc w:val="center"/>
              <w:rPr>
                <w:rFonts w:cs="Times New Roman"/>
                <w:sz w:val="20"/>
              </w:rPr>
            </w:pPr>
            <w:r w:rsidRPr="00950A0B">
              <w:rPr>
                <w:rFonts w:eastAsia="Times New Roman" w:cs="Times New Roman"/>
                <w:sz w:val="22"/>
                <w:lang w:eastAsia="ru-RU"/>
              </w:rPr>
              <w:t>Благоустроены пространства для активного отдыха</w:t>
            </w:r>
          </w:p>
        </w:tc>
        <w:tc>
          <w:tcPr>
            <w:tcW w:w="2127" w:type="dxa"/>
          </w:tcPr>
          <w:p w14:paraId="365F5812" w14:textId="77777777"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Ед.</w:t>
            </w:r>
          </w:p>
        </w:tc>
        <w:tc>
          <w:tcPr>
            <w:tcW w:w="4052" w:type="dxa"/>
          </w:tcPr>
          <w:p w14:paraId="02C289B4"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Направлен на достижение показателя «Количество благоустроенных общественных территорий».</w:t>
            </w:r>
          </w:p>
          <w:p w14:paraId="7C2965BA"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 xml:space="preserve">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w:t>
            </w:r>
            <w:r w:rsidRPr="00950A0B">
              <w:rPr>
                <w:rFonts w:eastAsiaTheme="minorEastAsia" w:cs="Times New Roman"/>
                <w:color w:val="000000" w:themeColor="text1"/>
                <w:sz w:val="22"/>
                <w:lang w:eastAsia="ru-RU"/>
              </w:rPr>
              <w:lastRenderedPageBreak/>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p w14:paraId="5B307846" w14:textId="77777777" w:rsidR="00AD29B8" w:rsidRPr="00950A0B" w:rsidRDefault="00AD29B8" w:rsidP="00AD29B8">
            <w:pPr>
              <w:widowControl w:val="0"/>
              <w:autoSpaceDE w:val="0"/>
              <w:autoSpaceDN w:val="0"/>
              <w:adjustRightInd w:val="0"/>
              <w:jc w:val="center"/>
              <w:rPr>
                <w:rFonts w:cs="Times New Roman"/>
                <w:sz w:val="22"/>
              </w:rPr>
            </w:pPr>
          </w:p>
        </w:tc>
      </w:tr>
      <w:tr w:rsidR="00AD29B8" w:rsidRPr="00950A0B" w14:paraId="1D3DBDEC" w14:textId="77777777" w:rsidTr="00181063">
        <w:trPr>
          <w:trHeight w:val="294"/>
          <w:jc w:val="center"/>
        </w:trPr>
        <w:tc>
          <w:tcPr>
            <w:tcW w:w="534" w:type="dxa"/>
          </w:tcPr>
          <w:p w14:paraId="1AEB8A09" w14:textId="734D74DE" w:rsidR="00AD29B8" w:rsidRPr="00950A0B" w:rsidRDefault="00AD29B8" w:rsidP="00AD29B8">
            <w:pPr>
              <w:tabs>
                <w:tab w:val="left" w:pos="5004"/>
              </w:tabs>
              <w:jc w:val="center"/>
              <w:rPr>
                <w:rFonts w:cs="Times New Roman"/>
                <w:sz w:val="22"/>
              </w:rPr>
            </w:pPr>
            <w:r w:rsidRPr="00950A0B">
              <w:rPr>
                <w:rFonts w:cs="Times New Roman"/>
                <w:sz w:val="22"/>
              </w:rPr>
              <w:lastRenderedPageBreak/>
              <w:t>9.</w:t>
            </w:r>
          </w:p>
        </w:tc>
        <w:tc>
          <w:tcPr>
            <w:tcW w:w="971" w:type="dxa"/>
          </w:tcPr>
          <w:p w14:paraId="591B2B26" w14:textId="2A728288"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438" w:type="dxa"/>
          </w:tcPr>
          <w:p w14:paraId="02532D45" w14:textId="40D2834D" w:rsidR="00AD29B8" w:rsidRPr="00950A0B" w:rsidRDefault="00AD29B8" w:rsidP="00AD29B8">
            <w:pPr>
              <w:tabs>
                <w:tab w:val="left" w:pos="5004"/>
              </w:tabs>
              <w:jc w:val="center"/>
              <w:rPr>
                <w:rFonts w:cs="Times New Roman"/>
                <w:sz w:val="22"/>
                <w:lang w:val="en-US"/>
              </w:rPr>
            </w:pPr>
            <w:r w:rsidRPr="00950A0B">
              <w:rPr>
                <w:rFonts w:cs="Times New Roman"/>
                <w:sz w:val="22"/>
                <w:lang w:val="en-US"/>
              </w:rPr>
              <w:t>F2</w:t>
            </w:r>
          </w:p>
        </w:tc>
        <w:tc>
          <w:tcPr>
            <w:tcW w:w="1560" w:type="dxa"/>
          </w:tcPr>
          <w:p w14:paraId="4BFC6916" w14:textId="1D6C5E3D" w:rsidR="00AD29B8" w:rsidRPr="00950A0B" w:rsidRDefault="00AD29B8" w:rsidP="00AD29B8">
            <w:pPr>
              <w:tabs>
                <w:tab w:val="left" w:pos="5004"/>
              </w:tabs>
              <w:jc w:val="center"/>
              <w:rPr>
                <w:rFonts w:cs="Times New Roman"/>
                <w:sz w:val="22"/>
              </w:rPr>
            </w:pPr>
            <w:r w:rsidRPr="00950A0B">
              <w:rPr>
                <w:rFonts w:cs="Times New Roman"/>
                <w:sz w:val="22"/>
                <w:lang w:val="en-US"/>
              </w:rPr>
              <w:t>10</w:t>
            </w:r>
          </w:p>
        </w:tc>
        <w:tc>
          <w:tcPr>
            <w:tcW w:w="4677" w:type="dxa"/>
          </w:tcPr>
          <w:p w14:paraId="2D58539A" w14:textId="12DF107C" w:rsidR="00AD29B8" w:rsidRPr="00950A0B" w:rsidRDefault="00AD29B8" w:rsidP="00AD29B8">
            <w:pPr>
              <w:widowControl w:val="0"/>
              <w:autoSpaceDE w:val="0"/>
              <w:autoSpaceDN w:val="0"/>
              <w:adjustRightInd w:val="0"/>
              <w:rPr>
                <w:rFonts w:eastAsia="Times New Roman" w:cs="Times New Roman"/>
                <w:sz w:val="22"/>
                <w:lang w:eastAsia="ru-RU"/>
              </w:rPr>
            </w:pPr>
            <w:r w:rsidRPr="00950A0B">
              <w:rPr>
                <w:sz w:val="22"/>
              </w:rPr>
              <w:t>Установлены стелы «Город трудовой доблести» с благоустройством территории</w:t>
            </w:r>
          </w:p>
        </w:tc>
        <w:tc>
          <w:tcPr>
            <w:tcW w:w="2127" w:type="dxa"/>
          </w:tcPr>
          <w:p w14:paraId="308C06ED" w14:textId="238B29E2"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Шт.</w:t>
            </w:r>
          </w:p>
        </w:tc>
        <w:tc>
          <w:tcPr>
            <w:tcW w:w="4052" w:type="dxa"/>
          </w:tcPr>
          <w:p w14:paraId="06F26C9F" w14:textId="04FA886C"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 xml:space="preserve">Количество установленных стел «Город трудовой доблести» с благоустройством территории. </w:t>
            </w:r>
            <w:r w:rsidRPr="00950A0B">
              <w:rPr>
                <w:rFonts w:cs="Times New Roman"/>
                <w:sz w:val="22"/>
              </w:rPr>
              <w:t>Достижение результатов подтверждается протоколами заседаний муниципальных общественных комиссий, содержащими решения об установке стел «Город трудовой доблести» с благоустройством территории, принятые по результатам осмотра таких стел</w:t>
            </w:r>
          </w:p>
        </w:tc>
      </w:tr>
      <w:tr w:rsidR="00AD29B8" w:rsidRPr="00950A0B" w14:paraId="65FB3FCE" w14:textId="77777777" w:rsidTr="00181063">
        <w:trPr>
          <w:trHeight w:val="294"/>
          <w:jc w:val="center"/>
        </w:trPr>
        <w:tc>
          <w:tcPr>
            <w:tcW w:w="534" w:type="dxa"/>
          </w:tcPr>
          <w:p w14:paraId="53167C41" w14:textId="18BC8539" w:rsidR="00AD29B8" w:rsidRPr="00950A0B" w:rsidRDefault="00AD29B8" w:rsidP="00AD29B8">
            <w:pPr>
              <w:tabs>
                <w:tab w:val="left" w:pos="5004"/>
              </w:tabs>
              <w:jc w:val="center"/>
              <w:rPr>
                <w:rFonts w:cs="Times New Roman"/>
                <w:sz w:val="22"/>
              </w:rPr>
            </w:pPr>
            <w:r w:rsidRPr="00950A0B">
              <w:rPr>
                <w:rFonts w:cs="Times New Roman"/>
                <w:sz w:val="22"/>
              </w:rPr>
              <w:t>10.</w:t>
            </w:r>
          </w:p>
        </w:tc>
        <w:tc>
          <w:tcPr>
            <w:tcW w:w="971" w:type="dxa"/>
          </w:tcPr>
          <w:p w14:paraId="20A9B3A4"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438" w:type="dxa"/>
          </w:tcPr>
          <w:p w14:paraId="295D4EE1"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560" w:type="dxa"/>
          </w:tcPr>
          <w:p w14:paraId="7BA7DF55"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4677" w:type="dxa"/>
          </w:tcPr>
          <w:p w14:paraId="722FB8A9"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Изготовлено и установлено стел</w:t>
            </w:r>
          </w:p>
        </w:tc>
        <w:tc>
          <w:tcPr>
            <w:tcW w:w="2127" w:type="dxa"/>
          </w:tcPr>
          <w:p w14:paraId="2BCC241B" w14:textId="77777777"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Шт.</w:t>
            </w:r>
          </w:p>
        </w:tc>
        <w:tc>
          <w:tcPr>
            <w:tcW w:w="4052" w:type="dxa"/>
          </w:tcPr>
          <w:p w14:paraId="5191EB43"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Фактическое достижение результата определяется как сумма количеств стел, изготовленных и установленных в отчетном периоде. Достижение результата подтверждается протоколами заседаний муниципальных общественных комиссий, содержащими решения о завершении изготовления и установки стел, принятые по результатам осмотра таких стел.</w:t>
            </w:r>
          </w:p>
        </w:tc>
      </w:tr>
      <w:tr w:rsidR="00AD29B8" w:rsidRPr="00950A0B" w14:paraId="36686F74" w14:textId="77777777" w:rsidTr="00181063">
        <w:trPr>
          <w:trHeight w:val="294"/>
          <w:jc w:val="center"/>
        </w:trPr>
        <w:tc>
          <w:tcPr>
            <w:tcW w:w="534" w:type="dxa"/>
          </w:tcPr>
          <w:p w14:paraId="72CBB333" w14:textId="6ECA4905" w:rsidR="00AD29B8" w:rsidRPr="00950A0B" w:rsidRDefault="00AD29B8" w:rsidP="00AD29B8">
            <w:pPr>
              <w:tabs>
                <w:tab w:val="left" w:pos="5004"/>
              </w:tabs>
              <w:jc w:val="center"/>
              <w:rPr>
                <w:rFonts w:cs="Times New Roman"/>
                <w:sz w:val="22"/>
              </w:rPr>
            </w:pPr>
            <w:r w:rsidRPr="00950A0B">
              <w:rPr>
                <w:rFonts w:cs="Times New Roman"/>
                <w:sz w:val="22"/>
              </w:rPr>
              <w:t>11.</w:t>
            </w:r>
          </w:p>
        </w:tc>
        <w:tc>
          <w:tcPr>
            <w:tcW w:w="971" w:type="dxa"/>
          </w:tcPr>
          <w:p w14:paraId="0BA6A4EA"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438" w:type="dxa"/>
          </w:tcPr>
          <w:p w14:paraId="13116261"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560" w:type="dxa"/>
          </w:tcPr>
          <w:p w14:paraId="1CF7CDA6"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02</w:t>
            </w:r>
          </w:p>
        </w:tc>
        <w:tc>
          <w:tcPr>
            <w:tcW w:w="4677" w:type="dxa"/>
          </w:tcPr>
          <w:p w14:paraId="69992BCC"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Благоустроены лесопарковые зоны</w:t>
            </w:r>
          </w:p>
        </w:tc>
        <w:tc>
          <w:tcPr>
            <w:tcW w:w="2127" w:type="dxa"/>
          </w:tcPr>
          <w:p w14:paraId="343230CA" w14:textId="77777777"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Ед.</w:t>
            </w:r>
          </w:p>
        </w:tc>
        <w:tc>
          <w:tcPr>
            <w:tcW w:w="4052" w:type="dxa"/>
          </w:tcPr>
          <w:p w14:paraId="04867CA5"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AD29B8" w:rsidRPr="00950A0B" w14:paraId="4F21059B" w14:textId="77777777" w:rsidTr="00181063">
        <w:trPr>
          <w:trHeight w:val="294"/>
          <w:jc w:val="center"/>
        </w:trPr>
        <w:tc>
          <w:tcPr>
            <w:tcW w:w="534" w:type="dxa"/>
          </w:tcPr>
          <w:p w14:paraId="5F8880BE" w14:textId="41D50A23" w:rsidR="00AD29B8" w:rsidRPr="00950A0B" w:rsidRDefault="00AD29B8" w:rsidP="00AD29B8">
            <w:pPr>
              <w:tabs>
                <w:tab w:val="left" w:pos="5004"/>
              </w:tabs>
              <w:jc w:val="center"/>
              <w:rPr>
                <w:rFonts w:cs="Times New Roman"/>
                <w:sz w:val="22"/>
              </w:rPr>
            </w:pPr>
            <w:r w:rsidRPr="00950A0B">
              <w:rPr>
                <w:rFonts w:cs="Times New Roman"/>
                <w:sz w:val="22"/>
              </w:rPr>
              <w:t>12</w:t>
            </w:r>
          </w:p>
        </w:tc>
        <w:tc>
          <w:tcPr>
            <w:tcW w:w="971" w:type="dxa"/>
          </w:tcPr>
          <w:p w14:paraId="12BFDD6E"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438" w:type="dxa"/>
          </w:tcPr>
          <w:p w14:paraId="659E87B8"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560" w:type="dxa"/>
          </w:tcPr>
          <w:p w14:paraId="0DC997FB"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03</w:t>
            </w:r>
          </w:p>
        </w:tc>
        <w:tc>
          <w:tcPr>
            <w:tcW w:w="4677" w:type="dxa"/>
          </w:tcPr>
          <w:p w14:paraId="09D82E83"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Установлены детские, игровые площадки</w:t>
            </w:r>
          </w:p>
        </w:tc>
        <w:tc>
          <w:tcPr>
            <w:tcW w:w="2127" w:type="dxa"/>
          </w:tcPr>
          <w:p w14:paraId="457CFF27" w14:textId="77777777"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Ед.</w:t>
            </w:r>
          </w:p>
        </w:tc>
        <w:tc>
          <w:tcPr>
            <w:tcW w:w="4052" w:type="dxa"/>
          </w:tcPr>
          <w:p w14:paraId="67555169"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AD29B8" w:rsidRPr="00950A0B" w14:paraId="6EA1AFD5" w14:textId="77777777" w:rsidTr="00181063">
        <w:trPr>
          <w:trHeight w:val="294"/>
          <w:jc w:val="center"/>
        </w:trPr>
        <w:tc>
          <w:tcPr>
            <w:tcW w:w="534" w:type="dxa"/>
          </w:tcPr>
          <w:p w14:paraId="40E0EAB1" w14:textId="0F28088C" w:rsidR="00AD29B8" w:rsidRPr="00950A0B" w:rsidRDefault="00AD29B8" w:rsidP="00AD29B8">
            <w:pPr>
              <w:tabs>
                <w:tab w:val="left" w:pos="5004"/>
              </w:tabs>
              <w:jc w:val="center"/>
              <w:rPr>
                <w:rFonts w:cs="Times New Roman"/>
                <w:sz w:val="22"/>
              </w:rPr>
            </w:pPr>
            <w:r w:rsidRPr="00950A0B">
              <w:rPr>
                <w:rFonts w:cs="Times New Roman"/>
                <w:sz w:val="22"/>
              </w:rPr>
              <w:t>13.</w:t>
            </w:r>
          </w:p>
        </w:tc>
        <w:tc>
          <w:tcPr>
            <w:tcW w:w="971" w:type="dxa"/>
          </w:tcPr>
          <w:p w14:paraId="0F986AE9"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438" w:type="dxa"/>
          </w:tcPr>
          <w:p w14:paraId="654A219E"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560" w:type="dxa"/>
          </w:tcPr>
          <w:p w14:paraId="67F89458"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04</w:t>
            </w:r>
          </w:p>
        </w:tc>
        <w:tc>
          <w:tcPr>
            <w:tcW w:w="4677" w:type="dxa"/>
          </w:tcPr>
          <w:p w14:paraId="465FEE07" w14:textId="0963F847" w:rsidR="00AD29B8" w:rsidRPr="00950A0B" w:rsidRDefault="00AD29B8" w:rsidP="00AD29B8">
            <w:pPr>
              <w:widowControl w:val="0"/>
              <w:autoSpaceDE w:val="0"/>
              <w:autoSpaceDN w:val="0"/>
              <w:adjustRightInd w:val="0"/>
              <w:rPr>
                <w:rFonts w:cs="Times New Roman"/>
                <w:iCs/>
                <w:color w:val="000000" w:themeColor="text1"/>
                <w:sz w:val="22"/>
              </w:rPr>
            </w:pPr>
            <w:r w:rsidRPr="00950A0B">
              <w:rPr>
                <w:rFonts w:cs="Times New Roman"/>
                <w:color w:val="000000" w:themeColor="text1"/>
                <w:sz w:val="22"/>
              </w:rPr>
              <w:t>На территориях общественного пользования в пределах городской и вне городской черты повышен уровень освещенности</w:t>
            </w:r>
          </w:p>
        </w:tc>
        <w:tc>
          <w:tcPr>
            <w:tcW w:w="2127" w:type="dxa"/>
          </w:tcPr>
          <w:p w14:paraId="693B5842" w14:textId="77777777"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Ед.</w:t>
            </w:r>
          </w:p>
        </w:tc>
        <w:tc>
          <w:tcPr>
            <w:tcW w:w="4052" w:type="dxa"/>
          </w:tcPr>
          <w:p w14:paraId="24B5D463"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cs="Times New Roman"/>
                <w:sz w:val="22"/>
              </w:rPr>
              <w:t xml:space="preserve">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w:t>
            </w:r>
            <w:r w:rsidRPr="00950A0B">
              <w:rPr>
                <w:rFonts w:cs="Times New Roman"/>
                <w:sz w:val="22"/>
              </w:rPr>
              <w:lastRenderedPageBreak/>
              <w:t>черты и вне городской черты на конец года, принятые по результатам осмотра таких территорий</w:t>
            </w:r>
          </w:p>
        </w:tc>
      </w:tr>
      <w:tr w:rsidR="00AD29B8" w:rsidRPr="00950A0B" w14:paraId="59362620" w14:textId="77777777" w:rsidTr="00181063">
        <w:trPr>
          <w:trHeight w:val="294"/>
          <w:jc w:val="center"/>
        </w:trPr>
        <w:tc>
          <w:tcPr>
            <w:tcW w:w="534" w:type="dxa"/>
          </w:tcPr>
          <w:p w14:paraId="4BE35E5D" w14:textId="60F664A1" w:rsidR="00AD29B8" w:rsidRPr="00950A0B" w:rsidRDefault="00AD29B8" w:rsidP="00AD29B8">
            <w:pPr>
              <w:tabs>
                <w:tab w:val="left" w:pos="5004"/>
              </w:tabs>
              <w:jc w:val="center"/>
              <w:rPr>
                <w:rFonts w:cs="Times New Roman"/>
                <w:sz w:val="22"/>
              </w:rPr>
            </w:pPr>
            <w:r w:rsidRPr="00950A0B">
              <w:rPr>
                <w:rFonts w:cs="Times New Roman"/>
                <w:sz w:val="22"/>
              </w:rPr>
              <w:lastRenderedPageBreak/>
              <w:t>14.</w:t>
            </w:r>
          </w:p>
        </w:tc>
        <w:tc>
          <w:tcPr>
            <w:tcW w:w="971" w:type="dxa"/>
          </w:tcPr>
          <w:p w14:paraId="6CA7E37C"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438" w:type="dxa"/>
          </w:tcPr>
          <w:p w14:paraId="7FCEF3BE"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560" w:type="dxa"/>
          </w:tcPr>
          <w:p w14:paraId="4169CF36"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05</w:t>
            </w:r>
          </w:p>
        </w:tc>
        <w:tc>
          <w:tcPr>
            <w:tcW w:w="4677" w:type="dxa"/>
          </w:tcPr>
          <w:p w14:paraId="133F28F4"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Благоустроены зоны для досуга и отдыха в парках культуры и отдыха</w:t>
            </w:r>
          </w:p>
        </w:tc>
        <w:tc>
          <w:tcPr>
            <w:tcW w:w="2127" w:type="dxa"/>
          </w:tcPr>
          <w:p w14:paraId="7912E66A" w14:textId="77777777"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Ед.</w:t>
            </w:r>
          </w:p>
        </w:tc>
        <w:tc>
          <w:tcPr>
            <w:tcW w:w="4052" w:type="dxa"/>
          </w:tcPr>
          <w:p w14:paraId="651E5F2D"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Фактическое достижение результата определяется как сумма количеств зон для досуга и отдыха,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зон для досуга и отдыха в парках культуры и отдыха, принятые по результатам осмотра таких зон.</w:t>
            </w:r>
          </w:p>
        </w:tc>
      </w:tr>
      <w:tr w:rsidR="00AD29B8" w:rsidRPr="00950A0B" w14:paraId="68170200" w14:textId="77777777" w:rsidTr="00181063">
        <w:trPr>
          <w:trHeight w:val="294"/>
          <w:jc w:val="center"/>
        </w:trPr>
        <w:tc>
          <w:tcPr>
            <w:tcW w:w="534" w:type="dxa"/>
          </w:tcPr>
          <w:p w14:paraId="0D617F3B" w14:textId="1DFA6F81" w:rsidR="00AD29B8" w:rsidRPr="00950A0B" w:rsidRDefault="00AD29B8" w:rsidP="00AD29B8">
            <w:pPr>
              <w:tabs>
                <w:tab w:val="left" w:pos="5004"/>
              </w:tabs>
              <w:jc w:val="center"/>
              <w:rPr>
                <w:rFonts w:cs="Times New Roman"/>
                <w:sz w:val="22"/>
              </w:rPr>
            </w:pPr>
            <w:r w:rsidRPr="00950A0B">
              <w:rPr>
                <w:rFonts w:cs="Times New Roman"/>
                <w:sz w:val="22"/>
              </w:rPr>
              <w:t>15.</w:t>
            </w:r>
          </w:p>
        </w:tc>
        <w:tc>
          <w:tcPr>
            <w:tcW w:w="971" w:type="dxa"/>
          </w:tcPr>
          <w:p w14:paraId="705AB998"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438" w:type="dxa"/>
          </w:tcPr>
          <w:p w14:paraId="638F0124"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560" w:type="dxa"/>
          </w:tcPr>
          <w:p w14:paraId="002BA4EA"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06</w:t>
            </w:r>
          </w:p>
        </w:tc>
        <w:tc>
          <w:tcPr>
            <w:tcW w:w="4677" w:type="dxa"/>
          </w:tcPr>
          <w:p w14:paraId="25624887" w14:textId="56B9BAAA"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Благоустроены пространства для активного отдыха</w:t>
            </w:r>
          </w:p>
        </w:tc>
        <w:tc>
          <w:tcPr>
            <w:tcW w:w="2127" w:type="dxa"/>
          </w:tcPr>
          <w:p w14:paraId="46851A44" w14:textId="77777777"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Ед.</w:t>
            </w:r>
          </w:p>
        </w:tc>
        <w:tc>
          <w:tcPr>
            <w:tcW w:w="4052" w:type="dxa"/>
          </w:tcPr>
          <w:p w14:paraId="7B4D85E8"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Фактическое достижение результата определяется как сумма количеств пространств для активного отдыха,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пространств для активного отдыха, принятые по результатам осмотра таких пространств</w:t>
            </w:r>
          </w:p>
        </w:tc>
      </w:tr>
      <w:tr w:rsidR="00AD29B8" w:rsidRPr="00950A0B" w14:paraId="1AA766D9" w14:textId="77777777" w:rsidTr="00181063">
        <w:trPr>
          <w:trHeight w:val="294"/>
          <w:jc w:val="center"/>
        </w:trPr>
        <w:tc>
          <w:tcPr>
            <w:tcW w:w="534" w:type="dxa"/>
          </w:tcPr>
          <w:p w14:paraId="65D1FDD6" w14:textId="76B47C70" w:rsidR="00AD29B8" w:rsidRPr="00950A0B" w:rsidRDefault="00AD29B8" w:rsidP="00AD29B8">
            <w:pPr>
              <w:tabs>
                <w:tab w:val="left" w:pos="5004"/>
              </w:tabs>
              <w:jc w:val="center"/>
              <w:rPr>
                <w:rFonts w:cs="Times New Roman"/>
                <w:sz w:val="22"/>
              </w:rPr>
            </w:pPr>
            <w:r w:rsidRPr="00950A0B">
              <w:rPr>
                <w:rFonts w:cs="Times New Roman"/>
                <w:sz w:val="22"/>
              </w:rPr>
              <w:t>16.</w:t>
            </w:r>
          </w:p>
        </w:tc>
        <w:tc>
          <w:tcPr>
            <w:tcW w:w="971" w:type="dxa"/>
          </w:tcPr>
          <w:p w14:paraId="4403DA6D" w14:textId="121C096F"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438" w:type="dxa"/>
          </w:tcPr>
          <w:p w14:paraId="62DF5FB6" w14:textId="6FE02A3D"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560" w:type="dxa"/>
          </w:tcPr>
          <w:p w14:paraId="2E67BA56" w14:textId="65C34380" w:rsidR="00AD29B8" w:rsidRPr="00950A0B" w:rsidRDefault="00AD29B8" w:rsidP="00AD29B8">
            <w:pPr>
              <w:tabs>
                <w:tab w:val="left" w:pos="5004"/>
              </w:tabs>
              <w:jc w:val="center"/>
              <w:rPr>
                <w:rFonts w:cs="Times New Roman"/>
                <w:sz w:val="22"/>
              </w:rPr>
            </w:pPr>
            <w:r w:rsidRPr="00950A0B">
              <w:rPr>
                <w:rFonts w:cs="Times New Roman"/>
                <w:sz w:val="22"/>
              </w:rPr>
              <w:t>17</w:t>
            </w:r>
          </w:p>
        </w:tc>
        <w:tc>
          <w:tcPr>
            <w:tcW w:w="4677" w:type="dxa"/>
          </w:tcPr>
          <w:p w14:paraId="5C643A53" w14:textId="119F46F9" w:rsidR="00AD29B8" w:rsidRPr="00950A0B" w:rsidRDefault="00AD29B8" w:rsidP="00AD29B8">
            <w:pPr>
              <w:widowControl w:val="0"/>
              <w:autoSpaceDE w:val="0"/>
              <w:autoSpaceDN w:val="0"/>
              <w:adjustRightInd w:val="0"/>
              <w:rPr>
                <w:rFonts w:cs="Times New Roman"/>
                <w:color w:val="000000" w:themeColor="text1"/>
                <w:sz w:val="22"/>
              </w:rPr>
            </w:pPr>
            <w:r w:rsidRPr="00950A0B">
              <w:rPr>
                <w:rFonts w:eastAsia="Times New Roman" w:cs="Times New Roman"/>
                <w:sz w:val="22"/>
                <w:lang w:eastAsia="ru-RU"/>
              </w:rPr>
              <w:t>Установлены стелы «Город трудовой доблести» с благоустройством территории</w:t>
            </w:r>
          </w:p>
        </w:tc>
        <w:tc>
          <w:tcPr>
            <w:tcW w:w="2127" w:type="dxa"/>
          </w:tcPr>
          <w:p w14:paraId="0C1E6E21" w14:textId="762FE943"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Ед.</w:t>
            </w:r>
          </w:p>
        </w:tc>
        <w:tc>
          <w:tcPr>
            <w:tcW w:w="4052" w:type="dxa"/>
          </w:tcPr>
          <w:p w14:paraId="067391A7" w14:textId="177C8ED3"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 xml:space="preserve">Количество установленных стел «Город трудовой доблести» с благоустройством территории. </w:t>
            </w:r>
            <w:r w:rsidRPr="00950A0B">
              <w:rPr>
                <w:rFonts w:cs="Times New Roman"/>
                <w:sz w:val="22"/>
              </w:rPr>
              <w:t>Достижение результатов подтверждается протоколами заседаний муниципальных общественных комиссий, содержащими решения об установке стел «Город трудовой доблести» с благоустройством территории, принятые по результатам осмотра таких стел</w:t>
            </w:r>
          </w:p>
        </w:tc>
      </w:tr>
      <w:tr w:rsidR="00AD29B8" w:rsidRPr="00950A0B" w14:paraId="4F977A2B" w14:textId="77777777" w:rsidTr="00181063">
        <w:trPr>
          <w:trHeight w:val="294"/>
          <w:jc w:val="center"/>
        </w:trPr>
        <w:tc>
          <w:tcPr>
            <w:tcW w:w="534" w:type="dxa"/>
          </w:tcPr>
          <w:p w14:paraId="55B4A96B" w14:textId="550981FF" w:rsidR="00AD29B8" w:rsidRPr="00950A0B" w:rsidRDefault="00AD29B8" w:rsidP="00AD29B8">
            <w:pPr>
              <w:tabs>
                <w:tab w:val="left" w:pos="5004"/>
              </w:tabs>
              <w:jc w:val="center"/>
              <w:rPr>
                <w:rFonts w:cs="Times New Roman"/>
                <w:sz w:val="22"/>
              </w:rPr>
            </w:pPr>
            <w:r w:rsidRPr="00950A0B">
              <w:rPr>
                <w:rFonts w:cs="Times New Roman"/>
                <w:sz w:val="22"/>
              </w:rPr>
              <w:t>17.</w:t>
            </w:r>
          </w:p>
        </w:tc>
        <w:tc>
          <w:tcPr>
            <w:tcW w:w="971" w:type="dxa"/>
          </w:tcPr>
          <w:p w14:paraId="0ED44B89"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438" w:type="dxa"/>
          </w:tcPr>
          <w:p w14:paraId="01627C33"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560" w:type="dxa"/>
          </w:tcPr>
          <w:p w14:paraId="3A435132"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20</w:t>
            </w:r>
          </w:p>
        </w:tc>
        <w:tc>
          <w:tcPr>
            <w:tcW w:w="4677" w:type="dxa"/>
          </w:tcPr>
          <w:p w14:paraId="438ECC7F"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Благоустроенны общественные территории, без привлечения средств федерального бюджета и бюджета Московской области</w:t>
            </w:r>
          </w:p>
        </w:tc>
        <w:tc>
          <w:tcPr>
            <w:tcW w:w="2127" w:type="dxa"/>
          </w:tcPr>
          <w:p w14:paraId="58480791" w14:textId="77777777"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Ед.</w:t>
            </w:r>
          </w:p>
        </w:tc>
        <w:tc>
          <w:tcPr>
            <w:tcW w:w="4052" w:type="dxa"/>
          </w:tcPr>
          <w:p w14:paraId="5E5720F0"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AD29B8" w:rsidRPr="00950A0B" w14:paraId="3F729068" w14:textId="77777777" w:rsidTr="00181063">
        <w:trPr>
          <w:trHeight w:val="294"/>
          <w:jc w:val="center"/>
        </w:trPr>
        <w:tc>
          <w:tcPr>
            <w:tcW w:w="534" w:type="dxa"/>
          </w:tcPr>
          <w:p w14:paraId="01369B71" w14:textId="17A85F8A" w:rsidR="00AD29B8" w:rsidRPr="00950A0B" w:rsidRDefault="00AD29B8" w:rsidP="00AD29B8">
            <w:pPr>
              <w:tabs>
                <w:tab w:val="left" w:pos="5004"/>
              </w:tabs>
              <w:jc w:val="center"/>
              <w:rPr>
                <w:rFonts w:cs="Times New Roman"/>
                <w:sz w:val="22"/>
              </w:rPr>
            </w:pPr>
            <w:r w:rsidRPr="00950A0B">
              <w:rPr>
                <w:rFonts w:cs="Times New Roman"/>
                <w:sz w:val="22"/>
              </w:rPr>
              <w:t>18.</w:t>
            </w:r>
          </w:p>
        </w:tc>
        <w:tc>
          <w:tcPr>
            <w:tcW w:w="971" w:type="dxa"/>
          </w:tcPr>
          <w:p w14:paraId="26F5ED08"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438" w:type="dxa"/>
          </w:tcPr>
          <w:p w14:paraId="4393217A"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560" w:type="dxa"/>
          </w:tcPr>
          <w:p w14:paraId="7E7814EE"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20</w:t>
            </w:r>
          </w:p>
        </w:tc>
        <w:tc>
          <w:tcPr>
            <w:tcW w:w="4677" w:type="dxa"/>
          </w:tcPr>
          <w:p w14:paraId="5FC7DB41"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Разработаны архитектурно-планировочные концепции и проектно-сметная документация по благоустройству общественных территорий</w:t>
            </w:r>
          </w:p>
        </w:tc>
        <w:tc>
          <w:tcPr>
            <w:tcW w:w="2127" w:type="dxa"/>
          </w:tcPr>
          <w:p w14:paraId="113342EE" w14:textId="77777777" w:rsidR="00AD29B8" w:rsidRPr="00950A0B" w:rsidRDefault="00AD29B8" w:rsidP="00AD29B8">
            <w:pPr>
              <w:widowControl w:val="0"/>
              <w:autoSpaceDE w:val="0"/>
              <w:autoSpaceDN w:val="0"/>
              <w:adjustRightInd w:val="0"/>
              <w:jc w:val="center"/>
              <w:rPr>
                <w:rFonts w:cs="Times New Roman"/>
                <w:color w:val="000000" w:themeColor="text1"/>
                <w:sz w:val="22"/>
              </w:rPr>
            </w:pPr>
            <w:r w:rsidRPr="00950A0B">
              <w:rPr>
                <w:rFonts w:cs="Times New Roman"/>
                <w:color w:val="000000" w:themeColor="text1"/>
                <w:sz w:val="22"/>
              </w:rPr>
              <w:t>Ед.</w:t>
            </w:r>
          </w:p>
        </w:tc>
        <w:tc>
          <w:tcPr>
            <w:tcW w:w="4052" w:type="dxa"/>
          </w:tcPr>
          <w:p w14:paraId="769B50AA"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Количество общественных территорий, для которых разработаны архитектурно-планировочная концепция и проектно-сметная документация по благоустройству</w:t>
            </w:r>
          </w:p>
        </w:tc>
      </w:tr>
      <w:tr w:rsidR="00AD29B8" w:rsidRPr="00950A0B" w14:paraId="3AE6CF0B" w14:textId="77777777" w:rsidTr="00181063">
        <w:trPr>
          <w:trHeight w:val="294"/>
          <w:jc w:val="center"/>
        </w:trPr>
        <w:tc>
          <w:tcPr>
            <w:tcW w:w="534" w:type="dxa"/>
          </w:tcPr>
          <w:p w14:paraId="291AA8FE" w14:textId="2F58CB51" w:rsidR="00AD29B8" w:rsidRPr="00950A0B" w:rsidRDefault="00AD29B8" w:rsidP="00AD29B8">
            <w:pPr>
              <w:tabs>
                <w:tab w:val="left" w:pos="5004"/>
              </w:tabs>
              <w:jc w:val="center"/>
              <w:rPr>
                <w:rFonts w:cs="Times New Roman"/>
                <w:sz w:val="22"/>
              </w:rPr>
            </w:pPr>
            <w:r w:rsidRPr="00950A0B">
              <w:rPr>
                <w:rFonts w:cs="Times New Roman"/>
                <w:sz w:val="22"/>
              </w:rPr>
              <w:t>19.</w:t>
            </w:r>
          </w:p>
        </w:tc>
        <w:tc>
          <w:tcPr>
            <w:tcW w:w="971" w:type="dxa"/>
          </w:tcPr>
          <w:p w14:paraId="7ED1EF7D"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438" w:type="dxa"/>
          </w:tcPr>
          <w:p w14:paraId="56DD78BB"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560" w:type="dxa"/>
          </w:tcPr>
          <w:p w14:paraId="096D948C"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20</w:t>
            </w:r>
          </w:p>
        </w:tc>
        <w:tc>
          <w:tcPr>
            <w:tcW w:w="4677" w:type="dxa"/>
          </w:tcPr>
          <w:p w14:paraId="4BE886F1"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2127" w:type="dxa"/>
          </w:tcPr>
          <w:p w14:paraId="328D9B5A" w14:textId="77777777" w:rsidR="00AD29B8" w:rsidRPr="00950A0B" w:rsidRDefault="00AD29B8" w:rsidP="00AD29B8">
            <w:pPr>
              <w:widowControl w:val="0"/>
              <w:autoSpaceDE w:val="0"/>
              <w:autoSpaceDN w:val="0"/>
              <w:adjustRightInd w:val="0"/>
              <w:jc w:val="center"/>
              <w:rPr>
                <w:rFonts w:cs="Times New Roman"/>
                <w:color w:val="000000" w:themeColor="text1"/>
                <w:sz w:val="22"/>
              </w:rPr>
            </w:pPr>
            <w:r w:rsidRPr="00950A0B">
              <w:rPr>
                <w:rFonts w:cs="Times New Roman"/>
                <w:color w:val="000000" w:themeColor="text1"/>
                <w:sz w:val="22"/>
              </w:rPr>
              <w:t>Ед.</w:t>
            </w:r>
          </w:p>
        </w:tc>
        <w:tc>
          <w:tcPr>
            <w:tcW w:w="4052" w:type="dxa"/>
          </w:tcPr>
          <w:p w14:paraId="7D8D9054"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AD29B8" w:rsidRPr="00950A0B" w14:paraId="024922F5" w14:textId="77777777" w:rsidTr="00181063">
        <w:trPr>
          <w:trHeight w:val="294"/>
          <w:jc w:val="center"/>
        </w:trPr>
        <w:tc>
          <w:tcPr>
            <w:tcW w:w="534" w:type="dxa"/>
          </w:tcPr>
          <w:p w14:paraId="43A19B75" w14:textId="55A60D06" w:rsidR="00AD29B8" w:rsidRPr="00950A0B" w:rsidRDefault="00AD29B8" w:rsidP="00AD29B8">
            <w:pPr>
              <w:tabs>
                <w:tab w:val="left" w:pos="5004"/>
              </w:tabs>
              <w:jc w:val="center"/>
              <w:rPr>
                <w:rFonts w:cs="Times New Roman"/>
                <w:sz w:val="22"/>
              </w:rPr>
            </w:pPr>
            <w:r w:rsidRPr="00950A0B">
              <w:rPr>
                <w:rFonts w:cs="Times New Roman"/>
                <w:sz w:val="22"/>
              </w:rPr>
              <w:t>20.</w:t>
            </w:r>
          </w:p>
        </w:tc>
        <w:tc>
          <w:tcPr>
            <w:tcW w:w="971" w:type="dxa"/>
          </w:tcPr>
          <w:p w14:paraId="29D5B5C4"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438" w:type="dxa"/>
          </w:tcPr>
          <w:p w14:paraId="06AAE704"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560" w:type="dxa"/>
          </w:tcPr>
          <w:p w14:paraId="656D2A84"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20</w:t>
            </w:r>
          </w:p>
        </w:tc>
        <w:tc>
          <w:tcPr>
            <w:tcW w:w="4677" w:type="dxa"/>
          </w:tcPr>
          <w:p w14:paraId="2804EE49"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Осуществлен строительный контроль на объектах благоустройства и оценка качества выполненных работ</w:t>
            </w:r>
          </w:p>
        </w:tc>
        <w:tc>
          <w:tcPr>
            <w:tcW w:w="2127" w:type="dxa"/>
          </w:tcPr>
          <w:p w14:paraId="60362250" w14:textId="77777777" w:rsidR="00AD29B8" w:rsidRPr="00950A0B" w:rsidRDefault="00AD29B8" w:rsidP="00AD29B8">
            <w:pPr>
              <w:widowControl w:val="0"/>
              <w:autoSpaceDE w:val="0"/>
              <w:autoSpaceDN w:val="0"/>
              <w:adjustRightInd w:val="0"/>
              <w:jc w:val="center"/>
              <w:rPr>
                <w:rFonts w:cs="Times New Roman"/>
                <w:color w:val="000000" w:themeColor="text1"/>
                <w:sz w:val="22"/>
              </w:rPr>
            </w:pPr>
            <w:r w:rsidRPr="00950A0B">
              <w:rPr>
                <w:rFonts w:cs="Times New Roman"/>
                <w:color w:val="000000" w:themeColor="text1"/>
                <w:sz w:val="22"/>
              </w:rPr>
              <w:t>Ед.</w:t>
            </w:r>
          </w:p>
        </w:tc>
        <w:tc>
          <w:tcPr>
            <w:tcW w:w="4052" w:type="dxa"/>
          </w:tcPr>
          <w:p w14:paraId="17CF2EF5"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Количество общественных территорий, для которых осуществлен строительный контроль</w:t>
            </w:r>
          </w:p>
        </w:tc>
      </w:tr>
      <w:tr w:rsidR="00AD29B8" w:rsidRPr="00950A0B" w14:paraId="3B1B2597" w14:textId="77777777" w:rsidTr="00181063">
        <w:trPr>
          <w:trHeight w:val="294"/>
          <w:jc w:val="center"/>
        </w:trPr>
        <w:tc>
          <w:tcPr>
            <w:tcW w:w="534" w:type="dxa"/>
          </w:tcPr>
          <w:p w14:paraId="4ACEBC16" w14:textId="061AA8BF" w:rsidR="00AD29B8" w:rsidRPr="00950A0B" w:rsidRDefault="00AD29B8" w:rsidP="00AD29B8">
            <w:pPr>
              <w:tabs>
                <w:tab w:val="left" w:pos="5004"/>
              </w:tabs>
              <w:jc w:val="center"/>
              <w:rPr>
                <w:rFonts w:cs="Times New Roman"/>
                <w:sz w:val="22"/>
              </w:rPr>
            </w:pPr>
            <w:r w:rsidRPr="00950A0B">
              <w:rPr>
                <w:rFonts w:cs="Times New Roman"/>
                <w:sz w:val="22"/>
              </w:rPr>
              <w:lastRenderedPageBreak/>
              <w:t>21.</w:t>
            </w:r>
          </w:p>
        </w:tc>
        <w:tc>
          <w:tcPr>
            <w:tcW w:w="971" w:type="dxa"/>
          </w:tcPr>
          <w:p w14:paraId="781282D7"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438" w:type="dxa"/>
          </w:tcPr>
          <w:p w14:paraId="793263B2"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560" w:type="dxa"/>
          </w:tcPr>
          <w:p w14:paraId="1D278B98"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20</w:t>
            </w:r>
          </w:p>
        </w:tc>
        <w:tc>
          <w:tcPr>
            <w:tcW w:w="4677" w:type="dxa"/>
          </w:tcPr>
          <w:p w14:paraId="1122F74D"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Осуществлен авторский надзор за выполнением работ на объектах благоустройства</w:t>
            </w:r>
          </w:p>
        </w:tc>
        <w:tc>
          <w:tcPr>
            <w:tcW w:w="2127" w:type="dxa"/>
          </w:tcPr>
          <w:p w14:paraId="0575F77A" w14:textId="77777777" w:rsidR="00AD29B8" w:rsidRPr="00950A0B" w:rsidRDefault="00AD29B8" w:rsidP="00AD29B8">
            <w:pPr>
              <w:widowControl w:val="0"/>
              <w:autoSpaceDE w:val="0"/>
              <w:autoSpaceDN w:val="0"/>
              <w:adjustRightInd w:val="0"/>
              <w:jc w:val="center"/>
              <w:rPr>
                <w:rFonts w:cs="Times New Roman"/>
                <w:color w:val="000000" w:themeColor="text1"/>
                <w:sz w:val="22"/>
              </w:rPr>
            </w:pPr>
            <w:r w:rsidRPr="00950A0B">
              <w:rPr>
                <w:rFonts w:cs="Times New Roman"/>
                <w:color w:val="000000" w:themeColor="text1"/>
                <w:sz w:val="22"/>
              </w:rPr>
              <w:t>Ед.</w:t>
            </w:r>
          </w:p>
        </w:tc>
        <w:tc>
          <w:tcPr>
            <w:tcW w:w="4052" w:type="dxa"/>
          </w:tcPr>
          <w:p w14:paraId="19A3C722"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Количество общественных территорий, для которых осуществлен авторский надзор за выполнением работ</w:t>
            </w:r>
          </w:p>
        </w:tc>
      </w:tr>
      <w:tr w:rsidR="00AD29B8" w:rsidRPr="00950A0B" w14:paraId="5087D600" w14:textId="77777777" w:rsidTr="00181063">
        <w:trPr>
          <w:trHeight w:val="294"/>
          <w:jc w:val="center"/>
        </w:trPr>
        <w:tc>
          <w:tcPr>
            <w:tcW w:w="534" w:type="dxa"/>
          </w:tcPr>
          <w:p w14:paraId="1B7DDB36" w14:textId="6DF08F55" w:rsidR="00AD29B8" w:rsidRPr="00950A0B" w:rsidRDefault="00AD29B8" w:rsidP="00AD29B8">
            <w:pPr>
              <w:tabs>
                <w:tab w:val="left" w:pos="5004"/>
              </w:tabs>
              <w:jc w:val="center"/>
              <w:rPr>
                <w:rFonts w:cs="Times New Roman"/>
                <w:sz w:val="22"/>
              </w:rPr>
            </w:pPr>
            <w:r w:rsidRPr="00950A0B">
              <w:rPr>
                <w:rFonts w:cs="Times New Roman"/>
                <w:sz w:val="22"/>
              </w:rPr>
              <w:t>22.</w:t>
            </w:r>
          </w:p>
        </w:tc>
        <w:tc>
          <w:tcPr>
            <w:tcW w:w="971" w:type="dxa"/>
          </w:tcPr>
          <w:p w14:paraId="464F79CA"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438" w:type="dxa"/>
          </w:tcPr>
          <w:p w14:paraId="720005AF"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560" w:type="dxa"/>
          </w:tcPr>
          <w:p w14:paraId="05E6F979"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20</w:t>
            </w:r>
          </w:p>
        </w:tc>
        <w:tc>
          <w:tcPr>
            <w:tcW w:w="4677" w:type="dxa"/>
          </w:tcPr>
          <w:p w14:paraId="08FD43D8"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Проведена проверка достоверности определения сметной стоимости</w:t>
            </w:r>
          </w:p>
        </w:tc>
        <w:tc>
          <w:tcPr>
            <w:tcW w:w="2127" w:type="dxa"/>
          </w:tcPr>
          <w:p w14:paraId="77206160" w14:textId="77777777" w:rsidR="00AD29B8" w:rsidRPr="00950A0B" w:rsidRDefault="00AD29B8" w:rsidP="00AD29B8">
            <w:pPr>
              <w:widowControl w:val="0"/>
              <w:autoSpaceDE w:val="0"/>
              <w:autoSpaceDN w:val="0"/>
              <w:adjustRightInd w:val="0"/>
              <w:jc w:val="center"/>
              <w:rPr>
                <w:rFonts w:cs="Times New Roman"/>
                <w:color w:val="000000" w:themeColor="text1"/>
                <w:sz w:val="22"/>
              </w:rPr>
            </w:pPr>
            <w:r w:rsidRPr="00950A0B">
              <w:rPr>
                <w:rFonts w:cs="Times New Roman"/>
                <w:color w:val="000000" w:themeColor="text1"/>
                <w:sz w:val="22"/>
              </w:rPr>
              <w:t>Ед.</w:t>
            </w:r>
          </w:p>
        </w:tc>
        <w:tc>
          <w:tcPr>
            <w:tcW w:w="4052" w:type="dxa"/>
          </w:tcPr>
          <w:p w14:paraId="30448AA6"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 xml:space="preserve">Количество общественных территорий, для которых проведена проверка достоверности определения сметной стоимости </w:t>
            </w:r>
          </w:p>
        </w:tc>
      </w:tr>
      <w:tr w:rsidR="00AD29B8" w:rsidRPr="00950A0B" w14:paraId="6B56D445" w14:textId="77777777" w:rsidTr="00181063">
        <w:trPr>
          <w:trHeight w:val="294"/>
          <w:jc w:val="center"/>
        </w:trPr>
        <w:tc>
          <w:tcPr>
            <w:tcW w:w="534" w:type="dxa"/>
          </w:tcPr>
          <w:p w14:paraId="062993B9" w14:textId="5F27C730" w:rsidR="00AD29B8" w:rsidRPr="00950A0B" w:rsidRDefault="00AD29B8" w:rsidP="00AD29B8">
            <w:pPr>
              <w:tabs>
                <w:tab w:val="left" w:pos="5004"/>
              </w:tabs>
              <w:jc w:val="center"/>
              <w:rPr>
                <w:rFonts w:cs="Times New Roman"/>
                <w:sz w:val="22"/>
              </w:rPr>
            </w:pPr>
            <w:r w:rsidRPr="00950A0B">
              <w:rPr>
                <w:rFonts w:cs="Times New Roman"/>
                <w:sz w:val="22"/>
              </w:rPr>
              <w:t>23.</w:t>
            </w:r>
          </w:p>
        </w:tc>
        <w:tc>
          <w:tcPr>
            <w:tcW w:w="971" w:type="dxa"/>
          </w:tcPr>
          <w:p w14:paraId="0414CBE5" w14:textId="77777777"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438" w:type="dxa"/>
          </w:tcPr>
          <w:p w14:paraId="2CDEBFB3" w14:textId="77777777"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560" w:type="dxa"/>
          </w:tcPr>
          <w:p w14:paraId="786CEFA5" w14:textId="77777777" w:rsidR="00AD29B8" w:rsidRPr="00950A0B" w:rsidRDefault="00AD29B8" w:rsidP="00AD29B8">
            <w:pPr>
              <w:tabs>
                <w:tab w:val="left" w:pos="5004"/>
              </w:tabs>
              <w:jc w:val="center"/>
              <w:rPr>
                <w:rFonts w:cs="Times New Roman"/>
                <w:sz w:val="22"/>
              </w:rPr>
            </w:pPr>
            <w:r w:rsidRPr="00950A0B">
              <w:rPr>
                <w:rFonts w:cs="Times New Roman"/>
                <w:sz w:val="22"/>
              </w:rPr>
              <w:t>21</w:t>
            </w:r>
          </w:p>
        </w:tc>
        <w:tc>
          <w:tcPr>
            <w:tcW w:w="4677" w:type="dxa"/>
          </w:tcPr>
          <w:p w14:paraId="063280EF"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Установлены детские, игровые площадки за счет средств местного бюджета</w:t>
            </w:r>
          </w:p>
        </w:tc>
        <w:tc>
          <w:tcPr>
            <w:tcW w:w="2127" w:type="dxa"/>
          </w:tcPr>
          <w:p w14:paraId="5A890B31" w14:textId="77777777"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Ед.</w:t>
            </w:r>
          </w:p>
        </w:tc>
        <w:tc>
          <w:tcPr>
            <w:tcW w:w="4052" w:type="dxa"/>
          </w:tcPr>
          <w:p w14:paraId="567F43BF"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cs="Times New Roman"/>
                <w:color w:val="000000" w:themeColor="text1"/>
                <w:sz w:val="22"/>
              </w:rPr>
              <w:t>Количество установленных детских, игровых площадок за счет средств местного бюджета</w:t>
            </w:r>
          </w:p>
        </w:tc>
      </w:tr>
      <w:tr w:rsidR="00AD29B8" w:rsidRPr="00950A0B" w14:paraId="0C211C35" w14:textId="77777777" w:rsidTr="00181063">
        <w:trPr>
          <w:trHeight w:val="294"/>
          <w:jc w:val="center"/>
        </w:trPr>
        <w:tc>
          <w:tcPr>
            <w:tcW w:w="534" w:type="dxa"/>
          </w:tcPr>
          <w:p w14:paraId="7D1A4BC1" w14:textId="7B946C04" w:rsidR="00AD29B8" w:rsidRPr="00950A0B" w:rsidRDefault="00AD29B8" w:rsidP="00AD29B8">
            <w:pPr>
              <w:tabs>
                <w:tab w:val="left" w:pos="5004"/>
              </w:tabs>
              <w:jc w:val="center"/>
              <w:rPr>
                <w:rFonts w:cs="Times New Roman"/>
                <w:sz w:val="22"/>
              </w:rPr>
            </w:pPr>
            <w:r w:rsidRPr="00950A0B">
              <w:rPr>
                <w:rFonts w:cs="Times New Roman"/>
                <w:sz w:val="22"/>
              </w:rPr>
              <w:t>24.</w:t>
            </w:r>
          </w:p>
        </w:tc>
        <w:tc>
          <w:tcPr>
            <w:tcW w:w="971" w:type="dxa"/>
          </w:tcPr>
          <w:p w14:paraId="74D93281" w14:textId="77777777" w:rsidR="00AD29B8" w:rsidRPr="00950A0B" w:rsidRDefault="00AD29B8" w:rsidP="00AD29B8">
            <w:pPr>
              <w:tabs>
                <w:tab w:val="left" w:pos="5004"/>
              </w:tabs>
              <w:jc w:val="center"/>
              <w:rPr>
                <w:rFonts w:cs="Times New Roman"/>
                <w:sz w:val="22"/>
              </w:rPr>
            </w:pPr>
            <w:r w:rsidRPr="00950A0B">
              <w:rPr>
                <w:rFonts w:cs="Times New Roman"/>
                <w:sz w:val="22"/>
                <w:lang w:val="en-US"/>
              </w:rPr>
              <w:t>0</w:t>
            </w:r>
            <w:r w:rsidRPr="00950A0B">
              <w:rPr>
                <w:rFonts w:cs="Times New Roman"/>
                <w:sz w:val="22"/>
              </w:rPr>
              <w:t>1</w:t>
            </w:r>
          </w:p>
        </w:tc>
        <w:tc>
          <w:tcPr>
            <w:tcW w:w="1438" w:type="dxa"/>
          </w:tcPr>
          <w:p w14:paraId="4B7387C2" w14:textId="77777777"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560" w:type="dxa"/>
          </w:tcPr>
          <w:p w14:paraId="2A2BF1EC" w14:textId="77777777" w:rsidR="00AD29B8" w:rsidRPr="00950A0B" w:rsidRDefault="00AD29B8" w:rsidP="00AD29B8">
            <w:pPr>
              <w:tabs>
                <w:tab w:val="left" w:pos="5004"/>
              </w:tabs>
              <w:jc w:val="center"/>
              <w:rPr>
                <w:rFonts w:cs="Times New Roman"/>
                <w:sz w:val="22"/>
                <w:lang w:val="en-US"/>
              </w:rPr>
            </w:pPr>
            <w:r w:rsidRPr="00950A0B">
              <w:rPr>
                <w:rFonts w:cs="Times New Roman"/>
                <w:sz w:val="22"/>
              </w:rPr>
              <w:t>2</w:t>
            </w:r>
            <w:r w:rsidRPr="00950A0B">
              <w:rPr>
                <w:rFonts w:cs="Times New Roman"/>
                <w:sz w:val="22"/>
                <w:lang w:val="en-US"/>
              </w:rPr>
              <w:t>1</w:t>
            </w:r>
          </w:p>
        </w:tc>
        <w:tc>
          <w:tcPr>
            <w:tcW w:w="4677" w:type="dxa"/>
          </w:tcPr>
          <w:p w14:paraId="72ECB968"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Подготовлено асфальтобетонное покрытие под детские, игровые площадки</w:t>
            </w:r>
          </w:p>
        </w:tc>
        <w:tc>
          <w:tcPr>
            <w:tcW w:w="2127" w:type="dxa"/>
          </w:tcPr>
          <w:p w14:paraId="7E91C057" w14:textId="77777777"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Ед.</w:t>
            </w:r>
          </w:p>
        </w:tc>
        <w:tc>
          <w:tcPr>
            <w:tcW w:w="4052" w:type="dxa"/>
          </w:tcPr>
          <w:p w14:paraId="388CC9A9"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 xml:space="preserve">Количество подготовленного   </w:t>
            </w:r>
            <w:r w:rsidRPr="00950A0B">
              <w:rPr>
                <w:rFonts w:cs="Times New Roman"/>
                <w:color w:val="000000" w:themeColor="text1"/>
                <w:sz w:val="22"/>
              </w:rPr>
              <w:t>асфальтобетонного покрытия под детские, игровые площадки</w:t>
            </w:r>
          </w:p>
        </w:tc>
      </w:tr>
      <w:tr w:rsidR="00AD29B8" w:rsidRPr="00950A0B" w14:paraId="2078F6E9" w14:textId="77777777" w:rsidTr="00181063">
        <w:trPr>
          <w:trHeight w:val="294"/>
          <w:jc w:val="center"/>
        </w:trPr>
        <w:tc>
          <w:tcPr>
            <w:tcW w:w="534" w:type="dxa"/>
          </w:tcPr>
          <w:p w14:paraId="6D43DF7D" w14:textId="245BF0FC" w:rsidR="00AD29B8" w:rsidRPr="00950A0B" w:rsidRDefault="00AD29B8" w:rsidP="00AD29B8">
            <w:pPr>
              <w:tabs>
                <w:tab w:val="left" w:pos="5004"/>
              </w:tabs>
              <w:jc w:val="center"/>
              <w:rPr>
                <w:rFonts w:cs="Times New Roman"/>
                <w:sz w:val="22"/>
              </w:rPr>
            </w:pPr>
            <w:r w:rsidRPr="00950A0B">
              <w:rPr>
                <w:rFonts w:cs="Times New Roman"/>
                <w:sz w:val="22"/>
              </w:rPr>
              <w:t>25.</w:t>
            </w:r>
          </w:p>
        </w:tc>
        <w:tc>
          <w:tcPr>
            <w:tcW w:w="971" w:type="dxa"/>
          </w:tcPr>
          <w:p w14:paraId="5FE1AE20" w14:textId="77777777"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438" w:type="dxa"/>
          </w:tcPr>
          <w:p w14:paraId="6FE1FB3B" w14:textId="77777777"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560" w:type="dxa"/>
          </w:tcPr>
          <w:p w14:paraId="4B6FFF11" w14:textId="77777777" w:rsidR="00AD29B8" w:rsidRPr="00950A0B" w:rsidRDefault="00AD29B8" w:rsidP="00AD29B8">
            <w:pPr>
              <w:tabs>
                <w:tab w:val="left" w:pos="5004"/>
              </w:tabs>
              <w:jc w:val="center"/>
              <w:rPr>
                <w:rFonts w:cs="Times New Roman"/>
                <w:sz w:val="22"/>
              </w:rPr>
            </w:pPr>
            <w:r w:rsidRPr="00950A0B">
              <w:rPr>
                <w:rFonts w:cs="Times New Roman"/>
                <w:sz w:val="22"/>
              </w:rPr>
              <w:t>22</w:t>
            </w:r>
          </w:p>
        </w:tc>
        <w:tc>
          <w:tcPr>
            <w:tcW w:w="4677" w:type="dxa"/>
          </w:tcPr>
          <w:p w14:paraId="22991A1A" w14:textId="77777777" w:rsidR="00AD29B8" w:rsidRPr="00950A0B" w:rsidRDefault="00AD29B8" w:rsidP="00AD29B8">
            <w:pPr>
              <w:widowControl w:val="0"/>
              <w:autoSpaceDE w:val="0"/>
              <w:autoSpaceDN w:val="0"/>
              <w:adjustRightInd w:val="0"/>
              <w:rPr>
                <w:rFonts w:cs="Times New Roman"/>
                <w:iCs/>
                <w:color w:val="000000" w:themeColor="text1"/>
                <w:sz w:val="22"/>
              </w:rPr>
            </w:pPr>
            <w:r w:rsidRPr="00950A0B">
              <w:rPr>
                <w:rFonts w:eastAsia="Times New Roman" w:cs="Times New Roman"/>
                <w:iCs/>
                <w:sz w:val="22"/>
                <w:lang w:eastAsia="ru-RU"/>
              </w:rPr>
              <w:t>На территориях общественного пользования в пределах городской и вне городской черты повышен уровень освещенности за  счет средств местного бюджета ед.</w:t>
            </w:r>
          </w:p>
        </w:tc>
        <w:tc>
          <w:tcPr>
            <w:tcW w:w="2127" w:type="dxa"/>
          </w:tcPr>
          <w:p w14:paraId="668B12A3" w14:textId="77777777"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Ед.</w:t>
            </w:r>
          </w:p>
        </w:tc>
        <w:tc>
          <w:tcPr>
            <w:tcW w:w="4052" w:type="dxa"/>
          </w:tcPr>
          <w:p w14:paraId="0056E417"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cs="Times New Roman"/>
                <w:sz w:val="22"/>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AD29B8" w:rsidRPr="00950A0B" w14:paraId="55D88CB9" w14:textId="77777777" w:rsidTr="00181063">
        <w:trPr>
          <w:trHeight w:val="294"/>
          <w:jc w:val="center"/>
        </w:trPr>
        <w:tc>
          <w:tcPr>
            <w:tcW w:w="534" w:type="dxa"/>
          </w:tcPr>
          <w:p w14:paraId="6CF6788E" w14:textId="766982FA" w:rsidR="00AD29B8" w:rsidRPr="00950A0B" w:rsidRDefault="00AD29B8" w:rsidP="00AD29B8">
            <w:pPr>
              <w:tabs>
                <w:tab w:val="left" w:pos="5004"/>
              </w:tabs>
              <w:jc w:val="center"/>
              <w:rPr>
                <w:rFonts w:cs="Times New Roman"/>
                <w:sz w:val="22"/>
              </w:rPr>
            </w:pPr>
            <w:r w:rsidRPr="00950A0B">
              <w:rPr>
                <w:rFonts w:cs="Times New Roman"/>
                <w:sz w:val="22"/>
              </w:rPr>
              <w:t>26.</w:t>
            </w:r>
          </w:p>
        </w:tc>
        <w:tc>
          <w:tcPr>
            <w:tcW w:w="971" w:type="dxa"/>
          </w:tcPr>
          <w:p w14:paraId="467BE33C" w14:textId="3C588A7E"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438" w:type="dxa"/>
          </w:tcPr>
          <w:p w14:paraId="19C9542F" w14:textId="60B12342"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560" w:type="dxa"/>
          </w:tcPr>
          <w:p w14:paraId="5BAF4B51" w14:textId="2300753C" w:rsidR="00AD29B8" w:rsidRPr="00950A0B" w:rsidRDefault="00AD29B8" w:rsidP="00AD29B8">
            <w:pPr>
              <w:tabs>
                <w:tab w:val="left" w:pos="5004"/>
              </w:tabs>
              <w:jc w:val="center"/>
              <w:rPr>
                <w:rFonts w:cs="Times New Roman"/>
                <w:sz w:val="22"/>
              </w:rPr>
            </w:pPr>
            <w:r w:rsidRPr="00950A0B">
              <w:rPr>
                <w:rFonts w:cs="Times New Roman"/>
                <w:sz w:val="22"/>
              </w:rPr>
              <w:t>25</w:t>
            </w:r>
          </w:p>
        </w:tc>
        <w:tc>
          <w:tcPr>
            <w:tcW w:w="4677" w:type="dxa"/>
          </w:tcPr>
          <w:p w14:paraId="6EE93DC3" w14:textId="4B34487A" w:rsidR="00AD29B8" w:rsidRPr="00950A0B" w:rsidRDefault="00AD29B8" w:rsidP="00AD29B8">
            <w:pPr>
              <w:widowControl w:val="0"/>
              <w:autoSpaceDE w:val="0"/>
              <w:autoSpaceDN w:val="0"/>
              <w:adjustRightInd w:val="0"/>
              <w:rPr>
                <w:rFonts w:eastAsia="Times New Roman" w:cs="Times New Roman"/>
                <w:iCs/>
                <w:sz w:val="22"/>
                <w:lang w:eastAsia="ru-RU"/>
              </w:rPr>
            </w:pPr>
            <w:r w:rsidRPr="00950A0B">
              <w:rPr>
                <w:rFonts w:eastAsia="Times New Roman" w:cs="Times New Roman"/>
                <w:iCs/>
                <w:color w:val="000000"/>
                <w:sz w:val="22"/>
                <w:lang w:eastAsia="ru-RU"/>
              </w:rPr>
              <w:t>Благоустроены общественные территории, площадью менее 0,5 га</w:t>
            </w:r>
          </w:p>
        </w:tc>
        <w:tc>
          <w:tcPr>
            <w:tcW w:w="2127" w:type="dxa"/>
          </w:tcPr>
          <w:p w14:paraId="04F34BCB" w14:textId="000C39EE" w:rsidR="00AD29B8" w:rsidRPr="00950A0B" w:rsidRDefault="00AD29B8" w:rsidP="00AD29B8">
            <w:pPr>
              <w:widowControl w:val="0"/>
              <w:autoSpaceDE w:val="0"/>
              <w:autoSpaceDN w:val="0"/>
              <w:adjustRightInd w:val="0"/>
              <w:jc w:val="center"/>
              <w:rPr>
                <w:rFonts w:eastAsiaTheme="minorEastAsia" w:cs="Times New Roman"/>
                <w:iCs/>
                <w:color w:val="000000" w:themeColor="text1"/>
                <w:sz w:val="22"/>
                <w:lang w:eastAsia="ru-RU"/>
              </w:rPr>
            </w:pPr>
            <w:r w:rsidRPr="00950A0B">
              <w:rPr>
                <w:rFonts w:eastAsiaTheme="minorEastAsia" w:cs="Times New Roman"/>
                <w:iCs/>
                <w:color w:val="000000" w:themeColor="text1"/>
                <w:sz w:val="22"/>
                <w:lang w:eastAsia="ru-RU"/>
              </w:rPr>
              <w:t>Ед.</w:t>
            </w:r>
          </w:p>
        </w:tc>
        <w:tc>
          <w:tcPr>
            <w:tcW w:w="4052" w:type="dxa"/>
          </w:tcPr>
          <w:p w14:paraId="04AF583B" w14:textId="1A670CFC" w:rsidR="00AD29B8" w:rsidRPr="00950A0B" w:rsidRDefault="00AD29B8" w:rsidP="00AD29B8">
            <w:pPr>
              <w:widowControl w:val="0"/>
              <w:autoSpaceDE w:val="0"/>
              <w:autoSpaceDN w:val="0"/>
              <w:adjustRightInd w:val="0"/>
              <w:rPr>
                <w:rFonts w:cs="Times New Roman"/>
                <w:sz w:val="22"/>
              </w:rPr>
            </w:pPr>
            <w:r w:rsidRPr="00950A0B">
              <w:rPr>
                <w:rFonts w:cs="Times New Roman"/>
                <w:sz w:val="22"/>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AD29B8" w:rsidRPr="00950A0B" w14:paraId="24D3E8C4" w14:textId="77777777" w:rsidTr="00181063">
        <w:trPr>
          <w:trHeight w:val="294"/>
          <w:jc w:val="center"/>
        </w:trPr>
        <w:tc>
          <w:tcPr>
            <w:tcW w:w="534" w:type="dxa"/>
          </w:tcPr>
          <w:p w14:paraId="7B58C53D" w14:textId="566DBE76" w:rsidR="00AD29B8" w:rsidRPr="00950A0B" w:rsidRDefault="00AD29B8" w:rsidP="00AD29B8">
            <w:pPr>
              <w:tabs>
                <w:tab w:val="left" w:pos="5004"/>
              </w:tabs>
              <w:jc w:val="center"/>
              <w:rPr>
                <w:rFonts w:cs="Times New Roman"/>
                <w:sz w:val="22"/>
              </w:rPr>
            </w:pPr>
            <w:r w:rsidRPr="00950A0B">
              <w:rPr>
                <w:rFonts w:cs="Times New Roman"/>
                <w:sz w:val="22"/>
              </w:rPr>
              <w:t>27.</w:t>
            </w:r>
          </w:p>
        </w:tc>
        <w:tc>
          <w:tcPr>
            <w:tcW w:w="971" w:type="dxa"/>
          </w:tcPr>
          <w:p w14:paraId="1793C0E7" w14:textId="2CD5D61C" w:rsidR="00AD29B8" w:rsidRPr="00950A0B" w:rsidRDefault="00AD29B8" w:rsidP="00AD29B8">
            <w:pPr>
              <w:tabs>
                <w:tab w:val="left" w:pos="5004"/>
              </w:tabs>
              <w:jc w:val="center"/>
              <w:rPr>
                <w:rFonts w:cs="Times New Roman"/>
                <w:sz w:val="22"/>
              </w:rPr>
            </w:pPr>
            <w:r w:rsidRPr="00950A0B">
              <w:rPr>
                <w:rFonts w:cs="Times New Roman"/>
                <w:sz w:val="22"/>
              </w:rPr>
              <w:t>02</w:t>
            </w:r>
          </w:p>
        </w:tc>
        <w:tc>
          <w:tcPr>
            <w:tcW w:w="1438" w:type="dxa"/>
          </w:tcPr>
          <w:p w14:paraId="1A5C2E9E" w14:textId="3123D237" w:rsidR="00AD29B8" w:rsidRPr="00950A0B" w:rsidRDefault="00AD29B8" w:rsidP="00AD29B8">
            <w:pPr>
              <w:tabs>
                <w:tab w:val="left" w:pos="5004"/>
              </w:tabs>
              <w:jc w:val="center"/>
              <w:rPr>
                <w:rFonts w:cs="Times New Roman"/>
                <w:sz w:val="22"/>
              </w:rPr>
            </w:pPr>
            <w:r w:rsidRPr="00950A0B">
              <w:rPr>
                <w:rFonts w:cs="Times New Roman"/>
                <w:sz w:val="22"/>
              </w:rPr>
              <w:t>И4</w:t>
            </w:r>
          </w:p>
        </w:tc>
        <w:tc>
          <w:tcPr>
            <w:tcW w:w="1560" w:type="dxa"/>
          </w:tcPr>
          <w:p w14:paraId="5D752EED" w14:textId="48E24187"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4677" w:type="dxa"/>
          </w:tcPr>
          <w:p w14:paraId="73961788" w14:textId="3735392D" w:rsidR="00AD29B8" w:rsidRPr="00950A0B" w:rsidRDefault="00AD29B8" w:rsidP="00AD29B8">
            <w:pPr>
              <w:widowControl w:val="0"/>
              <w:autoSpaceDE w:val="0"/>
              <w:autoSpaceDN w:val="0"/>
              <w:adjustRightInd w:val="0"/>
              <w:rPr>
                <w:rFonts w:cs="Times New Roman"/>
                <w:iCs/>
                <w:color w:val="000000" w:themeColor="text1"/>
                <w:sz w:val="22"/>
              </w:rPr>
            </w:pPr>
            <w:r w:rsidRPr="00950A0B">
              <w:rPr>
                <w:rFonts w:eastAsia="Times New Roman" w:cs="Times New Roman"/>
                <w:iCs/>
                <w:sz w:val="22"/>
                <w:lang w:eastAsia="ru-RU"/>
              </w:rPr>
              <w:t>Выполнен ремонт дворовых территорий</w:t>
            </w:r>
          </w:p>
        </w:tc>
        <w:tc>
          <w:tcPr>
            <w:tcW w:w="2127" w:type="dxa"/>
          </w:tcPr>
          <w:p w14:paraId="6011A9A6" w14:textId="3E3555FC" w:rsidR="00AD29B8" w:rsidRPr="00950A0B" w:rsidRDefault="00AD29B8" w:rsidP="00AD29B8">
            <w:pPr>
              <w:widowControl w:val="0"/>
              <w:autoSpaceDE w:val="0"/>
              <w:autoSpaceDN w:val="0"/>
              <w:adjustRightInd w:val="0"/>
              <w:jc w:val="center"/>
              <w:rPr>
                <w:rFonts w:eastAsiaTheme="minorEastAsia" w:cs="Times New Roman"/>
                <w:iCs/>
                <w:color w:val="000000" w:themeColor="text1"/>
                <w:sz w:val="22"/>
                <w:lang w:eastAsia="ru-RU"/>
              </w:rPr>
            </w:pPr>
            <w:r w:rsidRPr="00950A0B">
              <w:rPr>
                <w:rFonts w:eastAsiaTheme="minorEastAsia" w:cs="Times New Roman"/>
                <w:iCs/>
                <w:color w:val="000000" w:themeColor="text1"/>
                <w:sz w:val="22"/>
                <w:lang w:eastAsia="ru-RU"/>
              </w:rPr>
              <w:t>Ед.</w:t>
            </w:r>
          </w:p>
        </w:tc>
        <w:tc>
          <w:tcPr>
            <w:tcW w:w="4052" w:type="dxa"/>
          </w:tcPr>
          <w:p w14:paraId="20A63F37" w14:textId="54C77C65"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AD29B8" w:rsidRPr="00950A0B" w14:paraId="2C61B6EC" w14:textId="77777777" w:rsidTr="00181063">
        <w:trPr>
          <w:trHeight w:val="294"/>
          <w:jc w:val="center"/>
        </w:trPr>
        <w:tc>
          <w:tcPr>
            <w:tcW w:w="534" w:type="dxa"/>
          </w:tcPr>
          <w:p w14:paraId="5BA51718" w14:textId="1FB774C0" w:rsidR="00AD29B8" w:rsidRPr="00950A0B" w:rsidRDefault="00AD29B8" w:rsidP="00AD29B8">
            <w:pPr>
              <w:tabs>
                <w:tab w:val="left" w:pos="5004"/>
              </w:tabs>
              <w:jc w:val="center"/>
              <w:rPr>
                <w:rFonts w:cs="Times New Roman"/>
                <w:sz w:val="22"/>
              </w:rPr>
            </w:pPr>
            <w:r w:rsidRPr="00950A0B">
              <w:rPr>
                <w:rFonts w:cs="Times New Roman"/>
                <w:sz w:val="22"/>
              </w:rPr>
              <w:t>28.</w:t>
            </w:r>
          </w:p>
        </w:tc>
        <w:tc>
          <w:tcPr>
            <w:tcW w:w="971" w:type="dxa"/>
          </w:tcPr>
          <w:p w14:paraId="6773E2C3"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02</w:t>
            </w:r>
          </w:p>
        </w:tc>
        <w:tc>
          <w:tcPr>
            <w:tcW w:w="1438" w:type="dxa"/>
          </w:tcPr>
          <w:p w14:paraId="63CF3405"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F2</w:t>
            </w:r>
          </w:p>
        </w:tc>
        <w:tc>
          <w:tcPr>
            <w:tcW w:w="1560" w:type="dxa"/>
          </w:tcPr>
          <w:p w14:paraId="1F0B9436"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4677" w:type="dxa"/>
          </w:tcPr>
          <w:p w14:paraId="1A41A0C7"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Выполнен ремонт асфальтового покрытия дворовых территорий</w:t>
            </w:r>
          </w:p>
        </w:tc>
        <w:tc>
          <w:tcPr>
            <w:tcW w:w="2127" w:type="dxa"/>
          </w:tcPr>
          <w:p w14:paraId="62C1BEDE" w14:textId="77777777"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0"/>
                <w:szCs w:val="20"/>
                <w:lang w:eastAsia="ru-RU"/>
              </w:rPr>
              <w:t>Ед.</w:t>
            </w:r>
          </w:p>
        </w:tc>
        <w:tc>
          <w:tcPr>
            <w:tcW w:w="4052" w:type="dxa"/>
          </w:tcPr>
          <w:p w14:paraId="3DC43CEA"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Фактическое значение результата определяется количеством благоустроенных дворовых территорий в отчетном периоде.</w:t>
            </w:r>
          </w:p>
        </w:tc>
      </w:tr>
      <w:tr w:rsidR="00AD29B8" w:rsidRPr="00950A0B" w14:paraId="3A93C0B2" w14:textId="77777777" w:rsidTr="00181063">
        <w:trPr>
          <w:trHeight w:val="294"/>
          <w:jc w:val="center"/>
        </w:trPr>
        <w:tc>
          <w:tcPr>
            <w:tcW w:w="534" w:type="dxa"/>
          </w:tcPr>
          <w:p w14:paraId="3BB35460" w14:textId="05182841" w:rsidR="00AD29B8" w:rsidRPr="00950A0B" w:rsidRDefault="00AD29B8" w:rsidP="00AD29B8">
            <w:pPr>
              <w:tabs>
                <w:tab w:val="left" w:pos="5004"/>
              </w:tabs>
              <w:jc w:val="center"/>
              <w:rPr>
                <w:rFonts w:cs="Times New Roman"/>
                <w:sz w:val="22"/>
              </w:rPr>
            </w:pPr>
            <w:r w:rsidRPr="00950A0B">
              <w:rPr>
                <w:rFonts w:cs="Times New Roman"/>
                <w:sz w:val="22"/>
              </w:rPr>
              <w:t>29.</w:t>
            </w:r>
          </w:p>
        </w:tc>
        <w:tc>
          <w:tcPr>
            <w:tcW w:w="971" w:type="dxa"/>
          </w:tcPr>
          <w:p w14:paraId="69B8BC24"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02</w:t>
            </w:r>
          </w:p>
        </w:tc>
        <w:tc>
          <w:tcPr>
            <w:tcW w:w="1438" w:type="dxa"/>
          </w:tcPr>
          <w:p w14:paraId="6F16A60A"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560" w:type="dxa"/>
          </w:tcPr>
          <w:p w14:paraId="52ECBC3A"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4677" w:type="dxa"/>
          </w:tcPr>
          <w:p w14:paraId="5EFDDACE"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eastAsia="Times New Roman" w:cs="Times New Roman"/>
                <w:iCs/>
                <w:color w:val="000000"/>
                <w:sz w:val="22"/>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2127" w:type="dxa"/>
          </w:tcPr>
          <w:p w14:paraId="4BBFF397" w14:textId="77777777"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0"/>
                <w:szCs w:val="20"/>
                <w:lang w:eastAsia="ru-RU"/>
              </w:rPr>
              <w:t>Кв.м</w:t>
            </w:r>
          </w:p>
        </w:tc>
        <w:tc>
          <w:tcPr>
            <w:tcW w:w="4052" w:type="dxa"/>
          </w:tcPr>
          <w:p w14:paraId="1DF0D122"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AD29B8" w:rsidRPr="00950A0B" w14:paraId="42F98C6A" w14:textId="77777777" w:rsidTr="00181063">
        <w:trPr>
          <w:trHeight w:val="294"/>
          <w:jc w:val="center"/>
        </w:trPr>
        <w:tc>
          <w:tcPr>
            <w:tcW w:w="534" w:type="dxa"/>
          </w:tcPr>
          <w:p w14:paraId="5154411C" w14:textId="74FE1334" w:rsidR="00AD29B8" w:rsidRPr="00950A0B" w:rsidRDefault="00AD29B8" w:rsidP="00AD29B8">
            <w:pPr>
              <w:tabs>
                <w:tab w:val="left" w:pos="5004"/>
              </w:tabs>
              <w:jc w:val="center"/>
              <w:rPr>
                <w:rFonts w:cs="Times New Roman"/>
                <w:sz w:val="22"/>
              </w:rPr>
            </w:pPr>
            <w:r w:rsidRPr="00950A0B">
              <w:rPr>
                <w:rFonts w:cs="Times New Roman"/>
                <w:sz w:val="22"/>
              </w:rPr>
              <w:t>30.</w:t>
            </w:r>
          </w:p>
        </w:tc>
        <w:tc>
          <w:tcPr>
            <w:tcW w:w="971" w:type="dxa"/>
          </w:tcPr>
          <w:p w14:paraId="28529DD9"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02</w:t>
            </w:r>
          </w:p>
        </w:tc>
        <w:tc>
          <w:tcPr>
            <w:tcW w:w="1438" w:type="dxa"/>
          </w:tcPr>
          <w:p w14:paraId="047E5D09"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560" w:type="dxa"/>
          </w:tcPr>
          <w:p w14:paraId="7EC3D584"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02</w:t>
            </w:r>
          </w:p>
        </w:tc>
        <w:tc>
          <w:tcPr>
            <w:tcW w:w="4677" w:type="dxa"/>
          </w:tcPr>
          <w:p w14:paraId="39E33272"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eastAsia="Times New Roman" w:cs="Times New Roman"/>
                <w:iCs/>
                <w:color w:val="000000"/>
                <w:sz w:val="22"/>
                <w:lang w:eastAsia="ru-RU"/>
              </w:rPr>
              <w:t>Созданы и отремонтированы пешеходные коммуникации</w:t>
            </w:r>
          </w:p>
        </w:tc>
        <w:tc>
          <w:tcPr>
            <w:tcW w:w="2127" w:type="dxa"/>
          </w:tcPr>
          <w:p w14:paraId="5C13253D" w14:textId="77777777"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sz w:val="20"/>
                <w:szCs w:val="20"/>
                <w:lang w:eastAsia="ru-RU"/>
              </w:rPr>
              <w:t>Ед.</w:t>
            </w:r>
          </w:p>
        </w:tc>
        <w:tc>
          <w:tcPr>
            <w:tcW w:w="4052" w:type="dxa"/>
          </w:tcPr>
          <w:p w14:paraId="65888F97"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 xml:space="preserve">Фактическое значение результата определяется количеством созданных и отремонтированных пешеходных коммуникаций на территории </w:t>
            </w:r>
            <w:r w:rsidRPr="00950A0B">
              <w:rPr>
                <w:rFonts w:eastAsiaTheme="minorEastAsia" w:cs="Times New Roman"/>
                <w:color w:val="000000" w:themeColor="text1"/>
                <w:sz w:val="22"/>
                <w:lang w:eastAsia="ru-RU"/>
              </w:rPr>
              <w:lastRenderedPageBreak/>
              <w:t>Московской области в отчетном периоде.</w:t>
            </w:r>
          </w:p>
        </w:tc>
      </w:tr>
      <w:tr w:rsidR="00AD29B8" w:rsidRPr="00950A0B" w14:paraId="285A3647" w14:textId="77777777" w:rsidTr="00181063">
        <w:trPr>
          <w:trHeight w:val="294"/>
          <w:jc w:val="center"/>
        </w:trPr>
        <w:tc>
          <w:tcPr>
            <w:tcW w:w="534" w:type="dxa"/>
          </w:tcPr>
          <w:p w14:paraId="7A8CA24F" w14:textId="25272A53" w:rsidR="00AD29B8" w:rsidRPr="00950A0B" w:rsidRDefault="00AD29B8" w:rsidP="00AD29B8">
            <w:pPr>
              <w:tabs>
                <w:tab w:val="left" w:pos="5004"/>
              </w:tabs>
              <w:jc w:val="center"/>
              <w:rPr>
                <w:rFonts w:cs="Times New Roman"/>
                <w:sz w:val="22"/>
              </w:rPr>
            </w:pPr>
            <w:r w:rsidRPr="00950A0B">
              <w:rPr>
                <w:rFonts w:cs="Times New Roman"/>
                <w:sz w:val="22"/>
              </w:rPr>
              <w:lastRenderedPageBreak/>
              <w:t>31.</w:t>
            </w:r>
          </w:p>
        </w:tc>
        <w:tc>
          <w:tcPr>
            <w:tcW w:w="971" w:type="dxa"/>
          </w:tcPr>
          <w:p w14:paraId="003BAECF"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02</w:t>
            </w:r>
          </w:p>
        </w:tc>
        <w:tc>
          <w:tcPr>
            <w:tcW w:w="1438" w:type="dxa"/>
          </w:tcPr>
          <w:p w14:paraId="0CADE34A"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560" w:type="dxa"/>
          </w:tcPr>
          <w:p w14:paraId="05F5482F"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03</w:t>
            </w:r>
          </w:p>
        </w:tc>
        <w:tc>
          <w:tcPr>
            <w:tcW w:w="4677" w:type="dxa"/>
          </w:tcPr>
          <w:p w14:paraId="2DDEDAB4"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w:t>
            </w:r>
          </w:p>
        </w:tc>
        <w:tc>
          <w:tcPr>
            <w:tcW w:w="2127" w:type="dxa"/>
          </w:tcPr>
          <w:p w14:paraId="5978F958" w14:textId="77777777"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sz w:val="22"/>
                <w:lang w:eastAsia="ru-RU"/>
              </w:rPr>
              <w:t>Ед.</w:t>
            </w:r>
          </w:p>
        </w:tc>
        <w:tc>
          <w:tcPr>
            <w:tcW w:w="4052" w:type="dxa"/>
          </w:tcPr>
          <w:p w14:paraId="110282A2"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tc>
      </w:tr>
      <w:tr w:rsidR="00AD29B8" w:rsidRPr="00950A0B" w14:paraId="5F97E33B" w14:textId="77777777" w:rsidTr="00181063">
        <w:trPr>
          <w:trHeight w:val="70"/>
          <w:jc w:val="center"/>
        </w:trPr>
        <w:tc>
          <w:tcPr>
            <w:tcW w:w="534" w:type="dxa"/>
          </w:tcPr>
          <w:p w14:paraId="27E108D4" w14:textId="1F3409DF" w:rsidR="00AD29B8" w:rsidRPr="00950A0B" w:rsidRDefault="00AD29B8" w:rsidP="00AD29B8">
            <w:pPr>
              <w:tabs>
                <w:tab w:val="left" w:pos="5004"/>
              </w:tabs>
              <w:jc w:val="center"/>
              <w:rPr>
                <w:rFonts w:cs="Times New Roman"/>
                <w:sz w:val="22"/>
              </w:rPr>
            </w:pPr>
            <w:r w:rsidRPr="00950A0B">
              <w:rPr>
                <w:rFonts w:cs="Times New Roman"/>
                <w:sz w:val="22"/>
              </w:rPr>
              <w:t>32.</w:t>
            </w:r>
          </w:p>
        </w:tc>
        <w:tc>
          <w:tcPr>
            <w:tcW w:w="971" w:type="dxa"/>
          </w:tcPr>
          <w:p w14:paraId="7F1C67FB"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02</w:t>
            </w:r>
          </w:p>
        </w:tc>
        <w:tc>
          <w:tcPr>
            <w:tcW w:w="1438" w:type="dxa"/>
          </w:tcPr>
          <w:p w14:paraId="7FCE0682"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560" w:type="dxa"/>
          </w:tcPr>
          <w:p w14:paraId="1DDCB306" w14:textId="77777777" w:rsidR="00AD29B8" w:rsidRPr="00950A0B" w:rsidRDefault="00AD29B8" w:rsidP="00AD29B8">
            <w:pPr>
              <w:tabs>
                <w:tab w:val="left" w:pos="5004"/>
              </w:tabs>
              <w:jc w:val="center"/>
              <w:rPr>
                <w:rFonts w:cs="Times New Roman"/>
                <w:sz w:val="22"/>
              </w:rPr>
            </w:pPr>
            <w:r w:rsidRPr="00950A0B">
              <w:rPr>
                <w:rFonts w:cs="Times New Roman"/>
                <w:sz w:val="22"/>
                <w:lang w:val="en-US"/>
              </w:rPr>
              <w:t>0</w:t>
            </w:r>
            <w:r w:rsidRPr="00950A0B">
              <w:rPr>
                <w:rFonts w:cs="Times New Roman"/>
                <w:sz w:val="22"/>
              </w:rPr>
              <w:t>6</w:t>
            </w:r>
          </w:p>
        </w:tc>
        <w:tc>
          <w:tcPr>
            <w:tcW w:w="4677" w:type="dxa"/>
          </w:tcPr>
          <w:p w14:paraId="36CCA228"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Приобретена коммунальная техника</w:t>
            </w:r>
          </w:p>
          <w:p w14:paraId="63759C1D" w14:textId="77777777" w:rsidR="00AD29B8" w:rsidRPr="00950A0B" w:rsidRDefault="00AD29B8" w:rsidP="00AD29B8">
            <w:pPr>
              <w:widowControl w:val="0"/>
              <w:autoSpaceDE w:val="0"/>
              <w:autoSpaceDN w:val="0"/>
              <w:adjustRightInd w:val="0"/>
              <w:rPr>
                <w:rFonts w:cs="Times New Roman"/>
                <w:color w:val="000000" w:themeColor="text1"/>
                <w:sz w:val="22"/>
              </w:rPr>
            </w:pPr>
          </w:p>
        </w:tc>
        <w:tc>
          <w:tcPr>
            <w:tcW w:w="2127" w:type="dxa"/>
          </w:tcPr>
          <w:p w14:paraId="31F2FE98" w14:textId="77777777"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sz w:val="22"/>
                <w:lang w:eastAsia="ru-RU"/>
              </w:rPr>
              <w:t>Ед.</w:t>
            </w:r>
          </w:p>
        </w:tc>
        <w:tc>
          <w:tcPr>
            <w:tcW w:w="4052" w:type="dxa"/>
          </w:tcPr>
          <w:p w14:paraId="521DE2F0"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Значение показателя определяется фактическим количеством закупленной коммунальной техники</w:t>
            </w:r>
          </w:p>
        </w:tc>
      </w:tr>
      <w:tr w:rsidR="00AD29B8" w:rsidRPr="00950A0B" w14:paraId="787E0AD8" w14:textId="77777777" w:rsidTr="00181063">
        <w:trPr>
          <w:trHeight w:val="70"/>
          <w:jc w:val="center"/>
        </w:trPr>
        <w:tc>
          <w:tcPr>
            <w:tcW w:w="534" w:type="dxa"/>
          </w:tcPr>
          <w:p w14:paraId="1789CC86" w14:textId="7721C991" w:rsidR="00AD29B8" w:rsidRPr="00950A0B" w:rsidRDefault="00AD29B8" w:rsidP="00AD29B8">
            <w:pPr>
              <w:tabs>
                <w:tab w:val="left" w:pos="5004"/>
              </w:tabs>
              <w:jc w:val="center"/>
              <w:rPr>
                <w:rFonts w:cs="Times New Roman"/>
                <w:sz w:val="22"/>
              </w:rPr>
            </w:pPr>
            <w:r w:rsidRPr="00950A0B">
              <w:rPr>
                <w:rFonts w:cs="Times New Roman"/>
                <w:sz w:val="22"/>
              </w:rPr>
              <w:t>33.</w:t>
            </w:r>
          </w:p>
        </w:tc>
        <w:tc>
          <w:tcPr>
            <w:tcW w:w="971" w:type="dxa"/>
          </w:tcPr>
          <w:p w14:paraId="1C7800A1" w14:textId="7B1C2143" w:rsidR="00AD29B8" w:rsidRPr="00950A0B" w:rsidRDefault="00AD29B8" w:rsidP="00AD29B8">
            <w:pPr>
              <w:tabs>
                <w:tab w:val="left" w:pos="5004"/>
              </w:tabs>
              <w:jc w:val="center"/>
              <w:rPr>
                <w:rFonts w:cs="Times New Roman"/>
                <w:sz w:val="22"/>
              </w:rPr>
            </w:pPr>
            <w:r w:rsidRPr="00950A0B">
              <w:rPr>
                <w:rFonts w:cs="Times New Roman"/>
                <w:sz w:val="22"/>
              </w:rPr>
              <w:t>02</w:t>
            </w:r>
          </w:p>
        </w:tc>
        <w:tc>
          <w:tcPr>
            <w:tcW w:w="1438" w:type="dxa"/>
          </w:tcPr>
          <w:p w14:paraId="42BCF30F" w14:textId="6A807077"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560" w:type="dxa"/>
          </w:tcPr>
          <w:p w14:paraId="65C566BB" w14:textId="07BC4FE4" w:rsidR="00AD29B8" w:rsidRPr="00950A0B" w:rsidRDefault="00AD29B8" w:rsidP="00AD29B8">
            <w:pPr>
              <w:tabs>
                <w:tab w:val="left" w:pos="5004"/>
              </w:tabs>
              <w:jc w:val="center"/>
              <w:rPr>
                <w:rFonts w:cs="Times New Roman"/>
                <w:sz w:val="22"/>
              </w:rPr>
            </w:pPr>
            <w:r w:rsidRPr="00950A0B">
              <w:rPr>
                <w:rFonts w:cs="Times New Roman"/>
                <w:sz w:val="22"/>
              </w:rPr>
              <w:t>09</w:t>
            </w:r>
          </w:p>
        </w:tc>
        <w:tc>
          <w:tcPr>
            <w:tcW w:w="4677" w:type="dxa"/>
          </w:tcPr>
          <w:p w14:paraId="6102FD6E" w14:textId="09EFE498"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Выполнено устройство и модернизация контейнерных площадок</w:t>
            </w:r>
          </w:p>
        </w:tc>
        <w:tc>
          <w:tcPr>
            <w:tcW w:w="2127" w:type="dxa"/>
          </w:tcPr>
          <w:p w14:paraId="4AC15B92" w14:textId="5321428E" w:rsidR="00AD29B8" w:rsidRPr="00950A0B" w:rsidRDefault="00AD29B8" w:rsidP="00AD29B8">
            <w:pPr>
              <w:widowControl w:val="0"/>
              <w:autoSpaceDE w:val="0"/>
              <w:autoSpaceDN w:val="0"/>
              <w:adjustRightInd w:val="0"/>
              <w:jc w:val="center"/>
              <w:rPr>
                <w:rFonts w:eastAsiaTheme="minorEastAsia" w:cs="Times New Roman"/>
                <w:sz w:val="22"/>
                <w:lang w:eastAsia="ru-RU"/>
              </w:rPr>
            </w:pPr>
            <w:r w:rsidRPr="00950A0B">
              <w:rPr>
                <w:rFonts w:eastAsiaTheme="minorEastAsia" w:cs="Times New Roman"/>
                <w:sz w:val="22"/>
                <w:lang w:eastAsia="ru-RU"/>
              </w:rPr>
              <w:t>Кв. м</w:t>
            </w:r>
          </w:p>
        </w:tc>
        <w:tc>
          <w:tcPr>
            <w:tcW w:w="4052" w:type="dxa"/>
          </w:tcPr>
          <w:p w14:paraId="76E2DE7B" w14:textId="3E03294A"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sz w:val="22"/>
                <w:lang w:eastAsia="ru-RU"/>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r w:rsidRPr="00950A0B">
              <w:rPr>
                <w:rFonts w:cs="Times New Roman"/>
                <w:sz w:val="22"/>
              </w:rPr>
              <w:t>.</w:t>
            </w:r>
          </w:p>
        </w:tc>
      </w:tr>
      <w:tr w:rsidR="00AD29B8" w:rsidRPr="00950A0B" w14:paraId="639520DA" w14:textId="77777777" w:rsidTr="00181063">
        <w:trPr>
          <w:trHeight w:val="294"/>
          <w:jc w:val="center"/>
        </w:trPr>
        <w:tc>
          <w:tcPr>
            <w:tcW w:w="534" w:type="dxa"/>
          </w:tcPr>
          <w:p w14:paraId="60F54AAA" w14:textId="10230EC3" w:rsidR="00AD29B8" w:rsidRPr="00950A0B" w:rsidRDefault="00AD29B8" w:rsidP="00AD29B8">
            <w:pPr>
              <w:tabs>
                <w:tab w:val="left" w:pos="5004"/>
              </w:tabs>
              <w:jc w:val="center"/>
              <w:rPr>
                <w:rFonts w:cs="Times New Roman"/>
                <w:sz w:val="22"/>
              </w:rPr>
            </w:pPr>
            <w:r w:rsidRPr="00950A0B">
              <w:rPr>
                <w:rFonts w:cs="Times New Roman"/>
                <w:sz w:val="22"/>
              </w:rPr>
              <w:t>34.</w:t>
            </w:r>
          </w:p>
        </w:tc>
        <w:tc>
          <w:tcPr>
            <w:tcW w:w="971" w:type="dxa"/>
          </w:tcPr>
          <w:p w14:paraId="3D3E3BBE"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02</w:t>
            </w:r>
          </w:p>
        </w:tc>
        <w:tc>
          <w:tcPr>
            <w:tcW w:w="1438" w:type="dxa"/>
          </w:tcPr>
          <w:p w14:paraId="1786B5A7"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560" w:type="dxa"/>
          </w:tcPr>
          <w:p w14:paraId="25F3820A"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15</w:t>
            </w:r>
          </w:p>
        </w:tc>
        <w:tc>
          <w:tcPr>
            <w:tcW w:w="4677" w:type="dxa"/>
          </w:tcPr>
          <w:p w14:paraId="09D08038"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eastAsia="Times New Roman" w:cs="Times New Roman"/>
                <w:iCs/>
                <w:color w:val="000000"/>
                <w:sz w:val="22"/>
                <w:lang w:eastAsia="ru-RU"/>
              </w:rPr>
              <w:t>Обеспечено содержание дворовых территорий, кв. м</w:t>
            </w:r>
          </w:p>
        </w:tc>
        <w:tc>
          <w:tcPr>
            <w:tcW w:w="2127" w:type="dxa"/>
          </w:tcPr>
          <w:p w14:paraId="1ED39BDE" w14:textId="77777777"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0"/>
                <w:szCs w:val="20"/>
                <w:lang w:eastAsia="ru-RU"/>
              </w:rPr>
              <w:t>Тыс. кв.м</w:t>
            </w:r>
          </w:p>
        </w:tc>
        <w:tc>
          <w:tcPr>
            <w:tcW w:w="4052" w:type="dxa"/>
          </w:tcPr>
          <w:p w14:paraId="370F5DFA"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AD29B8" w:rsidRPr="00950A0B" w14:paraId="2A79AEF3" w14:textId="77777777" w:rsidTr="00181063">
        <w:trPr>
          <w:trHeight w:val="294"/>
          <w:jc w:val="center"/>
        </w:trPr>
        <w:tc>
          <w:tcPr>
            <w:tcW w:w="534" w:type="dxa"/>
          </w:tcPr>
          <w:p w14:paraId="6B1A2DA6" w14:textId="323D4355" w:rsidR="00AD29B8" w:rsidRPr="00950A0B" w:rsidRDefault="00AD29B8" w:rsidP="00AD29B8">
            <w:pPr>
              <w:tabs>
                <w:tab w:val="left" w:pos="5004"/>
              </w:tabs>
              <w:jc w:val="center"/>
              <w:rPr>
                <w:rFonts w:cs="Times New Roman"/>
                <w:sz w:val="22"/>
              </w:rPr>
            </w:pPr>
            <w:r w:rsidRPr="00950A0B">
              <w:rPr>
                <w:rFonts w:cs="Times New Roman"/>
                <w:sz w:val="22"/>
              </w:rPr>
              <w:t>35.</w:t>
            </w:r>
          </w:p>
        </w:tc>
        <w:tc>
          <w:tcPr>
            <w:tcW w:w="971" w:type="dxa"/>
          </w:tcPr>
          <w:p w14:paraId="66562D11"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02</w:t>
            </w:r>
          </w:p>
        </w:tc>
        <w:tc>
          <w:tcPr>
            <w:tcW w:w="1438" w:type="dxa"/>
          </w:tcPr>
          <w:p w14:paraId="130BD772"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560" w:type="dxa"/>
          </w:tcPr>
          <w:p w14:paraId="4854E3F7"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16</w:t>
            </w:r>
          </w:p>
        </w:tc>
        <w:tc>
          <w:tcPr>
            <w:tcW w:w="4677" w:type="dxa"/>
          </w:tcPr>
          <w:p w14:paraId="7BBA535E"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eastAsia="Times New Roman" w:cs="Times New Roman"/>
                <w:iCs/>
                <w:color w:val="000000"/>
                <w:sz w:val="22"/>
                <w:lang w:eastAsia="ru-RU"/>
              </w:rPr>
              <w:t>Обеспечено содержание общественных пространств (за исключением парков культуры и отдыха)</w:t>
            </w:r>
          </w:p>
        </w:tc>
        <w:tc>
          <w:tcPr>
            <w:tcW w:w="2127" w:type="dxa"/>
          </w:tcPr>
          <w:p w14:paraId="361D38C8" w14:textId="77777777"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0"/>
                <w:szCs w:val="20"/>
                <w:lang w:eastAsia="ru-RU"/>
              </w:rPr>
              <w:t>Тыс. кв.м</w:t>
            </w:r>
          </w:p>
        </w:tc>
        <w:tc>
          <w:tcPr>
            <w:tcW w:w="4052" w:type="dxa"/>
          </w:tcPr>
          <w:p w14:paraId="1A181F69"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AD29B8" w:rsidRPr="00950A0B" w14:paraId="03C94655" w14:textId="77777777" w:rsidTr="00181063">
        <w:trPr>
          <w:trHeight w:val="294"/>
          <w:jc w:val="center"/>
        </w:trPr>
        <w:tc>
          <w:tcPr>
            <w:tcW w:w="534" w:type="dxa"/>
          </w:tcPr>
          <w:p w14:paraId="193975C6" w14:textId="64C211A2" w:rsidR="00AD29B8" w:rsidRPr="00950A0B" w:rsidRDefault="00AD29B8" w:rsidP="00AD29B8">
            <w:pPr>
              <w:tabs>
                <w:tab w:val="left" w:pos="5004"/>
              </w:tabs>
              <w:jc w:val="center"/>
              <w:rPr>
                <w:rFonts w:cs="Times New Roman"/>
                <w:sz w:val="22"/>
              </w:rPr>
            </w:pPr>
            <w:r w:rsidRPr="00950A0B">
              <w:rPr>
                <w:rFonts w:cs="Times New Roman"/>
                <w:sz w:val="22"/>
              </w:rPr>
              <w:t>36.</w:t>
            </w:r>
          </w:p>
        </w:tc>
        <w:tc>
          <w:tcPr>
            <w:tcW w:w="971" w:type="dxa"/>
          </w:tcPr>
          <w:p w14:paraId="4C67EA12"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02</w:t>
            </w:r>
          </w:p>
        </w:tc>
        <w:tc>
          <w:tcPr>
            <w:tcW w:w="1438" w:type="dxa"/>
          </w:tcPr>
          <w:p w14:paraId="498B96C5"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560" w:type="dxa"/>
          </w:tcPr>
          <w:p w14:paraId="0B23E26E"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17</w:t>
            </w:r>
          </w:p>
        </w:tc>
        <w:tc>
          <w:tcPr>
            <w:tcW w:w="4677" w:type="dxa"/>
          </w:tcPr>
          <w:p w14:paraId="7AB247C9"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Благоустроены дворовые территории за счет средств муниципального образования Московской области</w:t>
            </w:r>
          </w:p>
        </w:tc>
        <w:tc>
          <w:tcPr>
            <w:tcW w:w="2127" w:type="dxa"/>
          </w:tcPr>
          <w:p w14:paraId="2478E235" w14:textId="77777777"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Ед.</w:t>
            </w:r>
          </w:p>
        </w:tc>
        <w:tc>
          <w:tcPr>
            <w:tcW w:w="4052" w:type="dxa"/>
          </w:tcPr>
          <w:p w14:paraId="4C8ACC37"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AD29B8" w:rsidRPr="00950A0B" w14:paraId="06F14390" w14:textId="77777777" w:rsidTr="00181063">
        <w:trPr>
          <w:trHeight w:val="294"/>
          <w:jc w:val="center"/>
        </w:trPr>
        <w:tc>
          <w:tcPr>
            <w:tcW w:w="534" w:type="dxa"/>
          </w:tcPr>
          <w:p w14:paraId="5B9BD104" w14:textId="0DEE3E5A" w:rsidR="00AD29B8" w:rsidRPr="00950A0B" w:rsidRDefault="00AD29B8" w:rsidP="00AD29B8">
            <w:pPr>
              <w:tabs>
                <w:tab w:val="left" w:pos="5004"/>
              </w:tabs>
              <w:jc w:val="center"/>
              <w:rPr>
                <w:rFonts w:cs="Times New Roman"/>
                <w:sz w:val="22"/>
              </w:rPr>
            </w:pPr>
            <w:r w:rsidRPr="00950A0B">
              <w:rPr>
                <w:rFonts w:cs="Times New Roman"/>
                <w:sz w:val="22"/>
              </w:rPr>
              <w:t>37.</w:t>
            </w:r>
          </w:p>
        </w:tc>
        <w:tc>
          <w:tcPr>
            <w:tcW w:w="971" w:type="dxa"/>
          </w:tcPr>
          <w:p w14:paraId="03AE71C1" w14:textId="77777777" w:rsidR="00AD29B8" w:rsidRPr="00950A0B" w:rsidRDefault="00AD29B8" w:rsidP="00AD29B8">
            <w:pPr>
              <w:tabs>
                <w:tab w:val="left" w:pos="5004"/>
              </w:tabs>
              <w:jc w:val="center"/>
              <w:rPr>
                <w:rFonts w:cs="Times New Roman"/>
                <w:sz w:val="22"/>
              </w:rPr>
            </w:pPr>
            <w:r w:rsidRPr="00950A0B">
              <w:rPr>
                <w:rFonts w:cs="Times New Roman"/>
                <w:sz w:val="22"/>
              </w:rPr>
              <w:t>02</w:t>
            </w:r>
          </w:p>
        </w:tc>
        <w:tc>
          <w:tcPr>
            <w:tcW w:w="1438" w:type="dxa"/>
          </w:tcPr>
          <w:p w14:paraId="564EB0C9" w14:textId="77777777"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560" w:type="dxa"/>
          </w:tcPr>
          <w:p w14:paraId="23E0E749" w14:textId="77777777" w:rsidR="00AD29B8" w:rsidRPr="00950A0B" w:rsidRDefault="00AD29B8" w:rsidP="00AD29B8">
            <w:pPr>
              <w:tabs>
                <w:tab w:val="left" w:pos="5004"/>
              </w:tabs>
              <w:jc w:val="center"/>
              <w:rPr>
                <w:rFonts w:cs="Times New Roman"/>
                <w:sz w:val="22"/>
              </w:rPr>
            </w:pPr>
            <w:r w:rsidRPr="00950A0B">
              <w:rPr>
                <w:rFonts w:cs="Times New Roman"/>
                <w:sz w:val="22"/>
              </w:rPr>
              <w:t>18</w:t>
            </w:r>
          </w:p>
        </w:tc>
        <w:tc>
          <w:tcPr>
            <w:tcW w:w="4677" w:type="dxa"/>
          </w:tcPr>
          <w:p w14:paraId="0615B450"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eastAsia="Times New Roman" w:cs="Times New Roman"/>
                <w:iCs/>
                <w:color w:val="000000"/>
                <w:sz w:val="22"/>
                <w:lang w:eastAsia="ru-RU"/>
              </w:rPr>
              <w:t>Обеспечено содержание парков культуры и отдыха, кв. м</w:t>
            </w:r>
          </w:p>
        </w:tc>
        <w:tc>
          <w:tcPr>
            <w:tcW w:w="2127" w:type="dxa"/>
          </w:tcPr>
          <w:p w14:paraId="09B31DE8" w14:textId="77777777"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0"/>
                <w:szCs w:val="20"/>
                <w:lang w:eastAsia="ru-RU"/>
              </w:rPr>
              <w:t>Тыс. кв.м</w:t>
            </w:r>
          </w:p>
        </w:tc>
        <w:tc>
          <w:tcPr>
            <w:tcW w:w="4052" w:type="dxa"/>
          </w:tcPr>
          <w:p w14:paraId="378F13A4"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AD29B8" w:rsidRPr="00950A0B" w14:paraId="4F982B35" w14:textId="77777777" w:rsidTr="00181063">
        <w:trPr>
          <w:trHeight w:val="294"/>
          <w:jc w:val="center"/>
        </w:trPr>
        <w:tc>
          <w:tcPr>
            <w:tcW w:w="534" w:type="dxa"/>
          </w:tcPr>
          <w:p w14:paraId="70B99BA3" w14:textId="6F882541" w:rsidR="00AD29B8" w:rsidRPr="00950A0B" w:rsidRDefault="00AD29B8" w:rsidP="00AD29B8">
            <w:pPr>
              <w:tabs>
                <w:tab w:val="left" w:pos="5004"/>
              </w:tabs>
              <w:jc w:val="center"/>
              <w:rPr>
                <w:rFonts w:cs="Times New Roman"/>
                <w:sz w:val="22"/>
              </w:rPr>
            </w:pPr>
            <w:r w:rsidRPr="00950A0B">
              <w:rPr>
                <w:rFonts w:cs="Times New Roman"/>
                <w:sz w:val="22"/>
              </w:rPr>
              <w:t>38.</w:t>
            </w:r>
          </w:p>
        </w:tc>
        <w:tc>
          <w:tcPr>
            <w:tcW w:w="971" w:type="dxa"/>
          </w:tcPr>
          <w:p w14:paraId="1B94C27D"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02</w:t>
            </w:r>
          </w:p>
        </w:tc>
        <w:tc>
          <w:tcPr>
            <w:tcW w:w="1438" w:type="dxa"/>
          </w:tcPr>
          <w:p w14:paraId="34F5FC12"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560" w:type="dxa"/>
          </w:tcPr>
          <w:p w14:paraId="5BD3FD07"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19</w:t>
            </w:r>
          </w:p>
        </w:tc>
        <w:tc>
          <w:tcPr>
            <w:tcW w:w="4677" w:type="dxa"/>
          </w:tcPr>
          <w:p w14:paraId="6E9EE21D" w14:textId="2A0DA01E" w:rsidR="00AD29B8" w:rsidRPr="00950A0B" w:rsidRDefault="00AD29B8" w:rsidP="00AD29B8">
            <w:pPr>
              <w:widowControl w:val="0"/>
              <w:autoSpaceDE w:val="0"/>
              <w:autoSpaceDN w:val="0"/>
              <w:adjustRightInd w:val="0"/>
              <w:rPr>
                <w:rFonts w:cs="Times New Roman"/>
                <w:color w:val="000000" w:themeColor="text1"/>
                <w:sz w:val="22"/>
              </w:rPr>
            </w:pPr>
            <w:r w:rsidRPr="00950A0B">
              <w:rPr>
                <w:rFonts w:eastAsia="Times New Roman" w:cs="Times New Roman"/>
                <w:iCs/>
                <w:color w:val="000000"/>
                <w:sz w:val="22"/>
                <w:lang w:eastAsia="ru-RU"/>
              </w:rPr>
              <w:t>Обеспечено содержание внутриквартальных проездов</w:t>
            </w:r>
          </w:p>
        </w:tc>
        <w:tc>
          <w:tcPr>
            <w:tcW w:w="2127" w:type="dxa"/>
          </w:tcPr>
          <w:p w14:paraId="605553F1" w14:textId="0C90F2E7"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Тыс. кв.м</w:t>
            </w:r>
          </w:p>
        </w:tc>
        <w:tc>
          <w:tcPr>
            <w:tcW w:w="4052" w:type="dxa"/>
          </w:tcPr>
          <w:p w14:paraId="4482237C" w14:textId="4741F27E"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 xml:space="preserve">Значение определяется как сумма площадей внутриквартальных проездов, находящихся на содержании ОМСУ, в соответствии с титульными списками </w:t>
            </w:r>
            <w:r w:rsidRPr="00950A0B">
              <w:rPr>
                <w:rFonts w:eastAsiaTheme="minorEastAsia" w:cs="Times New Roman"/>
                <w:color w:val="000000" w:themeColor="text1"/>
                <w:sz w:val="22"/>
                <w:lang w:eastAsia="ru-RU"/>
              </w:rPr>
              <w:lastRenderedPageBreak/>
              <w:t>объектов благоустройства муниципального образования Московской области.</w:t>
            </w:r>
          </w:p>
        </w:tc>
      </w:tr>
      <w:tr w:rsidR="00AD29B8" w:rsidRPr="00950A0B" w14:paraId="4E01B333" w14:textId="77777777" w:rsidTr="00181063">
        <w:trPr>
          <w:trHeight w:val="294"/>
          <w:jc w:val="center"/>
        </w:trPr>
        <w:tc>
          <w:tcPr>
            <w:tcW w:w="534" w:type="dxa"/>
          </w:tcPr>
          <w:p w14:paraId="1BBE5DF5" w14:textId="7F548077" w:rsidR="00AD29B8" w:rsidRPr="00950A0B" w:rsidRDefault="00AD29B8" w:rsidP="00AD29B8">
            <w:pPr>
              <w:tabs>
                <w:tab w:val="left" w:pos="5004"/>
              </w:tabs>
              <w:jc w:val="center"/>
              <w:rPr>
                <w:rFonts w:cs="Times New Roman"/>
                <w:sz w:val="22"/>
              </w:rPr>
            </w:pPr>
            <w:r w:rsidRPr="00950A0B">
              <w:rPr>
                <w:rFonts w:cs="Times New Roman"/>
                <w:sz w:val="22"/>
              </w:rPr>
              <w:lastRenderedPageBreak/>
              <w:t>38.</w:t>
            </w:r>
          </w:p>
        </w:tc>
        <w:tc>
          <w:tcPr>
            <w:tcW w:w="971" w:type="dxa"/>
          </w:tcPr>
          <w:p w14:paraId="71274157"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02</w:t>
            </w:r>
          </w:p>
        </w:tc>
        <w:tc>
          <w:tcPr>
            <w:tcW w:w="1438" w:type="dxa"/>
          </w:tcPr>
          <w:p w14:paraId="0A028F6F"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560" w:type="dxa"/>
          </w:tcPr>
          <w:p w14:paraId="1F454D4C"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20</w:t>
            </w:r>
          </w:p>
        </w:tc>
        <w:tc>
          <w:tcPr>
            <w:tcW w:w="4677" w:type="dxa"/>
          </w:tcPr>
          <w:p w14:paraId="40B32A63"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Замена детских игровых площадок</w:t>
            </w:r>
          </w:p>
        </w:tc>
        <w:tc>
          <w:tcPr>
            <w:tcW w:w="2127" w:type="dxa"/>
          </w:tcPr>
          <w:p w14:paraId="346DE046" w14:textId="77777777"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sz w:val="22"/>
                <w:lang w:eastAsia="ru-RU"/>
              </w:rPr>
              <w:t>Ед.</w:t>
            </w:r>
          </w:p>
        </w:tc>
        <w:tc>
          <w:tcPr>
            <w:tcW w:w="4052" w:type="dxa"/>
          </w:tcPr>
          <w:p w14:paraId="76419BC4"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sz w:val="22"/>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AD29B8" w:rsidRPr="00950A0B" w14:paraId="04B253D2" w14:textId="77777777" w:rsidTr="00181063">
        <w:trPr>
          <w:trHeight w:val="294"/>
          <w:jc w:val="center"/>
        </w:trPr>
        <w:tc>
          <w:tcPr>
            <w:tcW w:w="534" w:type="dxa"/>
          </w:tcPr>
          <w:p w14:paraId="32449541" w14:textId="670EDAE4" w:rsidR="00AD29B8" w:rsidRPr="00950A0B" w:rsidRDefault="00AD29B8" w:rsidP="00AD29B8">
            <w:pPr>
              <w:tabs>
                <w:tab w:val="left" w:pos="5004"/>
              </w:tabs>
              <w:jc w:val="center"/>
              <w:rPr>
                <w:rFonts w:cs="Times New Roman"/>
                <w:sz w:val="22"/>
              </w:rPr>
            </w:pPr>
            <w:r w:rsidRPr="00950A0B">
              <w:rPr>
                <w:rFonts w:cs="Times New Roman"/>
                <w:sz w:val="22"/>
              </w:rPr>
              <w:t>39.</w:t>
            </w:r>
          </w:p>
        </w:tc>
        <w:tc>
          <w:tcPr>
            <w:tcW w:w="971" w:type="dxa"/>
          </w:tcPr>
          <w:p w14:paraId="0C1E9D68"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02</w:t>
            </w:r>
          </w:p>
        </w:tc>
        <w:tc>
          <w:tcPr>
            <w:tcW w:w="1438" w:type="dxa"/>
          </w:tcPr>
          <w:p w14:paraId="0D895A81"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560" w:type="dxa"/>
          </w:tcPr>
          <w:p w14:paraId="6961B16C" w14:textId="77777777" w:rsidR="00AD29B8" w:rsidRPr="00950A0B" w:rsidRDefault="00AD29B8" w:rsidP="00AD29B8">
            <w:pPr>
              <w:tabs>
                <w:tab w:val="left" w:pos="5004"/>
              </w:tabs>
              <w:jc w:val="center"/>
              <w:rPr>
                <w:rFonts w:cs="Times New Roman"/>
                <w:sz w:val="22"/>
              </w:rPr>
            </w:pPr>
            <w:r w:rsidRPr="00950A0B">
              <w:rPr>
                <w:rFonts w:cs="Times New Roman"/>
                <w:sz w:val="22"/>
                <w:lang w:val="en-US"/>
              </w:rPr>
              <w:t>2</w:t>
            </w:r>
            <w:r w:rsidRPr="00950A0B">
              <w:rPr>
                <w:rFonts w:cs="Times New Roman"/>
                <w:sz w:val="22"/>
              </w:rPr>
              <w:t>1</w:t>
            </w:r>
          </w:p>
        </w:tc>
        <w:tc>
          <w:tcPr>
            <w:tcW w:w="4677" w:type="dxa"/>
          </w:tcPr>
          <w:p w14:paraId="63E05CAA"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Количество светильников</w:t>
            </w:r>
          </w:p>
        </w:tc>
        <w:tc>
          <w:tcPr>
            <w:tcW w:w="2127" w:type="dxa"/>
          </w:tcPr>
          <w:p w14:paraId="314FDD32" w14:textId="77777777" w:rsidR="00AD29B8" w:rsidRPr="00950A0B" w:rsidRDefault="00AD29B8" w:rsidP="00AD29B8">
            <w:pPr>
              <w:widowControl w:val="0"/>
              <w:autoSpaceDE w:val="0"/>
              <w:autoSpaceDN w:val="0"/>
              <w:adjustRightInd w:val="0"/>
              <w:jc w:val="center"/>
              <w:rPr>
                <w:rFonts w:eastAsiaTheme="minorEastAsia" w:cs="Times New Roman"/>
                <w:sz w:val="22"/>
                <w:lang w:eastAsia="ru-RU"/>
              </w:rPr>
            </w:pPr>
            <w:r w:rsidRPr="00950A0B">
              <w:rPr>
                <w:rFonts w:eastAsiaTheme="minorEastAsia" w:cs="Times New Roman"/>
                <w:sz w:val="22"/>
                <w:lang w:eastAsia="ru-RU"/>
              </w:rPr>
              <w:t>Ед.</w:t>
            </w:r>
          </w:p>
        </w:tc>
        <w:tc>
          <w:tcPr>
            <w:tcW w:w="4052" w:type="dxa"/>
          </w:tcPr>
          <w:p w14:paraId="5FE58F2B" w14:textId="77777777" w:rsidR="00AD29B8" w:rsidRPr="00950A0B" w:rsidRDefault="00AD29B8" w:rsidP="00AD29B8">
            <w:pPr>
              <w:widowControl w:val="0"/>
              <w:autoSpaceDE w:val="0"/>
              <w:autoSpaceDN w:val="0"/>
              <w:adjustRightInd w:val="0"/>
              <w:rPr>
                <w:rFonts w:eastAsiaTheme="minorEastAsia" w:cs="Times New Roman"/>
                <w:sz w:val="22"/>
                <w:lang w:eastAsia="ru-RU"/>
              </w:rPr>
            </w:pPr>
            <w:r w:rsidRPr="00950A0B">
              <w:rPr>
                <w:rFonts w:eastAsiaTheme="minorEastAsia" w:cs="Times New Roman"/>
                <w:sz w:val="22"/>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AD29B8" w:rsidRPr="00950A0B" w14:paraId="67497117" w14:textId="77777777" w:rsidTr="00181063">
        <w:trPr>
          <w:trHeight w:val="294"/>
          <w:jc w:val="center"/>
        </w:trPr>
        <w:tc>
          <w:tcPr>
            <w:tcW w:w="534" w:type="dxa"/>
          </w:tcPr>
          <w:p w14:paraId="484641AE" w14:textId="00900BB7" w:rsidR="00AD29B8" w:rsidRPr="00950A0B" w:rsidRDefault="00AD29B8" w:rsidP="00AD29B8">
            <w:pPr>
              <w:tabs>
                <w:tab w:val="left" w:pos="5004"/>
              </w:tabs>
              <w:jc w:val="center"/>
              <w:rPr>
                <w:rFonts w:cs="Times New Roman"/>
                <w:sz w:val="22"/>
              </w:rPr>
            </w:pPr>
            <w:r w:rsidRPr="00950A0B">
              <w:rPr>
                <w:rFonts w:cs="Times New Roman"/>
                <w:sz w:val="22"/>
              </w:rPr>
              <w:t>40.</w:t>
            </w:r>
          </w:p>
        </w:tc>
        <w:tc>
          <w:tcPr>
            <w:tcW w:w="971" w:type="dxa"/>
          </w:tcPr>
          <w:p w14:paraId="4A52985C"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02</w:t>
            </w:r>
          </w:p>
        </w:tc>
        <w:tc>
          <w:tcPr>
            <w:tcW w:w="1438" w:type="dxa"/>
          </w:tcPr>
          <w:p w14:paraId="5DABEDB1"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560" w:type="dxa"/>
          </w:tcPr>
          <w:p w14:paraId="27CA8B33" w14:textId="77777777" w:rsidR="00AD29B8" w:rsidRPr="00950A0B" w:rsidRDefault="00AD29B8" w:rsidP="00AD29B8">
            <w:pPr>
              <w:tabs>
                <w:tab w:val="left" w:pos="5004"/>
              </w:tabs>
              <w:jc w:val="center"/>
              <w:rPr>
                <w:rFonts w:cs="Times New Roman"/>
                <w:sz w:val="22"/>
              </w:rPr>
            </w:pPr>
            <w:r w:rsidRPr="00950A0B">
              <w:rPr>
                <w:rFonts w:cs="Times New Roman"/>
                <w:sz w:val="22"/>
              </w:rPr>
              <w:t>22</w:t>
            </w:r>
          </w:p>
        </w:tc>
        <w:tc>
          <w:tcPr>
            <w:tcW w:w="4677" w:type="dxa"/>
          </w:tcPr>
          <w:p w14:paraId="204AEC96"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Количество замененных неэнергоэффективных светильников наружного освещения</w:t>
            </w:r>
          </w:p>
        </w:tc>
        <w:tc>
          <w:tcPr>
            <w:tcW w:w="2127" w:type="dxa"/>
          </w:tcPr>
          <w:p w14:paraId="7562EDC9" w14:textId="77777777" w:rsidR="00AD29B8" w:rsidRPr="00950A0B" w:rsidRDefault="00AD29B8" w:rsidP="00AD29B8">
            <w:pPr>
              <w:widowControl w:val="0"/>
              <w:autoSpaceDE w:val="0"/>
              <w:autoSpaceDN w:val="0"/>
              <w:adjustRightInd w:val="0"/>
              <w:jc w:val="center"/>
              <w:rPr>
                <w:rFonts w:eastAsiaTheme="minorEastAsia" w:cs="Times New Roman"/>
                <w:sz w:val="22"/>
                <w:lang w:eastAsia="ru-RU"/>
              </w:rPr>
            </w:pPr>
            <w:r w:rsidRPr="00950A0B">
              <w:rPr>
                <w:rFonts w:eastAsiaTheme="minorEastAsia" w:cs="Times New Roman"/>
                <w:sz w:val="22"/>
                <w:lang w:eastAsia="ru-RU"/>
              </w:rPr>
              <w:t>Ед.</w:t>
            </w:r>
          </w:p>
        </w:tc>
        <w:tc>
          <w:tcPr>
            <w:tcW w:w="4052" w:type="dxa"/>
          </w:tcPr>
          <w:p w14:paraId="6F493A2B" w14:textId="77777777" w:rsidR="00AD29B8" w:rsidRPr="00950A0B" w:rsidRDefault="00AD29B8" w:rsidP="00AD29B8">
            <w:pPr>
              <w:widowControl w:val="0"/>
              <w:autoSpaceDE w:val="0"/>
              <w:autoSpaceDN w:val="0"/>
              <w:adjustRightInd w:val="0"/>
              <w:rPr>
                <w:rFonts w:eastAsiaTheme="minorEastAsia" w:cs="Times New Roman"/>
                <w:sz w:val="22"/>
                <w:lang w:eastAsia="ru-RU"/>
              </w:rPr>
            </w:pPr>
            <w:r w:rsidRPr="00950A0B">
              <w:rPr>
                <w:rFonts w:eastAsiaTheme="minorEastAsia" w:cs="Times New Roman"/>
                <w:color w:val="000000" w:themeColor="text1"/>
                <w:sz w:val="22"/>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AD29B8" w:rsidRPr="00950A0B" w14:paraId="52D6AED4" w14:textId="77777777" w:rsidTr="00181063">
        <w:trPr>
          <w:trHeight w:val="294"/>
          <w:jc w:val="center"/>
        </w:trPr>
        <w:tc>
          <w:tcPr>
            <w:tcW w:w="534" w:type="dxa"/>
          </w:tcPr>
          <w:p w14:paraId="078467BC" w14:textId="6BB04D83" w:rsidR="00AD29B8" w:rsidRPr="00950A0B" w:rsidRDefault="00AD29B8" w:rsidP="00AD29B8">
            <w:pPr>
              <w:tabs>
                <w:tab w:val="left" w:pos="5004"/>
              </w:tabs>
              <w:jc w:val="center"/>
              <w:rPr>
                <w:rFonts w:cs="Times New Roman"/>
                <w:sz w:val="22"/>
              </w:rPr>
            </w:pPr>
            <w:r w:rsidRPr="00950A0B">
              <w:rPr>
                <w:rFonts w:cs="Times New Roman"/>
                <w:sz w:val="22"/>
              </w:rPr>
              <w:t>41.</w:t>
            </w:r>
          </w:p>
        </w:tc>
        <w:tc>
          <w:tcPr>
            <w:tcW w:w="971" w:type="dxa"/>
          </w:tcPr>
          <w:p w14:paraId="7D8C4BBE" w14:textId="77777777" w:rsidR="00AD29B8" w:rsidRPr="00950A0B" w:rsidRDefault="00AD29B8" w:rsidP="00AD29B8">
            <w:pPr>
              <w:tabs>
                <w:tab w:val="left" w:pos="5004"/>
              </w:tabs>
              <w:jc w:val="center"/>
              <w:rPr>
                <w:rFonts w:cs="Times New Roman"/>
                <w:sz w:val="22"/>
              </w:rPr>
            </w:pPr>
            <w:r w:rsidRPr="00950A0B">
              <w:rPr>
                <w:rFonts w:cs="Times New Roman"/>
                <w:sz w:val="22"/>
                <w:lang w:val="en-US"/>
              </w:rPr>
              <w:t>02</w:t>
            </w:r>
          </w:p>
        </w:tc>
        <w:tc>
          <w:tcPr>
            <w:tcW w:w="1438" w:type="dxa"/>
          </w:tcPr>
          <w:p w14:paraId="0A42BDED" w14:textId="77777777" w:rsidR="00AD29B8" w:rsidRPr="00950A0B" w:rsidRDefault="00AD29B8" w:rsidP="00AD29B8">
            <w:pPr>
              <w:tabs>
                <w:tab w:val="left" w:pos="5004"/>
              </w:tabs>
              <w:jc w:val="center"/>
              <w:rPr>
                <w:rFonts w:cs="Times New Roman"/>
                <w:sz w:val="22"/>
              </w:rPr>
            </w:pPr>
            <w:r w:rsidRPr="00950A0B">
              <w:rPr>
                <w:rFonts w:cs="Times New Roman"/>
                <w:sz w:val="22"/>
                <w:lang w:val="en-US"/>
              </w:rPr>
              <w:t>01</w:t>
            </w:r>
          </w:p>
        </w:tc>
        <w:tc>
          <w:tcPr>
            <w:tcW w:w="1560" w:type="dxa"/>
          </w:tcPr>
          <w:p w14:paraId="3D7CD0FD" w14:textId="77777777" w:rsidR="00AD29B8" w:rsidRPr="00950A0B" w:rsidRDefault="00AD29B8" w:rsidP="00AD29B8">
            <w:pPr>
              <w:tabs>
                <w:tab w:val="left" w:pos="5004"/>
              </w:tabs>
              <w:jc w:val="center"/>
              <w:rPr>
                <w:rFonts w:cs="Times New Roman"/>
                <w:sz w:val="22"/>
              </w:rPr>
            </w:pPr>
            <w:r w:rsidRPr="00950A0B">
              <w:rPr>
                <w:rFonts w:cs="Times New Roman"/>
                <w:sz w:val="22"/>
              </w:rPr>
              <w:t>23</w:t>
            </w:r>
          </w:p>
        </w:tc>
        <w:tc>
          <w:tcPr>
            <w:tcW w:w="4677" w:type="dxa"/>
          </w:tcPr>
          <w:p w14:paraId="786A53F9"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Количество установленных шкафов управления наружным освещением</w:t>
            </w:r>
          </w:p>
        </w:tc>
        <w:tc>
          <w:tcPr>
            <w:tcW w:w="2127" w:type="dxa"/>
          </w:tcPr>
          <w:p w14:paraId="22245E09" w14:textId="77777777" w:rsidR="00AD29B8" w:rsidRPr="00950A0B" w:rsidRDefault="00AD29B8" w:rsidP="00AD29B8">
            <w:pPr>
              <w:widowControl w:val="0"/>
              <w:autoSpaceDE w:val="0"/>
              <w:autoSpaceDN w:val="0"/>
              <w:adjustRightInd w:val="0"/>
              <w:jc w:val="center"/>
              <w:rPr>
                <w:rFonts w:eastAsiaTheme="minorEastAsia" w:cs="Times New Roman"/>
                <w:sz w:val="22"/>
                <w:lang w:eastAsia="ru-RU"/>
              </w:rPr>
            </w:pPr>
            <w:r w:rsidRPr="00950A0B">
              <w:rPr>
                <w:rFonts w:eastAsiaTheme="minorEastAsia" w:cs="Times New Roman"/>
                <w:sz w:val="22"/>
                <w:lang w:eastAsia="ru-RU"/>
              </w:rPr>
              <w:t>Ед.</w:t>
            </w:r>
          </w:p>
        </w:tc>
        <w:tc>
          <w:tcPr>
            <w:tcW w:w="4052" w:type="dxa"/>
          </w:tcPr>
          <w:p w14:paraId="68384C5E" w14:textId="77777777" w:rsidR="00AD29B8" w:rsidRPr="00950A0B" w:rsidRDefault="00AD29B8" w:rsidP="00AD29B8">
            <w:pPr>
              <w:widowControl w:val="0"/>
              <w:autoSpaceDE w:val="0"/>
              <w:autoSpaceDN w:val="0"/>
              <w:adjustRightInd w:val="0"/>
              <w:rPr>
                <w:rFonts w:eastAsiaTheme="minorEastAsia" w:cs="Times New Roman"/>
                <w:sz w:val="22"/>
                <w:lang w:eastAsia="ru-RU"/>
              </w:rPr>
            </w:pPr>
            <w:r w:rsidRPr="00950A0B">
              <w:rPr>
                <w:rFonts w:eastAsiaTheme="minorEastAsia" w:cs="Times New Roman"/>
                <w:sz w:val="22"/>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AD29B8" w:rsidRPr="00950A0B" w14:paraId="2269915D" w14:textId="77777777" w:rsidTr="00181063">
        <w:trPr>
          <w:trHeight w:val="294"/>
          <w:jc w:val="center"/>
        </w:trPr>
        <w:tc>
          <w:tcPr>
            <w:tcW w:w="534" w:type="dxa"/>
          </w:tcPr>
          <w:p w14:paraId="10FDDE73" w14:textId="734A4C65" w:rsidR="00AD29B8" w:rsidRPr="00950A0B" w:rsidRDefault="00AD29B8" w:rsidP="00AD29B8">
            <w:pPr>
              <w:tabs>
                <w:tab w:val="left" w:pos="5004"/>
              </w:tabs>
              <w:jc w:val="center"/>
              <w:rPr>
                <w:rFonts w:cs="Times New Roman"/>
                <w:sz w:val="22"/>
              </w:rPr>
            </w:pPr>
            <w:r w:rsidRPr="00950A0B">
              <w:rPr>
                <w:rFonts w:cs="Times New Roman"/>
                <w:sz w:val="22"/>
              </w:rPr>
              <w:t>42.</w:t>
            </w:r>
          </w:p>
        </w:tc>
        <w:tc>
          <w:tcPr>
            <w:tcW w:w="971" w:type="dxa"/>
          </w:tcPr>
          <w:p w14:paraId="764B96AC"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02</w:t>
            </w:r>
          </w:p>
        </w:tc>
        <w:tc>
          <w:tcPr>
            <w:tcW w:w="1438" w:type="dxa"/>
          </w:tcPr>
          <w:p w14:paraId="4CE04DD4"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560" w:type="dxa"/>
          </w:tcPr>
          <w:p w14:paraId="541695E8"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24</w:t>
            </w:r>
          </w:p>
        </w:tc>
        <w:tc>
          <w:tcPr>
            <w:tcW w:w="4677" w:type="dxa"/>
          </w:tcPr>
          <w:p w14:paraId="0181C199" w14:textId="77777777"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Количество объектов, на которых осуществлена ликвидация несанкционированных навалов мусора, свалок</w:t>
            </w:r>
          </w:p>
        </w:tc>
        <w:tc>
          <w:tcPr>
            <w:tcW w:w="2127" w:type="dxa"/>
          </w:tcPr>
          <w:p w14:paraId="69ECB5AA" w14:textId="77777777" w:rsidR="00AD29B8" w:rsidRPr="00950A0B" w:rsidRDefault="00AD29B8" w:rsidP="00AD29B8">
            <w:pPr>
              <w:widowControl w:val="0"/>
              <w:autoSpaceDE w:val="0"/>
              <w:autoSpaceDN w:val="0"/>
              <w:adjustRightInd w:val="0"/>
              <w:jc w:val="center"/>
              <w:rPr>
                <w:rFonts w:eastAsiaTheme="minorEastAsia" w:cs="Times New Roman"/>
                <w:sz w:val="22"/>
                <w:lang w:eastAsia="ru-RU"/>
              </w:rPr>
            </w:pPr>
            <w:r w:rsidRPr="00950A0B">
              <w:rPr>
                <w:rFonts w:eastAsiaTheme="minorEastAsia" w:cs="Times New Roman"/>
                <w:sz w:val="22"/>
                <w:lang w:eastAsia="ru-RU"/>
              </w:rPr>
              <w:t>Ед.</w:t>
            </w:r>
          </w:p>
        </w:tc>
        <w:tc>
          <w:tcPr>
            <w:tcW w:w="4052" w:type="dxa"/>
          </w:tcPr>
          <w:p w14:paraId="3902259C" w14:textId="77777777" w:rsidR="00AD29B8" w:rsidRPr="00950A0B" w:rsidRDefault="00AD29B8" w:rsidP="00AD29B8">
            <w:pPr>
              <w:widowControl w:val="0"/>
              <w:autoSpaceDE w:val="0"/>
              <w:autoSpaceDN w:val="0"/>
              <w:adjustRightInd w:val="0"/>
              <w:rPr>
                <w:rFonts w:eastAsiaTheme="minorEastAsia" w:cs="Times New Roman"/>
                <w:sz w:val="22"/>
                <w:lang w:eastAsia="ru-RU"/>
              </w:rPr>
            </w:pPr>
            <w:r w:rsidRPr="00950A0B">
              <w:rPr>
                <w:rFonts w:eastAsiaTheme="minorEastAsia" w:cs="Times New Roman"/>
                <w:sz w:val="22"/>
                <w:lang w:eastAsia="ru-RU"/>
              </w:rPr>
              <w:t xml:space="preserve">Значение определяется фактическим количеством </w:t>
            </w:r>
            <w:r w:rsidRPr="00950A0B">
              <w:rPr>
                <w:rFonts w:cs="Times New Roman"/>
                <w:color w:val="000000" w:themeColor="text1"/>
                <w:sz w:val="22"/>
              </w:rPr>
              <w:t>объектов (дворовые территории, общественные пространства), на которых осуществлена ликвидация несанкционированных навалов мусора, свалок</w:t>
            </w:r>
          </w:p>
        </w:tc>
      </w:tr>
      <w:tr w:rsidR="00AD29B8" w:rsidRPr="00950A0B" w14:paraId="012FC2E4" w14:textId="77777777" w:rsidTr="00181063">
        <w:trPr>
          <w:trHeight w:val="294"/>
          <w:jc w:val="center"/>
        </w:trPr>
        <w:tc>
          <w:tcPr>
            <w:tcW w:w="534" w:type="dxa"/>
          </w:tcPr>
          <w:p w14:paraId="2310D406" w14:textId="317E300D" w:rsidR="00AD29B8" w:rsidRPr="00950A0B" w:rsidRDefault="00AD29B8" w:rsidP="00AD29B8">
            <w:pPr>
              <w:tabs>
                <w:tab w:val="left" w:pos="5004"/>
              </w:tabs>
              <w:jc w:val="center"/>
              <w:rPr>
                <w:rFonts w:cs="Times New Roman"/>
                <w:sz w:val="22"/>
              </w:rPr>
            </w:pPr>
            <w:r w:rsidRPr="00950A0B">
              <w:rPr>
                <w:rFonts w:cs="Times New Roman"/>
                <w:sz w:val="22"/>
              </w:rPr>
              <w:t>43.</w:t>
            </w:r>
          </w:p>
        </w:tc>
        <w:tc>
          <w:tcPr>
            <w:tcW w:w="971" w:type="dxa"/>
          </w:tcPr>
          <w:p w14:paraId="57A2A7EB" w14:textId="1AAB2778" w:rsidR="00AD29B8" w:rsidRPr="00950A0B" w:rsidRDefault="00AD29B8" w:rsidP="00AD29B8">
            <w:pPr>
              <w:tabs>
                <w:tab w:val="left" w:pos="5004"/>
              </w:tabs>
              <w:jc w:val="center"/>
              <w:rPr>
                <w:rFonts w:cs="Times New Roman"/>
                <w:sz w:val="22"/>
                <w:lang w:val="en-US"/>
              </w:rPr>
            </w:pPr>
            <w:r w:rsidRPr="00950A0B">
              <w:rPr>
                <w:rFonts w:cs="Times New Roman"/>
                <w:sz w:val="22"/>
                <w:lang w:val="en-US"/>
              </w:rPr>
              <w:t>02</w:t>
            </w:r>
          </w:p>
        </w:tc>
        <w:tc>
          <w:tcPr>
            <w:tcW w:w="1438" w:type="dxa"/>
          </w:tcPr>
          <w:p w14:paraId="1610D5FD" w14:textId="3315DCC5" w:rsidR="00AD29B8" w:rsidRPr="00950A0B" w:rsidRDefault="00AD29B8" w:rsidP="00AD29B8">
            <w:pPr>
              <w:tabs>
                <w:tab w:val="left" w:pos="5004"/>
              </w:tabs>
              <w:jc w:val="center"/>
              <w:rPr>
                <w:rFonts w:cs="Times New Roman"/>
                <w:sz w:val="22"/>
                <w:lang w:val="en-US"/>
              </w:rPr>
            </w:pPr>
            <w:r w:rsidRPr="00950A0B">
              <w:rPr>
                <w:rFonts w:cs="Times New Roman"/>
                <w:sz w:val="22"/>
                <w:lang w:val="en-US"/>
              </w:rPr>
              <w:t>01</w:t>
            </w:r>
          </w:p>
        </w:tc>
        <w:tc>
          <w:tcPr>
            <w:tcW w:w="1560" w:type="dxa"/>
          </w:tcPr>
          <w:p w14:paraId="1EEE08CE" w14:textId="68C3318E" w:rsidR="00AD29B8" w:rsidRPr="00950A0B" w:rsidRDefault="00AD29B8" w:rsidP="00AD29B8">
            <w:pPr>
              <w:tabs>
                <w:tab w:val="left" w:pos="5004"/>
              </w:tabs>
              <w:jc w:val="center"/>
              <w:rPr>
                <w:rFonts w:cs="Times New Roman"/>
                <w:sz w:val="22"/>
                <w:lang w:val="en-US"/>
              </w:rPr>
            </w:pPr>
            <w:r w:rsidRPr="00950A0B">
              <w:rPr>
                <w:rFonts w:cs="Times New Roman"/>
                <w:sz w:val="22"/>
                <w:lang w:val="en-US"/>
              </w:rPr>
              <w:t>24</w:t>
            </w:r>
          </w:p>
        </w:tc>
        <w:tc>
          <w:tcPr>
            <w:tcW w:w="4677" w:type="dxa"/>
          </w:tcPr>
          <w:p w14:paraId="2CD47BA9" w14:textId="321EDB3F" w:rsidR="00AD29B8" w:rsidRPr="00950A0B" w:rsidRDefault="00AD29B8" w:rsidP="00AD29B8">
            <w:pPr>
              <w:widowControl w:val="0"/>
              <w:autoSpaceDE w:val="0"/>
              <w:autoSpaceDN w:val="0"/>
              <w:adjustRightInd w:val="0"/>
              <w:rPr>
                <w:rFonts w:cs="Times New Roman"/>
                <w:color w:val="000000" w:themeColor="text1"/>
                <w:sz w:val="22"/>
              </w:rPr>
            </w:pPr>
            <w:r w:rsidRPr="00950A0B">
              <w:rPr>
                <w:rFonts w:cs="Times New Roman"/>
                <w:color w:val="000000" w:themeColor="text1"/>
                <w:sz w:val="22"/>
              </w:rPr>
              <w:t>Объем ликвидированных навалов мусора</w:t>
            </w:r>
          </w:p>
        </w:tc>
        <w:tc>
          <w:tcPr>
            <w:tcW w:w="2127" w:type="dxa"/>
          </w:tcPr>
          <w:p w14:paraId="6E98DE67" w14:textId="380B3AE0" w:rsidR="00AD29B8" w:rsidRPr="00950A0B" w:rsidRDefault="00AD29B8" w:rsidP="00AD29B8">
            <w:pPr>
              <w:widowControl w:val="0"/>
              <w:autoSpaceDE w:val="0"/>
              <w:autoSpaceDN w:val="0"/>
              <w:adjustRightInd w:val="0"/>
              <w:jc w:val="center"/>
              <w:rPr>
                <w:rFonts w:eastAsiaTheme="minorEastAsia" w:cs="Times New Roman"/>
                <w:sz w:val="22"/>
                <w:lang w:eastAsia="ru-RU"/>
              </w:rPr>
            </w:pPr>
            <w:r w:rsidRPr="00950A0B">
              <w:rPr>
                <w:rFonts w:eastAsiaTheme="minorEastAsia" w:cs="Times New Roman"/>
                <w:sz w:val="22"/>
                <w:lang w:eastAsia="ru-RU"/>
              </w:rPr>
              <w:t>Куб.м</w:t>
            </w:r>
          </w:p>
        </w:tc>
        <w:tc>
          <w:tcPr>
            <w:tcW w:w="4052" w:type="dxa"/>
          </w:tcPr>
          <w:p w14:paraId="799917B7" w14:textId="6B02593F" w:rsidR="00AD29B8" w:rsidRPr="00950A0B" w:rsidRDefault="00AD29B8" w:rsidP="00AD29B8">
            <w:pPr>
              <w:widowControl w:val="0"/>
              <w:autoSpaceDE w:val="0"/>
              <w:autoSpaceDN w:val="0"/>
              <w:adjustRightInd w:val="0"/>
              <w:rPr>
                <w:rFonts w:eastAsiaTheme="minorEastAsia" w:cs="Times New Roman"/>
                <w:sz w:val="22"/>
                <w:lang w:eastAsia="ru-RU"/>
              </w:rPr>
            </w:pPr>
            <w:r w:rsidRPr="00950A0B">
              <w:rPr>
                <w:rFonts w:eastAsiaTheme="minorEastAsia" w:cs="Times New Roman"/>
                <w:sz w:val="22"/>
                <w:lang w:eastAsia="ru-RU"/>
              </w:rPr>
              <w:t>Значение определяется суммой объемов вывезенных несанкционированных навалов мусора с объектов благоустройства городского округа</w:t>
            </w:r>
          </w:p>
        </w:tc>
      </w:tr>
      <w:tr w:rsidR="00AD29B8" w:rsidRPr="00950A0B" w14:paraId="7DD3E647" w14:textId="77777777" w:rsidTr="00181063">
        <w:trPr>
          <w:trHeight w:val="294"/>
          <w:jc w:val="center"/>
        </w:trPr>
        <w:tc>
          <w:tcPr>
            <w:tcW w:w="534" w:type="dxa"/>
          </w:tcPr>
          <w:p w14:paraId="495B5D9C" w14:textId="74A4F0A2" w:rsidR="00AD29B8" w:rsidRPr="00950A0B" w:rsidRDefault="00AD29B8" w:rsidP="00AD29B8">
            <w:pPr>
              <w:tabs>
                <w:tab w:val="left" w:pos="5004"/>
              </w:tabs>
              <w:jc w:val="center"/>
              <w:rPr>
                <w:rFonts w:cs="Times New Roman"/>
                <w:sz w:val="22"/>
              </w:rPr>
            </w:pPr>
            <w:r w:rsidRPr="00950A0B">
              <w:rPr>
                <w:rFonts w:cs="Times New Roman"/>
                <w:sz w:val="22"/>
              </w:rPr>
              <w:t>44.</w:t>
            </w:r>
          </w:p>
        </w:tc>
        <w:tc>
          <w:tcPr>
            <w:tcW w:w="971" w:type="dxa"/>
          </w:tcPr>
          <w:p w14:paraId="51230E4D" w14:textId="45362914" w:rsidR="00AD29B8" w:rsidRPr="00950A0B" w:rsidRDefault="00AD29B8" w:rsidP="00AD29B8">
            <w:pPr>
              <w:tabs>
                <w:tab w:val="left" w:pos="5004"/>
              </w:tabs>
              <w:jc w:val="center"/>
              <w:rPr>
                <w:rFonts w:cs="Times New Roman"/>
                <w:sz w:val="22"/>
              </w:rPr>
            </w:pPr>
            <w:r w:rsidRPr="00950A0B">
              <w:rPr>
                <w:rFonts w:cs="Times New Roman"/>
                <w:sz w:val="22"/>
              </w:rPr>
              <w:t>02</w:t>
            </w:r>
          </w:p>
        </w:tc>
        <w:tc>
          <w:tcPr>
            <w:tcW w:w="1438" w:type="dxa"/>
          </w:tcPr>
          <w:p w14:paraId="48E877A3" w14:textId="49D2C4B3"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560" w:type="dxa"/>
          </w:tcPr>
          <w:p w14:paraId="194295FD" w14:textId="35D0D81A" w:rsidR="00AD29B8" w:rsidRPr="00950A0B" w:rsidRDefault="00AD29B8" w:rsidP="00AD29B8">
            <w:pPr>
              <w:tabs>
                <w:tab w:val="left" w:pos="5004"/>
              </w:tabs>
              <w:jc w:val="center"/>
              <w:rPr>
                <w:rFonts w:cs="Times New Roman"/>
                <w:sz w:val="22"/>
              </w:rPr>
            </w:pPr>
            <w:r w:rsidRPr="00950A0B">
              <w:rPr>
                <w:rFonts w:cs="Times New Roman"/>
                <w:sz w:val="22"/>
              </w:rPr>
              <w:t>28</w:t>
            </w:r>
          </w:p>
        </w:tc>
        <w:tc>
          <w:tcPr>
            <w:tcW w:w="4677" w:type="dxa"/>
          </w:tcPr>
          <w:p w14:paraId="2A80C25C" w14:textId="3E53004B" w:rsidR="00AD29B8" w:rsidRPr="00950A0B" w:rsidRDefault="00AD29B8" w:rsidP="00AD29B8">
            <w:pPr>
              <w:widowControl w:val="0"/>
              <w:autoSpaceDE w:val="0"/>
              <w:autoSpaceDN w:val="0"/>
              <w:adjustRightInd w:val="0"/>
              <w:rPr>
                <w:rFonts w:cs="Times New Roman"/>
                <w:color w:val="000000" w:themeColor="text1"/>
                <w:sz w:val="22"/>
              </w:rPr>
            </w:pPr>
            <w:r w:rsidRPr="00950A0B">
              <w:rPr>
                <w:rFonts w:eastAsia="Times New Roman" w:cs="Times New Roman"/>
                <w:iCs/>
                <w:sz w:val="22"/>
                <w:lang w:eastAsia="ru-RU"/>
              </w:rPr>
              <w:t>Созданы и отремонтированы пешеходные коммуникации, не включенные в ГП МО</w:t>
            </w:r>
          </w:p>
        </w:tc>
        <w:tc>
          <w:tcPr>
            <w:tcW w:w="2127" w:type="dxa"/>
          </w:tcPr>
          <w:p w14:paraId="28AD06C9" w14:textId="5F292866" w:rsidR="00AD29B8" w:rsidRPr="00950A0B" w:rsidRDefault="00AD29B8" w:rsidP="00AD29B8">
            <w:pPr>
              <w:widowControl w:val="0"/>
              <w:autoSpaceDE w:val="0"/>
              <w:autoSpaceDN w:val="0"/>
              <w:adjustRightInd w:val="0"/>
              <w:jc w:val="center"/>
              <w:rPr>
                <w:rFonts w:eastAsiaTheme="minorEastAsia" w:cs="Times New Roman"/>
                <w:sz w:val="22"/>
                <w:lang w:eastAsia="ru-RU"/>
              </w:rPr>
            </w:pPr>
            <w:r w:rsidRPr="00950A0B">
              <w:rPr>
                <w:rFonts w:eastAsiaTheme="minorEastAsia" w:cs="Times New Roman"/>
                <w:sz w:val="22"/>
                <w:lang w:eastAsia="ru-RU"/>
              </w:rPr>
              <w:t>Ед.</w:t>
            </w:r>
          </w:p>
        </w:tc>
        <w:tc>
          <w:tcPr>
            <w:tcW w:w="4052" w:type="dxa"/>
          </w:tcPr>
          <w:p w14:paraId="10EA0BD0" w14:textId="62775B35" w:rsidR="00AD29B8" w:rsidRPr="00950A0B" w:rsidRDefault="00AD29B8" w:rsidP="00AD29B8">
            <w:pPr>
              <w:widowControl w:val="0"/>
              <w:autoSpaceDE w:val="0"/>
              <w:autoSpaceDN w:val="0"/>
              <w:adjustRightInd w:val="0"/>
              <w:rPr>
                <w:rFonts w:eastAsiaTheme="minorEastAsia" w:cs="Times New Roman"/>
                <w:sz w:val="22"/>
                <w:lang w:eastAsia="ru-RU"/>
              </w:rPr>
            </w:pPr>
            <w:r w:rsidRPr="00950A0B">
              <w:rPr>
                <w:rFonts w:eastAsiaTheme="minorEastAsia" w:cs="Times New Roman"/>
                <w:sz w:val="22"/>
                <w:lang w:eastAsia="ru-RU"/>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не включенных в ГП МО</w:t>
            </w:r>
          </w:p>
        </w:tc>
      </w:tr>
      <w:tr w:rsidR="00AD29B8" w:rsidRPr="00950A0B" w14:paraId="021BE25F" w14:textId="77777777" w:rsidTr="00181063">
        <w:trPr>
          <w:trHeight w:val="294"/>
          <w:jc w:val="center"/>
        </w:trPr>
        <w:tc>
          <w:tcPr>
            <w:tcW w:w="534" w:type="dxa"/>
          </w:tcPr>
          <w:p w14:paraId="46FA5F65" w14:textId="67A6AA5B" w:rsidR="00AD29B8" w:rsidRPr="00950A0B" w:rsidRDefault="00AD29B8" w:rsidP="00AD29B8">
            <w:pPr>
              <w:tabs>
                <w:tab w:val="left" w:pos="5004"/>
              </w:tabs>
              <w:jc w:val="center"/>
              <w:rPr>
                <w:rFonts w:cs="Times New Roman"/>
                <w:sz w:val="22"/>
              </w:rPr>
            </w:pPr>
            <w:r w:rsidRPr="00950A0B">
              <w:rPr>
                <w:rFonts w:cs="Times New Roman"/>
                <w:sz w:val="22"/>
              </w:rPr>
              <w:t>45.</w:t>
            </w:r>
          </w:p>
        </w:tc>
        <w:tc>
          <w:tcPr>
            <w:tcW w:w="971" w:type="dxa"/>
          </w:tcPr>
          <w:p w14:paraId="0E2A91E4" w14:textId="77777777" w:rsidR="00AD29B8" w:rsidRPr="00950A0B" w:rsidRDefault="00AD29B8" w:rsidP="00AD29B8">
            <w:pPr>
              <w:tabs>
                <w:tab w:val="left" w:pos="5004"/>
              </w:tabs>
              <w:jc w:val="center"/>
              <w:rPr>
                <w:rFonts w:cs="Times New Roman"/>
                <w:sz w:val="22"/>
              </w:rPr>
            </w:pPr>
            <w:r w:rsidRPr="00950A0B">
              <w:rPr>
                <w:rFonts w:cs="Times New Roman"/>
                <w:sz w:val="22"/>
              </w:rPr>
              <w:t>02</w:t>
            </w:r>
          </w:p>
        </w:tc>
        <w:tc>
          <w:tcPr>
            <w:tcW w:w="1438" w:type="dxa"/>
          </w:tcPr>
          <w:p w14:paraId="122B9665" w14:textId="77777777"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560" w:type="dxa"/>
          </w:tcPr>
          <w:p w14:paraId="2D356DDE" w14:textId="77777777" w:rsidR="00AD29B8" w:rsidRPr="00950A0B" w:rsidRDefault="00AD29B8" w:rsidP="00AD29B8">
            <w:pPr>
              <w:tabs>
                <w:tab w:val="left" w:pos="5004"/>
              </w:tabs>
              <w:jc w:val="center"/>
              <w:rPr>
                <w:rFonts w:cs="Times New Roman"/>
                <w:sz w:val="22"/>
              </w:rPr>
            </w:pPr>
            <w:r w:rsidRPr="00950A0B">
              <w:rPr>
                <w:rFonts w:cs="Times New Roman"/>
                <w:sz w:val="22"/>
              </w:rPr>
              <w:t>29</w:t>
            </w:r>
          </w:p>
        </w:tc>
        <w:tc>
          <w:tcPr>
            <w:tcW w:w="4677" w:type="dxa"/>
          </w:tcPr>
          <w:p w14:paraId="75C4BAEE" w14:textId="77777777" w:rsidR="00AD29B8" w:rsidRPr="00950A0B" w:rsidRDefault="00AD29B8" w:rsidP="00AD29B8">
            <w:pPr>
              <w:widowControl w:val="0"/>
              <w:autoSpaceDE w:val="0"/>
              <w:autoSpaceDN w:val="0"/>
              <w:adjustRightInd w:val="0"/>
              <w:rPr>
                <w:rFonts w:eastAsia="Times New Roman" w:cs="Times New Roman"/>
                <w:iCs/>
                <w:sz w:val="22"/>
                <w:lang w:eastAsia="ru-RU"/>
              </w:rPr>
            </w:pPr>
            <w:r w:rsidRPr="00950A0B">
              <w:rPr>
                <w:rFonts w:eastAsia="Times New Roman" w:cs="Times New Roman"/>
                <w:iCs/>
                <w:color w:val="000000"/>
                <w:sz w:val="22"/>
                <w:lang w:eastAsia="ru-RU"/>
              </w:rPr>
              <w:t>Модернизированы дворовые территории</w:t>
            </w:r>
          </w:p>
        </w:tc>
        <w:tc>
          <w:tcPr>
            <w:tcW w:w="2127" w:type="dxa"/>
          </w:tcPr>
          <w:p w14:paraId="17444223" w14:textId="77777777" w:rsidR="00AD29B8" w:rsidRPr="00950A0B" w:rsidRDefault="00AD29B8" w:rsidP="00AD29B8">
            <w:pPr>
              <w:widowControl w:val="0"/>
              <w:autoSpaceDE w:val="0"/>
              <w:autoSpaceDN w:val="0"/>
              <w:adjustRightInd w:val="0"/>
              <w:jc w:val="center"/>
              <w:rPr>
                <w:rFonts w:eastAsia="Times New Roman" w:cs="Times New Roman"/>
                <w:iCs/>
                <w:color w:val="000000"/>
                <w:sz w:val="20"/>
                <w:szCs w:val="20"/>
                <w:lang w:eastAsia="ru-RU"/>
              </w:rPr>
            </w:pPr>
            <w:r w:rsidRPr="00950A0B">
              <w:rPr>
                <w:rFonts w:eastAsiaTheme="minorEastAsia" w:cs="Times New Roman"/>
                <w:sz w:val="20"/>
                <w:szCs w:val="20"/>
                <w:lang w:eastAsia="ru-RU"/>
              </w:rPr>
              <w:t>Ед.</w:t>
            </w:r>
          </w:p>
        </w:tc>
        <w:tc>
          <w:tcPr>
            <w:tcW w:w="4052" w:type="dxa"/>
          </w:tcPr>
          <w:p w14:paraId="30A9EDFD"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sz w:val="22"/>
                <w:lang w:eastAsia="ru-RU"/>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AD29B8" w:rsidRPr="00950A0B" w14:paraId="2F374F61" w14:textId="77777777" w:rsidTr="00181063">
        <w:trPr>
          <w:trHeight w:val="294"/>
          <w:jc w:val="center"/>
        </w:trPr>
        <w:tc>
          <w:tcPr>
            <w:tcW w:w="534" w:type="dxa"/>
          </w:tcPr>
          <w:p w14:paraId="02C819BA" w14:textId="27D2B55D" w:rsidR="00AD29B8" w:rsidRPr="00950A0B" w:rsidRDefault="00AD29B8" w:rsidP="00AD29B8">
            <w:pPr>
              <w:tabs>
                <w:tab w:val="left" w:pos="5004"/>
              </w:tabs>
              <w:jc w:val="center"/>
              <w:rPr>
                <w:rFonts w:cs="Times New Roman"/>
                <w:sz w:val="22"/>
              </w:rPr>
            </w:pPr>
            <w:r w:rsidRPr="00950A0B">
              <w:rPr>
                <w:rFonts w:cs="Times New Roman"/>
                <w:sz w:val="22"/>
              </w:rPr>
              <w:t>46.</w:t>
            </w:r>
          </w:p>
        </w:tc>
        <w:tc>
          <w:tcPr>
            <w:tcW w:w="971" w:type="dxa"/>
          </w:tcPr>
          <w:p w14:paraId="518FA56D" w14:textId="77777777" w:rsidR="00AD29B8" w:rsidRPr="00950A0B" w:rsidRDefault="00AD29B8" w:rsidP="00AD29B8">
            <w:pPr>
              <w:tabs>
                <w:tab w:val="left" w:pos="5004"/>
              </w:tabs>
              <w:jc w:val="center"/>
              <w:rPr>
                <w:rFonts w:cs="Times New Roman"/>
                <w:sz w:val="22"/>
              </w:rPr>
            </w:pPr>
            <w:r w:rsidRPr="00950A0B">
              <w:rPr>
                <w:rFonts w:cs="Times New Roman"/>
                <w:sz w:val="22"/>
              </w:rPr>
              <w:t>02</w:t>
            </w:r>
          </w:p>
        </w:tc>
        <w:tc>
          <w:tcPr>
            <w:tcW w:w="1438" w:type="dxa"/>
          </w:tcPr>
          <w:p w14:paraId="0ECA218F" w14:textId="77777777"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560" w:type="dxa"/>
          </w:tcPr>
          <w:p w14:paraId="7B762A69" w14:textId="77777777" w:rsidR="00AD29B8" w:rsidRPr="00950A0B" w:rsidRDefault="00AD29B8" w:rsidP="00AD29B8">
            <w:pPr>
              <w:tabs>
                <w:tab w:val="left" w:pos="5004"/>
              </w:tabs>
              <w:jc w:val="center"/>
              <w:rPr>
                <w:rFonts w:cs="Times New Roman"/>
                <w:sz w:val="22"/>
              </w:rPr>
            </w:pPr>
            <w:r w:rsidRPr="00950A0B">
              <w:rPr>
                <w:rFonts w:cs="Times New Roman"/>
                <w:sz w:val="22"/>
              </w:rPr>
              <w:t>30</w:t>
            </w:r>
          </w:p>
        </w:tc>
        <w:tc>
          <w:tcPr>
            <w:tcW w:w="4677" w:type="dxa"/>
          </w:tcPr>
          <w:p w14:paraId="7F45F893" w14:textId="77777777" w:rsidR="00AD29B8" w:rsidRPr="00950A0B" w:rsidRDefault="00AD29B8" w:rsidP="00AD29B8">
            <w:pPr>
              <w:widowControl w:val="0"/>
              <w:autoSpaceDE w:val="0"/>
              <w:autoSpaceDN w:val="0"/>
              <w:adjustRightInd w:val="0"/>
              <w:rPr>
                <w:rFonts w:eastAsia="Times New Roman" w:cs="Times New Roman"/>
                <w:iCs/>
                <w:sz w:val="22"/>
                <w:lang w:eastAsia="ru-RU"/>
              </w:rPr>
            </w:pPr>
            <w:r w:rsidRPr="00950A0B">
              <w:rPr>
                <w:rFonts w:eastAsia="Times New Roman" w:cs="Times New Roman"/>
                <w:iCs/>
                <w:color w:val="000000"/>
                <w:sz w:val="22"/>
                <w:lang w:eastAsia="ru-RU"/>
              </w:rPr>
              <w:t>Модернизация детских игровых площадок, установленных ранее с привлечением средств бюджета Московской области</w:t>
            </w:r>
          </w:p>
        </w:tc>
        <w:tc>
          <w:tcPr>
            <w:tcW w:w="2127" w:type="dxa"/>
          </w:tcPr>
          <w:p w14:paraId="3A5E181D" w14:textId="77777777" w:rsidR="00AD29B8" w:rsidRPr="00950A0B" w:rsidRDefault="00AD29B8" w:rsidP="00AD29B8">
            <w:pPr>
              <w:widowControl w:val="0"/>
              <w:autoSpaceDE w:val="0"/>
              <w:autoSpaceDN w:val="0"/>
              <w:adjustRightInd w:val="0"/>
              <w:jc w:val="center"/>
              <w:rPr>
                <w:rFonts w:eastAsia="Times New Roman" w:cs="Times New Roman"/>
                <w:iCs/>
                <w:color w:val="000000"/>
                <w:sz w:val="20"/>
                <w:szCs w:val="20"/>
                <w:lang w:eastAsia="ru-RU"/>
              </w:rPr>
            </w:pPr>
            <w:r w:rsidRPr="00950A0B">
              <w:rPr>
                <w:rFonts w:eastAsiaTheme="minorEastAsia" w:cs="Times New Roman"/>
                <w:sz w:val="20"/>
                <w:szCs w:val="20"/>
                <w:lang w:eastAsia="ru-RU"/>
              </w:rPr>
              <w:t>Ед.</w:t>
            </w:r>
          </w:p>
        </w:tc>
        <w:tc>
          <w:tcPr>
            <w:tcW w:w="4052" w:type="dxa"/>
          </w:tcPr>
          <w:p w14:paraId="46CFDBFD"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cs="Times New Roman"/>
                <w:sz w:val="22"/>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AD29B8" w:rsidRPr="00950A0B" w14:paraId="40925225" w14:textId="77777777" w:rsidTr="00181063">
        <w:trPr>
          <w:trHeight w:val="294"/>
          <w:jc w:val="center"/>
        </w:trPr>
        <w:tc>
          <w:tcPr>
            <w:tcW w:w="534" w:type="dxa"/>
          </w:tcPr>
          <w:p w14:paraId="5421E287" w14:textId="49F28E63" w:rsidR="00AD29B8" w:rsidRPr="00950A0B" w:rsidRDefault="00AD29B8" w:rsidP="00AD29B8">
            <w:pPr>
              <w:tabs>
                <w:tab w:val="left" w:pos="5004"/>
              </w:tabs>
              <w:jc w:val="center"/>
              <w:rPr>
                <w:rFonts w:cs="Times New Roman"/>
                <w:sz w:val="22"/>
              </w:rPr>
            </w:pPr>
            <w:r w:rsidRPr="00950A0B">
              <w:rPr>
                <w:rFonts w:cs="Times New Roman"/>
                <w:sz w:val="22"/>
              </w:rPr>
              <w:t>47.</w:t>
            </w:r>
          </w:p>
        </w:tc>
        <w:tc>
          <w:tcPr>
            <w:tcW w:w="971" w:type="dxa"/>
          </w:tcPr>
          <w:p w14:paraId="32FC3999" w14:textId="5AA2C3FC" w:rsidR="00AD29B8" w:rsidRPr="00950A0B" w:rsidRDefault="00AD29B8" w:rsidP="00AD29B8">
            <w:pPr>
              <w:tabs>
                <w:tab w:val="left" w:pos="5004"/>
              </w:tabs>
              <w:jc w:val="center"/>
              <w:rPr>
                <w:rFonts w:cs="Times New Roman"/>
                <w:sz w:val="22"/>
              </w:rPr>
            </w:pPr>
            <w:r w:rsidRPr="00950A0B">
              <w:rPr>
                <w:rFonts w:cs="Times New Roman"/>
                <w:sz w:val="22"/>
              </w:rPr>
              <w:t>02</w:t>
            </w:r>
          </w:p>
        </w:tc>
        <w:tc>
          <w:tcPr>
            <w:tcW w:w="1438" w:type="dxa"/>
          </w:tcPr>
          <w:p w14:paraId="113A7348" w14:textId="3A8D183B" w:rsidR="00AD29B8" w:rsidRPr="00950A0B" w:rsidRDefault="00AD29B8" w:rsidP="00AD29B8">
            <w:pPr>
              <w:tabs>
                <w:tab w:val="left" w:pos="5004"/>
              </w:tabs>
              <w:jc w:val="center"/>
              <w:rPr>
                <w:rFonts w:cs="Times New Roman"/>
                <w:sz w:val="22"/>
              </w:rPr>
            </w:pPr>
            <w:r w:rsidRPr="00950A0B">
              <w:rPr>
                <w:rFonts w:cs="Times New Roman"/>
                <w:sz w:val="22"/>
              </w:rPr>
              <w:t xml:space="preserve">01 </w:t>
            </w:r>
          </w:p>
        </w:tc>
        <w:tc>
          <w:tcPr>
            <w:tcW w:w="1560" w:type="dxa"/>
          </w:tcPr>
          <w:p w14:paraId="0A655CB0" w14:textId="32A7F7AB" w:rsidR="00AD29B8" w:rsidRPr="00950A0B" w:rsidRDefault="00AD29B8" w:rsidP="00AD29B8">
            <w:pPr>
              <w:tabs>
                <w:tab w:val="left" w:pos="5004"/>
              </w:tabs>
              <w:jc w:val="center"/>
              <w:rPr>
                <w:rFonts w:cs="Times New Roman"/>
                <w:sz w:val="22"/>
              </w:rPr>
            </w:pPr>
            <w:r w:rsidRPr="00950A0B">
              <w:rPr>
                <w:rFonts w:cs="Times New Roman"/>
                <w:sz w:val="22"/>
              </w:rPr>
              <w:t>34</w:t>
            </w:r>
          </w:p>
        </w:tc>
        <w:tc>
          <w:tcPr>
            <w:tcW w:w="4677" w:type="dxa"/>
          </w:tcPr>
          <w:p w14:paraId="7DD04056" w14:textId="77777777" w:rsidR="00AD29B8" w:rsidRPr="00950A0B" w:rsidRDefault="00AD29B8" w:rsidP="00AD29B8">
            <w:pPr>
              <w:widowControl w:val="0"/>
              <w:shd w:val="clear" w:color="auto" w:fill="FFFFFF" w:themeFill="background1"/>
              <w:autoSpaceDE w:val="0"/>
              <w:autoSpaceDN w:val="0"/>
              <w:adjustRightInd w:val="0"/>
              <w:rPr>
                <w:rFonts w:eastAsia="Times New Roman" w:cs="Times New Roman"/>
                <w:color w:val="000000"/>
                <w:sz w:val="20"/>
                <w:szCs w:val="20"/>
                <w:lang w:eastAsia="ru-RU"/>
              </w:rPr>
            </w:pPr>
            <w:r w:rsidRPr="00950A0B">
              <w:rPr>
                <w:rFonts w:eastAsia="Times New Roman" w:cs="Times New Roman"/>
                <w:color w:val="000000"/>
                <w:sz w:val="20"/>
                <w:szCs w:val="20"/>
                <w:lang w:eastAsia="ru-RU"/>
              </w:rPr>
              <w:t>Демонтировано детских игровых площадок, в рамках реализации мероприятия Замена и модернизация детских игровых площадок (Демонтаж, освещение, видеонаблюдение)</w:t>
            </w:r>
          </w:p>
          <w:p w14:paraId="6DA18302" w14:textId="77777777" w:rsidR="00AD29B8" w:rsidRPr="00950A0B" w:rsidRDefault="00AD29B8" w:rsidP="00AD29B8">
            <w:pPr>
              <w:widowControl w:val="0"/>
              <w:autoSpaceDE w:val="0"/>
              <w:autoSpaceDN w:val="0"/>
              <w:adjustRightInd w:val="0"/>
              <w:rPr>
                <w:rFonts w:eastAsia="Times New Roman" w:cs="Times New Roman"/>
                <w:iCs/>
                <w:color w:val="000000"/>
                <w:sz w:val="22"/>
                <w:lang w:eastAsia="ru-RU"/>
              </w:rPr>
            </w:pPr>
          </w:p>
        </w:tc>
        <w:tc>
          <w:tcPr>
            <w:tcW w:w="2127" w:type="dxa"/>
          </w:tcPr>
          <w:p w14:paraId="682BD0F8" w14:textId="39411176" w:rsidR="00AD29B8" w:rsidRPr="00950A0B" w:rsidRDefault="00AD29B8" w:rsidP="00AD29B8">
            <w:pPr>
              <w:widowControl w:val="0"/>
              <w:autoSpaceDE w:val="0"/>
              <w:autoSpaceDN w:val="0"/>
              <w:adjustRightInd w:val="0"/>
              <w:jc w:val="center"/>
              <w:rPr>
                <w:rFonts w:eastAsiaTheme="minorEastAsia" w:cs="Times New Roman"/>
                <w:sz w:val="20"/>
                <w:szCs w:val="20"/>
                <w:lang w:eastAsia="ru-RU"/>
              </w:rPr>
            </w:pPr>
            <w:r w:rsidRPr="00950A0B">
              <w:rPr>
                <w:rFonts w:eastAsia="Times New Roman" w:cs="Times New Roman"/>
                <w:color w:val="000000"/>
                <w:sz w:val="20"/>
                <w:szCs w:val="20"/>
                <w:lang w:eastAsia="ru-RU"/>
              </w:rPr>
              <w:t>Ед.</w:t>
            </w:r>
          </w:p>
        </w:tc>
        <w:tc>
          <w:tcPr>
            <w:tcW w:w="4052" w:type="dxa"/>
          </w:tcPr>
          <w:p w14:paraId="73FCB400" w14:textId="1047BD34" w:rsidR="00AD29B8" w:rsidRPr="00950A0B" w:rsidRDefault="00AD29B8" w:rsidP="00AD29B8">
            <w:pPr>
              <w:widowControl w:val="0"/>
              <w:autoSpaceDE w:val="0"/>
              <w:autoSpaceDN w:val="0"/>
              <w:adjustRightInd w:val="0"/>
              <w:rPr>
                <w:rFonts w:cs="Times New Roman"/>
                <w:sz w:val="22"/>
              </w:rPr>
            </w:pPr>
            <w:r w:rsidRPr="00950A0B">
              <w:rPr>
                <w:rFonts w:eastAsiaTheme="minorEastAsia" w:cs="Times New Roman"/>
                <w:color w:val="000000" w:themeColor="text1"/>
                <w:sz w:val="22"/>
                <w:lang w:eastAsia="ru-RU"/>
              </w:rPr>
              <w:t>Фактическое значение определяется как количество площадок демонтированных, в рамках реализации мероприятия Замена и модернизация детских игровых площадок (Демонтаж, освещение, видеонаблюдение)</w:t>
            </w:r>
          </w:p>
        </w:tc>
      </w:tr>
      <w:tr w:rsidR="00AD29B8" w:rsidRPr="00950A0B" w14:paraId="416EE049" w14:textId="77777777" w:rsidTr="00181063">
        <w:trPr>
          <w:trHeight w:val="294"/>
          <w:jc w:val="center"/>
        </w:trPr>
        <w:tc>
          <w:tcPr>
            <w:tcW w:w="534" w:type="dxa"/>
          </w:tcPr>
          <w:p w14:paraId="752E14F0" w14:textId="24D1FDA1" w:rsidR="00AD29B8" w:rsidRPr="00950A0B" w:rsidRDefault="00AD29B8" w:rsidP="00AD29B8">
            <w:pPr>
              <w:tabs>
                <w:tab w:val="left" w:pos="5004"/>
              </w:tabs>
              <w:jc w:val="center"/>
              <w:rPr>
                <w:rFonts w:cs="Times New Roman"/>
                <w:sz w:val="22"/>
              </w:rPr>
            </w:pPr>
            <w:r w:rsidRPr="00950A0B">
              <w:rPr>
                <w:rFonts w:cs="Times New Roman"/>
                <w:sz w:val="22"/>
              </w:rPr>
              <w:t>48.</w:t>
            </w:r>
          </w:p>
        </w:tc>
        <w:tc>
          <w:tcPr>
            <w:tcW w:w="971" w:type="dxa"/>
          </w:tcPr>
          <w:p w14:paraId="03E640DD" w14:textId="5834FEF6" w:rsidR="00AD29B8" w:rsidRPr="00950A0B" w:rsidRDefault="00AD29B8" w:rsidP="00AD29B8">
            <w:pPr>
              <w:tabs>
                <w:tab w:val="left" w:pos="5004"/>
              </w:tabs>
              <w:jc w:val="center"/>
              <w:rPr>
                <w:rFonts w:cs="Times New Roman"/>
                <w:sz w:val="22"/>
              </w:rPr>
            </w:pPr>
            <w:r w:rsidRPr="00950A0B">
              <w:rPr>
                <w:rFonts w:cs="Times New Roman"/>
                <w:sz w:val="22"/>
              </w:rPr>
              <w:t>02</w:t>
            </w:r>
          </w:p>
        </w:tc>
        <w:tc>
          <w:tcPr>
            <w:tcW w:w="1438" w:type="dxa"/>
          </w:tcPr>
          <w:p w14:paraId="3353138F" w14:textId="6669E806"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560" w:type="dxa"/>
          </w:tcPr>
          <w:p w14:paraId="15223469" w14:textId="3BA8D235" w:rsidR="00AD29B8" w:rsidRPr="00950A0B" w:rsidRDefault="00AD29B8" w:rsidP="00AD29B8">
            <w:pPr>
              <w:tabs>
                <w:tab w:val="left" w:pos="5004"/>
              </w:tabs>
              <w:jc w:val="center"/>
              <w:rPr>
                <w:rFonts w:cs="Times New Roman"/>
                <w:sz w:val="22"/>
              </w:rPr>
            </w:pPr>
            <w:r w:rsidRPr="00950A0B">
              <w:rPr>
                <w:rFonts w:cs="Times New Roman"/>
                <w:sz w:val="22"/>
              </w:rPr>
              <w:t>34</w:t>
            </w:r>
          </w:p>
        </w:tc>
        <w:tc>
          <w:tcPr>
            <w:tcW w:w="4677" w:type="dxa"/>
          </w:tcPr>
          <w:p w14:paraId="2B32257F" w14:textId="77777777" w:rsidR="00AD29B8" w:rsidRPr="00950A0B" w:rsidRDefault="00AD29B8" w:rsidP="00AD29B8">
            <w:pPr>
              <w:widowControl w:val="0"/>
              <w:shd w:val="clear" w:color="auto" w:fill="FFFFFF" w:themeFill="background1"/>
              <w:autoSpaceDE w:val="0"/>
              <w:autoSpaceDN w:val="0"/>
              <w:adjustRightInd w:val="0"/>
              <w:rPr>
                <w:rFonts w:eastAsia="Times New Roman" w:cs="Times New Roman"/>
                <w:color w:val="000000"/>
                <w:sz w:val="20"/>
                <w:szCs w:val="20"/>
                <w:lang w:eastAsia="ru-RU"/>
              </w:rPr>
            </w:pPr>
            <w:r w:rsidRPr="00950A0B">
              <w:rPr>
                <w:rFonts w:eastAsia="Times New Roman" w:cs="Times New Roman"/>
                <w:color w:val="000000"/>
                <w:sz w:val="20"/>
                <w:szCs w:val="20"/>
                <w:lang w:eastAsia="ru-RU"/>
              </w:rPr>
              <w:t>Установлено светильников, в рамках реализации мероприятия Замена и модернизация детских игровых площадок (Демонтаж, освещение, видеонаблюдение)</w:t>
            </w:r>
          </w:p>
          <w:p w14:paraId="5C41635B" w14:textId="77777777" w:rsidR="00AD29B8" w:rsidRPr="00950A0B" w:rsidRDefault="00AD29B8" w:rsidP="00AD29B8">
            <w:pPr>
              <w:widowControl w:val="0"/>
              <w:autoSpaceDE w:val="0"/>
              <w:autoSpaceDN w:val="0"/>
              <w:adjustRightInd w:val="0"/>
              <w:rPr>
                <w:rFonts w:eastAsia="Times New Roman" w:cs="Times New Roman"/>
                <w:iCs/>
                <w:color w:val="000000"/>
                <w:sz w:val="22"/>
                <w:lang w:eastAsia="ru-RU"/>
              </w:rPr>
            </w:pPr>
          </w:p>
        </w:tc>
        <w:tc>
          <w:tcPr>
            <w:tcW w:w="2127" w:type="dxa"/>
          </w:tcPr>
          <w:p w14:paraId="538D7146" w14:textId="3DD5360E" w:rsidR="00AD29B8" w:rsidRPr="00950A0B" w:rsidRDefault="00AD29B8" w:rsidP="00AD29B8">
            <w:pPr>
              <w:widowControl w:val="0"/>
              <w:autoSpaceDE w:val="0"/>
              <w:autoSpaceDN w:val="0"/>
              <w:adjustRightInd w:val="0"/>
              <w:jc w:val="center"/>
              <w:rPr>
                <w:rFonts w:eastAsiaTheme="minorEastAsia" w:cs="Times New Roman"/>
                <w:sz w:val="20"/>
                <w:szCs w:val="20"/>
                <w:lang w:eastAsia="ru-RU"/>
              </w:rPr>
            </w:pPr>
            <w:r w:rsidRPr="00950A0B">
              <w:rPr>
                <w:rFonts w:eastAsia="Times New Roman" w:cs="Times New Roman"/>
                <w:color w:val="000000"/>
                <w:sz w:val="20"/>
                <w:szCs w:val="20"/>
                <w:lang w:eastAsia="ru-RU"/>
              </w:rPr>
              <w:t>Ед.</w:t>
            </w:r>
          </w:p>
        </w:tc>
        <w:tc>
          <w:tcPr>
            <w:tcW w:w="4052" w:type="dxa"/>
          </w:tcPr>
          <w:p w14:paraId="743F74C0" w14:textId="3787846A" w:rsidR="00AD29B8" w:rsidRPr="00950A0B" w:rsidRDefault="00AD29B8" w:rsidP="00AD29B8">
            <w:pPr>
              <w:widowControl w:val="0"/>
              <w:autoSpaceDE w:val="0"/>
              <w:autoSpaceDN w:val="0"/>
              <w:adjustRightInd w:val="0"/>
              <w:rPr>
                <w:rFonts w:cs="Times New Roman"/>
                <w:sz w:val="22"/>
              </w:rPr>
            </w:pPr>
            <w:r w:rsidRPr="00950A0B">
              <w:rPr>
                <w:rFonts w:eastAsiaTheme="minorEastAsia" w:cs="Times New Roman"/>
                <w:color w:val="000000" w:themeColor="text1"/>
                <w:sz w:val="22"/>
                <w:lang w:eastAsia="ru-RU"/>
              </w:rPr>
              <w:t xml:space="preserve">Фактическое значение определяется как количество светильников установленных, в рамках реализации мероприятия Замена и модернизация детских игровых площадок (Демонтаж, освещение, </w:t>
            </w:r>
            <w:r w:rsidRPr="00950A0B">
              <w:rPr>
                <w:rFonts w:eastAsiaTheme="minorEastAsia" w:cs="Times New Roman"/>
                <w:color w:val="000000" w:themeColor="text1"/>
                <w:sz w:val="22"/>
                <w:lang w:eastAsia="ru-RU"/>
              </w:rPr>
              <w:lastRenderedPageBreak/>
              <w:t>видеонаблюдение)</w:t>
            </w:r>
          </w:p>
        </w:tc>
      </w:tr>
      <w:tr w:rsidR="00AD29B8" w:rsidRPr="00950A0B" w14:paraId="0856F76E" w14:textId="77777777" w:rsidTr="00181063">
        <w:trPr>
          <w:trHeight w:val="294"/>
          <w:jc w:val="center"/>
        </w:trPr>
        <w:tc>
          <w:tcPr>
            <w:tcW w:w="534" w:type="dxa"/>
          </w:tcPr>
          <w:p w14:paraId="499E9E91" w14:textId="26F3EEB5" w:rsidR="00AD29B8" w:rsidRPr="00950A0B" w:rsidRDefault="00AD29B8" w:rsidP="00AD29B8">
            <w:pPr>
              <w:tabs>
                <w:tab w:val="left" w:pos="5004"/>
              </w:tabs>
              <w:jc w:val="center"/>
              <w:rPr>
                <w:rFonts w:cs="Times New Roman"/>
                <w:sz w:val="22"/>
              </w:rPr>
            </w:pPr>
            <w:r w:rsidRPr="00950A0B">
              <w:rPr>
                <w:rFonts w:cs="Times New Roman"/>
                <w:sz w:val="22"/>
              </w:rPr>
              <w:lastRenderedPageBreak/>
              <w:t>49.</w:t>
            </w:r>
          </w:p>
        </w:tc>
        <w:tc>
          <w:tcPr>
            <w:tcW w:w="971" w:type="dxa"/>
          </w:tcPr>
          <w:p w14:paraId="6535ED2D" w14:textId="04260082" w:rsidR="00AD29B8" w:rsidRPr="00950A0B" w:rsidRDefault="00AD29B8" w:rsidP="00AD29B8">
            <w:pPr>
              <w:tabs>
                <w:tab w:val="left" w:pos="5004"/>
              </w:tabs>
              <w:jc w:val="center"/>
              <w:rPr>
                <w:rFonts w:cs="Times New Roman"/>
                <w:sz w:val="22"/>
              </w:rPr>
            </w:pPr>
            <w:r w:rsidRPr="00950A0B">
              <w:rPr>
                <w:rFonts w:cs="Times New Roman"/>
                <w:sz w:val="22"/>
              </w:rPr>
              <w:t>02</w:t>
            </w:r>
          </w:p>
        </w:tc>
        <w:tc>
          <w:tcPr>
            <w:tcW w:w="1438" w:type="dxa"/>
          </w:tcPr>
          <w:p w14:paraId="60D8C2A5" w14:textId="2BE16F25"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560" w:type="dxa"/>
          </w:tcPr>
          <w:p w14:paraId="76B011F9" w14:textId="2FA4D369" w:rsidR="00AD29B8" w:rsidRPr="00950A0B" w:rsidRDefault="00AD29B8" w:rsidP="00AD29B8">
            <w:pPr>
              <w:tabs>
                <w:tab w:val="left" w:pos="5004"/>
              </w:tabs>
              <w:jc w:val="center"/>
              <w:rPr>
                <w:rFonts w:cs="Times New Roman"/>
                <w:sz w:val="22"/>
              </w:rPr>
            </w:pPr>
            <w:r w:rsidRPr="00950A0B">
              <w:rPr>
                <w:rFonts w:cs="Times New Roman"/>
                <w:sz w:val="22"/>
              </w:rPr>
              <w:t>34</w:t>
            </w:r>
          </w:p>
        </w:tc>
        <w:tc>
          <w:tcPr>
            <w:tcW w:w="4677" w:type="dxa"/>
          </w:tcPr>
          <w:p w14:paraId="64EF9B5D" w14:textId="77777777" w:rsidR="00AD29B8" w:rsidRPr="00950A0B" w:rsidRDefault="00AD29B8" w:rsidP="00AD29B8">
            <w:pPr>
              <w:widowControl w:val="0"/>
              <w:shd w:val="clear" w:color="auto" w:fill="FFFFFF" w:themeFill="background1"/>
              <w:autoSpaceDE w:val="0"/>
              <w:autoSpaceDN w:val="0"/>
              <w:adjustRightInd w:val="0"/>
              <w:rPr>
                <w:rFonts w:eastAsia="Times New Roman" w:cs="Times New Roman"/>
                <w:color w:val="000000"/>
                <w:sz w:val="20"/>
                <w:szCs w:val="20"/>
                <w:lang w:eastAsia="ru-RU"/>
              </w:rPr>
            </w:pPr>
            <w:r w:rsidRPr="00950A0B">
              <w:rPr>
                <w:rFonts w:eastAsia="Times New Roman" w:cs="Times New Roman"/>
                <w:color w:val="000000"/>
                <w:sz w:val="20"/>
                <w:szCs w:val="20"/>
                <w:lang w:eastAsia="ru-RU"/>
              </w:rPr>
              <w:t>Установлено видеокамер, в рамках реализации мероприятия Замена и модернизация детских игровых площадок (Демонтаж, освещение, видеонаблюдение)</w:t>
            </w:r>
          </w:p>
          <w:p w14:paraId="5BAE7C16" w14:textId="77777777" w:rsidR="00AD29B8" w:rsidRPr="00950A0B" w:rsidRDefault="00AD29B8" w:rsidP="00AD29B8">
            <w:pPr>
              <w:widowControl w:val="0"/>
              <w:autoSpaceDE w:val="0"/>
              <w:autoSpaceDN w:val="0"/>
              <w:adjustRightInd w:val="0"/>
              <w:rPr>
                <w:rFonts w:eastAsia="Times New Roman" w:cs="Times New Roman"/>
                <w:iCs/>
                <w:color w:val="000000"/>
                <w:sz w:val="22"/>
                <w:lang w:eastAsia="ru-RU"/>
              </w:rPr>
            </w:pPr>
          </w:p>
        </w:tc>
        <w:tc>
          <w:tcPr>
            <w:tcW w:w="2127" w:type="dxa"/>
          </w:tcPr>
          <w:p w14:paraId="4FDB30EE" w14:textId="57283C37" w:rsidR="00AD29B8" w:rsidRPr="00950A0B" w:rsidRDefault="00AD29B8" w:rsidP="00AD29B8">
            <w:pPr>
              <w:widowControl w:val="0"/>
              <w:autoSpaceDE w:val="0"/>
              <w:autoSpaceDN w:val="0"/>
              <w:adjustRightInd w:val="0"/>
              <w:jc w:val="center"/>
              <w:rPr>
                <w:rFonts w:eastAsiaTheme="minorEastAsia" w:cs="Times New Roman"/>
                <w:sz w:val="20"/>
                <w:szCs w:val="20"/>
                <w:lang w:eastAsia="ru-RU"/>
              </w:rPr>
            </w:pPr>
            <w:r w:rsidRPr="00950A0B">
              <w:rPr>
                <w:rFonts w:eastAsia="Times New Roman" w:cs="Times New Roman"/>
                <w:color w:val="000000"/>
                <w:sz w:val="20"/>
                <w:szCs w:val="20"/>
                <w:lang w:eastAsia="ru-RU"/>
              </w:rPr>
              <w:t>Ед.</w:t>
            </w:r>
          </w:p>
        </w:tc>
        <w:tc>
          <w:tcPr>
            <w:tcW w:w="4052" w:type="dxa"/>
          </w:tcPr>
          <w:p w14:paraId="26F10B9B" w14:textId="3D9AE65E" w:rsidR="00AD29B8" w:rsidRPr="00950A0B" w:rsidRDefault="00AD29B8" w:rsidP="00AD29B8">
            <w:pPr>
              <w:widowControl w:val="0"/>
              <w:autoSpaceDE w:val="0"/>
              <w:autoSpaceDN w:val="0"/>
              <w:adjustRightInd w:val="0"/>
              <w:rPr>
                <w:rFonts w:cs="Times New Roman"/>
                <w:sz w:val="22"/>
              </w:rPr>
            </w:pPr>
            <w:r w:rsidRPr="00950A0B">
              <w:rPr>
                <w:rFonts w:eastAsiaTheme="minorEastAsia" w:cs="Times New Roman"/>
                <w:color w:val="000000" w:themeColor="text1"/>
                <w:sz w:val="22"/>
                <w:lang w:eastAsia="ru-RU"/>
              </w:rPr>
              <w:t>Фактическое значение определяется как количество видеокамер установленных, в рамках реализации мероприятия Замена и модернизация детских игровых площадок (Демонтаж, освещение, видеонаблюдение)</w:t>
            </w:r>
          </w:p>
        </w:tc>
      </w:tr>
      <w:tr w:rsidR="00AD29B8" w:rsidRPr="00950A0B" w14:paraId="0CF811E6" w14:textId="77777777" w:rsidTr="00181063">
        <w:trPr>
          <w:trHeight w:val="294"/>
          <w:jc w:val="center"/>
        </w:trPr>
        <w:tc>
          <w:tcPr>
            <w:tcW w:w="534" w:type="dxa"/>
          </w:tcPr>
          <w:p w14:paraId="019B76E9" w14:textId="2528B3E9" w:rsidR="00AD29B8" w:rsidRPr="00950A0B" w:rsidRDefault="00AD29B8" w:rsidP="00AD29B8">
            <w:pPr>
              <w:tabs>
                <w:tab w:val="left" w:pos="5004"/>
              </w:tabs>
              <w:jc w:val="center"/>
              <w:rPr>
                <w:rFonts w:cs="Times New Roman"/>
                <w:sz w:val="22"/>
              </w:rPr>
            </w:pPr>
            <w:r w:rsidRPr="00950A0B">
              <w:rPr>
                <w:rFonts w:cs="Times New Roman"/>
                <w:sz w:val="22"/>
              </w:rPr>
              <w:t>50.</w:t>
            </w:r>
          </w:p>
        </w:tc>
        <w:tc>
          <w:tcPr>
            <w:tcW w:w="971" w:type="dxa"/>
          </w:tcPr>
          <w:p w14:paraId="442D7D9E" w14:textId="40EE263C" w:rsidR="00AD29B8" w:rsidRPr="00950A0B" w:rsidRDefault="00AD29B8" w:rsidP="00AD29B8">
            <w:pPr>
              <w:tabs>
                <w:tab w:val="left" w:pos="5004"/>
              </w:tabs>
              <w:jc w:val="center"/>
              <w:rPr>
                <w:rFonts w:cs="Times New Roman"/>
                <w:sz w:val="22"/>
              </w:rPr>
            </w:pPr>
            <w:r w:rsidRPr="00950A0B">
              <w:rPr>
                <w:rFonts w:cs="Times New Roman"/>
                <w:sz w:val="22"/>
              </w:rPr>
              <w:t>02</w:t>
            </w:r>
          </w:p>
        </w:tc>
        <w:tc>
          <w:tcPr>
            <w:tcW w:w="1438" w:type="dxa"/>
          </w:tcPr>
          <w:p w14:paraId="2039005A" w14:textId="5C3C5BEB"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560" w:type="dxa"/>
          </w:tcPr>
          <w:p w14:paraId="45CF357E" w14:textId="35DDF880" w:rsidR="00AD29B8" w:rsidRPr="00950A0B" w:rsidRDefault="00AD29B8" w:rsidP="00AD29B8">
            <w:pPr>
              <w:tabs>
                <w:tab w:val="left" w:pos="5004"/>
              </w:tabs>
              <w:jc w:val="center"/>
              <w:rPr>
                <w:rFonts w:cs="Times New Roman"/>
                <w:sz w:val="22"/>
              </w:rPr>
            </w:pPr>
            <w:r w:rsidRPr="00950A0B">
              <w:rPr>
                <w:rFonts w:cs="Times New Roman"/>
                <w:sz w:val="22"/>
              </w:rPr>
              <w:t>35</w:t>
            </w:r>
          </w:p>
        </w:tc>
        <w:tc>
          <w:tcPr>
            <w:tcW w:w="4677" w:type="dxa"/>
          </w:tcPr>
          <w:p w14:paraId="7A847C90" w14:textId="77777777" w:rsidR="00AD29B8" w:rsidRPr="00950A0B" w:rsidRDefault="00AD29B8" w:rsidP="00AD29B8">
            <w:pPr>
              <w:widowControl w:val="0"/>
              <w:shd w:val="clear" w:color="auto" w:fill="FFFFFF" w:themeFill="background1"/>
              <w:autoSpaceDE w:val="0"/>
              <w:autoSpaceDN w:val="0"/>
              <w:adjustRightInd w:val="0"/>
              <w:rPr>
                <w:rFonts w:eastAsia="Times New Roman" w:cs="Times New Roman"/>
                <w:color w:val="000000"/>
                <w:sz w:val="20"/>
                <w:szCs w:val="20"/>
                <w:lang w:eastAsia="ru-RU"/>
              </w:rPr>
            </w:pPr>
            <w:r w:rsidRPr="00950A0B">
              <w:rPr>
                <w:rFonts w:eastAsia="Times New Roman" w:cs="Times New Roman"/>
                <w:color w:val="000000"/>
                <w:sz w:val="20"/>
                <w:szCs w:val="20"/>
                <w:lang w:eastAsia="ru-RU"/>
              </w:rPr>
              <w:t>Установлено детских игровых площадок, в рамках реализации мероприятия Замена и модернизация детских игровых площадок (Установка ДИП)</w:t>
            </w:r>
          </w:p>
          <w:p w14:paraId="3943F07A" w14:textId="77777777" w:rsidR="00AD29B8" w:rsidRPr="00950A0B" w:rsidRDefault="00AD29B8" w:rsidP="00AD29B8">
            <w:pPr>
              <w:widowControl w:val="0"/>
              <w:autoSpaceDE w:val="0"/>
              <w:autoSpaceDN w:val="0"/>
              <w:adjustRightInd w:val="0"/>
              <w:rPr>
                <w:rFonts w:eastAsia="Times New Roman" w:cs="Times New Roman"/>
                <w:iCs/>
                <w:color w:val="000000"/>
                <w:sz w:val="22"/>
                <w:lang w:eastAsia="ru-RU"/>
              </w:rPr>
            </w:pPr>
          </w:p>
        </w:tc>
        <w:tc>
          <w:tcPr>
            <w:tcW w:w="2127" w:type="dxa"/>
          </w:tcPr>
          <w:p w14:paraId="7E6D39A8" w14:textId="47AB870A" w:rsidR="00AD29B8" w:rsidRPr="00950A0B" w:rsidRDefault="00AD29B8" w:rsidP="00AD29B8">
            <w:pPr>
              <w:widowControl w:val="0"/>
              <w:autoSpaceDE w:val="0"/>
              <w:autoSpaceDN w:val="0"/>
              <w:adjustRightInd w:val="0"/>
              <w:jc w:val="center"/>
              <w:rPr>
                <w:rFonts w:eastAsiaTheme="minorEastAsia" w:cs="Times New Roman"/>
                <w:sz w:val="20"/>
                <w:szCs w:val="20"/>
                <w:lang w:eastAsia="ru-RU"/>
              </w:rPr>
            </w:pPr>
            <w:r w:rsidRPr="00950A0B">
              <w:rPr>
                <w:rFonts w:eastAsia="Times New Roman" w:cs="Times New Roman"/>
                <w:color w:val="000000"/>
                <w:sz w:val="20"/>
                <w:szCs w:val="20"/>
                <w:lang w:eastAsia="ru-RU"/>
              </w:rPr>
              <w:t>Ед.</w:t>
            </w:r>
          </w:p>
        </w:tc>
        <w:tc>
          <w:tcPr>
            <w:tcW w:w="4052" w:type="dxa"/>
          </w:tcPr>
          <w:p w14:paraId="3F49CADB" w14:textId="1A6865AC" w:rsidR="00AD29B8" w:rsidRPr="00950A0B" w:rsidRDefault="00AD29B8" w:rsidP="00AD29B8">
            <w:pPr>
              <w:widowControl w:val="0"/>
              <w:autoSpaceDE w:val="0"/>
              <w:autoSpaceDN w:val="0"/>
              <w:adjustRightInd w:val="0"/>
              <w:rPr>
                <w:rFonts w:cs="Times New Roman"/>
                <w:sz w:val="22"/>
              </w:rPr>
            </w:pPr>
            <w:r w:rsidRPr="00950A0B">
              <w:rPr>
                <w:rFonts w:eastAsiaTheme="minorEastAsia" w:cs="Times New Roman"/>
                <w:color w:val="000000" w:themeColor="text1"/>
                <w:sz w:val="22"/>
                <w:lang w:eastAsia="ru-RU"/>
              </w:rPr>
              <w:t>Фактическое значение определяется как количество площадок установленных, в рамках реализации мероприятия Замена и модернизация детских игровых площадок (Установка ДИП)</w:t>
            </w:r>
          </w:p>
        </w:tc>
      </w:tr>
      <w:tr w:rsidR="00AD29B8" w:rsidRPr="00950A0B" w14:paraId="10353C07" w14:textId="77777777" w:rsidTr="00181063">
        <w:trPr>
          <w:trHeight w:val="294"/>
          <w:jc w:val="center"/>
        </w:trPr>
        <w:tc>
          <w:tcPr>
            <w:tcW w:w="534" w:type="dxa"/>
          </w:tcPr>
          <w:p w14:paraId="2053B7F5" w14:textId="56A7BCFF" w:rsidR="00AD29B8" w:rsidRPr="00950A0B" w:rsidRDefault="00AD29B8" w:rsidP="00AD29B8">
            <w:pPr>
              <w:tabs>
                <w:tab w:val="left" w:pos="5004"/>
              </w:tabs>
              <w:jc w:val="center"/>
              <w:rPr>
                <w:rFonts w:cs="Times New Roman"/>
                <w:sz w:val="22"/>
              </w:rPr>
            </w:pPr>
            <w:r w:rsidRPr="00950A0B">
              <w:rPr>
                <w:rFonts w:cs="Times New Roman"/>
                <w:sz w:val="22"/>
              </w:rPr>
              <w:t>51.</w:t>
            </w:r>
          </w:p>
        </w:tc>
        <w:tc>
          <w:tcPr>
            <w:tcW w:w="971" w:type="dxa"/>
          </w:tcPr>
          <w:p w14:paraId="46C4F72E" w14:textId="0B3DAFAE" w:rsidR="00AD29B8" w:rsidRPr="00950A0B" w:rsidRDefault="00AD29B8" w:rsidP="00AD29B8">
            <w:pPr>
              <w:tabs>
                <w:tab w:val="left" w:pos="5004"/>
              </w:tabs>
              <w:jc w:val="center"/>
              <w:rPr>
                <w:rFonts w:cs="Times New Roman"/>
                <w:sz w:val="22"/>
              </w:rPr>
            </w:pPr>
            <w:r w:rsidRPr="00950A0B">
              <w:rPr>
                <w:rFonts w:cs="Times New Roman"/>
                <w:sz w:val="22"/>
              </w:rPr>
              <w:t>02</w:t>
            </w:r>
          </w:p>
        </w:tc>
        <w:tc>
          <w:tcPr>
            <w:tcW w:w="1438" w:type="dxa"/>
          </w:tcPr>
          <w:p w14:paraId="0D4B8AC9" w14:textId="6A50A70E"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560" w:type="dxa"/>
          </w:tcPr>
          <w:p w14:paraId="26180A27" w14:textId="7F4D0D26" w:rsidR="00AD29B8" w:rsidRPr="00950A0B" w:rsidRDefault="00AD29B8" w:rsidP="00AD29B8">
            <w:pPr>
              <w:tabs>
                <w:tab w:val="left" w:pos="5004"/>
              </w:tabs>
              <w:jc w:val="center"/>
              <w:rPr>
                <w:rFonts w:cs="Times New Roman"/>
                <w:sz w:val="22"/>
              </w:rPr>
            </w:pPr>
            <w:r w:rsidRPr="00950A0B">
              <w:rPr>
                <w:rFonts w:cs="Times New Roman"/>
                <w:sz w:val="22"/>
              </w:rPr>
              <w:t>39</w:t>
            </w:r>
          </w:p>
        </w:tc>
        <w:tc>
          <w:tcPr>
            <w:tcW w:w="4677" w:type="dxa"/>
          </w:tcPr>
          <w:p w14:paraId="17BC8350" w14:textId="77777777" w:rsidR="00AD29B8" w:rsidRPr="00950A0B" w:rsidRDefault="00AD29B8" w:rsidP="00AD29B8">
            <w:pPr>
              <w:widowControl w:val="0"/>
              <w:autoSpaceDE w:val="0"/>
              <w:autoSpaceDN w:val="0"/>
              <w:adjustRightInd w:val="0"/>
              <w:rPr>
                <w:rFonts w:eastAsia="Times New Roman" w:cs="Times New Roman"/>
                <w:iCs/>
                <w:sz w:val="20"/>
                <w:szCs w:val="20"/>
                <w:lang w:eastAsia="ru-RU"/>
              </w:rPr>
            </w:pPr>
            <w:r w:rsidRPr="00950A0B">
              <w:rPr>
                <w:rFonts w:eastAsia="Times New Roman" w:cs="Times New Roman"/>
                <w:iCs/>
                <w:sz w:val="20"/>
                <w:szCs w:val="20"/>
                <w:lang w:eastAsia="ru-RU"/>
              </w:rPr>
              <w:t>Модернизированы детские игровые площадки, установленные ранее с привлечением средств бюджета Московской области</w:t>
            </w:r>
          </w:p>
          <w:p w14:paraId="034A3870" w14:textId="1E2F4D7D" w:rsidR="00AD29B8" w:rsidRPr="00950A0B" w:rsidRDefault="00AD29B8" w:rsidP="00AD29B8">
            <w:pPr>
              <w:widowControl w:val="0"/>
              <w:tabs>
                <w:tab w:val="left" w:pos="1440"/>
              </w:tabs>
              <w:autoSpaceDE w:val="0"/>
              <w:autoSpaceDN w:val="0"/>
              <w:adjustRightInd w:val="0"/>
              <w:rPr>
                <w:rFonts w:eastAsia="Times New Roman" w:cs="Times New Roman"/>
                <w:iCs/>
                <w:color w:val="000000"/>
                <w:sz w:val="22"/>
                <w:lang w:eastAsia="ru-RU"/>
              </w:rPr>
            </w:pPr>
          </w:p>
        </w:tc>
        <w:tc>
          <w:tcPr>
            <w:tcW w:w="2127" w:type="dxa"/>
          </w:tcPr>
          <w:p w14:paraId="5163D1FD" w14:textId="360651CE" w:rsidR="00AD29B8" w:rsidRPr="00950A0B" w:rsidRDefault="00AD29B8" w:rsidP="00AD29B8">
            <w:pPr>
              <w:widowControl w:val="0"/>
              <w:autoSpaceDE w:val="0"/>
              <w:autoSpaceDN w:val="0"/>
              <w:adjustRightInd w:val="0"/>
              <w:jc w:val="center"/>
              <w:rPr>
                <w:rFonts w:eastAsiaTheme="minorEastAsia" w:cs="Times New Roman"/>
                <w:sz w:val="20"/>
                <w:szCs w:val="20"/>
                <w:lang w:eastAsia="ru-RU"/>
              </w:rPr>
            </w:pPr>
            <w:r w:rsidRPr="00950A0B">
              <w:rPr>
                <w:rFonts w:eastAsiaTheme="minorEastAsia" w:cs="Times New Roman"/>
                <w:sz w:val="20"/>
                <w:szCs w:val="20"/>
                <w:lang w:eastAsia="ru-RU"/>
              </w:rPr>
              <w:t>Ед.</w:t>
            </w:r>
          </w:p>
        </w:tc>
        <w:tc>
          <w:tcPr>
            <w:tcW w:w="4052" w:type="dxa"/>
          </w:tcPr>
          <w:p w14:paraId="7D7BC4AE" w14:textId="2B7D1917" w:rsidR="00AD29B8" w:rsidRPr="00950A0B" w:rsidRDefault="00AD29B8" w:rsidP="00AD29B8">
            <w:pPr>
              <w:widowControl w:val="0"/>
              <w:autoSpaceDE w:val="0"/>
              <w:autoSpaceDN w:val="0"/>
              <w:adjustRightInd w:val="0"/>
              <w:rPr>
                <w:rFonts w:cs="Times New Roman"/>
                <w:sz w:val="22"/>
              </w:rPr>
            </w:pPr>
            <w:r w:rsidRPr="00950A0B">
              <w:rPr>
                <w:rFonts w:cs="Times New Roman"/>
                <w:sz w:val="22"/>
              </w:rPr>
              <w:t>Значение определяется фактическим количеством модернизированных детских игровых площадок </w:t>
            </w:r>
            <w:r w:rsidRPr="00950A0B" w:rsidDel="00954BB9">
              <w:rPr>
                <w:rFonts w:cs="Times New Roman"/>
                <w:sz w:val="22"/>
              </w:rPr>
              <w:t xml:space="preserve"> </w:t>
            </w:r>
            <w:r w:rsidRPr="00950A0B">
              <w:rPr>
                <w:rFonts w:cs="Times New Roman"/>
                <w:sz w:val="22"/>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AD29B8" w:rsidRPr="00950A0B" w14:paraId="4070D115" w14:textId="77777777" w:rsidTr="00181063">
        <w:trPr>
          <w:trHeight w:val="294"/>
          <w:jc w:val="center"/>
        </w:trPr>
        <w:tc>
          <w:tcPr>
            <w:tcW w:w="534" w:type="dxa"/>
          </w:tcPr>
          <w:p w14:paraId="740AC536" w14:textId="3667B086" w:rsidR="00AD29B8" w:rsidRPr="00950A0B" w:rsidRDefault="00AD29B8" w:rsidP="00AD29B8">
            <w:pPr>
              <w:tabs>
                <w:tab w:val="left" w:pos="5004"/>
              </w:tabs>
              <w:jc w:val="center"/>
              <w:rPr>
                <w:rFonts w:cs="Times New Roman"/>
                <w:sz w:val="22"/>
              </w:rPr>
            </w:pPr>
            <w:r w:rsidRPr="00950A0B">
              <w:rPr>
                <w:rFonts w:cs="Times New Roman"/>
                <w:sz w:val="22"/>
              </w:rPr>
              <w:t>52.</w:t>
            </w:r>
          </w:p>
        </w:tc>
        <w:tc>
          <w:tcPr>
            <w:tcW w:w="971" w:type="dxa"/>
          </w:tcPr>
          <w:p w14:paraId="5C3C9C74" w14:textId="58895E8E" w:rsidR="00AD29B8" w:rsidRPr="00950A0B" w:rsidRDefault="00AD29B8" w:rsidP="00AD29B8">
            <w:pPr>
              <w:tabs>
                <w:tab w:val="left" w:pos="5004"/>
              </w:tabs>
              <w:jc w:val="center"/>
              <w:rPr>
                <w:rFonts w:cs="Times New Roman"/>
                <w:sz w:val="22"/>
              </w:rPr>
            </w:pPr>
            <w:r w:rsidRPr="00950A0B">
              <w:rPr>
                <w:rFonts w:cs="Times New Roman"/>
                <w:sz w:val="22"/>
              </w:rPr>
              <w:t>02</w:t>
            </w:r>
          </w:p>
        </w:tc>
        <w:tc>
          <w:tcPr>
            <w:tcW w:w="1438" w:type="dxa"/>
          </w:tcPr>
          <w:p w14:paraId="1C4B0774" w14:textId="3325AF4F"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560" w:type="dxa"/>
          </w:tcPr>
          <w:p w14:paraId="0569A38B" w14:textId="3F846719" w:rsidR="00AD29B8" w:rsidRPr="00950A0B" w:rsidRDefault="00AD29B8" w:rsidP="00AD29B8">
            <w:pPr>
              <w:tabs>
                <w:tab w:val="left" w:pos="5004"/>
              </w:tabs>
              <w:jc w:val="center"/>
              <w:rPr>
                <w:rFonts w:cs="Times New Roman"/>
                <w:sz w:val="22"/>
              </w:rPr>
            </w:pPr>
            <w:r w:rsidRPr="00950A0B">
              <w:rPr>
                <w:rFonts w:cs="Times New Roman"/>
                <w:sz w:val="22"/>
              </w:rPr>
              <w:t>39</w:t>
            </w:r>
          </w:p>
        </w:tc>
        <w:tc>
          <w:tcPr>
            <w:tcW w:w="4677" w:type="dxa"/>
          </w:tcPr>
          <w:p w14:paraId="7938453E" w14:textId="77777777" w:rsidR="00AD29B8" w:rsidRPr="00950A0B" w:rsidRDefault="00AD29B8" w:rsidP="00AD29B8">
            <w:pPr>
              <w:widowControl w:val="0"/>
              <w:autoSpaceDE w:val="0"/>
              <w:autoSpaceDN w:val="0"/>
              <w:adjustRightInd w:val="0"/>
              <w:rPr>
                <w:sz w:val="20"/>
              </w:rPr>
            </w:pPr>
            <w:r w:rsidRPr="00950A0B">
              <w:rPr>
                <w:sz w:val="20"/>
              </w:rPr>
              <w:t>Подготовлено твердое основание под детские игровые площадки с пешеходными дорожками</w:t>
            </w:r>
          </w:p>
          <w:p w14:paraId="40B3BA07" w14:textId="77777777" w:rsidR="00AD29B8" w:rsidRPr="00950A0B" w:rsidRDefault="00AD29B8" w:rsidP="00AD29B8">
            <w:pPr>
              <w:widowControl w:val="0"/>
              <w:autoSpaceDE w:val="0"/>
              <w:autoSpaceDN w:val="0"/>
              <w:adjustRightInd w:val="0"/>
              <w:rPr>
                <w:rFonts w:eastAsia="Times New Roman" w:cs="Times New Roman"/>
                <w:iCs/>
                <w:color w:val="000000"/>
                <w:sz w:val="22"/>
                <w:lang w:eastAsia="ru-RU"/>
              </w:rPr>
            </w:pPr>
          </w:p>
        </w:tc>
        <w:tc>
          <w:tcPr>
            <w:tcW w:w="2127" w:type="dxa"/>
          </w:tcPr>
          <w:p w14:paraId="49F470AA" w14:textId="7EC55D12" w:rsidR="00AD29B8" w:rsidRPr="00950A0B" w:rsidRDefault="00AD29B8" w:rsidP="00AD29B8">
            <w:pPr>
              <w:widowControl w:val="0"/>
              <w:autoSpaceDE w:val="0"/>
              <w:autoSpaceDN w:val="0"/>
              <w:adjustRightInd w:val="0"/>
              <w:jc w:val="center"/>
              <w:rPr>
                <w:rFonts w:eastAsiaTheme="minorEastAsia" w:cs="Times New Roman"/>
                <w:sz w:val="20"/>
                <w:szCs w:val="20"/>
                <w:lang w:eastAsia="ru-RU"/>
              </w:rPr>
            </w:pPr>
            <w:r w:rsidRPr="00950A0B">
              <w:rPr>
                <w:rFonts w:eastAsiaTheme="minorEastAsia" w:cs="Times New Roman"/>
                <w:color w:val="000000" w:themeColor="text1"/>
                <w:sz w:val="20"/>
                <w:szCs w:val="20"/>
                <w:lang w:eastAsia="ru-RU"/>
              </w:rPr>
              <w:t>Ед.</w:t>
            </w:r>
          </w:p>
        </w:tc>
        <w:tc>
          <w:tcPr>
            <w:tcW w:w="4052" w:type="dxa"/>
          </w:tcPr>
          <w:p w14:paraId="41930698" w14:textId="74907DFD" w:rsidR="00AD29B8" w:rsidRPr="00950A0B" w:rsidRDefault="00AD29B8" w:rsidP="00AD29B8">
            <w:pPr>
              <w:widowControl w:val="0"/>
              <w:autoSpaceDE w:val="0"/>
              <w:autoSpaceDN w:val="0"/>
              <w:adjustRightInd w:val="0"/>
              <w:rPr>
                <w:rFonts w:cs="Times New Roman"/>
                <w:sz w:val="22"/>
              </w:rPr>
            </w:pPr>
            <w:r w:rsidRPr="00950A0B">
              <w:rPr>
                <w:rFonts w:eastAsia="Times New Roman" w:cs="Times New Roman"/>
                <w:sz w:val="22"/>
                <w:lang w:eastAsia="ru-RU"/>
              </w:rPr>
              <w:t>Количество подготовленного твердого покрытия под детские игровые площадки</w:t>
            </w:r>
            <w:r w:rsidRPr="00950A0B">
              <w:rPr>
                <w:rFonts w:cs="Times New Roman"/>
                <w:color w:val="000000"/>
                <w:sz w:val="22"/>
                <w:shd w:val="clear" w:color="auto" w:fill="F7F7F7"/>
              </w:rPr>
              <w:t xml:space="preserve"> </w:t>
            </w:r>
            <w:r w:rsidRPr="00950A0B">
              <w:rPr>
                <w:rFonts w:eastAsia="Times New Roman" w:cs="Times New Roman"/>
                <w:sz w:val="22"/>
                <w:lang w:eastAsia="ru-RU"/>
              </w:rPr>
              <w:t>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AD29B8" w:rsidRPr="00950A0B" w14:paraId="276AE6BC" w14:textId="77777777" w:rsidTr="00181063">
        <w:trPr>
          <w:trHeight w:val="294"/>
          <w:jc w:val="center"/>
        </w:trPr>
        <w:tc>
          <w:tcPr>
            <w:tcW w:w="534" w:type="dxa"/>
          </w:tcPr>
          <w:p w14:paraId="094D81CF" w14:textId="6EAA5BA4" w:rsidR="00AD29B8" w:rsidRPr="00950A0B" w:rsidRDefault="00AD29B8" w:rsidP="00AD29B8">
            <w:pPr>
              <w:tabs>
                <w:tab w:val="left" w:pos="5004"/>
              </w:tabs>
              <w:jc w:val="center"/>
              <w:rPr>
                <w:rFonts w:cs="Times New Roman"/>
                <w:sz w:val="22"/>
              </w:rPr>
            </w:pPr>
            <w:r w:rsidRPr="00950A0B">
              <w:rPr>
                <w:rFonts w:cs="Times New Roman"/>
                <w:sz w:val="22"/>
              </w:rPr>
              <w:t>53.</w:t>
            </w:r>
          </w:p>
        </w:tc>
        <w:tc>
          <w:tcPr>
            <w:tcW w:w="971" w:type="dxa"/>
          </w:tcPr>
          <w:p w14:paraId="7D799692" w14:textId="28FD5E34" w:rsidR="00AD29B8" w:rsidRPr="00950A0B" w:rsidRDefault="00AD29B8" w:rsidP="00AD29B8">
            <w:pPr>
              <w:tabs>
                <w:tab w:val="left" w:pos="5004"/>
              </w:tabs>
              <w:jc w:val="center"/>
              <w:rPr>
                <w:rFonts w:cs="Times New Roman"/>
                <w:sz w:val="22"/>
              </w:rPr>
            </w:pPr>
            <w:r w:rsidRPr="00950A0B">
              <w:rPr>
                <w:rFonts w:cs="Times New Roman"/>
                <w:sz w:val="22"/>
              </w:rPr>
              <w:t>02</w:t>
            </w:r>
          </w:p>
        </w:tc>
        <w:tc>
          <w:tcPr>
            <w:tcW w:w="1438" w:type="dxa"/>
          </w:tcPr>
          <w:p w14:paraId="3C925DF8" w14:textId="47C340C4"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560" w:type="dxa"/>
          </w:tcPr>
          <w:p w14:paraId="562BC18B" w14:textId="5F09636E" w:rsidR="00AD29B8" w:rsidRPr="00950A0B" w:rsidRDefault="00AD29B8" w:rsidP="00AD29B8">
            <w:pPr>
              <w:tabs>
                <w:tab w:val="left" w:pos="5004"/>
              </w:tabs>
              <w:jc w:val="center"/>
              <w:rPr>
                <w:rFonts w:cs="Times New Roman"/>
                <w:sz w:val="22"/>
              </w:rPr>
            </w:pPr>
            <w:r w:rsidRPr="00950A0B">
              <w:rPr>
                <w:rFonts w:cs="Times New Roman"/>
                <w:sz w:val="22"/>
              </w:rPr>
              <w:t>40</w:t>
            </w:r>
          </w:p>
        </w:tc>
        <w:tc>
          <w:tcPr>
            <w:tcW w:w="4677" w:type="dxa"/>
          </w:tcPr>
          <w:p w14:paraId="663E35E3" w14:textId="77777777" w:rsidR="00AD29B8" w:rsidRPr="00950A0B" w:rsidRDefault="00AD29B8" w:rsidP="00AD29B8">
            <w:pPr>
              <w:widowControl w:val="0"/>
              <w:autoSpaceDE w:val="0"/>
              <w:autoSpaceDN w:val="0"/>
              <w:adjustRightInd w:val="0"/>
              <w:rPr>
                <w:sz w:val="20"/>
                <w:szCs w:val="20"/>
              </w:rPr>
            </w:pPr>
            <w:r w:rsidRPr="00950A0B">
              <w:rPr>
                <w:sz w:val="20"/>
                <w:szCs w:val="20"/>
              </w:rPr>
              <w:t>Выполнены демонтажные работы (игровое оборудование, малые архитектурные формы, резиновое покрытие, твердое основание)</w:t>
            </w:r>
          </w:p>
          <w:p w14:paraId="67ACD227" w14:textId="77777777" w:rsidR="00AD29B8" w:rsidRPr="00950A0B" w:rsidRDefault="00AD29B8" w:rsidP="00AD29B8">
            <w:pPr>
              <w:widowControl w:val="0"/>
              <w:autoSpaceDE w:val="0"/>
              <w:autoSpaceDN w:val="0"/>
              <w:adjustRightInd w:val="0"/>
              <w:rPr>
                <w:rFonts w:eastAsia="Times New Roman" w:cs="Times New Roman"/>
                <w:iCs/>
                <w:color w:val="000000"/>
                <w:sz w:val="22"/>
                <w:lang w:eastAsia="ru-RU"/>
              </w:rPr>
            </w:pPr>
          </w:p>
        </w:tc>
        <w:tc>
          <w:tcPr>
            <w:tcW w:w="2127" w:type="dxa"/>
          </w:tcPr>
          <w:p w14:paraId="6C070825" w14:textId="7BA643B7" w:rsidR="00AD29B8" w:rsidRPr="00950A0B" w:rsidRDefault="00AD29B8" w:rsidP="00AD29B8">
            <w:pPr>
              <w:widowControl w:val="0"/>
              <w:autoSpaceDE w:val="0"/>
              <w:autoSpaceDN w:val="0"/>
              <w:adjustRightInd w:val="0"/>
              <w:jc w:val="center"/>
              <w:rPr>
                <w:rFonts w:eastAsiaTheme="minorEastAsia" w:cs="Times New Roman"/>
                <w:sz w:val="20"/>
                <w:szCs w:val="20"/>
                <w:lang w:eastAsia="ru-RU"/>
              </w:rPr>
            </w:pPr>
            <w:r w:rsidRPr="00950A0B">
              <w:rPr>
                <w:rFonts w:eastAsiaTheme="minorEastAsia" w:cs="Times New Roman"/>
                <w:color w:val="000000" w:themeColor="text1"/>
                <w:sz w:val="20"/>
                <w:szCs w:val="20"/>
                <w:lang w:eastAsia="ru-RU"/>
              </w:rPr>
              <w:t>Ед.</w:t>
            </w:r>
          </w:p>
        </w:tc>
        <w:tc>
          <w:tcPr>
            <w:tcW w:w="4052" w:type="dxa"/>
          </w:tcPr>
          <w:p w14:paraId="64D05572" w14:textId="3480C628" w:rsidR="00AD29B8" w:rsidRPr="00950A0B" w:rsidRDefault="00AD29B8" w:rsidP="00AD29B8">
            <w:pPr>
              <w:widowControl w:val="0"/>
              <w:autoSpaceDE w:val="0"/>
              <w:autoSpaceDN w:val="0"/>
              <w:adjustRightInd w:val="0"/>
              <w:rPr>
                <w:rFonts w:cs="Times New Roman"/>
                <w:sz w:val="22"/>
              </w:rPr>
            </w:pPr>
            <w:r w:rsidRPr="00950A0B">
              <w:rPr>
                <w:rFonts w:eastAsiaTheme="minorEastAsia" w:cs="Times New Roman"/>
                <w:color w:val="000000" w:themeColor="text1"/>
                <w:sz w:val="22"/>
                <w:lang w:eastAsia="ru-RU"/>
              </w:rPr>
              <w:t>Количество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AD29B8" w:rsidRPr="00950A0B" w14:paraId="4F28BB21" w14:textId="77777777" w:rsidTr="00181063">
        <w:trPr>
          <w:trHeight w:val="294"/>
          <w:jc w:val="center"/>
        </w:trPr>
        <w:tc>
          <w:tcPr>
            <w:tcW w:w="534" w:type="dxa"/>
          </w:tcPr>
          <w:p w14:paraId="2A64E0A7" w14:textId="16188C7F" w:rsidR="00AD29B8" w:rsidRPr="00950A0B" w:rsidRDefault="00AD29B8" w:rsidP="00AD29B8">
            <w:pPr>
              <w:tabs>
                <w:tab w:val="left" w:pos="5004"/>
              </w:tabs>
              <w:jc w:val="center"/>
              <w:rPr>
                <w:rFonts w:cs="Times New Roman"/>
                <w:sz w:val="22"/>
              </w:rPr>
            </w:pPr>
            <w:r w:rsidRPr="00950A0B">
              <w:rPr>
                <w:rFonts w:cs="Times New Roman"/>
                <w:sz w:val="22"/>
              </w:rPr>
              <w:t>54.</w:t>
            </w:r>
          </w:p>
        </w:tc>
        <w:tc>
          <w:tcPr>
            <w:tcW w:w="971" w:type="dxa"/>
          </w:tcPr>
          <w:p w14:paraId="7B0B3B09" w14:textId="1B13CAF5" w:rsidR="00AD29B8" w:rsidRPr="00950A0B" w:rsidRDefault="00AD29B8" w:rsidP="00AD29B8">
            <w:pPr>
              <w:tabs>
                <w:tab w:val="left" w:pos="5004"/>
              </w:tabs>
              <w:jc w:val="center"/>
              <w:rPr>
                <w:rFonts w:cs="Times New Roman"/>
                <w:sz w:val="22"/>
              </w:rPr>
            </w:pPr>
            <w:r w:rsidRPr="00950A0B">
              <w:rPr>
                <w:rFonts w:cs="Times New Roman"/>
                <w:sz w:val="22"/>
              </w:rPr>
              <w:t>02</w:t>
            </w:r>
          </w:p>
        </w:tc>
        <w:tc>
          <w:tcPr>
            <w:tcW w:w="1438" w:type="dxa"/>
          </w:tcPr>
          <w:p w14:paraId="78E4B656" w14:textId="28987B97"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560" w:type="dxa"/>
          </w:tcPr>
          <w:p w14:paraId="7933FAFF" w14:textId="3BE0E3E0" w:rsidR="00AD29B8" w:rsidRPr="00950A0B" w:rsidRDefault="00AD29B8" w:rsidP="00AD29B8">
            <w:pPr>
              <w:tabs>
                <w:tab w:val="left" w:pos="5004"/>
              </w:tabs>
              <w:jc w:val="center"/>
              <w:rPr>
                <w:rFonts w:cs="Times New Roman"/>
                <w:sz w:val="22"/>
              </w:rPr>
            </w:pPr>
            <w:r w:rsidRPr="00950A0B">
              <w:rPr>
                <w:rFonts w:cs="Times New Roman"/>
                <w:sz w:val="22"/>
              </w:rPr>
              <w:t>40</w:t>
            </w:r>
          </w:p>
        </w:tc>
        <w:tc>
          <w:tcPr>
            <w:tcW w:w="4677" w:type="dxa"/>
          </w:tcPr>
          <w:p w14:paraId="4B3EBDFA" w14:textId="77777777" w:rsidR="00AD29B8" w:rsidRPr="00950A0B" w:rsidRDefault="00AD29B8" w:rsidP="00AD29B8">
            <w:pPr>
              <w:widowControl w:val="0"/>
              <w:autoSpaceDE w:val="0"/>
              <w:autoSpaceDN w:val="0"/>
              <w:adjustRightInd w:val="0"/>
              <w:rPr>
                <w:rFonts w:cs="Times New Roman"/>
                <w:sz w:val="20"/>
              </w:rPr>
            </w:pPr>
            <w:r w:rsidRPr="00950A0B">
              <w:rPr>
                <w:rFonts w:cs="Times New Roman"/>
                <w:sz w:val="20"/>
              </w:rPr>
              <w:t>Выполнено устройство и (или) модернизация систем наружного освещения</w:t>
            </w:r>
          </w:p>
          <w:p w14:paraId="5A310F48" w14:textId="77777777" w:rsidR="00AD29B8" w:rsidRPr="00950A0B" w:rsidRDefault="00AD29B8" w:rsidP="00AD29B8">
            <w:pPr>
              <w:widowControl w:val="0"/>
              <w:autoSpaceDE w:val="0"/>
              <w:autoSpaceDN w:val="0"/>
              <w:adjustRightInd w:val="0"/>
              <w:rPr>
                <w:rFonts w:eastAsia="Times New Roman" w:cs="Times New Roman"/>
                <w:iCs/>
                <w:color w:val="000000"/>
                <w:sz w:val="22"/>
                <w:lang w:eastAsia="ru-RU"/>
              </w:rPr>
            </w:pPr>
          </w:p>
        </w:tc>
        <w:tc>
          <w:tcPr>
            <w:tcW w:w="2127" w:type="dxa"/>
          </w:tcPr>
          <w:p w14:paraId="272426BB" w14:textId="410B0AAB" w:rsidR="00AD29B8" w:rsidRPr="00950A0B" w:rsidRDefault="00AD29B8" w:rsidP="00AD29B8">
            <w:pPr>
              <w:widowControl w:val="0"/>
              <w:autoSpaceDE w:val="0"/>
              <w:autoSpaceDN w:val="0"/>
              <w:adjustRightInd w:val="0"/>
              <w:jc w:val="center"/>
              <w:rPr>
                <w:rFonts w:eastAsiaTheme="minorEastAsia" w:cs="Times New Roman"/>
                <w:sz w:val="20"/>
                <w:szCs w:val="20"/>
                <w:lang w:eastAsia="ru-RU"/>
              </w:rPr>
            </w:pPr>
            <w:r w:rsidRPr="00950A0B">
              <w:rPr>
                <w:rFonts w:eastAsiaTheme="minorEastAsia" w:cs="Times New Roman"/>
                <w:color w:val="000000" w:themeColor="text1"/>
                <w:sz w:val="20"/>
                <w:szCs w:val="20"/>
                <w:lang w:eastAsia="ru-RU"/>
              </w:rPr>
              <w:t>Ед.</w:t>
            </w:r>
          </w:p>
        </w:tc>
        <w:tc>
          <w:tcPr>
            <w:tcW w:w="4052" w:type="dxa"/>
          </w:tcPr>
          <w:p w14:paraId="30EEAB27" w14:textId="5FA51CB5" w:rsidR="00AD29B8" w:rsidRPr="00950A0B" w:rsidRDefault="00AD29B8" w:rsidP="00AD29B8">
            <w:pPr>
              <w:widowControl w:val="0"/>
              <w:autoSpaceDE w:val="0"/>
              <w:autoSpaceDN w:val="0"/>
              <w:adjustRightInd w:val="0"/>
              <w:rPr>
                <w:rFonts w:cs="Times New Roman"/>
                <w:sz w:val="22"/>
              </w:rPr>
            </w:pPr>
            <w:r w:rsidRPr="00950A0B">
              <w:rPr>
                <w:rFonts w:eastAsiaTheme="minorEastAsia" w:cs="Times New Roman"/>
                <w:color w:val="000000" w:themeColor="text1"/>
                <w:sz w:val="22"/>
                <w:lang w:eastAsia="ru-RU"/>
              </w:rPr>
              <w:t>Количество детских игровых площадок на которых выполнены работы по устройству и (или) модернизации систем наружного освещения</w:t>
            </w:r>
            <w:r w:rsidRPr="00950A0B">
              <w:rPr>
                <w:rFonts w:cs="Times New Roman"/>
                <w:sz w:val="22"/>
              </w:rPr>
              <w:t xml:space="preserve"> </w:t>
            </w:r>
            <w:r w:rsidRPr="00950A0B">
              <w:rPr>
                <w:rFonts w:eastAsiaTheme="minorEastAsia" w:cs="Times New Roman"/>
                <w:color w:val="000000" w:themeColor="text1"/>
                <w:sz w:val="22"/>
                <w:lang w:eastAsia="ru-RU"/>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AD29B8" w:rsidRPr="00950A0B" w14:paraId="1D7BB728" w14:textId="77777777" w:rsidTr="00181063">
        <w:trPr>
          <w:trHeight w:val="294"/>
          <w:jc w:val="center"/>
        </w:trPr>
        <w:tc>
          <w:tcPr>
            <w:tcW w:w="534" w:type="dxa"/>
          </w:tcPr>
          <w:p w14:paraId="30E7BE21" w14:textId="1AC3F48B" w:rsidR="00AD29B8" w:rsidRPr="00950A0B" w:rsidRDefault="00AD29B8" w:rsidP="00AD29B8">
            <w:pPr>
              <w:tabs>
                <w:tab w:val="left" w:pos="5004"/>
              </w:tabs>
              <w:jc w:val="center"/>
              <w:rPr>
                <w:rFonts w:cs="Times New Roman"/>
                <w:sz w:val="22"/>
              </w:rPr>
            </w:pPr>
            <w:r w:rsidRPr="00950A0B">
              <w:rPr>
                <w:rFonts w:cs="Times New Roman"/>
                <w:sz w:val="22"/>
              </w:rPr>
              <w:t>55.</w:t>
            </w:r>
          </w:p>
        </w:tc>
        <w:tc>
          <w:tcPr>
            <w:tcW w:w="971" w:type="dxa"/>
          </w:tcPr>
          <w:p w14:paraId="4575B654" w14:textId="615DD937" w:rsidR="00AD29B8" w:rsidRPr="00950A0B" w:rsidRDefault="00AD29B8" w:rsidP="00AD29B8">
            <w:pPr>
              <w:tabs>
                <w:tab w:val="left" w:pos="5004"/>
              </w:tabs>
              <w:jc w:val="center"/>
              <w:rPr>
                <w:rFonts w:cs="Times New Roman"/>
                <w:sz w:val="22"/>
              </w:rPr>
            </w:pPr>
            <w:r w:rsidRPr="00950A0B">
              <w:rPr>
                <w:rFonts w:cs="Times New Roman"/>
                <w:sz w:val="22"/>
              </w:rPr>
              <w:t>02</w:t>
            </w:r>
          </w:p>
        </w:tc>
        <w:tc>
          <w:tcPr>
            <w:tcW w:w="1438" w:type="dxa"/>
          </w:tcPr>
          <w:p w14:paraId="4FE09326" w14:textId="7CCA2844"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560" w:type="dxa"/>
          </w:tcPr>
          <w:p w14:paraId="757A0273" w14:textId="443CE956" w:rsidR="00AD29B8" w:rsidRPr="00950A0B" w:rsidRDefault="00AD29B8" w:rsidP="00AD29B8">
            <w:pPr>
              <w:tabs>
                <w:tab w:val="left" w:pos="5004"/>
              </w:tabs>
              <w:jc w:val="center"/>
              <w:rPr>
                <w:rFonts w:cs="Times New Roman"/>
                <w:sz w:val="22"/>
              </w:rPr>
            </w:pPr>
            <w:r w:rsidRPr="00950A0B">
              <w:rPr>
                <w:rFonts w:cs="Times New Roman"/>
                <w:sz w:val="22"/>
              </w:rPr>
              <w:t>40</w:t>
            </w:r>
          </w:p>
        </w:tc>
        <w:tc>
          <w:tcPr>
            <w:tcW w:w="4677" w:type="dxa"/>
          </w:tcPr>
          <w:p w14:paraId="5C4B3CBF" w14:textId="77777777" w:rsidR="00AD29B8" w:rsidRPr="00950A0B" w:rsidRDefault="00AD29B8" w:rsidP="00AD29B8">
            <w:pPr>
              <w:widowControl w:val="0"/>
              <w:autoSpaceDE w:val="0"/>
              <w:autoSpaceDN w:val="0"/>
              <w:adjustRightInd w:val="0"/>
              <w:rPr>
                <w:rFonts w:cs="Times New Roman"/>
                <w:color w:val="000000" w:themeColor="text1"/>
                <w:sz w:val="20"/>
                <w:szCs w:val="20"/>
              </w:rPr>
            </w:pPr>
            <w:r w:rsidRPr="00950A0B">
              <w:rPr>
                <w:rFonts w:cs="Times New Roman"/>
                <w:color w:val="000000" w:themeColor="text1"/>
                <w:sz w:val="20"/>
                <w:szCs w:val="20"/>
              </w:rPr>
              <w:t>Количество установленных камер видеонаблюдения, подключенных к системе «Безопасный регион»</w:t>
            </w:r>
          </w:p>
          <w:p w14:paraId="64BCFA53" w14:textId="77777777" w:rsidR="00AD29B8" w:rsidRPr="00950A0B" w:rsidRDefault="00AD29B8" w:rsidP="00AD29B8">
            <w:pPr>
              <w:widowControl w:val="0"/>
              <w:autoSpaceDE w:val="0"/>
              <w:autoSpaceDN w:val="0"/>
              <w:adjustRightInd w:val="0"/>
              <w:rPr>
                <w:rFonts w:eastAsia="Times New Roman" w:cs="Times New Roman"/>
                <w:iCs/>
                <w:color w:val="000000"/>
                <w:sz w:val="22"/>
                <w:lang w:eastAsia="ru-RU"/>
              </w:rPr>
            </w:pPr>
          </w:p>
        </w:tc>
        <w:tc>
          <w:tcPr>
            <w:tcW w:w="2127" w:type="dxa"/>
          </w:tcPr>
          <w:p w14:paraId="40DC286E" w14:textId="4D6641EE" w:rsidR="00AD29B8" w:rsidRPr="00950A0B" w:rsidRDefault="00AD29B8" w:rsidP="00AD29B8">
            <w:pPr>
              <w:widowControl w:val="0"/>
              <w:autoSpaceDE w:val="0"/>
              <w:autoSpaceDN w:val="0"/>
              <w:adjustRightInd w:val="0"/>
              <w:jc w:val="center"/>
              <w:rPr>
                <w:rFonts w:eastAsiaTheme="minorEastAsia" w:cs="Times New Roman"/>
                <w:sz w:val="20"/>
                <w:szCs w:val="20"/>
                <w:lang w:eastAsia="ru-RU"/>
              </w:rPr>
            </w:pPr>
            <w:r w:rsidRPr="00950A0B">
              <w:rPr>
                <w:rFonts w:eastAsiaTheme="minorEastAsia" w:cs="Times New Roman"/>
                <w:color w:val="000000" w:themeColor="text1"/>
                <w:sz w:val="20"/>
                <w:szCs w:val="20"/>
                <w:lang w:eastAsia="ru-RU"/>
              </w:rPr>
              <w:t>Ед.</w:t>
            </w:r>
          </w:p>
        </w:tc>
        <w:tc>
          <w:tcPr>
            <w:tcW w:w="4052" w:type="dxa"/>
          </w:tcPr>
          <w:p w14:paraId="5907DB7A" w14:textId="66FC196E" w:rsidR="00AD29B8" w:rsidRPr="00950A0B" w:rsidRDefault="00AD29B8" w:rsidP="00AD29B8">
            <w:pPr>
              <w:widowControl w:val="0"/>
              <w:autoSpaceDE w:val="0"/>
              <w:autoSpaceDN w:val="0"/>
              <w:adjustRightInd w:val="0"/>
              <w:rPr>
                <w:rFonts w:cs="Times New Roman"/>
                <w:sz w:val="22"/>
              </w:rPr>
            </w:pPr>
            <w:r w:rsidRPr="00950A0B">
              <w:rPr>
                <w:rFonts w:eastAsiaTheme="minorEastAsia" w:cs="Times New Roman"/>
                <w:color w:val="000000" w:themeColor="text1"/>
                <w:sz w:val="22"/>
                <w:lang w:eastAsia="ru-RU"/>
              </w:rPr>
              <w:t>Количество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AD29B8" w:rsidRPr="00950A0B" w14:paraId="78A84BF8" w14:textId="77777777" w:rsidTr="00181063">
        <w:trPr>
          <w:trHeight w:val="294"/>
          <w:jc w:val="center"/>
        </w:trPr>
        <w:tc>
          <w:tcPr>
            <w:tcW w:w="534" w:type="dxa"/>
          </w:tcPr>
          <w:p w14:paraId="5766ADB2" w14:textId="0A088EC8" w:rsidR="00AD29B8" w:rsidRPr="00950A0B" w:rsidRDefault="00AD29B8" w:rsidP="00AD29B8">
            <w:pPr>
              <w:tabs>
                <w:tab w:val="left" w:pos="5004"/>
              </w:tabs>
              <w:jc w:val="center"/>
              <w:rPr>
                <w:rFonts w:cs="Times New Roman"/>
                <w:sz w:val="22"/>
              </w:rPr>
            </w:pPr>
            <w:r w:rsidRPr="00950A0B">
              <w:rPr>
                <w:rFonts w:cs="Times New Roman"/>
                <w:sz w:val="22"/>
              </w:rPr>
              <w:t>55.</w:t>
            </w:r>
          </w:p>
        </w:tc>
        <w:tc>
          <w:tcPr>
            <w:tcW w:w="971" w:type="dxa"/>
          </w:tcPr>
          <w:p w14:paraId="19226F17" w14:textId="6863065E" w:rsidR="00AD29B8" w:rsidRPr="00950A0B" w:rsidRDefault="00AD29B8" w:rsidP="00AD29B8">
            <w:pPr>
              <w:tabs>
                <w:tab w:val="left" w:pos="5004"/>
              </w:tabs>
              <w:jc w:val="center"/>
              <w:rPr>
                <w:rFonts w:cs="Times New Roman"/>
                <w:sz w:val="22"/>
              </w:rPr>
            </w:pPr>
            <w:r w:rsidRPr="00950A0B">
              <w:rPr>
                <w:rFonts w:cs="Times New Roman"/>
                <w:sz w:val="22"/>
              </w:rPr>
              <w:t>02</w:t>
            </w:r>
          </w:p>
        </w:tc>
        <w:tc>
          <w:tcPr>
            <w:tcW w:w="1438" w:type="dxa"/>
          </w:tcPr>
          <w:p w14:paraId="590C8EA2" w14:textId="7277C5CA" w:rsidR="00AD29B8" w:rsidRPr="00950A0B" w:rsidRDefault="00AD29B8" w:rsidP="00AD29B8">
            <w:pPr>
              <w:tabs>
                <w:tab w:val="left" w:pos="5004"/>
              </w:tabs>
              <w:jc w:val="center"/>
              <w:rPr>
                <w:rFonts w:cs="Times New Roman"/>
                <w:sz w:val="22"/>
              </w:rPr>
            </w:pPr>
            <w:r w:rsidRPr="00950A0B">
              <w:rPr>
                <w:rFonts w:cs="Times New Roman"/>
                <w:sz w:val="22"/>
              </w:rPr>
              <w:t>01</w:t>
            </w:r>
          </w:p>
        </w:tc>
        <w:tc>
          <w:tcPr>
            <w:tcW w:w="1560" w:type="dxa"/>
          </w:tcPr>
          <w:p w14:paraId="51C8CF6B" w14:textId="2A12DD00" w:rsidR="00AD29B8" w:rsidRPr="00950A0B" w:rsidRDefault="00AD29B8" w:rsidP="00AD29B8">
            <w:pPr>
              <w:tabs>
                <w:tab w:val="left" w:pos="5004"/>
              </w:tabs>
              <w:jc w:val="center"/>
              <w:rPr>
                <w:rFonts w:cs="Times New Roman"/>
                <w:sz w:val="22"/>
              </w:rPr>
            </w:pPr>
            <w:r w:rsidRPr="00950A0B">
              <w:rPr>
                <w:rFonts w:cs="Times New Roman"/>
                <w:sz w:val="22"/>
              </w:rPr>
              <w:t>40</w:t>
            </w:r>
          </w:p>
        </w:tc>
        <w:tc>
          <w:tcPr>
            <w:tcW w:w="4677" w:type="dxa"/>
          </w:tcPr>
          <w:p w14:paraId="70688639" w14:textId="77777777" w:rsidR="00AD29B8" w:rsidRPr="00950A0B" w:rsidRDefault="00AD29B8" w:rsidP="00AD29B8">
            <w:pPr>
              <w:widowControl w:val="0"/>
              <w:autoSpaceDE w:val="0"/>
              <w:autoSpaceDN w:val="0"/>
              <w:adjustRightInd w:val="0"/>
              <w:rPr>
                <w:rFonts w:cs="Times New Roman"/>
                <w:color w:val="000000" w:themeColor="text1"/>
                <w:sz w:val="20"/>
                <w:szCs w:val="20"/>
              </w:rPr>
            </w:pPr>
            <w:r w:rsidRPr="00950A0B">
              <w:rPr>
                <w:rFonts w:cs="Times New Roman"/>
                <w:color w:val="000000" w:themeColor="text1"/>
                <w:sz w:val="20"/>
                <w:szCs w:val="20"/>
              </w:rPr>
              <w:t>Осуществлен строительный контроль на объектах благоустройства</w:t>
            </w:r>
          </w:p>
          <w:p w14:paraId="1FCA0B4C" w14:textId="77777777" w:rsidR="00AD29B8" w:rsidRPr="00950A0B" w:rsidRDefault="00AD29B8" w:rsidP="00AD29B8">
            <w:pPr>
              <w:widowControl w:val="0"/>
              <w:autoSpaceDE w:val="0"/>
              <w:autoSpaceDN w:val="0"/>
              <w:adjustRightInd w:val="0"/>
              <w:rPr>
                <w:rFonts w:eastAsia="Times New Roman" w:cs="Times New Roman"/>
                <w:iCs/>
                <w:color w:val="000000"/>
                <w:sz w:val="22"/>
                <w:lang w:eastAsia="ru-RU"/>
              </w:rPr>
            </w:pPr>
          </w:p>
        </w:tc>
        <w:tc>
          <w:tcPr>
            <w:tcW w:w="2127" w:type="dxa"/>
          </w:tcPr>
          <w:p w14:paraId="25202AC4" w14:textId="74F21CCF" w:rsidR="00AD29B8" w:rsidRPr="00950A0B" w:rsidRDefault="00AD29B8" w:rsidP="00AD29B8">
            <w:pPr>
              <w:widowControl w:val="0"/>
              <w:autoSpaceDE w:val="0"/>
              <w:autoSpaceDN w:val="0"/>
              <w:adjustRightInd w:val="0"/>
              <w:jc w:val="center"/>
              <w:rPr>
                <w:rFonts w:eastAsiaTheme="minorEastAsia" w:cs="Times New Roman"/>
                <w:sz w:val="20"/>
                <w:szCs w:val="20"/>
                <w:lang w:eastAsia="ru-RU"/>
              </w:rPr>
            </w:pPr>
            <w:r w:rsidRPr="00950A0B">
              <w:rPr>
                <w:rFonts w:eastAsiaTheme="minorEastAsia" w:cs="Times New Roman"/>
                <w:color w:val="000000" w:themeColor="text1"/>
                <w:sz w:val="20"/>
                <w:szCs w:val="20"/>
                <w:lang w:eastAsia="ru-RU"/>
              </w:rPr>
              <w:lastRenderedPageBreak/>
              <w:t>Ед.</w:t>
            </w:r>
          </w:p>
        </w:tc>
        <w:tc>
          <w:tcPr>
            <w:tcW w:w="4052" w:type="dxa"/>
          </w:tcPr>
          <w:p w14:paraId="074824D1" w14:textId="77777777" w:rsidR="00AD29B8" w:rsidRPr="00950A0B" w:rsidRDefault="00AD29B8" w:rsidP="00AD29B8">
            <w:pPr>
              <w:widowControl w:val="0"/>
              <w:shd w:val="clear" w:color="auto" w:fill="FFFFFF" w:themeFill="background1"/>
              <w:autoSpaceDE w:val="0"/>
              <w:autoSpaceDN w:val="0"/>
              <w:adjustRightInd w:val="0"/>
              <w:jc w:val="both"/>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 xml:space="preserve">Количество детских игровых площадок, </w:t>
            </w:r>
            <w:r w:rsidRPr="00950A0B">
              <w:rPr>
                <w:rFonts w:eastAsiaTheme="minorEastAsia" w:cs="Times New Roman"/>
                <w:color w:val="000000" w:themeColor="text1"/>
                <w:sz w:val="22"/>
                <w:lang w:eastAsia="ru-RU"/>
              </w:rPr>
              <w:lastRenderedPageBreak/>
              <w:t>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5E1577F8" w14:textId="77777777" w:rsidR="00AD29B8" w:rsidRPr="00950A0B" w:rsidRDefault="00AD29B8" w:rsidP="00AD29B8">
            <w:pPr>
              <w:widowControl w:val="0"/>
              <w:autoSpaceDE w:val="0"/>
              <w:autoSpaceDN w:val="0"/>
              <w:adjustRightInd w:val="0"/>
              <w:rPr>
                <w:rFonts w:cs="Times New Roman"/>
                <w:sz w:val="22"/>
              </w:rPr>
            </w:pPr>
          </w:p>
        </w:tc>
      </w:tr>
      <w:tr w:rsidR="00AD29B8" w:rsidRPr="00950A0B" w14:paraId="4A473A32" w14:textId="77777777" w:rsidTr="00181063">
        <w:trPr>
          <w:trHeight w:val="294"/>
          <w:jc w:val="center"/>
        </w:trPr>
        <w:tc>
          <w:tcPr>
            <w:tcW w:w="534" w:type="dxa"/>
          </w:tcPr>
          <w:p w14:paraId="75A1201F" w14:textId="2BFB5A89" w:rsidR="00AD29B8" w:rsidRPr="00950A0B" w:rsidRDefault="00AD29B8" w:rsidP="00AD29B8">
            <w:pPr>
              <w:tabs>
                <w:tab w:val="left" w:pos="5004"/>
              </w:tabs>
              <w:jc w:val="center"/>
              <w:rPr>
                <w:rFonts w:cs="Times New Roman"/>
                <w:sz w:val="22"/>
              </w:rPr>
            </w:pPr>
            <w:r w:rsidRPr="00950A0B">
              <w:rPr>
                <w:rFonts w:cs="Times New Roman"/>
                <w:sz w:val="22"/>
              </w:rPr>
              <w:lastRenderedPageBreak/>
              <w:t>56.</w:t>
            </w:r>
          </w:p>
        </w:tc>
        <w:tc>
          <w:tcPr>
            <w:tcW w:w="971" w:type="dxa"/>
          </w:tcPr>
          <w:p w14:paraId="415A40D2" w14:textId="6ECB1566" w:rsidR="00AD29B8" w:rsidRPr="00950A0B" w:rsidRDefault="00AD29B8" w:rsidP="00AD29B8">
            <w:pPr>
              <w:tabs>
                <w:tab w:val="left" w:pos="5004"/>
              </w:tabs>
              <w:jc w:val="center"/>
              <w:rPr>
                <w:rFonts w:cs="Times New Roman"/>
                <w:sz w:val="22"/>
              </w:rPr>
            </w:pPr>
            <w:r w:rsidRPr="00950A0B">
              <w:rPr>
                <w:rFonts w:cs="Times New Roman"/>
                <w:sz w:val="22"/>
              </w:rPr>
              <w:t>02</w:t>
            </w:r>
          </w:p>
        </w:tc>
        <w:tc>
          <w:tcPr>
            <w:tcW w:w="1438" w:type="dxa"/>
          </w:tcPr>
          <w:p w14:paraId="3E757FFF" w14:textId="7C5D214D" w:rsidR="00AD29B8" w:rsidRPr="00950A0B" w:rsidRDefault="00AD29B8" w:rsidP="00AD29B8">
            <w:pPr>
              <w:tabs>
                <w:tab w:val="left" w:pos="5004"/>
              </w:tabs>
              <w:jc w:val="center"/>
              <w:rPr>
                <w:rFonts w:cs="Times New Roman"/>
                <w:sz w:val="22"/>
              </w:rPr>
            </w:pPr>
            <w:r w:rsidRPr="00950A0B">
              <w:rPr>
                <w:rFonts w:cs="Times New Roman"/>
                <w:sz w:val="22"/>
              </w:rPr>
              <w:t>02</w:t>
            </w:r>
          </w:p>
        </w:tc>
        <w:tc>
          <w:tcPr>
            <w:tcW w:w="1560" w:type="dxa"/>
          </w:tcPr>
          <w:p w14:paraId="3CBC2CF5" w14:textId="19CAFF91" w:rsidR="00AD29B8" w:rsidRPr="00950A0B" w:rsidRDefault="00AD29B8" w:rsidP="00AD29B8">
            <w:pPr>
              <w:tabs>
                <w:tab w:val="left" w:pos="5004"/>
              </w:tabs>
              <w:jc w:val="center"/>
              <w:rPr>
                <w:rFonts w:cs="Times New Roman"/>
                <w:sz w:val="22"/>
              </w:rPr>
            </w:pPr>
            <w:r w:rsidRPr="00950A0B">
              <w:rPr>
                <w:rFonts w:cs="Times New Roman"/>
                <w:sz w:val="22"/>
              </w:rPr>
              <w:t>02</w:t>
            </w:r>
          </w:p>
        </w:tc>
        <w:tc>
          <w:tcPr>
            <w:tcW w:w="4677" w:type="dxa"/>
          </w:tcPr>
          <w:p w14:paraId="1A158C3F" w14:textId="53AF16C6" w:rsidR="00AD29B8" w:rsidRPr="00950A0B" w:rsidRDefault="00AD29B8" w:rsidP="00AD29B8">
            <w:pPr>
              <w:widowControl w:val="0"/>
              <w:autoSpaceDE w:val="0"/>
              <w:autoSpaceDN w:val="0"/>
              <w:adjustRightInd w:val="0"/>
              <w:rPr>
                <w:rFonts w:eastAsia="Times New Roman" w:cs="Times New Roman"/>
                <w:iCs/>
                <w:color w:val="000000"/>
                <w:sz w:val="22"/>
                <w:lang w:eastAsia="ru-RU"/>
              </w:rPr>
            </w:pPr>
            <w:r w:rsidRPr="00950A0B">
              <w:rPr>
                <w:iCs/>
                <w:color w:val="000000"/>
                <w:sz w:val="22"/>
              </w:rPr>
              <w:t>Завершены Аварийно-восстановительные работы в многоквартирных домах</w:t>
            </w:r>
          </w:p>
        </w:tc>
        <w:tc>
          <w:tcPr>
            <w:tcW w:w="2127" w:type="dxa"/>
          </w:tcPr>
          <w:p w14:paraId="47B20D2D" w14:textId="7F099992" w:rsidR="00AD29B8" w:rsidRPr="00950A0B" w:rsidRDefault="00AD29B8" w:rsidP="00AD29B8">
            <w:pPr>
              <w:widowControl w:val="0"/>
              <w:autoSpaceDE w:val="0"/>
              <w:autoSpaceDN w:val="0"/>
              <w:adjustRightInd w:val="0"/>
              <w:jc w:val="center"/>
              <w:rPr>
                <w:rFonts w:eastAsiaTheme="minorEastAsia" w:cs="Times New Roman"/>
                <w:sz w:val="20"/>
                <w:szCs w:val="20"/>
                <w:lang w:eastAsia="ru-RU"/>
              </w:rPr>
            </w:pPr>
            <w:r w:rsidRPr="00950A0B">
              <w:rPr>
                <w:rFonts w:eastAsiaTheme="minorEastAsia" w:cs="Times New Roman"/>
                <w:sz w:val="22"/>
                <w:lang w:eastAsia="ru-RU"/>
              </w:rPr>
              <w:t>Ед.</w:t>
            </w:r>
          </w:p>
        </w:tc>
        <w:tc>
          <w:tcPr>
            <w:tcW w:w="4052" w:type="dxa"/>
          </w:tcPr>
          <w:p w14:paraId="14B04B58" w14:textId="2E55689B" w:rsidR="00AD29B8" w:rsidRPr="00950A0B" w:rsidRDefault="00AD29B8" w:rsidP="00AD29B8">
            <w:pPr>
              <w:widowControl w:val="0"/>
              <w:autoSpaceDE w:val="0"/>
              <w:autoSpaceDN w:val="0"/>
              <w:adjustRightInd w:val="0"/>
              <w:rPr>
                <w:rFonts w:cs="Times New Roman"/>
                <w:sz w:val="22"/>
              </w:rPr>
            </w:pPr>
            <w:r w:rsidRPr="00950A0B">
              <w:rPr>
                <w:rFonts w:eastAsiaTheme="minorEastAsia" w:cs="Times New Roman"/>
                <w:color w:val="000000" w:themeColor="text1"/>
                <w:sz w:val="22"/>
                <w:lang w:eastAsia="ru-RU"/>
              </w:rPr>
              <w:t>Отношение общего количества МКД, в которых проведены аварийно-восстановительные работы к общему количеству МКД, ремонт которых будет осуществлен на территории городского округа в соответствии с адресным перечнем МКД-ЧС на АВР</w:t>
            </w:r>
          </w:p>
        </w:tc>
      </w:tr>
      <w:tr w:rsidR="00AD29B8" w:rsidRPr="00950A0B" w14:paraId="785CB408" w14:textId="77777777" w:rsidTr="00181063">
        <w:trPr>
          <w:trHeight w:val="294"/>
          <w:jc w:val="center"/>
        </w:trPr>
        <w:tc>
          <w:tcPr>
            <w:tcW w:w="534" w:type="dxa"/>
          </w:tcPr>
          <w:p w14:paraId="77ED073D" w14:textId="27A499CE" w:rsidR="00AD29B8" w:rsidRPr="00950A0B" w:rsidRDefault="00AD29B8" w:rsidP="00AD29B8">
            <w:pPr>
              <w:tabs>
                <w:tab w:val="left" w:pos="5004"/>
              </w:tabs>
              <w:jc w:val="center"/>
              <w:rPr>
                <w:rFonts w:cs="Times New Roman"/>
                <w:sz w:val="22"/>
              </w:rPr>
            </w:pPr>
            <w:r w:rsidRPr="00950A0B">
              <w:rPr>
                <w:rFonts w:cs="Times New Roman"/>
                <w:sz w:val="22"/>
              </w:rPr>
              <w:t>57.</w:t>
            </w:r>
          </w:p>
        </w:tc>
        <w:tc>
          <w:tcPr>
            <w:tcW w:w="971" w:type="dxa"/>
          </w:tcPr>
          <w:p w14:paraId="5B3BA88B"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02</w:t>
            </w:r>
          </w:p>
        </w:tc>
        <w:tc>
          <w:tcPr>
            <w:tcW w:w="1438" w:type="dxa"/>
          </w:tcPr>
          <w:p w14:paraId="1ABDC03A" w14:textId="118ADBF4" w:rsidR="00AD29B8" w:rsidRPr="00950A0B" w:rsidRDefault="00AD29B8" w:rsidP="00AD29B8">
            <w:pPr>
              <w:tabs>
                <w:tab w:val="left" w:pos="5004"/>
              </w:tabs>
              <w:jc w:val="center"/>
              <w:rPr>
                <w:rFonts w:cs="Times New Roman"/>
                <w:sz w:val="22"/>
              </w:rPr>
            </w:pPr>
            <w:r w:rsidRPr="00950A0B">
              <w:rPr>
                <w:rFonts w:cs="Times New Roman"/>
                <w:sz w:val="22"/>
                <w:lang w:val="en-US"/>
              </w:rPr>
              <w:t>03</w:t>
            </w:r>
            <w:r w:rsidRPr="00950A0B">
              <w:rPr>
                <w:rFonts w:cs="Times New Roman"/>
                <w:sz w:val="22"/>
              </w:rPr>
              <w:t xml:space="preserve">    </w:t>
            </w:r>
          </w:p>
        </w:tc>
        <w:tc>
          <w:tcPr>
            <w:tcW w:w="1560" w:type="dxa"/>
          </w:tcPr>
          <w:p w14:paraId="7C8441D7" w14:textId="77777777" w:rsidR="00AD29B8" w:rsidRPr="00950A0B" w:rsidRDefault="00AD29B8" w:rsidP="00AD29B8">
            <w:pPr>
              <w:tabs>
                <w:tab w:val="left" w:pos="5004"/>
              </w:tabs>
              <w:jc w:val="center"/>
              <w:rPr>
                <w:rFonts w:cs="Times New Roman"/>
                <w:sz w:val="22"/>
              </w:rPr>
            </w:pPr>
            <w:r w:rsidRPr="00950A0B">
              <w:rPr>
                <w:rFonts w:cs="Times New Roman"/>
                <w:sz w:val="22"/>
                <w:lang w:val="en-US"/>
              </w:rPr>
              <w:t>0</w:t>
            </w:r>
            <w:r w:rsidRPr="00950A0B">
              <w:rPr>
                <w:rFonts w:cs="Times New Roman"/>
                <w:sz w:val="22"/>
              </w:rPr>
              <w:t>1</w:t>
            </w:r>
          </w:p>
        </w:tc>
        <w:tc>
          <w:tcPr>
            <w:tcW w:w="4677" w:type="dxa"/>
          </w:tcPr>
          <w:p w14:paraId="78DECDF6" w14:textId="7D7BF81C" w:rsidR="00AD29B8" w:rsidRPr="00950A0B" w:rsidRDefault="00AD29B8" w:rsidP="00AD29B8">
            <w:pPr>
              <w:widowControl w:val="0"/>
              <w:autoSpaceDE w:val="0"/>
              <w:autoSpaceDN w:val="0"/>
              <w:adjustRightInd w:val="0"/>
              <w:rPr>
                <w:rFonts w:cs="Times New Roman"/>
                <w:iCs/>
                <w:color w:val="000000" w:themeColor="text1"/>
                <w:sz w:val="22"/>
              </w:rPr>
            </w:pPr>
            <w:r w:rsidRPr="00950A0B">
              <w:rPr>
                <w:iCs/>
                <w:color w:val="000000"/>
                <w:sz w:val="22"/>
              </w:rPr>
              <w:t>Проведен ремонт подъездов МК</w:t>
            </w:r>
          </w:p>
        </w:tc>
        <w:tc>
          <w:tcPr>
            <w:tcW w:w="2127" w:type="dxa"/>
          </w:tcPr>
          <w:p w14:paraId="1690561F" w14:textId="77777777" w:rsidR="00AD29B8" w:rsidRPr="00950A0B" w:rsidRDefault="00AD29B8" w:rsidP="00AD29B8">
            <w:pPr>
              <w:widowControl w:val="0"/>
              <w:autoSpaceDE w:val="0"/>
              <w:autoSpaceDN w:val="0"/>
              <w:adjustRightInd w:val="0"/>
              <w:jc w:val="center"/>
              <w:rPr>
                <w:rFonts w:eastAsiaTheme="minorEastAsia" w:cs="Times New Roman"/>
                <w:color w:val="000000" w:themeColor="text1"/>
                <w:sz w:val="22"/>
                <w:lang w:eastAsia="ru-RU"/>
              </w:rPr>
            </w:pPr>
            <w:r w:rsidRPr="00950A0B">
              <w:rPr>
                <w:rFonts w:eastAsiaTheme="minorEastAsia" w:cs="Times New Roman"/>
                <w:sz w:val="22"/>
                <w:lang w:eastAsia="ru-RU"/>
              </w:rPr>
              <w:t>Ед.</w:t>
            </w:r>
          </w:p>
        </w:tc>
        <w:tc>
          <w:tcPr>
            <w:tcW w:w="4052" w:type="dxa"/>
          </w:tcPr>
          <w:p w14:paraId="3A44B190" w14:textId="77777777"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Отношение общего количества выполненных подъездов и общего количества подъездов, ремонт которых будет осуществлен на территории городского округа в соответствии с адресным перечнем подъездов</w:t>
            </w:r>
          </w:p>
        </w:tc>
      </w:tr>
      <w:tr w:rsidR="00AD29B8" w:rsidRPr="00950A0B" w14:paraId="456F1AD3" w14:textId="77777777" w:rsidTr="00AD29B8">
        <w:trPr>
          <w:trHeight w:val="294"/>
          <w:jc w:val="center"/>
        </w:trPr>
        <w:tc>
          <w:tcPr>
            <w:tcW w:w="534" w:type="dxa"/>
            <w:tcBorders>
              <w:top w:val="single" w:sz="4" w:space="0" w:color="auto"/>
              <w:left w:val="single" w:sz="4" w:space="0" w:color="auto"/>
              <w:bottom w:val="single" w:sz="4" w:space="0" w:color="auto"/>
              <w:right w:val="single" w:sz="4" w:space="0" w:color="auto"/>
            </w:tcBorders>
          </w:tcPr>
          <w:p w14:paraId="0B816A0C" w14:textId="4341DAC1" w:rsidR="00AD29B8" w:rsidRPr="00950A0B" w:rsidRDefault="00AD29B8" w:rsidP="00AD29B8">
            <w:pPr>
              <w:tabs>
                <w:tab w:val="left" w:pos="5004"/>
              </w:tabs>
              <w:jc w:val="center"/>
              <w:rPr>
                <w:rFonts w:cs="Times New Roman"/>
                <w:sz w:val="22"/>
              </w:rPr>
            </w:pPr>
            <w:r w:rsidRPr="00950A0B">
              <w:rPr>
                <w:rFonts w:cs="Times New Roman"/>
                <w:sz w:val="22"/>
              </w:rPr>
              <w:t>58.</w:t>
            </w:r>
          </w:p>
        </w:tc>
        <w:tc>
          <w:tcPr>
            <w:tcW w:w="971" w:type="dxa"/>
            <w:tcBorders>
              <w:top w:val="single" w:sz="4" w:space="0" w:color="auto"/>
              <w:left w:val="single" w:sz="4" w:space="0" w:color="auto"/>
              <w:bottom w:val="single" w:sz="4" w:space="0" w:color="auto"/>
              <w:right w:val="single" w:sz="4" w:space="0" w:color="auto"/>
            </w:tcBorders>
          </w:tcPr>
          <w:p w14:paraId="7ECDF8C4"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02</w:t>
            </w:r>
          </w:p>
        </w:tc>
        <w:tc>
          <w:tcPr>
            <w:tcW w:w="1438" w:type="dxa"/>
            <w:tcBorders>
              <w:top w:val="single" w:sz="4" w:space="0" w:color="auto"/>
              <w:left w:val="single" w:sz="4" w:space="0" w:color="auto"/>
              <w:bottom w:val="single" w:sz="4" w:space="0" w:color="auto"/>
              <w:right w:val="single" w:sz="4" w:space="0" w:color="auto"/>
            </w:tcBorders>
          </w:tcPr>
          <w:p w14:paraId="3ECD7010" w14:textId="77777777" w:rsidR="00AD29B8" w:rsidRPr="00950A0B" w:rsidRDefault="00AD29B8" w:rsidP="00AD29B8">
            <w:pPr>
              <w:tabs>
                <w:tab w:val="left" w:pos="5004"/>
              </w:tabs>
              <w:jc w:val="center"/>
              <w:rPr>
                <w:rFonts w:cs="Times New Roman"/>
                <w:sz w:val="22"/>
                <w:lang w:val="en-US"/>
              </w:rPr>
            </w:pPr>
            <w:r w:rsidRPr="00950A0B">
              <w:rPr>
                <w:rFonts w:cs="Times New Roman"/>
                <w:sz w:val="22"/>
                <w:lang w:val="en-US"/>
              </w:rPr>
              <w:t xml:space="preserve">03    </w:t>
            </w:r>
          </w:p>
        </w:tc>
        <w:tc>
          <w:tcPr>
            <w:tcW w:w="1560" w:type="dxa"/>
            <w:tcBorders>
              <w:top w:val="single" w:sz="4" w:space="0" w:color="auto"/>
              <w:left w:val="single" w:sz="4" w:space="0" w:color="auto"/>
              <w:bottom w:val="single" w:sz="4" w:space="0" w:color="auto"/>
              <w:right w:val="single" w:sz="4" w:space="0" w:color="auto"/>
            </w:tcBorders>
          </w:tcPr>
          <w:p w14:paraId="6A50EF33" w14:textId="105451DF" w:rsidR="00AD29B8" w:rsidRPr="00950A0B" w:rsidRDefault="00AD29B8" w:rsidP="00AD29B8">
            <w:pPr>
              <w:tabs>
                <w:tab w:val="left" w:pos="5004"/>
              </w:tabs>
              <w:jc w:val="center"/>
              <w:rPr>
                <w:rFonts w:cs="Times New Roman"/>
                <w:sz w:val="22"/>
              </w:rPr>
            </w:pPr>
            <w:r w:rsidRPr="00950A0B">
              <w:rPr>
                <w:rFonts w:cs="Times New Roman"/>
                <w:sz w:val="22"/>
                <w:lang w:val="en-US"/>
              </w:rPr>
              <w:t>0</w:t>
            </w:r>
            <w:r w:rsidRPr="00950A0B">
              <w:rPr>
                <w:rFonts w:cs="Times New Roman"/>
                <w:sz w:val="22"/>
              </w:rPr>
              <w:t>4</w:t>
            </w:r>
          </w:p>
        </w:tc>
        <w:tc>
          <w:tcPr>
            <w:tcW w:w="4677" w:type="dxa"/>
            <w:tcBorders>
              <w:top w:val="single" w:sz="4" w:space="0" w:color="auto"/>
              <w:left w:val="single" w:sz="4" w:space="0" w:color="auto"/>
              <w:bottom w:val="single" w:sz="4" w:space="0" w:color="auto"/>
              <w:right w:val="single" w:sz="4" w:space="0" w:color="auto"/>
            </w:tcBorders>
          </w:tcPr>
          <w:p w14:paraId="3DF56C1E" w14:textId="49FDC3BD" w:rsidR="00AD29B8" w:rsidRPr="00950A0B" w:rsidRDefault="00AD29B8" w:rsidP="00AD29B8">
            <w:pPr>
              <w:widowControl w:val="0"/>
              <w:autoSpaceDE w:val="0"/>
              <w:autoSpaceDN w:val="0"/>
              <w:adjustRightInd w:val="0"/>
              <w:rPr>
                <w:iCs/>
                <w:color w:val="000000"/>
                <w:sz w:val="22"/>
              </w:rPr>
            </w:pPr>
            <w:r w:rsidRPr="00950A0B">
              <w:rPr>
                <w:iCs/>
                <w:color w:val="000000"/>
                <w:sz w:val="22"/>
              </w:rPr>
              <w:t>Количество отремонтированных подъездов в многоквартирных домах</w:t>
            </w:r>
          </w:p>
        </w:tc>
        <w:tc>
          <w:tcPr>
            <w:tcW w:w="2127" w:type="dxa"/>
            <w:tcBorders>
              <w:top w:val="single" w:sz="4" w:space="0" w:color="auto"/>
              <w:left w:val="single" w:sz="4" w:space="0" w:color="auto"/>
              <w:bottom w:val="single" w:sz="4" w:space="0" w:color="auto"/>
              <w:right w:val="single" w:sz="4" w:space="0" w:color="auto"/>
            </w:tcBorders>
          </w:tcPr>
          <w:p w14:paraId="0B4186A8" w14:textId="77777777" w:rsidR="00AD29B8" w:rsidRPr="00950A0B" w:rsidRDefault="00AD29B8" w:rsidP="00AD29B8">
            <w:pPr>
              <w:widowControl w:val="0"/>
              <w:autoSpaceDE w:val="0"/>
              <w:autoSpaceDN w:val="0"/>
              <w:adjustRightInd w:val="0"/>
              <w:jc w:val="center"/>
              <w:rPr>
                <w:rFonts w:eastAsiaTheme="minorEastAsia" w:cs="Times New Roman"/>
                <w:sz w:val="22"/>
                <w:lang w:eastAsia="ru-RU"/>
              </w:rPr>
            </w:pPr>
            <w:r w:rsidRPr="00950A0B">
              <w:rPr>
                <w:rFonts w:eastAsiaTheme="minorEastAsia" w:cs="Times New Roman"/>
                <w:sz w:val="22"/>
                <w:lang w:eastAsia="ru-RU"/>
              </w:rPr>
              <w:t>Ед.</w:t>
            </w:r>
          </w:p>
        </w:tc>
        <w:tc>
          <w:tcPr>
            <w:tcW w:w="4052" w:type="dxa"/>
            <w:tcBorders>
              <w:top w:val="single" w:sz="4" w:space="0" w:color="auto"/>
              <w:left w:val="single" w:sz="4" w:space="0" w:color="auto"/>
              <w:bottom w:val="single" w:sz="4" w:space="0" w:color="auto"/>
              <w:right w:val="single" w:sz="4" w:space="0" w:color="auto"/>
            </w:tcBorders>
          </w:tcPr>
          <w:p w14:paraId="6BD780A5" w14:textId="455C6B4C" w:rsidR="00AD29B8" w:rsidRPr="00950A0B" w:rsidRDefault="00AD29B8" w:rsidP="00AD29B8">
            <w:pPr>
              <w:widowControl w:val="0"/>
              <w:autoSpaceDE w:val="0"/>
              <w:autoSpaceDN w:val="0"/>
              <w:adjustRightInd w:val="0"/>
              <w:rPr>
                <w:rFonts w:eastAsiaTheme="minorEastAsia" w:cs="Times New Roman"/>
                <w:color w:val="000000" w:themeColor="text1"/>
                <w:sz w:val="22"/>
                <w:lang w:eastAsia="ru-RU"/>
              </w:rPr>
            </w:pPr>
            <w:r w:rsidRPr="00950A0B">
              <w:rPr>
                <w:rFonts w:eastAsiaTheme="minorEastAsia" w:cs="Times New Roman"/>
                <w:color w:val="000000" w:themeColor="text1"/>
                <w:sz w:val="22"/>
                <w:lang w:eastAsia="ru-RU"/>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bl>
    <w:p w14:paraId="17738521" w14:textId="77777777" w:rsidR="0093555A" w:rsidRPr="00950A0B" w:rsidRDefault="0093555A" w:rsidP="0093555A">
      <w:pPr>
        <w:rPr>
          <w:rFonts w:cs="Times New Roman"/>
          <w:sz w:val="22"/>
        </w:rPr>
      </w:pPr>
    </w:p>
    <w:p w14:paraId="45C6FDF5" w14:textId="77777777" w:rsidR="0093555A" w:rsidRPr="00950A0B" w:rsidRDefault="0093555A" w:rsidP="0093555A">
      <w:pPr>
        <w:rPr>
          <w:rFonts w:cs="Times New Roman"/>
          <w:sz w:val="22"/>
        </w:rPr>
      </w:pPr>
    </w:p>
    <w:p w14:paraId="7E0977F7" w14:textId="77777777" w:rsidR="0093555A" w:rsidRPr="00950A0B" w:rsidRDefault="0093555A" w:rsidP="0093555A">
      <w:pPr>
        <w:pStyle w:val="ConsPlusNormal"/>
        <w:rPr>
          <w:rFonts w:ascii="Times New Roman" w:hAnsi="Times New Roman" w:cs="Times New Roman"/>
          <w:b/>
          <w:szCs w:val="22"/>
        </w:rPr>
      </w:pPr>
    </w:p>
    <w:p w14:paraId="4C4C4860" w14:textId="77777777" w:rsidR="0093555A" w:rsidRPr="00950A0B" w:rsidRDefault="0093555A" w:rsidP="0093555A">
      <w:pPr>
        <w:pStyle w:val="ConsPlusNormal"/>
        <w:rPr>
          <w:rFonts w:ascii="Times New Roman" w:hAnsi="Times New Roman" w:cs="Times New Roman"/>
          <w:b/>
          <w:szCs w:val="22"/>
        </w:rPr>
      </w:pPr>
    </w:p>
    <w:p w14:paraId="25815847" w14:textId="77777777" w:rsidR="00286B0B" w:rsidRPr="00950A0B" w:rsidRDefault="00286B0B"/>
    <w:p w14:paraId="6E24679E" w14:textId="77777777" w:rsidR="006C7E73" w:rsidRPr="00950A0B" w:rsidRDefault="006C7E73"/>
    <w:p w14:paraId="05A811B6" w14:textId="77777777" w:rsidR="006C7E73" w:rsidRPr="00950A0B" w:rsidRDefault="006C7E73"/>
    <w:p w14:paraId="1BBC2998" w14:textId="77777777" w:rsidR="006C7E73" w:rsidRPr="00950A0B" w:rsidRDefault="006C7E73"/>
    <w:p w14:paraId="1C9461B8" w14:textId="77777777" w:rsidR="006C7E73" w:rsidRPr="00950A0B" w:rsidRDefault="006C7E73"/>
    <w:p w14:paraId="03759DD9" w14:textId="77777777" w:rsidR="006C7E73" w:rsidRPr="00950A0B" w:rsidRDefault="006C7E73"/>
    <w:p w14:paraId="523544AE" w14:textId="77777777" w:rsidR="006C7E73" w:rsidRPr="00950A0B" w:rsidRDefault="006C7E73"/>
    <w:p w14:paraId="60989F8D" w14:textId="77777777" w:rsidR="006C7E73" w:rsidRPr="00950A0B" w:rsidRDefault="006C7E73" w:rsidP="006C7E73">
      <w:pPr>
        <w:pStyle w:val="ConsPlusNormal"/>
        <w:jc w:val="center"/>
        <w:rPr>
          <w:rFonts w:ascii="Times New Roman" w:hAnsi="Times New Roman" w:cs="Times New Roman"/>
          <w:b/>
          <w:szCs w:val="22"/>
        </w:rPr>
      </w:pPr>
      <w:r w:rsidRPr="00950A0B">
        <w:rPr>
          <w:rFonts w:ascii="Times New Roman" w:hAnsi="Times New Roman" w:cs="Times New Roman"/>
          <w:b/>
          <w:szCs w:val="22"/>
        </w:rPr>
        <w:t>Перечень мероприятий подпрограммы 1 «Комфортная городская среда»</w:t>
      </w:r>
    </w:p>
    <w:p w14:paraId="5A2DC3FB" w14:textId="77777777" w:rsidR="006C7E73" w:rsidRPr="00950A0B" w:rsidRDefault="006C7E73" w:rsidP="006C7E73">
      <w:pPr>
        <w:pStyle w:val="ConsPlusNormal"/>
        <w:jc w:val="center"/>
        <w:rPr>
          <w:rFonts w:ascii="Times New Roman" w:hAnsi="Times New Roman" w:cs="Times New Roman"/>
          <w:szCs w:val="22"/>
        </w:rPr>
      </w:pPr>
    </w:p>
    <w:tbl>
      <w:tblPr>
        <w:tblStyle w:val="a6"/>
        <w:tblW w:w="15736" w:type="dxa"/>
        <w:tblInd w:w="-6" w:type="dxa"/>
        <w:tblLayout w:type="fixed"/>
        <w:tblLook w:val="04A0" w:firstRow="1" w:lastRow="0" w:firstColumn="1" w:lastColumn="0" w:noHBand="0" w:noVBand="1"/>
      </w:tblPr>
      <w:tblGrid>
        <w:gridCol w:w="529"/>
        <w:gridCol w:w="2691"/>
        <w:gridCol w:w="1176"/>
        <w:gridCol w:w="39"/>
        <w:gridCol w:w="2087"/>
        <w:gridCol w:w="54"/>
        <w:gridCol w:w="1208"/>
        <w:gridCol w:w="9"/>
        <w:gridCol w:w="992"/>
        <w:gridCol w:w="29"/>
        <w:gridCol w:w="1247"/>
        <w:gridCol w:w="15"/>
        <w:gridCol w:w="559"/>
        <w:gridCol w:w="559"/>
        <w:gridCol w:w="559"/>
        <w:gridCol w:w="559"/>
        <w:gridCol w:w="559"/>
        <w:gridCol w:w="25"/>
        <w:gridCol w:w="817"/>
        <w:gridCol w:w="33"/>
        <w:gridCol w:w="808"/>
        <w:gridCol w:w="43"/>
        <w:gridCol w:w="1078"/>
        <w:gridCol w:w="61"/>
      </w:tblGrid>
      <w:tr w:rsidR="00F9604E" w:rsidRPr="00950A0B" w14:paraId="33AE2068" w14:textId="77777777" w:rsidTr="001A3B1D">
        <w:trPr>
          <w:gridAfter w:val="1"/>
          <w:wAfter w:w="61" w:type="dxa"/>
          <w:trHeight w:val="639"/>
        </w:trPr>
        <w:tc>
          <w:tcPr>
            <w:tcW w:w="529" w:type="dxa"/>
            <w:vMerge w:val="restart"/>
            <w:hideMark/>
          </w:tcPr>
          <w:p w14:paraId="28C45345" w14:textId="77777777" w:rsidR="00F9604E" w:rsidRPr="00950A0B" w:rsidRDefault="00F9604E" w:rsidP="00181063">
            <w:pPr>
              <w:jc w:val="center"/>
              <w:rPr>
                <w:rFonts w:eastAsia="Times New Roman" w:cs="Times New Roman"/>
                <w:color w:val="000000"/>
                <w:sz w:val="22"/>
                <w:lang w:eastAsia="ru-RU"/>
              </w:rPr>
            </w:pPr>
            <w:r w:rsidRPr="00950A0B">
              <w:rPr>
                <w:rFonts w:eastAsia="Times New Roman" w:cs="Times New Roman"/>
                <w:color w:val="000000"/>
                <w:sz w:val="22"/>
                <w:lang w:eastAsia="ru-RU"/>
              </w:rPr>
              <w:t>№ п/п</w:t>
            </w:r>
          </w:p>
        </w:tc>
        <w:tc>
          <w:tcPr>
            <w:tcW w:w="2691" w:type="dxa"/>
            <w:vMerge w:val="restart"/>
            <w:hideMark/>
          </w:tcPr>
          <w:p w14:paraId="0EBB44CD" w14:textId="38DBC24E" w:rsidR="00F9604E" w:rsidRPr="00950A0B" w:rsidRDefault="00F9604E" w:rsidP="00181063">
            <w:pPr>
              <w:jc w:val="center"/>
              <w:rPr>
                <w:rFonts w:eastAsia="Times New Roman" w:cs="Times New Roman"/>
                <w:color w:val="000000"/>
                <w:sz w:val="22"/>
                <w:lang w:eastAsia="ru-RU"/>
              </w:rPr>
            </w:pPr>
            <w:r w:rsidRPr="00950A0B">
              <w:rPr>
                <w:rFonts w:eastAsia="Times New Roman" w:cs="Times New Roman"/>
                <w:color w:val="000000"/>
                <w:sz w:val="22"/>
                <w:lang w:eastAsia="ru-RU"/>
              </w:rPr>
              <w:t>Мероприятия подпрограммы</w:t>
            </w:r>
          </w:p>
        </w:tc>
        <w:tc>
          <w:tcPr>
            <w:tcW w:w="1215" w:type="dxa"/>
            <w:gridSpan w:val="2"/>
            <w:vMerge w:val="restart"/>
            <w:hideMark/>
          </w:tcPr>
          <w:p w14:paraId="414B31EE" w14:textId="61BA0333" w:rsidR="00F9604E" w:rsidRPr="00950A0B" w:rsidRDefault="00F9604E" w:rsidP="00181063">
            <w:pPr>
              <w:jc w:val="center"/>
              <w:rPr>
                <w:rFonts w:eastAsia="Times New Roman" w:cs="Times New Roman"/>
                <w:color w:val="000000"/>
                <w:sz w:val="22"/>
                <w:lang w:eastAsia="ru-RU"/>
              </w:rPr>
            </w:pPr>
            <w:r w:rsidRPr="00950A0B">
              <w:rPr>
                <w:rFonts w:eastAsia="Times New Roman" w:cs="Times New Roman"/>
                <w:color w:val="000000"/>
                <w:sz w:val="22"/>
                <w:lang w:eastAsia="ru-RU"/>
              </w:rPr>
              <w:t>Сроки исполнения мероприятия</w:t>
            </w:r>
          </w:p>
        </w:tc>
        <w:tc>
          <w:tcPr>
            <w:tcW w:w="2141" w:type="dxa"/>
            <w:gridSpan w:val="2"/>
            <w:vMerge w:val="restart"/>
            <w:hideMark/>
          </w:tcPr>
          <w:p w14:paraId="7CC75FE8" w14:textId="77777777" w:rsidR="00F9604E" w:rsidRPr="00950A0B" w:rsidRDefault="00F9604E" w:rsidP="00181063">
            <w:pPr>
              <w:jc w:val="center"/>
              <w:rPr>
                <w:rFonts w:eastAsia="Times New Roman" w:cs="Times New Roman"/>
                <w:color w:val="000000"/>
                <w:sz w:val="22"/>
                <w:lang w:eastAsia="ru-RU"/>
              </w:rPr>
            </w:pPr>
            <w:r w:rsidRPr="00950A0B">
              <w:rPr>
                <w:rFonts w:eastAsia="Times New Roman" w:cs="Times New Roman"/>
                <w:color w:val="000000"/>
                <w:sz w:val="22"/>
                <w:lang w:eastAsia="ru-RU"/>
              </w:rPr>
              <w:t>Источники финансирования</w:t>
            </w:r>
          </w:p>
        </w:tc>
        <w:tc>
          <w:tcPr>
            <w:tcW w:w="1208" w:type="dxa"/>
            <w:vMerge w:val="restart"/>
            <w:hideMark/>
          </w:tcPr>
          <w:p w14:paraId="07B74F6E" w14:textId="77777777" w:rsidR="00F9604E" w:rsidRPr="00950A0B" w:rsidRDefault="00F9604E" w:rsidP="00181063">
            <w:pPr>
              <w:jc w:val="center"/>
              <w:rPr>
                <w:rFonts w:eastAsia="Times New Roman" w:cs="Times New Roman"/>
                <w:color w:val="000000"/>
                <w:sz w:val="22"/>
                <w:lang w:eastAsia="ru-RU"/>
              </w:rPr>
            </w:pPr>
            <w:r w:rsidRPr="00950A0B">
              <w:rPr>
                <w:rFonts w:eastAsia="Times New Roman" w:cs="Times New Roman"/>
                <w:color w:val="000000"/>
                <w:sz w:val="22"/>
                <w:lang w:eastAsia="ru-RU"/>
              </w:rPr>
              <w:t>Всего (тыс. руб.)</w:t>
            </w:r>
          </w:p>
        </w:tc>
        <w:tc>
          <w:tcPr>
            <w:tcW w:w="6770" w:type="dxa"/>
            <w:gridSpan w:val="14"/>
            <w:hideMark/>
          </w:tcPr>
          <w:p w14:paraId="1E6EE416" w14:textId="77777777" w:rsidR="00F9604E" w:rsidRPr="00950A0B" w:rsidRDefault="00F9604E" w:rsidP="00181063">
            <w:pPr>
              <w:jc w:val="center"/>
              <w:rPr>
                <w:rFonts w:eastAsia="Times New Roman" w:cs="Times New Roman"/>
                <w:color w:val="000000"/>
                <w:sz w:val="22"/>
                <w:lang w:eastAsia="ru-RU"/>
              </w:rPr>
            </w:pPr>
            <w:r w:rsidRPr="00950A0B">
              <w:rPr>
                <w:rFonts w:eastAsia="Times New Roman" w:cs="Times New Roman"/>
                <w:color w:val="000000"/>
                <w:sz w:val="22"/>
                <w:lang w:eastAsia="ru-RU"/>
              </w:rPr>
              <w:t>Объем финансирования по годам (тыс. руб.)</w:t>
            </w:r>
          </w:p>
        </w:tc>
        <w:tc>
          <w:tcPr>
            <w:tcW w:w="1121" w:type="dxa"/>
            <w:gridSpan w:val="2"/>
            <w:vMerge w:val="restart"/>
            <w:hideMark/>
          </w:tcPr>
          <w:p w14:paraId="1F30F184" w14:textId="77777777" w:rsidR="00F9604E" w:rsidRPr="00950A0B" w:rsidRDefault="00F9604E" w:rsidP="00181063">
            <w:pPr>
              <w:jc w:val="center"/>
              <w:rPr>
                <w:rFonts w:eastAsia="Times New Roman" w:cs="Times New Roman"/>
                <w:color w:val="000000"/>
                <w:sz w:val="22"/>
                <w:lang w:eastAsia="ru-RU"/>
              </w:rPr>
            </w:pPr>
            <w:r w:rsidRPr="00950A0B">
              <w:rPr>
                <w:rFonts w:eastAsia="Times New Roman" w:cs="Times New Roman"/>
                <w:color w:val="000000"/>
                <w:sz w:val="22"/>
                <w:lang w:eastAsia="ru-RU"/>
              </w:rPr>
              <w:t>Ответственный за выполнение мероприятия</w:t>
            </w:r>
          </w:p>
        </w:tc>
      </w:tr>
      <w:tr w:rsidR="00F9604E" w:rsidRPr="00950A0B" w14:paraId="0667FF33" w14:textId="77777777" w:rsidTr="001A3B1D">
        <w:trPr>
          <w:gridAfter w:val="1"/>
          <w:wAfter w:w="61" w:type="dxa"/>
          <w:trHeight w:val="390"/>
        </w:trPr>
        <w:tc>
          <w:tcPr>
            <w:tcW w:w="529" w:type="dxa"/>
            <w:vMerge/>
            <w:hideMark/>
          </w:tcPr>
          <w:p w14:paraId="3A1E0C40" w14:textId="77777777" w:rsidR="00F9604E" w:rsidRPr="00950A0B" w:rsidRDefault="00F9604E" w:rsidP="00181063">
            <w:pPr>
              <w:rPr>
                <w:rFonts w:eastAsia="Times New Roman" w:cs="Times New Roman"/>
                <w:color w:val="000000"/>
                <w:sz w:val="22"/>
                <w:lang w:eastAsia="ru-RU"/>
              </w:rPr>
            </w:pPr>
          </w:p>
        </w:tc>
        <w:tc>
          <w:tcPr>
            <w:tcW w:w="2691" w:type="dxa"/>
            <w:vMerge/>
            <w:hideMark/>
          </w:tcPr>
          <w:p w14:paraId="2DC8BE41" w14:textId="77777777" w:rsidR="00F9604E" w:rsidRPr="00950A0B" w:rsidRDefault="00F9604E" w:rsidP="00181063">
            <w:pPr>
              <w:rPr>
                <w:rFonts w:eastAsia="Times New Roman" w:cs="Times New Roman"/>
                <w:color w:val="000000"/>
                <w:sz w:val="22"/>
                <w:lang w:eastAsia="ru-RU"/>
              </w:rPr>
            </w:pPr>
          </w:p>
        </w:tc>
        <w:tc>
          <w:tcPr>
            <w:tcW w:w="1215" w:type="dxa"/>
            <w:gridSpan w:val="2"/>
            <w:vMerge/>
            <w:hideMark/>
          </w:tcPr>
          <w:p w14:paraId="093796A3" w14:textId="77777777" w:rsidR="00F9604E" w:rsidRPr="00950A0B" w:rsidRDefault="00F9604E" w:rsidP="00181063">
            <w:pPr>
              <w:rPr>
                <w:rFonts w:eastAsia="Times New Roman" w:cs="Times New Roman"/>
                <w:color w:val="000000"/>
                <w:sz w:val="22"/>
                <w:lang w:eastAsia="ru-RU"/>
              </w:rPr>
            </w:pPr>
          </w:p>
        </w:tc>
        <w:tc>
          <w:tcPr>
            <w:tcW w:w="2141" w:type="dxa"/>
            <w:gridSpan w:val="2"/>
            <w:vMerge/>
            <w:hideMark/>
          </w:tcPr>
          <w:p w14:paraId="349AA895" w14:textId="77777777" w:rsidR="00F9604E" w:rsidRPr="00950A0B" w:rsidRDefault="00F9604E" w:rsidP="00181063">
            <w:pPr>
              <w:rPr>
                <w:rFonts w:eastAsia="Times New Roman" w:cs="Times New Roman"/>
                <w:color w:val="000000"/>
                <w:sz w:val="22"/>
                <w:lang w:eastAsia="ru-RU"/>
              </w:rPr>
            </w:pPr>
          </w:p>
        </w:tc>
        <w:tc>
          <w:tcPr>
            <w:tcW w:w="1208" w:type="dxa"/>
            <w:vMerge/>
            <w:hideMark/>
          </w:tcPr>
          <w:p w14:paraId="2C422CE7" w14:textId="77777777" w:rsidR="00F9604E" w:rsidRPr="00950A0B" w:rsidRDefault="00F9604E" w:rsidP="00181063">
            <w:pPr>
              <w:jc w:val="center"/>
              <w:rPr>
                <w:rFonts w:eastAsia="Times New Roman" w:cs="Times New Roman"/>
                <w:color w:val="000000"/>
                <w:sz w:val="22"/>
                <w:lang w:eastAsia="ru-RU"/>
              </w:rPr>
            </w:pPr>
          </w:p>
        </w:tc>
        <w:tc>
          <w:tcPr>
            <w:tcW w:w="1030" w:type="dxa"/>
            <w:gridSpan w:val="3"/>
            <w:hideMark/>
          </w:tcPr>
          <w:p w14:paraId="01C16C6B" w14:textId="77777777" w:rsidR="00F9604E" w:rsidRPr="00950A0B" w:rsidRDefault="00F9604E" w:rsidP="00181063">
            <w:pPr>
              <w:jc w:val="center"/>
              <w:rPr>
                <w:rFonts w:eastAsia="Times New Roman" w:cs="Times New Roman"/>
                <w:color w:val="000000"/>
                <w:sz w:val="22"/>
                <w:lang w:eastAsia="ru-RU"/>
              </w:rPr>
            </w:pPr>
            <w:r w:rsidRPr="00950A0B">
              <w:rPr>
                <w:rFonts w:eastAsia="Times New Roman" w:cs="Times New Roman"/>
                <w:color w:val="000000"/>
                <w:sz w:val="22"/>
                <w:lang w:eastAsia="ru-RU"/>
              </w:rPr>
              <w:t>2023 год</w:t>
            </w:r>
          </w:p>
        </w:tc>
        <w:tc>
          <w:tcPr>
            <w:tcW w:w="1262" w:type="dxa"/>
            <w:gridSpan w:val="2"/>
            <w:hideMark/>
          </w:tcPr>
          <w:p w14:paraId="7468F7D2" w14:textId="77777777" w:rsidR="00F9604E" w:rsidRPr="00950A0B" w:rsidRDefault="00F9604E" w:rsidP="00181063">
            <w:pPr>
              <w:jc w:val="center"/>
              <w:rPr>
                <w:rFonts w:eastAsia="Times New Roman" w:cs="Times New Roman"/>
                <w:color w:val="000000"/>
                <w:sz w:val="22"/>
                <w:lang w:eastAsia="ru-RU"/>
              </w:rPr>
            </w:pPr>
            <w:r w:rsidRPr="00950A0B">
              <w:rPr>
                <w:rFonts w:eastAsia="Times New Roman" w:cs="Times New Roman"/>
                <w:color w:val="000000"/>
                <w:sz w:val="22"/>
                <w:lang w:eastAsia="ru-RU"/>
              </w:rPr>
              <w:t>2024 год</w:t>
            </w:r>
          </w:p>
        </w:tc>
        <w:tc>
          <w:tcPr>
            <w:tcW w:w="2795" w:type="dxa"/>
            <w:gridSpan w:val="5"/>
            <w:hideMark/>
          </w:tcPr>
          <w:p w14:paraId="79F820E9" w14:textId="77777777" w:rsidR="00F9604E" w:rsidRPr="00950A0B" w:rsidRDefault="00F9604E" w:rsidP="00181063">
            <w:pPr>
              <w:jc w:val="center"/>
              <w:rPr>
                <w:rFonts w:eastAsia="Times New Roman" w:cs="Times New Roman"/>
                <w:color w:val="000000"/>
                <w:sz w:val="22"/>
                <w:lang w:eastAsia="ru-RU"/>
              </w:rPr>
            </w:pPr>
            <w:r w:rsidRPr="00950A0B">
              <w:rPr>
                <w:rFonts w:eastAsia="Times New Roman" w:cs="Times New Roman"/>
                <w:color w:val="000000"/>
                <w:sz w:val="22"/>
                <w:lang w:eastAsia="ru-RU"/>
              </w:rPr>
              <w:t>2025 год</w:t>
            </w:r>
          </w:p>
        </w:tc>
        <w:tc>
          <w:tcPr>
            <w:tcW w:w="842" w:type="dxa"/>
            <w:gridSpan w:val="2"/>
            <w:hideMark/>
          </w:tcPr>
          <w:p w14:paraId="3F137185" w14:textId="77777777" w:rsidR="00F9604E" w:rsidRPr="00950A0B" w:rsidRDefault="00F9604E" w:rsidP="00181063">
            <w:pPr>
              <w:jc w:val="center"/>
              <w:rPr>
                <w:rFonts w:eastAsia="Times New Roman" w:cs="Times New Roman"/>
                <w:color w:val="000000"/>
                <w:sz w:val="22"/>
                <w:lang w:eastAsia="ru-RU"/>
              </w:rPr>
            </w:pPr>
            <w:r w:rsidRPr="00950A0B">
              <w:rPr>
                <w:rFonts w:eastAsia="Times New Roman" w:cs="Times New Roman"/>
                <w:color w:val="000000"/>
                <w:sz w:val="22"/>
                <w:lang w:eastAsia="ru-RU"/>
              </w:rPr>
              <w:t>2026 год</w:t>
            </w:r>
          </w:p>
        </w:tc>
        <w:tc>
          <w:tcPr>
            <w:tcW w:w="841" w:type="dxa"/>
            <w:gridSpan w:val="2"/>
            <w:hideMark/>
          </w:tcPr>
          <w:p w14:paraId="67F6E44A" w14:textId="77777777" w:rsidR="00F9604E" w:rsidRPr="00950A0B" w:rsidRDefault="00F9604E" w:rsidP="00181063">
            <w:pPr>
              <w:jc w:val="center"/>
              <w:rPr>
                <w:rFonts w:eastAsia="Times New Roman" w:cs="Times New Roman"/>
                <w:color w:val="000000"/>
                <w:sz w:val="22"/>
                <w:lang w:eastAsia="ru-RU"/>
              </w:rPr>
            </w:pPr>
            <w:r w:rsidRPr="00950A0B">
              <w:rPr>
                <w:rFonts w:eastAsia="Times New Roman" w:cs="Times New Roman"/>
                <w:color w:val="000000"/>
                <w:sz w:val="22"/>
                <w:lang w:eastAsia="ru-RU"/>
              </w:rPr>
              <w:t>2027 год</w:t>
            </w:r>
          </w:p>
        </w:tc>
        <w:tc>
          <w:tcPr>
            <w:tcW w:w="1121" w:type="dxa"/>
            <w:gridSpan w:val="2"/>
            <w:vMerge/>
            <w:hideMark/>
          </w:tcPr>
          <w:p w14:paraId="05A0D715" w14:textId="77777777" w:rsidR="00F9604E" w:rsidRPr="00950A0B" w:rsidRDefault="00F9604E" w:rsidP="00181063">
            <w:pPr>
              <w:rPr>
                <w:rFonts w:eastAsia="Times New Roman" w:cs="Times New Roman"/>
                <w:color w:val="000000"/>
                <w:sz w:val="22"/>
                <w:lang w:eastAsia="ru-RU"/>
              </w:rPr>
            </w:pPr>
          </w:p>
        </w:tc>
      </w:tr>
      <w:tr w:rsidR="00F9604E" w:rsidRPr="00950A0B" w14:paraId="70262EE0" w14:textId="77777777" w:rsidTr="001A3B1D">
        <w:trPr>
          <w:gridAfter w:val="1"/>
          <w:wAfter w:w="61" w:type="dxa"/>
          <w:trHeight w:val="330"/>
        </w:trPr>
        <w:tc>
          <w:tcPr>
            <w:tcW w:w="529" w:type="dxa"/>
            <w:hideMark/>
          </w:tcPr>
          <w:p w14:paraId="5EB5EE57" w14:textId="77777777" w:rsidR="00F9604E" w:rsidRPr="00950A0B" w:rsidRDefault="00F9604E" w:rsidP="00181063">
            <w:pPr>
              <w:jc w:val="center"/>
              <w:rPr>
                <w:rFonts w:eastAsia="Times New Roman" w:cs="Times New Roman"/>
                <w:color w:val="000000"/>
                <w:sz w:val="22"/>
                <w:lang w:eastAsia="ru-RU"/>
              </w:rPr>
            </w:pPr>
            <w:r w:rsidRPr="00950A0B">
              <w:rPr>
                <w:rFonts w:eastAsia="Times New Roman" w:cs="Times New Roman"/>
                <w:color w:val="000000"/>
                <w:sz w:val="22"/>
                <w:lang w:eastAsia="ru-RU"/>
              </w:rPr>
              <w:t>1</w:t>
            </w:r>
          </w:p>
        </w:tc>
        <w:tc>
          <w:tcPr>
            <w:tcW w:w="2691" w:type="dxa"/>
            <w:hideMark/>
          </w:tcPr>
          <w:p w14:paraId="04855CE5" w14:textId="77777777" w:rsidR="00F9604E" w:rsidRPr="00950A0B" w:rsidRDefault="00F9604E" w:rsidP="00181063">
            <w:pPr>
              <w:jc w:val="center"/>
              <w:rPr>
                <w:rFonts w:eastAsia="Times New Roman" w:cs="Times New Roman"/>
                <w:color w:val="000000"/>
                <w:sz w:val="22"/>
                <w:lang w:eastAsia="ru-RU"/>
              </w:rPr>
            </w:pPr>
            <w:r w:rsidRPr="00950A0B">
              <w:rPr>
                <w:rFonts w:eastAsia="Times New Roman" w:cs="Times New Roman"/>
                <w:color w:val="000000"/>
                <w:sz w:val="22"/>
                <w:lang w:eastAsia="ru-RU"/>
              </w:rPr>
              <w:t>2</w:t>
            </w:r>
          </w:p>
        </w:tc>
        <w:tc>
          <w:tcPr>
            <w:tcW w:w="1215" w:type="dxa"/>
            <w:gridSpan w:val="2"/>
            <w:hideMark/>
          </w:tcPr>
          <w:p w14:paraId="0B497624" w14:textId="77777777" w:rsidR="00F9604E" w:rsidRPr="00950A0B" w:rsidRDefault="00F9604E" w:rsidP="00181063">
            <w:pPr>
              <w:jc w:val="center"/>
              <w:rPr>
                <w:rFonts w:eastAsia="Times New Roman" w:cs="Times New Roman"/>
                <w:color w:val="000000"/>
                <w:sz w:val="22"/>
                <w:lang w:eastAsia="ru-RU"/>
              </w:rPr>
            </w:pPr>
            <w:r w:rsidRPr="00950A0B">
              <w:rPr>
                <w:rFonts w:eastAsia="Times New Roman" w:cs="Times New Roman"/>
                <w:color w:val="000000"/>
                <w:sz w:val="22"/>
                <w:lang w:eastAsia="ru-RU"/>
              </w:rPr>
              <w:t>3</w:t>
            </w:r>
          </w:p>
        </w:tc>
        <w:tc>
          <w:tcPr>
            <w:tcW w:w="2141" w:type="dxa"/>
            <w:gridSpan w:val="2"/>
            <w:hideMark/>
          </w:tcPr>
          <w:p w14:paraId="1C45F85B" w14:textId="77777777" w:rsidR="00F9604E" w:rsidRPr="00950A0B" w:rsidRDefault="00F9604E" w:rsidP="00181063">
            <w:pPr>
              <w:jc w:val="center"/>
              <w:rPr>
                <w:rFonts w:eastAsia="Times New Roman" w:cs="Times New Roman"/>
                <w:color w:val="000000"/>
                <w:sz w:val="22"/>
                <w:lang w:eastAsia="ru-RU"/>
              </w:rPr>
            </w:pPr>
            <w:r w:rsidRPr="00950A0B">
              <w:rPr>
                <w:rFonts w:eastAsia="Times New Roman" w:cs="Times New Roman"/>
                <w:color w:val="000000"/>
                <w:sz w:val="22"/>
                <w:lang w:eastAsia="ru-RU"/>
              </w:rPr>
              <w:t>4</w:t>
            </w:r>
          </w:p>
        </w:tc>
        <w:tc>
          <w:tcPr>
            <w:tcW w:w="1208" w:type="dxa"/>
            <w:hideMark/>
          </w:tcPr>
          <w:p w14:paraId="43557427" w14:textId="77777777" w:rsidR="00F9604E" w:rsidRPr="00950A0B" w:rsidRDefault="00F9604E" w:rsidP="00181063">
            <w:pPr>
              <w:jc w:val="center"/>
              <w:rPr>
                <w:rFonts w:eastAsia="Times New Roman" w:cs="Times New Roman"/>
                <w:color w:val="000000"/>
                <w:sz w:val="22"/>
                <w:lang w:eastAsia="ru-RU"/>
              </w:rPr>
            </w:pPr>
            <w:r w:rsidRPr="00950A0B">
              <w:rPr>
                <w:rFonts w:eastAsia="Times New Roman" w:cs="Times New Roman"/>
                <w:color w:val="000000"/>
                <w:sz w:val="22"/>
                <w:lang w:eastAsia="ru-RU"/>
              </w:rPr>
              <w:t>5</w:t>
            </w:r>
          </w:p>
        </w:tc>
        <w:tc>
          <w:tcPr>
            <w:tcW w:w="1030" w:type="dxa"/>
            <w:gridSpan w:val="3"/>
            <w:hideMark/>
          </w:tcPr>
          <w:p w14:paraId="4055E5BE" w14:textId="77777777" w:rsidR="00F9604E" w:rsidRPr="00950A0B" w:rsidRDefault="00F9604E" w:rsidP="00181063">
            <w:pPr>
              <w:jc w:val="center"/>
              <w:rPr>
                <w:rFonts w:eastAsia="Times New Roman" w:cs="Times New Roman"/>
                <w:color w:val="000000"/>
                <w:sz w:val="22"/>
                <w:lang w:eastAsia="ru-RU"/>
              </w:rPr>
            </w:pPr>
            <w:r w:rsidRPr="00950A0B">
              <w:rPr>
                <w:rFonts w:eastAsia="Times New Roman" w:cs="Times New Roman"/>
                <w:color w:val="000000"/>
                <w:sz w:val="22"/>
                <w:lang w:eastAsia="ru-RU"/>
              </w:rPr>
              <w:t>6</w:t>
            </w:r>
          </w:p>
        </w:tc>
        <w:tc>
          <w:tcPr>
            <w:tcW w:w="1262" w:type="dxa"/>
            <w:gridSpan w:val="2"/>
            <w:hideMark/>
          </w:tcPr>
          <w:p w14:paraId="3A5B813E" w14:textId="77777777" w:rsidR="00F9604E" w:rsidRPr="00950A0B" w:rsidRDefault="00F9604E" w:rsidP="00181063">
            <w:pPr>
              <w:jc w:val="center"/>
              <w:rPr>
                <w:rFonts w:eastAsia="Times New Roman" w:cs="Times New Roman"/>
                <w:color w:val="000000"/>
                <w:sz w:val="22"/>
                <w:lang w:eastAsia="ru-RU"/>
              </w:rPr>
            </w:pPr>
            <w:r w:rsidRPr="00950A0B">
              <w:rPr>
                <w:rFonts w:eastAsia="Times New Roman" w:cs="Times New Roman"/>
                <w:color w:val="000000"/>
                <w:sz w:val="22"/>
                <w:lang w:eastAsia="ru-RU"/>
              </w:rPr>
              <w:t>7</w:t>
            </w:r>
          </w:p>
        </w:tc>
        <w:tc>
          <w:tcPr>
            <w:tcW w:w="2795" w:type="dxa"/>
            <w:gridSpan w:val="5"/>
            <w:hideMark/>
          </w:tcPr>
          <w:p w14:paraId="6379EB7B" w14:textId="77777777" w:rsidR="00F9604E" w:rsidRPr="00950A0B" w:rsidRDefault="00F9604E" w:rsidP="00181063">
            <w:pPr>
              <w:jc w:val="center"/>
              <w:rPr>
                <w:rFonts w:eastAsia="Times New Roman" w:cs="Times New Roman"/>
                <w:color w:val="000000"/>
                <w:sz w:val="22"/>
                <w:lang w:eastAsia="ru-RU"/>
              </w:rPr>
            </w:pPr>
            <w:r w:rsidRPr="00950A0B">
              <w:rPr>
                <w:rFonts w:eastAsia="Times New Roman" w:cs="Times New Roman"/>
                <w:color w:val="000000"/>
                <w:sz w:val="22"/>
                <w:lang w:eastAsia="ru-RU"/>
              </w:rPr>
              <w:t>8</w:t>
            </w:r>
          </w:p>
        </w:tc>
        <w:tc>
          <w:tcPr>
            <w:tcW w:w="842" w:type="dxa"/>
            <w:gridSpan w:val="2"/>
            <w:hideMark/>
          </w:tcPr>
          <w:p w14:paraId="574BC438" w14:textId="77777777" w:rsidR="00F9604E" w:rsidRPr="00950A0B" w:rsidRDefault="00F9604E" w:rsidP="00181063">
            <w:pPr>
              <w:jc w:val="center"/>
              <w:rPr>
                <w:rFonts w:eastAsia="Times New Roman" w:cs="Times New Roman"/>
                <w:color w:val="000000"/>
                <w:sz w:val="22"/>
                <w:lang w:eastAsia="ru-RU"/>
              </w:rPr>
            </w:pPr>
            <w:r w:rsidRPr="00950A0B">
              <w:rPr>
                <w:rFonts w:eastAsia="Times New Roman" w:cs="Times New Roman"/>
                <w:color w:val="000000"/>
                <w:sz w:val="22"/>
                <w:lang w:eastAsia="ru-RU"/>
              </w:rPr>
              <w:t>9</w:t>
            </w:r>
          </w:p>
        </w:tc>
        <w:tc>
          <w:tcPr>
            <w:tcW w:w="841" w:type="dxa"/>
            <w:gridSpan w:val="2"/>
            <w:hideMark/>
          </w:tcPr>
          <w:p w14:paraId="10B37FD3" w14:textId="77777777" w:rsidR="00F9604E" w:rsidRPr="00950A0B" w:rsidRDefault="00F9604E" w:rsidP="00181063">
            <w:pPr>
              <w:jc w:val="center"/>
              <w:rPr>
                <w:rFonts w:eastAsia="Times New Roman" w:cs="Times New Roman"/>
                <w:color w:val="000000"/>
                <w:sz w:val="22"/>
                <w:lang w:eastAsia="ru-RU"/>
              </w:rPr>
            </w:pPr>
            <w:r w:rsidRPr="00950A0B">
              <w:rPr>
                <w:rFonts w:eastAsia="Times New Roman" w:cs="Times New Roman"/>
                <w:color w:val="000000"/>
                <w:sz w:val="22"/>
                <w:lang w:eastAsia="ru-RU"/>
              </w:rPr>
              <w:t>10</w:t>
            </w:r>
          </w:p>
        </w:tc>
        <w:tc>
          <w:tcPr>
            <w:tcW w:w="1121" w:type="dxa"/>
            <w:gridSpan w:val="2"/>
            <w:hideMark/>
          </w:tcPr>
          <w:p w14:paraId="513B6F35" w14:textId="77777777" w:rsidR="00F9604E" w:rsidRPr="00950A0B" w:rsidRDefault="00F9604E" w:rsidP="00181063">
            <w:pPr>
              <w:jc w:val="center"/>
              <w:rPr>
                <w:rFonts w:eastAsia="Times New Roman" w:cs="Times New Roman"/>
                <w:color w:val="000000"/>
                <w:sz w:val="22"/>
                <w:lang w:eastAsia="ru-RU"/>
              </w:rPr>
            </w:pPr>
            <w:r w:rsidRPr="00950A0B">
              <w:rPr>
                <w:rFonts w:eastAsia="Times New Roman" w:cs="Times New Roman"/>
                <w:color w:val="000000"/>
                <w:sz w:val="22"/>
                <w:lang w:eastAsia="ru-RU"/>
              </w:rPr>
              <w:t>11</w:t>
            </w:r>
          </w:p>
        </w:tc>
      </w:tr>
      <w:tr w:rsidR="00016C6A" w:rsidRPr="00950A0B" w14:paraId="208AA078" w14:textId="77777777" w:rsidTr="001A3B1D">
        <w:trPr>
          <w:gridAfter w:val="1"/>
          <w:wAfter w:w="61" w:type="dxa"/>
          <w:trHeight w:val="300"/>
        </w:trPr>
        <w:tc>
          <w:tcPr>
            <w:tcW w:w="529" w:type="dxa"/>
            <w:vMerge w:val="restart"/>
            <w:hideMark/>
          </w:tcPr>
          <w:p w14:paraId="03E1336D" w14:textId="77777777" w:rsidR="00016C6A" w:rsidRPr="00950A0B" w:rsidRDefault="00016C6A" w:rsidP="00016C6A">
            <w:pPr>
              <w:jc w:val="center"/>
              <w:rPr>
                <w:rFonts w:eastAsia="Times New Roman" w:cs="Times New Roman"/>
                <w:sz w:val="22"/>
                <w:lang w:eastAsia="ru-RU"/>
              </w:rPr>
            </w:pPr>
            <w:r w:rsidRPr="00950A0B">
              <w:rPr>
                <w:rFonts w:eastAsia="Times New Roman" w:cs="Times New Roman"/>
                <w:sz w:val="22"/>
                <w:lang w:eastAsia="ru-RU"/>
              </w:rPr>
              <w:t>1</w:t>
            </w:r>
          </w:p>
        </w:tc>
        <w:tc>
          <w:tcPr>
            <w:tcW w:w="2691" w:type="dxa"/>
            <w:vMerge w:val="restart"/>
            <w:hideMark/>
          </w:tcPr>
          <w:p w14:paraId="717E8D60" w14:textId="0817F1CA" w:rsidR="00016C6A" w:rsidRPr="00950A0B" w:rsidRDefault="00016C6A" w:rsidP="00016C6A">
            <w:pPr>
              <w:jc w:val="center"/>
              <w:rPr>
                <w:rFonts w:eastAsia="Times New Roman" w:cs="Times New Roman"/>
                <w:sz w:val="22"/>
                <w:lang w:eastAsia="ru-RU"/>
              </w:rPr>
            </w:pPr>
            <w:r w:rsidRPr="00950A0B">
              <w:rPr>
                <w:rFonts w:eastAsia="Times New Roman" w:cs="Times New Roman"/>
                <w:b/>
                <w:sz w:val="22"/>
                <w:lang w:eastAsia="ru-RU"/>
              </w:rPr>
              <w:t>Основное мероприятие И4.</w:t>
            </w:r>
          </w:p>
          <w:p w14:paraId="1F027F3B" w14:textId="77777777" w:rsidR="00016C6A" w:rsidRPr="00950A0B" w:rsidRDefault="00016C6A" w:rsidP="00016C6A">
            <w:pPr>
              <w:jc w:val="center"/>
              <w:rPr>
                <w:rFonts w:eastAsia="Times New Roman" w:cs="Times New Roman"/>
                <w:sz w:val="22"/>
                <w:lang w:eastAsia="ru-RU"/>
              </w:rPr>
            </w:pPr>
          </w:p>
          <w:p w14:paraId="3DD7CEE1" w14:textId="1E08A0B4" w:rsidR="00016C6A" w:rsidRPr="00950A0B" w:rsidRDefault="00016C6A" w:rsidP="00016C6A">
            <w:pPr>
              <w:jc w:val="center"/>
              <w:rPr>
                <w:rFonts w:eastAsia="Times New Roman" w:cs="Times New Roman"/>
                <w:sz w:val="22"/>
                <w:lang w:eastAsia="ru-RU"/>
              </w:rPr>
            </w:pPr>
            <w:r w:rsidRPr="00950A0B">
              <w:rPr>
                <w:rFonts w:eastAsia="Times New Roman" w:cs="Times New Roman"/>
                <w:sz w:val="22"/>
                <w:lang w:eastAsia="ru-RU"/>
              </w:rPr>
              <w:t xml:space="preserve">Федеральный проект «Формирование комфортной </w:t>
            </w:r>
            <w:r w:rsidRPr="00950A0B">
              <w:rPr>
                <w:rFonts w:eastAsia="Times New Roman" w:cs="Times New Roman"/>
                <w:sz w:val="22"/>
                <w:lang w:eastAsia="ru-RU"/>
              </w:rPr>
              <w:lastRenderedPageBreak/>
              <w:t>городской среды»</w:t>
            </w:r>
          </w:p>
        </w:tc>
        <w:tc>
          <w:tcPr>
            <w:tcW w:w="1215" w:type="dxa"/>
            <w:gridSpan w:val="2"/>
            <w:vMerge w:val="restart"/>
            <w:hideMark/>
          </w:tcPr>
          <w:p w14:paraId="1B285C6A" w14:textId="77777777" w:rsidR="00016C6A" w:rsidRPr="00950A0B" w:rsidRDefault="00016C6A" w:rsidP="00016C6A">
            <w:pPr>
              <w:rPr>
                <w:rFonts w:eastAsia="Times New Roman" w:cs="Times New Roman"/>
                <w:sz w:val="22"/>
                <w:lang w:eastAsia="ru-RU"/>
              </w:rPr>
            </w:pPr>
            <w:r w:rsidRPr="00950A0B">
              <w:rPr>
                <w:rFonts w:eastAsia="Times New Roman" w:cs="Times New Roman"/>
                <w:sz w:val="22"/>
                <w:lang w:eastAsia="ru-RU"/>
              </w:rPr>
              <w:lastRenderedPageBreak/>
              <w:t>2023-2027</w:t>
            </w:r>
          </w:p>
        </w:tc>
        <w:tc>
          <w:tcPr>
            <w:tcW w:w="2141" w:type="dxa"/>
            <w:gridSpan w:val="2"/>
            <w:hideMark/>
          </w:tcPr>
          <w:p w14:paraId="766E1DB4" w14:textId="77777777" w:rsidR="00016C6A" w:rsidRPr="00950A0B" w:rsidRDefault="00016C6A" w:rsidP="00016C6A">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7976825D" w14:textId="7E175CEA" w:rsidR="00016C6A" w:rsidRPr="00950A0B" w:rsidRDefault="00320D82" w:rsidP="00016C6A">
            <w:pPr>
              <w:jc w:val="center"/>
              <w:rPr>
                <w:rFonts w:cs="Times New Roman"/>
                <w:color w:val="000000"/>
                <w:sz w:val="22"/>
              </w:rPr>
            </w:pPr>
            <w:r>
              <w:rPr>
                <w:rFonts w:cs="Times New Roman"/>
                <w:color w:val="000000"/>
                <w:sz w:val="22"/>
              </w:rPr>
              <w:t>3 473 681,27000</w:t>
            </w:r>
          </w:p>
        </w:tc>
        <w:tc>
          <w:tcPr>
            <w:tcW w:w="1030" w:type="dxa"/>
            <w:gridSpan w:val="3"/>
            <w:vAlign w:val="center"/>
          </w:tcPr>
          <w:p w14:paraId="52743347" w14:textId="1FB6D211" w:rsidR="00016C6A" w:rsidRPr="00950A0B" w:rsidRDefault="00016C6A" w:rsidP="00016C6A">
            <w:pPr>
              <w:jc w:val="center"/>
              <w:rPr>
                <w:rFonts w:cs="Times New Roman"/>
                <w:color w:val="000000"/>
                <w:sz w:val="22"/>
              </w:rPr>
            </w:pPr>
            <w:r w:rsidRPr="00950A0B">
              <w:rPr>
                <w:rFonts w:cs="Times New Roman"/>
                <w:color w:val="000000"/>
                <w:sz w:val="22"/>
              </w:rPr>
              <w:t>0,00000</w:t>
            </w:r>
          </w:p>
        </w:tc>
        <w:tc>
          <w:tcPr>
            <w:tcW w:w="1262" w:type="dxa"/>
            <w:gridSpan w:val="2"/>
            <w:vAlign w:val="center"/>
          </w:tcPr>
          <w:p w14:paraId="4EE0109F" w14:textId="0D6AE335" w:rsidR="00016C6A" w:rsidRPr="00950A0B" w:rsidRDefault="00016C6A" w:rsidP="00016C6A">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04EA77D6" w14:textId="3B3D674F" w:rsidR="00016C6A" w:rsidRPr="00950A0B" w:rsidRDefault="00320D82" w:rsidP="00016C6A">
            <w:pPr>
              <w:jc w:val="center"/>
              <w:rPr>
                <w:rFonts w:cs="Times New Roman"/>
                <w:color w:val="000000"/>
                <w:sz w:val="22"/>
              </w:rPr>
            </w:pPr>
            <w:r>
              <w:rPr>
                <w:rFonts w:cs="Times New Roman"/>
                <w:color w:val="000000"/>
                <w:sz w:val="22"/>
              </w:rPr>
              <w:t>1 080 087,00000</w:t>
            </w:r>
          </w:p>
        </w:tc>
        <w:tc>
          <w:tcPr>
            <w:tcW w:w="842" w:type="dxa"/>
            <w:gridSpan w:val="2"/>
            <w:vAlign w:val="center"/>
          </w:tcPr>
          <w:p w14:paraId="3203F894" w14:textId="0409469C" w:rsidR="00016C6A" w:rsidRPr="00950A0B" w:rsidRDefault="00320D82" w:rsidP="00016C6A">
            <w:pPr>
              <w:jc w:val="center"/>
              <w:rPr>
                <w:rFonts w:cs="Times New Roman"/>
                <w:color w:val="000000"/>
                <w:sz w:val="22"/>
              </w:rPr>
            </w:pPr>
            <w:r>
              <w:rPr>
                <w:rFonts w:cs="Times New Roman"/>
                <w:color w:val="000000"/>
                <w:sz w:val="22"/>
              </w:rPr>
              <w:t>757 359,47000</w:t>
            </w:r>
          </w:p>
        </w:tc>
        <w:tc>
          <w:tcPr>
            <w:tcW w:w="841" w:type="dxa"/>
            <w:gridSpan w:val="2"/>
            <w:vAlign w:val="center"/>
          </w:tcPr>
          <w:p w14:paraId="5D640335" w14:textId="6FB5D606" w:rsidR="00016C6A" w:rsidRPr="00950A0B" w:rsidRDefault="000B7325" w:rsidP="00016C6A">
            <w:pPr>
              <w:jc w:val="center"/>
              <w:rPr>
                <w:rFonts w:cs="Times New Roman"/>
                <w:color w:val="000000"/>
                <w:sz w:val="22"/>
              </w:rPr>
            </w:pPr>
            <w:r w:rsidRPr="00950A0B">
              <w:rPr>
                <w:rFonts w:cs="Times New Roman"/>
                <w:color w:val="000000"/>
                <w:sz w:val="22"/>
              </w:rPr>
              <w:t>1 636 234,8000</w:t>
            </w:r>
          </w:p>
        </w:tc>
        <w:tc>
          <w:tcPr>
            <w:tcW w:w="1121" w:type="dxa"/>
            <w:gridSpan w:val="2"/>
            <w:vMerge w:val="restart"/>
          </w:tcPr>
          <w:p w14:paraId="60DBDFFE" w14:textId="3054EF10" w:rsidR="00016C6A" w:rsidRPr="00950A0B" w:rsidRDefault="00016C6A" w:rsidP="00016C6A">
            <w:pPr>
              <w:contextualSpacing/>
              <w:jc w:val="center"/>
              <w:rPr>
                <w:rFonts w:cs="Times New Roman"/>
                <w:color w:val="000000"/>
                <w:sz w:val="22"/>
              </w:rPr>
            </w:pPr>
            <w:r w:rsidRPr="00950A0B">
              <w:rPr>
                <w:rFonts w:cs="Times New Roman"/>
                <w:color w:val="000000"/>
                <w:sz w:val="22"/>
              </w:rPr>
              <w:t xml:space="preserve">Комитет по благоустройству и дорожному хозяйству Администрации Городского </w:t>
            </w:r>
            <w:r w:rsidRPr="00950A0B">
              <w:rPr>
                <w:rFonts w:cs="Times New Roman"/>
                <w:color w:val="000000"/>
                <w:sz w:val="22"/>
              </w:rPr>
              <w:lastRenderedPageBreak/>
              <w:t>округа Подольск</w:t>
            </w:r>
          </w:p>
          <w:p w14:paraId="6E2D0802" w14:textId="77777777" w:rsidR="00016C6A" w:rsidRPr="00950A0B" w:rsidRDefault="00016C6A" w:rsidP="00016C6A">
            <w:pPr>
              <w:contextualSpacing/>
              <w:jc w:val="center"/>
              <w:rPr>
                <w:rFonts w:cs="Times New Roman"/>
                <w:color w:val="000000"/>
                <w:sz w:val="22"/>
              </w:rPr>
            </w:pPr>
          </w:p>
          <w:p w14:paraId="434EC2BB" w14:textId="77777777" w:rsidR="00016C6A" w:rsidRPr="00093521" w:rsidRDefault="00016C6A" w:rsidP="00016C6A">
            <w:pPr>
              <w:jc w:val="center"/>
              <w:rPr>
                <w:rFonts w:cs="Times New Roman"/>
                <w:color w:val="000000"/>
                <w:sz w:val="22"/>
              </w:rPr>
            </w:pPr>
            <w:r w:rsidRPr="00950A0B">
              <w:rPr>
                <w:rFonts w:cs="Times New Roman"/>
                <w:color w:val="000000"/>
                <w:sz w:val="22"/>
              </w:rPr>
              <w:t>Комитет по строительству и архитектуре Администрации Городского округа Подольск</w:t>
            </w:r>
          </w:p>
          <w:p w14:paraId="509934C7" w14:textId="77777777" w:rsidR="00B241B7" w:rsidRPr="00093521" w:rsidRDefault="00B241B7" w:rsidP="00016C6A">
            <w:pPr>
              <w:jc w:val="center"/>
              <w:rPr>
                <w:rFonts w:eastAsia="Times New Roman" w:cs="Times New Roman"/>
                <w:sz w:val="22"/>
                <w:lang w:eastAsia="ru-RU"/>
              </w:rPr>
            </w:pPr>
          </w:p>
        </w:tc>
      </w:tr>
      <w:tr w:rsidR="00016C6A" w:rsidRPr="00950A0B" w14:paraId="50A5D374" w14:textId="77777777" w:rsidTr="001A3B1D">
        <w:trPr>
          <w:gridAfter w:val="1"/>
          <w:wAfter w:w="61" w:type="dxa"/>
          <w:trHeight w:val="193"/>
        </w:trPr>
        <w:tc>
          <w:tcPr>
            <w:tcW w:w="529" w:type="dxa"/>
            <w:vMerge/>
            <w:hideMark/>
          </w:tcPr>
          <w:p w14:paraId="013ADDD6" w14:textId="77777777" w:rsidR="00016C6A" w:rsidRPr="00950A0B" w:rsidRDefault="00016C6A" w:rsidP="00016C6A">
            <w:pPr>
              <w:rPr>
                <w:rFonts w:eastAsia="Times New Roman" w:cs="Times New Roman"/>
                <w:sz w:val="22"/>
                <w:lang w:eastAsia="ru-RU"/>
              </w:rPr>
            </w:pPr>
          </w:p>
        </w:tc>
        <w:tc>
          <w:tcPr>
            <w:tcW w:w="2691" w:type="dxa"/>
            <w:vMerge/>
            <w:hideMark/>
          </w:tcPr>
          <w:p w14:paraId="4A5CFDBC" w14:textId="77777777" w:rsidR="00016C6A" w:rsidRPr="00950A0B" w:rsidRDefault="00016C6A" w:rsidP="00016C6A">
            <w:pPr>
              <w:rPr>
                <w:rFonts w:eastAsia="Times New Roman" w:cs="Times New Roman"/>
                <w:sz w:val="22"/>
                <w:lang w:eastAsia="ru-RU"/>
              </w:rPr>
            </w:pPr>
          </w:p>
        </w:tc>
        <w:tc>
          <w:tcPr>
            <w:tcW w:w="1215" w:type="dxa"/>
            <w:gridSpan w:val="2"/>
            <w:vMerge/>
            <w:hideMark/>
          </w:tcPr>
          <w:p w14:paraId="6C7EE877" w14:textId="77777777" w:rsidR="00016C6A" w:rsidRPr="00950A0B" w:rsidRDefault="00016C6A" w:rsidP="00016C6A">
            <w:pPr>
              <w:rPr>
                <w:rFonts w:eastAsia="Times New Roman" w:cs="Times New Roman"/>
                <w:sz w:val="22"/>
                <w:lang w:eastAsia="ru-RU"/>
              </w:rPr>
            </w:pPr>
          </w:p>
        </w:tc>
        <w:tc>
          <w:tcPr>
            <w:tcW w:w="2141" w:type="dxa"/>
            <w:gridSpan w:val="2"/>
            <w:hideMark/>
          </w:tcPr>
          <w:p w14:paraId="5BA91A5C" w14:textId="77777777" w:rsidR="00016C6A" w:rsidRPr="00950A0B" w:rsidRDefault="00016C6A" w:rsidP="00016C6A">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vAlign w:val="center"/>
          </w:tcPr>
          <w:p w14:paraId="01652274" w14:textId="49A37510" w:rsidR="00016C6A" w:rsidRPr="004D6837" w:rsidRDefault="004D6837" w:rsidP="00016C6A">
            <w:pPr>
              <w:jc w:val="center"/>
              <w:rPr>
                <w:rFonts w:cs="Times New Roman"/>
                <w:color w:val="000000"/>
                <w:sz w:val="22"/>
              </w:rPr>
            </w:pPr>
            <w:r>
              <w:rPr>
                <w:rFonts w:cs="Times New Roman"/>
                <w:color w:val="000000"/>
                <w:sz w:val="22"/>
              </w:rPr>
              <w:t>621 247,42000</w:t>
            </w:r>
          </w:p>
        </w:tc>
        <w:tc>
          <w:tcPr>
            <w:tcW w:w="1030" w:type="dxa"/>
            <w:gridSpan w:val="3"/>
            <w:vAlign w:val="center"/>
          </w:tcPr>
          <w:p w14:paraId="1FE76641" w14:textId="4284677C" w:rsidR="00016C6A" w:rsidRPr="00950A0B" w:rsidRDefault="00016C6A" w:rsidP="00016C6A">
            <w:pPr>
              <w:jc w:val="center"/>
              <w:rPr>
                <w:rFonts w:cs="Times New Roman"/>
                <w:color w:val="000000"/>
                <w:sz w:val="22"/>
              </w:rPr>
            </w:pPr>
            <w:r w:rsidRPr="00950A0B">
              <w:rPr>
                <w:rFonts w:cs="Times New Roman"/>
                <w:color w:val="000000"/>
                <w:sz w:val="22"/>
              </w:rPr>
              <w:t>0,00000</w:t>
            </w:r>
          </w:p>
        </w:tc>
        <w:tc>
          <w:tcPr>
            <w:tcW w:w="1262" w:type="dxa"/>
            <w:gridSpan w:val="2"/>
            <w:vAlign w:val="center"/>
          </w:tcPr>
          <w:p w14:paraId="0B4A823E" w14:textId="513BC9D6" w:rsidR="00016C6A" w:rsidRPr="00950A0B" w:rsidRDefault="00016C6A" w:rsidP="00016C6A">
            <w:pPr>
              <w:jc w:val="center"/>
              <w:rPr>
                <w:rFonts w:cs="Times New Roman"/>
                <w:sz w:val="22"/>
              </w:rPr>
            </w:pPr>
            <w:r w:rsidRPr="00950A0B">
              <w:rPr>
                <w:rFonts w:cs="Times New Roman"/>
                <w:color w:val="000000"/>
                <w:sz w:val="22"/>
              </w:rPr>
              <w:t>0,00000</w:t>
            </w:r>
          </w:p>
        </w:tc>
        <w:tc>
          <w:tcPr>
            <w:tcW w:w="2795" w:type="dxa"/>
            <w:gridSpan w:val="5"/>
            <w:vAlign w:val="center"/>
          </w:tcPr>
          <w:p w14:paraId="44732D19" w14:textId="391DF3A9" w:rsidR="00016C6A" w:rsidRPr="00950A0B" w:rsidRDefault="004D6837" w:rsidP="00016C6A">
            <w:pPr>
              <w:jc w:val="center"/>
              <w:rPr>
                <w:rFonts w:cs="Times New Roman"/>
                <w:color w:val="000000"/>
                <w:sz w:val="22"/>
              </w:rPr>
            </w:pPr>
            <w:r>
              <w:rPr>
                <w:rFonts w:cs="Times New Roman"/>
                <w:color w:val="000000"/>
                <w:sz w:val="22"/>
              </w:rPr>
              <w:t>345 752,32000</w:t>
            </w:r>
          </w:p>
        </w:tc>
        <w:tc>
          <w:tcPr>
            <w:tcW w:w="842" w:type="dxa"/>
            <w:gridSpan w:val="2"/>
            <w:vAlign w:val="center"/>
          </w:tcPr>
          <w:p w14:paraId="1195EC7E" w14:textId="77777777" w:rsidR="00016C6A" w:rsidRPr="00950A0B" w:rsidRDefault="00016C6A" w:rsidP="00016C6A">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3F9E55D2" w14:textId="142987C1" w:rsidR="00016C6A" w:rsidRPr="00950A0B" w:rsidRDefault="00016C6A" w:rsidP="00016C6A">
            <w:pPr>
              <w:jc w:val="center"/>
              <w:rPr>
                <w:rFonts w:cs="Times New Roman"/>
                <w:color w:val="000000"/>
                <w:sz w:val="22"/>
              </w:rPr>
            </w:pPr>
            <w:r w:rsidRPr="00950A0B">
              <w:rPr>
                <w:rFonts w:cs="Times New Roman"/>
                <w:color w:val="000000"/>
                <w:sz w:val="22"/>
              </w:rPr>
              <w:t>275 495,10000</w:t>
            </w:r>
          </w:p>
        </w:tc>
        <w:tc>
          <w:tcPr>
            <w:tcW w:w="1121" w:type="dxa"/>
            <w:gridSpan w:val="2"/>
            <w:vMerge/>
          </w:tcPr>
          <w:p w14:paraId="384F2E09" w14:textId="77777777" w:rsidR="00016C6A" w:rsidRPr="00950A0B" w:rsidRDefault="00016C6A" w:rsidP="00016C6A">
            <w:pPr>
              <w:rPr>
                <w:rFonts w:eastAsia="Times New Roman" w:cs="Times New Roman"/>
                <w:sz w:val="22"/>
                <w:lang w:eastAsia="ru-RU"/>
              </w:rPr>
            </w:pPr>
          </w:p>
        </w:tc>
      </w:tr>
      <w:tr w:rsidR="00016C6A" w:rsidRPr="00950A0B" w14:paraId="7B37589F" w14:textId="77777777" w:rsidTr="001A3B1D">
        <w:trPr>
          <w:gridAfter w:val="1"/>
          <w:wAfter w:w="61" w:type="dxa"/>
          <w:trHeight w:val="258"/>
        </w:trPr>
        <w:tc>
          <w:tcPr>
            <w:tcW w:w="529" w:type="dxa"/>
            <w:vMerge/>
            <w:hideMark/>
          </w:tcPr>
          <w:p w14:paraId="04ADEE39" w14:textId="77777777" w:rsidR="00016C6A" w:rsidRPr="00950A0B" w:rsidRDefault="00016C6A" w:rsidP="00016C6A">
            <w:pPr>
              <w:rPr>
                <w:rFonts w:eastAsia="Times New Roman" w:cs="Times New Roman"/>
                <w:sz w:val="22"/>
                <w:lang w:eastAsia="ru-RU"/>
              </w:rPr>
            </w:pPr>
          </w:p>
        </w:tc>
        <w:tc>
          <w:tcPr>
            <w:tcW w:w="2691" w:type="dxa"/>
            <w:vMerge/>
            <w:hideMark/>
          </w:tcPr>
          <w:p w14:paraId="1F98B575" w14:textId="77777777" w:rsidR="00016C6A" w:rsidRPr="00950A0B" w:rsidRDefault="00016C6A" w:rsidP="00016C6A">
            <w:pPr>
              <w:rPr>
                <w:rFonts w:eastAsia="Times New Roman" w:cs="Times New Roman"/>
                <w:sz w:val="22"/>
                <w:lang w:eastAsia="ru-RU"/>
              </w:rPr>
            </w:pPr>
          </w:p>
        </w:tc>
        <w:tc>
          <w:tcPr>
            <w:tcW w:w="1215" w:type="dxa"/>
            <w:gridSpan w:val="2"/>
            <w:vMerge/>
            <w:hideMark/>
          </w:tcPr>
          <w:p w14:paraId="40761E8C" w14:textId="77777777" w:rsidR="00016C6A" w:rsidRPr="00950A0B" w:rsidRDefault="00016C6A" w:rsidP="00016C6A">
            <w:pPr>
              <w:rPr>
                <w:rFonts w:eastAsia="Times New Roman" w:cs="Times New Roman"/>
                <w:sz w:val="22"/>
                <w:lang w:eastAsia="ru-RU"/>
              </w:rPr>
            </w:pPr>
          </w:p>
        </w:tc>
        <w:tc>
          <w:tcPr>
            <w:tcW w:w="2141" w:type="dxa"/>
            <w:gridSpan w:val="2"/>
            <w:hideMark/>
          </w:tcPr>
          <w:p w14:paraId="0E7EC0EC" w14:textId="77777777" w:rsidR="00016C6A" w:rsidRPr="00950A0B" w:rsidRDefault="00016C6A" w:rsidP="00016C6A">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vAlign w:val="center"/>
          </w:tcPr>
          <w:p w14:paraId="2FBBCBF7" w14:textId="54CA812D" w:rsidR="00016C6A" w:rsidRPr="00950A0B" w:rsidRDefault="00320D82" w:rsidP="00016C6A">
            <w:pPr>
              <w:jc w:val="center"/>
              <w:rPr>
                <w:rFonts w:cs="Times New Roman"/>
                <w:color w:val="000000"/>
                <w:sz w:val="22"/>
              </w:rPr>
            </w:pPr>
            <w:r>
              <w:rPr>
                <w:rFonts w:cs="Times New Roman"/>
                <w:color w:val="000000"/>
                <w:sz w:val="22"/>
              </w:rPr>
              <w:t>1 634 288,71000</w:t>
            </w:r>
          </w:p>
        </w:tc>
        <w:tc>
          <w:tcPr>
            <w:tcW w:w="1030" w:type="dxa"/>
            <w:gridSpan w:val="3"/>
            <w:vAlign w:val="center"/>
          </w:tcPr>
          <w:p w14:paraId="528C9F57" w14:textId="71F95620" w:rsidR="00016C6A" w:rsidRPr="00950A0B" w:rsidRDefault="00016C6A" w:rsidP="00016C6A">
            <w:pPr>
              <w:jc w:val="center"/>
              <w:rPr>
                <w:rFonts w:cs="Times New Roman"/>
                <w:color w:val="000000"/>
                <w:sz w:val="22"/>
              </w:rPr>
            </w:pPr>
            <w:r w:rsidRPr="00950A0B">
              <w:rPr>
                <w:rFonts w:cs="Times New Roman"/>
                <w:color w:val="000000"/>
                <w:sz w:val="22"/>
              </w:rPr>
              <w:t>0,00000</w:t>
            </w:r>
          </w:p>
        </w:tc>
        <w:tc>
          <w:tcPr>
            <w:tcW w:w="1262" w:type="dxa"/>
            <w:gridSpan w:val="2"/>
            <w:vAlign w:val="center"/>
          </w:tcPr>
          <w:p w14:paraId="77C9B9EC" w14:textId="0B8C0930" w:rsidR="00016C6A" w:rsidRPr="00950A0B" w:rsidRDefault="00016C6A" w:rsidP="00016C6A">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10EE9377" w14:textId="518B0CE1" w:rsidR="00016C6A" w:rsidRPr="00950A0B" w:rsidRDefault="00320D82" w:rsidP="00016C6A">
            <w:pPr>
              <w:jc w:val="center"/>
              <w:rPr>
                <w:rFonts w:cs="Times New Roman"/>
                <w:color w:val="000000"/>
                <w:sz w:val="22"/>
              </w:rPr>
            </w:pPr>
            <w:r>
              <w:rPr>
                <w:rFonts w:cs="Times New Roman"/>
                <w:color w:val="000000"/>
                <w:sz w:val="22"/>
              </w:rPr>
              <w:t>401 508,13000</w:t>
            </w:r>
          </w:p>
        </w:tc>
        <w:tc>
          <w:tcPr>
            <w:tcW w:w="842" w:type="dxa"/>
            <w:gridSpan w:val="2"/>
            <w:vAlign w:val="center"/>
          </w:tcPr>
          <w:p w14:paraId="2B9BF21B" w14:textId="189676B4" w:rsidR="00016C6A" w:rsidRPr="00950A0B" w:rsidRDefault="00D41134" w:rsidP="00016C6A">
            <w:pPr>
              <w:jc w:val="center"/>
              <w:rPr>
                <w:rFonts w:cs="Times New Roman"/>
                <w:color w:val="000000"/>
                <w:sz w:val="22"/>
              </w:rPr>
            </w:pPr>
            <w:r>
              <w:rPr>
                <w:rFonts w:cs="Times New Roman"/>
                <w:color w:val="000000"/>
                <w:sz w:val="22"/>
              </w:rPr>
              <w:t>4</w:t>
            </w:r>
            <w:r w:rsidR="00320D82">
              <w:rPr>
                <w:rFonts w:cs="Times New Roman"/>
                <w:color w:val="000000"/>
                <w:sz w:val="22"/>
              </w:rPr>
              <w:t>62 314,18000</w:t>
            </w:r>
          </w:p>
        </w:tc>
        <w:tc>
          <w:tcPr>
            <w:tcW w:w="841" w:type="dxa"/>
            <w:gridSpan w:val="2"/>
            <w:vAlign w:val="center"/>
          </w:tcPr>
          <w:p w14:paraId="18A3C04A" w14:textId="422B59EC" w:rsidR="00016C6A" w:rsidRPr="00950A0B" w:rsidRDefault="00016C6A" w:rsidP="00016C6A">
            <w:pPr>
              <w:jc w:val="center"/>
              <w:rPr>
                <w:rFonts w:cs="Times New Roman"/>
                <w:color w:val="000000"/>
                <w:sz w:val="22"/>
              </w:rPr>
            </w:pPr>
            <w:r w:rsidRPr="00950A0B">
              <w:rPr>
                <w:rFonts w:cs="Times New Roman"/>
                <w:color w:val="000000"/>
                <w:sz w:val="22"/>
              </w:rPr>
              <w:t>770 466,40000</w:t>
            </w:r>
          </w:p>
        </w:tc>
        <w:tc>
          <w:tcPr>
            <w:tcW w:w="1121" w:type="dxa"/>
            <w:gridSpan w:val="2"/>
            <w:vMerge/>
          </w:tcPr>
          <w:p w14:paraId="5D149F7D" w14:textId="77777777" w:rsidR="00016C6A" w:rsidRPr="00950A0B" w:rsidRDefault="00016C6A" w:rsidP="00016C6A">
            <w:pPr>
              <w:rPr>
                <w:rFonts w:eastAsia="Times New Roman" w:cs="Times New Roman"/>
                <w:sz w:val="22"/>
                <w:lang w:eastAsia="ru-RU"/>
              </w:rPr>
            </w:pPr>
          </w:p>
        </w:tc>
      </w:tr>
      <w:tr w:rsidR="00016C6A" w:rsidRPr="00950A0B" w14:paraId="5E533941" w14:textId="77777777" w:rsidTr="001A3B1D">
        <w:trPr>
          <w:gridAfter w:val="1"/>
          <w:wAfter w:w="61" w:type="dxa"/>
          <w:trHeight w:val="348"/>
        </w:trPr>
        <w:tc>
          <w:tcPr>
            <w:tcW w:w="529" w:type="dxa"/>
            <w:vMerge/>
            <w:hideMark/>
          </w:tcPr>
          <w:p w14:paraId="154FC047" w14:textId="77777777" w:rsidR="00016C6A" w:rsidRPr="00950A0B" w:rsidRDefault="00016C6A" w:rsidP="00016C6A">
            <w:pPr>
              <w:rPr>
                <w:rFonts w:eastAsia="Times New Roman" w:cs="Times New Roman"/>
                <w:sz w:val="22"/>
                <w:lang w:eastAsia="ru-RU"/>
              </w:rPr>
            </w:pPr>
          </w:p>
        </w:tc>
        <w:tc>
          <w:tcPr>
            <w:tcW w:w="2691" w:type="dxa"/>
            <w:vMerge/>
            <w:hideMark/>
          </w:tcPr>
          <w:p w14:paraId="2F9028A7" w14:textId="77777777" w:rsidR="00016C6A" w:rsidRPr="00950A0B" w:rsidRDefault="00016C6A" w:rsidP="00016C6A">
            <w:pPr>
              <w:rPr>
                <w:rFonts w:eastAsia="Times New Roman" w:cs="Times New Roman"/>
                <w:sz w:val="22"/>
                <w:lang w:eastAsia="ru-RU"/>
              </w:rPr>
            </w:pPr>
          </w:p>
        </w:tc>
        <w:tc>
          <w:tcPr>
            <w:tcW w:w="1215" w:type="dxa"/>
            <w:gridSpan w:val="2"/>
            <w:vMerge/>
            <w:hideMark/>
          </w:tcPr>
          <w:p w14:paraId="487465BC" w14:textId="77777777" w:rsidR="00016C6A" w:rsidRPr="00950A0B" w:rsidRDefault="00016C6A" w:rsidP="00016C6A">
            <w:pPr>
              <w:rPr>
                <w:rFonts w:eastAsia="Times New Roman" w:cs="Times New Roman"/>
                <w:sz w:val="22"/>
                <w:lang w:eastAsia="ru-RU"/>
              </w:rPr>
            </w:pPr>
          </w:p>
        </w:tc>
        <w:tc>
          <w:tcPr>
            <w:tcW w:w="2141" w:type="dxa"/>
            <w:gridSpan w:val="2"/>
            <w:hideMark/>
          </w:tcPr>
          <w:p w14:paraId="346FB9AF" w14:textId="77777777" w:rsidR="00016C6A" w:rsidRPr="00950A0B" w:rsidRDefault="00016C6A" w:rsidP="00016C6A">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center"/>
          </w:tcPr>
          <w:p w14:paraId="3D3346FD" w14:textId="0D587275" w:rsidR="00016C6A" w:rsidRPr="00950A0B" w:rsidRDefault="00320D82" w:rsidP="00016C6A">
            <w:pPr>
              <w:jc w:val="center"/>
              <w:rPr>
                <w:rFonts w:eastAsia="Times New Roman" w:cs="Times New Roman"/>
                <w:sz w:val="22"/>
                <w:lang w:eastAsia="ru-RU"/>
              </w:rPr>
            </w:pPr>
            <w:r>
              <w:rPr>
                <w:rFonts w:cs="Times New Roman"/>
                <w:color w:val="000000"/>
                <w:sz w:val="22"/>
              </w:rPr>
              <w:t>1 218 145,14000</w:t>
            </w:r>
          </w:p>
        </w:tc>
        <w:tc>
          <w:tcPr>
            <w:tcW w:w="1030" w:type="dxa"/>
            <w:gridSpan w:val="3"/>
            <w:vAlign w:val="center"/>
          </w:tcPr>
          <w:p w14:paraId="73373EA2" w14:textId="50BA13BE" w:rsidR="00016C6A" w:rsidRPr="00950A0B" w:rsidRDefault="00016C6A" w:rsidP="00016C6A">
            <w:pPr>
              <w:jc w:val="center"/>
              <w:rPr>
                <w:rFonts w:eastAsia="Times New Roman" w:cs="Times New Roman"/>
                <w:sz w:val="22"/>
                <w:lang w:eastAsia="ru-RU"/>
              </w:rPr>
            </w:pPr>
            <w:r w:rsidRPr="00950A0B">
              <w:rPr>
                <w:rFonts w:cs="Times New Roman"/>
                <w:color w:val="000000"/>
                <w:sz w:val="22"/>
              </w:rPr>
              <w:t>0,00000</w:t>
            </w:r>
          </w:p>
        </w:tc>
        <w:tc>
          <w:tcPr>
            <w:tcW w:w="1262" w:type="dxa"/>
            <w:gridSpan w:val="2"/>
            <w:vAlign w:val="center"/>
          </w:tcPr>
          <w:p w14:paraId="296ACE2E" w14:textId="0F724C57" w:rsidR="00016C6A" w:rsidRPr="00950A0B" w:rsidRDefault="00016C6A" w:rsidP="00016C6A">
            <w:pPr>
              <w:jc w:val="center"/>
              <w:rPr>
                <w:rFonts w:eastAsia="Times New Roman" w:cs="Times New Roman"/>
                <w:sz w:val="22"/>
                <w:lang w:eastAsia="ru-RU"/>
              </w:rPr>
            </w:pPr>
            <w:r w:rsidRPr="00950A0B">
              <w:rPr>
                <w:rFonts w:cs="Times New Roman"/>
                <w:color w:val="000000"/>
                <w:sz w:val="22"/>
              </w:rPr>
              <w:t>0,00000</w:t>
            </w:r>
          </w:p>
        </w:tc>
        <w:tc>
          <w:tcPr>
            <w:tcW w:w="2795" w:type="dxa"/>
            <w:gridSpan w:val="5"/>
            <w:vAlign w:val="center"/>
          </w:tcPr>
          <w:p w14:paraId="017481F9" w14:textId="1FB5F808" w:rsidR="00016C6A" w:rsidRPr="00950A0B" w:rsidRDefault="00320D82" w:rsidP="00016C6A">
            <w:pPr>
              <w:jc w:val="center"/>
              <w:rPr>
                <w:rFonts w:eastAsia="Times New Roman" w:cs="Times New Roman"/>
                <w:sz w:val="22"/>
                <w:lang w:eastAsia="ru-RU"/>
              </w:rPr>
            </w:pPr>
            <w:r>
              <w:rPr>
                <w:rFonts w:cs="Times New Roman"/>
                <w:color w:val="000000"/>
                <w:sz w:val="22"/>
              </w:rPr>
              <w:t>332 826,55000</w:t>
            </w:r>
          </w:p>
        </w:tc>
        <w:tc>
          <w:tcPr>
            <w:tcW w:w="842" w:type="dxa"/>
            <w:gridSpan w:val="2"/>
            <w:vAlign w:val="center"/>
          </w:tcPr>
          <w:p w14:paraId="6DAAD6F7" w14:textId="22F01DF0" w:rsidR="00016C6A" w:rsidRPr="00950A0B" w:rsidRDefault="00D41134" w:rsidP="00016C6A">
            <w:pPr>
              <w:jc w:val="center"/>
              <w:rPr>
                <w:rFonts w:eastAsia="Times New Roman" w:cs="Times New Roman"/>
                <w:sz w:val="22"/>
                <w:lang w:eastAsia="ru-RU"/>
              </w:rPr>
            </w:pPr>
            <w:r>
              <w:rPr>
                <w:rFonts w:cs="Times New Roman"/>
                <w:color w:val="000000"/>
                <w:sz w:val="22"/>
              </w:rPr>
              <w:t>29</w:t>
            </w:r>
            <w:r w:rsidR="00320D82">
              <w:rPr>
                <w:rFonts w:cs="Times New Roman"/>
                <w:color w:val="000000"/>
                <w:sz w:val="22"/>
              </w:rPr>
              <w:t>5 045,29000</w:t>
            </w:r>
          </w:p>
        </w:tc>
        <w:tc>
          <w:tcPr>
            <w:tcW w:w="841" w:type="dxa"/>
            <w:gridSpan w:val="2"/>
            <w:vAlign w:val="center"/>
          </w:tcPr>
          <w:p w14:paraId="4E05B3B2" w14:textId="05AE0902" w:rsidR="00016C6A" w:rsidRPr="00950A0B" w:rsidRDefault="000B7325" w:rsidP="00016C6A">
            <w:pPr>
              <w:jc w:val="center"/>
              <w:rPr>
                <w:rFonts w:eastAsia="Times New Roman" w:cs="Times New Roman"/>
                <w:sz w:val="22"/>
                <w:lang w:eastAsia="ru-RU"/>
              </w:rPr>
            </w:pPr>
            <w:r w:rsidRPr="00950A0B">
              <w:rPr>
                <w:rFonts w:cs="Times New Roman"/>
                <w:color w:val="000000"/>
                <w:sz w:val="22"/>
              </w:rPr>
              <w:t>590 273,30000</w:t>
            </w:r>
          </w:p>
        </w:tc>
        <w:tc>
          <w:tcPr>
            <w:tcW w:w="1121" w:type="dxa"/>
            <w:gridSpan w:val="2"/>
            <w:vMerge/>
          </w:tcPr>
          <w:p w14:paraId="4BCBA3AE" w14:textId="77777777" w:rsidR="00016C6A" w:rsidRPr="00950A0B" w:rsidRDefault="00016C6A" w:rsidP="00016C6A">
            <w:pPr>
              <w:rPr>
                <w:rFonts w:eastAsia="Times New Roman" w:cs="Times New Roman"/>
                <w:sz w:val="22"/>
                <w:lang w:eastAsia="ru-RU"/>
              </w:rPr>
            </w:pPr>
          </w:p>
        </w:tc>
      </w:tr>
      <w:tr w:rsidR="00F9604E" w:rsidRPr="00950A0B" w14:paraId="0E13471B" w14:textId="77777777" w:rsidTr="001A3B1D">
        <w:trPr>
          <w:gridAfter w:val="1"/>
          <w:wAfter w:w="61" w:type="dxa"/>
          <w:trHeight w:val="249"/>
        </w:trPr>
        <w:tc>
          <w:tcPr>
            <w:tcW w:w="529" w:type="dxa"/>
            <w:vMerge/>
          </w:tcPr>
          <w:p w14:paraId="39C853CC" w14:textId="77777777" w:rsidR="00F9604E" w:rsidRPr="00950A0B" w:rsidRDefault="00F9604E" w:rsidP="00181063">
            <w:pPr>
              <w:rPr>
                <w:rFonts w:eastAsia="Times New Roman" w:cs="Times New Roman"/>
                <w:sz w:val="22"/>
                <w:lang w:eastAsia="ru-RU"/>
              </w:rPr>
            </w:pPr>
          </w:p>
        </w:tc>
        <w:tc>
          <w:tcPr>
            <w:tcW w:w="2691" w:type="dxa"/>
            <w:vMerge/>
          </w:tcPr>
          <w:p w14:paraId="55438323" w14:textId="77777777" w:rsidR="00F9604E" w:rsidRPr="00950A0B" w:rsidRDefault="00F9604E" w:rsidP="00181063">
            <w:pPr>
              <w:rPr>
                <w:rFonts w:eastAsia="Times New Roman" w:cs="Times New Roman"/>
                <w:sz w:val="22"/>
                <w:lang w:eastAsia="ru-RU"/>
              </w:rPr>
            </w:pPr>
          </w:p>
        </w:tc>
        <w:tc>
          <w:tcPr>
            <w:tcW w:w="1215" w:type="dxa"/>
            <w:gridSpan w:val="2"/>
            <w:vMerge/>
          </w:tcPr>
          <w:p w14:paraId="1A0AC13D" w14:textId="77777777" w:rsidR="00F9604E" w:rsidRPr="00950A0B" w:rsidRDefault="00F9604E" w:rsidP="00181063">
            <w:pPr>
              <w:rPr>
                <w:rFonts w:eastAsia="Times New Roman" w:cs="Times New Roman"/>
                <w:sz w:val="22"/>
                <w:lang w:eastAsia="ru-RU"/>
              </w:rPr>
            </w:pPr>
          </w:p>
        </w:tc>
        <w:tc>
          <w:tcPr>
            <w:tcW w:w="2141" w:type="dxa"/>
            <w:gridSpan w:val="2"/>
          </w:tcPr>
          <w:p w14:paraId="29A40DBD" w14:textId="77777777" w:rsidR="00F9604E" w:rsidRPr="00950A0B" w:rsidRDefault="00F9604E" w:rsidP="00181063">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15AFD791" w14:textId="77777777" w:rsidR="00F9604E" w:rsidRPr="00950A0B" w:rsidRDefault="00F9604E" w:rsidP="00181063">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15ED893B" w14:textId="77777777" w:rsidR="00F9604E" w:rsidRPr="00950A0B" w:rsidRDefault="00F9604E" w:rsidP="00181063">
            <w:pPr>
              <w:jc w:val="center"/>
              <w:rPr>
                <w:rFonts w:cs="Times New Roman"/>
                <w:color w:val="000000"/>
                <w:sz w:val="22"/>
              </w:rPr>
            </w:pPr>
            <w:r w:rsidRPr="00950A0B">
              <w:rPr>
                <w:rFonts w:cs="Times New Roman"/>
                <w:color w:val="000000"/>
                <w:sz w:val="22"/>
              </w:rPr>
              <w:t>0,00000</w:t>
            </w:r>
          </w:p>
        </w:tc>
        <w:tc>
          <w:tcPr>
            <w:tcW w:w="1262" w:type="dxa"/>
            <w:gridSpan w:val="2"/>
            <w:vAlign w:val="center"/>
          </w:tcPr>
          <w:p w14:paraId="54B64EB6" w14:textId="77777777" w:rsidR="00F9604E" w:rsidRPr="00950A0B" w:rsidRDefault="00F9604E" w:rsidP="00181063">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70F67162" w14:textId="77777777" w:rsidR="00F9604E" w:rsidRPr="00950A0B" w:rsidRDefault="00F9604E" w:rsidP="00181063">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3968B191" w14:textId="77777777" w:rsidR="00F9604E" w:rsidRPr="00950A0B" w:rsidRDefault="00F9604E" w:rsidP="00181063">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0070CFFC" w14:textId="77777777" w:rsidR="00F9604E" w:rsidRPr="00950A0B" w:rsidRDefault="00F9604E" w:rsidP="00181063">
            <w:pPr>
              <w:jc w:val="center"/>
              <w:rPr>
                <w:rFonts w:cs="Times New Roman"/>
                <w:color w:val="000000"/>
                <w:sz w:val="22"/>
              </w:rPr>
            </w:pPr>
            <w:r w:rsidRPr="00950A0B">
              <w:rPr>
                <w:rFonts w:cs="Times New Roman"/>
                <w:color w:val="000000"/>
                <w:sz w:val="22"/>
              </w:rPr>
              <w:t>0,00000</w:t>
            </w:r>
          </w:p>
        </w:tc>
        <w:tc>
          <w:tcPr>
            <w:tcW w:w="1121" w:type="dxa"/>
            <w:gridSpan w:val="2"/>
            <w:vMerge/>
          </w:tcPr>
          <w:p w14:paraId="02E7B4E4" w14:textId="77777777" w:rsidR="00F9604E" w:rsidRPr="00950A0B" w:rsidRDefault="00F9604E" w:rsidP="00181063">
            <w:pPr>
              <w:rPr>
                <w:rFonts w:eastAsia="Times New Roman" w:cs="Times New Roman"/>
                <w:sz w:val="22"/>
                <w:lang w:eastAsia="ru-RU"/>
              </w:rPr>
            </w:pPr>
          </w:p>
        </w:tc>
      </w:tr>
      <w:tr w:rsidR="00B20F14" w:rsidRPr="00950A0B" w14:paraId="014291DC" w14:textId="77777777" w:rsidTr="001A3B1D">
        <w:trPr>
          <w:gridAfter w:val="1"/>
          <w:wAfter w:w="61" w:type="dxa"/>
          <w:trHeight w:val="300"/>
        </w:trPr>
        <w:tc>
          <w:tcPr>
            <w:tcW w:w="529" w:type="dxa"/>
            <w:vMerge w:val="restart"/>
            <w:hideMark/>
          </w:tcPr>
          <w:p w14:paraId="44B2F2CA" w14:textId="77777777" w:rsidR="00B20F14" w:rsidRPr="00950A0B" w:rsidRDefault="00B20F14" w:rsidP="00B20F14">
            <w:pPr>
              <w:jc w:val="center"/>
              <w:rPr>
                <w:rFonts w:eastAsia="Times New Roman" w:cs="Times New Roman"/>
                <w:sz w:val="22"/>
                <w:lang w:eastAsia="ru-RU"/>
              </w:rPr>
            </w:pPr>
            <w:r w:rsidRPr="00950A0B">
              <w:rPr>
                <w:rFonts w:eastAsia="Times New Roman" w:cs="Times New Roman"/>
                <w:sz w:val="22"/>
                <w:lang w:eastAsia="ru-RU"/>
              </w:rPr>
              <w:t>1.1</w:t>
            </w:r>
          </w:p>
        </w:tc>
        <w:tc>
          <w:tcPr>
            <w:tcW w:w="2691" w:type="dxa"/>
            <w:vMerge w:val="restart"/>
            <w:hideMark/>
          </w:tcPr>
          <w:p w14:paraId="2018FEBC" w14:textId="77777777" w:rsidR="00B20F14" w:rsidRPr="00950A0B" w:rsidRDefault="00B20F14" w:rsidP="00B20F14">
            <w:pPr>
              <w:jc w:val="center"/>
              <w:rPr>
                <w:rFonts w:eastAsia="Times New Roman" w:cs="Times New Roman"/>
                <w:b/>
                <w:sz w:val="22"/>
                <w:lang w:eastAsia="ru-RU"/>
              </w:rPr>
            </w:pPr>
            <w:r w:rsidRPr="00950A0B">
              <w:rPr>
                <w:rFonts w:eastAsia="Times New Roman" w:cs="Times New Roman"/>
                <w:b/>
                <w:sz w:val="22"/>
                <w:lang w:eastAsia="ru-RU"/>
              </w:rPr>
              <w:t>Мероприятие И4.01.</w:t>
            </w:r>
          </w:p>
          <w:p w14:paraId="79F1337B" w14:textId="77777777" w:rsidR="00B20F14" w:rsidRPr="00950A0B" w:rsidRDefault="00B20F14" w:rsidP="00B20F14">
            <w:pPr>
              <w:rPr>
                <w:rFonts w:eastAsia="Times New Roman" w:cs="Times New Roman"/>
                <w:sz w:val="22"/>
                <w:lang w:eastAsia="ru-RU"/>
              </w:rPr>
            </w:pPr>
          </w:p>
          <w:p w14:paraId="3550F6F0" w14:textId="77777777" w:rsidR="00B20F14" w:rsidRPr="00950A0B" w:rsidRDefault="00B20F14" w:rsidP="00B20F14">
            <w:pPr>
              <w:jc w:val="center"/>
              <w:rPr>
                <w:rFonts w:eastAsia="Times New Roman" w:cs="Times New Roman"/>
                <w:sz w:val="22"/>
                <w:lang w:eastAsia="ru-RU"/>
              </w:rPr>
            </w:pPr>
            <w:r w:rsidRPr="00950A0B">
              <w:rPr>
                <w:rFonts w:eastAsia="Times New Roman" w:cs="Times New Roman"/>
                <w:sz w:val="22"/>
                <w:lang w:eastAsia="ru-RU"/>
              </w:rPr>
              <w:t>Реализация программ формирования современной городской среды в части благоустройства общественных территорий</w:t>
            </w:r>
          </w:p>
        </w:tc>
        <w:tc>
          <w:tcPr>
            <w:tcW w:w="1215" w:type="dxa"/>
            <w:gridSpan w:val="2"/>
            <w:vMerge w:val="restart"/>
            <w:hideMark/>
          </w:tcPr>
          <w:p w14:paraId="7E1E1566" w14:textId="77777777" w:rsidR="00B20F14" w:rsidRPr="00950A0B" w:rsidRDefault="00B20F14" w:rsidP="00B20F14">
            <w:pPr>
              <w:rPr>
                <w:rFonts w:eastAsia="Times New Roman" w:cs="Times New Roman"/>
                <w:sz w:val="22"/>
                <w:lang w:eastAsia="ru-RU"/>
              </w:rPr>
            </w:pPr>
            <w:r w:rsidRPr="00950A0B">
              <w:rPr>
                <w:rFonts w:eastAsia="Times New Roman" w:cs="Times New Roman"/>
                <w:sz w:val="22"/>
                <w:lang w:eastAsia="ru-RU"/>
              </w:rPr>
              <w:t>2023-2027</w:t>
            </w:r>
          </w:p>
        </w:tc>
        <w:tc>
          <w:tcPr>
            <w:tcW w:w="2141" w:type="dxa"/>
            <w:gridSpan w:val="2"/>
            <w:hideMark/>
          </w:tcPr>
          <w:p w14:paraId="6327DD71" w14:textId="77777777" w:rsidR="00B20F14" w:rsidRPr="00950A0B" w:rsidRDefault="00B20F14" w:rsidP="00B20F14">
            <w:pPr>
              <w:rPr>
                <w:rFonts w:eastAsia="Times New Roman" w:cs="Times New Roman"/>
                <w:sz w:val="22"/>
                <w:lang w:eastAsia="ru-RU"/>
              </w:rPr>
            </w:pPr>
            <w:r w:rsidRPr="00950A0B">
              <w:rPr>
                <w:rFonts w:eastAsia="Times New Roman" w:cs="Times New Roman"/>
                <w:sz w:val="22"/>
                <w:lang w:eastAsia="ru-RU"/>
              </w:rPr>
              <w:t>Итого</w:t>
            </w:r>
          </w:p>
        </w:tc>
        <w:tc>
          <w:tcPr>
            <w:tcW w:w="1208" w:type="dxa"/>
          </w:tcPr>
          <w:p w14:paraId="0B672DC4" w14:textId="71C1562C" w:rsidR="00B20F14" w:rsidRPr="00950A0B" w:rsidRDefault="009E085A" w:rsidP="00B20F14">
            <w:pPr>
              <w:jc w:val="center"/>
              <w:rPr>
                <w:rFonts w:cs="Times New Roman"/>
                <w:color w:val="000000"/>
                <w:sz w:val="22"/>
              </w:rPr>
            </w:pPr>
            <w:r>
              <w:rPr>
                <w:rFonts w:cs="Times New Roman"/>
                <w:color w:val="000000"/>
                <w:sz w:val="22"/>
              </w:rPr>
              <w:t>3 077 172,65000</w:t>
            </w:r>
          </w:p>
        </w:tc>
        <w:tc>
          <w:tcPr>
            <w:tcW w:w="1030" w:type="dxa"/>
            <w:gridSpan w:val="3"/>
          </w:tcPr>
          <w:p w14:paraId="10537965" w14:textId="0A11BF04" w:rsidR="00B20F14" w:rsidRPr="00950A0B" w:rsidRDefault="00B20F14" w:rsidP="00B20F14">
            <w:pPr>
              <w:jc w:val="center"/>
              <w:rPr>
                <w:rFonts w:cs="Times New Roman"/>
                <w:color w:val="000000"/>
                <w:sz w:val="22"/>
              </w:rPr>
            </w:pPr>
            <w:r w:rsidRPr="00950A0B">
              <w:rPr>
                <w:rFonts w:cs="Times New Roman"/>
                <w:color w:val="000000"/>
                <w:sz w:val="22"/>
              </w:rPr>
              <w:t>0,00000</w:t>
            </w:r>
          </w:p>
        </w:tc>
        <w:tc>
          <w:tcPr>
            <w:tcW w:w="1262" w:type="dxa"/>
            <w:gridSpan w:val="2"/>
          </w:tcPr>
          <w:p w14:paraId="6D64CC37" w14:textId="31CC0F26" w:rsidR="00B20F14" w:rsidRPr="00950A0B" w:rsidRDefault="00B20F14" w:rsidP="00B20F14">
            <w:pPr>
              <w:jc w:val="center"/>
              <w:rPr>
                <w:rFonts w:cs="Times New Roman"/>
                <w:color w:val="000000"/>
                <w:sz w:val="22"/>
              </w:rPr>
            </w:pPr>
            <w:r w:rsidRPr="00950A0B">
              <w:rPr>
                <w:rFonts w:cs="Times New Roman"/>
                <w:color w:val="000000"/>
                <w:sz w:val="22"/>
              </w:rPr>
              <w:t>0,00000</w:t>
            </w:r>
          </w:p>
        </w:tc>
        <w:tc>
          <w:tcPr>
            <w:tcW w:w="2795" w:type="dxa"/>
            <w:gridSpan w:val="5"/>
          </w:tcPr>
          <w:p w14:paraId="4EFB407B" w14:textId="0111A9C1" w:rsidR="00B20F14" w:rsidRPr="00950A0B" w:rsidRDefault="009E085A" w:rsidP="00B20F14">
            <w:pPr>
              <w:jc w:val="center"/>
              <w:rPr>
                <w:rFonts w:cs="Times New Roman"/>
                <w:color w:val="000000"/>
                <w:sz w:val="22"/>
              </w:rPr>
            </w:pPr>
            <w:r>
              <w:rPr>
                <w:rFonts w:cs="Times New Roman"/>
                <w:color w:val="000000"/>
                <w:sz w:val="22"/>
              </w:rPr>
              <w:t>927 086,48000</w:t>
            </w:r>
          </w:p>
        </w:tc>
        <w:tc>
          <w:tcPr>
            <w:tcW w:w="842" w:type="dxa"/>
            <w:gridSpan w:val="2"/>
          </w:tcPr>
          <w:p w14:paraId="17E59B1C" w14:textId="7CD01D92" w:rsidR="00B20F14" w:rsidRPr="00950A0B" w:rsidRDefault="009E085A" w:rsidP="00B20F14">
            <w:pPr>
              <w:jc w:val="center"/>
              <w:rPr>
                <w:rFonts w:cs="Times New Roman"/>
                <w:color w:val="000000"/>
                <w:sz w:val="22"/>
              </w:rPr>
            </w:pPr>
            <w:r>
              <w:rPr>
                <w:rFonts w:cs="Times New Roman"/>
                <w:color w:val="000000"/>
                <w:sz w:val="22"/>
              </w:rPr>
              <w:t>687 320,17000</w:t>
            </w:r>
          </w:p>
        </w:tc>
        <w:tc>
          <w:tcPr>
            <w:tcW w:w="841" w:type="dxa"/>
            <w:gridSpan w:val="2"/>
          </w:tcPr>
          <w:p w14:paraId="5E7C2E47" w14:textId="5CB392CE" w:rsidR="00B20F14" w:rsidRPr="00950A0B" w:rsidRDefault="00F35CC1" w:rsidP="00B20F14">
            <w:pPr>
              <w:jc w:val="center"/>
              <w:rPr>
                <w:rFonts w:cs="Times New Roman"/>
                <w:color w:val="000000"/>
                <w:sz w:val="22"/>
              </w:rPr>
            </w:pPr>
            <w:r w:rsidRPr="00950A0B">
              <w:rPr>
                <w:rFonts w:cs="Times New Roman"/>
                <w:color w:val="000000"/>
                <w:sz w:val="22"/>
              </w:rPr>
              <w:t>1 462 766,00000</w:t>
            </w:r>
          </w:p>
        </w:tc>
        <w:tc>
          <w:tcPr>
            <w:tcW w:w="1121" w:type="dxa"/>
            <w:gridSpan w:val="2"/>
            <w:vMerge w:val="restart"/>
          </w:tcPr>
          <w:p w14:paraId="5D0840F8" w14:textId="77777777" w:rsidR="00B20F14" w:rsidRPr="00950A0B" w:rsidRDefault="00B20F14" w:rsidP="00B20F14">
            <w:pPr>
              <w:jc w:val="center"/>
              <w:rPr>
                <w:rFonts w:cs="Times New Roman"/>
                <w:color w:val="000000"/>
                <w:sz w:val="22"/>
              </w:rPr>
            </w:pPr>
            <w:r w:rsidRPr="00950A0B">
              <w:rPr>
                <w:rFonts w:cs="Times New Roman"/>
                <w:color w:val="000000"/>
                <w:sz w:val="22"/>
              </w:rPr>
              <w:t>Комитет по благоустройству и дорожному хозяйству Администрации Городского округа Подольск</w:t>
            </w:r>
          </w:p>
          <w:p w14:paraId="20B14881" w14:textId="77777777" w:rsidR="00B20F14" w:rsidRPr="00950A0B" w:rsidRDefault="00B20F14" w:rsidP="00B20F14">
            <w:pPr>
              <w:jc w:val="center"/>
              <w:rPr>
                <w:rFonts w:cs="Times New Roman"/>
                <w:color w:val="000000"/>
                <w:sz w:val="22"/>
              </w:rPr>
            </w:pPr>
          </w:p>
          <w:p w14:paraId="4C37519B" w14:textId="77777777" w:rsidR="00B20F14" w:rsidRPr="00950A0B" w:rsidRDefault="00B20F14" w:rsidP="00B20F14">
            <w:pPr>
              <w:jc w:val="center"/>
              <w:rPr>
                <w:rFonts w:eastAsia="Times New Roman" w:cs="Times New Roman"/>
                <w:sz w:val="22"/>
                <w:lang w:eastAsia="ru-RU"/>
              </w:rPr>
            </w:pPr>
            <w:r w:rsidRPr="00950A0B">
              <w:rPr>
                <w:rFonts w:cs="Times New Roman"/>
                <w:color w:val="000000"/>
                <w:sz w:val="22"/>
              </w:rPr>
              <w:t>Комитет по строительству и архитектуре Администрации Городского округа Подольск</w:t>
            </w:r>
          </w:p>
        </w:tc>
      </w:tr>
      <w:tr w:rsidR="00B20F14" w:rsidRPr="00950A0B" w14:paraId="5EF48E09" w14:textId="77777777" w:rsidTr="001A3B1D">
        <w:trPr>
          <w:gridAfter w:val="1"/>
          <w:wAfter w:w="61" w:type="dxa"/>
          <w:trHeight w:val="129"/>
        </w:trPr>
        <w:tc>
          <w:tcPr>
            <w:tcW w:w="529" w:type="dxa"/>
            <w:vMerge/>
            <w:hideMark/>
          </w:tcPr>
          <w:p w14:paraId="71E263A2" w14:textId="77777777" w:rsidR="00B20F14" w:rsidRPr="00950A0B" w:rsidRDefault="00B20F14" w:rsidP="00B20F14">
            <w:pPr>
              <w:rPr>
                <w:rFonts w:eastAsia="Times New Roman" w:cs="Times New Roman"/>
                <w:sz w:val="22"/>
                <w:lang w:eastAsia="ru-RU"/>
              </w:rPr>
            </w:pPr>
          </w:p>
        </w:tc>
        <w:tc>
          <w:tcPr>
            <w:tcW w:w="2691" w:type="dxa"/>
            <w:vMerge/>
            <w:hideMark/>
          </w:tcPr>
          <w:p w14:paraId="15153F55" w14:textId="77777777" w:rsidR="00B20F14" w:rsidRPr="00950A0B" w:rsidRDefault="00B20F14" w:rsidP="00B20F14">
            <w:pPr>
              <w:rPr>
                <w:rFonts w:eastAsia="Times New Roman" w:cs="Times New Roman"/>
                <w:sz w:val="22"/>
                <w:lang w:eastAsia="ru-RU"/>
              </w:rPr>
            </w:pPr>
          </w:p>
        </w:tc>
        <w:tc>
          <w:tcPr>
            <w:tcW w:w="1215" w:type="dxa"/>
            <w:gridSpan w:val="2"/>
            <w:vMerge/>
            <w:hideMark/>
          </w:tcPr>
          <w:p w14:paraId="6B2B5A19" w14:textId="77777777" w:rsidR="00B20F14" w:rsidRPr="00950A0B" w:rsidRDefault="00B20F14" w:rsidP="00B20F14">
            <w:pPr>
              <w:rPr>
                <w:rFonts w:eastAsia="Times New Roman" w:cs="Times New Roman"/>
                <w:sz w:val="22"/>
                <w:lang w:eastAsia="ru-RU"/>
              </w:rPr>
            </w:pPr>
          </w:p>
        </w:tc>
        <w:tc>
          <w:tcPr>
            <w:tcW w:w="2141" w:type="dxa"/>
            <w:gridSpan w:val="2"/>
            <w:hideMark/>
          </w:tcPr>
          <w:p w14:paraId="792C5017" w14:textId="77777777" w:rsidR="00B20F14" w:rsidRPr="00950A0B" w:rsidRDefault="00B20F14" w:rsidP="00B20F14">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3409687C" w14:textId="2DABDE99" w:rsidR="00B20F14" w:rsidRPr="00950A0B" w:rsidRDefault="004D6837" w:rsidP="00B20F14">
            <w:pPr>
              <w:jc w:val="center"/>
              <w:rPr>
                <w:rFonts w:cs="Times New Roman"/>
                <w:color w:val="000000"/>
                <w:sz w:val="22"/>
              </w:rPr>
            </w:pPr>
            <w:r>
              <w:rPr>
                <w:rFonts w:cs="Times New Roman"/>
                <w:color w:val="000000"/>
                <w:sz w:val="22"/>
              </w:rPr>
              <w:t>621 247,42000</w:t>
            </w:r>
          </w:p>
        </w:tc>
        <w:tc>
          <w:tcPr>
            <w:tcW w:w="1030" w:type="dxa"/>
            <w:gridSpan w:val="3"/>
          </w:tcPr>
          <w:p w14:paraId="67FA26B3" w14:textId="6CBA7E0F" w:rsidR="00B20F14" w:rsidRPr="00950A0B" w:rsidRDefault="00B20F14" w:rsidP="00B20F14">
            <w:pPr>
              <w:jc w:val="center"/>
              <w:rPr>
                <w:rFonts w:cs="Times New Roman"/>
                <w:sz w:val="22"/>
              </w:rPr>
            </w:pPr>
            <w:r w:rsidRPr="00950A0B">
              <w:rPr>
                <w:rFonts w:cs="Times New Roman"/>
                <w:color w:val="000000"/>
                <w:sz w:val="22"/>
              </w:rPr>
              <w:t>0,00000</w:t>
            </w:r>
          </w:p>
        </w:tc>
        <w:tc>
          <w:tcPr>
            <w:tcW w:w="1262" w:type="dxa"/>
            <w:gridSpan w:val="2"/>
          </w:tcPr>
          <w:p w14:paraId="02AB9013" w14:textId="2202BACC" w:rsidR="00B20F14" w:rsidRPr="00950A0B" w:rsidRDefault="00B20F14" w:rsidP="00B20F14">
            <w:pPr>
              <w:jc w:val="center"/>
              <w:rPr>
                <w:rFonts w:cs="Times New Roman"/>
                <w:sz w:val="22"/>
              </w:rPr>
            </w:pPr>
            <w:r w:rsidRPr="00950A0B">
              <w:rPr>
                <w:rFonts w:cs="Times New Roman"/>
                <w:color w:val="000000"/>
                <w:sz w:val="22"/>
              </w:rPr>
              <w:t>0,00000</w:t>
            </w:r>
          </w:p>
        </w:tc>
        <w:tc>
          <w:tcPr>
            <w:tcW w:w="2795" w:type="dxa"/>
            <w:gridSpan w:val="5"/>
          </w:tcPr>
          <w:p w14:paraId="0AC2E3BA" w14:textId="287CC8EC" w:rsidR="00B20F14" w:rsidRPr="00950A0B" w:rsidRDefault="004D6837" w:rsidP="00B20F14">
            <w:pPr>
              <w:jc w:val="center"/>
              <w:rPr>
                <w:rFonts w:cs="Times New Roman"/>
                <w:color w:val="000000"/>
                <w:sz w:val="22"/>
              </w:rPr>
            </w:pPr>
            <w:r>
              <w:rPr>
                <w:rFonts w:cs="Times New Roman"/>
                <w:color w:val="000000"/>
                <w:sz w:val="22"/>
              </w:rPr>
              <w:t>345 752,32000</w:t>
            </w:r>
          </w:p>
        </w:tc>
        <w:tc>
          <w:tcPr>
            <w:tcW w:w="842" w:type="dxa"/>
            <w:gridSpan w:val="2"/>
          </w:tcPr>
          <w:p w14:paraId="71A6FA3C" w14:textId="2CAD3395" w:rsidR="00B20F14" w:rsidRPr="00950A0B" w:rsidRDefault="00F35CC1" w:rsidP="00B20F14">
            <w:pPr>
              <w:jc w:val="center"/>
              <w:rPr>
                <w:rFonts w:cs="Times New Roman"/>
                <w:color w:val="000000"/>
                <w:sz w:val="22"/>
              </w:rPr>
            </w:pPr>
            <w:r w:rsidRPr="00950A0B">
              <w:rPr>
                <w:rFonts w:cs="Times New Roman"/>
                <w:color w:val="000000"/>
                <w:sz w:val="22"/>
              </w:rPr>
              <w:t>0,00000</w:t>
            </w:r>
          </w:p>
        </w:tc>
        <w:tc>
          <w:tcPr>
            <w:tcW w:w="841" w:type="dxa"/>
            <w:gridSpan w:val="2"/>
          </w:tcPr>
          <w:p w14:paraId="2DDAD250" w14:textId="2B05478C" w:rsidR="00B20F14" w:rsidRPr="00950A0B" w:rsidRDefault="00F35CC1" w:rsidP="00B20F14">
            <w:pPr>
              <w:jc w:val="center"/>
              <w:rPr>
                <w:rFonts w:cs="Times New Roman"/>
                <w:color w:val="000000"/>
                <w:sz w:val="22"/>
              </w:rPr>
            </w:pPr>
            <w:r w:rsidRPr="00950A0B">
              <w:rPr>
                <w:rFonts w:cs="Times New Roman"/>
                <w:color w:val="000000"/>
                <w:sz w:val="22"/>
              </w:rPr>
              <w:t>275 495,10000</w:t>
            </w:r>
          </w:p>
        </w:tc>
        <w:tc>
          <w:tcPr>
            <w:tcW w:w="1121" w:type="dxa"/>
            <w:gridSpan w:val="2"/>
            <w:vMerge/>
          </w:tcPr>
          <w:p w14:paraId="3EC321CD" w14:textId="77777777" w:rsidR="00B20F14" w:rsidRPr="00950A0B" w:rsidRDefault="00B20F14" w:rsidP="00B20F14">
            <w:pPr>
              <w:rPr>
                <w:rFonts w:eastAsia="Times New Roman" w:cs="Times New Roman"/>
                <w:sz w:val="22"/>
                <w:lang w:eastAsia="ru-RU"/>
              </w:rPr>
            </w:pPr>
          </w:p>
        </w:tc>
      </w:tr>
      <w:tr w:rsidR="00B20F14" w:rsidRPr="00950A0B" w14:paraId="2A416FFB" w14:textId="77777777" w:rsidTr="001A3B1D">
        <w:trPr>
          <w:gridAfter w:val="1"/>
          <w:wAfter w:w="61" w:type="dxa"/>
          <w:trHeight w:val="228"/>
        </w:trPr>
        <w:tc>
          <w:tcPr>
            <w:tcW w:w="529" w:type="dxa"/>
            <w:vMerge/>
            <w:hideMark/>
          </w:tcPr>
          <w:p w14:paraId="66F9E3EE" w14:textId="77777777" w:rsidR="00B20F14" w:rsidRPr="00950A0B" w:rsidRDefault="00B20F14" w:rsidP="00B20F14">
            <w:pPr>
              <w:rPr>
                <w:rFonts w:eastAsia="Times New Roman" w:cs="Times New Roman"/>
                <w:sz w:val="22"/>
                <w:lang w:eastAsia="ru-RU"/>
              </w:rPr>
            </w:pPr>
          </w:p>
        </w:tc>
        <w:tc>
          <w:tcPr>
            <w:tcW w:w="2691" w:type="dxa"/>
            <w:vMerge/>
            <w:hideMark/>
          </w:tcPr>
          <w:p w14:paraId="1BAA1A8C" w14:textId="77777777" w:rsidR="00B20F14" w:rsidRPr="00950A0B" w:rsidRDefault="00B20F14" w:rsidP="00B20F14">
            <w:pPr>
              <w:rPr>
                <w:rFonts w:eastAsia="Times New Roman" w:cs="Times New Roman"/>
                <w:sz w:val="22"/>
                <w:lang w:eastAsia="ru-RU"/>
              </w:rPr>
            </w:pPr>
          </w:p>
        </w:tc>
        <w:tc>
          <w:tcPr>
            <w:tcW w:w="1215" w:type="dxa"/>
            <w:gridSpan w:val="2"/>
            <w:vMerge/>
            <w:hideMark/>
          </w:tcPr>
          <w:p w14:paraId="67C934B7" w14:textId="77777777" w:rsidR="00B20F14" w:rsidRPr="00950A0B" w:rsidRDefault="00B20F14" w:rsidP="00B20F14">
            <w:pPr>
              <w:rPr>
                <w:rFonts w:eastAsia="Times New Roman" w:cs="Times New Roman"/>
                <w:sz w:val="22"/>
                <w:lang w:eastAsia="ru-RU"/>
              </w:rPr>
            </w:pPr>
          </w:p>
        </w:tc>
        <w:tc>
          <w:tcPr>
            <w:tcW w:w="2141" w:type="dxa"/>
            <w:gridSpan w:val="2"/>
            <w:hideMark/>
          </w:tcPr>
          <w:p w14:paraId="2CF831BD" w14:textId="77777777" w:rsidR="00B20F14" w:rsidRPr="00950A0B" w:rsidRDefault="00B20F14" w:rsidP="00B20F14">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4898F0A8" w14:textId="51499EE5" w:rsidR="00B20F14" w:rsidRPr="00950A0B" w:rsidRDefault="009E085A" w:rsidP="00B20F14">
            <w:pPr>
              <w:jc w:val="center"/>
              <w:rPr>
                <w:rFonts w:cs="Times New Roman"/>
                <w:color w:val="000000"/>
                <w:sz w:val="22"/>
              </w:rPr>
            </w:pPr>
            <w:r>
              <w:rPr>
                <w:rFonts w:cs="Times New Roman"/>
                <w:color w:val="000000"/>
                <w:sz w:val="22"/>
              </w:rPr>
              <w:t>1 496 540,47000</w:t>
            </w:r>
          </w:p>
        </w:tc>
        <w:tc>
          <w:tcPr>
            <w:tcW w:w="1030" w:type="dxa"/>
            <w:gridSpan w:val="3"/>
          </w:tcPr>
          <w:p w14:paraId="2E55446F" w14:textId="4162F617" w:rsidR="00B20F14" w:rsidRPr="00950A0B" w:rsidRDefault="00B20F14" w:rsidP="00B20F14">
            <w:pPr>
              <w:jc w:val="center"/>
              <w:rPr>
                <w:rFonts w:cs="Times New Roman"/>
                <w:sz w:val="22"/>
              </w:rPr>
            </w:pPr>
            <w:r w:rsidRPr="00950A0B">
              <w:rPr>
                <w:rFonts w:cs="Times New Roman"/>
                <w:color w:val="000000"/>
                <w:sz w:val="22"/>
              </w:rPr>
              <w:t>0,00000</w:t>
            </w:r>
          </w:p>
        </w:tc>
        <w:tc>
          <w:tcPr>
            <w:tcW w:w="1262" w:type="dxa"/>
            <w:gridSpan w:val="2"/>
          </w:tcPr>
          <w:p w14:paraId="182F2347" w14:textId="671BBE4C" w:rsidR="00B20F14" w:rsidRPr="00950A0B" w:rsidRDefault="00B20F14" w:rsidP="00B20F14">
            <w:pPr>
              <w:jc w:val="center"/>
              <w:rPr>
                <w:rFonts w:cs="Times New Roman"/>
                <w:sz w:val="22"/>
              </w:rPr>
            </w:pPr>
            <w:r w:rsidRPr="00950A0B">
              <w:rPr>
                <w:rFonts w:cs="Times New Roman"/>
                <w:color w:val="000000"/>
                <w:sz w:val="22"/>
              </w:rPr>
              <w:t>0,00000</w:t>
            </w:r>
          </w:p>
        </w:tc>
        <w:tc>
          <w:tcPr>
            <w:tcW w:w="2795" w:type="dxa"/>
            <w:gridSpan w:val="5"/>
          </w:tcPr>
          <w:p w14:paraId="6369232C" w14:textId="45C14F15" w:rsidR="00B20F14" w:rsidRPr="00950A0B" w:rsidRDefault="009E085A" w:rsidP="00B20F14">
            <w:pPr>
              <w:jc w:val="center"/>
              <w:rPr>
                <w:rFonts w:cs="Times New Roman"/>
                <w:color w:val="000000"/>
                <w:sz w:val="22"/>
              </w:rPr>
            </w:pPr>
            <w:r>
              <w:rPr>
                <w:rFonts w:cs="Times New Roman"/>
                <w:color w:val="000000"/>
                <w:sz w:val="22"/>
              </w:rPr>
              <w:t>340 078,21000</w:t>
            </w:r>
          </w:p>
        </w:tc>
        <w:tc>
          <w:tcPr>
            <w:tcW w:w="842" w:type="dxa"/>
            <w:gridSpan w:val="2"/>
          </w:tcPr>
          <w:p w14:paraId="53773AA8" w14:textId="6C078391" w:rsidR="00B20F14" w:rsidRPr="00950A0B" w:rsidRDefault="009E085A" w:rsidP="00B20F14">
            <w:pPr>
              <w:jc w:val="center"/>
              <w:rPr>
                <w:rFonts w:cs="Times New Roman"/>
                <w:color w:val="000000"/>
                <w:sz w:val="22"/>
              </w:rPr>
            </w:pPr>
            <w:r>
              <w:rPr>
                <w:rFonts w:cs="Times New Roman"/>
                <w:color w:val="000000"/>
                <w:sz w:val="22"/>
              </w:rPr>
              <w:t>457 755,22000</w:t>
            </w:r>
          </w:p>
        </w:tc>
        <w:tc>
          <w:tcPr>
            <w:tcW w:w="841" w:type="dxa"/>
            <w:gridSpan w:val="2"/>
          </w:tcPr>
          <w:p w14:paraId="2012198C" w14:textId="57EB1DFF" w:rsidR="00B20F14" w:rsidRPr="00950A0B" w:rsidRDefault="00F35CC1" w:rsidP="00B20F14">
            <w:pPr>
              <w:jc w:val="center"/>
              <w:rPr>
                <w:rFonts w:cs="Times New Roman"/>
                <w:color w:val="000000"/>
                <w:sz w:val="22"/>
              </w:rPr>
            </w:pPr>
            <w:r w:rsidRPr="00950A0B">
              <w:rPr>
                <w:rFonts w:cs="Times New Roman"/>
                <w:color w:val="000000"/>
                <w:sz w:val="22"/>
              </w:rPr>
              <w:t>698 707,04000</w:t>
            </w:r>
          </w:p>
        </w:tc>
        <w:tc>
          <w:tcPr>
            <w:tcW w:w="1121" w:type="dxa"/>
            <w:gridSpan w:val="2"/>
            <w:vMerge/>
          </w:tcPr>
          <w:p w14:paraId="716AD384" w14:textId="77777777" w:rsidR="00B20F14" w:rsidRPr="00950A0B" w:rsidRDefault="00B20F14" w:rsidP="00B20F14">
            <w:pPr>
              <w:rPr>
                <w:rFonts w:eastAsia="Times New Roman" w:cs="Times New Roman"/>
                <w:sz w:val="22"/>
                <w:lang w:eastAsia="ru-RU"/>
              </w:rPr>
            </w:pPr>
          </w:p>
        </w:tc>
      </w:tr>
      <w:tr w:rsidR="00B20F14" w:rsidRPr="00950A0B" w14:paraId="535718B7" w14:textId="77777777" w:rsidTr="001A3B1D">
        <w:trPr>
          <w:gridAfter w:val="1"/>
          <w:wAfter w:w="61" w:type="dxa"/>
          <w:trHeight w:val="416"/>
        </w:trPr>
        <w:tc>
          <w:tcPr>
            <w:tcW w:w="529" w:type="dxa"/>
            <w:vMerge/>
            <w:hideMark/>
          </w:tcPr>
          <w:p w14:paraId="2B71C1EF" w14:textId="77777777" w:rsidR="00B20F14" w:rsidRPr="00950A0B" w:rsidRDefault="00B20F14" w:rsidP="00B20F14">
            <w:pPr>
              <w:rPr>
                <w:rFonts w:eastAsia="Times New Roman" w:cs="Times New Roman"/>
                <w:sz w:val="22"/>
                <w:lang w:eastAsia="ru-RU"/>
              </w:rPr>
            </w:pPr>
          </w:p>
        </w:tc>
        <w:tc>
          <w:tcPr>
            <w:tcW w:w="2691" w:type="dxa"/>
            <w:vMerge/>
            <w:hideMark/>
          </w:tcPr>
          <w:p w14:paraId="4629A7D2" w14:textId="77777777" w:rsidR="00B20F14" w:rsidRPr="00950A0B" w:rsidRDefault="00B20F14" w:rsidP="00B20F14">
            <w:pPr>
              <w:rPr>
                <w:rFonts w:eastAsia="Times New Roman" w:cs="Times New Roman"/>
                <w:sz w:val="22"/>
                <w:lang w:eastAsia="ru-RU"/>
              </w:rPr>
            </w:pPr>
          </w:p>
        </w:tc>
        <w:tc>
          <w:tcPr>
            <w:tcW w:w="1215" w:type="dxa"/>
            <w:gridSpan w:val="2"/>
            <w:vMerge/>
            <w:hideMark/>
          </w:tcPr>
          <w:p w14:paraId="4717ED65" w14:textId="77777777" w:rsidR="00B20F14" w:rsidRPr="00950A0B" w:rsidRDefault="00B20F14" w:rsidP="00B20F14">
            <w:pPr>
              <w:rPr>
                <w:rFonts w:eastAsia="Times New Roman" w:cs="Times New Roman"/>
                <w:sz w:val="22"/>
                <w:lang w:eastAsia="ru-RU"/>
              </w:rPr>
            </w:pPr>
          </w:p>
        </w:tc>
        <w:tc>
          <w:tcPr>
            <w:tcW w:w="2141" w:type="dxa"/>
            <w:gridSpan w:val="2"/>
            <w:hideMark/>
          </w:tcPr>
          <w:p w14:paraId="7BFB07D1" w14:textId="77777777" w:rsidR="00B20F14" w:rsidRPr="00950A0B" w:rsidRDefault="00B20F14" w:rsidP="00B20F14">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tcPr>
          <w:p w14:paraId="6867CBBE" w14:textId="2A485874" w:rsidR="00B20F14" w:rsidRPr="00950A0B" w:rsidRDefault="009E085A" w:rsidP="00B20F14">
            <w:pPr>
              <w:jc w:val="center"/>
              <w:rPr>
                <w:rFonts w:eastAsia="Times New Roman" w:cs="Times New Roman"/>
                <w:sz w:val="22"/>
                <w:lang w:eastAsia="ru-RU"/>
              </w:rPr>
            </w:pPr>
            <w:r>
              <w:rPr>
                <w:rFonts w:cs="Times New Roman"/>
                <w:color w:val="000000"/>
                <w:sz w:val="22"/>
              </w:rPr>
              <w:t>959 384,76000</w:t>
            </w:r>
          </w:p>
        </w:tc>
        <w:tc>
          <w:tcPr>
            <w:tcW w:w="1030" w:type="dxa"/>
            <w:gridSpan w:val="3"/>
          </w:tcPr>
          <w:p w14:paraId="71002ABC" w14:textId="49DB85E2" w:rsidR="00B20F14" w:rsidRPr="00950A0B" w:rsidRDefault="00B20F14" w:rsidP="00B20F14">
            <w:pPr>
              <w:jc w:val="center"/>
              <w:rPr>
                <w:rFonts w:eastAsia="Times New Roman" w:cs="Times New Roman"/>
                <w:sz w:val="22"/>
                <w:lang w:eastAsia="ru-RU"/>
              </w:rPr>
            </w:pPr>
            <w:r w:rsidRPr="00950A0B">
              <w:rPr>
                <w:rFonts w:cs="Times New Roman"/>
                <w:color w:val="000000"/>
                <w:sz w:val="22"/>
              </w:rPr>
              <w:t>0,00000</w:t>
            </w:r>
          </w:p>
        </w:tc>
        <w:tc>
          <w:tcPr>
            <w:tcW w:w="1262" w:type="dxa"/>
            <w:gridSpan w:val="2"/>
          </w:tcPr>
          <w:p w14:paraId="2E747206" w14:textId="3E47A19B" w:rsidR="00B20F14" w:rsidRPr="00950A0B" w:rsidRDefault="00B20F14" w:rsidP="00B20F14">
            <w:pPr>
              <w:jc w:val="center"/>
              <w:rPr>
                <w:rFonts w:eastAsia="Times New Roman" w:cs="Times New Roman"/>
                <w:sz w:val="22"/>
                <w:lang w:eastAsia="ru-RU"/>
              </w:rPr>
            </w:pPr>
            <w:r w:rsidRPr="00950A0B">
              <w:rPr>
                <w:rFonts w:cs="Times New Roman"/>
                <w:color w:val="000000"/>
                <w:sz w:val="22"/>
              </w:rPr>
              <w:t>0,00000</w:t>
            </w:r>
          </w:p>
        </w:tc>
        <w:tc>
          <w:tcPr>
            <w:tcW w:w="2795" w:type="dxa"/>
            <w:gridSpan w:val="5"/>
          </w:tcPr>
          <w:p w14:paraId="4447103E" w14:textId="754ABF15" w:rsidR="00B20F14" w:rsidRPr="00950A0B" w:rsidRDefault="009E085A" w:rsidP="00B20F14">
            <w:pPr>
              <w:jc w:val="center"/>
              <w:rPr>
                <w:rFonts w:eastAsia="Times New Roman" w:cs="Times New Roman"/>
                <w:sz w:val="22"/>
                <w:lang w:eastAsia="ru-RU"/>
              </w:rPr>
            </w:pPr>
            <w:r>
              <w:rPr>
                <w:rFonts w:cs="Times New Roman"/>
                <w:color w:val="000000"/>
                <w:sz w:val="22"/>
              </w:rPr>
              <w:t>241 255,95000</w:t>
            </w:r>
          </w:p>
        </w:tc>
        <w:tc>
          <w:tcPr>
            <w:tcW w:w="842" w:type="dxa"/>
            <w:gridSpan w:val="2"/>
          </w:tcPr>
          <w:p w14:paraId="7546FFF9" w14:textId="3799C569" w:rsidR="00B20F14" w:rsidRPr="00950A0B" w:rsidRDefault="009E085A" w:rsidP="00B20F14">
            <w:pPr>
              <w:jc w:val="center"/>
              <w:rPr>
                <w:rFonts w:eastAsia="Times New Roman" w:cs="Times New Roman"/>
                <w:sz w:val="22"/>
                <w:lang w:eastAsia="ru-RU"/>
              </w:rPr>
            </w:pPr>
            <w:r>
              <w:rPr>
                <w:rFonts w:cs="Times New Roman"/>
                <w:color w:val="000000"/>
                <w:sz w:val="22"/>
              </w:rPr>
              <w:t>229 564,95000</w:t>
            </w:r>
          </w:p>
        </w:tc>
        <w:tc>
          <w:tcPr>
            <w:tcW w:w="841" w:type="dxa"/>
            <w:gridSpan w:val="2"/>
          </w:tcPr>
          <w:p w14:paraId="3FD6F169" w14:textId="342B9A3C" w:rsidR="00B20F14" w:rsidRPr="00950A0B" w:rsidRDefault="00F35CC1" w:rsidP="00B20F14">
            <w:pPr>
              <w:jc w:val="center"/>
              <w:rPr>
                <w:rFonts w:eastAsia="Times New Roman" w:cs="Times New Roman"/>
                <w:sz w:val="22"/>
                <w:lang w:eastAsia="ru-RU"/>
              </w:rPr>
            </w:pPr>
            <w:r w:rsidRPr="00950A0B">
              <w:rPr>
                <w:rFonts w:cs="Times New Roman"/>
                <w:color w:val="000000"/>
                <w:sz w:val="22"/>
              </w:rPr>
              <w:t>488 563,86000</w:t>
            </w:r>
          </w:p>
        </w:tc>
        <w:tc>
          <w:tcPr>
            <w:tcW w:w="1121" w:type="dxa"/>
            <w:gridSpan w:val="2"/>
            <w:vMerge/>
          </w:tcPr>
          <w:p w14:paraId="33F83006" w14:textId="77777777" w:rsidR="00B20F14" w:rsidRPr="00950A0B" w:rsidRDefault="00B20F14" w:rsidP="00B20F14">
            <w:pPr>
              <w:rPr>
                <w:rFonts w:eastAsia="Times New Roman" w:cs="Times New Roman"/>
                <w:sz w:val="22"/>
                <w:lang w:eastAsia="ru-RU"/>
              </w:rPr>
            </w:pPr>
          </w:p>
        </w:tc>
      </w:tr>
      <w:tr w:rsidR="00F9604E" w:rsidRPr="00950A0B" w14:paraId="681ECE77" w14:textId="77777777" w:rsidTr="001A3B1D">
        <w:trPr>
          <w:gridAfter w:val="1"/>
          <w:wAfter w:w="61" w:type="dxa"/>
          <w:trHeight w:val="484"/>
        </w:trPr>
        <w:tc>
          <w:tcPr>
            <w:tcW w:w="529" w:type="dxa"/>
            <w:vMerge/>
          </w:tcPr>
          <w:p w14:paraId="4F5C09B5" w14:textId="77777777" w:rsidR="00F9604E" w:rsidRPr="00950A0B" w:rsidRDefault="00F9604E" w:rsidP="00CE4552">
            <w:pPr>
              <w:rPr>
                <w:rFonts w:eastAsia="Times New Roman" w:cs="Times New Roman"/>
                <w:sz w:val="22"/>
                <w:lang w:eastAsia="ru-RU"/>
              </w:rPr>
            </w:pPr>
          </w:p>
        </w:tc>
        <w:tc>
          <w:tcPr>
            <w:tcW w:w="2691" w:type="dxa"/>
            <w:vMerge/>
          </w:tcPr>
          <w:p w14:paraId="18ED4DCE" w14:textId="77777777" w:rsidR="00F9604E" w:rsidRPr="00950A0B" w:rsidRDefault="00F9604E" w:rsidP="00CE4552">
            <w:pPr>
              <w:rPr>
                <w:rFonts w:eastAsia="Times New Roman" w:cs="Times New Roman"/>
                <w:sz w:val="22"/>
                <w:lang w:eastAsia="ru-RU"/>
              </w:rPr>
            </w:pPr>
          </w:p>
        </w:tc>
        <w:tc>
          <w:tcPr>
            <w:tcW w:w="1215" w:type="dxa"/>
            <w:gridSpan w:val="2"/>
            <w:vMerge/>
          </w:tcPr>
          <w:p w14:paraId="62CEA4A3" w14:textId="77777777" w:rsidR="00F9604E" w:rsidRPr="00950A0B" w:rsidRDefault="00F9604E" w:rsidP="00CE4552">
            <w:pPr>
              <w:rPr>
                <w:rFonts w:eastAsia="Times New Roman" w:cs="Times New Roman"/>
                <w:sz w:val="22"/>
                <w:lang w:eastAsia="ru-RU"/>
              </w:rPr>
            </w:pPr>
          </w:p>
        </w:tc>
        <w:tc>
          <w:tcPr>
            <w:tcW w:w="2141" w:type="dxa"/>
            <w:gridSpan w:val="2"/>
          </w:tcPr>
          <w:p w14:paraId="2C8EE206" w14:textId="77777777" w:rsidR="00F9604E" w:rsidRPr="00950A0B" w:rsidRDefault="00F9604E" w:rsidP="00CE4552">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0081CDBC" w14:textId="77777777" w:rsidR="00F9604E" w:rsidRPr="00950A0B" w:rsidRDefault="00F9604E" w:rsidP="00CE4552">
            <w:pPr>
              <w:jc w:val="center"/>
              <w:rPr>
                <w:rFonts w:cs="Times New Roman"/>
                <w:color w:val="000000"/>
                <w:sz w:val="22"/>
              </w:rPr>
            </w:pPr>
            <w:r w:rsidRPr="00950A0B">
              <w:rPr>
                <w:rFonts w:cs="Times New Roman"/>
                <w:color w:val="000000"/>
                <w:sz w:val="22"/>
              </w:rPr>
              <w:t>0,00000</w:t>
            </w:r>
          </w:p>
        </w:tc>
        <w:tc>
          <w:tcPr>
            <w:tcW w:w="1030" w:type="dxa"/>
            <w:gridSpan w:val="3"/>
          </w:tcPr>
          <w:p w14:paraId="0EBE58B3" w14:textId="77777777" w:rsidR="00F9604E" w:rsidRPr="00950A0B" w:rsidRDefault="00F9604E" w:rsidP="00CE4552">
            <w:pPr>
              <w:jc w:val="center"/>
              <w:rPr>
                <w:rFonts w:cs="Times New Roman"/>
                <w:color w:val="000000"/>
                <w:sz w:val="22"/>
              </w:rPr>
            </w:pPr>
            <w:r w:rsidRPr="00950A0B">
              <w:rPr>
                <w:rFonts w:cs="Times New Roman"/>
                <w:color w:val="000000"/>
                <w:sz w:val="22"/>
              </w:rPr>
              <w:t>0,00000</w:t>
            </w:r>
          </w:p>
        </w:tc>
        <w:tc>
          <w:tcPr>
            <w:tcW w:w="1262" w:type="dxa"/>
            <w:gridSpan w:val="2"/>
          </w:tcPr>
          <w:p w14:paraId="375D95BC" w14:textId="77777777" w:rsidR="00F9604E" w:rsidRPr="00950A0B" w:rsidRDefault="00F9604E" w:rsidP="00CE4552">
            <w:pPr>
              <w:jc w:val="center"/>
              <w:rPr>
                <w:rFonts w:cs="Times New Roman"/>
                <w:color w:val="000000"/>
                <w:sz w:val="22"/>
              </w:rPr>
            </w:pPr>
            <w:r w:rsidRPr="00950A0B">
              <w:rPr>
                <w:rFonts w:cs="Times New Roman"/>
                <w:color w:val="000000"/>
                <w:sz w:val="22"/>
              </w:rPr>
              <w:t>0,00000</w:t>
            </w:r>
          </w:p>
        </w:tc>
        <w:tc>
          <w:tcPr>
            <w:tcW w:w="2795" w:type="dxa"/>
            <w:gridSpan w:val="5"/>
          </w:tcPr>
          <w:p w14:paraId="1C460FF3" w14:textId="77777777" w:rsidR="00F9604E" w:rsidRPr="00950A0B" w:rsidRDefault="00F9604E" w:rsidP="00CE4552">
            <w:pPr>
              <w:jc w:val="center"/>
              <w:rPr>
                <w:rFonts w:cs="Times New Roman"/>
                <w:color w:val="000000"/>
                <w:sz w:val="22"/>
              </w:rPr>
            </w:pPr>
            <w:r w:rsidRPr="00950A0B">
              <w:rPr>
                <w:rFonts w:cs="Times New Roman"/>
                <w:color w:val="000000"/>
                <w:sz w:val="22"/>
              </w:rPr>
              <w:t>0,00000</w:t>
            </w:r>
          </w:p>
        </w:tc>
        <w:tc>
          <w:tcPr>
            <w:tcW w:w="842" w:type="dxa"/>
            <w:gridSpan w:val="2"/>
          </w:tcPr>
          <w:p w14:paraId="46DE9360" w14:textId="77777777" w:rsidR="00F9604E" w:rsidRPr="00950A0B" w:rsidRDefault="00F9604E" w:rsidP="00CE4552">
            <w:pPr>
              <w:jc w:val="center"/>
              <w:rPr>
                <w:rFonts w:cs="Times New Roman"/>
                <w:color w:val="000000"/>
                <w:sz w:val="22"/>
              </w:rPr>
            </w:pPr>
            <w:r w:rsidRPr="00950A0B">
              <w:rPr>
                <w:rFonts w:cs="Times New Roman"/>
                <w:color w:val="000000"/>
                <w:sz w:val="22"/>
              </w:rPr>
              <w:t>0,00000</w:t>
            </w:r>
          </w:p>
        </w:tc>
        <w:tc>
          <w:tcPr>
            <w:tcW w:w="841" w:type="dxa"/>
            <w:gridSpan w:val="2"/>
          </w:tcPr>
          <w:p w14:paraId="63C8A942" w14:textId="77777777" w:rsidR="00F9604E" w:rsidRPr="00950A0B" w:rsidRDefault="00F9604E" w:rsidP="00CE4552">
            <w:pPr>
              <w:jc w:val="center"/>
              <w:rPr>
                <w:rFonts w:cs="Times New Roman"/>
                <w:color w:val="000000"/>
                <w:sz w:val="22"/>
              </w:rPr>
            </w:pPr>
            <w:r w:rsidRPr="00950A0B">
              <w:rPr>
                <w:rFonts w:cs="Times New Roman"/>
                <w:color w:val="000000"/>
                <w:sz w:val="22"/>
              </w:rPr>
              <w:t>0,00000</w:t>
            </w:r>
          </w:p>
        </w:tc>
        <w:tc>
          <w:tcPr>
            <w:tcW w:w="1121" w:type="dxa"/>
            <w:gridSpan w:val="2"/>
            <w:vMerge/>
          </w:tcPr>
          <w:p w14:paraId="24122B96" w14:textId="77777777" w:rsidR="00F9604E" w:rsidRPr="00950A0B" w:rsidRDefault="00F9604E" w:rsidP="00CE4552">
            <w:pPr>
              <w:rPr>
                <w:rFonts w:eastAsia="Times New Roman" w:cs="Times New Roman"/>
                <w:sz w:val="22"/>
                <w:lang w:eastAsia="ru-RU"/>
              </w:rPr>
            </w:pPr>
          </w:p>
        </w:tc>
      </w:tr>
      <w:tr w:rsidR="00F9604E" w:rsidRPr="00950A0B" w14:paraId="01C58CBB" w14:textId="77777777" w:rsidTr="001A3B1D">
        <w:trPr>
          <w:gridAfter w:val="1"/>
          <w:wAfter w:w="61" w:type="dxa"/>
          <w:trHeight w:val="480"/>
        </w:trPr>
        <w:tc>
          <w:tcPr>
            <w:tcW w:w="529" w:type="dxa"/>
            <w:vMerge/>
            <w:hideMark/>
          </w:tcPr>
          <w:p w14:paraId="00E3952F" w14:textId="77777777" w:rsidR="00F9604E" w:rsidRPr="00950A0B" w:rsidRDefault="00F9604E" w:rsidP="00F9604E">
            <w:pPr>
              <w:rPr>
                <w:rFonts w:eastAsia="Times New Roman" w:cs="Times New Roman"/>
                <w:sz w:val="22"/>
                <w:lang w:eastAsia="ru-RU"/>
              </w:rPr>
            </w:pPr>
          </w:p>
        </w:tc>
        <w:tc>
          <w:tcPr>
            <w:tcW w:w="2691" w:type="dxa"/>
            <w:vMerge w:val="restart"/>
            <w:hideMark/>
          </w:tcPr>
          <w:p w14:paraId="35DED968" w14:textId="77777777" w:rsidR="00F9604E" w:rsidRPr="00950A0B" w:rsidRDefault="00F9604E" w:rsidP="00F9604E">
            <w:pPr>
              <w:rPr>
                <w:rFonts w:eastAsia="Times New Roman" w:cs="Times New Roman"/>
                <w:i/>
                <w:sz w:val="22"/>
                <w:lang w:eastAsia="ru-RU"/>
              </w:rPr>
            </w:pPr>
            <w:r w:rsidRPr="00950A0B">
              <w:rPr>
                <w:rFonts w:eastAsia="Times New Roman" w:cs="Times New Roman"/>
                <w:sz w:val="22"/>
                <w:lang w:eastAsia="ru-RU"/>
              </w:rPr>
              <w:t>Благоустроены общественные территории, ед.</w:t>
            </w:r>
          </w:p>
        </w:tc>
        <w:tc>
          <w:tcPr>
            <w:tcW w:w="1215" w:type="dxa"/>
            <w:gridSpan w:val="2"/>
            <w:vMerge w:val="restart"/>
            <w:hideMark/>
          </w:tcPr>
          <w:p w14:paraId="41474080" w14:textId="77777777" w:rsidR="00F9604E" w:rsidRPr="00950A0B" w:rsidRDefault="00F9604E" w:rsidP="00F9604E">
            <w:pPr>
              <w:jc w:val="center"/>
              <w:rPr>
                <w:rFonts w:eastAsia="Times New Roman" w:cs="Times New Roman"/>
                <w:sz w:val="22"/>
                <w:lang w:eastAsia="ru-RU"/>
              </w:rPr>
            </w:pPr>
            <w:r w:rsidRPr="00950A0B">
              <w:rPr>
                <w:rFonts w:eastAsia="Times New Roman" w:cs="Times New Roman"/>
                <w:sz w:val="22"/>
                <w:lang w:eastAsia="ru-RU"/>
              </w:rPr>
              <w:t> Х</w:t>
            </w:r>
          </w:p>
        </w:tc>
        <w:tc>
          <w:tcPr>
            <w:tcW w:w="2141" w:type="dxa"/>
            <w:gridSpan w:val="2"/>
            <w:vMerge w:val="restart"/>
            <w:hideMark/>
          </w:tcPr>
          <w:p w14:paraId="65824C02" w14:textId="77777777" w:rsidR="00F9604E" w:rsidRPr="00950A0B" w:rsidRDefault="00F9604E" w:rsidP="00F9604E">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52AADCF1" w14:textId="77777777" w:rsidR="00F9604E" w:rsidRPr="00950A0B" w:rsidRDefault="00F9604E" w:rsidP="00F9604E">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7FEAD8D2" w14:textId="77777777" w:rsidR="00F9604E" w:rsidRPr="00950A0B" w:rsidRDefault="00F9604E" w:rsidP="00F9604E">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gridSpan w:val="2"/>
            <w:vMerge w:val="restart"/>
            <w:hideMark/>
          </w:tcPr>
          <w:p w14:paraId="6F8CF73B" w14:textId="7E8EC6F4" w:rsidR="00F9604E" w:rsidRPr="00950A0B" w:rsidRDefault="00F9604E" w:rsidP="00F9604E">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67E35883" w14:textId="77FA7530" w:rsidR="00F9604E" w:rsidRPr="00950A0B" w:rsidRDefault="00F9604E" w:rsidP="00F9604E">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0DF597E2" w14:textId="3CE69052" w:rsidR="00F9604E" w:rsidRPr="00950A0B" w:rsidRDefault="00F9604E" w:rsidP="00F9604E">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21D07FE9" w14:textId="77609D17" w:rsidR="00F9604E" w:rsidRPr="00950A0B" w:rsidRDefault="00F9604E" w:rsidP="00F9604E">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56C7DA12" w14:textId="5077726A" w:rsidR="00F9604E" w:rsidRPr="00950A0B" w:rsidRDefault="00F9604E" w:rsidP="00F9604E">
            <w:pPr>
              <w:jc w:val="center"/>
              <w:rPr>
                <w:rFonts w:eastAsia="Times New Roman" w:cs="Times New Roman"/>
                <w:sz w:val="22"/>
                <w:lang w:eastAsia="ru-RU"/>
              </w:rPr>
            </w:pPr>
            <w:r w:rsidRPr="00950A0B">
              <w:rPr>
                <w:rFonts w:eastAsia="Times New Roman" w:cs="Times New Roman"/>
                <w:sz w:val="22"/>
                <w:lang w:eastAsia="ru-RU"/>
              </w:rPr>
              <w:t>2027 год</w:t>
            </w:r>
          </w:p>
        </w:tc>
        <w:tc>
          <w:tcPr>
            <w:tcW w:w="1121" w:type="dxa"/>
            <w:gridSpan w:val="2"/>
            <w:vMerge/>
          </w:tcPr>
          <w:p w14:paraId="4C05C8DE" w14:textId="4673710E" w:rsidR="00F9604E" w:rsidRPr="00950A0B" w:rsidRDefault="00F9604E" w:rsidP="00F9604E">
            <w:pPr>
              <w:jc w:val="center"/>
              <w:rPr>
                <w:rFonts w:eastAsia="Times New Roman" w:cs="Times New Roman"/>
                <w:sz w:val="22"/>
                <w:lang w:eastAsia="ru-RU"/>
              </w:rPr>
            </w:pPr>
          </w:p>
        </w:tc>
      </w:tr>
      <w:tr w:rsidR="00F9604E" w:rsidRPr="00950A0B" w14:paraId="7B8B53B9" w14:textId="77777777" w:rsidTr="001A3B1D">
        <w:trPr>
          <w:gridAfter w:val="1"/>
          <w:wAfter w:w="61" w:type="dxa"/>
          <w:trHeight w:val="2436"/>
        </w:trPr>
        <w:tc>
          <w:tcPr>
            <w:tcW w:w="529" w:type="dxa"/>
            <w:vMerge/>
          </w:tcPr>
          <w:p w14:paraId="12B497E3" w14:textId="77777777" w:rsidR="00F9604E" w:rsidRPr="00950A0B" w:rsidRDefault="00F9604E" w:rsidP="00F9604E">
            <w:pPr>
              <w:rPr>
                <w:rFonts w:eastAsia="Times New Roman" w:cs="Times New Roman"/>
                <w:sz w:val="22"/>
                <w:lang w:eastAsia="ru-RU"/>
              </w:rPr>
            </w:pPr>
          </w:p>
        </w:tc>
        <w:tc>
          <w:tcPr>
            <w:tcW w:w="2691" w:type="dxa"/>
            <w:vMerge/>
          </w:tcPr>
          <w:p w14:paraId="35338A8D" w14:textId="77777777" w:rsidR="00F9604E" w:rsidRPr="00950A0B" w:rsidRDefault="00F9604E" w:rsidP="00F9604E">
            <w:pPr>
              <w:rPr>
                <w:rFonts w:eastAsia="Times New Roman" w:cs="Times New Roman"/>
                <w:sz w:val="22"/>
                <w:lang w:eastAsia="ru-RU"/>
              </w:rPr>
            </w:pPr>
          </w:p>
        </w:tc>
        <w:tc>
          <w:tcPr>
            <w:tcW w:w="1215" w:type="dxa"/>
            <w:gridSpan w:val="2"/>
            <w:vMerge/>
          </w:tcPr>
          <w:p w14:paraId="15571EB7" w14:textId="77777777" w:rsidR="00F9604E" w:rsidRPr="00950A0B" w:rsidRDefault="00F9604E" w:rsidP="00F9604E">
            <w:pPr>
              <w:jc w:val="center"/>
              <w:rPr>
                <w:rFonts w:eastAsia="Times New Roman" w:cs="Times New Roman"/>
                <w:sz w:val="22"/>
                <w:lang w:eastAsia="ru-RU"/>
              </w:rPr>
            </w:pPr>
          </w:p>
        </w:tc>
        <w:tc>
          <w:tcPr>
            <w:tcW w:w="2141" w:type="dxa"/>
            <w:gridSpan w:val="2"/>
            <w:vMerge/>
          </w:tcPr>
          <w:p w14:paraId="4A41FDA4" w14:textId="77777777" w:rsidR="00F9604E" w:rsidRPr="00950A0B" w:rsidRDefault="00F9604E" w:rsidP="00F9604E">
            <w:pPr>
              <w:jc w:val="center"/>
              <w:rPr>
                <w:rFonts w:eastAsia="Times New Roman" w:cs="Times New Roman"/>
                <w:sz w:val="22"/>
                <w:lang w:eastAsia="ru-RU"/>
              </w:rPr>
            </w:pPr>
          </w:p>
        </w:tc>
        <w:tc>
          <w:tcPr>
            <w:tcW w:w="1208" w:type="dxa"/>
            <w:vMerge/>
          </w:tcPr>
          <w:p w14:paraId="60AC4807" w14:textId="77777777" w:rsidR="00F9604E" w:rsidRPr="00950A0B" w:rsidRDefault="00F9604E" w:rsidP="00F9604E">
            <w:pPr>
              <w:jc w:val="center"/>
              <w:rPr>
                <w:rFonts w:eastAsia="Times New Roman" w:cs="Times New Roman"/>
                <w:sz w:val="22"/>
                <w:lang w:eastAsia="ru-RU"/>
              </w:rPr>
            </w:pPr>
          </w:p>
        </w:tc>
        <w:tc>
          <w:tcPr>
            <w:tcW w:w="1030" w:type="dxa"/>
            <w:gridSpan w:val="3"/>
            <w:vMerge/>
          </w:tcPr>
          <w:p w14:paraId="4C543160" w14:textId="77777777" w:rsidR="00F9604E" w:rsidRPr="00950A0B" w:rsidRDefault="00F9604E" w:rsidP="00F9604E">
            <w:pPr>
              <w:jc w:val="center"/>
              <w:rPr>
                <w:rFonts w:eastAsia="Times New Roman" w:cs="Times New Roman"/>
                <w:sz w:val="22"/>
                <w:lang w:eastAsia="ru-RU"/>
              </w:rPr>
            </w:pPr>
          </w:p>
        </w:tc>
        <w:tc>
          <w:tcPr>
            <w:tcW w:w="1262" w:type="dxa"/>
            <w:gridSpan w:val="2"/>
            <w:vMerge/>
          </w:tcPr>
          <w:p w14:paraId="54F6FAE1" w14:textId="77777777" w:rsidR="00F9604E" w:rsidRPr="00950A0B" w:rsidRDefault="00F9604E" w:rsidP="00F9604E">
            <w:pPr>
              <w:jc w:val="center"/>
              <w:rPr>
                <w:rFonts w:eastAsia="Times New Roman" w:cs="Times New Roman"/>
                <w:sz w:val="22"/>
                <w:lang w:eastAsia="ru-RU"/>
              </w:rPr>
            </w:pPr>
          </w:p>
        </w:tc>
        <w:tc>
          <w:tcPr>
            <w:tcW w:w="559" w:type="dxa"/>
            <w:vMerge/>
          </w:tcPr>
          <w:p w14:paraId="46F8FF59" w14:textId="77777777" w:rsidR="00F9604E" w:rsidRPr="00950A0B" w:rsidRDefault="00F9604E" w:rsidP="00F9604E">
            <w:pPr>
              <w:jc w:val="center"/>
              <w:rPr>
                <w:rFonts w:eastAsia="Times New Roman" w:cs="Times New Roman"/>
                <w:sz w:val="20"/>
                <w:szCs w:val="20"/>
                <w:lang w:eastAsia="ru-RU"/>
              </w:rPr>
            </w:pPr>
          </w:p>
        </w:tc>
        <w:tc>
          <w:tcPr>
            <w:tcW w:w="559" w:type="dxa"/>
          </w:tcPr>
          <w:p w14:paraId="1520E9F6" w14:textId="77777777" w:rsidR="00F9604E" w:rsidRPr="00950A0B" w:rsidRDefault="00F9604E" w:rsidP="00F9604E">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5968DD6F" w14:textId="2ABC3F10" w:rsidR="00F9604E" w:rsidRPr="00950A0B" w:rsidRDefault="00F9604E" w:rsidP="00F9604E">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2703DEF1" w14:textId="12CC013D" w:rsidR="00F9604E" w:rsidRPr="00950A0B" w:rsidRDefault="00F9604E" w:rsidP="00F9604E">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5A8C8171" w14:textId="37582C05" w:rsidR="00F9604E" w:rsidRPr="00950A0B" w:rsidRDefault="00F9604E" w:rsidP="00F9604E">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760A6234" w14:textId="4C9D91C2" w:rsidR="00F9604E" w:rsidRPr="00950A0B" w:rsidRDefault="00F9604E" w:rsidP="00F9604E">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07665C08" w14:textId="3BDE11D4" w:rsidR="00F9604E" w:rsidRPr="00950A0B" w:rsidRDefault="00F9604E" w:rsidP="00F9604E">
            <w:pPr>
              <w:jc w:val="center"/>
              <w:rPr>
                <w:rFonts w:eastAsia="Times New Roman" w:cs="Times New Roman"/>
                <w:sz w:val="20"/>
                <w:szCs w:val="20"/>
                <w:lang w:eastAsia="ru-RU"/>
              </w:rPr>
            </w:pPr>
          </w:p>
        </w:tc>
        <w:tc>
          <w:tcPr>
            <w:tcW w:w="841" w:type="dxa"/>
            <w:gridSpan w:val="2"/>
            <w:vMerge/>
          </w:tcPr>
          <w:p w14:paraId="7CE54B2F" w14:textId="735FC38E" w:rsidR="00F9604E" w:rsidRPr="00950A0B" w:rsidRDefault="00F9604E" w:rsidP="00F9604E">
            <w:pPr>
              <w:jc w:val="center"/>
              <w:rPr>
                <w:rFonts w:eastAsia="Times New Roman" w:cs="Times New Roman"/>
                <w:sz w:val="20"/>
                <w:szCs w:val="20"/>
                <w:lang w:eastAsia="ru-RU"/>
              </w:rPr>
            </w:pPr>
          </w:p>
        </w:tc>
        <w:tc>
          <w:tcPr>
            <w:tcW w:w="1121" w:type="dxa"/>
            <w:gridSpan w:val="2"/>
            <w:vMerge/>
          </w:tcPr>
          <w:p w14:paraId="038257B1" w14:textId="63594959" w:rsidR="00F9604E" w:rsidRPr="00950A0B" w:rsidRDefault="00F9604E" w:rsidP="00F9604E">
            <w:pPr>
              <w:jc w:val="center"/>
              <w:rPr>
                <w:rFonts w:eastAsia="Times New Roman" w:cs="Times New Roman"/>
                <w:sz w:val="20"/>
                <w:szCs w:val="20"/>
                <w:lang w:eastAsia="ru-RU"/>
              </w:rPr>
            </w:pPr>
          </w:p>
        </w:tc>
      </w:tr>
      <w:tr w:rsidR="00F9604E" w:rsidRPr="00950A0B" w14:paraId="164681F5" w14:textId="77777777" w:rsidTr="001A3B1D">
        <w:trPr>
          <w:gridAfter w:val="1"/>
          <w:wAfter w:w="61" w:type="dxa"/>
          <w:trHeight w:val="483"/>
        </w:trPr>
        <w:tc>
          <w:tcPr>
            <w:tcW w:w="529" w:type="dxa"/>
            <w:vMerge/>
            <w:hideMark/>
          </w:tcPr>
          <w:p w14:paraId="2B17DAA4" w14:textId="77777777" w:rsidR="00F9604E" w:rsidRPr="00950A0B" w:rsidRDefault="00F9604E" w:rsidP="00CE4552">
            <w:pPr>
              <w:rPr>
                <w:rFonts w:eastAsia="Times New Roman" w:cs="Times New Roman"/>
                <w:sz w:val="22"/>
                <w:lang w:eastAsia="ru-RU"/>
              </w:rPr>
            </w:pPr>
          </w:p>
        </w:tc>
        <w:tc>
          <w:tcPr>
            <w:tcW w:w="2691" w:type="dxa"/>
            <w:vMerge/>
            <w:hideMark/>
          </w:tcPr>
          <w:p w14:paraId="4D2B97ED" w14:textId="77777777" w:rsidR="00F9604E" w:rsidRPr="00950A0B" w:rsidRDefault="00F9604E" w:rsidP="00CE4552">
            <w:pPr>
              <w:rPr>
                <w:rFonts w:eastAsia="Times New Roman" w:cs="Times New Roman"/>
                <w:sz w:val="22"/>
                <w:lang w:eastAsia="ru-RU"/>
              </w:rPr>
            </w:pPr>
          </w:p>
        </w:tc>
        <w:tc>
          <w:tcPr>
            <w:tcW w:w="1215" w:type="dxa"/>
            <w:gridSpan w:val="2"/>
            <w:vMerge/>
            <w:hideMark/>
          </w:tcPr>
          <w:p w14:paraId="1C702A7A" w14:textId="77777777" w:rsidR="00F9604E" w:rsidRPr="00950A0B" w:rsidRDefault="00F9604E" w:rsidP="00CE4552">
            <w:pPr>
              <w:rPr>
                <w:rFonts w:eastAsia="Times New Roman" w:cs="Times New Roman"/>
                <w:sz w:val="22"/>
                <w:lang w:eastAsia="ru-RU"/>
              </w:rPr>
            </w:pPr>
          </w:p>
        </w:tc>
        <w:tc>
          <w:tcPr>
            <w:tcW w:w="2141" w:type="dxa"/>
            <w:gridSpan w:val="2"/>
            <w:vMerge/>
            <w:hideMark/>
          </w:tcPr>
          <w:p w14:paraId="161A59D2" w14:textId="77777777" w:rsidR="00F9604E" w:rsidRPr="00950A0B" w:rsidRDefault="00F9604E" w:rsidP="00CE4552">
            <w:pPr>
              <w:rPr>
                <w:rFonts w:eastAsia="Times New Roman" w:cs="Times New Roman"/>
                <w:sz w:val="22"/>
                <w:lang w:eastAsia="ru-RU"/>
              </w:rPr>
            </w:pPr>
          </w:p>
        </w:tc>
        <w:tc>
          <w:tcPr>
            <w:tcW w:w="1208" w:type="dxa"/>
          </w:tcPr>
          <w:p w14:paraId="0BF49C6B" w14:textId="0C3E62D1" w:rsidR="00F9604E" w:rsidRPr="00950A0B" w:rsidRDefault="00736524" w:rsidP="00CE4552">
            <w:pPr>
              <w:jc w:val="center"/>
              <w:rPr>
                <w:rFonts w:eastAsia="Times New Roman" w:cs="Times New Roman"/>
                <w:sz w:val="22"/>
                <w:lang w:eastAsia="ru-RU"/>
              </w:rPr>
            </w:pPr>
            <w:r>
              <w:rPr>
                <w:rFonts w:eastAsia="Times New Roman" w:cs="Times New Roman"/>
                <w:sz w:val="22"/>
                <w:lang w:eastAsia="ru-RU"/>
              </w:rPr>
              <w:t>9</w:t>
            </w:r>
          </w:p>
        </w:tc>
        <w:tc>
          <w:tcPr>
            <w:tcW w:w="1030" w:type="dxa"/>
            <w:gridSpan w:val="3"/>
          </w:tcPr>
          <w:p w14:paraId="42216127" w14:textId="31BBF89D" w:rsidR="00F9604E" w:rsidRPr="00950A0B" w:rsidRDefault="0097557A" w:rsidP="00CE4552">
            <w:pPr>
              <w:jc w:val="center"/>
              <w:rPr>
                <w:rFonts w:cs="Times New Roman"/>
                <w:sz w:val="22"/>
              </w:rPr>
            </w:pPr>
            <w:r w:rsidRPr="00950A0B">
              <w:rPr>
                <w:rFonts w:cs="Times New Roman"/>
                <w:sz w:val="22"/>
              </w:rPr>
              <w:t>0</w:t>
            </w:r>
          </w:p>
        </w:tc>
        <w:tc>
          <w:tcPr>
            <w:tcW w:w="1262" w:type="dxa"/>
            <w:gridSpan w:val="2"/>
          </w:tcPr>
          <w:p w14:paraId="1598FC6C" w14:textId="6E619C74" w:rsidR="00F9604E" w:rsidRPr="00950A0B" w:rsidRDefault="0097557A" w:rsidP="00CE4552">
            <w:pPr>
              <w:jc w:val="center"/>
              <w:rPr>
                <w:rFonts w:cs="Times New Roman"/>
                <w:sz w:val="22"/>
              </w:rPr>
            </w:pPr>
            <w:r w:rsidRPr="00950A0B">
              <w:rPr>
                <w:rFonts w:cs="Times New Roman"/>
                <w:sz w:val="22"/>
              </w:rPr>
              <w:t>0</w:t>
            </w:r>
          </w:p>
        </w:tc>
        <w:tc>
          <w:tcPr>
            <w:tcW w:w="559" w:type="dxa"/>
          </w:tcPr>
          <w:p w14:paraId="5E1BCDC1" w14:textId="4D9E3155" w:rsidR="00F9604E" w:rsidRPr="00950A0B" w:rsidRDefault="00736524" w:rsidP="00CE4552">
            <w:pPr>
              <w:jc w:val="center"/>
              <w:rPr>
                <w:rFonts w:cs="Times New Roman"/>
                <w:sz w:val="22"/>
              </w:rPr>
            </w:pPr>
            <w:r>
              <w:rPr>
                <w:rFonts w:cs="Times New Roman"/>
                <w:sz w:val="22"/>
              </w:rPr>
              <w:t>3</w:t>
            </w:r>
          </w:p>
        </w:tc>
        <w:tc>
          <w:tcPr>
            <w:tcW w:w="559" w:type="dxa"/>
          </w:tcPr>
          <w:p w14:paraId="6BB15D85" w14:textId="30AC2013" w:rsidR="00F9604E" w:rsidRPr="00950A0B" w:rsidRDefault="0097557A" w:rsidP="00CE4552">
            <w:pPr>
              <w:jc w:val="center"/>
              <w:rPr>
                <w:rFonts w:cs="Times New Roman"/>
                <w:sz w:val="22"/>
              </w:rPr>
            </w:pPr>
            <w:r w:rsidRPr="00950A0B">
              <w:rPr>
                <w:rFonts w:cs="Times New Roman"/>
                <w:sz w:val="22"/>
              </w:rPr>
              <w:t>0</w:t>
            </w:r>
          </w:p>
        </w:tc>
        <w:tc>
          <w:tcPr>
            <w:tcW w:w="559" w:type="dxa"/>
          </w:tcPr>
          <w:p w14:paraId="0E5DB38D" w14:textId="1AD3212B" w:rsidR="00F9604E" w:rsidRPr="00950A0B" w:rsidRDefault="0097557A" w:rsidP="00CE4552">
            <w:pPr>
              <w:jc w:val="center"/>
              <w:rPr>
                <w:rFonts w:cs="Times New Roman"/>
                <w:sz w:val="22"/>
              </w:rPr>
            </w:pPr>
            <w:r w:rsidRPr="00950A0B">
              <w:rPr>
                <w:rFonts w:cs="Times New Roman"/>
                <w:sz w:val="22"/>
              </w:rPr>
              <w:t>0</w:t>
            </w:r>
          </w:p>
        </w:tc>
        <w:tc>
          <w:tcPr>
            <w:tcW w:w="559" w:type="dxa"/>
          </w:tcPr>
          <w:p w14:paraId="3BBDE1FE" w14:textId="50B715FB" w:rsidR="00F9604E" w:rsidRPr="00950A0B" w:rsidRDefault="0097557A" w:rsidP="00CE4552">
            <w:pPr>
              <w:jc w:val="center"/>
              <w:rPr>
                <w:rFonts w:cs="Times New Roman"/>
                <w:sz w:val="22"/>
              </w:rPr>
            </w:pPr>
            <w:r w:rsidRPr="00950A0B">
              <w:rPr>
                <w:rFonts w:cs="Times New Roman"/>
                <w:sz w:val="22"/>
              </w:rPr>
              <w:t>0</w:t>
            </w:r>
          </w:p>
        </w:tc>
        <w:tc>
          <w:tcPr>
            <w:tcW w:w="559" w:type="dxa"/>
          </w:tcPr>
          <w:p w14:paraId="29187A40" w14:textId="7C2FD82B" w:rsidR="00F9604E" w:rsidRPr="00950A0B" w:rsidRDefault="00736524" w:rsidP="00CE4552">
            <w:pPr>
              <w:jc w:val="center"/>
              <w:rPr>
                <w:rFonts w:cs="Times New Roman"/>
                <w:sz w:val="22"/>
              </w:rPr>
            </w:pPr>
            <w:r>
              <w:rPr>
                <w:rFonts w:cs="Times New Roman"/>
                <w:sz w:val="22"/>
              </w:rPr>
              <w:t>3</w:t>
            </w:r>
          </w:p>
        </w:tc>
        <w:tc>
          <w:tcPr>
            <w:tcW w:w="842" w:type="dxa"/>
            <w:gridSpan w:val="2"/>
          </w:tcPr>
          <w:p w14:paraId="2B16B9E0" w14:textId="37218914" w:rsidR="00F9604E" w:rsidRPr="00D20F74" w:rsidRDefault="00D20F74" w:rsidP="00CE4552">
            <w:pPr>
              <w:jc w:val="center"/>
              <w:rPr>
                <w:rFonts w:cs="Times New Roman"/>
                <w:sz w:val="22"/>
                <w:highlight w:val="yellow"/>
              </w:rPr>
            </w:pPr>
            <w:r w:rsidRPr="00D20F74">
              <w:rPr>
                <w:rFonts w:cs="Times New Roman"/>
                <w:sz w:val="22"/>
                <w:highlight w:val="yellow"/>
              </w:rPr>
              <w:t>1</w:t>
            </w:r>
          </w:p>
        </w:tc>
        <w:tc>
          <w:tcPr>
            <w:tcW w:w="841" w:type="dxa"/>
            <w:gridSpan w:val="2"/>
          </w:tcPr>
          <w:p w14:paraId="21E58AF0" w14:textId="097466A9" w:rsidR="00F9604E" w:rsidRPr="00D20F74" w:rsidRDefault="00D20F74" w:rsidP="00CE4552">
            <w:pPr>
              <w:jc w:val="center"/>
              <w:rPr>
                <w:rFonts w:cs="Times New Roman"/>
                <w:sz w:val="22"/>
                <w:highlight w:val="yellow"/>
              </w:rPr>
            </w:pPr>
            <w:r w:rsidRPr="00D20F74">
              <w:rPr>
                <w:rFonts w:cs="Times New Roman"/>
                <w:sz w:val="22"/>
                <w:highlight w:val="yellow"/>
              </w:rPr>
              <w:t>5</w:t>
            </w:r>
          </w:p>
        </w:tc>
        <w:tc>
          <w:tcPr>
            <w:tcW w:w="1121" w:type="dxa"/>
            <w:gridSpan w:val="2"/>
            <w:vMerge/>
          </w:tcPr>
          <w:p w14:paraId="7E0FD461" w14:textId="116D3E7A" w:rsidR="00F9604E" w:rsidRPr="00950A0B" w:rsidRDefault="00F9604E" w:rsidP="00CE4552">
            <w:pPr>
              <w:jc w:val="center"/>
              <w:rPr>
                <w:rFonts w:cs="Times New Roman"/>
                <w:sz w:val="22"/>
              </w:rPr>
            </w:pPr>
          </w:p>
        </w:tc>
      </w:tr>
      <w:tr w:rsidR="00283C70" w:rsidRPr="00950A0B" w14:paraId="54C09350" w14:textId="77777777" w:rsidTr="001A3B1D">
        <w:trPr>
          <w:gridAfter w:val="1"/>
          <w:wAfter w:w="61" w:type="dxa"/>
          <w:trHeight w:val="300"/>
        </w:trPr>
        <w:tc>
          <w:tcPr>
            <w:tcW w:w="529" w:type="dxa"/>
            <w:vMerge w:val="restart"/>
            <w:hideMark/>
          </w:tcPr>
          <w:p w14:paraId="6303C8AC" w14:textId="3E3BB658" w:rsidR="00283C70" w:rsidRPr="00950A0B" w:rsidRDefault="00283C70" w:rsidP="00283C70">
            <w:pPr>
              <w:jc w:val="center"/>
              <w:rPr>
                <w:rFonts w:eastAsia="Times New Roman" w:cs="Times New Roman"/>
                <w:sz w:val="22"/>
                <w:lang w:eastAsia="ru-RU"/>
              </w:rPr>
            </w:pPr>
            <w:r w:rsidRPr="00950A0B">
              <w:rPr>
                <w:rFonts w:eastAsia="Times New Roman" w:cs="Times New Roman"/>
                <w:sz w:val="22"/>
                <w:lang w:eastAsia="ru-RU"/>
              </w:rPr>
              <w:t>1.3</w:t>
            </w:r>
          </w:p>
        </w:tc>
        <w:tc>
          <w:tcPr>
            <w:tcW w:w="2691" w:type="dxa"/>
            <w:vMerge w:val="restart"/>
            <w:hideMark/>
          </w:tcPr>
          <w:p w14:paraId="0CEF251C" w14:textId="77777777" w:rsidR="00283C70" w:rsidRPr="00950A0B" w:rsidRDefault="00283C70" w:rsidP="00283C70">
            <w:pPr>
              <w:jc w:val="center"/>
              <w:rPr>
                <w:rFonts w:eastAsia="Times New Roman" w:cs="Times New Roman"/>
                <w:b/>
                <w:sz w:val="22"/>
                <w:lang w:eastAsia="ru-RU"/>
              </w:rPr>
            </w:pPr>
            <w:r w:rsidRPr="00950A0B">
              <w:rPr>
                <w:rFonts w:eastAsia="Times New Roman" w:cs="Times New Roman"/>
                <w:b/>
                <w:sz w:val="22"/>
                <w:lang w:eastAsia="ru-RU"/>
              </w:rPr>
              <w:t>Мероприятие И4.03.</w:t>
            </w:r>
          </w:p>
          <w:p w14:paraId="4D6F4A22" w14:textId="77777777" w:rsidR="00283C70" w:rsidRPr="00950A0B" w:rsidRDefault="00283C70" w:rsidP="00283C70">
            <w:pPr>
              <w:jc w:val="center"/>
              <w:rPr>
                <w:rFonts w:eastAsia="Times New Roman" w:cs="Times New Roman"/>
                <w:sz w:val="22"/>
                <w:lang w:eastAsia="ru-RU"/>
              </w:rPr>
            </w:pPr>
          </w:p>
          <w:p w14:paraId="417BE593" w14:textId="77777777" w:rsidR="00283C70" w:rsidRPr="00950A0B" w:rsidRDefault="00283C70" w:rsidP="00283C70">
            <w:pPr>
              <w:jc w:val="center"/>
              <w:rPr>
                <w:rFonts w:eastAsia="Times New Roman" w:cs="Times New Roman"/>
                <w:sz w:val="22"/>
                <w:lang w:eastAsia="ru-RU"/>
              </w:rPr>
            </w:pPr>
            <w:r w:rsidRPr="00950A0B">
              <w:rPr>
                <w:rFonts w:eastAsia="Times New Roman" w:cs="Times New Roman"/>
                <w:sz w:val="22"/>
                <w:lang w:eastAsia="ru-RU"/>
              </w:rPr>
              <w:t xml:space="preserve">Реализация программ формирования современной городской среды в части достижения основного результата по благоустройству </w:t>
            </w:r>
            <w:r w:rsidRPr="00950A0B">
              <w:rPr>
                <w:rFonts w:eastAsia="Times New Roman" w:cs="Times New Roman"/>
                <w:sz w:val="22"/>
                <w:lang w:eastAsia="ru-RU"/>
              </w:rPr>
              <w:lastRenderedPageBreak/>
              <w:t>общественных территорий (благоустройство скверов)</w:t>
            </w:r>
          </w:p>
          <w:p w14:paraId="15F8EC2C" w14:textId="13CF25F0" w:rsidR="00283C70" w:rsidRPr="00950A0B" w:rsidRDefault="00283C70" w:rsidP="00283C70">
            <w:pPr>
              <w:jc w:val="center"/>
              <w:rPr>
                <w:rFonts w:eastAsia="Times New Roman" w:cs="Times New Roman"/>
                <w:sz w:val="22"/>
                <w:lang w:eastAsia="ru-RU"/>
              </w:rPr>
            </w:pPr>
          </w:p>
        </w:tc>
        <w:tc>
          <w:tcPr>
            <w:tcW w:w="1215" w:type="dxa"/>
            <w:gridSpan w:val="2"/>
            <w:vMerge w:val="restart"/>
            <w:hideMark/>
          </w:tcPr>
          <w:p w14:paraId="0988FEEC" w14:textId="77777777" w:rsidR="00283C70" w:rsidRPr="00950A0B" w:rsidRDefault="00283C70" w:rsidP="00283C70">
            <w:pPr>
              <w:rPr>
                <w:rFonts w:eastAsia="Times New Roman" w:cs="Times New Roman"/>
                <w:sz w:val="22"/>
                <w:lang w:eastAsia="ru-RU"/>
              </w:rPr>
            </w:pPr>
            <w:r w:rsidRPr="00950A0B">
              <w:rPr>
                <w:rFonts w:eastAsia="Times New Roman" w:cs="Times New Roman"/>
                <w:sz w:val="22"/>
                <w:lang w:eastAsia="ru-RU"/>
              </w:rPr>
              <w:lastRenderedPageBreak/>
              <w:t>2023-2027</w:t>
            </w:r>
          </w:p>
        </w:tc>
        <w:tc>
          <w:tcPr>
            <w:tcW w:w="2141" w:type="dxa"/>
            <w:gridSpan w:val="2"/>
            <w:hideMark/>
          </w:tcPr>
          <w:p w14:paraId="67A85A48" w14:textId="77777777" w:rsidR="00283C70" w:rsidRPr="00950A0B" w:rsidRDefault="00283C70" w:rsidP="00283C70">
            <w:pPr>
              <w:rPr>
                <w:rFonts w:eastAsia="Times New Roman" w:cs="Times New Roman"/>
                <w:sz w:val="22"/>
                <w:lang w:eastAsia="ru-RU"/>
              </w:rPr>
            </w:pPr>
            <w:r w:rsidRPr="00950A0B">
              <w:rPr>
                <w:rFonts w:eastAsia="Times New Roman" w:cs="Times New Roman"/>
                <w:sz w:val="22"/>
                <w:lang w:eastAsia="ru-RU"/>
              </w:rPr>
              <w:t>Итого</w:t>
            </w:r>
          </w:p>
        </w:tc>
        <w:tc>
          <w:tcPr>
            <w:tcW w:w="1208" w:type="dxa"/>
          </w:tcPr>
          <w:p w14:paraId="409C5EFD" w14:textId="4AA299BE" w:rsidR="00283C70" w:rsidRPr="00950A0B" w:rsidRDefault="009E085A" w:rsidP="00283C70">
            <w:pPr>
              <w:jc w:val="center"/>
              <w:rPr>
                <w:rFonts w:cs="Times New Roman"/>
                <w:color w:val="000000"/>
                <w:sz w:val="22"/>
              </w:rPr>
            </w:pPr>
            <w:r>
              <w:rPr>
                <w:rFonts w:eastAsia="Times New Roman" w:cs="Times New Roman"/>
                <w:sz w:val="22"/>
                <w:lang w:eastAsia="ru-RU"/>
              </w:rPr>
              <w:t>206 829,22000</w:t>
            </w:r>
          </w:p>
        </w:tc>
        <w:tc>
          <w:tcPr>
            <w:tcW w:w="1030" w:type="dxa"/>
            <w:gridSpan w:val="3"/>
            <w:vAlign w:val="center"/>
          </w:tcPr>
          <w:p w14:paraId="49F4D9CA" w14:textId="1704D6D0" w:rsidR="00283C70" w:rsidRPr="00950A0B" w:rsidRDefault="00283C70" w:rsidP="00283C70">
            <w:pPr>
              <w:jc w:val="center"/>
              <w:rPr>
                <w:rFonts w:cs="Times New Roman"/>
                <w:color w:val="000000"/>
                <w:sz w:val="22"/>
              </w:rPr>
            </w:pPr>
            <w:r w:rsidRPr="00950A0B">
              <w:rPr>
                <w:rFonts w:cs="Times New Roman"/>
                <w:color w:val="000000"/>
                <w:sz w:val="22"/>
              </w:rPr>
              <w:t>0,00000</w:t>
            </w:r>
          </w:p>
        </w:tc>
        <w:tc>
          <w:tcPr>
            <w:tcW w:w="1262" w:type="dxa"/>
            <w:gridSpan w:val="2"/>
            <w:vAlign w:val="center"/>
          </w:tcPr>
          <w:p w14:paraId="5153F7F8" w14:textId="77777777" w:rsidR="00283C70" w:rsidRPr="00950A0B" w:rsidRDefault="00283C70" w:rsidP="00283C70">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1D5CB9EA" w14:textId="7F7BC5BF" w:rsidR="00283C70" w:rsidRPr="00950A0B" w:rsidRDefault="009E085A" w:rsidP="00283C70">
            <w:pPr>
              <w:jc w:val="center"/>
              <w:rPr>
                <w:rFonts w:cs="Times New Roman"/>
                <w:color w:val="000000"/>
                <w:sz w:val="22"/>
              </w:rPr>
            </w:pPr>
            <w:r>
              <w:rPr>
                <w:rFonts w:cs="Times New Roman"/>
                <w:color w:val="000000"/>
                <w:sz w:val="22"/>
              </w:rPr>
              <w:t>92 237,12000</w:t>
            </w:r>
          </w:p>
        </w:tc>
        <w:tc>
          <w:tcPr>
            <w:tcW w:w="842" w:type="dxa"/>
            <w:gridSpan w:val="2"/>
            <w:vAlign w:val="center"/>
          </w:tcPr>
          <w:p w14:paraId="0955112A" w14:textId="47AA57EE" w:rsidR="00283C70" w:rsidRPr="00950A0B" w:rsidRDefault="005E5F50" w:rsidP="00283C70">
            <w:pPr>
              <w:jc w:val="center"/>
              <w:rPr>
                <w:rFonts w:cs="Times New Roman"/>
                <w:color w:val="000000"/>
                <w:sz w:val="22"/>
              </w:rPr>
            </w:pPr>
            <w:r w:rsidRPr="00950A0B">
              <w:rPr>
                <w:rFonts w:cs="Times New Roman"/>
                <w:color w:val="000000"/>
                <w:sz w:val="22"/>
              </w:rPr>
              <w:t>6 845,30000</w:t>
            </w:r>
          </w:p>
        </w:tc>
        <w:tc>
          <w:tcPr>
            <w:tcW w:w="841" w:type="dxa"/>
            <w:gridSpan w:val="2"/>
            <w:vAlign w:val="center"/>
          </w:tcPr>
          <w:p w14:paraId="1F8032DB" w14:textId="63B05A41" w:rsidR="00283C70" w:rsidRPr="00950A0B" w:rsidRDefault="00283C70" w:rsidP="00283C70">
            <w:pPr>
              <w:jc w:val="center"/>
              <w:rPr>
                <w:rFonts w:cs="Times New Roman"/>
                <w:color w:val="000000"/>
                <w:sz w:val="22"/>
              </w:rPr>
            </w:pPr>
            <w:r w:rsidRPr="00950A0B">
              <w:rPr>
                <w:rFonts w:cs="Times New Roman"/>
                <w:color w:val="000000"/>
                <w:sz w:val="22"/>
              </w:rPr>
              <w:t>107 746,80000</w:t>
            </w:r>
          </w:p>
        </w:tc>
        <w:tc>
          <w:tcPr>
            <w:tcW w:w="1121" w:type="dxa"/>
            <w:gridSpan w:val="2"/>
            <w:vMerge w:val="restart"/>
          </w:tcPr>
          <w:p w14:paraId="42BA36EE" w14:textId="77777777" w:rsidR="00283C70" w:rsidRPr="00950A0B" w:rsidRDefault="00283C70" w:rsidP="00283C70">
            <w:pPr>
              <w:jc w:val="center"/>
              <w:rPr>
                <w:rFonts w:cs="Times New Roman"/>
                <w:color w:val="000000"/>
                <w:sz w:val="22"/>
              </w:rPr>
            </w:pPr>
            <w:r w:rsidRPr="00950A0B">
              <w:rPr>
                <w:rFonts w:cs="Times New Roman"/>
                <w:color w:val="000000"/>
                <w:sz w:val="22"/>
              </w:rPr>
              <w:t>Комитет по благоустройству и дорожному хозяйству Администрации Городского округа Подольск</w:t>
            </w:r>
          </w:p>
          <w:p w14:paraId="7CDA2E36" w14:textId="77777777" w:rsidR="00283C70" w:rsidRPr="00950A0B" w:rsidRDefault="00283C70" w:rsidP="00283C70">
            <w:pPr>
              <w:jc w:val="center"/>
              <w:rPr>
                <w:rFonts w:cs="Times New Roman"/>
                <w:color w:val="000000"/>
                <w:sz w:val="22"/>
              </w:rPr>
            </w:pPr>
          </w:p>
          <w:p w14:paraId="2B1EB989" w14:textId="38662C31" w:rsidR="00283C70" w:rsidRPr="00950A0B" w:rsidRDefault="00283C70" w:rsidP="00283C70">
            <w:pPr>
              <w:jc w:val="center"/>
              <w:rPr>
                <w:rFonts w:eastAsia="Times New Roman" w:cs="Times New Roman"/>
                <w:sz w:val="22"/>
                <w:lang w:eastAsia="ru-RU"/>
              </w:rPr>
            </w:pPr>
          </w:p>
        </w:tc>
      </w:tr>
      <w:tr w:rsidR="00283C70" w:rsidRPr="00950A0B" w14:paraId="01033959" w14:textId="77777777" w:rsidTr="001A3B1D">
        <w:trPr>
          <w:gridAfter w:val="1"/>
          <w:wAfter w:w="61" w:type="dxa"/>
          <w:trHeight w:val="129"/>
        </w:trPr>
        <w:tc>
          <w:tcPr>
            <w:tcW w:w="529" w:type="dxa"/>
            <w:vMerge/>
            <w:hideMark/>
          </w:tcPr>
          <w:p w14:paraId="7AE03608" w14:textId="77777777" w:rsidR="00283C70" w:rsidRPr="00950A0B" w:rsidRDefault="00283C70" w:rsidP="00283C70">
            <w:pPr>
              <w:rPr>
                <w:rFonts w:eastAsia="Times New Roman" w:cs="Times New Roman"/>
                <w:sz w:val="22"/>
                <w:lang w:eastAsia="ru-RU"/>
              </w:rPr>
            </w:pPr>
          </w:p>
        </w:tc>
        <w:tc>
          <w:tcPr>
            <w:tcW w:w="2691" w:type="dxa"/>
            <w:vMerge/>
            <w:hideMark/>
          </w:tcPr>
          <w:p w14:paraId="0685C62C" w14:textId="77777777" w:rsidR="00283C70" w:rsidRPr="00950A0B" w:rsidRDefault="00283C70" w:rsidP="00283C70">
            <w:pPr>
              <w:rPr>
                <w:rFonts w:eastAsia="Times New Roman" w:cs="Times New Roman"/>
                <w:sz w:val="22"/>
                <w:lang w:eastAsia="ru-RU"/>
              </w:rPr>
            </w:pPr>
          </w:p>
        </w:tc>
        <w:tc>
          <w:tcPr>
            <w:tcW w:w="1215" w:type="dxa"/>
            <w:gridSpan w:val="2"/>
            <w:vMerge/>
            <w:hideMark/>
          </w:tcPr>
          <w:p w14:paraId="551043CD" w14:textId="77777777" w:rsidR="00283C70" w:rsidRPr="00950A0B" w:rsidRDefault="00283C70" w:rsidP="00283C70">
            <w:pPr>
              <w:rPr>
                <w:rFonts w:eastAsia="Times New Roman" w:cs="Times New Roman"/>
                <w:sz w:val="22"/>
                <w:lang w:eastAsia="ru-RU"/>
              </w:rPr>
            </w:pPr>
          </w:p>
        </w:tc>
        <w:tc>
          <w:tcPr>
            <w:tcW w:w="2141" w:type="dxa"/>
            <w:gridSpan w:val="2"/>
            <w:hideMark/>
          </w:tcPr>
          <w:p w14:paraId="6C05E3B1" w14:textId="77777777" w:rsidR="00283C70" w:rsidRPr="00950A0B" w:rsidRDefault="00283C70" w:rsidP="00283C70">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vAlign w:val="center"/>
          </w:tcPr>
          <w:p w14:paraId="38FCDD6F" w14:textId="2917864D" w:rsidR="00283C70" w:rsidRPr="00950A0B" w:rsidRDefault="00283C70" w:rsidP="00283C70">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57C7C6F6" w14:textId="4EF8D6BD" w:rsidR="00283C70" w:rsidRPr="00950A0B" w:rsidRDefault="00283C70" w:rsidP="00283C70">
            <w:pPr>
              <w:jc w:val="center"/>
              <w:rPr>
                <w:rFonts w:cs="Times New Roman"/>
                <w:sz w:val="22"/>
              </w:rPr>
            </w:pPr>
            <w:r w:rsidRPr="00950A0B">
              <w:rPr>
                <w:rFonts w:cs="Times New Roman"/>
                <w:color w:val="000000"/>
                <w:sz w:val="22"/>
              </w:rPr>
              <w:t>0,00000</w:t>
            </w:r>
          </w:p>
        </w:tc>
        <w:tc>
          <w:tcPr>
            <w:tcW w:w="1262" w:type="dxa"/>
            <w:gridSpan w:val="2"/>
            <w:vAlign w:val="center"/>
          </w:tcPr>
          <w:p w14:paraId="2628AAD4" w14:textId="77777777" w:rsidR="00283C70" w:rsidRPr="00950A0B" w:rsidRDefault="00283C70" w:rsidP="00283C70">
            <w:pPr>
              <w:jc w:val="center"/>
              <w:rPr>
                <w:rFonts w:cs="Times New Roman"/>
                <w:sz w:val="22"/>
              </w:rPr>
            </w:pPr>
            <w:r w:rsidRPr="00950A0B">
              <w:rPr>
                <w:rFonts w:cs="Times New Roman"/>
                <w:color w:val="000000"/>
                <w:sz w:val="22"/>
              </w:rPr>
              <w:t>0,00000</w:t>
            </w:r>
          </w:p>
        </w:tc>
        <w:tc>
          <w:tcPr>
            <w:tcW w:w="2795" w:type="dxa"/>
            <w:gridSpan w:val="5"/>
            <w:vAlign w:val="center"/>
          </w:tcPr>
          <w:p w14:paraId="012E4A3B" w14:textId="1AF1C4E8" w:rsidR="00283C70" w:rsidRPr="00950A0B" w:rsidRDefault="00283C70" w:rsidP="00283C70">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67E26A49" w14:textId="77777777" w:rsidR="00283C70" w:rsidRPr="00950A0B" w:rsidRDefault="00283C70" w:rsidP="00283C70">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74145CD7" w14:textId="77777777" w:rsidR="00283C70" w:rsidRPr="00950A0B" w:rsidRDefault="00283C70" w:rsidP="00283C70">
            <w:pPr>
              <w:jc w:val="center"/>
              <w:rPr>
                <w:rFonts w:cs="Times New Roman"/>
                <w:color w:val="000000"/>
                <w:sz w:val="22"/>
              </w:rPr>
            </w:pPr>
            <w:r w:rsidRPr="00950A0B">
              <w:rPr>
                <w:rFonts w:cs="Times New Roman"/>
                <w:color w:val="000000"/>
                <w:sz w:val="22"/>
              </w:rPr>
              <w:t>0,00000</w:t>
            </w:r>
          </w:p>
        </w:tc>
        <w:tc>
          <w:tcPr>
            <w:tcW w:w="1121" w:type="dxa"/>
            <w:gridSpan w:val="2"/>
            <w:vMerge/>
          </w:tcPr>
          <w:p w14:paraId="4C3AA61B" w14:textId="77777777" w:rsidR="00283C70" w:rsidRPr="00950A0B" w:rsidRDefault="00283C70" w:rsidP="00283C70">
            <w:pPr>
              <w:rPr>
                <w:rFonts w:eastAsia="Times New Roman" w:cs="Times New Roman"/>
                <w:sz w:val="22"/>
                <w:lang w:eastAsia="ru-RU"/>
              </w:rPr>
            </w:pPr>
          </w:p>
        </w:tc>
      </w:tr>
      <w:tr w:rsidR="00283C70" w:rsidRPr="00950A0B" w14:paraId="7BC55E0A" w14:textId="77777777" w:rsidTr="001A3B1D">
        <w:trPr>
          <w:gridAfter w:val="1"/>
          <w:wAfter w:w="61" w:type="dxa"/>
          <w:trHeight w:val="228"/>
        </w:trPr>
        <w:tc>
          <w:tcPr>
            <w:tcW w:w="529" w:type="dxa"/>
            <w:vMerge/>
            <w:hideMark/>
          </w:tcPr>
          <w:p w14:paraId="73BBAF25" w14:textId="77777777" w:rsidR="00283C70" w:rsidRPr="00950A0B" w:rsidRDefault="00283C70" w:rsidP="00283C70">
            <w:pPr>
              <w:rPr>
                <w:rFonts w:eastAsia="Times New Roman" w:cs="Times New Roman"/>
                <w:sz w:val="22"/>
                <w:lang w:eastAsia="ru-RU"/>
              </w:rPr>
            </w:pPr>
          </w:p>
        </w:tc>
        <w:tc>
          <w:tcPr>
            <w:tcW w:w="2691" w:type="dxa"/>
            <w:vMerge/>
            <w:hideMark/>
          </w:tcPr>
          <w:p w14:paraId="023B17E8" w14:textId="77777777" w:rsidR="00283C70" w:rsidRPr="00950A0B" w:rsidRDefault="00283C70" w:rsidP="00283C70">
            <w:pPr>
              <w:rPr>
                <w:rFonts w:eastAsia="Times New Roman" w:cs="Times New Roman"/>
                <w:sz w:val="22"/>
                <w:lang w:eastAsia="ru-RU"/>
              </w:rPr>
            </w:pPr>
          </w:p>
        </w:tc>
        <w:tc>
          <w:tcPr>
            <w:tcW w:w="1215" w:type="dxa"/>
            <w:gridSpan w:val="2"/>
            <w:vMerge/>
            <w:hideMark/>
          </w:tcPr>
          <w:p w14:paraId="3010C8DE" w14:textId="77777777" w:rsidR="00283C70" w:rsidRPr="00950A0B" w:rsidRDefault="00283C70" w:rsidP="00283C70">
            <w:pPr>
              <w:rPr>
                <w:rFonts w:eastAsia="Times New Roman" w:cs="Times New Roman"/>
                <w:sz w:val="22"/>
                <w:lang w:eastAsia="ru-RU"/>
              </w:rPr>
            </w:pPr>
          </w:p>
        </w:tc>
        <w:tc>
          <w:tcPr>
            <w:tcW w:w="2141" w:type="dxa"/>
            <w:gridSpan w:val="2"/>
            <w:hideMark/>
          </w:tcPr>
          <w:p w14:paraId="0EF6BF3A" w14:textId="77777777" w:rsidR="00283C70" w:rsidRPr="00950A0B" w:rsidRDefault="00283C70" w:rsidP="00283C70">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vAlign w:val="center"/>
          </w:tcPr>
          <w:p w14:paraId="2B12BEA2" w14:textId="505081E1" w:rsidR="00283C70" w:rsidRPr="00950A0B" w:rsidRDefault="009E085A" w:rsidP="00283C70">
            <w:pPr>
              <w:jc w:val="center"/>
              <w:rPr>
                <w:rFonts w:cs="Times New Roman"/>
                <w:color w:val="000000"/>
                <w:sz w:val="22"/>
              </w:rPr>
            </w:pPr>
            <w:r>
              <w:rPr>
                <w:rFonts w:eastAsia="Times New Roman" w:cs="Times New Roman"/>
                <w:sz w:val="22"/>
                <w:lang w:eastAsia="ru-RU"/>
              </w:rPr>
              <w:t>137 748,24000</w:t>
            </w:r>
          </w:p>
        </w:tc>
        <w:tc>
          <w:tcPr>
            <w:tcW w:w="1030" w:type="dxa"/>
            <w:gridSpan w:val="3"/>
            <w:vAlign w:val="center"/>
          </w:tcPr>
          <w:p w14:paraId="092806ED" w14:textId="798D448E" w:rsidR="00283C70" w:rsidRPr="00950A0B" w:rsidRDefault="00283C70" w:rsidP="00283C70">
            <w:pPr>
              <w:jc w:val="center"/>
              <w:rPr>
                <w:rFonts w:cs="Times New Roman"/>
                <w:sz w:val="22"/>
              </w:rPr>
            </w:pPr>
            <w:r w:rsidRPr="00950A0B">
              <w:rPr>
                <w:rFonts w:cs="Times New Roman"/>
                <w:color w:val="000000"/>
                <w:sz w:val="22"/>
              </w:rPr>
              <w:t>0,00000</w:t>
            </w:r>
          </w:p>
        </w:tc>
        <w:tc>
          <w:tcPr>
            <w:tcW w:w="1262" w:type="dxa"/>
            <w:gridSpan w:val="2"/>
            <w:vAlign w:val="center"/>
          </w:tcPr>
          <w:p w14:paraId="5F9E5CCE" w14:textId="77777777" w:rsidR="00283C70" w:rsidRPr="00950A0B" w:rsidRDefault="00283C70" w:rsidP="00283C70">
            <w:pPr>
              <w:jc w:val="center"/>
              <w:rPr>
                <w:rFonts w:cs="Times New Roman"/>
                <w:sz w:val="22"/>
              </w:rPr>
            </w:pPr>
            <w:r w:rsidRPr="00950A0B">
              <w:rPr>
                <w:rFonts w:cs="Times New Roman"/>
                <w:color w:val="000000"/>
                <w:sz w:val="22"/>
              </w:rPr>
              <w:t>0,00000</w:t>
            </w:r>
          </w:p>
        </w:tc>
        <w:tc>
          <w:tcPr>
            <w:tcW w:w="2795" w:type="dxa"/>
            <w:gridSpan w:val="5"/>
            <w:vAlign w:val="center"/>
          </w:tcPr>
          <w:p w14:paraId="595B3934" w14:textId="3A3097F8" w:rsidR="00283C70" w:rsidRPr="00950A0B" w:rsidRDefault="009E085A" w:rsidP="00283C70">
            <w:pPr>
              <w:jc w:val="center"/>
              <w:rPr>
                <w:rFonts w:cs="Times New Roman"/>
                <w:color w:val="000000"/>
                <w:sz w:val="22"/>
              </w:rPr>
            </w:pPr>
            <w:r>
              <w:rPr>
                <w:rFonts w:cs="Times New Roman"/>
                <w:color w:val="000000"/>
                <w:sz w:val="22"/>
              </w:rPr>
              <w:t>61 429,92000</w:t>
            </w:r>
          </w:p>
        </w:tc>
        <w:tc>
          <w:tcPr>
            <w:tcW w:w="842" w:type="dxa"/>
            <w:gridSpan w:val="2"/>
            <w:vAlign w:val="center"/>
          </w:tcPr>
          <w:p w14:paraId="1BAE6F16" w14:textId="3EB42A47" w:rsidR="00283C70" w:rsidRPr="00950A0B" w:rsidRDefault="005E5F50" w:rsidP="00283C70">
            <w:pPr>
              <w:jc w:val="center"/>
              <w:rPr>
                <w:rFonts w:cs="Times New Roman"/>
                <w:color w:val="000000"/>
                <w:sz w:val="22"/>
              </w:rPr>
            </w:pPr>
            <w:r w:rsidRPr="00950A0B">
              <w:rPr>
                <w:rFonts w:cs="Times New Roman"/>
                <w:color w:val="000000"/>
                <w:sz w:val="22"/>
              </w:rPr>
              <w:t>4 558,96000</w:t>
            </w:r>
          </w:p>
        </w:tc>
        <w:tc>
          <w:tcPr>
            <w:tcW w:w="841" w:type="dxa"/>
            <w:gridSpan w:val="2"/>
            <w:vAlign w:val="center"/>
          </w:tcPr>
          <w:p w14:paraId="0DE867C0" w14:textId="7BD1CC8A" w:rsidR="00283C70" w:rsidRPr="00950A0B" w:rsidRDefault="00283C70" w:rsidP="00283C70">
            <w:pPr>
              <w:jc w:val="center"/>
              <w:rPr>
                <w:rFonts w:cs="Times New Roman"/>
                <w:color w:val="000000"/>
                <w:sz w:val="22"/>
              </w:rPr>
            </w:pPr>
            <w:r w:rsidRPr="00950A0B">
              <w:rPr>
                <w:rFonts w:cs="Times New Roman"/>
                <w:color w:val="000000"/>
                <w:sz w:val="22"/>
              </w:rPr>
              <w:t>71 759,36000</w:t>
            </w:r>
          </w:p>
        </w:tc>
        <w:tc>
          <w:tcPr>
            <w:tcW w:w="1121" w:type="dxa"/>
            <w:gridSpan w:val="2"/>
            <w:vMerge/>
          </w:tcPr>
          <w:p w14:paraId="27E0F28A" w14:textId="77777777" w:rsidR="00283C70" w:rsidRPr="00950A0B" w:rsidRDefault="00283C70" w:rsidP="00283C70">
            <w:pPr>
              <w:rPr>
                <w:rFonts w:eastAsia="Times New Roman" w:cs="Times New Roman"/>
                <w:sz w:val="22"/>
                <w:lang w:eastAsia="ru-RU"/>
              </w:rPr>
            </w:pPr>
          </w:p>
        </w:tc>
      </w:tr>
      <w:tr w:rsidR="00283C70" w:rsidRPr="00950A0B" w14:paraId="7D2E2709" w14:textId="77777777" w:rsidTr="001A3B1D">
        <w:trPr>
          <w:gridAfter w:val="1"/>
          <w:wAfter w:w="61" w:type="dxa"/>
          <w:trHeight w:val="416"/>
        </w:trPr>
        <w:tc>
          <w:tcPr>
            <w:tcW w:w="529" w:type="dxa"/>
            <w:vMerge/>
            <w:hideMark/>
          </w:tcPr>
          <w:p w14:paraId="5DB59187" w14:textId="77777777" w:rsidR="00283C70" w:rsidRPr="00950A0B" w:rsidRDefault="00283C70" w:rsidP="00283C70">
            <w:pPr>
              <w:rPr>
                <w:rFonts w:eastAsia="Times New Roman" w:cs="Times New Roman"/>
                <w:sz w:val="22"/>
                <w:lang w:eastAsia="ru-RU"/>
              </w:rPr>
            </w:pPr>
          </w:p>
        </w:tc>
        <w:tc>
          <w:tcPr>
            <w:tcW w:w="2691" w:type="dxa"/>
            <w:vMerge/>
            <w:hideMark/>
          </w:tcPr>
          <w:p w14:paraId="199CD777" w14:textId="77777777" w:rsidR="00283C70" w:rsidRPr="00950A0B" w:rsidRDefault="00283C70" w:rsidP="00283C70">
            <w:pPr>
              <w:rPr>
                <w:rFonts w:eastAsia="Times New Roman" w:cs="Times New Roman"/>
                <w:sz w:val="22"/>
                <w:lang w:eastAsia="ru-RU"/>
              </w:rPr>
            </w:pPr>
          </w:p>
        </w:tc>
        <w:tc>
          <w:tcPr>
            <w:tcW w:w="1215" w:type="dxa"/>
            <w:gridSpan w:val="2"/>
            <w:vMerge/>
            <w:hideMark/>
          </w:tcPr>
          <w:p w14:paraId="3102A787" w14:textId="77777777" w:rsidR="00283C70" w:rsidRPr="00950A0B" w:rsidRDefault="00283C70" w:rsidP="00283C70">
            <w:pPr>
              <w:rPr>
                <w:rFonts w:eastAsia="Times New Roman" w:cs="Times New Roman"/>
                <w:sz w:val="22"/>
                <w:lang w:eastAsia="ru-RU"/>
              </w:rPr>
            </w:pPr>
          </w:p>
        </w:tc>
        <w:tc>
          <w:tcPr>
            <w:tcW w:w="2141" w:type="dxa"/>
            <w:gridSpan w:val="2"/>
            <w:hideMark/>
          </w:tcPr>
          <w:p w14:paraId="4DE1C1D4" w14:textId="77777777" w:rsidR="00283C70" w:rsidRPr="00950A0B" w:rsidRDefault="00283C70" w:rsidP="00283C70">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center"/>
          </w:tcPr>
          <w:p w14:paraId="68D5CF69" w14:textId="6880F3F5" w:rsidR="00283C70" w:rsidRPr="00950A0B" w:rsidRDefault="009E085A" w:rsidP="00283C70">
            <w:pPr>
              <w:jc w:val="center"/>
              <w:rPr>
                <w:rFonts w:eastAsia="Times New Roman" w:cs="Times New Roman"/>
                <w:sz w:val="22"/>
                <w:lang w:eastAsia="ru-RU"/>
              </w:rPr>
            </w:pPr>
            <w:r>
              <w:rPr>
                <w:rFonts w:eastAsia="Times New Roman" w:cs="Times New Roman"/>
                <w:sz w:val="22"/>
                <w:lang w:eastAsia="ru-RU"/>
              </w:rPr>
              <w:t>69 080,98000</w:t>
            </w:r>
          </w:p>
        </w:tc>
        <w:tc>
          <w:tcPr>
            <w:tcW w:w="1030" w:type="dxa"/>
            <w:gridSpan w:val="3"/>
            <w:vAlign w:val="center"/>
          </w:tcPr>
          <w:p w14:paraId="6D82D079" w14:textId="00C38EB0" w:rsidR="00283C70" w:rsidRPr="00950A0B" w:rsidRDefault="00283C70" w:rsidP="00283C70">
            <w:pPr>
              <w:jc w:val="center"/>
              <w:rPr>
                <w:rFonts w:eastAsia="Times New Roman" w:cs="Times New Roman"/>
                <w:sz w:val="22"/>
                <w:lang w:eastAsia="ru-RU"/>
              </w:rPr>
            </w:pPr>
            <w:r w:rsidRPr="00950A0B">
              <w:rPr>
                <w:rFonts w:cs="Times New Roman"/>
                <w:color w:val="000000"/>
                <w:sz w:val="22"/>
              </w:rPr>
              <w:t>0,00000</w:t>
            </w:r>
          </w:p>
        </w:tc>
        <w:tc>
          <w:tcPr>
            <w:tcW w:w="1262" w:type="dxa"/>
            <w:gridSpan w:val="2"/>
            <w:vAlign w:val="center"/>
          </w:tcPr>
          <w:p w14:paraId="4E84B049" w14:textId="77777777" w:rsidR="00283C70" w:rsidRPr="00950A0B" w:rsidRDefault="00283C70" w:rsidP="00283C70">
            <w:pPr>
              <w:jc w:val="center"/>
              <w:rPr>
                <w:rFonts w:eastAsia="Times New Roman" w:cs="Times New Roman"/>
                <w:sz w:val="22"/>
                <w:lang w:eastAsia="ru-RU"/>
              </w:rPr>
            </w:pPr>
            <w:r w:rsidRPr="00950A0B">
              <w:rPr>
                <w:rFonts w:cs="Times New Roman"/>
                <w:color w:val="000000"/>
                <w:sz w:val="22"/>
              </w:rPr>
              <w:t>0,00000</w:t>
            </w:r>
          </w:p>
        </w:tc>
        <w:tc>
          <w:tcPr>
            <w:tcW w:w="2795" w:type="dxa"/>
            <w:gridSpan w:val="5"/>
            <w:vAlign w:val="center"/>
          </w:tcPr>
          <w:p w14:paraId="536BC3F3" w14:textId="54DC6FFB" w:rsidR="00283C70" w:rsidRPr="009E085A" w:rsidRDefault="009E085A" w:rsidP="00283C70">
            <w:pPr>
              <w:jc w:val="center"/>
              <w:rPr>
                <w:rFonts w:eastAsia="Times New Roman" w:cs="Times New Roman"/>
                <w:sz w:val="22"/>
                <w:lang w:eastAsia="ru-RU"/>
              </w:rPr>
            </w:pPr>
            <w:r>
              <w:rPr>
                <w:rFonts w:cs="Times New Roman"/>
                <w:color w:val="000000"/>
                <w:sz w:val="22"/>
              </w:rPr>
              <w:t>30 807,2000</w:t>
            </w:r>
          </w:p>
        </w:tc>
        <w:tc>
          <w:tcPr>
            <w:tcW w:w="842" w:type="dxa"/>
            <w:gridSpan w:val="2"/>
            <w:vAlign w:val="center"/>
          </w:tcPr>
          <w:p w14:paraId="68491C8A" w14:textId="1670E9E5" w:rsidR="00283C70" w:rsidRPr="00950A0B" w:rsidRDefault="00283C70" w:rsidP="00283C70">
            <w:pPr>
              <w:jc w:val="center"/>
              <w:rPr>
                <w:rFonts w:eastAsia="Times New Roman" w:cs="Times New Roman"/>
                <w:sz w:val="22"/>
                <w:lang w:eastAsia="ru-RU"/>
              </w:rPr>
            </w:pPr>
            <w:r w:rsidRPr="00950A0B">
              <w:rPr>
                <w:rFonts w:cs="Times New Roman"/>
                <w:color w:val="000000"/>
                <w:sz w:val="22"/>
              </w:rPr>
              <w:t>2 286,34000</w:t>
            </w:r>
          </w:p>
        </w:tc>
        <w:tc>
          <w:tcPr>
            <w:tcW w:w="841" w:type="dxa"/>
            <w:gridSpan w:val="2"/>
            <w:vAlign w:val="center"/>
          </w:tcPr>
          <w:p w14:paraId="57D8BD1D" w14:textId="3F9B06B2" w:rsidR="00283C70" w:rsidRPr="00950A0B" w:rsidRDefault="00283C70" w:rsidP="00283C70">
            <w:pPr>
              <w:jc w:val="center"/>
              <w:rPr>
                <w:rFonts w:eastAsia="Times New Roman" w:cs="Times New Roman"/>
                <w:sz w:val="22"/>
                <w:lang w:eastAsia="ru-RU"/>
              </w:rPr>
            </w:pPr>
            <w:r w:rsidRPr="00950A0B">
              <w:rPr>
                <w:rFonts w:cs="Times New Roman"/>
                <w:color w:val="000000"/>
                <w:sz w:val="22"/>
              </w:rPr>
              <w:t>35 987,44000</w:t>
            </w:r>
          </w:p>
        </w:tc>
        <w:tc>
          <w:tcPr>
            <w:tcW w:w="1121" w:type="dxa"/>
            <w:gridSpan w:val="2"/>
            <w:vMerge/>
          </w:tcPr>
          <w:p w14:paraId="30DBD95A" w14:textId="77777777" w:rsidR="00283C70" w:rsidRPr="00950A0B" w:rsidRDefault="00283C70" w:rsidP="00283C70">
            <w:pPr>
              <w:rPr>
                <w:rFonts w:eastAsia="Times New Roman" w:cs="Times New Roman"/>
                <w:sz w:val="22"/>
                <w:lang w:eastAsia="ru-RU"/>
              </w:rPr>
            </w:pPr>
          </w:p>
        </w:tc>
      </w:tr>
      <w:tr w:rsidR="002D589D" w:rsidRPr="00950A0B" w14:paraId="68B6873D" w14:textId="77777777" w:rsidTr="001A3B1D">
        <w:trPr>
          <w:gridAfter w:val="1"/>
          <w:wAfter w:w="61" w:type="dxa"/>
          <w:trHeight w:val="484"/>
        </w:trPr>
        <w:tc>
          <w:tcPr>
            <w:tcW w:w="529" w:type="dxa"/>
            <w:vMerge/>
          </w:tcPr>
          <w:p w14:paraId="6E9C8033" w14:textId="77777777" w:rsidR="002D589D" w:rsidRPr="00950A0B" w:rsidRDefault="002D589D" w:rsidP="002D589D">
            <w:pPr>
              <w:rPr>
                <w:rFonts w:eastAsia="Times New Roman" w:cs="Times New Roman"/>
                <w:sz w:val="22"/>
                <w:lang w:eastAsia="ru-RU"/>
              </w:rPr>
            </w:pPr>
          </w:p>
        </w:tc>
        <w:tc>
          <w:tcPr>
            <w:tcW w:w="2691" w:type="dxa"/>
            <w:vMerge/>
          </w:tcPr>
          <w:p w14:paraId="04EF0F27" w14:textId="77777777" w:rsidR="002D589D" w:rsidRPr="00950A0B" w:rsidRDefault="002D589D" w:rsidP="002D589D">
            <w:pPr>
              <w:rPr>
                <w:rFonts w:eastAsia="Times New Roman" w:cs="Times New Roman"/>
                <w:sz w:val="22"/>
                <w:lang w:eastAsia="ru-RU"/>
              </w:rPr>
            </w:pPr>
          </w:p>
        </w:tc>
        <w:tc>
          <w:tcPr>
            <w:tcW w:w="1215" w:type="dxa"/>
            <w:gridSpan w:val="2"/>
            <w:vMerge/>
          </w:tcPr>
          <w:p w14:paraId="622510ED" w14:textId="77777777" w:rsidR="002D589D" w:rsidRPr="00950A0B" w:rsidRDefault="002D589D" w:rsidP="002D589D">
            <w:pPr>
              <w:rPr>
                <w:rFonts w:eastAsia="Times New Roman" w:cs="Times New Roman"/>
                <w:sz w:val="22"/>
                <w:lang w:eastAsia="ru-RU"/>
              </w:rPr>
            </w:pPr>
          </w:p>
        </w:tc>
        <w:tc>
          <w:tcPr>
            <w:tcW w:w="2141" w:type="dxa"/>
            <w:gridSpan w:val="2"/>
          </w:tcPr>
          <w:p w14:paraId="4307320F" w14:textId="77777777" w:rsidR="002D589D" w:rsidRPr="00950A0B" w:rsidRDefault="002D589D" w:rsidP="002D589D">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06183AC0" w14:textId="5B671A60" w:rsidR="002D589D" w:rsidRPr="00950A0B" w:rsidRDefault="002D589D" w:rsidP="002D589D">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6A928E4C" w14:textId="49DAB478" w:rsidR="002D589D" w:rsidRPr="00950A0B" w:rsidRDefault="002D589D" w:rsidP="002D589D">
            <w:pPr>
              <w:jc w:val="center"/>
              <w:rPr>
                <w:rFonts w:cs="Times New Roman"/>
                <w:color w:val="000000"/>
                <w:sz w:val="22"/>
              </w:rPr>
            </w:pPr>
            <w:r w:rsidRPr="00950A0B">
              <w:rPr>
                <w:rFonts w:cs="Times New Roman"/>
                <w:color w:val="000000"/>
                <w:sz w:val="22"/>
              </w:rPr>
              <w:t>0,00000</w:t>
            </w:r>
          </w:p>
        </w:tc>
        <w:tc>
          <w:tcPr>
            <w:tcW w:w="1262" w:type="dxa"/>
            <w:gridSpan w:val="2"/>
            <w:vAlign w:val="center"/>
          </w:tcPr>
          <w:p w14:paraId="1369DC71" w14:textId="77777777" w:rsidR="002D589D" w:rsidRPr="00950A0B" w:rsidRDefault="002D589D" w:rsidP="002D589D">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5F3AA4EE" w14:textId="47E1C73E" w:rsidR="002D589D" w:rsidRPr="00950A0B" w:rsidRDefault="002D589D" w:rsidP="002D589D">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67D61C0B" w14:textId="77777777" w:rsidR="002D589D" w:rsidRPr="00950A0B" w:rsidRDefault="002D589D" w:rsidP="002D589D">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1BFECD2E" w14:textId="77777777" w:rsidR="002D589D" w:rsidRPr="00950A0B" w:rsidRDefault="002D589D" w:rsidP="002D589D">
            <w:pPr>
              <w:jc w:val="center"/>
              <w:rPr>
                <w:rFonts w:cs="Times New Roman"/>
                <w:color w:val="000000"/>
                <w:sz w:val="22"/>
              </w:rPr>
            </w:pPr>
            <w:r w:rsidRPr="00950A0B">
              <w:rPr>
                <w:rFonts w:cs="Times New Roman"/>
                <w:color w:val="000000"/>
                <w:sz w:val="22"/>
              </w:rPr>
              <w:t>0,00000</w:t>
            </w:r>
          </w:p>
        </w:tc>
        <w:tc>
          <w:tcPr>
            <w:tcW w:w="1121" w:type="dxa"/>
            <w:gridSpan w:val="2"/>
            <w:vMerge/>
          </w:tcPr>
          <w:p w14:paraId="191228DE" w14:textId="77777777" w:rsidR="002D589D" w:rsidRPr="00950A0B" w:rsidRDefault="002D589D" w:rsidP="002D589D">
            <w:pPr>
              <w:rPr>
                <w:rFonts w:eastAsia="Times New Roman" w:cs="Times New Roman"/>
                <w:sz w:val="22"/>
                <w:lang w:eastAsia="ru-RU"/>
              </w:rPr>
            </w:pPr>
          </w:p>
        </w:tc>
      </w:tr>
      <w:tr w:rsidR="00764B91" w:rsidRPr="00950A0B" w14:paraId="2CF090E6" w14:textId="77777777" w:rsidTr="001A3B1D">
        <w:trPr>
          <w:gridAfter w:val="1"/>
          <w:wAfter w:w="61" w:type="dxa"/>
          <w:trHeight w:val="480"/>
        </w:trPr>
        <w:tc>
          <w:tcPr>
            <w:tcW w:w="529" w:type="dxa"/>
            <w:vMerge/>
            <w:hideMark/>
          </w:tcPr>
          <w:p w14:paraId="3D6F3103" w14:textId="77777777" w:rsidR="00764B91" w:rsidRPr="00950A0B" w:rsidRDefault="00764B91" w:rsidP="00764B91">
            <w:pPr>
              <w:rPr>
                <w:rFonts w:eastAsia="Times New Roman" w:cs="Times New Roman"/>
                <w:sz w:val="22"/>
                <w:lang w:eastAsia="ru-RU"/>
              </w:rPr>
            </w:pPr>
          </w:p>
        </w:tc>
        <w:tc>
          <w:tcPr>
            <w:tcW w:w="2691" w:type="dxa"/>
            <w:vMerge w:val="restart"/>
            <w:hideMark/>
          </w:tcPr>
          <w:p w14:paraId="6DB8119C" w14:textId="61154AFB" w:rsidR="00764B91" w:rsidRPr="00950A0B" w:rsidRDefault="00764B91" w:rsidP="00764B91">
            <w:pPr>
              <w:rPr>
                <w:rFonts w:eastAsia="Times New Roman" w:cs="Times New Roman"/>
                <w:i/>
                <w:sz w:val="22"/>
                <w:lang w:eastAsia="ru-RU"/>
              </w:rPr>
            </w:pPr>
            <w:r w:rsidRPr="00950A0B">
              <w:rPr>
                <w:rFonts w:eastAsia="Times New Roman" w:cs="Times New Roman"/>
                <w:sz w:val="22"/>
                <w:lang w:eastAsia="ru-RU"/>
              </w:rPr>
              <w:t>Благоустроены скверы, ед.</w:t>
            </w:r>
          </w:p>
        </w:tc>
        <w:tc>
          <w:tcPr>
            <w:tcW w:w="1215" w:type="dxa"/>
            <w:gridSpan w:val="2"/>
            <w:vMerge w:val="restart"/>
            <w:hideMark/>
          </w:tcPr>
          <w:p w14:paraId="49887F7D" w14:textId="77777777" w:rsidR="00764B91" w:rsidRPr="00950A0B" w:rsidRDefault="00764B91" w:rsidP="00764B91">
            <w:pPr>
              <w:jc w:val="center"/>
              <w:rPr>
                <w:rFonts w:eastAsia="Times New Roman" w:cs="Times New Roman"/>
                <w:sz w:val="22"/>
                <w:lang w:eastAsia="ru-RU"/>
              </w:rPr>
            </w:pPr>
            <w:r w:rsidRPr="00950A0B">
              <w:rPr>
                <w:rFonts w:eastAsia="Times New Roman" w:cs="Times New Roman"/>
                <w:sz w:val="22"/>
                <w:lang w:eastAsia="ru-RU"/>
              </w:rPr>
              <w:t> Х</w:t>
            </w:r>
          </w:p>
        </w:tc>
        <w:tc>
          <w:tcPr>
            <w:tcW w:w="2141" w:type="dxa"/>
            <w:gridSpan w:val="2"/>
            <w:vMerge w:val="restart"/>
            <w:hideMark/>
          </w:tcPr>
          <w:p w14:paraId="148FB4F5" w14:textId="77777777" w:rsidR="00764B91" w:rsidRPr="00950A0B" w:rsidRDefault="00764B91" w:rsidP="00764B91">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681DC69C" w14:textId="77777777" w:rsidR="00764B91" w:rsidRPr="00950A0B" w:rsidRDefault="00764B91" w:rsidP="00764B91">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595943EF" w14:textId="77777777" w:rsidR="00764B91" w:rsidRPr="00950A0B" w:rsidRDefault="00764B91" w:rsidP="00764B91">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gridSpan w:val="2"/>
            <w:vMerge w:val="restart"/>
            <w:hideMark/>
          </w:tcPr>
          <w:p w14:paraId="50900BED" w14:textId="77777777" w:rsidR="00764B91" w:rsidRPr="00950A0B" w:rsidRDefault="00764B91" w:rsidP="00764B91">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412676B6" w14:textId="77777777" w:rsidR="00764B91" w:rsidRPr="00950A0B" w:rsidRDefault="00764B91" w:rsidP="00764B91">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7BA5085E" w14:textId="77777777" w:rsidR="00764B91" w:rsidRPr="00950A0B" w:rsidRDefault="00764B91" w:rsidP="00764B91">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053EFFB4" w14:textId="77777777" w:rsidR="00764B91" w:rsidRPr="00950A0B" w:rsidRDefault="00764B91" w:rsidP="00764B91">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5CE4521D" w14:textId="77777777" w:rsidR="00764B91" w:rsidRPr="00950A0B" w:rsidRDefault="00764B91" w:rsidP="00764B91">
            <w:pPr>
              <w:jc w:val="center"/>
              <w:rPr>
                <w:rFonts w:eastAsia="Times New Roman" w:cs="Times New Roman"/>
                <w:sz w:val="22"/>
                <w:lang w:eastAsia="ru-RU"/>
              </w:rPr>
            </w:pPr>
            <w:r w:rsidRPr="00950A0B">
              <w:rPr>
                <w:rFonts w:eastAsia="Times New Roman" w:cs="Times New Roman"/>
                <w:sz w:val="22"/>
                <w:lang w:eastAsia="ru-RU"/>
              </w:rPr>
              <w:t>2027 год</w:t>
            </w:r>
          </w:p>
        </w:tc>
        <w:tc>
          <w:tcPr>
            <w:tcW w:w="1121" w:type="dxa"/>
            <w:gridSpan w:val="2"/>
            <w:vMerge/>
          </w:tcPr>
          <w:p w14:paraId="3E2F0571" w14:textId="77777777" w:rsidR="00764B91" w:rsidRPr="00950A0B" w:rsidRDefault="00764B91" w:rsidP="00764B91">
            <w:pPr>
              <w:jc w:val="center"/>
              <w:rPr>
                <w:rFonts w:eastAsia="Times New Roman" w:cs="Times New Roman"/>
                <w:sz w:val="22"/>
                <w:lang w:eastAsia="ru-RU"/>
              </w:rPr>
            </w:pPr>
          </w:p>
        </w:tc>
      </w:tr>
      <w:tr w:rsidR="00764B91" w:rsidRPr="00950A0B" w14:paraId="66D44FFC" w14:textId="77777777" w:rsidTr="001A3B1D">
        <w:trPr>
          <w:gridAfter w:val="1"/>
          <w:wAfter w:w="61" w:type="dxa"/>
          <w:trHeight w:val="2436"/>
        </w:trPr>
        <w:tc>
          <w:tcPr>
            <w:tcW w:w="529" w:type="dxa"/>
            <w:vMerge/>
          </w:tcPr>
          <w:p w14:paraId="23F3A105" w14:textId="77777777" w:rsidR="00764B91" w:rsidRPr="00950A0B" w:rsidRDefault="00764B91" w:rsidP="00CE4552">
            <w:pPr>
              <w:rPr>
                <w:rFonts w:eastAsia="Times New Roman" w:cs="Times New Roman"/>
                <w:sz w:val="22"/>
                <w:lang w:eastAsia="ru-RU"/>
              </w:rPr>
            </w:pPr>
          </w:p>
        </w:tc>
        <w:tc>
          <w:tcPr>
            <w:tcW w:w="2691" w:type="dxa"/>
            <w:vMerge/>
          </w:tcPr>
          <w:p w14:paraId="54751202" w14:textId="77777777" w:rsidR="00764B91" w:rsidRPr="00950A0B" w:rsidRDefault="00764B91" w:rsidP="00CE4552">
            <w:pPr>
              <w:rPr>
                <w:rFonts w:eastAsia="Times New Roman" w:cs="Times New Roman"/>
                <w:sz w:val="22"/>
                <w:lang w:eastAsia="ru-RU"/>
              </w:rPr>
            </w:pPr>
          </w:p>
        </w:tc>
        <w:tc>
          <w:tcPr>
            <w:tcW w:w="1215" w:type="dxa"/>
            <w:gridSpan w:val="2"/>
            <w:vMerge/>
          </w:tcPr>
          <w:p w14:paraId="2A40C4B9" w14:textId="77777777" w:rsidR="00764B91" w:rsidRPr="00950A0B" w:rsidRDefault="00764B91" w:rsidP="00CE4552">
            <w:pPr>
              <w:jc w:val="center"/>
              <w:rPr>
                <w:rFonts w:eastAsia="Times New Roman" w:cs="Times New Roman"/>
                <w:sz w:val="22"/>
                <w:lang w:eastAsia="ru-RU"/>
              </w:rPr>
            </w:pPr>
          </w:p>
        </w:tc>
        <w:tc>
          <w:tcPr>
            <w:tcW w:w="2141" w:type="dxa"/>
            <w:gridSpan w:val="2"/>
            <w:vMerge/>
          </w:tcPr>
          <w:p w14:paraId="11C7B990" w14:textId="77777777" w:rsidR="00764B91" w:rsidRPr="00950A0B" w:rsidRDefault="00764B91" w:rsidP="00CE4552">
            <w:pPr>
              <w:jc w:val="center"/>
              <w:rPr>
                <w:rFonts w:eastAsia="Times New Roman" w:cs="Times New Roman"/>
                <w:sz w:val="22"/>
                <w:lang w:eastAsia="ru-RU"/>
              </w:rPr>
            </w:pPr>
          </w:p>
        </w:tc>
        <w:tc>
          <w:tcPr>
            <w:tcW w:w="1208" w:type="dxa"/>
            <w:vMerge/>
          </w:tcPr>
          <w:p w14:paraId="36268050" w14:textId="77777777" w:rsidR="00764B91" w:rsidRPr="00950A0B" w:rsidRDefault="00764B91" w:rsidP="00CE4552">
            <w:pPr>
              <w:jc w:val="center"/>
              <w:rPr>
                <w:rFonts w:eastAsia="Times New Roman" w:cs="Times New Roman"/>
                <w:sz w:val="22"/>
                <w:lang w:eastAsia="ru-RU"/>
              </w:rPr>
            </w:pPr>
          </w:p>
        </w:tc>
        <w:tc>
          <w:tcPr>
            <w:tcW w:w="1030" w:type="dxa"/>
            <w:gridSpan w:val="3"/>
            <w:vMerge/>
          </w:tcPr>
          <w:p w14:paraId="7E153CF9" w14:textId="77777777" w:rsidR="00764B91" w:rsidRPr="00950A0B" w:rsidRDefault="00764B91" w:rsidP="00CE4552">
            <w:pPr>
              <w:jc w:val="center"/>
              <w:rPr>
                <w:rFonts w:eastAsia="Times New Roman" w:cs="Times New Roman"/>
                <w:sz w:val="22"/>
                <w:lang w:eastAsia="ru-RU"/>
              </w:rPr>
            </w:pPr>
          </w:p>
        </w:tc>
        <w:tc>
          <w:tcPr>
            <w:tcW w:w="1262" w:type="dxa"/>
            <w:gridSpan w:val="2"/>
            <w:vMerge/>
          </w:tcPr>
          <w:p w14:paraId="0FD11A57" w14:textId="77777777" w:rsidR="00764B91" w:rsidRPr="00950A0B" w:rsidRDefault="00764B91" w:rsidP="00CE4552">
            <w:pPr>
              <w:jc w:val="center"/>
              <w:rPr>
                <w:rFonts w:eastAsia="Times New Roman" w:cs="Times New Roman"/>
                <w:sz w:val="22"/>
                <w:lang w:eastAsia="ru-RU"/>
              </w:rPr>
            </w:pPr>
          </w:p>
        </w:tc>
        <w:tc>
          <w:tcPr>
            <w:tcW w:w="559" w:type="dxa"/>
            <w:vMerge/>
          </w:tcPr>
          <w:p w14:paraId="63EC3513" w14:textId="77777777" w:rsidR="00764B91" w:rsidRPr="00950A0B" w:rsidRDefault="00764B91" w:rsidP="00CE4552">
            <w:pPr>
              <w:jc w:val="center"/>
              <w:rPr>
                <w:rFonts w:eastAsia="Times New Roman" w:cs="Times New Roman"/>
                <w:sz w:val="20"/>
                <w:szCs w:val="20"/>
                <w:lang w:eastAsia="ru-RU"/>
              </w:rPr>
            </w:pPr>
          </w:p>
        </w:tc>
        <w:tc>
          <w:tcPr>
            <w:tcW w:w="559" w:type="dxa"/>
          </w:tcPr>
          <w:p w14:paraId="77BCFFF4" w14:textId="77777777" w:rsidR="00764B91" w:rsidRPr="00950A0B" w:rsidRDefault="00764B91" w:rsidP="00CE4552">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28B41C9E" w14:textId="77777777" w:rsidR="00764B91" w:rsidRPr="00950A0B" w:rsidRDefault="00764B91" w:rsidP="00CE4552">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20BA9F4F" w14:textId="77777777" w:rsidR="00764B91" w:rsidRPr="00950A0B" w:rsidRDefault="00764B91" w:rsidP="00CE4552">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327E5F3C" w14:textId="77777777" w:rsidR="00764B91" w:rsidRPr="00950A0B" w:rsidRDefault="00764B91" w:rsidP="00CE4552">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351849DA" w14:textId="77777777" w:rsidR="00764B91" w:rsidRPr="00950A0B" w:rsidRDefault="00764B91" w:rsidP="00CE4552">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7FD60DDA" w14:textId="77777777" w:rsidR="00764B91" w:rsidRPr="00950A0B" w:rsidRDefault="00764B91" w:rsidP="00CE4552">
            <w:pPr>
              <w:jc w:val="center"/>
              <w:rPr>
                <w:rFonts w:eastAsia="Times New Roman" w:cs="Times New Roman"/>
                <w:sz w:val="20"/>
                <w:szCs w:val="20"/>
                <w:lang w:eastAsia="ru-RU"/>
              </w:rPr>
            </w:pPr>
          </w:p>
        </w:tc>
        <w:tc>
          <w:tcPr>
            <w:tcW w:w="841" w:type="dxa"/>
            <w:gridSpan w:val="2"/>
            <w:vMerge/>
          </w:tcPr>
          <w:p w14:paraId="51DE6658" w14:textId="77777777" w:rsidR="00764B91" w:rsidRPr="00950A0B" w:rsidRDefault="00764B91" w:rsidP="00CE4552">
            <w:pPr>
              <w:jc w:val="center"/>
              <w:rPr>
                <w:rFonts w:eastAsia="Times New Roman" w:cs="Times New Roman"/>
                <w:sz w:val="20"/>
                <w:szCs w:val="20"/>
                <w:lang w:eastAsia="ru-RU"/>
              </w:rPr>
            </w:pPr>
          </w:p>
        </w:tc>
        <w:tc>
          <w:tcPr>
            <w:tcW w:w="1121" w:type="dxa"/>
            <w:gridSpan w:val="2"/>
            <w:vMerge/>
          </w:tcPr>
          <w:p w14:paraId="5C092B70" w14:textId="77777777" w:rsidR="00764B91" w:rsidRPr="00950A0B" w:rsidRDefault="00764B91" w:rsidP="00CE4552">
            <w:pPr>
              <w:jc w:val="center"/>
              <w:rPr>
                <w:rFonts w:eastAsia="Times New Roman" w:cs="Times New Roman"/>
                <w:sz w:val="20"/>
                <w:szCs w:val="20"/>
                <w:lang w:eastAsia="ru-RU"/>
              </w:rPr>
            </w:pPr>
          </w:p>
        </w:tc>
      </w:tr>
      <w:tr w:rsidR="00764B91" w:rsidRPr="00950A0B" w14:paraId="435B72A9" w14:textId="77777777" w:rsidTr="001A3B1D">
        <w:trPr>
          <w:gridAfter w:val="1"/>
          <w:wAfter w:w="61" w:type="dxa"/>
          <w:trHeight w:val="483"/>
        </w:trPr>
        <w:tc>
          <w:tcPr>
            <w:tcW w:w="529" w:type="dxa"/>
            <w:vMerge/>
            <w:hideMark/>
          </w:tcPr>
          <w:p w14:paraId="7A0D70C0" w14:textId="77777777" w:rsidR="00764B91" w:rsidRPr="00950A0B" w:rsidRDefault="00764B91" w:rsidP="00CE4552">
            <w:pPr>
              <w:rPr>
                <w:rFonts w:eastAsia="Times New Roman" w:cs="Times New Roman"/>
                <w:sz w:val="22"/>
                <w:lang w:eastAsia="ru-RU"/>
              </w:rPr>
            </w:pPr>
          </w:p>
        </w:tc>
        <w:tc>
          <w:tcPr>
            <w:tcW w:w="2691" w:type="dxa"/>
            <w:vMerge/>
            <w:hideMark/>
          </w:tcPr>
          <w:p w14:paraId="70AB7FC4" w14:textId="77777777" w:rsidR="00764B91" w:rsidRPr="00950A0B" w:rsidRDefault="00764B91" w:rsidP="00CE4552">
            <w:pPr>
              <w:rPr>
                <w:rFonts w:eastAsia="Times New Roman" w:cs="Times New Roman"/>
                <w:sz w:val="22"/>
                <w:lang w:eastAsia="ru-RU"/>
              </w:rPr>
            </w:pPr>
          </w:p>
        </w:tc>
        <w:tc>
          <w:tcPr>
            <w:tcW w:w="1215" w:type="dxa"/>
            <w:gridSpan w:val="2"/>
            <w:vMerge/>
            <w:hideMark/>
          </w:tcPr>
          <w:p w14:paraId="7E517284" w14:textId="77777777" w:rsidR="00764B91" w:rsidRPr="00950A0B" w:rsidRDefault="00764B91" w:rsidP="00CE4552">
            <w:pPr>
              <w:rPr>
                <w:rFonts w:eastAsia="Times New Roman" w:cs="Times New Roman"/>
                <w:sz w:val="22"/>
                <w:lang w:eastAsia="ru-RU"/>
              </w:rPr>
            </w:pPr>
          </w:p>
        </w:tc>
        <w:tc>
          <w:tcPr>
            <w:tcW w:w="2141" w:type="dxa"/>
            <w:gridSpan w:val="2"/>
            <w:vMerge/>
            <w:hideMark/>
          </w:tcPr>
          <w:p w14:paraId="15A33CF3" w14:textId="77777777" w:rsidR="00764B91" w:rsidRPr="00950A0B" w:rsidRDefault="00764B91" w:rsidP="00CE4552">
            <w:pPr>
              <w:rPr>
                <w:rFonts w:eastAsia="Times New Roman" w:cs="Times New Roman"/>
                <w:sz w:val="22"/>
                <w:lang w:eastAsia="ru-RU"/>
              </w:rPr>
            </w:pPr>
          </w:p>
        </w:tc>
        <w:tc>
          <w:tcPr>
            <w:tcW w:w="1208" w:type="dxa"/>
          </w:tcPr>
          <w:p w14:paraId="3265E7A8" w14:textId="2EC3BF8A" w:rsidR="00764B91" w:rsidRPr="00950A0B" w:rsidRDefault="00D20F74" w:rsidP="00CE4552">
            <w:pPr>
              <w:jc w:val="center"/>
              <w:rPr>
                <w:rFonts w:eastAsia="Times New Roman" w:cs="Times New Roman"/>
                <w:sz w:val="22"/>
                <w:lang w:eastAsia="ru-RU"/>
              </w:rPr>
            </w:pPr>
            <w:r w:rsidRPr="00D20F74">
              <w:rPr>
                <w:rFonts w:eastAsia="Times New Roman" w:cs="Times New Roman"/>
                <w:sz w:val="22"/>
                <w:highlight w:val="yellow"/>
                <w:lang w:eastAsia="ru-RU"/>
              </w:rPr>
              <w:t>4</w:t>
            </w:r>
          </w:p>
        </w:tc>
        <w:tc>
          <w:tcPr>
            <w:tcW w:w="1030" w:type="dxa"/>
            <w:gridSpan w:val="3"/>
          </w:tcPr>
          <w:p w14:paraId="0A74E669" w14:textId="6148265E" w:rsidR="00764B91" w:rsidRPr="00950A0B" w:rsidRDefault="00724B53" w:rsidP="00CE4552">
            <w:pPr>
              <w:jc w:val="center"/>
              <w:rPr>
                <w:rFonts w:cs="Times New Roman"/>
                <w:sz w:val="22"/>
              </w:rPr>
            </w:pPr>
            <w:r w:rsidRPr="00950A0B">
              <w:rPr>
                <w:rFonts w:cs="Times New Roman"/>
                <w:sz w:val="22"/>
              </w:rPr>
              <w:t>0</w:t>
            </w:r>
          </w:p>
        </w:tc>
        <w:tc>
          <w:tcPr>
            <w:tcW w:w="1262" w:type="dxa"/>
            <w:gridSpan w:val="2"/>
          </w:tcPr>
          <w:p w14:paraId="41B7FD78" w14:textId="77777777" w:rsidR="00764B91" w:rsidRPr="00950A0B" w:rsidRDefault="00764B91" w:rsidP="00CE4552">
            <w:pPr>
              <w:jc w:val="center"/>
              <w:rPr>
                <w:rFonts w:cs="Times New Roman"/>
                <w:sz w:val="22"/>
              </w:rPr>
            </w:pPr>
            <w:r w:rsidRPr="00950A0B">
              <w:rPr>
                <w:rFonts w:cs="Times New Roman"/>
                <w:sz w:val="22"/>
              </w:rPr>
              <w:t>0</w:t>
            </w:r>
          </w:p>
        </w:tc>
        <w:tc>
          <w:tcPr>
            <w:tcW w:w="559" w:type="dxa"/>
          </w:tcPr>
          <w:p w14:paraId="4A83CEB1" w14:textId="4C3F640B" w:rsidR="00764B91" w:rsidRPr="00950A0B" w:rsidRDefault="007C2A71" w:rsidP="00CE4552">
            <w:pPr>
              <w:jc w:val="center"/>
              <w:rPr>
                <w:rFonts w:cs="Times New Roman"/>
                <w:sz w:val="22"/>
              </w:rPr>
            </w:pPr>
            <w:r>
              <w:rPr>
                <w:rFonts w:cs="Times New Roman"/>
                <w:sz w:val="22"/>
              </w:rPr>
              <w:t>1</w:t>
            </w:r>
          </w:p>
        </w:tc>
        <w:tc>
          <w:tcPr>
            <w:tcW w:w="559" w:type="dxa"/>
          </w:tcPr>
          <w:p w14:paraId="3D9D3DEF" w14:textId="77777777" w:rsidR="00764B91" w:rsidRPr="00950A0B" w:rsidRDefault="00764B91" w:rsidP="00CE4552">
            <w:pPr>
              <w:jc w:val="center"/>
              <w:rPr>
                <w:rFonts w:cs="Times New Roman"/>
                <w:sz w:val="22"/>
              </w:rPr>
            </w:pPr>
            <w:r w:rsidRPr="00950A0B">
              <w:rPr>
                <w:rFonts w:cs="Times New Roman"/>
                <w:sz w:val="22"/>
              </w:rPr>
              <w:t>0</w:t>
            </w:r>
          </w:p>
        </w:tc>
        <w:tc>
          <w:tcPr>
            <w:tcW w:w="559" w:type="dxa"/>
          </w:tcPr>
          <w:p w14:paraId="545DC74D" w14:textId="77777777" w:rsidR="00764B91" w:rsidRPr="00950A0B" w:rsidRDefault="00764B91" w:rsidP="00CE4552">
            <w:pPr>
              <w:jc w:val="center"/>
              <w:rPr>
                <w:rFonts w:cs="Times New Roman"/>
                <w:sz w:val="22"/>
              </w:rPr>
            </w:pPr>
            <w:r w:rsidRPr="00950A0B">
              <w:rPr>
                <w:rFonts w:cs="Times New Roman"/>
                <w:sz w:val="22"/>
              </w:rPr>
              <w:t>0</w:t>
            </w:r>
          </w:p>
        </w:tc>
        <w:tc>
          <w:tcPr>
            <w:tcW w:w="559" w:type="dxa"/>
          </w:tcPr>
          <w:p w14:paraId="2CB3A7C5" w14:textId="1E0BB455" w:rsidR="00764B91" w:rsidRPr="00950A0B" w:rsidRDefault="006A37D3" w:rsidP="00CE4552">
            <w:pPr>
              <w:jc w:val="center"/>
              <w:rPr>
                <w:rFonts w:cs="Times New Roman"/>
                <w:sz w:val="22"/>
              </w:rPr>
            </w:pPr>
            <w:r>
              <w:rPr>
                <w:rFonts w:cs="Times New Roman"/>
                <w:sz w:val="22"/>
              </w:rPr>
              <w:t>0</w:t>
            </w:r>
          </w:p>
        </w:tc>
        <w:tc>
          <w:tcPr>
            <w:tcW w:w="559" w:type="dxa"/>
          </w:tcPr>
          <w:p w14:paraId="0337FF65" w14:textId="1A750175" w:rsidR="00764B91" w:rsidRPr="00950A0B" w:rsidRDefault="007C2A71" w:rsidP="00CE4552">
            <w:pPr>
              <w:jc w:val="center"/>
              <w:rPr>
                <w:rFonts w:cs="Times New Roman"/>
                <w:sz w:val="22"/>
              </w:rPr>
            </w:pPr>
            <w:r>
              <w:rPr>
                <w:rFonts w:cs="Times New Roman"/>
                <w:sz w:val="22"/>
              </w:rPr>
              <w:t>1</w:t>
            </w:r>
          </w:p>
        </w:tc>
        <w:tc>
          <w:tcPr>
            <w:tcW w:w="842" w:type="dxa"/>
            <w:gridSpan w:val="2"/>
          </w:tcPr>
          <w:p w14:paraId="164D7C78" w14:textId="13C532FA" w:rsidR="00764B91" w:rsidRPr="00D20F74" w:rsidRDefault="00D20F74" w:rsidP="00CE4552">
            <w:pPr>
              <w:jc w:val="center"/>
              <w:rPr>
                <w:rFonts w:cs="Times New Roman"/>
                <w:sz w:val="22"/>
                <w:highlight w:val="yellow"/>
              </w:rPr>
            </w:pPr>
            <w:r w:rsidRPr="00D20F74">
              <w:rPr>
                <w:rFonts w:cs="Times New Roman"/>
                <w:sz w:val="22"/>
                <w:highlight w:val="yellow"/>
              </w:rPr>
              <w:t>0</w:t>
            </w:r>
          </w:p>
        </w:tc>
        <w:tc>
          <w:tcPr>
            <w:tcW w:w="841" w:type="dxa"/>
            <w:gridSpan w:val="2"/>
          </w:tcPr>
          <w:p w14:paraId="35ACB29B" w14:textId="5BC11173" w:rsidR="00764B91" w:rsidRPr="00D20F74" w:rsidRDefault="00D20F74" w:rsidP="00CE4552">
            <w:pPr>
              <w:jc w:val="center"/>
              <w:rPr>
                <w:rFonts w:cs="Times New Roman"/>
                <w:sz w:val="22"/>
                <w:highlight w:val="yellow"/>
              </w:rPr>
            </w:pPr>
            <w:r w:rsidRPr="00D20F74">
              <w:rPr>
                <w:rFonts w:cs="Times New Roman"/>
                <w:sz w:val="22"/>
                <w:highlight w:val="yellow"/>
              </w:rPr>
              <w:t>3</w:t>
            </w:r>
          </w:p>
        </w:tc>
        <w:tc>
          <w:tcPr>
            <w:tcW w:w="1121" w:type="dxa"/>
            <w:gridSpan w:val="2"/>
            <w:vMerge/>
          </w:tcPr>
          <w:p w14:paraId="3D4CB8D4" w14:textId="77777777" w:rsidR="00764B91" w:rsidRPr="00950A0B" w:rsidRDefault="00764B91" w:rsidP="00CE4552">
            <w:pPr>
              <w:jc w:val="center"/>
              <w:rPr>
                <w:rFonts w:cs="Times New Roman"/>
                <w:sz w:val="22"/>
              </w:rPr>
            </w:pPr>
          </w:p>
        </w:tc>
      </w:tr>
      <w:tr w:rsidR="00160D20" w:rsidRPr="00950A0B" w14:paraId="5467C61D" w14:textId="77777777" w:rsidTr="001A3B1D">
        <w:trPr>
          <w:gridAfter w:val="1"/>
          <w:wAfter w:w="61" w:type="dxa"/>
          <w:trHeight w:val="300"/>
        </w:trPr>
        <w:tc>
          <w:tcPr>
            <w:tcW w:w="529" w:type="dxa"/>
            <w:vMerge w:val="restart"/>
            <w:hideMark/>
          </w:tcPr>
          <w:p w14:paraId="5D032980" w14:textId="77777777"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1.3</w:t>
            </w:r>
          </w:p>
        </w:tc>
        <w:tc>
          <w:tcPr>
            <w:tcW w:w="2691" w:type="dxa"/>
            <w:vMerge w:val="restart"/>
            <w:hideMark/>
          </w:tcPr>
          <w:p w14:paraId="60D78BA3" w14:textId="77777777" w:rsidR="00160D20" w:rsidRPr="00950A0B" w:rsidRDefault="00160D20" w:rsidP="00160D20">
            <w:pPr>
              <w:rPr>
                <w:rFonts w:eastAsia="Times New Roman" w:cs="Times New Roman"/>
                <w:b/>
                <w:bCs/>
                <w:sz w:val="22"/>
                <w:lang w:eastAsia="ru-RU"/>
              </w:rPr>
            </w:pPr>
            <w:r w:rsidRPr="00950A0B">
              <w:rPr>
                <w:rFonts w:eastAsia="Times New Roman" w:cs="Times New Roman"/>
                <w:b/>
                <w:bCs/>
                <w:sz w:val="22"/>
                <w:lang w:eastAsia="ru-RU"/>
              </w:rPr>
              <w:t>Мероприятие И4.05.</w:t>
            </w:r>
          </w:p>
          <w:p w14:paraId="4814E2AD" w14:textId="77777777" w:rsidR="00160D20" w:rsidRPr="00950A0B" w:rsidRDefault="00160D20" w:rsidP="00160D20">
            <w:pPr>
              <w:rPr>
                <w:rFonts w:eastAsia="Times New Roman" w:cs="Times New Roman"/>
                <w:iCs/>
                <w:color w:val="000000"/>
                <w:sz w:val="22"/>
                <w:lang w:eastAsia="ru-RU"/>
              </w:rPr>
            </w:pPr>
            <w:r w:rsidRPr="00950A0B">
              <w:rPr>
                <w:rFonts w:eastAsia="Times New Roman" w:cs="Times New Roman"/>
                <w:iCs/>
                <w:color w:val="000000"/>
                <w:sz w:val="22"/>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p w14:paraId="4F817739" w14:textId="20365E97" w:rsidR="00160D20" w:rsidRPr="00950A0B" w:rsidRDefault="00160D20" w:rsidP="00160D20">
            <w:pPr>
              <w:jc w:val="center"/>
              <w:rPr>
                <w:rFonts w:eastAsia="Times New Roman" w:cs="Times New Roman"/>
                <w:sz w:val="22"/>
                <w:lang w:eastAsia="ru-RU"/>
              </w:rPr>
            </w:pPr>
          </w:p>
        </w:tc>
        <w:tc>
          <w:tcPr>
            <w:tcW w:w="1215" w:type="dxa"/>
            <w:gridSpan w:val="2"/>
            <w:vMerge w:val="restart"/>
            <w:hideMark/>
          </w:tcPr>
          <w:p w14:paraId="34C7ADDC" w14:textId="77777777" w:rsidR="00160D20" w:rsidRPr="00950A0B" w:rsidRDefault="00160D20" w:rsidP="00160D20">
            <w:pPr>
              <w:rPr>
                <w:rFonts w:eastAsia="Times New Roman" w:cs="Times New Roman"/>
                <w:sz w:val="22"/>
                <w:lang w:eastAsia="ru-RU"/>
              </w:rPr>
            </w:pPr>
            <w:r w:rsidRPr="00950A0B">
              <w:rPr>
                <w:rFonts w:eastAsia="Times New Roman" w:cs="Times New Roman"/>
                <w:sz w:val="22"/>
                <w:lang w:eastAsia="ru-RU"/>
              </w:rPr>
              <w:t>2023-2027</w:t>
            </w:r>
          </w:p>
        </w:tc>
        <w:tc>
          <w:tcPr>
            <w:tcW w:w="2141" w:type="dxa"/>
            <w:gridSpan w:val="2"/>
            <w:hideMark/>
          </w:tcPr>
          <w:p w14:paraId="6B6596D4" w14:textId="77777777" w:rsidR="00160D20" w:rsidRPr="00950A0B" w:rsidRDefault="00160D20" w:rsidP="00160D20">
            <w:pPr>
              <w:rPr>
                <w:rFonts w:eastAsia="Times New Roman" w:cs="Times New Roman"/>
                <w:sz w:val="22"/>
                <w:lang w:eastAsia="ru-RU"/>
              </w:rPr>
            </w:pPr>
            <w:r w:rsidRPr="00950A0B">
              <w:rPr>
                <w:rFonts w:eastAsia="Times New Roman" w:cs="Times New Roman"/>
                <w:sz w:val="22"/>
                <w:lang w:eastAsia="ru-RU"/>
              </w:rPr>
              <w:t>Итого</w:t>
            </w:r>
          </w:p>
        </w:tc>
        <w:tc>
          <w:tcPr>
            <w:tcW w:w="1208" w:type="dxa"/>
          </w:tcPr>
          <w:p w14:paraId="33582EEA" w14:textId="752EE88E" w:rsidR="00160D20" w:rsidRPr="00950A0B" w:rsidRDefault="00283C70" w:rsidP="00160D20">
            <w:pPr>
              <w:jc w:val="center"/>
              <w:rPr>
                <w:rFonts w:cs="Times New Roman"/>
                <w:color w:val="000000"/>
                <w:sz w:val="22"/>
              </w:rPr>
            </w:pPr>
            <w:r w:rsidRPr="00950A0B">
              <w:rPr>
                <w:rFonts w:cs="Times New Roman"/>
                <w:color w:val="000000"/>
                <w:sz w:val="22"/>
              </w:rPr>
              <w:t>189 679,</w:t>
            </w:r>
            <w:r w:rsidR="001A3B1D">
              <w:rPr>
                <w:rFonts w:cs="Times New Roman"/>
                <w:color w:val="000000"/>
                <w:sz w:val="22"/>
              </w:rPr>
              <w:t>4</w:t>
            </w:r>
            <w:r w:rsidRPr="00950A0B">
              <w:rPr>
                <w:rFonts w:cs="Times New Roman"/>
                <w:color w:val="000000"/>
                <w:sz w:val="22"/>
              </w:rPr>
              <w:t>0000</w:t>
            </w:r>
          </w:p>
        </w:tc>
        <w:tc>
          <w:tcPr>
            <w:tcW w:w="1030" w:type="dxa"/>
            <w:gridSpan w:val="3"/>
          </w:tcPr>
          <w:p w14:paraId="590C9010"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1262" w:type="dxa"/>
            <w:gridSpan w:val="2"/>
          </w:tcPr>
          <w:p w14:paraId="51FF9379"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2795" w:type="dxa"/>
            <w:gridSpan w:val="5"/>
          </w:tcPr>
          <w:p w14:paraId="54C964BE" w14:textId="0C307E30" w:rsidR="00160D20" w:rsidRPr="00950A0B" w:rsidRDefault="00283C70" w:rsidP="00160D20">
            <w:pPr>
              <w:jc w:val="center"/>
              <w:rPr>
                <w:rFonts w:cs="Times New Roman"/>
                <w:color w:val="000000"/>
                <w:sz w:val="22"/>
              </w:rPr>
            </w:pPr>
            <w:r w:rsidRPr="00950A0B">
              <w:rPr>
                <w:rFonts w:cs="Times New Roman"/>
                <w:color w:val="000000"/>
                <w:sz w:val="22"/>
              </w:rPr>
              <w:t>60 763,</w:t>
            </w:r>
            <w:r w:rsidR="001A3B1D">
              <w:rPr>
                <w:rFonts w:cs="Times New Roman"/>
                <w:color w:val="000000"/>
                <w:sz w:val="22"/>
              </w:rPr>
              <w:t>4</w:t>
            </w:r>
            <w:r w:rsidRPr="00950A0B">
              <w:rPr>
                <w:rFonts w:cs="Times New Roman"/>
                <w:color w:val="000000"/>
                <w:sz w:val="22"/>
              </w:rPr>
              <w:t>0000</w:t>
            </w:r>
          </w:p>
        </w:tc>
        <w:tc>
          <w:tcPr>
            <w:tcW w:w="842" w:type="dxa"/>
            <w:gridSpan w:val="2"/>
            <w:vAlign w:val="center"/>
          </w:tcPr>
          <w:p w14:paraId="4D2ABA6B" w14:textId="0CDD1619" w:rsidR="00160D20" w:rsidRPr="00950A0B" w:rsidRDefault="00283C70" w:rsidP="00160D20">
            <w:pPr>
              <w:jc w:val="center"/>
              <w:rPr>
                <w:rFonts w:cs="Times New Roman"/>
                <w:color w:val="000000"/>
                <w:sz w:val="22"/>
              </w:rPr>
            </w:pPr>
            <w:r w:rsidRPr="00950A0B">
              <w:rPr>
                <w:rFonts w:cs="Times New Roman"/>
                <w:color w:val="000000"/>
                <w:sz w:val="22"/>
              </w:rPr>
              <w:t>63 194,00000</w:t>
            </w:r>
          </w:p>
        </w:tc>
        <w:tc>
          <w:tcPr>
            <w:tcW w:w="841" w:type="dxa"/>
            <w:gridSpan w:val="2"/>
            <w:vAlign w:val="center"/>
          </w:tcPr>
          <w:p w14:paraId="7B3E7C33" w14:textId="74B852E1" w:rsidR="00160D20" w:rsidRPr="00950A0B" w:rsidRDefault="00283C70" w:rsidP="00160D20">
            <w:pPr>
              <w:jc w:val="center"/>
              <w:rPr>
                <w:rFonts w:cs="Times New Roman"/>
                <w:color w:val="000000"/>
                <w:sz w:val="22"/>
              </w:rPr>
            </w:pPr>
            <w:r w:rsidRPr="00950A0B">
              <w:rPr>
                <w:rFonts w:cs="Times New Roman"/>
                <w:color w:val="000000"/>
                <w:sz w:val="22"/>
              </w:rPr>
              <w:t>65 722,00000</w:t>
            </w:r>
          </w:p>
        </w:tc>
        <w:tc>
          <w:tcPr>
            <w:tcW w:w="1121" w:type="dxa"/>
            <w:gridSpan w:val="2"/>
            <w:vMerge w:val="restart"/>
          </w:tcPr>
          <w:p w14:paraId="272FAEDC" w14:textId="77777777" w:rsidR="00160D20" w:rsidRPr="00950A0B" w:rsidRDefault="00160D20" w:rsidP="00160D20">
            <w:pPr>
              <w:jc w:val="center"/>
              <w:rPr>
                <w:rFonts w:cs="Times New Roman"/>
                <w:color w:val="000000"/>
                <w:sz w:val="22"/>
              </w:rPr>
            </w:pPr>
            <w:r w:rsidRPr="00950A0B">
              <w:rPr>
                <w:rFonts w:cs="Times New Roman"/>
                <w:color w:val="000000"/>
                <w:sz w:val="22"/>
              </w:rPr>
              <w:t>Комитет по благоустройству и дорожному хозяйству Администрации Городского округа Подольск</w:t>
            </w:r>
          </w:p>
          <w:p w14:paraId="6B53EAFC" w14:textId="77777777" w:rsidR="00160D20" w:rsidRPr="00950A0B" w:rsidRDefault="00160D20" w:rsidP="00160D20">
            <w:pPr>
              <w:jc w:val="center"/>
              <w:rPr>
                <w:rFonts w:cs="Times New Roman"/>
                <w:color w:val="000000"/>
                <w:sz w:val="22"/>
              </w:rPr>
            </w:pPr>
          </w:p>
          <w:p w14:paraId="0D6AC72D" w14:textId="77777777" w:rsidR="00160D20" w:rsidRPr="00950A0B" w:rsidRDefault="00160D20" w:rsidP="00160D20">
            <w:pPr>
              <w:jc w:val="center"/>
              <w:rPr>
                <w:rFonts w:eastAsia="Times New Roman" w:cs="Times New Roman"/>
                <w:sz w:val="22"/>
                <w:lang w:eastAsia="ru-RU"/>
              </w:rPr>
            </w:pPr>
          </w:p>
        </w:tc>
      </w:tr>
      <w:tr w:rsidR="00160D20" w:rsidRPr="00950A0B" w14:paraId="4A05E2AC" w14:textId="77777777" w:rsidTr="001A3B1D">
        <w:trPr>
          <w:gridAfter w:val="1"/>
          <w:wAfter w:w="61" w:type="dxa"/>
          <w:trHeight w:val="129"/>
        </w:trPr>
        <w:tc>
          <w:tcPr>
            <w:tcW w:w="529" w:type="dxa"/>
            <w:vMerge/>
            <w:hideMark/>
          </w:tcPr>
          <w:p w14:paraId="2C282C4A" w14:textId="77777777" w:rsidR="00160D20" w:rsidRPr="00950A0B" w:rsidRDefault="00160D20" w:rsidP="00160D20">
            <w:pPr>
              <w:rPr>
                <w:rFonts w:eastAsia="Times New Roman" w:cs="Times New Roman"/>
                <w:sz w:val="22"/>
                <w:lang w:eastAsia="ru-RU"/>
              </w:rPr>
            </w:pPr>
          </w:p>
        </w:tc>
        <w:tc>
          <w:tcPr>
            <w:tcW w:w="2691" w:type="dxa"/>
            <w:vMerge/>
            <w:hideMark/>
          </w:tcPr>
          <w:p w14:paraId="1C37DFFD" w14:textId="77777777" w:rsidR="00160D20" w:rsidRPr="00950A0B" w:rsidRDefault="00160D20" w:rsidP="00160D20">
            <w:pPr>
              <w:rPr>
                <w:rFonts w:eastAsia="Times New Roman" w:cs="Times New Roman"/>
                <w:sz w:val="22"/>
                <w:lang w:eastAsia="ru-RU"/>
              </w:rPr>
            </w:pPr>
          </w:p>
        </w:tc>
        <w:tc>
          <w:tcPr>
            <w:tcW w:w="1215" w:type="dxa"/>
            <w:gridSpan w:val="2"/>
            <w:vMerge/>
            <w:hideMark/>
          </w:tcPr>
          <w:p w14:paraId="26989CDE" w14:textId="77777777" w:rsidR="00160D20" w:rsidRPr="00950A0B" w:rsidRDefault="00160D20" w:rsidP="00160D20">
            <w:pPr>
              <w:rPr>
                <w:rFonts w:eastAsia="Times New Roman" w:cs="Times New Roman"/>
                <w:sz w:val="22"/>
                <w:lang w:eastAsia="ru-RU"/>
              </w:rPr>
            </w:pPr>
          </w:p>
        </w:tc>
        <w:tc>
          <w:tcPr>
            <w:tcW w:w="2141" w:type="dxa"/>
            <w:gridSpan w:val="2"/>
            <w:hideMark/>
          </w:tcPr>
          <w:p w14:paraId="47C6ADB7" w14:textId="77777777" w:rsidR="00160D20" w:rsidRPr="00950A0B" w:rsidRDefault="00160D20" w:rsidP="00160D20">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2C0320BF"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1030" w:type="dxa"/>
            <w:gridSpan w:val="3"/>
          </w:tcPr>
          <w:p w14:paraId="0F0BFC02" w14:textId="77777777" w:rsidR="00160D20" w:rsidRPr="00950A0B" w:rsidRDefault="00160D20" w:rsidP="00160D20">
            <w:pPr>
              <w:jc w:val="center"/>
              <w:rPr>
                <w:rFonts w:cs="Times New Roman"/>
                <w:sz w:val="22"/>
              </w:rPr>
            </w:pPr>
            <w:r w:rsidRPr="00950A0B">
              <w:rPr>
                <w:rFonts w:cs="Times New Roman"/>
                <w:color w:val="000000"/>
                <w:sz w:val="22"/>
              </w:rPr>
              <w:t>0,00000</w:t>
            </w:r>
          </w:p>
        </w:tc>
        <w:tc>
          <w:tcPr>
            <w:tcW w:w="1262" w:type="dxa"/>
            <w:gridSpan w:val="2"/>
          </w:tcPr>
          <w:p w14:paraId="59CF8A2E" w14:textId="77777777" w:rsidR="00160D20" w:rsidRPr="00950A0B" w:rsidRDefault="00160D20" w:rsidP="00160D20">
            <w:pPr>
              <w:jc w:val="center"/>
              <w:rPr>
                <w:rFonts w:cs="Times New Roman"/>
                <w:sz w:val="22"/>
              </w:rPr>
            </w:pPr>
            <w:r w:rsidRPr="00950A0B">
              <w:rPr>
                <w:rFonts w:cs="Times New Roman"/>
                <w:color w:val="000000"/>
                <w:sz w:val="22"/>
              </w:rPr>
              <w:t>0,00000</w:t>
            </w:r>
          </w:p>
        </w:tc>
        <w:tc>
          <w:tcPr>
            <w:tcW w:w="2795" w:type="dxa"/>
            <w:gridSpan w:val="5"/>
          </w:tcPr>
          <w:p w14:paraId="09F4DC0F"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11AADAA8"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62932324"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1121" w:type="dxa"/>
            <w:gridSpan w:val="2"/>
            <w:vMerge/>
          </w:tcPr>
          <w:p w14:paraId="41B7FA30" w14:textId="77777777" w:rsidR="00160D20" w:rsidRPr="00950A0B" w:rsidRDefault="00160D20" w:rsidP="00160D20">
            <w:pPr>
              <w:rPr>
                <w:rFonts w:eastAsia="Times New Roman" w:cs="Times New Roman"/>
                <w:sz w:val="22"/>
                <w:lang w:eastAsia="ru-RU"/>
              </w:rPr>
            </w:pPr>
          </w:p>
        </w:tc>
      </w:tr>
      <w:tr w:rsidR="00160D20" w:rsidRPr="00950A0B" w14:paraId="6581F017" w14:textId="77777777" w:rsidTr="001A3B1D">
        <w:trPr>
          <w:gridAfter w:val="1"/>
          <w:wAfter w:w="61" w:type="dxa"/>
          <w:trHeight w:val="228"/>
        </w:trPr>
        <w:tc>
          <w:tcPr>
            <w:tcW w:w="529" w:type="dxa"/>
            <w:vMerge/>
            <w:hideMark/>
          </w:tcPr>
          <w:p w14:paraId="5ED5B527" w14:textId="77777777" w:rsidR="00160D20" w:rsidRPr="00950A0B" w:rsidRDefault="00160D20" w:rsidP="00160D20">
            <w:pPr>
              <w:rPr>
                <w:rFonts w:eastAsia="Times New Roman" w:cs="Times New Roman"/>
                <w:sz w:val="22"/>
                <w:lang w:eastAsia="ru-RU"/>
              </w:rPr>
            </w:pPr>
          </w:p>
        </w:tc>
        <w:tc>
          <w:tcPr>
            <w:tcW w:w="2691" w:type="dxa"/>
            <w:vMerge/>
            <w:hideMark/>
          </w:tcPr>
          <w:p w14:paraId="47937CBF" w14:textId="77777777" w:rsidR="00160D20" w:rsidRPr="00950A0B" w:rsidRDefault="00160D20" w:rsidP="00160D20">
            <w:pPr>
              <w:rPr>
                <w:rFonts w:eastAsia="Times New Roman" w:cs="Times New Roman"/>
                <w:sz w:val="22"/>
                <w:lang w:eastAsia="ru-RU"/>
              </w:rPr>
            </w:pPr>
          </w:p>
        </w:tc>
        <w:tc>
          <w:tcPr>
            <w:tcW w:w="1215" w:type="dxa"/>
            <w:gridSpan w:val="2"/>
            <w:vMerge/>
            <w:hideMark/>
          </w:tcPr>
          <w:p w14:paraId="00259497" w14:textId="77777777" w:rsidR="00160D20" w:rsidRPr="00950A0B" w:rsidRDefault="00160D20" w:rsidP="00160D20">
            <w:pPr>
              <w:rPr>
                <w:rFonts w:eastAsia="Times New Roman" w:cs="Times New Roman"/>
                <w:sz w:val="22"/>
                <w:lang w:eastAsia="ru-RU"/>
              </w:rPr>
            </w:pPr>
          </w:p>
        </w:tc>
        <w:tc>
          <w:tcPr>
            <w:tcW w:w="2141" w:type="dxa"/>
            <w:gridSpan w:val="2"/>
            <w:hideMark/>
          </w:tcPr>
          <w:p w14:paraId="3CC2193B" w14:textId="77777777" w:rsidR="00160D20" w:rsidRPr="00950A0B" w:rsidRDefault="00160D20" w:rsidP="00160D20">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7D4EC4FF"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1030" w:type="dxa"/>
            <w:gridSpan w:val="3"/>
          </w:tcPr>
          <w:p w14:paraId="51E86DAF" w14:textId="77777777" w:rsidR="00160D20" w:rsidRPr="00950A0B" w:rsidRDefault="00160D20" w:rsidP="00160D20">
            <w:pPr>
              <w:jc w:val="center"/>
              <w:rPr>
                <w:rFonts w:cs="Times New Roman"/>
                <w:sz w:val="22"/>
              </w:rPr>
            </w:pPr>
            <w:r w:rsidRPr="00950A0B">
              <w:rPr>
                <w:rFonts w:cs="Times New Roman"/>
                <w:color w:val="000000"/>
                <w:sz w:val="22"/>
              </w:rPr>
              <w:t>0,00000</w:t>
            </w:r>
          </w:p>
        </w:tc>
        <w:tc>
          <w:tcPr>
            <w:tcW w:w="1262" w:type="dxa"/>
            <w:gridSpan w:val="2"/>
          </w:tcPr>
          <w:p w14:paraId="5CC4C6F0" w14:textId="77777777" w:rsidR="00160D20" w:rsidRPr="00950A0B" w:rsidRDefault="00160D20" w:rsidP="00160D20">
            <w:pPr>
              <w:jc w:val="center"/>
              <w:rPr>
                <w:rFonts w:cs="Times New Roman"/>
                <w:sz w:val="22"/>
              </w:rPr>
            </w:pPr>
            <w:r w:rsidRPr="00950A0B">
              <w:rPr>
                <w:rFonts w:cs="Times New Roman"/>
                <w:color w:val="000000"/>
                <w:sz w:val="22"/>
              </w:rPr>
              <w:t>0,00000</w:t>
            </w:r>
          </w:p>
        </w:tc>
        <w:tc>
          <w:tcPr>
            <w:tcW w:w="2795" w:type="dxa"/>
            <w:gridSpan w:val="5"/>
          </w:tcPr>
          <w:p w14:paraId="0410C267"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11FE9B66"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6F9C5172"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1121" w:type="dxa"/>
            <w:gridSpan w:val="2"/>
            <w:vMerge/>
          </w:tcPr>
          <w:p w14:paraId="5AED87DC" w14:textId="77777777" w:rsidR="00160D20" w:rsidRPr="00950A0B" w:rsidRDefault="00160D20" w:rsidP="00160D20">
            <w:pPr>
              <w:rPr>
                <w:rFonts w:eastAsia="Times New Roman" w:cs="Times New Roman"/>
                <w:sz w:val="22"/>
                <w:lang w:eastAsia="ru-RU"/>
              </w:rPr>
            </w:pPr>
          </w:p>
        </w:tc>
      </w:tr>
      <w:tr w:rsidR="00283C70" w:rsidRPr="00950A0B" w14:paraId="73661F66" w14:textId="77777777" w:rsidTr="001A3B1D">
        <w:trPr>
          <w:gridAfter w:val="1"/>
          <w:wAfter w:w="61" w:type="dxa"/>
          <w:trHeight w:val="416"/>
        </w:trPr>
        <w:tc>
          <w:tcPr>
            <w:tcW w:w="529" w:type="dxa"/>
            <w:vMerge/>
            <w:hideMark/>
          </w:tcPr>
          <w:p w14:paraId="44E49525" w14:textId="77777777" w:rsidR="00283C70" w:rsidRPr="00950A0B" w:rsidRDefault="00283C70" w:rsidP="00283C70">
            <w:pPr>
              <w:rPr>
                <w:rFonts w:eastAsia="Times New Roman" w:cs="Times New Roman"/>
                <w:sz w:val="22"/>
                <w:lang w:eastAsia="ru-RU"/>
              </w:rPr>
            </w:pPr>
          </w:p>
        </w:tc>
        <w:tc>
          <w:tcPr>
            <w:tcW w:w="2691" w:type="dxa"/>
            <w:vMerge/>
            <w:hideMark/>
          </w:tcPr>
          <w:p w14:paraId="103A90C6" w14:textId="77777777" w:rsidR="00283C70" w:rsidRPr="00950A0B" w:rsidRDefault="00283C70" w:rsidP="00283C70">
            <w:pPr>
              <w:rPr>
                <w:rFonts w:eastAsia="Times New Roman" w:cs="Times New Roman"/>
                <w:sz w:val="22"/>
                <w:lang w:eastAsia="ru-RU"/>
              </w:rPr>
            </w:pPr>
          </w:p>
        </w:tc>
        <w:tc>
          <w:tcPr>
            <w:tcW w:w="1215" w:type="dxa"/>
            <w:gridSpan w:val="2"/>
            <w:vMerge/>
            <w:hideMark/>
          </w:tcPr>
          <w:p w14:paraId="31D0B7B9" w14:textId="77777777" w:rsidR="00283C70" w:rsidRPr="00950A0B" w:rsidRDefault="00283C70" w:rsidP="00283C70">
            <w:pPr>
              <w:rPr>
                <w:rFonts w:eastAsia="Times New Roman" w:cs="Times New Roman"/>
                <w:sz w:val="22"/>
                <w:lang w:eastAsia="ru-RU"/>
              </w:rPr>
            </w:pPr>
          </w:p>
        </w:tc>
        <w:tc>
          <w:tcPr>
            <w:tcW w:w="2141" w:type="dxa"/>
            <w:gridSpan w:val="2"/>
            <w:hideMark/>
          </w:tcPr>
          <w:p w14:paraId="2F250C19" w14:textId="77777777" w:rsidR="00283C70" w:rsidRPr="00950A0B" w:rsidRDefault="00283C70" w:rsidP="00283C70">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tcPr>
          <w:p w14:paraId="3B4DF765" w14:textId="64B9A8FA" w:rsidR="00283C70" w:rsidRPr="00950A0B" w:rsidRDefault="00283C70" w:rsidP="00283C70">
            <w:pPr>
              <w:jc w:val="center"/>
              <w:rPr>
                <w:rFonts w:eastAsia="Times New Roman" w:cs="Times New Roman"/>
                <w:sz w:val="22"/>
                <w:lang w:eastAsia="ru-RU"/>
              </w:rPr>
            </w:pPr>
            <w:r w:rsidRPr="00950A0B">
              <w:rPr>
                <w:rFonts w:cs="Times New Roman"/>
                <w:color w:val="000000"/>
                <w:sz w:val="22"/>
              </w:rPr>
              <w:t>189</w:t>
            </w:r>
            <w:r w:rsidR="001A3B1D">
              <w:rPr>
                <w:rFonts w:cs="Times New Roman"/>
                <w:color w:val="000000"/>
                <w:sz w:val="22"/>
              </w:rPr>
              <w:t> </w:t>
            </w:r>
            <w:r w:rsidRPr="00950A0B">
              <w:rPr>
                <w:rFonts w:cs="Times New Roman"/>
                <w:color w:val="000000"/>
                <w:sz w:val="22"/>
              </w:rPr>
              <w:t>679</w:t>
            </w:r>
            <w:r w:rsidR="001A3B1D">
              <w:rPr>
                <w:rFonts w:cs="Times New Roman"/>
                <w:color w:val="000000"/>
                <w:sz w:val="22"/>
              </w:rPr>
              <w:t>,4</w:t>
            </w:r>
            <w:r w:rsidRPr="00950A0B">
              <w:rPr>
                <w:rFonts w:cs="Times New Roman"/>
                <w:color w:val="000000"/>
                <w:sz w:val="22"/>
              </w:rPr>
              <w:t>0000</w:t>
            </w:r>
          </w:p>
        </w:tc>
        <w:tc>
          <w:tcPr>
            <w:tcW w:w="1030" w:type="dxa"/>
            <w:gridSpan w:val="3"/>
          </w:tcPr>
          <w:p w14:paraId="3918AF24" w14:textId="77777777" w:rsidR="00283C70" w:rsidRPr="00950A0B" w:rsidRDefault="00283C70" w:rsidP="00283C70">
            <w:pPr>
              <w:jc w:val="center"/>
              <w:rPr>
                <w:rFonts w:eastAsia="Times New Roman" w:cs="Times New Roman"/>
                <w:sz w:val="22"/>
                <w:lang w:eastAsia="ru-RU"/>
              </w:rPr>
            </w:pPr>
            <w:r w:rsidRPr="00950A0B">
              <w:rPr>
                <w:rFonts w:cs="Times New Roman"/>
                <w:color w:val="000000"/>
                <w:sz w:val="22"/>
              </w:rPr>
              <w:t>0,00000</w:t>
            </w:r>
          </w:p>
        </w:tc>
        <w:tc>
          <w:tcPr>
            <w:tcW w:w="1262" w:type="dxa"/>
            <w:gridSpan w:val="2"/>
          </w:tcPr>
          <w:p w14:paraId="0303BC91" w14:textId="77777777" w:rsidR="00283C70" w:rsidRPr="00950A0B" w:rsidRDefault="00283C70" w:rsidP="00283C70">
            <w:pPr>
              <w:jc w:val="center"/>
              <w:rPr>
                <w:rFonts w:eastAsia="Times New Roman" w:cs="Times New Roman"/>
                <w:sz w:val="22"/>
                <w:lang w:eastAsia="ru-RU"/>
              </w:rPr>
            </w:pPr>
            <w:r w:rsidRPr="00950A0B">
              <w:rPr>
                <w:rFonts w:cs="Times New Roman"/>
                <w:color w:val="000000"/>
                <w:sz w:val="22"/>
              </w:rPr>
              <w:t>0,00000</w:t>
            </w:r>
          </w:p>
        </w:tc>
        <w:tc>
          <w:tcPr>
            <w:tcW w:w="2795" w:type="dxa"/>
            <w:gridSpan w:val="5"/>
          </w:tcPr>
          <w:p w14:paraId="4165BAE7" w14:textId="777E0A7F" w:rsidR="00283C70" w:rsidRPr="00950A0B" w:rsidRDefault="00283C70" w:rsidP="00283C70">
            <w:pPr>
              <w:jc w:val="center"/>
              <w:rPr>
                <w:rFonts w:eastAsia="Times New Roman" w:cs="Times New Roman"/>
                <w:sz w:val="22"/>
                <w:lang w:eastAsia="ru-RU"/>
              </w:rPr>
            </w:pPr>
            <w:r w:rsidRPr="00950A0B">
              <w:rPr>
                <w:rFonts w:cs="Times New Roman"/>
                <w:color w:val="000000"/>
                <w:sz w:val="22"/>
              </w:rPr>
              <w:t>60 763,</w:t>
            </w:r>
            <w:r w:rsidR="001A3B1D">
              <w:rPr>
                <w:rFonts w:cs="Times New Roman"/>
                <w:color w:val="000000"/>
                <w:sz w:val="22"/>
              </w:rPr>
              <w:t>4</w:t>
            </w:r>
            <w:r w:rsidRPr="00950A0B">
              <w:rPr>
                <w:rFonts w:cs="Times New Roman"/>
                <w:color w:val="000000"/>
                <w:sz w:val="22"/>
              </w:rPr>
              <w:t>0000</w:t>
            </w:r>
          </w:p>
        </w:tc>
        <w:tc>
          <w:tcPr>
            <w:tcW w:w="842" w:type="dxa"/>
            <w:gridSpan w:val="2"/>
            <w:vAlign w:val="center"/>
          </w:tcPr>
          <w:p w14:paraId="76BFFA8C" w14:textId="2F1740DD" w:rsidR="00283C70" w:rsidRPr="00950A0B" w:rsidRDefault="00283C70" w:rsidP="00283C70">
            <w:pPr>
              <w:jc w:val="center"/>
              <w:rPr>
                <w:rFonts w:eastAsia="Times New Roman" w:cs="Times New Roman"/>
                <w:sz w:val="22"/>
                <w:lang w:eastAsia="ru-RU"/>
              </w:rPr>
            </w:pPr>
            <w:r w:rsidRPr="00950A0B">
              <w:rPr>
                <w:rFonts w:cs="Times New Roman"/>
                <w:color w:val="000000"/>
                <w:sz w:val="22"/>
              </w:rPr>
              <w:t>63 194,00000</w:t>
            </w:r>
          </w:p>
        </w:tc>
        <w:tc>
          <w:tcPr>
            <w:tcW w:w="841" w:type="dxa"/>
            <w:gridSpan w:val="2"/>
            <w:vAlign w:val="center"/>
          </w:tcPr>
          <w:p w14:paraId="3DFBBA68" w14:textId="2CEB8547" w:rsidR="00283C70" w:rsidRPr="00950A0B" w:rsidRDefault="00283C70" w:rsidP="00283C70">
            <w:pPr>
              <w:jc w:val="center"/>
              <w:rPr>
                <w:rFonts w:eastAsia="Times New Roman" w:cs="Times New Roman"/>
                <w:sz w:val="22"/>
                <w:lang w:eastAsia="ru-RU"/>
              </w:rPr>
            </w:pPr>
            <w:r w:rsidRPr="00950A0B">
              <w:rPr>
                <w:rFonts w:cs="Times New Roman"/>
                <w:color w:val="000000"/>
                <w:sz w:val="22"/>
              </w:rPr>
              <w:t>65 722,00000</w:t>
            </w:r>
          </w:p>
        </w:tc>
        <w:tc>
          <w:tcPr>
            <w:tcW w:w="1121" w:type="dxa"/>
            <w:gridSpan w:val="2"/>
            <w:vMerge/>
          </w:tcPr>
          <w:p w14:paraId="7D2AF0D5" w14:textId="77777777" w:rsidR="00283C70" w:rsidRPr="00950A0B" w:rsidRDefault="00283C70" w:rsidP="00283C70">
            <w:pPr>
              <w:rPr>
                <w:rFonts w:eastAsia="Times New Roman" w:cs="Times New Roman"/>
                <w:sz w:val="22"/>
                <w:lang w:eastAsia="ru-RU"/>
              </w:rPr>
            </w:pPr>
          </w:p>
        </w:tc>
      </w:tr>
      <w:tr w:rsidR="00160D20" w:rsidRPr="00950A0B" w14:paraId="78721CC7" w14:textId="77777777" w:rsidTr="001A3B1D">
        <w:trPr>
          <w:gridAfter w:val="1"/>
          <w:wAfter w:w="61" w:type="dxa"/>
          <w:trHeight w:val="484"/>
        </w:trPr>
        <w:tc>
          <w:tcPr>
            <w:tcW w:w="529" w:type="dxa"/>
            <w:vMerge/>
          </w:tcPr>
          <w:p w14:paraId="2FCF8E5B" w14:textId="77777777" w:rsidR="00160D20" w:rsidRPr="00950A0B" w:rsidRDefault="00160D20" w:rsidP="00160D20">
            <w:pPr>
              <w:rPr>
                <w:rFonts w:eastAsia="Times New Roman" w:cs="Times New Roman"/>
                <w:sz w:val="22"/>
                <w:lang w:eastAsia="ru-RU"/>
              </w:rPr>
            </w:pPr>
          </w:p>
        </w:tc>
        <w:tc>
          <w:tcPr>
            <w:tcW w:w="2691" w:type="dxa"/>
            <w:vMerge/>
          </w:tcPr>
          <w:p w14:paraId="48950E1A" w14:textId="77777777" w:rsidR="00160D20" w:rsidRPr="00950A0B" w:rsidRDefault="00160D20" w:rsidP="00160D20">
            <w:pPr>
              <w:rPr>
                <w:rFonts w:eastAsia="Times New Roman" w:cs="Times New Roman"/>
                <w:sz w:val="22"/>
                <w:lang w:eastAsia="ru-RU"/>
              </w:rPr>
            </w:pPr>
          </w:p>
        </w:tc>
        <w:tc>
          <w:tcPr>
            <w:tcW w:w="1215" w:type="dxa"/>
            <w:gridSpan w:val="2"/>
            <w:vMerge/>
          </w:tcPr>
          <w:p w14:paraId="194ADB82" w14:textId="77777777" w:rsidR="00160D20" w:rsidRPr="00950A0B" w:rsidRDefault="00160D20" w:rsidP="00160D20">
            <w:pPr>
              <w:rPr>
                <w:rFonts w:eastAsia="Times New Roman" w:cs="Times New Roman"/>
                <w:sz w:val="22"/>
                <w:lang w:eastAsia="ru-RU"/>
              </w:rPr>
            </w:pPr>
          </w:p>
        </w:tc>
        <w:tc>
          <w:tcPr>
            <w:tcW w:w="2141" w:type="dxa"/>
            <w:gridSpan w:val="2"/>
          </w:tcPr>
          <w:p w14:paraId="67D3B875" w14:textId="77777777" w:rsidR="00160D20" w:rsidRPr="00950A0B" w:rsidRDefault="00160D20" w:rsidP="00160D20">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40583D1E"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1030" w:type="dxa"/>
            <w:gridSpan w:val="3"/>
          </w:tcPr>
          <w:p w14:paraId="142D6EDC"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1262" w:type="dxa"/>
            <w:gridSpan w:val="2"/>
          </w:tcPr>
          <w:p w14:paraId="2E02A1EC"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2795" w:type="dxa"/>
            <w:gridSpan w:val="5"/>
          </w:tcPr>
          <w:p w14:paraId="360AB6D2"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54147932"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307A4403"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1121" w:type="dxa"/>
            <w:gridSpan w:val="2"/>
            <w:vMerge/>
          </w:tcPr>
          <w:p w14:paraId="5D90008E" w14:textId="77777777" w:rsidR="00160D20" w:rsidRPr="00950A0B" w:rsidRDefault="00160D20" w:rsidP="00160D20">
            <w:pPr>
              <w:rPr>
                <w:rFonts w:eastAsia="Times New Roman" w:cs="Times New Roman"/>
                <w:sz w:val="22"/>
                <w:lang w:eastAsia="ru-RU"/>
              </w:rPr>
            </w:pPr>
          </w:p>
        </w:tc>
      </w:tr>
      <w:tr w:rsidR="00160D20" w:rsidRPr="00950A0B" w14:paraId="20619F5A" w14:textId="77777777" w:rsidTr="001A3B1D">
        <w:trPr>
          <w:gridAfter w:val="1"/>
          <w:wAfter w:w="61" w:type="dxa"/>
          <w:trHeight w:val="480"/>
        </w:trPr>
        <w:tc>
          <w:tcPr>
            <w:tcW w:w="529" w:type="dxa"/>
            <w:vMerge/>
            <w:hideMark/>
          </w:tcPr>
          <w:p w14:paraId="4CC6EC4A" w14:textId="77777777" w:rsidR="00160D20" w:rsidRPr="00950A0B" w:rsidRDefault="00160D20" w:rsidP="00160D20">
            <w:pPr>
              <w:rPr>
                <w:rFonts w:eastAsia="Times New Roman" w:cs="Times New Roman"/>
                <w:sz w:val="22"/>
                <w:lang w:eastAsia="ru-RU"/>
              </w:rPr>
            </w:pPr>
          </w:p>
        </w:tc>
        <w:tc>
          <w:tcPr>
            <w:tcW w:w="2691" w:type="dxa"/>
            <w:vMerge w:val="restart"/>
            <w:hideMark/>
          </w:tcPr>
          <w:p w14:paraId="5BE06619" w14:textId="77777777" w:rsidR="00160D20" w:rsidRPr="00950A0B" w:rsidRDefault="00160D20" w:rsidP="00160D20">
            <w:pPr>
              <w:rPr>
                <w:rFonts w:eastAsia="Times New Roman" w:cs="Times New Roman"/>
                <w:b/>
                <w:sz w:val="22"/>
                <w:lang w:eastAsia="ru-RU"/>
              </w:rPr>
            </w:pPr>
            <w:r w:rsidRPr="00950A0B">
              <w:rPr>
                <w:rFonts w:eastAsia="Times New Roman" w:cs="Times New Roman"/>
                <w:i/>
                <w:color w:val="000000"/>
                <w:sz w:val="22"/>
                <w:lang w:eastAsia="ru-RU"/>
              </w:rPr>
              <w:t>Благоустроены общественные территории, площадью менее 0,5 га, единица</w:t>
            </w:r>
          </w:p>
          <w:p w14:paraId="4AB9B754" w14:textId="77777777" w:rsidR="00160D20" w:rsidRPr="00950A0B" w:rsidRDefault="00160D20" w:rsidP="00160D20">
            <w:pPr>
              <w:rPr>
                <w:rFonts w:eastAsia="Times New Roman" w:cs="Times New Roman"/>
                <w:b/>
                <w:sz w:val="22"/>
                <w:lang w:eastAsia="ru-RU"/>
              </w:rPr>
            </w:pPr>
          </w:p>
          <w:p w14:paraId="06639F3D" w14:textId="6448E75A" w:rsidR="00160D20" w:rsidRPr="00950A0B" w:rsidRDefault="00160D20" w:rsidP="00160D20">
            <w:pPr>
              <w:rPr>
                <w:rFonts w:eastAsia="Times New Roman" w:cs="Times New Roman"/>
                <w:i/>
                <w:sz w:val="22"/>
                <w:lang w:eastAsia="ru-RU"/>
              </w:rPr>
            </w:pPr>
          </w:p>
        </w:tc>
        <w:tc>
          <w:tcPr>
            <w:tcW w:w="1215" w:type="dxa"/>
            <w:gridSpan w:val="2"/>
            <w:vMerge w:val="restart"/>
            <w:hideMark/>
          </w:tcPr>
          <w:p w14:paraId="36E09E29" w14:textId="77777777"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 Х</w:t>
            </w:r>
          </w:p>
        </w:tc>
        <w:tc>
          <w:tcPr>
            <w:tcW w:w="2141" w:type="dxa"/>
            <w:gridSpan w:val="2"/>
            <w:vMerge w:val="restart"/>
            <w:hideMark/>
          </w:tcPr>
          <w:p w14:paraId="62204ACE" w14:textId="77777777"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0BE2BEB8" w14:textId="77777777"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14BB5251" w14:textId="77777777"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gridSpan w:val="2"/>
            <w:vMerge w:val="restart"/>
            <w:hideMark/>
          </w:tcPr>
          <w:p w14:paraId="7151AD1D" w14:textId="77777777"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656B1A82" w14:textId="77777777" w:rsidR="00160D20" w:rsidRPr="00950A0B" w:rsidRDefault="00160D20" w:rsidP="00160D20">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58E4D97F" w14:textId="77777777" w:rsidR="00160D20" w:rsidRPr="00950A0B" w:rsidRDefault="00160D20" w:rsidP="00160D20">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5E78C908" w14:textId="77777777"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5AC52753" w14:textId="77777777"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2027 год</w:t>
            </w:r>
          </w:p>
        </w:tc>
        <w:tc>
          <w:tcPr>
            <w:tcW w:w="1121" w:type="dxa"/>
            <w:gridSpan w:val="2"/>
            <w:vMerge/>
          </w:tcPr>
          <w:p w14:paraId="588278D0" w14:textId="77777777" w:rsidR="00160D20" w:rsidRPr="00950A0B" w:rsidRDefault="00160D20" w:rsidP="00160D20">
            <w:pPr>
              <w:jc w:val="center"/>
              <w:rPr>
                <w:rFonts w:eastAsia="Times New Roman" w:cs="Times New Roman"/>
                <w:sz w:val="22"/>
                <w:lang w:eastAsia="ru-RU"/>
              </w:rPr>
            </w:pPr>
          </w:p>
        </w:tc>
      </w:tr>
      <w:tr w:rsidR="00160D20" w:rsidRPr="00950A0B" w14:paraId="399D4C10" w14:textId="77777777" w:rsidTr="001A3B1D">
        <w:trPr>
          <w:gridAfter w:val="1"/>
          <w:wAfter w:w="61" w:type="dxa"/>
          <w:trHeight w:val="2436"/>
        </w:trPr>
        <w:tc>
          <w:tcPr>
            <w:tcW w:w="529" w:type="dxa"/>
            <w:vMerge/>
          </w:tcPr>
          <w:p w14:paraId="5C2B06BA" w14:textId="77777777" w:rsidR="00160D20" w:rsidRPr="00950A0B" w:rsidRDefault="00160D20" w:rsidP="00CE4552">
            <w:pPr>
              <w:rPr>
                <w:rFonts w:eastAsia="Times New Roman" w:cs="Times New Roman"/>
                <w:sz w:val="22"/>
                <w:lang w:eastAsia="ru-RU"/>
              </w:rPr>
            </w:pPr>
          </w:p>
        </w:tc>
        <w:tc>
          <w:tcPr>
            <w:tcW w:w="2691" w:type="dxa"/>
            <w:vMerge/>
          </w:tcPr>
          <w:p w14:paraId="79ADEEE6" w14:textId="77777777" w:rsidR="00160D20" w:rsidRPr="00950A0B" w:rsidRDefault="00160D20" w:rsidP="00CE4552">
            <w:pPr>
              <w:rPr>
                <w:rFonts w:eastAsia="Times New Roman" w:cs="Times New Roman"/>
                <w:sz w:val="22"/>
                <w:lang w:eastAsia="ru-RU"/>
              </w:rPr>
            </w:pPr>
          </w:p>
        </w:tc>
        <w:tc>
          <w:tcPr>
            <w:tcW w:w="1215" w:type="dxa"/>
            <w:gridSpan w:val="2"/>
            <w:vMerge/>
          </w:tcPr>
          <w:p w14:paraId="20B2EBE3" w14:textId="77777777" w:rsidR="00160D20" w:rsidRPr="00950A0B" w:rsidRDefault="00160D20" w:rsidP="00CE4552">
            <w:pPr>
              <w:jc w:val="center"/>
              <w:rPr>
                <w:rFonts w:eastAsia="Times New Roman" w:cs="Times New Roman"/>
                <w:sz w:val="22"/>
                <w:lang w:eastAsia="ru-RU"/>
              </w:rPr>
            </w:pPr>
          </w:p>
        </w:tc>
        <w:tc>
          <w:tcPr>
            <w:tcW w:w="2141" w:type="dxa"/>
            <w:gridSpan w:val="2"/>
            <w:vMerge/>
          </w:tcPr>
          <w:p w14:paraId="0B102089" w14:textId="77777777" w:rsidR="00160D20" w:rsidRPr="00950A0B" w:rsidRDefault="00160D20" w:rsidP="00CE4552">
            <w:pPr>
              <w:jc w:val="center"/>
              <w:rPr>
                <w:rFonts w:eastAsia="Times New Roman" w:cs="Times New Roman"/>
                <w:sz w:val="22"/>
                <w:lang w:eastAsia="ru-RU"/>
              </w:rPr>
            </w:pPr>
          </w:p>
        </w:tc>
        <w:tc>
          <w:tcPr>
            <w:tcW w:w="1208" w:type="dxa"/>
            <w:vMerge/>
          </w:tcPr>
          <w:p w14:paraId="04BCDCAC" w14:textId="77777777" w:rsidR="00160D20" w:rsidRPr="00950A0B" w:rsidRDefault="00160D20" w:rsidP="00CE4552">
            <w:pPr>
              <w:jc w:val="center"/>
              <w:rPr>
                <w:rFonts w:eastAsia="Times New Roman" w:cs="Times New Roman"/>
                <w:sz w:val="22"/>
                <w:lang w:eastAsia="ru-RU"/>
              </w:rPr>
            </w:pPr>
          </w:p>
        </w:tc>
        <w:tc>
          <w:tcPr>
            <w:tcW w:w="1030" w:type="dxa"/>
            <w:gridSpan w:val="3"/>
            <w:vMerge/>
          </w:tcPr>
          <w:p w14:paraId="5C6A6F1A" w14:textId="77777777" w:rsidR="00160D20" w:rsidRPr="00950A0B" w:rsidRDefault="00160D20" w:rsidP="00CE4552">
            <w:pPr>
              <w:jc w:val="center"/>
              <w:rPr>
                <w:rFonts w:eastAsia="Times New Roman" w:cs="Times New Roman"/>
                <w:sz w:val="22"/>
                <w:lang w:eastAsia="ru-RU"/>
              </w:rPr>
            </w:pPr>
          </w:p>
        </w:tc>
        <w:tc>
          <w:tcPr>
            <w:tcW w:w="1262" w:type="dxa"/>
            <w:gridSpan w:val="2"/>
            <w:vMerge/>
          </w:tcPr>
          <w:p w14:paraId="7A351042" w14:textId="77777777" w:rsidR="00160D20" w:rsidRPr="00950A0B" w:rsidRDefault="00160D20" w:rsidP="00CE4552">
            <w:pPr>
              <w:jc w:val="center"/>
              <w:rPr>
                <w:rFonts w:eastAsia="Times New Roman" w:cs="Times New Roman"/>
                <w:sz w:val="22"/>
                <w:lang w:eastAsia="ru-RU"/>
              </w:rPr>
            </w:pPr>
          </w:p>
        </w:tc>
        <w:tc>
          <w:tcPr>
            <w:tcW w:w="559" w:type="dxa"/>
            <w:vMerge/>
          </w:tcPr>
          <w:p w14:paraId="60BDAFAE" w14:textId="77777777" w:rsidR="00160D20" w:rsidRPr="00950A0B" w:rsidRDefault="00160D20" w:rsidP="00CE4552">
            <w:pPr>
              <w:jc w:val="center"/>
              <w:rPr>
                <w:rFonts w:eastAsia="Times New Roman" w:cs="Times New Roman"/>
                <w:sz w:val="20"/>
                <w:szCs w:val="20"/>
                <w:lang w:eastAsia="ru-RU"/>
              </w:rPr>
            </w:pPr>
          </w:p>
        </w:tc>
        <w:tc>
          <w:tcPr>
            <w:tcW w:w="559" w:type="dxa"/>
          </w:tcPr>
          <w:p w14:paraId="6809A237" w14:textId="77777777" w:rsidR="00160D20" w:rsidRPr="00950A0B" w:rsidRDefault="00160D20" w:rsidP="00CE4552">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54A1096C" w14:textId="77777777" w:rsidR="00160D20" w:rsidRPr="00950A0B" w:rsidRDefault="00160D20" w:rsidP="00CE4552">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40F34E39" w14:textId="77777777" w:rsidR="00160D20" w:rsidRPr="00950A0B" w:rsidRDefault="00160D20" w:rsidP="00CE4552">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510CC051" w14:textId="77777777" w:rsidR="00160D20" w:rsidRPr="00950A0B" w:rsidRDefault="00160D20" w:rsidP="00CE4552">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713AB492" w14:textId="77777777" w:rsidR="00160D20" w:rsidRPr="00950A0B" w:rsidRDefault="00160D20" w:rsidP="00CE4552">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742E3A60" w14:textId="77777777" w:rsidR="00160D20" w:rsidRPr="00950A0B" w:rsidRDefault="00160D20" w:rsidP="00CE4552">
            <w:pPr>
              <w:jc w:val="center"/>
              <w:rPr>
                <w:rFonts w:eastAsia="Times New Roman" w:cs="Times New Roman"/>
                <w:sz w:val="20"/>
                <w:szCs w:val="20"/>
                <w:lang w:eastAsia="ru-RU"/>
              </w:rPr>
            </w:pPr>
          </w:p>
        </w:tc>
        <w:tc>
          <w:tcPr>
            <w:tcW w:w="841" w:type="dxa"/>
            <w:gridSpan w:val="2"/>
            <w:vMerge/>
          </w:tcPr>
          <w:p w14:paraId="2C826019" w14:textId="77777777" w:rsidR="00160D20" w:rsidRPr="00950A0B" w:rsidRDefault="00160D20" w:rsidP="00CE4552">
            <w:pPr>
              <w:jc w:val="center"/>
              <w:rPr>
                <w:rFonts w:eastAsia="Times New Roman" w:cs="Times New Roman"/>
                <w:sz w:val="20"/>
                <w:szCs w:val="20"/>
                <w:lang w:eastAsia="ru-RU"/>
              </w:rPr>
            </w:pPr>
          </w:p>
        </w:tc>
        <w:tc>
          <w:tcPr>
            <w:tcW w:w="1121" w:type="dxa"/>
            <w:gridSpan w:val="2"/>
            <w:vMerge/>
          </w:tcPr>
          <w:p w14:paraId="20AD763A" w14:textId="77777777" w:rsidR="00160D20" w:rsidRPr="00950A0B" w:rsidRDefault="00160D20" w:rsidP="00CE4552">
            <w:pPr>
              <w:jc w:val="center"/>
              <w:rPr>
                <w:rFonts w:eastAsia="Times New Roman" w:cs="Times New Roman"/>
                <w:sz w:val="20"/>
                <w:szCs w:val="20"/>
                <w:lang w:eastAsia="ru-RU"/>
              </w:rPr>
            </w:pPr>
          </w:p>
        </w:tc>
      </w:tr>
      <w:tr w:rsidR="00160D20" w:rsidRPr="00950A0B" w14:paraId="66B8FE5E" w14:textId="77777777" w:rsidTr="001A3B1D">
        <w:trPr>
          <w:gridAfter w:val="1"/>
          <w:wAfter w:w="61" w:type="dxa"/>
          <w:trHeight w:val="483"/>
        </w:trPr>
        <w:tc>
          <w:tcPr>
            <w:tcW w:w="529" w:type="dxa"/>
            <w:vMerge/>
            <w:hideMark/>
          </w:tcPr>
          <w:p w14:paraId="627BD61B" w14:textId="77777777" w:rsidR="00160D20" w:rsidRPr="00950A0B" w:rsidRDefault="00160D20" w:rsidP="00CE4552">
            <w:pPr>
              <w:rPr>
                <w:rFonts w:eastAsia="Times New Roman" w:cs="Times New Roman"/>
                <w:sz w:val="22"/>
                <w:lang w:eastAsia="ru-RU"/>
              </w:rPr>
            </w:pPr>
          </w:p>
        </w:tc>
        <w:tc>
          <w:tcPr>
            <w:tcW w:w="2691" w:type="dxa"/>
            <w:vMerge/>
            <w:hideMark/>
          </w:tcPr>
          <w:p w14:paraId="43D1B0E9" w14:textId="77777777" w:rsidR="00160D20" w:rsidRPr="00950A0B" w:rsidRDefault="00160D20" w:rsidP="00CE4552">
            <w:pPr>
              <w:rPr>
                <w:rFonts w:eastAsia="Times New Roman" w:cs="Times New Roman"/>
                <w:sz w:val="22"/>
                <w:lang w:eastAsia="ru-RU"/>
              </w:rPr>
            </w:pPr>
          </w:p>
        </w:tc>
        <w:tc>
          <w:tcPr>
            <w:tcW w:w="1215" w:type="dxa"/>
            <w:gridSpan w:val="2"/>
            <w:vMerge/>
            <w:hideMark/>
          </w:tcPr>
          <w:p w14:paraId="5E7CB216" w14:textId="77777777" w:rsidR="00160D20" w:rsidRPr="00950A0B" w:rsidRDefault="00160D20" w:rsidP="00CE4552">
            <w:pPr>
              <w:rPr>
                <w:rFonts w:eastAsia="Times New Roman" w:cs="Times New Roman"/>
                <w:sz w:val="22"/>
                <w:lang w:eastAsia="ru-RU"/>
              </w:rPr>
            </w:pPr>
          </w:p>
        </w:tc>
        <w:tc>
          <w:tcPr>
            <w:tcW w:w="2141" w:type="dxa"/>
            <w:gridSpan w:val="2"/>
            <w:vMerge/>
            <w:hideMark/>
          </w:tcPr>
          <w:p w14:paraId="70C8CEDB" w14:textId="77777777" w:rsidR="00160D20" w:rsidRPr="00950A0B" w:rsidRDefault="00160D20" w:rsidP="00CE4552">
            <w:pPr>
              <w:rPr>
                <w:rFonts w:eastAsia="Times New Roman" w:cs="Times New Roman"/>
                <w:sz w:val="22"/>
                <w:lang w:eastAsia="ru-RU"/>
              </w:rPr>
            </w:pPr>
          </w:p>
        </w:tc>
        <w:tc>
          <w:tcPr>
            <w:tcW w:w="1208" w:type="dxa"/>
          </w:tcPr>
          <w:p w14:paraId="62B491BB" w14:textId="7896EFBA" w:rsidR="00160D20" w:rsidRPr="00950A0B" w:rsidRDefault="00CD53D7" w:rsidP="00CE4552">
            <w:pPr>
              <w:jc w:val="center"/>
              <w:rPr>
                <w:rFonts w:eastAsia="Times New Roman" w:cs="Times New Roman"/>
                <w:sz w:val="22"/>
                <w:lang w:eastAsia="ru-RU"/>
              </w:rPr>
            </w:pPr>
            <w:r w:rsidRPr="00950A0B">
              <w:rPr>
                <w:rFonts w:cs="Times New Roman"/>
                <w:sz w:val="22"/>
              </w:rPr>
              <w:t>4</w:t>
            </w:r>
          </w:p>
        </w:tc>
        <w:tc>
          <w:tcPr>
            <w:tcW w:w="1030" w:type="dxa"/>
            <w:gridSpan w:val="3"/>
          </w:tcPr>
          <w:p w14:paraId="44479B9C" w14:textId="77777777" w:rsidR="00160D20" w:rsidRPr="00950A0B" w:rsidRDefault="00160D20" w:rsidP="00CE4552">
            <w:pPr>
              <w:jc w:val="center"/>
              <w:rPr>
                <w:rFonts w:cs="Times New Roman"/>
                <w:sz w:val="22"/>
              </w:rPr>
            </w:pPr>
            <w:r w:rsidRPr="00950A0B">
              <w:rPr>
                <w:rFonts w:cs="Times New Roman"/>
                <w:sz w:val="22"/>
              </w:rPr>
              <w:t>0</w:t>
            </w:r>
          </w:p>
        </w:tc>
        <w:tc>
          <w:tcPr>
            <w:tcW w:w="1262" w:type="dxa"/>
            <w:gridSpan w:val="2"/>
          </w:tcPr>
          <w:p w14:paraId="0A298000" w14:textId="77777777" w:rsidR="00160D20" w:rsidRPr="00950A0B" w:rsidRDefault="00160D20" w:rsidP="00CE4552">
            <w:pPr>
              <w:jc w:val="center"/>
              <w:rPr>
                <w:rFonts w:cs="Times New Roman"/>
                <w:sz w:val="22"/>
              </w:rPr>
            </w:pPr>
            <w:r w:rsidRPr="00950A0B">
              <w:rPr>
                <w:rFonts w:cs="Times New Roman"/>
                <w:sz w:val="22"/>
              </w:rPr>
              <w:t>0</w:t>
            </w:r>
          </w:p>
        </w:tc>
        <w:tc>
          <w:tcPr>
            <w:tcW w:w="559" w:type="dxa"/>
          </w:tcPr>
          <w:p w14:paraId="752028AF" w14:textId="34738078" w:rsidR="00160D20" w:rsidRPr="00950A0B" w:rsidRDefault="00CD53D7" w:rsidP="00CE4552">
            <w:pPr>
              <w:jc w:val="center"/>
              <w:rPr>
                <w:rFonts w:cs="Times New Roman"/>
                <w:sz w:val="22"/>
              </w:rPr>
            </w:pPr>
            <w:r w:rsidRPr="00950A0B">
              <w:rPr>
                <w:rFonts w:cs="Times New Roman"/>
                <w:sz w:val="22"/>
              </w:rPr>
              <w:t>2</w:t>
            </w:r>
          </w:p>
        </w:tc>
        <w:tc>
          <w:tcPr>
            <w:tcW w:w="559" w:type="dxa"/>
          </w:tcPr>
          <w:p w14:paraId="6DC5B39D" w14:textId="77777777" w:rsidR="00160D20" w:rsidRPr="00950A0B" w:rsidRDefault="00160D20" w:rsidP="00CE4552">
            <w:pPr>
              <w:jc w:val="center"/>
              <w:rPr>
                <w:rFonts w:cs="Times New Roman"/>
                <w:sz w:val="22"/>
              </w:rPr>
            </w:pPr>
            <w:r w:rsidRPr="00950A0B">
              <w:rPr>
                <w:rFonts w:cs="Times New Roman"/>
                <w:sz w:val="22"/>
              </w:rPr>
              <w:t>0</w:t>
            </w:r>
          </w:p>
        </w:tc>
        <w:tc>
          <w:tcPr>
            <w:tcW w:w="559" w:type="dxa"/>
          </w:tcPr>
          <w:p w14:paraId="5488798E" w14:textId="77777777" w:rsidR="00160D20" w:rsidRPr="00950A0B" w:rsidRDefault="00160D20" w:rsidP="00CE4552">
            <w:pPr>
              <w:jc w:val="center"/>
              <w:rPr>
                <w:rFonts w:cs="Times New Roman"/>
                <w:sz w:val="22"/>
              </w:rPr>
            </w:pPr>
            <w:r w:rsidRPr="00950A0B">
              <w:rPr>
                <w:rFonts w:cs="Times New Roman"/>
                <w:sz w:val="22"/>
              </w:rPr>
              <w:t>0</w:t>
            </w:r>
          </w:p>
        </w:tc>
        <w:tc>
          <w:tcPr>
            <w:tcW w:w="559" w:type="dxa"/>
          </w:tcPr>
          <w:p w14:paraId="12AC2F9B" w14:textId="77777777" w:rsidR="00160D20" w:rsidRPr="00950A0B" w:rsidRDefault="00160D20" w:rsidP="00CE4552">
            <w:pPr>
              <w:jc w:val="center"/>
              <w:rPr>
                <w:rFonts w:cs="Times New Roman"/>
                <w:sz w:val="22"/>
              </w:rPr>
            </w:pPr>
            <w:r w:rsidRPr="00950A0B">
              <w:rPr>
                <w:rFonts w:cs="Times New Roman"/>
                <w:sz w:val="22"/>
              </w:rPr>
              <w:t>0</w:t>
            </w:r>
          </w:p>
        </w:tc>
        <w:tc>
          <w:tcPr>
            <w:tcW w:w="559" w:type="dxa"/>
          </w:tcPr>
          <w:p w14:paraId="72AAF9D0" w14:textId="3268B6BB" w:rsidR="00160D20" w:rsidRPr="00950A0B" w:rsidRDefault="00CD53D7" w:rsidP="00CE4552">
            <w:pPr>
              <w:jc w:val="center"/>
              <w:rPr>
                <w:rFonts w:cs="Times New Roman"/>
                <w:sz w:val="22"/>
              </w:rPr>
            </w:pPr>
            <w:r w:rsidRPr="00950A0B">
              <w:rPr>
                <w:rFonts w:cs="Times New Roman"/>
                <w:sz w:val="22"/>
              </w:rPr>
              <w:t>2</w:t>
            </w:r>
          </w:p>
        </w:tc>
        <w:tc>
          <w:tcPr>
            <w:tcW w:w="842" w:type="dxa"/>
            <w:gridSpan w:val="2"/>
          </w:tcPr>
          <w:p w14:paraId="243E9CB9" w14:textId="7A1BF7A7" w:rsidR="00160D20" w:rsidRPr="00950A0B" w:rsidRDefault="00CD53D7" w:rsidP="00CE4552">
            <w:pPr>
              <w:jc w:val="center"/>
              <w:rPr>
                <w:rFonts w:cs="Times New Roman"/>
                <w:sz w:val="22"/>
              </w:rPr>
            </w:pPr>
            <w:r w:rsidRPr="00950A0B">
              <w:rPr>
                <w:rFonts w:cs="Times New Roman"/>
                <w:sz w:val="22"/>
              </w:rPr>
              <w:t>1</w:t>
            </w:r>
          </w:p>
        </w:tc>
        <w:tc>
          <w:tcPr>
            <w:tcW w:w="841" w:type="dxa"/>
            <w:gridSpan w:val="2"/>
          </w:tcPr>
          <w:p w14:paraId="110F17F0" w14:textId="69EAA880" w:rsidR="00160D20" w:rsidRPr="00950A0B" w:rsidRDefault="00CD53D7" w:rsidP="00CE4552">
            <w:pPr>
              <w:jc w:val="center"/>
              <w:rPr>
                <w:rFonts w:cs="Times New Roman"/>
                <w:sz w:val="22"/>
              </w:rPr>
            </w:pPr>
            <w:r w:rsidRPr="00950A0B">
              <w:rPr>
                <w:rFonts w:cs="Times New Roman"/>
                <w:sz w:val="22"/>
              </w:rPr>
              <w:t>1</w:t>
            </w:r>
          </w:p>
        </w:tc>
        <w:tc>
          <w:tcPr>
            <w:tcW w:w="1121" w:type="dxa"/>
            <w:gridSpan w:val="2"/>
            <w:vMerge/>
          </w:tcPr>
          <w:p w14:paraId="0B16048B" w14:textId="77777777" w:rsidR="00160D20" w:rsidRPr="00950A0B" w:rsidRDefault="00160D20" w:rsidP="00CE4552">
            <w:pPr>
              <w:jc w:val="center"/>
              <w:rPr>
                <w:rFonts w:cs="Times New Roman"/>
                <w:sz w:val="22"/>
              </w:rPr>
            </w:pPr>
          </w:p>
        </w:tc>
      </w:tr>
      <w:tr w:rsidR="005A6A7C" w:rsidRPr="00950A0B" w14:paraId="67FC75A5" w14:textId="77777777" w:rsidTr="001A3B1D">
        <w:trPr>
          <w:gridAfter w:val="1"/>
          <w:wAfter w:w="61" w:type="dxa"/>
          <w:trHeight w:val="300"/>
        </w:trPr>
        <w:tc>
          <w:tcPr>
            <w:tcW w:w="529" w:type="dxa"/>
            <w:vMerge w:val="restart"/>
            <w:hideMark/>
          </w:tcPr>
          <w:p w14:paraId="4BFE2105" w14:textId="77777777" w:rsidR="005A6A7C" w:rsidRPr="00950A0B" w:rsidRDefault="005A6A7C" w:rsidP="005A6A7C">
            <w:pPr>
              <w:jc w:val="center"/>
              <w:rPr>
                <w:rFonts w:eastAsia="Times New Roman" w:cs="Times New Roman"/>
                <w:sz w:val="22"/>
                <w:lang w:eastAsia="ru-RU"/>
              </w:rPr>
            </w:pPr>
            <w:r w:rsidRPr="00950A0B">
              <w:rPr>
                <w:rFonts w:eastAsia="Times New Roman" w:cs="Times New Roman"/>
                <w:sz w:val="22"/>
                <w:lang w:eastAsia="ru-RU"/>
              </w:rPr>
              <w:t>1</w:t>
            </w:r>
          </w:p>
        </w:tc>
        <w:tc>
          <w:tcPr>
            <w:tcW w:w="2691" w:type="dxa"/>
            <w:vMerge w:val="restart"/>
            <w:hideMark/>
          </w:tcPr>
          <w:p w14:paraId="6F45A710" w14:textId="34D64B86" w:rsidR="005A6A7C" w:rsidRPr="00950A0B" w:rsidRDefault="005A6A7C" w:rsidP="005A6A7C">
            <w:pPr>
              <w:jc w:val="center"/>
              <w:rPr>
                <w:rFonts w:eastAsia="Times New Roman" w:cs="Times New Roman"/>
                <w:sz w:val="22"/>
                <w:lang w:eastAsia="ru-RU"/>
              </w:rPr>
            </w:pPr>
            <w:r w:rsidRPr="00950A0B">
              <w:rPr>
                <w:rFonts w:eastAsia="Times New Roman" w:cs="Times New Roman"/>
                <w:b/>
                <w:sz w:val="22"/>
                <w:lang w:eastAsia="ru-RU"/>
              </w:rPr>
              <w:t xml:space="preserve">Основное мероприятие </w:t>
            </w:r>
            <w:r w:rsidRPr="00950A0B">
              <w:rPr>
                <w:rFonts w:eastAsia="Times New Roman" w:cs="Times New Roman"/>
                <w:b/>
                <w:sz w:val="22"/>
                <w:lang w:val="en-US" w:eastAsia="ru-RU"/>
              </w:rPr>
              <w:t>F</w:t>
            </w:r>
            <w:r w:rsidRPr="00950A0B">
              <w:rPr>
                <w:rFonts w:eastAsia="Times New Roman" w:cs="Times New Roman"/>
                <w:b/>
                <w:sz w:val="22"/>
                <w:lang w:eastAsia="ru-RU"/>
              </w:rPr>
              <w:t>2.</w:t>
            </w:r>
          </w:p>
          <w:p w14:paraId="5E270061" w14:textId="77777777" w:rsidR="005A6A7C" w:rsidRPr="00950A0B" w:rsidRDefault="005A6A7C" w:rsidP="005A6A7C">
            <w:pPr>
              <w:jc w:val="center"/>
              <w:rPr>
                <w:rFonts w:eastAsia="Times New Roman" w:cs="Times New Roman"/>
                <w:sz w:val="22"/>
                <w:lang w:eastAsia="ru-RU"/>
              </w:rPr>
            </w:pPr>
          </w:p>
          <w:p w14:paraId="194674EA" w14:textId="77777777" w:rsidR="005A6A7C" w:rsidRPr="00950A0B" w:rsidRDefault="005A6A7C" w:rsidP="005A6A7C">
            <w:pPr>
              <w:jc w:val="center"/>
              <w:rPr>
                <w:rFonts w:eastAsia="Times New Roman" w:cs="Times New Roman"/>
                <w:sz w:val="22"/>
                <w:lang w:eastAsia="ru-RU"/>
              </w:rPr>
            </w:pPr>
            <w:r w:rsidRPr="00950A0B">
              <w:rPr>
                <w:rFonts w:eastAsia="Times New Roman" w:cs="Times New Roman"/>
                <w:sz w:val="22"/>
                <w:lang w:eastAsia="ru-RU"/>
              </w:rPr>
              <w:t>Федеральный проект «Формирование комфортной городской среды»</w:t>
            </w:r>
          </w:p>
        </w:tc>
        <w:tc>
          <w:tcPr>
            <w:tcW w:w="1215" w:type="dxa"/>
            <w:gridSpan w:val="2"/>
            <w:vMerge w:val="restart"/>
            <w:hideMark/>
          </w:tcPr>
          <w:p w14:paraId="3EFFE929" w14:textId="77777777" w:rsidR="005A6A7C" w:rsidRPr="00950A0B" w:rsidRDefault="005A6A7C" w:rsidP="005A6A7C">
            <w:pPr>
              <w:rPr>
                <w:rFonts w:eastAsia="Times New Roman" w:cs="Times New Roman"/>
                <w:sz w:val="22"/>
                <w:lang w:eastAsia="ru-RU"/>
              </w:rPr>
            </w:pPr>
            <w:r w:rsidRPr="00950A0B">
              <w:rPr>
                <w:rFonts w:eastAsia="Times New Roman" w:cs="Times New Roman"/>
                <w:sz w:val="22"/>
                <w:lang w:eastAsia="ru-RU"/>
              </w:rPr>
              <w:t>2023-2027</w:t>
            </w:r>
          </w:p>
        </w:tc>
        <w:tc>
          <w:tcPr>
            <w:tcW w:w="2141" w:type="dxa"/>
            <w:gridSpan w:val="2"/>
            <w:hideMark/>
          </w:tcPr>
          <w:p w14:paraId="7AA08D8D" w14:textId="77777777" w:rsidR="005A6A7C" w:rsidRPr="00950A0B" w:rsidRDefault="005A6A7C" w:rsidP="005A6A7C">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7C635B3F" w14:textId="552FF546" w:rsidR="005A6A7C" w:rsidRPr="00950A0B" w:rsidRDefault="005A6A7C" w:rsidP="005A6A7C">
            <w:pPr>
              <w:jc w:val="center"/>
              <w:rPr>
                <w:rFonts w:cs="Times New Roman"/>
                <w:color w:val="000000"/>
                <w:sz w:val="22"/>
              </w:rPr>
            </w:pPr>
            <w:r w:rsidRPr="00950A0B">
              <w:rPr>
                <w:rFonts w:cs="Times New Roman"/>
                <w:color w:val="000000"/>
                <w:sz w:val="22"/>
              </w:rPr>
              <w:t>1 535 292,</w:t>
            </w:r>
            <w:r w:rsidR="00E017E0" w:rsidRPr="00950A0B">
              <w:rPr>
                <w:rFonts w:cs="Times New Roman"/>
                <w:color w:val="000000"/>
                <w:sz w:val="22"/>
              </w:rPr>
              <w:t>52555</w:t>
            </w:r>
          </w:p>
        </w:tc>
        <w:tc>
          <w:tcPr>
            <w:tcW w:w="1030" w:type="dxa"/>
            <w:gridSpan w:val="3"/>
            <w:vAlign w:val="center"/>
          </w:tcPr>
          <w:p w14:paraId="0AB07800" w14:textId="0E755B52" w:rsidR="005A6A7C" w:rsidRPr="00950A0B" w:rsidRDefault="005A6A7C" w:rsidP="005A6A7C">
            <w:pPr>
              <w:jc w:val="center"/>
              <w:rPr>
                <w:rFonts w:cs="Times New Roman"/>
                <w:color w:val="000000"/>
                <w:sz w:val="22"/>
              </w:rPr>
            </w:pPr>
            <w:r w:rsidRPr="00950A0B">
              <w:rPr>
                <w:rFonts w:cs="Times New Roman"/>
                <w:color w:val="000000"/>
                <w:sz w:val="22"/>
              </w:rPr>
              <w:t>505 514,31430</w:t>
            </w:r>
          </w:p>
        </w:tc>
        <w:tc>
          <w:tcPr>
            <w:tcW w:w="1262" w:type="dxa"/>
            <w:gridSpan w:val="2"/>
            <w:vAlign w:val="center"/>
          </w:tcPr>
          <w:p w14:paraId="2EF85212" w14:textId="1F8F10F0" w:rsidR="005A6A7C" w:rsidRPr="00950A0B" w:rsidRDefault="005A6A7C" w:rsidP="005A6A7C">
            <w:pPr>
              <w:jc w:val="center"/>
              <w:rPr>
                <w:rFonts w:cs="Times New Roman"/>
                <w:color w:val="000000"/>
                <w:sz w:val="22"/>
              </w:rPr>
            </w:pPr>
            <w:r w:rsidRPr="00950A0B">
              <w:rPr>
                <w:rFonts w:cs="Times New Roman"/>
                <w:color w:val="000000"/>
                <w:sz w:val="22"/>
              </w:rPr>
              <w:t>1 029 778,21125</w:t>
            </w:r>
          </w:p>
        </w:tc>
        <w:tc>
          <w:tcPr>
            <w:tcW w:w="2795" w:type="dxa"/>
            <w:gridSpan w:val="5"/>
            <w:vAlign w:val="center"/>
          </w:tcPr>
          <w:p w14:paraId="07714D9E" w14:textId="6CE31B16" w:rsidR="005A6A7C" w:rsidRPr="00950A0B" w:rsidRDefault="005A6A7C" w:rsidP="005A6A7C">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20BB480B" w14:textId="64F220F5" w:rsidR="005A6A7C" w:rsidRPr="00950A0B" w:rsidRDefault="005A6A7C" w:rsidP="005A6A7C">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4BC796D3" w14:textId="0ED0F44E" w:rsidR="005A6A7C" w:rsidRPr="00950A0B" w:rsidRDefault="005A6A7C" w:rsidP="005A6A7C">
            <w:pPr>
              <w:jc w:val="center"/>
              <w:rPr>
                <w:rFonts w:cs="Times New Roman"/>
                <w:color w:val="000000"/>
                <w:sz w:val="22"/>
              </w:rPr>
            </w:pPr>
            <w:r w:rsidRPr="00950A0B">
              <w:rPr>
                <w:rFonts w:cs="Times New Roman"/>
                <w:color w:val="000000"/>
                <w:sz w:val="22"/>
              </w:rPr>
              <w:t>0,00000</w:t>
            </w:r>
          </w:p>
        </w:tc>
        <w:tc>
          <w:tcPr>
            <w:tcW w:w="1121" w:type="dxa"/>
            <w:gridSpan w:val="2"/>
            <w:vMerge w:val="restart"/>
          </w:tcPr>
          <w:p w14:paraId="42F20BC5" w14:textId="77777777" w:rsidR="005A6A7C" w:rsidRPr="00950A0B" w:rsidRDefault="005A6A7C" w:rsidP="005A6A7C">
            <w:pPr>
              <w:contextualSpacing/>
              <w:jc w:val="center"/>
              <w:rPr>
                <w:rFonts w:cs="Times New Roman"/>
                <w:color w:val="000000"/>
                <w:sz w:val="22"/>
              </w:rPr>
            </w:pPr>
            <w:r w:rsidRPr="00950A0B">
              <w:rPr>
                <w:rFonts w:cs="Times New Roman"/>
                <w:color w:val="000000"/>
                <w:sz w:val="22"/>
              </w:rPr>
              <w:t>Комитет по благоустройству и дорожному хозяйству Администрации Городского округа Подольск</w:t>
            </w:r>
          </w:p>
          <w:p w14:paraId="5ABA6CB7" w14:textId="77777777" w:rsidR="005A6A7C" w:rsidRPr="00950A0B" w:rsidRDefault="005A6A7C" w:rsidP="005A6A7C">
            <w:pPr>
              <w:contextualSpacing/>
              <w:jc w:val="center"/>
              <w:rPr>
                <w:rFonts w:cs="Times New Roman"/>
                <w:color w:val="000000"/>
                <w:sz w:val="22"/>
              </w:rPr>
            </w:pPr>
          </w:p>
          <w:p w14:paraId="3CE994C1" w14:textId="77777777" w:rsidR="005A6A7C" w:rsidRPr="00950A0B" w:rsidRDefault="005A6A7C" w:rsidP="005A6A7C">
            <w:pPr>
              <w:jc w:val="center"/>
              <w:rPr>
                <w:rFonts w:eastAsia="Times New Roman" w:cs="Times New Roman"/>
                <w:sz w:val="22"/>
                <w:lang w:eastAsia="ru-RU"/>
              </w:rPr>
            </w:pPr>
            <w:r w:rsidRPr="00950A0B">
              <w:rPr>
                <w:rFonts w:cs="Times New Roman"/>
                <w:color w:val="000000"/>
                <w:sz w:val="22"/>
              </w:rPr>
              <w:t>Комитет по строительству и архитектуре Администрации Городского округа Подольск</w:t>
            </w:r>
          </w:p>
        </w:tc>
      </w:tr>
      <w:tr w:rsidR="005A6A7C" w:rsidRPr="00950A0B" w14:paraId="7971A7A1" w14:textId="77777777" w:rsidTr="001A3B1D">
        <w:trPr>
          <w:gridAfter w:val="1"/>
          <w:wAfter w:w="61" w:type="dxa"/>
          <w:trHeight w:val="193"/>
        </w:trPr>
        <w:tc>
          <w:tcPr>
            <w:tcW w:w="529" w:type="dxa"/>
            <w:vMerge/>
            <w:hideMark/>
          </w:tcPr>
          <w:p w14:paraId="5B3A2A5C" w14:textId="77777777" w:rsidR="005A6A7C" w:rsidRPr="00950A0B" w:rsidRDefault="005A6A7C" w:rsidP="005A6A7C">
            <w:pPr>
              <w:rPr>
                <w:rFonts w:eastAsia="Times New Roman" w:cs="Times New Roman"/>
                <w:sz w:val="22"/>
                <w:lang w:eastAsia="ru-RU"/>
              </w:rPr>
            </w:pPr>
          </w:p>
        </w:tc>
        <w:tc>
          <w:tcPr>
            <w:tcW w:w="2691" w:type="dxa"/>
            <w:vMerge/>
            <w:hideMark/>
          </w:tcPr>
          <w:p w14:paraId="6177E915" w14:textId="77777777" w:rsidR="005A6A7C" w:rsidRPr="00950A0B" w:rsidRDefault="005A6A7C" w:rsidP="005A6A7C">
            <w:pPr>
              <w:rPr>
                <w:rFonts w:eastAsia="Times New Roman" w:cs="Times New Roman"/>
                <w:sz w:val="22"/>
                <w:lang w:eastAsia="ru-RU"/>
              </w:rPr>
            </w:pPr>
          </w:p>
        </w:tc>
        <w:tc>
          <w:tcPr>
            <w:tcW w:w="1215" w:type="dxa"/>
            <w:gridSpan w:val="2"/>
            <w:vMerge/>
            <w:hideMark/>
          </w:tcPr>
          <w:p w14:paraId="5035A66A" w14:textId="77777777" w:rsidR="005A6A7C" w:rsidRPr="00950A0B" w:rsidRDefault="005A6A7C" w:rsidP="005A6A7C">
            <w:pPr>
              <w:rPr>
                <w:rFonts w:eastAsia="Times New Roman" w:cs="Times New Roman"/>
                <w:sz w:val="22"/>
                <w:lang w:eastAsia="ru-RU"/>
              </w:rPr>
            </w:pPr>
          </w:p>
        </w:tc>
        <w:tc>
          <w:tcPr>
            <w:tcW w:w="2141" w:type="dxa"/>
            <w:gridSpan w:val="2"/>
            <w:hideMark/>
          </w:tcPr>
          <w:p w14:paraId="353E1DE7" w14:textId="77777777" w:rsidR="005A6A7C" w:rsidRPr="00950A0B" w:rsidRDefault="005A6A7C" w:rsidP="005A6A7C">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vAlign w:val="center"/>
          </w:tcPr>
          <w:p w14:paraId="2B0E0840" w14:textId="65544D6A" w:rsidR="005A6A7C" w:rsidRPr="00950A0B" w:rsidRDefault="00E017E0" w:rsidP="005A6A7C">
            <w:pPr>
              <w:jc w:val="center"/>
              <w:rPr>
                <w:rFonts w:cs="Times New Roman"/>
                <w:color w:val="000000"/>
                <w:sz w:val="22"/>
              </w:rPr>
            </w:pPr>
            <w:r w:rsidRPr="00950A0B">
              <w:rPr>
                <w:rFonts w:cs="Times New Roman"/>
                <w:color w:val="000000"/>
                <w:sz w:val="22"/>
              </w:rPr>
              <w:t>248 988,061</w:t>
            </w:r>
            <w:r w:rsidR="004C40DD" w:rsidRPr="00950A0B">
              <w:rPr>
                <w:rFonts w:cs="Times New Roman"/>
                <w:color w:val="000000"/>
                <w:sz w:val="22"/>
              </w:rPr>
              <w:t>18</w:t>
            </w:r>
          </w:p>
        </w:tc>
        <w:tc>
          <w:tcPr>
            <w:tcW w:w="1030" w:type="dxa"/>
            <w:gridSpan w:val="3"/>
            <w:vAlign w:val="center"/>
          </w:tcPr>
          <w:p w14:paraId="545F5737" w14:textId="35DFF187" w:rsidR="005A6A7C" w:rsidRPr="00950A0B" w:rsidRDefault="005A6A7C" w:rsidP="005A6A7C">
            <w:pPr>
              <w:jc w:val="center"/>
              <w:rPr>
                <w:rFonts w:cs="Times New Roman"/>
                <w:color w:val="000000"/>
                <w:sz w:val="22"/>
              </w:rPr>
            </w:pPr>
            <w:r w:rsidRPr="00950A0B">
              <w:rPr>
                <w:rFonts w:cs="Times New Roman"/>
                <w:color w:val="000000"/>
                <w:sz w:val="22"/>
              </w:rPr>
              <w:t>142 201,10000</w:t>
            </w:r>
          </w:p>
        </w:tc>
        <w:tc>
          <w:tcPr>
            <w:tcW w:w="1262" w:type="dxa"/>
            <w:gridSpan w:val="2"/>
            <w:vAlign w:val="center"/>
          </w:tcPr>
          <w:p w14:paraId="68A1BC42" w14:textId="36288D99" w:rsidR="005A6A7C" w:rsidRPr="00950A0B" w:rsidRDefault="005A6A7C" w:rsidP="005A6A7C">
            <w:pPr>
              <w:jc w:val="center"/>
              <w:rPr>
                <w:rFonts w:cs="Times New Roman"/>
                <w:sz w:val="22"/>
              </w:rPr>
            </w:pPr>
            <w:r w:rsidRPr="00950A0B">
              <w:rPr>
                <w:rFonts w:cs="Times New Roman"/>
                <w:color w:val="000000"/>
                <w:sz w:val="22"/>
              </w:rPr>
              <w:t>106 786,961</w:t>
            </w:r>
            <w:r w:rsidR="004C40DD" w:rsidRPr="00950A0B">
              <w:rPr>
                <w:rFonts w:cs="Times New Roman"/>
                <w:color w:val="000000"/>
                <w:sz w:val="22"/>
              </w:rPr>
              <w:t>18</w:t>
            </w:r>
          </w:p>
        </w:tc>
        <w:tc>
          <w:tcPr>
            <w:tcW w:w="2795" w:type="dxa"/>
            <w:gridSpan w:val="5"/>
            <w:vAlign w:val="center"/>
          </w:tcPr>
          <w:p w14:paraId="1FC023AB" w14:textId="253A305F" w:rsidR="005A6A7C" w:rsidRPr="00950A0B" w:rsidRDefault="005A6A7C" w:rsidP="005A6A7C">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29251BFB" w14:textId="3DE76202" w:rsidR="005A6A7C" w:rsidRPr="00950A0B" w:rsidRDefault="005A6A7C" w:rsidP="005A6A7C">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0FAF4341" w14:textId="04608311" w:rsidR="005A6A7C" w:rsidRPr="00950A0B" w:rsidRDefault="005A6A7C" w:rsidP="005A6A7C">
            <w:pPr>
              <w:jc w:val="center"/>
              <w:rPr>
                <w:rFonts w:cs="Times New Roman"/>
                <w:color w:val="000000"/>
                <w:sz w:val="22"/>
              </w:rPr>
            </w:pPr>
            <w:r w:rsidRPr="00950A0B">
              <w:rPr>
                <w:rFonts w:cs="Times New Roman"/>
                <w:color w:val="000000"/>
                <w:sz w:val="22"/>
              </w:rPr>
              <w:t>0,00000</w:t>
            </w:r>
          </w:p>
        </w:tc>
        <w:tc>
          <w:tcPr>
            <w:tcW w:w="1121" w:type="dxa"/>
            <w:gridSpan w:val="2"/>
            <w:vMerge/>
          </w:tcPr>
          <w:p w14:paraId="51B3CAA3" w14:textId="77777777" w:rsidR="005A6A7C" w:rsidRPr="00950A0B" w:rsidRDefault="005A6A7C" w:rsidP="005A6A7C">
            <w:pPr>
              <w:rPr>
                <w:rFonts w:eastAsia="Times New Roman" w:cs="Times New Roman"/>
                <w:sz w:val="22"/>
                <w:lang w:eastAsia="ru-RU"/>
              </w:rPr>
            </w:pPr>
          </w:p>
        </w:tc>
      </w:tr>
      <w:tr w:rsidR="005A6A7C" w:rsidRPr="00950A0B" w14:paraId="2213B012" w14:textId="77777777" w:rsidTr="001A3B1D">
        <w:trPr>
          <w:gridAfter w:val="1"/>
          <w:wAfter w:w="61" w:type="dxa"/>
          <w:trHeight w:val="258"/>
        </w:trPr>
        <w:tc>
          <w:tcPr>
            <w:tcW w:w="529" w:type="dxa"/>
            <w:vMerge/>
            <w:hideMark/>
          </w:tcPr>
          <w:p w14:paraId="1838B238" w14:textId="77777777" w:rsidR="005A6A7C" w:rsidRPr="00950A0B" w:rsidRDefault="005A6A7C" w:rsidP="005A6A7C">
            <w:pPr>
              <w:rPr>
                <w:rFonts w:eastAsia="Times New Roman" w:cs="Times New Roman"/>
                <w:sz w:val="22"/>
                <w:lang w:eastAsia="ru-RU"/>
              </w:rPr>
            </w:pPr>
          </w:p>
        </w:tc>
        <w:tc>
          <w:tcPr>
            <w:tcW w:w="2691" w:type="dxa"/>
            <w:vMerge/>
            <w:hideMark/>
          </w:tcPr>
          <w:p w14:paraId="5219C304" w14:textId="77777777" w:rsidR="005A6A7C" w:rsidRPr="00950A0B" w:rsidRDefault="005A6A7C" w:rsidP="005A6A7C">
            <w:pPr>
              <w:rPr>
                <w:rFonts w:eastAsia="Times New Roman" w:cs="Times New Roman"/>
                <w:sz w:val="22"/>
                <w:lang w:eastAsia="ru-RU"/>
              </w:rPr>
            </w:pPr>
          </w:p>
        </w:tc>
        <w:tc>
          <w:tcPr>
            <w:tcW w:w="1215" w:type="dxa"/>
            <w:gridSpan w:val="2"/>
            <w:vMerge/>
            <w:hideMark/>
          </w:tcPr>
          <w:p w14:paraId="415B64E4" w14:textId="77777777" w:rsidR="005A6A7C" w:rsidRPr="00950A0B" w:rsidRDefault="005A6A7C" w:rsidP="005A6A7C">
            <w:pPr>
              <w:rPr>
                <w:rFonts w:eastAsia="Times New Roman" w:cs="Times New Roman"/>
                <w:sz w:val="22"/>
                <w:lang w:eastAsia="ru-RU"/>
              </w:rPr>
            </w:pPr>
          </w:p>
        </w:tc>
        <w:tc>
          <w:tcPr>
            <w:tcW w:w="2141" w:type="dxa"/>
            <w:gridSpan w:val="2"/>
            <w:hideMark/>
          </w:tcPr>
          <w:p w14:paraId="6A3A6301" w14:textId="77777777" w:rsidR="005A6A7C" w:rsidRPr="00950A0B" w:rsidRDefault="005A6A7C" w:rsidP="005A6A7C">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vAlign w:val="center"/>
          </w:tcPr>
          <w:p w14:paraId="5CF517F2" w14:textId="1F6D5AB9" w:rsidR="005A6A7C" w:rsidRPr="00950A0B" w:rsidRDefault="00E017E0" w:rsidP="005A6A7C">
            <w:pPr>
              <w:jc w:val="center"/>
              <w:rPr>
                <w:rFonts w:cs="Times New Roman"/>
                <w:color w:val="000000"/>
                <w:sz w:val="22"/>
              </w:rPr>
            </w:pPr>
            <w:r w:rsidRPr="00950A0B">
              <w:rPr>
                <w:rFonts w:cs="Times New Roman"/>
                <w:color w:val="000000"/>
                <w:sz w:val="22"/>
              </w:rPr>
              <w:t>1 086 883,90816</w:t>
            </w:r>
          </w:p>
        </w:tc>
        <w:tc>
          <w:tcPr>
            <w:tcW w:w="1030" w:type="dxa"/>
            <w:gridSpan w:val="3"/>
            <w:vAlign w:val="center"/>
          </w:tcPr>
          <w:p w14:paraId="41A47F0C" w14:textId="631D86CF" w:rsidR="005A6A7C" w:rsidRPr="00950A0B" w:rsidRDefault="005A6A7C" w:rsidP="005A6A7C">
            <w:pPr>
              <w:jc w:val="center"/>
              <w:rPr>
                <w:rFonts w:cs="Times New Roman"/>
                <w:color w:val="000000"/>
                <w:sz w:val="22"/>
              </w:rPr>
            </w:pPr>
            <w:r w:rsidRPr="00950A0B">
              <w:rPr>
                <w:rFonts w:cs="Times New Roman"/>
                <w:color w:val="000000"/>
                <w:sz w:val="22"/>
              </w:rPr>
              <w:t>234 912,55000</w:t>
            </w:r>
          </w:p>
        </w:tc>
        <w:tc>
          <w:tcPr>
            <w:tcW w:w="1262" w:type="dxa"/>
            <w:gridSpan w:val="2"/>
            <w:vAlign w:val="center"/>
          </w:tcPr>
          <w:p w14:paraId="5EAACAEC" w14:textId="3312AE09" w:rsidR="005A6A7C" w:rsidRPr="00950A0B" w:rsidRDefault="005A6A7C" w:rsidP="005A6A7C">
            <w:pPr>
              <w:jc w:val="center"/>
              <w:rPr>
                <w:rFonts w:cs="Times New Roman"/>
                <w:color w:val="000000"/>
                <w:sz w:val="22"/>
              </w:rPr>
            </w:pPr>
            <w:r w:rsidRPr="00950A0B">
              <w:rPr>
                <w:rFonts w:cs="Times New Roman"/>
                <w:color w:val="000000"/>
                <w:sz w:val="22"/>
              </w:rPr>
              <w:t>851 971,35816</w:t>
            </w:r>
          </w:p>
        </w:tc>
        <w:tc>
          <w:tcPr>
            <w:tcW w:w="2795" w:type="dxa"/>
            <w:gridSpan w:val="5"/>
            <w:vAlign w:val="center"/>
          </w:tcPr>
          <w:p w14:paraId="59379839" w14:textId="7455D5EA" w:rsidR="005A6A7C" w:rsidRPr="00950A0B" w:rsidRDefault="005A6A7C" w:rsidP="005A6A7C">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44D7B067" w14:textId="6E56EF10" w:rsidR="005A6A7C" w:rsidRPr="00950A0B" w:rsidRDefault="005A6A7C" w:rsidP="005A6A7C">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21973643" w14:textId="1EC17646" w:rsidR="005A6A7C" w:rsidRPr="00950A0B" w:rsidRDefault="005A6A7C" w:rsidP="005A6A7C">
            <w:pPr>
              <w:jc w:val="center"/>
              <w:rPr>
                <w:rFonts w:cs="Times New Roman"/>
                <w:color w:val="000000"/>
                <w:sz w:val="22"/>
              </w:rPr>
            </w:pPr>
            <w:r w:rsidRPr="00950A0B">
              <w:rPr>
                <w:rFonts w:cs="Times New Roman"/>
                <w:color w:val="000000"/>
                <w:sz w:val="22"/>
              </w:rPr>
              <w:t>0,00000</w:t>
            </w:r>
          </w:p>
        </w:tc>
        <w:tc>
          <w:tcPr>
            <w:tcW w:w="1121" w:type="dxa"/>
            <w:gridSpan w:val="2"/>
            <w:vMerge/>
          </w:tcPr>
          <w:p w14:paraId="41096FD2" w14:textId="77777777" w:rsidR="005A6A7C" w:rsidRPr="00950A0B" w:rsidRDefault="005A6A7C" w:rsidP="005A6A7C">
            <w:pPr>
              <w:rPr>
                <w:rFonts w:eastAsia="Times New Roman" w:cs="Times New Roman"/>
                <w:sz w:val="22"/>
                <w:lang w:eastAsia="ru-RU"/>
              </w:rPr>
            </w:pPr>
          </w:p>
        </w:tc>
      </w:tr>
      <w:tr w:rsidR="005A6A7C" w:rsidRPr="00950A0B" w14:paraId="71A16CE3" w14:textId="77777777" w:rsidTr="001A3B1D">
        <w:trPr>
          <w:gridAfter w:val="1"/>
          <w:wAfter w:w="61" w:type="dxa"/>
          <w:trHeight w:val="348"/>
        </w:trPr>
        <w:tc>
          <w:tcPr>
            <w:tcW w:w="529" w:type="dxa"/>
            <w:vMerge/>
            <w:hideMark/>
          </w:tcPr>
          <w:p w14:paraId="685661C7" w14:textId="77777777" w:rsidR="005A6A7C" w:rsidRPr="00950A0B" w:rsidRDefault="005A6A7C" w:rsidP="005A6A7C">
            <w:pPr>
              <w:rPr>
                <w:rFonts w:eastAsia="Times New Roman" w:cs="Times New Roman"/>
                <w:sz w:val="22"/>
                <w:lang w:eastAsia="ru-RU"/>
              </w:rPr>
            </w:pPr>
          </w:p>
        </w:tc>
        <w:tc>
          <w:tcPr>
            <w:tcW w:w="2691" w:type="dxa"/>
            <w:vMerge/>
            <w:hideMark/>
          </w:tcPr>
          <w:p w14:paraId="54F1F4D2" w14:textId="77777777" w:rsidR="005A6A7C" w:rsidRPr="00950A0B" w:rsidRDefault="005A6A7C" w:rsidP="005A6A7C">
            <w:pPr>
              <w:rPr>
                <w:rFonts w:eastAsia="Times New Roman" w:cs="Times New Roman"/>
                <w:sz w:val="22"/>
                <w:lang w:eastAsia="ru-RU"/>
              </w:rPr>
            </w:pPr>
          </w:p>
        </w:tc>
        <w:tc>
          <w:tcPr>
            <w:tcW w:w="1215" w:type="dxa"/>
            <w:gridSpan w:val="2"/>
            <w:vMerge/>
            <w:hideMark/>
          </w:tcPr>
          <w:p w14:paraId="6149FAD9" w14:textId="77777777" w:rsidR="005A6A7C" w:rsidRPr="00950A0B" w:rsidRDefault="005A6A7C" w:rsidP="005A6A7C">
            <w:pPr>
              <w:rPr>
                <w:rFonts w:eastAsia="Times New Roman" w:cs="Times New Roman"/>
                <w:sz w:val="22"/>
                <w:lang w:eastAsia="ru-RU"/>
              </w:rPr>
            </w:pPr>
          </w:p>
        </w:tc>
        <w:tc>
          <w:tcPr>
            <w:tcW w:w="2141" w:type="dxa"/>
            <w:gridSpan w:val="2"/>
            <w:hideMark/>
          </w:tcPr>
          <w:p w14:paraId="6E293983" w14:textId="77777777" w:rsidR="005A6A7C" w:rsidRPr="00950A0B" w:rsidRDefault="005A6A7C" w:rsidP="005A6A7C">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center"/>
          </w:tcPr>
          <w:p w14:paraId="3E9038E5" w14:textId="238C40C2" w:rsidR="005A6A7C" w:rsidRPr="00950A0B" w:rsidRDefault="00E017E0" w:rsidP="005A6A7C">
            <w:pPr>
              <w:jc w:val="center"/>
              <w:rPr>
                <w:rFonts w:eastAsia="Times New Roman" w:cs="Times New Roman"/>
                <w:sz w:val="22"/>
                <w:lang w:eastAsia="ru-RU"/>
              </w:rPr>
            </w:pPr>
            <w:r w:rsidRPr="00950A0B">
              <w:rPr>
                <w:rFonts w:cs="Times New Roman"/>
                <w:color w:val="000000"/>
                <w:sz w:val="22"/>
              </w:rPr>
              <w:t>199 420,55621</w:t>
            </w:r>
          </w:p>
        </w:tc>
        <w:tc>
          <w:tcPr>
            <w:tcW w:w="1030" w:type="dxa"/>
            <w:gridSpan w:val="3"/>
            <w:vAlign w:val="center"/>
          </w:tcPr>
          <w:p w14:paraId="3DE38F05" w14:textId="3F0F302C" w:rsidR="005A6A7C" w:rsidRPr="00950A0B" w:rsidRDefault="005A6A7C" w:rsidP="005A6A7C">
            <w:pPr>
              <w:jc w:val="center"/>
              <w:rPr>
                <w:rFonts w:eastAsia="Times New Roman" w:cs="Times New Roman"/>
                <w:sz w:val="22"/>
                <w:lang w:eastAsia="ru-RU"/>
              </w:rPr>
            </w:pPr>
            <w:r w:rsidRPr="00950A0B">
              <w:rPr>
                <w:rFonts w:cs="Times New Roman"/>
                <w:color w:val="000000"/>
                <w:sz w:val="22"/>
              </w:rPr>
              <w:t>128 400,66430</w:t>
            </w:r>
          </w:p>
        </w:tc>
        <w:tc>
          <w:tcPr>
            <w:tcW w:w="1262" w:type="dxa"/>
            <w:gridSpan w:val="2"/>
            <w:vAlign w:val="center"/>
          </w:tcPr>
          <w:p w14:paraId="5DF286E2" w14:textId="32F7B5EF" w:rsidR="005A6A7C" w:rsidRPr="00950A0B" w:rsidRDefault="005A6A7C" w:rsidP="005A6A7C">
            <w:pPr>
              <w:jc w:val="center"/>
              <w:rPr>
                <w:rFonts w:eastAsia="Times New Roman" w:cs="Times New Roman"/>
                <w:sz w:val="22"/>
                <w:lang w:eastAsia="ru-RU"/>
              </w:rPr>
            </w:pPr>
            <w:r w:rsidRPr="00950A0B">
              <w:rPr>
                <w:rFonts w:cs="Times New Roman"/>
                <w:color w:val="000000"/>
                <w:sz w:val="22"/>
              </w:rPr>
              <w:t>71 019,89191</w:t>
            </w:r>
          </w:p>
        </w:tc>
        <w:tc>
          <w:tcPr>
            <w:tcW w:w="2795" w:type="dxa"/>
            <w:gridSpan w:val="5"/>
            <w:vAlign w:val="center"/>
          </w:tcPr>
          <w:p w14:paraId="3C2D84A9" w14:textId="3D82C121" w:rsidR="005A6A7C" w:rsidRPr="00950A0B" w:rsidRDefault="005A6A7C" w:rsidP="005A6A7C">
            <w:pPr>
              <w:jc w:val="center"/>
              <w:rPr>
                <w:rFonts w:eastAsia="Times New Roman" w:cs="Times New Roman"/>
                <w:sz w:val="22"/>
                <w:lang w:eastAsia="ru-RU"/>
              </w:rPr>
            </w:pPr>
            <w:r w:rsidRPr="00950A0B">
              <w:rPr>
                <w:rFonts w:cs="Times New Roman"/>
                <w:color w:val="000000"/>
                <w:sz w:val="22"/>
              </w:rPr>
              <w:t>0,00000</w:t>
            </w:r>
          </w:p>
        </w:tc>
        <w:tc>
          <w:tcPr>
            <w:tcW w:w="842" w:type="dxa"/>
            <w:gridSpan w:val="2"/>
            <w:vAlign w:val="center"/>
          </w:tcPr>
          <w:p w14:paraId="39472B33" w14:textId="5628921E" w:rsidR="005A6A7C" w:rsidRPr="00950A0B" w:rsidRDefault="005A6A7C" w:rsidP="005A6A7C">
            <w:pPr>
              <w:jc w:val="center"/>
              <w:rPr>
                <w:rFonts w:eastAsia="Times New Roman" w:cs="Times New Roman"/>
                <w:sz w:val="22"/>
                <w:lang w:eastAsia="ru-RU"/>
              </w:rPr>
            </w:pPr>
            <w:r w:rsidRPr="00950A0B">
              <w:rPr>
                <w:rFonts w:cs="Times New Roman"/>
                <w:color w:val="000000"/>
                <w:sz w:val="22"/>
              </w:rPr>
              <w:t>0,00000</w:t>
            </w:r>
          </w:p>
        </w:tc>
        <w:tc>
          <w:tcPr>
            <w:tcW w:w="841" w:type="dxa"/>
            <w:gridSpan w:val="2"/>
            <w:vAlign w:val="center"/>
          </w:tcPr>
          <w:p w14:paraId="7A511B44" w14:textId="68937C6D" w:rsidR="005A6A7C" w:rsidRPr="00950A0B" w:rsidRDefault="005A6A7C" w:rsidP="005A6A7C">
            <w:pPr>
              <w:jc w:val="center"/>
              <w:rPr>
                <w:rFonts w:eastAsia="Times New Roman" w:cs="Times New Roman"/>
                <w:sz w:val="22"/>
                <w:lang w:eastAsia="ru-RU"/>
              </w:rPr>
            </w:pPr>
            <w:r w:rsidRPr="00950A0B">
              <w:rPr>
                <w:rFonts w:cs="Times New Roman"/>
                <w:color w:val="000000"/>
                <w:sz w:val="22"/>
              </w:rPr>
              <w:t>0,00000</w:t>
            </w:r>
          </w:p>
        </w:tc>
        <w:tc>
          <w:tcPr>
            <w:tcW w:w="1121" w:type="dxa"/>
            <w:gridSpan w:val="2"/>
            <w:vMerge/>
          </w:tcPr>
          <w:p w14:paraId="148FF472" w14:textId="77777777" w:rsidR="005A6A7C" w:rsidRPr="00950A0B" w:rsidRDefault="005A6A7C" w:rsidP="005A6A7C">
            <w:pPr>
              <w:rPr>
                <w:rFonts w:eastAsia="Times New Roman" w:cs="Times New Roman"/>
                <w:sz w:val="22"/>
                <w:lang w:eastAsia="ru-RU"/>
              </w:rPr>
            </w:pPr>
          </w:p>
        </w:tc>
      </w:tr>
      <w:tr w:rsidR="00B20F14" w:rsidRPr="00950A0B" w14:paraId="769CCB17" w14:textId="77777777" w:rsidTr="001A3B1D">
        <w:trPr>
          <w:gridAfter w:val="1"/>
          <w:wAfter w:w="61" w:type="dxa"/>
          <w:trHeight w:val="249"/>
        </w:trPr>
        <w:tc>
          <w:tcPr>
            <w:tcW w:w="529" w:type="dxa"/>
            <w:vMerge/>
          </w:tcPr>
          <w:p w14:paraId="58DB3880" w14:textId="77777777" w:rsidR="00B20F14" w:rsidRPr="00950A0B" w:rsidRDefault="00B20F14" w:rsidP="00CE4552">
            <w:pPr>
              <w:rPr>
                <w:rFonts w:eastAsia="Times New Roman" w:cs="Times New Roman"/>
                <w:sz w:val="22"/>
                <w:lang w:eastAsia="ru-RU"/>
              </w:rPr>
            </w:pPr>
          </w:p>
        </w:tc>
        <w:tc>
          <w:tcPr>
            <w:tcW w:w="2691" w:type="dxa"/>
            <w:vMerge/>
          </w:tcPr>
          <w:p w14:paraId="6D136009" w14:textId="77777777" w:rsidR="00B20F14" w:rsidRPr="00950A0B" w:rsidRDefault="00B20F14" w:rsidP="00CE4552">
            <w:pPr>
              <w:rPr>
                <w:rFonts w:eastAsia="Times New Roman" w:cs="Times New Roman"/>
                <w:sz w:val="22"/>
                <w:lang w:eastAsia="ru-RU"/>
              </w:rPr>
            </w:pPr>
          </w:p>
        </w:tc>
        <w:tc>
          <w:tcPr>
            <w:tcW w:w="1215" w:type="dxa"/>
            <w:gridSpan w:val="2"/>
            <w:vMerge/>
          </w:tcPr>
          <w:p w14:paraId="1B583BCC" w14:textId="77777777" w:rsidR="00B20F14" w:rsidRPr="00950A0B" w:rsidRDefault="00B20F14" w:rsidP="00CE4552">
            <w:pPr>
              <w:rPr>
                <w:rFonts w:eastAsia="Times New Roman" w:cs="Times New Roman"/>
                <w:sz w:val="22"/>
                <w:lang w:eastAsia="ru-RU"/>
              </w:rPr>
            </w:pPr>
          </w:p>
        </w:tc>
        <w:tc>
          <w:tcPr>
            <w:tcW w:w="2141" w:type="dxa"/>
            <w:gridSpan w:val="2"/>
          </w:tcPr>
          <w:p w14:paraId="22FAC4C6" w14:textId="77777777" w:rsidR="00B20F14" w:rsidRPr="00950A0B" w:rsidRDefault="00B20F14" w:rsidP="00CE4552">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095B943C" w14:textId="77777777" w:rsidR="00B20F14" w:rsidRPr="00950A0B" w:rsidRDefault="00B20F14" w:rsidP="00CE4552">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19526D08" w14:textId="77777777" w:rsidR="00B20F14" w:rsidRPr="00950A0B" w:rsidRDefault="00B20F14" w:rsidP="00CE4552">
            <w:pPr>
              <w:jc w:val="center"/>
              <w:rPr>
                <w:rFonts w:cs="Times New Roman"/>
                <w:color w:val="000000"/>
                <w:sz w:val="22"/>
              </w:rPr>
            </w:pPr>
            <w:r w:rsidRPr="00950A0B">
              <w:rPr>
                <w:rFonts w:cs="Times New Roman"/>
                <w:color w:val="000000"/>
                <w:sz w:val="22"/>
              </w:rPr>
              <w:t>0,00000</w:t>
            </w:r>
          </w:p>
        </w:tc>
        <w:tc>
          <w:tcPr>
            <w:tcW w:w="1262" w:type="dxa"/>
            <w:gridSpan w:val="2"/>
            <w:vAlign w:val="center"/>
          </w:tcPr>
          <w:p w14:paraId="0A2D9E55" w14:textId="77777777" w:rsidR="00B20F14" w:rsidRPr="00950A0B" w:rsidRDefault="00B20F14" w:rsidP="00CE4552">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131FCEDD" w14:textId="77777777" w:rsidR="00B20F14" w:rsidRPr="00950A0B" w:rsidRDefault="00B20F14" w:rsidP="00CE4552">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464FBFAA" w14:textId="77777777" w:rsidR="00B20F14" w:rsidRPr="00950A0B" w:rsidRDefault="00B20F14" w:rsidP="00CE4552">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7C78AC41" w14:textId="77777777" w:rsidR="00B20F14" w:rsidRPr="00950A0B" w:rsidRDefault="00B20F14" w:rsidP="00CE4552">
            <w:pPr>
              <w:jc w:val="center"/>
              <w:rPr>
                <w:rFonts w:cs="Times New Roman"/>
                <w:color w:val="000000"/>
                <w:sz w:val="22"/>
              </w:rPr>
            </w:pPr>
            <w:r w:rsidRPr="00950A0B">
              <w:rPr>
                <w:rFonts w:cs="Times New Roman"/>
                <w:color w:val="000000"/>
                <w:sz w:val="22"/>
              </w:rPr>
              <w:t>0,00000</w:t>
            </w:r>
          </w:p>
        </w:tc>
        <w:tc>
          <w:tcPr>
            <w:tcW w:w="1121" w:type="dxa"/>
            <w:gridSpan w:val="2"/>
            <w:vMerge/>
          </w:tcPr>
          <w:p w14:paraId="3C752F1A" w14:textId="77777777" w:rsidR="00B20F14" w:rsidRPr="00950A0B" w:rsidRDefault="00B20F14" w:rsidP="00CE4552">
            <w:pPr>
              <w:rPr>
                <w:rFonts w:eastAsia="Times New Roman" w:cs="Times New Roman"/>
                <w:sz w:val="22"/>
                <w:lang w:eastAsia="ru-RU"/>
              </w:rPr>
            </w:pPr>
          </w:p>
        </w:tc>
      </w:tr>
      <w:tr w:rsidR="00665978" w:rsidRPr="00950A0B" w14:paraId="3255D5EB" w14:textId="77777777" w:rsidTr="001A3B1D">
        <w:trPr>
          <w:gridAfter w:val="1"/>
          <w:wAfter w:w="61" w:type="dxa"/>
          <w:trHeight w:val="300"/>
        </w:trPr>
        <w:tc>
          <w:tcPr>
            <w:tcW w:w="529" w:type="dxa"/>
            <w:vMerge w:val="restart"/>
            <w:hideMark/>
          </w:tcPr>
          <w:p w14:paraId="7BC5BC42" w14:textId="77777777" w:rsidR="00665978" w:rsidRPr="00950A0B" w:rsidRDefault="00665978" w:rsidP="00665978">
            <w:pPr>
              <w:jc w:val="center"/>
              <w:rPr>
                <w:rFonts w:eastAsia="Times New Roman" w:cs="Times New Roman"/>
                <w:sz w:val="22"/>
                <w:lang w:eastAsia="ru-RU"/>
              </w:rPr>
            </w:pPr>
            <w:r w:rsidRPr="00950A0B">
              <w:rPr>
                <w:rFonts w:eastAsia="Times New Roman" w:cs="Times New Roman"/>
                <w:sz w:val="22"/>
                <w:lang w:eastAsia="ru-RU"/>
              </w:rPr>
              <w:t>1.2</w:t>
            </w:r>
          </w:p>
        </w:tc>
        <w:tc>
          <w:tcPr>
            <w:tcW w:w="2691" w:type="dxa"/>
            <w:vMerge w:val="restart"/>
            <w:hideMark/>
          </w:tcPr>
          <w:p w14:paraId="6BD42A7B" w14:textId="12CA0B3E" w:rsidR="00665978" w:rsidRPr="00950A0B" w:rsidRDefault="00665978" w:rsidP="00665978">
            <w:pPr>
              <w:jc w:val="center"/>
              <w:rPr>
                <w:rFonts w:eastAsia="Times New Roman" w:cs="Times New Roman"/>
                <w:b/>
                <w:sz w:val="22"/>
                <w:lang w:eastAsia="ru-RU"/>
              </w:rPr>
            </w:pPr>
            <w:r w:rsidRPr="00950A0B">
              <w:rPr>
                <w:rFonts w:eastAsia="Times New Roman" w:cs="Times New Roman"/>
                <w:b/>
                <w:sz w:val="22"/>
                <w:lang w:eastAsia="ru-RU"/>
              </w:rPr>
              <w:t>Мероприятие F2.01.</w:t>
            </w:r>
          </w:p>
          <w:p w14:paraId="456EB049" w14:textId="77777777" w:rsidR="00665978" w:rsidRPr="00950A0B" w:rsidRDefault="00665978" w:rsidP="00665978">
            <w:pPr>
              <w:rPr>
                <w:rFonts w:eastAsia="Times New Roman" w:cs="Times New Roman"/>
                <w:sz w:val="22"/>
                <w:lang w:eastAsia="ru-RU"/>
              </w:rPr>
            </w:pPr>
          </w:p>
          <w:p w14:paraId="426DC73F" w14:textId="4F822AE7" w:rsidR="00665978" w:rsidRPr="00950A0B" w:rsidRDefault="00665978" w:rsidP="00665978">
            <w:pPr>
              <w:jc w:val="center"/>
              <w:rPr>
                <w:rFonts w:eastAsia="Times New Roman" w:cs="Times New Roman"/>
                <w:sz w:val="22"/>
                <w:lang w:eastAsia="ru-RU"/>
              </w:rPr>
            </w:pPr>
            <w:r w:rsidRPr="00950A0B">
              <w:rPr>
                <w:rFonts w:eastAsia="Times New Roman" w:cs="Times New Roman"/>
                <w:sz w:val="22"/>
                <w:lang w:eastAsia="ru-RU"/>
              </w:rPr>
              <w:t>Реализация программ формирования современной городской среды в части благоустройства общественных территорий</w:t>
            </w:r>
          </w:p>
        </w:tc>
        <w:tc>
          <w:tcPr>
            <w:tcW w:w="1215" w:type="dxa"/>
            <w:gridSpan w:val="2"/>
            <w:vMerge w:val="restart"/>
            <w:hideMark/>
          </w:tcPr>
          <w:p w14:paraId="088196DA" w14:textId="77777777" w:rsidR="00665978" w:rsidRPr="00950A0B" w:rsidRDefault="00665978" w:rsidP="00665978">
            <w:pPr>
              <w:rPr>
                <w:rFonts w:eastAsia="Times New Roman" w:cs="Times New Roman"/>
                <w:sz w:val="22"/>
                <w:lang w:eastAsia="ru-RU"/>
              </w:rPr>
            </w:pPr>
            <w:r w:rsidRPr="00950A0B">
              <w:rPr>
                <w:rFonts w:eastAsia="Times New Roman" w:cs="Times New Roman"/>
                <w:sz w:val="22"/>
                <w:lang w:eastAsia="ru-RU"/>
              </w:rPr>
              <w:t>2023-2027</w:t>
            </w:r>
          </w:p>
        </w:tc>
        <w:tc>
          <w:tcPr>
            <w:tcW w:w="2141" w:type="dxa"/>
            <w:gridSpan w:val="2"/>
            <w:hideMark/>
          </w:tcPr>
          <w:p w14:paraId="6E84F04D" w14:textId="77777777" w:rsidR="00665978" w:rsidRPr="00950A0B" w:rsidRDefault="00665978" w:rsidP="00665978">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7D03A245" w14:textId="2BAFB568" w:rsidR="00665978" w:rsidRPr="00950A0B" w:rsidRDefault="002F6669" w:rsidP="00665978">
            <w:pPr>
              <w:jc w:val="center"/>
              <w:rPr>
                <w:rFonts w:cs="Times New Roman"/>
                <w:color w:val="000000"/>
                <w:sz w:val="22"/>
                <w:lang w:val="en-US"/>
              </w:rPr>
            </w:pPr>
            <w:r w:rsidRPr="00950A0B">
              <w:rPr>
                <w:rFonts w:cs="Times New Roman"/>
                <w:color w:val="000000"/>
                <w:sz w:val="22"/>
                <w:lang w:val="en-US"/>
              </w:rPr>
              <w:t>1 007 290.93580</w:t>
            </w:r>
          </w:p>
        </w:tc>
        <w:tc>
          <w:tcPr>
            <w:tcW w:w="1030" w:type="dxa"/>
            <w:gridSpan w:val="3"/>
            <w:vAlign w:val="center"/>
          </w:tcPr>
          <w:p w14:paraId="0F752B47" w14:textId="6B880156" w:rsidR="00665978" w:rsidRPr="00950A0B" w:rsidRDefault="00665978" w:rsidP="00665978">
            <w:pPr>
              <w:jc w:val="center"/>
              <w:rPr>
                <w:rFonts w:cs="Times New Roman"/>
                <w:color w:val="000000"/>
                <w:sz w:val="22"/>
              </w:rPr>
            </w:pPr>
            <w:r w:rsidRPr="00950A0B">
              <w:rPr>
                <w:rFonts w:cs="Times New Roman"/>
                <w:color w:val="000000"/>
                <w:sz w:val="22"/>
              </w:rPr>
              <w:t>254 157,49430</w:t>
            </w:r>
          </w:p>
        </w:tc>
        <w:tc>
          <w:tcPr>
            <w:tcW w:w="1262" w:type="dxa"/>
            <w:gridSpan w:val="2"/>
            <w:vAlign w:val="center"/>
          </w:tcPr>
          <w:p w14:paraId="1D0A0029" w14:textId="29194FF0" w:rsidR="00665978" w:rsidRPr="00950A0B" w:rsidRDefault="00665978" w:rsidP="00665978">
            <w:pPr>
              <w:jc w:val="center"/>
              <w:rPr>
                <w:rFonts w:cs="Times New Roman"/>
                <w:color w:val="000000"/>
                <w:sz w:val="22"/>
              </w:rPr>
            </w:pPr>
            <w:r w:rsidRPr="00950A0B">
              <w:rPr>
                <w:rFonts w:cs="Times New Roman"/>
                <w:color w:val="000000"/>
                <w:sz w:val="22"/>
              </w:rPr>
              <w:t xml:space="preserve">753 133,44150 </w:t>
            </w:r>
          </w:p>
        </w:tc>
        <w:tc>
          <w:tcPr>
            <w:tcW w:w="2795" w:type="dxa"/>
            <w:gridSpan w:val="5"/>
            <w:vAlign w:val="center"/>
          </w:tcPr>
          <w:p w14:paraId="23B4F5AB"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7041739D"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19FD4DB7"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1121" w:type="dxa"/>
            <w:gridSpan w:val="2"/>
            <w:vMerge w:val="restart"/>
          </w:tcPr>
          <w:p w14:paraId="259B2CBD" w14:textId="77777777" w:rsidR="00665978" w:rsidRPr="00950A0B" w:rsidRDefault="00665978" w:rsidP="00665978">
            <w:pPr>
              <w:jc w:val="center"/>
              <w:rPr>
                <w:rFonts w:cs="Times New Roman"/>
                <w:color w:val="000000"/>
                <w:sz w:val="22"/>
              </w:rPr>
            </w:pPr>
            <w:r w:rsidRPr="00950A0B">
              <w:rPr>
                <w:rFonts w:cs="Times New Roman"/>
                <w:color w:val="000000"/>
                <w:sz w:val="22"/>
              </w:rPr>
              <w:t>Комитет по благоустройству и дорожному хозяйству Администрации Городского округа Подольск</w:t>
            </w:r>
          </w:p>
          <w:p w14:paraId="4D101E89" w14:textId="77777777" w:rsidR="00665978" w:rsidRPr="00950A0B" w:rsidRDefault="00665978" w:rsidP="00665978">
            <w:pPr>
              <w:jc w:val="center"/>
              <w:rPr>
                <w:rFonts w:cs="Times New Roman"/>
                <w:color w:val="000000"/>
                <w:sz w:val="22"/>
              </w:rPr>
            </w:pPr>
          </w:p>
          <w:p w14:paraId="7E70395E" w14:textId="77777777" w:rsidR="00665978" w:rsidRPr="00950A0B" w:rsidRDefault="00665978" w:rsidP="00665978">
            <w:pPr>
              <w:jc w:val="center"/>
              <w:rPr>
                <w:rFonts w:eastAsia="Times New Roman" w:cs="Times New Roman"/>
                <w:sz w:val="22"/>
                <w:lang w:eastAsia="ru-RU"/>
              </w:rPr>
            </w:pPr>
            <w:r w:rsidRPr="00950A0B">
              <w:rPr>
                <w:rFonts w:cs="Times New Roman"/>
                <w:color w:val="000000"/>
                <w:sz w:val="22"/>
              </w:rPr>
              <w:t>Комитет по строительству и архитектуре Администрации Городского округа Подольск</w:t>
            </w:r>
          </w:p>
        </w:tc>
      </w:tr>
      <w:tr w:rsidR="00665978" w:rsidRPr="00950A0B" w14:paraId="762A6442" w14:textId="77777777" w:rsidTr="001A3B1D">
        <w:trPr>
          <w:gridAfter w:val="1"/>
          <w:wAfter w:w="61" w:type="dxa"/>
          <w:trHeight w:val="129"/>
        </w:trPr>
        <w:tc>
          <w:tcPr>
            <w:tcW w:w="529" w:type="dxa"/>
            <w:vMerge/>
            <w:hideMark/>
          </w:tcPr>
          <w:p w14:paraId="21FC5B22" w14:textId="77777777" w:rsidR="00665978" w:rsidRPr="00950A0B" w:rsidRDefault="00665978" w:rsidP="00665978">
            <w:pPr>
              <w:rPr>
                <w:rFonts w:eastAsia="Times New Roman" w:cs="Times New Roman"/>
                <w:sz w:val="22"/>
                <w:lang w:eastAsia="ru-RU"/>
              </w:rPr>
            </w:pPr>
          </w:p>
        </w:tc>
        <w:tc>
          <w:tcPr>
            <w:tcW w:w="2691" w:type="dxa"/>
            <w:vMerge/>
            <w:hideMark/>
          </w:tcPr>
          <w:p w14:paraId="6940FB1F" w14:textId="77777777" w:rsidR="00665978" w:rsidRPr="00950A0B" w:rsidRDefault="00665978" w:rsidP="00665978">
            <w:pPr>
              <w:rPr>
                <w:rFonts w:eastAsia="Times New Roman" w:cs="Times New Roman"/>
                <w:sz w:val="22"/>
                <w:lang w:eastAsia="ru-RU"/>
              </w:rPr>
            </w:pPr>
          </w:p>
        </w:tc>
        <w:tc>
          <w:tcPr>
            <w:tcW w:w="1215" w:type="dxa"/>
            <w:gridSpan w:val="2"/>
            <w:vMerge/>
            <w:hideMark/>
          </w:tcPr>
          <w:p w14:paraId="7CEEB0F2" w14:textId="77777777" w:rsidR="00665978" w:rsidRPr="00950A0B" w:rsidRDefault="00665978" w:rsidP="00665978">
            <w:pPr>
              <w:rPr>
                <w:rFonts w:eastAsia="Times New Roman" w:cs="Times New Roman"/>
                <w:sz w:val="22"/>
                <w:lang w:eastAsia="ru-RU"/>
              </w:rPr>
            </w:pPr>
          </w:p>
        </w:tc>
        <w:tc>
          <w:tcPr>
            <w:tcW w:w="2141" w:type="dxa"/>
            <w:gridSpan w:val="2"/>
            <w:hideMark/>
          </w:tcPr>
          <w:p w14:paraId="6C072833" w14:textId="77777777" w:rsidR="00665978" w:rsidRPr="00950A0B" w:rsidRDefault="00665978" w:rsidP="00665978">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vAlign w:val="center"/>
          </w:tcPr>
          <w:p w14:paraId="699E2922" w14:textId="247B2294" w:rsidR="00665978" w:rsidRPr="00950A0B" w:rsidRDefault="002F6669" w:rsidP="00665978">
            <w:pPr>
              <w:jc w:val="center"/>
              <w:rPr>
                <w:rFonts w:cs="Times New Roman"/>
                <w:color w:val="000000"/>
                <w:sz w:val="22"/>
              </w:rPr>
            </w:pPr>
            <w:r w:rsidRPr="00950A0B">
              <w:rPr>
                <w:rFonts w:cs="Times New Roman"/>
                <w:color w:val="000000"/>
                <w:sz w:val="22"/>
                <w:lang w:val="en-US"/>
              </w:rPr>
              <w:t>248 988.06</w:t>
            </w:r>
            <w:r w:rsidR="004C40DD" w:rsidRPr="00950A0B">
              <w:rPr>
                <w:rFonts w:cs="Times New Roman"/>
                <w:color w:val="000000"/>
                <w:sz w:val="22"/>
              </w:rPr>
              <w:t>118</w:t>
            </w:r>
          </w:p>
        </w:tc>
        <w:tc>
          <w:tcPr>
            <w:tcW w:w="1030" w:type="dxa"/>
            <w:gridSpan w:val="3"/>
            <w:vAlign w:val="center"/>
          </w:tcPr>
          <w:p w14:paraId="739CD9E3" w14:textId="5BEEDE83" w:rsidR="00665978" w:rsidRPr="00950A0B" w:rsidRDefault="00665978" w:rsidP="00665978">
            <w:pPr>
              <w:jc w:val="center"/>
              <w:rPr>
                <w:rFonts w:cs="Times New Roman"/>
                <w:sz w:val="22"/>
              </w:rPr>
            </w:pPr>
            <w:r w:rsidRPr="00950A0B">
              <w:rPr>
                <w:rFonts w:cs="Times New Roman"/>
                <w:sz w:val="22"/>
              </w:rPr>
              <w:t>142 201,10000</w:t>
            </w:r>
          </w:p>
        </w:tc>
        <w:tc>
          <w:tcPr>
            <w:tcW w:w="1262" w:type="dxa"/>
            <w:gridSpan w:val="2"/>
            <w:vAlign w:val="center"/>
          </w:tcPr>
          <w:p w14:paraId="635FBFD1" w14:textId="5875DC01" w:rsidR="00665978" w:rsidRPr="00950A0B" w:rsidRDefault="00665978" w:rsidP="00665978">
            <w:pPr>
              <w:jc w:val="center"/>
              <w:rPr>
                <w:rFonts w:cs="Times New Roman"/>
                <w:sz w:val="22"/>
              </w:rPr>
            </w:pPr>
            <w:r w:rsidRPr="00950A0B">
              <w:rPr>
                <w:rFonts w:cs="Times New Roman"/>
                <w:color w:val="000000"/>
                <w:sz w:val="22"/>
              </w:rPr>
              <w:t>106 786,96118</w:t>
            </w:r>
          </w:p>
        </w:tc>
        <w:tc>
          <w:tcPr>
            <w:tcW w:w="2795" w:type="dxa"/>
            <w:gridSpan w:val="5"/>
            <w:vAlign w:val="center"/>
          </w:tcPr>
          <w:p w14:paraId="6B4E938F"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407FBE99"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7FBFD1EA"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1121" w:type="dxa"/>
            <w:gridSpan w:val="2"/>
            <w:vMerge/>
          </w:tcPr>
          <w:p w14:paraId="7CE4F225" w14:textId="77777777" w:rsidR="00665978" w:rsidRPr="00950A0B" w:rsidRDefault="00665978" w:rsidP="00665978">
            <w:pPr>
              <w:rPr>
                <w:rFonts w:eastAsia="Times New Roman" w:cs="Times New Roman"/>
                <w:sz w:val="22"/>
                <w:lang w:eastAsia="ru-RU"/>
              </w:rPr>
            </w:pPr>
          </w:p>
        </w:tc>
      </w:tr>
      <w:tr w:rsidR="00665978" w:rsidRPr="00950A0B" w14:paraId="14E954E6" w14:textId="77777777" w:rsidTr="001A3B1D">
        <w:trPr>
          <w:gridAfter w:val="1"/>
          <w:wAfter w:w="61" w:type="dxa"/>
          <w:trHeight w:val="228"/>
        </w:trPr>
        <w:tc>
          <w:tcPr>
            <w:tcW w:w="529" w:type="dxa"/>
            <w:vMerge/>
            <w:hideMark/>
          </w:tcPr>
          <w:p w14:paraId="53552AB1" w14:textId="77777777" w:rsidR="00665978" w:rsidRPr="00950A0B" w:rsidRDefault="00665978" w:rsidP="00665978">
            <w:pPr>
              <w:rPr>
                <w:rFonts w:eastAsia="Times New Roman" w:cs="Times New Roman"/>
                <w:sz w:val="22"/>
                <w:lang w:eastAsia="ru-RU"/>
              </w:rPr>
            </w:pPr>
          </w:p>
        </w:tc>
        <w:tc>
          <w:tcPr>
            <w:tcW w:w="2691" w:type="dxa"/>
            <w:vMerge/>
            <w:hideMark/>
          </w:tcPr>
          <w:p w14:paraId="0553A5BE" w14:textId="77777777" w:rsidR="00665978" w:rsidRPr="00950A0B" w:rsidRDefault="00665978" w:rsidP="00665978">
            <w:pPr>
              <w:rPr>
                <w:rFonts w:eastAsia="Times New Roman" w:cs="Times New Roman"/>
                <w:sz w:val="22"/>
                <w:lang w:eastAsia="ru-RU"/>
              </w:rPr>
            </w:pPr>
          </w:p>
        </w:tc>
        <w:tc>
          <w:tcPr>
            <w:tcW w:w="1215" w:type="dxa"/>
            <w:gridSpan w:val="2"/>
            <w:vMerge/>
            <w:hideMark/>
          </w:tcPr>
          <w:p w14:paraId="750A0A8A" w14:textId="77777777" w:rsidR="00665978" w:rsidRPr="00950A0B" w:rsidRDefault="00665978" w:rsidP="00665978">
            <w:pPr>
              <w:rPr>
                <w:rFonts w:eastAsia="Times New Roman" w:cs="Times New Roman"/>
                <w:sz w:val="22"/>
                <w:lang w:eastAsia="ru-RU"/>
              </w:rPr>
            </w:pPr>
          </w:p>
        </w:tc>
        <w:tc>
          <w:tcPr>
            <w:tcW w:w="2141" w:type="dxa"/>
            <w:gridSpan w:val="2"/>
            <w:hideMark/>
          </w:tcPr>
          <w:p w14:paraId="1D4349E5" w14:textId="77777777" w:rsidR="00665978" w:rsidRPr="00950A0B" w:rsidRDefault="00665978" w:rsidP="00665978">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vAlign w:val="center"/>
          </w:tcPr>
          <w:p w14:paraId="3976901D" w14:textId="31A6E6E8" w:rsidR="00665978" w:rsidRPr="00950A0B" w:rsidRDefault="002F6669" w:rsidP="00665978">
            <w:pPr>
              <w:jc w:val="center"/>
              <w:rPr>
                <w:rFonts w:cs="Times New Roman"/>
                <w:color w:val="000000"/>
                <w:sz w:val="22"/>
                <w:lang w:val="en-US"/>
              </w:rPr>
            </w:pPr>
            <w:r w:rsidRPr="00950A0B">
              <w:rPr>
                <w:rFonts w:cs="Times New Roman"/>
                <w:color w:val="000000"/>
                <w:sz w:val="22"/>
                <w:lang w:val="en-US"/>
              </w:rPr>
              <w:t>625 493.41811</w:t>
            </w:r>
          </w:p>
        </w:tc>
        <w:tc>
          <w:tcPr>
            <w:tcW w:w="1030" w:type="dxa"/>
            <w:gridSpan w:val="3"/>
            <w:vAlign w:val="center"/>
          </w:tcPr>
          <w:p w14:paraId="14836BAD" w14:textId="7375E0EE" w:rsidR="00665978" w:rsidRPr="00950A0B" w:rsidRDefault="00665978" w:rsidP="00665978">
            <w:pPr>
              <w:jc w:val="center"/>
              <w:rPr>
                <w:rFonts w:cs="Times New Roman"/>
                <w:sz w:val="22"/>
              </w:rPr>
            </w:pPr>
            <w:r w:rsidRPr="00950A0B">
              <w:rPr>
                <w:rFonts w:cs="Times New Roman"/>
                <w:sz w:val="22"/>
              </w:rPr>
              <w:t>47 400,38000</w:t>
            </w:r>
          </w:p>
        </w:tc>
        <w:tc>
          <w:tcPr>
            <w:tcW w:w="1262" w:type="dxa"/>
            <w:gridSpan w:val="2"/>
            <w:vAlign w:val="center"/>
          </w:tcPr>
          <w:p w14:paraId="10C675BC" w14:textId="5ECB05F6" w:rsidR="00665978" w:rsidRPr="00950A0B" w:rsidRDefault="00665978" w:rsidP="00665978">
            <w:pPr>
              <w:jc w:val="center"/>
              <w:rPr>
                <w:rFonts w:cs="Times New Roman"/>
                <w:sz w:val="22"/>
              </w:rPr>
            </w:pPr>
            <w:r w:rsidRPr="00950A0B">
              <w:rPr>
                <w:rFonts w:cs="Times New Roman"/>
                <w:color w:val="000000"/>
                <w:sz w:val="22"/>
              </w:rPr>
              <w:t>578 093,03811</w:t>
            </w:r>
          </w:p>
        </w:tc>
        <w:tc>
          <w:tcPr>
            <w:tcW w:w="2795" w:type="dxa"/>
            <w:gridSpan w:val="5"/>
            <w:vAlign w:val="center"/>
          </w:tcPr>
          <w:p w14:paraId="289F7561"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0866DA0A"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6CC77644"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1121" w:type="dxa"/>
            <w:gridSpan w:val="2"/>
            <w:vMerge/>
          </w:tcPr>
          <w:p w14:paraId="3B10F73B" w14:textId="77777777" w:rsidR="00665978" w:rsidRPr="00950A0B" w:rsidRDefault="00665978" w:rsidP="00665978">
            <w:pPr>
              <w:rPr>
                <w:rFonts w:eastAsia="Times New Roman" w:cs="Times New Roman"/>
                <w:sz w:val="22"/>
                <w:lang w:eastAsia="ru-RU"/>
              </w:rPr>
            </w:pPr>
          </w:p>
        </w:tc>
      </w:tr>
      <w:tr w:rsidR="00665978" w:rsidRPr="00950A0B" w14:paraId="79266F51" w14:textId="77777777" w:rsidTr="001A3B1D">
        <w:trPr>
          <w:gridAfter w:val="1"/>
          <w:wAfter w:w="61" w:type="dxa"/>
          <w:trHeight w:val="416"/>
        </w:trPr>
        <w:tc>
          <w:tcPr>
            <w:tcW w:w="529" w:type="dxa"/>
            <w:vMerge/>
            <w:hideMark/>
          </w:tcPr>
          <w:p w14:paraId="566AB373" w14:textId="77777777" w:rsidR="00665978" w:rsidRPr="00950A0B" w:rsidRDefault="00665978" w:rsidP="00665978">
            <w:pPr>
              <w:rPr>
                <w:rFonts w:eastAsia="Times New Roman" w:cs="Times New Roman"/>
                <w:sz w:val="22"/>
                <w:lang w:eastAsia="ru-RU"/>
              </w:rPr>
            </w:pPr>
          </w:p>
        </w:tc>
        <w:tc>
          <w:tcPr>
            <w:tcW w:w="2691" w:type="dxa"/>
            <w:vMerge/>
            <w:hideMark/>
          </w:tcPr>
          <w:p w14:paraId="56732FF2" w14:textId="77777777" w:rsidR="00665978" w:rsidRPr="00950A0B" w:rsidRDefault="00665978" w:rsidP="00665978">
            <w:pPr>
              <w:rPr>
                <w:rFonts w:eastAsia="Times New Roman" w:cs="Times New Roman"/>
                <w:sz w:val="22"/>
                <w:lang w:eastAsia="ru-RU"/>
              </w:rPr>
            </w:pPr>
          </w:p>
        </w:tc>
        <w:tc>
          <w:tcPr>
            <w:tcW w:w="1215" w:type="dxa"/>
            <w:gridSpan w:val="2"/>
            <w:vMerge/>
            <w:hideMark/>
          </w:tcPr>
          <w:p w14:paraId="1C0349B5" w14:textId="77777777" w:rsidR="00665978" w:rsidRPr="00950A0B" w:rsidRDefault="00665978" w:rsidP="00665978">
            <w:pPr>
              <w:rPr>
                <w:rFonts w:eastAsia="Times New Roman" w:cs="Times New Roman"/>
                <w:sz w:val="22"/>
                <w:lang w:eastAsia="ru-RU"/>
              </w:rPr>
            </w:pPr>
          </w:p>
        </w:tc>
        <w:tc>
          <w:tcPr>
            <w:tcW w:w="2141" w:type="dxa"/>
            <w:gridSpan w:val="2"/>
            <w:hideMark/>
          </w:tcPr>
          <w:p w14:paraId="452F62B8" w14:textId="77777777" w:rsidR="00665978" w:rsidRPr="00950A0B" w:rsidRDefault="00665978" w:rsidP="00665978">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center"/>
          </w:tcPr>
          <w:p w14:paraId="45EB0F00" w14:textId="4BBB006F" w:rsidR="00665978" w:rsidRPr="00950A0B" w:rsidRDefault="002F6669" w:rsidP="00665978">
            <w:pPr>
              <w:jc w:val="center"/>
              <w:rPr>
                <w:rFonts w:eastAsia="Times New Roman" w:cs="Times New Roman"/>
                <w:sz w:val="22"/>
                <w:lang w:val="en-US" w:eastAsia="ru-RU"/>
              </w:rPr>
            </w:pPr>
            <w:r w:rsidRPr="00950A0B">
              <w:rPr>
                <w:rFonts w:eastAsia="Times New Roman" w:cs="Times New Roman"/>
                <w:sz w:val="22"/>
                <w:lang w:val="en-US" w:eastAsia="ru-RU"/>
              </w:rPr>
              <w:t>132 809.45651</w:t>
            </w:r>
          </w:p>
        </w:tc>
        <w:tc>
          <w:tcPr>
            <w:tcW w:w="1030" w:type="dxa"/>
            <w:gridSpan w:val="3"/>
            <w:vAlign w:val="center"/>
          </w:tcPr>
          <w:p w14:paraId="65AB4AE4" w14:textId="029B31E8" w:rsidR="00665978" w:rsidRPr="00950A0B" w:rsidRDefault="00665978" w:rsidP="00665978">
            <w:pPr>
              <w:jc w:val="center"/>
              <w:rPr>
                <w:rFonts w:eastAsia="Times New Roman" w:cs="Times New Roman"/>
                <w:sz w:val="22"/>
                <w:lang w:eastAsia="ru-RU"/>
              </w:rPr>
            </w:pPr>
            <w:r w:rsidRPr="00950A0B">
              <w:rPr>
                <w:rFonts w:cs="Times New Roman"/>
                <w:sz w:val="22"/>
              </w:rPr>
              <w:t>64 556,01430</w:t>
            </w:r>
          </w:p>
        </w:tc>
        <w:tc>
          <w:tcPr>
            <w:tcW w:w="1262" w:type="dxa"/>
            <w:gridSpan w:val="2"/>
            <w:vAlign w:val="center"/>
          </w:tcPr>
          <w:p w14:paraId="7764E923" w14:textId="3844BE26" w:rsidR="00665978" w:rsidRPr="00950A0B" w:rsidRDefault="00665978" w:rsidP="00665978">
            <w:pPr>
              <w:jc w:val="center"/>
              <w:rPr>
                <w:rFonts w:eastAsia="Times New Roman" w:cs="Times New Roman"/>
                <w:sz w:val="22"/>
                <w:lang w:eastAsia="ru-RU"/>
              </w:rPr>
            </w:pPr>
            <w:r w:rsidRPr="00950A0B">
              <w:rPr>
                <w:rFonts w:cs="Times New Roman"/>
                <w:color w:val="000000"/>
                <w:sz w:val="22"/>
              </w:rPr>
              <w:t>68 253,44221</w:t>
            </w:r>
          </w:p>
        </w:tc>
        <w:tc>
          <w:tcPr>
            <w:tcW w:w="2795" w:type="dxa"/>
            <w:gridSpan w:val="5"/>
            <w:vAlign w:val="center"/>
          </w:tcPr>
          <w:p w14:paraId="7550DB86" w14:textId="77777777" w:rsidR="00665978" w:rsidRPr="00950A0B" w:rsidRDefault="00665978" w:rsidP="00665978">
            <w:pPr>
              <w:jc w:val="center"/>
              <w:rPr>
                <w:rFonts w:eastAsia="Times New Roman" w:cs="Times New Roman"/>
                <w:sz w:val="22"/>
                <w:lang w:eastAsia="ru-RU"/>
              </w:rPr>
            </w:pPr>
            <w:r w:rsidRPr="00950A0B">
              <w:rPr>
                <w:rFonts w:cs="Times New Roman"/>
                <w:color w:val="000000"/>
                <w:sz w:val="22"/>
              </w:rPr>
              <w:t>0,00000</w:t>
            </w:r>
          </w:p>
        </w:tc>
        <w:tc>
          <w:tcPr>
            <w:tcW w:w="842" w:type="dxa"/>
            <w:gridSpan w:val="2"/>
            <w:vAlign w:val="center"/>
          </w:tcPr>
          <w:p w14:paraId="3A028E9A" w14:textId="77777777" w:rsidR="00665978" w:rsidRPr="00950A0B" w:rsidRDefault="00665978" w:rsidP="00665978">
            <w:pPr>
              <w:jc w:val="center"/>
              <w:rPr>
                <w:rFonts w:eastAsia="Times New Roman" w:cs="Times New Roman"/>
                <w:sz w:val="22"/>
                <w:lang w:eastAsia="ru-RU"/>
              </w:rPr>
            </w:pPr>
            <w:r w:rsidRPr="00950A0B">
              <w:rPr>
                <w:rFonts w:cs="Times New Roman"/>
                <w:color w:val="000000"/>
                <w:sz w:val="22"/>
              </w:rPr>
              <w:t>0,00000</w:t>
            </w:r>
          </w:p>
        </w:tc>
        <w:tc>
          <w:tcPr>
            <w:tcW w:w="841" w:type="dxa"/>
            <w:gridSpan w:val="2"/>
            <w:vAlign w:val="center"/>
          </w:tcPr>
          <w:p w14:paraId="0F258B95" w14:textId="77777777" w:rsidR="00665978" w:rsidRPr="00950A0B" w:rsidRDefault="00665978" w:rsidP="00665978">
            <w:pPr>
              <w:jc w:val="center"/>
              <w:rPr>
                <w:rFonts w:eastAsia="Times New Roman" w:cs="Times New Roman"/>
                <w:sz w:val="22"/>
                <w:lang w:eastAsia="ru-RU"/>
              </w:rPr>
            </w:pPr>
            <w:r w:rsidRPr="00950A0B">
              <w:rPr>
                <w:rFonts w:cs="Times New Roman"/>
                <w:color w:val="000000"/>
                <w:sz w:val="22"/>
              </w:rPr>
              <w:t>0,00000</w:t>
            </w:r>
          </w:p>
        </w:tc>
        <w:tc>
          <w:tcPr>
            <w:tcW w:w="1121" w:type="dxa"/>
            <w:gridSpan w:val="2"/>
            <w:vMerge/>
          </w:tcPr>
          <w:p w14:paraId="2E687A3E" w14:textId="77777777" w:rsidR="00665978" w:rsidRPr="00950A0B" w:rsidRDefault="00665978" w:rsidP="00665978">
            <w:pPr>
              <w:rPr>
                <w:rFonts w:eastAsia="Times New Roman" w:cs="Times New Roman"/>
                <w:sz w:val="22"/>
                <w:lang w:eastAsia="ru-RU"/>
              </w:rPr>
            </w:pPr>
          </w:p>
        </w:tc>
      </w:tr>
      <w:tr w:rsidR="00665978" w:rsidRPr="00950A0B" w14:paraId="543DE280" w14:textId="77777777" w:rsidTr="001A3B1D">
        <w:trPr>
          <w:gridAfter w:val="1"/>
          <w:wAfter w:w="61" w:type="dxa"/>
          <w:trHeight w:val="484"/>
        </w:trPr>
        <w:tc>
          <w:tcPr>
            <w:tcW w:w="529" w:type="dxa"/>
            <w:vMerge/>
          </w:tcPr>
          <w:p w14:paraId="52896B9D" w14:textId="77777777" w:rsidR="00665978" w:rsidRPr="00950A0B" w:rsidRDefault="00665978" w:rsidP="00665978">
            <w:pPr>
              <w:rPr>
                <w:rFonts w:eastAsia="Times New Roman" w:cs="Times New Roman"/>
                <w:sz w:val="22"/>
                <w:lang w:eastAsia="ru-RU"/>
              </w:rPr>
            </w:pPr>
          </w:p>
        </w:tc>
        <w:tc>
          <w:tcPr>
            <w:tcW w:w="2691" w:type="dxa"/>
            <w:vMerge/>
          </w:tcPr>
          <w:p w14:paraId="7CF2432B" w14:textId="77777777" w:rsidR="00665978" w:rsidRPr="00950A0B" w:rsidRDefault="00665978" w:rsidP="00665978">
            <w:pPr>
              <w:rPr>
                <w:rFonts w:eastAsia="Times New Roman" w:cs="Times New Roman"/>
                <w:sz w:val="22"/>
                <w:lang w:eastAsia="ru-RU"/>
              </w:rPr>
            </w:pPr>
          </w:p>
        </w:tc>
        <w:tc>
          <w:tcPr>
            <w:tcW w:w="1215" w:type="dxa"/>
            <w:gridSpan w:val="2"/>
            <w:vMerge/>
          </w:tcPr>
          <w:p w14:paraId="7507C05B" w14:textId="77777777" w:rsidR="00665978" w:rsidRPr="00950A0B" w:rsidRDefault="00665978" w:rsidP="00665978">
            <w:pPr>
              <w:rPr>
                <w:rFonts w:eastAsia="Times New Roman" w:cs="Times New Roman"/>
                <w:sz w:val="22"/>
                <w:lang w:eastAsia="ru-RU"/>
              </w:rPr>
            </w:pPr>
          </w:p>
        </w:tc>
        <w:tc>
          <w:tcPr>
            <w:tcW w:w="2141" w:type="dxa"/>
            <w:gridSpan w:val="2"/>
          </w:tcPr>
          <w:p w14:paraId="456B4716" w14:textId="77777777" w:rsidR="00665978" w:rsidRPr="00950A0B" w:rsidRDefault="00665978" w:rsidP="00665978">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3F9303B7"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06024C77" w14:textId="341303EC"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1262" w:type="dxa"/>
            <w:gridSpan w:val="2"/>
            <w:vAlign w:val="center"/>
          </w:tcPr>
          <w:p w14:paraId="213C2190"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1AE04ADC"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29A4A095"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2BB1329F"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1121" w:type="dxa"/>
            <w:gridSpan w:val="2"/>
            <w:vMerge/>
          </w:tcPr>
          <w:p w14:paraId="47EFC3F8" w14:textId="77777777" w:rsidR="00665978" w:rsidRPr="00950A0B" w:rsidRDefault="00665978" w:rsidP="00665978">
            <w:pPr>
              <w:rPr>
                <w:rFonts w:eastAsia="Times New Roman" w:cs="Times New Roman"/>
                <w:sz w:val="22"/>
                <w:lang w:eastAsia="ru-RU"/>
              </w:rPr>
            </w:pPr>
          </w:p>
        </w:tc>
      </w:tr>
      <w:tr w:rsidR="000B7325" w:rsidRPr="00950A0B" w14:paraId="34424052" w14:textId="77777777" w:rsidTr="001A3B1D">
        <w:trPr>
          <w:gridAfter w:val="1"/>
          <w:wAfter w:w="61" w:type="dxa"/>
          <w:trHeight w:val="480"/>
        </w:trPr>
        <w:tc>
          <w:tcPr>
            <w:tcW w:w="529" w:type="dxa"/>
            <w:vMerge/>
            <w:hideMark/>
          </w:tcPr>
          <w:p w14:paraId="6527276F" w14:textId="77777777" w:rsidR="000B7325" w:rsidRPr="00950A0B" w:rsidRDefault="000B7325" w:rsidP="00CE4552">
            <w:pPr>
              <w:rPr>
                <w:rFonts w:eastAsia="Times New Roman" w:cs="Times New Roman"/>
                <w:sz w:val="22"/>
                <w:lang w:eastAsia="ru-RU"/>
              </w:rPr>
            </w:pPr>
          </w:p>
        </w:tc>
        <w:tc>
          <w:tcPr>
            <w:tcW w:w="2691" w:type="dxa"/>
            <w:vMerge w:val="restart"/>
            <w:hideMark/>
          </w:tcPr>
          <w:p w14:paraId="2A20AC7C" w14:textId="12DD26CF" w:rsidR="000B7325" w:rsidRPr="00950A0B" w:rsidRDefault="00665978" w:rsidP="00CE4552">
            <w:pPr>
              <w:rPr>
                <w:rFonts w:eastAsia="Times New Roman" w:cs="Times New Roman"/>
                <w:i/>
                <w:sz w:val="22"/>
                <w:lang w:eastAsia="ru-RU"/>
              </w:rPr>
            </w:pPr>
            <w:r w:rsidRPr="00950A0B">
              <w:rPr>
                <w:rFonts w:eastAsia="Times New Roman" w:cs="Times New Roman"/>
                <w:sz w:val="22"/>
                <w:lang w:eastAsia="ru-RU"/>
              </w:rPr>
              <w:t>Благоустроены общественные территории, ед.</w:t>
            </w:r>
          </w:p>
        </w:tc>
        <w:tc>
          <w:tcPr>
            <w:tcW w:w="1215" w:type="dxa"/>
            <w:gridSpan w:val="2"/>
            <w:vMerge w:val="restart"/>
            <w:hideMark/>
          </w:tcPr>
          <w:p w14:paraId="4285DEBF" w14:textId="77777777" w:rsidR="000B7325" w:rsidRPr="00950A0B" w:rsidRDefault="000B7325" w:rsidP="00CE4552">
            <w:pPr>
              <w:jc w:val="center"/>
              <w:rPr>
                <w:rFonts w:eastAsia="Times New Roman" w:cs="Times New Roman"/>
                <w:sz w:val="22"/>
                <w:lang w:eastAsia="ru-RU"/>
              </w:rPr>
            </w:pPr>
            <w:r w:rsidRPr="00950A0B">
              <w:rPr>
                <w:rFonts w:eastAsia="Times New Roman" w:cs="Times New Roman"/>
                <w:sz w:val="22"/>
                <w:lang w:eastAsia="ru-RU"/>
              </w:rPr>
              <w:t> Х</w:t>
            </w:r>
          </w:p>
        </w:tc>
        <w:tc>
          <w:tcPr>
            <w:tcW w:w="2141" w:type="dxa"/>
            <w:gridSpan w:val="2"/>
            <w:vMerge w:val="restart"/>
            <w:hideMark/>
          </w:tcPr>
          <w:p w14:paraId="24BF2D17" w14:textId="77777777" w:rsidR="000B7325" w:rsidRPr="00950A0B" w:rsidRDefault="000B7325" w:rsidP="00CE4552">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55318DD1" w14:textId="77777777" w:rsidR="000B7325" w:rsidRPr="00950A0B" w:rsidRDefault="000B7325" w:rsidP="00CE4552">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691A692F" w14:textId="77777777" w:rsidR="000B7325" w:rsidRPr="00950A0B" w:rsidRDefault="000B7325" w:rsidP="00CE4552">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gridSpan w:val="2"/>
            <w:vMerge w:val="restart"/>
            <w:hideMark/>
          </w:tcPr>
          <w:p w14:paraId="35421D3F" w14:textId="77777777" w:rsidR="000B7325" w:rsidRPr="00950A0B" w:rsidRDefault="000B7325" w:rsidP="00CE4552">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4468C650" w14:textId="77777777" w:rsidR="000B7325" w:rsidRPr="00950A0B" w:rsidRDefault="000B7325" w:rsidP="00CE4552">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028CCF65" w14:textId="77777777" w:rsidR="000B7325" w:rsidRPr="00950A0B" w:rsidRDefault="000B7325" w:rsidP="00CE4552">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6EFD117B" w14:textId="77777777" w:rsidR="000B7325" w:rsidRPr="00950A0B" w:rsidRDefault="000B7325" w:rsidP="00CE4552">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7D9499F0" w14:textId="77777777" w:rsidR="000B7325" w:rsidRPr="00950A0B" w:rsidRDefault="000B7325" w:rsidP="00CE4552">
            <w:pPr>
              <w:jc w:val="center"/>
              <w:rPr>
                <w:rFonts w:eastAsia="Times New Roman" w:cs="Times New Roman"/>
                <w:sz w:val="22"/>
                <w:lang w:eastAsia="ru-RU"/>
              </w:rPr>
            </w:pPr>
            <w:r w:rsidRPr="00950A0B">
              <w:rPr>
                <w:rFonts w:eastAsia="Times New Roman" w:cs="Times New Roman"/>
                <w:sz w:val="22"/>
                <w:lang w:eastAsia="ru-RU"/>
              </w:rPr>
              <w:t>2027 год</w:t>
            </w:r>
          </w:p>
        </w:tc>
        <w:tc>
          <w:tcPr>
            <w:tcW w:w="1121" w:type="dxa"/>
            <w:gridSpan w:val="2"/>
            <w:vMerge/>
          </w:tcPr>
          <w:p w14:paraId="48E27F80" w14:textId="77777777" w:rsidR="000B7325" w:rsidRPr="00950A0B" w:rsidRDefault="000B7325" w:rsidP="00CE4552">
            <w:pPr>
              <w:jc w:val="center"/>
              <w:rPr>
                <w:rFonts w:eastAsia="Times New Roman" w:cs="Times New Roman"/>
                <w:sz w:val="22"/>
                <w:lang w:eastAsia="ru-RU"/>
              </w:rPr>
            </w:pPr>
          </w:p>
        </w:tc>
      </w:tr>
      <w:tr w:rsidR="000B7325" w:rsidRPr="00950A0B" w14:paraId="6C66472F" w14:textId="77777777" w:rsidTr="001A3B1D">
        <w:trPr>
          <w:gridAfter w:val="1"/>
          <w:wAfter w:w="61" w:type="dxa"/>
          <w:trHeight w:val="2436"/>
        </w:trPr>
        <w:tc>
          <w:tcPr>
            <w:tcW w:w="529" w:type="dxa"/>
            <w:vMerge/>
          </w:tcPr>
          <w:p w14:paraId="6CAA5610" w14:textId="77777777" w:rsidR="000B7325" w:rsidRPr="00950A0B" w:rsidRDefault="000B7325" w:rsidP="00CE4552">
            <w:pPr>
              <w:rPr>
                <w:rFonts w:eastAsia="Times New Roman" w:cs="Times New Roman"/>
                <w:sz w:val="22"/>
                <w:lang w:eastAsia="ru-RU"/>
              </w:rPr>
            </w:pPr>
          </w:p>
        </w:tc>
        <w:tc>
          <w:tcPr>
            <w:tcW w:w="2691" w:type="dxa"/>
            <w:vMerge/>
          </w:tcPr>
          <w:p w14:paraId="5DB4A091" w14:textId="77777777" w:rsidR="000B7325" w:rsidRPr="00950A0B" w:rsidRDefault="000B7325" w:rsidP="00CE4552">
            <w:pPr>
              <w:rPr>
                <w:rFonts w:eastAsia="Times New Roman" w:cs="Times New Roman"/>
                <w:sz w:val="22"/>
                <w:lang w:eastAsia="ru-RU"/>
              </w:rPr>
            </w:pPr>
          </w:p>
        </w:tc>
        <w:tc>
          <w:tcPr>
            <w:tcW w:w="1215" w:type="dxa"/>
            <w:gridSpan w:val="2"/>
            <w:vMerge/>
          </w:tcPr>
          <w:p w14:paraId="7580C525" w14:textId="77777777" w:rsidR="000B7325" w:rsidRPr="00950A0B" w:rsidRDefault="000B7325" w:rsidP="00CE4552">
            <w:pPr>
              <w:jc w:val="center"/>
              <w:rPr>
                <w:rFonts w:eastAsia="Times New Roman" w:cs="Times New Roman"/>
                <w:sz w:val="22"/>
                <w:lang w:eastAsia="ru-RU"/>
              </w:rPr>
            </w:pPr>
          </w:p>
        </w:tc>
        <w:tc>
          <w:tcPr>
            <w:tcW w:w="2141" w:type="dxa"/>
            <w:gridSpan w:val="2"/>
            <w:vMerge/>
          </w:tcPr>
          <w:p w14:paraId="681820EA" w14:textId="77777777" w:rsidR="000B7325" w:rsidRPr="00950A0B" w:rsidRDefault="000B7325" w:rsidP="00CE4552">
            <w:pPr>
              <w:jc w:val="center"/>
              <w:rPr>
                <w:rFonts w:eastAsia="Times New Roman" w:cs="Times New Roman"/>
                <w:sz w:val="22"/>
                <w:lang w:eastAsia="ru-RU"/>
              </w:rPr>
            </w:pPr>
          </w:p>
        </w:tc>
        <w:tc>
          <w:tcPr>
            <w:tcW w:w="1208" w:type="dxa"/>
            <w:vMerge/>
          </w:tcPr>
          <w:p w14:paraId="00B3903F" w14:textId="77777777" w:rsidR="000B7325" w:rsidRPr="00950A0B" w:rsidRDefault="000B7325" w:rsidP="00CE4552">
            <w:pPr>
              <w:jc w:val="center"/>
              <w:rPr>
                <w:rFonts w:eastAsia="Times New Roman" w:cs="Times New Roman"/>
                <w:sz w:val="22"/>
                <w:lang w:eastAsia="ru-RU"/>
              </w:rPr>
            </w:pPr>
          </w:p>
        </w:tc>
        <w:tc>
          <w:tcPr>
            <w:tcW w:w="1030" w:type="dxa"/>
            <w:gridSpan w:val="3"/>
            <w:vMerge/>
          </w:tcPr>
          <w:p w14:paraId="03B16F32" w14:textId="77777777" w:rsidR="000B7325" w:rsidRPr="00950A0B" w:rsidRDefault="000B7325" w:rsidP="00CE4552">
            <w:pPr>
              <w:jc w:val="center"/>
              <w:rPr>
                <w:rFonts w:eastAsia="Times New Roman" w:cs="Times New Roman"/>
                <w:sz w:val="22"/>
                <w:lang w:eastAsia="ru-RU"/>
              </w:rPr>
            </w:pPr>
          </w:p>
        </w:tc>
        <w:tc>
          <w:tcPr>
            <w:tcW w:w="1262" w:type="dxa"/>
            <w:gridSpan w:val="2"/>
            <w:vMerge/>
          </w:tcPr>
          <w:p w14:paraId="49038E62" w14:textId="77777777" w:rsidR="000B7325" w:rsidRPr="00950A0B" w:rsidRDefault="000B7325" w:rsidP="00CE4552">
            <w:pPr>
              <w:jc w:val="center"/>
              <w:rPr>
                <w:rFonts w:eastAsia="Times New Roman" w:cs="Times New Roman"/>
                <w:sz w:val="22"/>
                <w:lang w:eastAsia="ru-RU"/>
              </w:rPr>
            </w:pPr>
          </w:p>
        </w:tc>
        <w:tc>
          <w:tcPr>
            <w:tcW w:w="559" w:type="dxa"/>
            <w:vMerge/>
          </w:tcPr>
          <w:p w14:paraId="287A13F0" w14:textId="77777777" w:rsidR="000B7325" w:rsidRPr="00950A0B" w:rsidRDefault="000B7325" w:rsidP="00CE4552">
            <w:pPr>
              <w:jc w:val="center"/>
              <w:rPr>
                <w:rFonts w:eastAsia="Times New Roman" w:cs="Times New Roman"/>
                <w:sz w:val="20"/>
                <w:szCs w:val="20"/>
                <w:lang w:eastAsia="ru-RU"/>
              </w:rPr>
            </w:pPr>
          </w:p>
        </w:tc>
        <w:tc>
          <w:tcPr>
            <w:tcW w:w="559" w:type="dxa"/>
          </w:tcPr>
          <w:p w14:paraId="6E5B999A" w14:textId="77777777" w:rsidR="000B7325" w:rsidRPr="00950A0B" w:rsidRDefault="000B7325" w:rsidP="00CE4552">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4B20AAB9" w14:textId="77777777" w:rsidR="000B7325" w:rsidRPr="00950A0B" w:rsidRDefault="000B7325" w:rsidP="00CE4552">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3F4245C3" w14:textId="77777777" w:rsidR="000B7325" w:rsidRPr="00950A0B" w:rsidRDefault="000B7325" w:rsidP="00CE4552">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6C7B1969" w14:textId="77777777" w:rsidR="000B7325" w:rsidRPr="00950A0B" w:rsidRDefault="000B7325" w:rsidP="00CE4552">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498ACD9A" w14:textId="77777777" w:rsidR="000B7325" w:rsidRPr="00950A0B" w:rsidRDefault="000B7325" w:rsidP="00CE4552">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6CFE5B8B" w14:textId="77777777" w:rsidR="000B7325" w:rsidRPr="00950A0B" w:rsidRDefault="000B7325" w:rsidP="00CE4552">
            <w:pPr>
              <w:jc w:val="center"/>
              <w:rPr>
                <w:rFonts w:eastAsia="Times New Roman" w:cs="Times New Roman"/>
                <w:sz w:val="20"/>
                <w:szCs w:val="20"/>
                <w:lang w:eastAsia="ru-RU"/>
              </w:rPr>
            </w:pPr>
          </w:p>
        </w:tc>
        <w:tc>
          <w:tcPr>
            <w:tcW w:w="841" w:type="dxa"/>
            <w:gridSpan w:val="2"/>
            <w:vMerge/>
          </w:tcPr>
          <w:p w14:paraId="750AD216" w14:textId="77777777" w:rsidR="000B7325" w:rsidRPr="00950A0B" w:rsidRDefault="000B7325" w:rsidP="00CE4552">
            <w:pPr>
              <w:jc w:val="center"/>
              <w:rPr>
                <w:rFonts w:eastAsia="Times New Roman" w:cs="Times New Roman"/>
                <w:sz w:val="20"/>
                <w:szCs w:val="20"/>
                <w:lang w:eastAsia="ru-RU"/>
              </w:rPr>
            </w:pPr>
          </w:p>
        </w:tc>
        <w:tc>
          <w:tcPr>
            <w:tcW w:w="1121" w:type="dxa"/>
            <w:gridSpan w:val="2"/>
            <w:vMerge/>
          </w:tcPr>
          <w:p w14:paraId="3B2A9A17" w14:textId="77777777" w:rsidR="000B7325" w:rsidRPr="00950A0B" w:rsidRDefault="000B7325" w:rsidP="00CE4552">
            <w:pPr>
              <w:jc w:val="center"/>
              <w:rPr>
                <w:rFonts w:eastAsia="Times New Roman" w:cs="Times New Roman"/>
                <w:sz w:val="20"/>
                <w:szCs w:val="20"/>
                <w:lang w:eastAsia="ru-RU"/>
              </w:rPr>
            </w:pPr>
          </w:p>
        </w:tc>
      </w:tr>
      <w:tr w:rsidR="000B7325" w:rsidRPr="00950A0B" w14:paraId="235BB14D" w14:textId="77777777" w:rsidTr="001A3B1D">
        <w:trPr>
          <w:gridAfter w:val="1"/>
          <w:wAfter w:w="61" w:type="dxa"/>
          <w:trHeight w:val="483"/>
        </w:trPr>
        <w:tc>
          <w:tcPr>
            <w:tcW w:w="529" w:type="dxa"/>
            <w:vMerge/>
            <w:hideMark/>
          </w:tcPr>
          <w:p w14:paraId="2AC5C652" w14:textId="77777777" w:rsidR="000B7325" w:rsidRPr="00950A0B" w:rsidRDefault="000B7325" w:rsidP="00CE4552">
            <w:pPr>
              <w:rPr>
                <w:rFonts w:eastAsia="Times New Roman" w:cs="Times New Roman"/>
                <w:sz w:val="22"/>
                <w:lang w:eastAsia="ru-RU"/>
              </w:rPr>
            </w:pPr>
          </w:p>
        </w:tc>
        <w:tc>
          <w:tcPr>
            <w:tcW w:w="2691" w:type="dxa"/>
            <w:vMerge/>
            <w:hideMark/>
          </w:tcPr>
          <w:p w14:paraId="0055EF2A" w14:textId="77777777" w:rsidR="000B7325" w:rsidRPr="00950A0B" w:rsidRDefault="000B7325" w:rsidP="00CE4552">
            <w:pPr>
              <w:rPr>
                <w:rFonts w:eastAsia="Times New Roman" w:cs="Times New Roman"/>
                <w:sz w:val="22"/>
                <w:lang w:eastAsia="ru-RU"/>
              </w:rPr>
            </w:pPr>
          </w:p>
        </w:tc>
        <w:tc>
          <w:tcPr>
            <w:tcW w:w="1215" w:type="dxa"/>
            <w:gridSpan w:val="2"/>
            <w:vMerge/>
            <w:hideMark/>
          </w:tcPr>
          <w:p w14:paraId="7BC4DAA6" w14:textId="77777777" w:rsidR="000B7325" w:rsidRPr="00950A0B" w:rsidRDefault="000B7325" w:rsidP="00CE4552">
            <w:pPr>
              <w:rPr>
                <w:rFonts w:eastAsia="Times New Roman" w:cs="Times New Roman"/>
                <w:sz w:val="22"/>
                <w:lang w:eastAsia="ru-RU"/>
              </w:rPr>
            </w:pPr>
          </w:p>
        </w:tc>
        <w:tc>
          <w:tcPr>
            <w:tcW w:w="2141" w:type="dxa"/>
            <w:gridSpan w:val="2"/>
            <w:vMerge/>
            <w:hideMark/>
          </w:tcPr>
          <w:p w14:paraId="4A04FB95" w14:textId="77777777" w:rsidR="000B7325" w:rsidRPr="00950A0B" w:rsidRDefault="000B7325" w:rsidP="00CE4552">
            <w:pPr>
              <w:rPr>
                <w:rFonts w:eastAsia="Times New Roman" w:cs="Times New Roman"/>
                <w:sz w:val="22"/>
                <w:lang w:eastAsia="ru-RU"/>
              </w:rPr>
            </w:pPr>
          </w:p>
        </w:tc>
        <w:tc>
          <w:tcPr>
            <w:tcW w:w="1208" w:type="dxa"/>
          </w:tcPr>
          <w:p w14:paraId="3C344CEF" w14:textId="2DD3EDA1" w:rsidR="000B7325" w:rsidRPr="00950A0B" w:rsidRDefault="00FB0362" w:rsidP="00CE4552">
            <w:pPr>
              <w:jc w:val="center"/>
              <w:rPr>
                <w:rFonts w:eastAsia="Times New Roman" w:cs="Times New Roman"/>
                <w:sz w:val="22"/>
                <w:lang w:eastAsia="ru-RU"/>
              </w:rPr>
            </w:pPr>
            <w:r w:rsidRPr="00950A0B">
              <w:rPr>
                <w:rFonts w:eastAsia="Times New Roman" w:cs="Times New Roman"/>
                <w:sz w:val="22"/>
                <w:lang w:eastAsia="ru-RU"/>
              </w:rPr>
              <w:t>3</w:t>
            </w:r>
          </w:p>
        </w:tc>
        <w:tc>
          <w:tcPr>
            <w:tcW w:w="1030" w:type="dxa"/>
            <w:gridSpan w:val="3"/>
          </w:tcPr>
          <w:p w14:paraId="3D784371" w14:textId="1A4E3752" w:rsidR="000B7325" w:rsidRPr="00950A0B" w:rsidRDefault="00FB0362" w:rsidP="00CE4552">
            <w:pPr>
              <w:jc w:val="center"/>
              <w:rPr>
                <w:rFonts w:cs="Times New Roman"/>
                <w:sz w:val="22"/>
              </w:rPr>
            </w:pPr>
            <w:r w:rsidRPr="00950A0B">
              <w:rPr>
                <w:rFonts w:cs="Times New Roman"/>
                <w:sz w:val="22"/>
              </w:rPr>
              <w:t>2</w:t>
            </w:r>
          </w:p>
        </w:tc>
        <w:tc>
          <w:tcPr>
            <w:tcW w:w="1262" w:type="dxa"/>
            <w:gridSpan w:val="2"/>
          </w:tcPr>
          <w:p w14:paraId="49C01EFE" w14:textId="17559F09" w:rsidR="000B7325" w:rsidRPr="00950A0B" w:rsidRDefault="00FB0362" w:rsidP="00CE4552">
            <w:pPr>
              <w:jc w:val="center"/>
              <w:rPr>
                <w:rFonts w:cs="Times New Roman"/>
                <w:sz w:val="22"/>
              </w:rPr>
            </w:pPr>
            <w:r w:rsidRPr="00950A0B">
              <w:rPr>
                <w:rFonts w:cs="Times New Roman"/>
                <w:sz w:val="22"/>
              </w:rPr>
              <w:t>1</w:t>
            </w:r>
          </w:p>
        </w:tc>
        <w:tc>
          <w:tcPr>
            <w:tcW w:w="559" w:type="dxa"/>
          </w:tcPr>
          <w:p w14:paraId="6A71C10D" w14:textId="77777777" w:rsidR="000B7325" w:rsidRPr="00950A0B" w:rsidRDefault="000B7325" w:rsidP="00CE4552">
            <w:pPr>
              <w:jc w:val="center"/>
              <w:rPr>
                <w:rFonts w:cs="Times New Roman"/>
                <w:sz w:val="22"/>
              </w:rPr>
            </w:pPr>
            <w:r w:rsidRPr="00950A0B">
              <w:rPr>
                <w:rFonts w:cs="Times New Roman"/>
                <w:sz w:val="22"/>
              </w:rPr>
              <w:t>0</w:t>
            </w:r>
          </w:p>
        </w:tc>
        <w:tc>
          <w:tcPr>
            <w:tcW w:w="559" w:type="dxa"/>
          </w:tcPr>
          <w:p w14:paraId="2907F434" w14:textId="77777777" w:rsidR="000B7325" w:rsidRPr="00950A0B" w:rsidRDefault="000B7325" w:rsidP="00CE4552">
            <w:pPr>
              <w:jc w:val="center"/>
              <w:rPr>
                <w:rFonts w:cs="Times New Roman"/>
                <w:sz w:val="22"/>
              </w:rPr>
            </w:pPr>
            <w:r w:rsidRPr="00950A0B">
              <w:rPr>
                <w:rFonts w:cs="Times New Roman"/>
                <w:sz w:val="22"/>
              </w:rPr>
              <w:t>0</w:t>
            </w:r>
          </w:p>
        </w:tc>
        <w:tc>
          <w:tcPr>
            <w:tcW w:w="559" w:type="dxa"/>
          </w:tcPr>
          <w:p w14:paraId="3130389F" w14:textId="77777777" w:rsidR="000B7325" w:rsidRPr="00950A0B" w:rsidRDefault="000B7325" w:rsidP="00CE4552">
            <w:pPr>
              <w:jc w:val="center"/>
              <w:rPr>
                <w:rFonts w:cs="Times New Roman"/>
                <w:sz w:val="22"/>
              </w:rPr>
            </w:pPr>
            <w:r w:rsidRPr="00950A0B">
              <w:rPr>
                <w:rFonts w:cs="Times New Roman"/>
                <w:sz w:val="22"/>
              </w:rPr>
              <w:t>0</w:t>
            </w:r>
          </w:p>
        </w:tc>
        <w:tc>
          <w:tcPr>
            <w:tcW w:w="559" w:type="dxa"/>
          </w:tcPr>
          <w:p w14:paraId="21F8FB6A" w14:textId="77777777" w:rsidR="000B7325" w:rsidRPr="00950A0B" w:rsidRDefault="000B7325" w:rsidP="00CE4552">
            <w:pPr>
              <w:jc w:val="center"/>
              <w:rPr>
                <w:rFonts w:cs="Times New Roman"/>
                <w:sz w:val="22"/>
              </w:rPr>
            </w:pPr>
            <w:r w:rsidRPr="00950A0B">
              <w:rPr>
                <w:rFonts w:cs="Times New Roman"/>
                <w:sz w:val="22"/>
              </w:rPr>
              <w:t>0</w:t>
            </w:r>
          </w:p>
        </w:tc>
        <w:tc>
          <w:tcPr>
            <w:tcW w:w="559" w:type="dxa"/>
          </w:tcPr>
          <w:p w14:paraId="67D1C834" w14:textId="77777777" w:rsidR="000B7325" w:rsidRPr="00950A0B" w:rsidRDefault="000B7325" w:rsidP="00CE4552">
            <w:pPr>
              <w:jc w:val="center"/>
              <w:rPr>
                <w:rFonts w:cs="Times New Roman"/>
                <w:sz w:val="22"/>
              </w:rPr>
            </w:pPr>
            <w:r w:rsidRPr="00950A0B">
              <w:rPr>
                <w:rFonts w:cs="Times New Roman"/>
                <w:sz w:val="22"/>
              </w:rPr>
              <w:t>0</w:t>
            </w:r>
          </w:p>
        </w:tc>
        <w:tc>
          <w:tcPr>
            <w:tcW w:w="842" w:type="dxa"/>
            <w:gridSpan w:val="2"/>
          </w:tcPr>
          <w:p w14:paraId="75FA63A8" w14:textId="77777777" w:rsidR="000B7325" w:rsidRPr="00950A0B" w:rsidRDefault="000B7325" w:rsidP="00CE4552">
            <w:pPr>
              <w:jc w:val="center"/>
              <w:rPr>
                <w:rFonts w:cs="Times New Roman"/>
                <w:sz w:val="22"/>
              </w:rPr>
            </w:pPr>
            <w:r w:rsidRPr="00950A0B">
              <w:rPr>
                <w:rFonts w:cs="Times New Roman"/>
                <w:sz w:val="22"/>
              </w:rPr>
              <w:t>0</w:t>
            </w:r>
          </w:p>
        </w:tc>
        <w:tc>
          <w:tcPr>
            <w:tcW w:w="841" w:type="dxa"/>
            <w:gridSpan w:val="2"/>
          </w:tcPr>
          <w:p w14:paraId="21CE0C09" w14:textId="77777777" w:rsidR="000B7325" w:rsidRPr="00950A0B" w:rsidRDefault="000B7325" w:rsidP="00CE4552">
            <w:pPr>
              <w:jc w:val="center"/>
              <w:rPr>
                <w:rFonts w:cs="Times New Roman"/>
                <w:sz w:val="22"/>
              </w:rPr>
            </w:pPr>
            <w:r w:rsidRPr="00950A0B">
              <w:rPr>
                <w:rFonts w:cs="Times New Roman"/>
                <w:sz w:val="22"/>
              </w:rPr>
              <w:t>0</w:t>
            </w:r>
          </w:p>
        </w:tc>
        <w:tc>
          <w:tcPr>
            <w:tcW w:w="1121" w:type="dxa"/>
            <w:gridSpan w:val="2"/>
            <w:vMerge/>
          </w:tcPr>
          <w:p w14:paraId="78B06D3D" w14:textId="77777777" w:rsidR="000B7325" w:rsidRPr="00950A0B" w:rsidRDefault="000B7325" w:rsidP="00CE4552">
            <w:pPr>
              <w:jc w:val="center"/>
              <w:rPr>
                <w:rFonts w:cs="Times New Roman"/>
                <w:sz w:val="22"/>
              </w:rPr>
            </w:pPr>
          </w:p>
        </w:tc>
      </w:tr>
      <w:tr w:rsidR="00B20F14" w:rsidRPr="00950A0B" w14:paraId="4F25FDC3" w14:textId="77777777" w:rsidTr="001A3B1D">
        <w:trPr>
          <w:gridAfter w:val="1"/>
          <w:wAfter w:w="61" w:type="dxa"/>
          <w:trHeight w:val="300"/>
        </w:trPr>
        <w:tc>
          <w:tcPr>
            <w:tcW w:w="529" w:type="dxa"/>
            <w:vMerge w:val="restart"/>
            <w:hideMark/>
          </w:tcPr>
          <w:p w14:paraId="1E03B8EB" w14:textId="77777777" w:rsidR="00B20F14" w:rsidRPr="00950A0B" w:rsidRDefault="00B20F14" w:rsidP="00CE4552">
            <w:pPr>
              <w:jc w:val="center"/>
              <w:rPr>
                <w:rFonts w:eastAsia="Times New Roman" w:cs="Times New Roman"/>
                <w:sz w:val="22"/>
                <w:lang w:eastAsia="ru-RU"/>
              </w:rPr>
            </w:pPr>
            <w:r w:rsidRPr="00950A0B">
              <w:rPr>
                <w:rFonts w:eastAsia="Times New Roman" w:cs="Times New Roman"/>
                <w:sz w:val="22"/>
                <w:lang w:eastAsia="ru-RU"/>
              </w:rPr>
              <w:t>1.2</w:t>
            </w:r>
          </w:p>
        </w:tc>
        <w:tc>
          <w:tcPr>
            <w:tcW w:w="2691" w:type="dxa"/>
            <w:vMerge w:val="restart"/>
            <w:hideMark/>
          </w:tcPr>
          <w:p w14:paraId="0FD9C09A" w14:textId="77777777" w:rsidR="00B20F14" w:rsidRPr="00950A0B" w:rsidRDefault="00B20F14" w:rsidP="00CE4552">
            <w:pPr>
              <w:jc w:val="center"/>
              <w:rPr>
                <w:rFonts w:eastAsia="Times New Roman" w:cs="Times New Roman"/>
                <w:b/>
                <w:sz w:val="22"/>
                <w:lang w:eastAsia="ru-RU"/>
              </w:rPr>
            </w:pPr>
            <w:r w:rsidRPr="00950A0B">
              <w:rPr>
                <w:rFonts w:eastAsia="Times New Roman" w:cs="Times New Roman"/>
                <w:b/>
                <w:sz w:val="22"/>
                <w:lang w:eastAsia="ru-RU"/>
              </w:rPr>
              <w:t>Мероприятие F2.02.</w:t>
            </w:r>
          </w:p>
          <w:p w14:paraId="2FBE9463" w14:textId="77777777" w:rsidR="00B20F14" w:rsidRPr="00950A0B" w:rsidRDefault="00B20F14" w:rsidP="00CE4552">
            <w:pPr>
              <w:rPr>
                <w:rFonts w:eastAsia="Times New Roman" w:cs="Times New Roman"/>
                <w:sz w:val="22"/>
                <w:lang w:eastAsia="ru-RU"/>
              </w:rPr>
            </w:pPr>
          </w:p>
          <w:p w14:paraId="3D4F5589" w14:textId="77777777" w:rsidR="00B20F14" w:rsidRPr="00950A0B" w:rsidRDefault="00B20F14" w:rsidP="00CE4552">
            <w:pPr>
              <w:jc w:val="center"/>
              <w:rPr>
                <w:rFonts w:eastAsia="Times New Roman" w:cs="Times New Roman"/>
                <w:sz w:val="22"/>
                <w:lang w:eastAsia="ru-RU"/>
              </w:rPr>
            </w:pPr>
            <w:r w:rsidRPr="00950A0B">
              <w:rPr>
                <w:rFonts w:eastAsia="Times New Roman" w:cs="Times New Roman"/>
                <w:sz w:val="22"/>
                <w:lang w:eastAsia="ru-RU"/>
              </w:rPr>
              <w:t xml:space="preserve">Реализация программ формирования </w:t>
            </w:r>
            <w:r w:rsidRPr="00950A0B">
              <w:rPr>
                <w:rFonts w:eastAsia="Times New Roman" w:cs="Times New Roman"/>
                <w:sz w:val="22"/>
                <w:lang w:eastAsia="ru-RU"/>
              </w:rPr>
              <w:lastRenderedPageBreak/>
              <w:t>современной городской среды в части достижения основного результата по благоустройству общественных территорий</w:t>
            </w:r>
          </w:p>
        </w:tc>
        <w:tc>
          <w:tcPr>
            <w:tcW w:w="1215" w:type="dxa"/>
            <w:gridSpan w:val="2"/>
            <w:vMerge w:val="restart"/>
            <w:hideMark/>
          </w:tcPr>
          <w:p w14:paraId="27912BC2" w14:textId="77777777" w:rsidR="00B20F14" w:rsidRPr="00950A0B" w:rsidRDefault="00B20F14" w:rsidP="00CE4552">
            <w:pPr>
              <w:rPr>
                <w:rFonts w:eastAsia="Times New Roman" w:cs="Times New Roman"/>
                <w:sz w:val="22"/>
                <w:lang w:eastAsia="ru-RU"/>
              </w:rPr>
            </w:pPr>
            <w:r w:rsidRPr="00950A0B">
              <w:rPr>
                <w:rFonts w:eastAsia="Times New Roman" w:cs="Times New Roman"/>
                <w:sz w:val="22"/>
                <w:lang w:eastAsia="ru-RU"/>
              </w:rPr>
              <w:lastRenderedPageBreak/>
              <w:t>2023-2027</w:t>
            </w:r>
          </w:p>
        </w:tc>
        <w:tc>
          <w:tcPr>
            <w:tcW w:w="2141" w:type="dxa"/>
            <w:gridSpan w:val="2"/>
            <w:hideMark/>
          </w:tcPr>
          <w:p w14:paraId="074873CB" w14:textId="77777777" w:rsidR="00B20F14" w:rsidRPr="00950A0B" w:rsidRDefault="00B20F14" w:rsidP="00CE4552">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018EDCB6" w14:textId="77777777" w:rsidR="00B20F14" w:rsidRPr="00950A0B" w:rsidRDefault="00B20F14" w:rsidP="00CE4552">
            <w:pPr>
              <w:jc w:val="center"/>
              <w:rPr>
                <w:rFonts w:cs="Times New Roman"/>
                <w:color w:val="000000"/>
                <w:sz w:val="22"/>
              </w:rPr>
            </w:pPr>
            <w:r w:rsidRPr="00950A0B">
              <w:rPr>
                <w:rFonts w:cs="Times New Roman"/>
                <w:color w:val="000000"/>
                <w:sz w:val="22"/>
              </w:rPr>
              <w:t>124 358,7000</w:t>
            </w:r>
          </w:p>
        </w:tc>
        <w:tc>
          <w:tcPr>
            <w:tcW w:w="1030" w:type="dxa"/>
            <w:gridSpan w:val="3"/>
            <w:vAlign w:val="center"/>
          </w:tcPr>
          <w:p w14:paraId="60B5DACD" w14:textId="77777777" w:rsidR="00B20F14" w:rsidRPr="00950A0B" w:rsidRDefault="00B20F14" w:rsidP="00CE4552">
            <w:pPr>
              <w:jc w:val="center"/>
              <w:rPr>
                <w:rFonts w:cs="Times New Roman"/>
                <w:color w:val="000000"/>
                <w:sz w:val="22"/>
              </w:rPr>
            </w:pPr>
            <w:r w:rsidRPr="00950A0B">
              <w:rPr>
                <w:rFonts w:cs="Times New Roman"/>
                <w:color w:val="000000"/>
                <w:sz w:val="22"/>
              </w:rPr>
              <w:t>124 358,7000</w:t>
            </w:r>
          </w:p>
        </w:tc>
        <w:tc>
          <w:tcPr>
            <w:tcW w:w="1262" w:type="dxa"/>
            <w:gridSpan w:val="2"/>
            <w:vAlign w:val="center"/>
          </w:tcPr>
          <w:p w14:paraId="3B97DC84" w14:textId="77777777" w:rsidR="00B20F14" w:rsidRPr="00950A0B" w:rsidRDefault="00B20F14" w:rsidP="00CE4552">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4BF3846D" w14:textId="77777777" w:rsidR="00B20F14" w:rsidRPr="00950A0B" w:rsidRDefault="00B20F14" w:rsidP="00CE4552">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582C2695" w14:textId="77777777" w:rsidR="00B20F14" w:rsidRPr="00950A0B" w:rsidRDefault="00B20F14" w:rsidP="00CE4552">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30D10BEE" w14:textId="77777777" w:rsidR="00B20F14" w:rsidRPr="00950A0B" w:rsidRDefault="00B20F14" w:rsidP="00CE4552">
            <w:pPr>
              <w:jc w:val="center"/>
              <w:rPr>
                <w:rFonts w:cs="Times New Roman"/>
                <w:color w:val="000000"/>
                <w:sz w:val="22"/>
              </w:rPr>
            </w:pPr>
            <w:r w:rsidRPr="00950A0B">
              <w:rPr>
                <w:rFonts w:cs="Times New Roman"/>
                <w:color w:val="000000"/>
                <w:sz w:val="22"/>
              </w:rPr>
              <w:t>0,00000</w:t>
            </w:r>
          </w:p>
        </w:tc>
        <w:tc>
          <w:tcPr>
            <w:tcW w:w="1121" w:type="dxa"/>
            <w:gridSpan w:val="2"/>
            <w:vMerge w:val="restart"/>
          </w:tcPr>
          <w:p w14:paraId="5EC36F38" w14:textId="77777777" w:rsidR="00B20F14" w:rsidRPr="00950A0B" w:rsidRDefault="00B20F14" w:rsidP="00CE4552">
            <w:pPr>
              <w:jc w:val="center"/>
              <w:rPr>
                <w:rFonts w:cs="Times New Roman"/>
                <w:color w:val="000000"/>
                <w:sz w:val="22"/>
              </w:rPr>
            </w:pPr>
            <w:r w:rsidRPr="00950A0B">
              <w:rPr>
                <w:rFonts w:cs="Times New Roman"/>
                <w:color w:val="000000"/>
                <w:sz w:val="22"/>
              </w:rPr>
              <w:t xml:space="preserve">Комитет по благоустройству и дорожному хозяйству Администрации </w:t>
            </w:r>
            <w:r w:rsidRPr="00950A0B">
              <w:rPr>
                <w:rFonts w:cs="Times New Roman"/>
                <w:color w:val="000000"/>
                <w:sz w:val="22"/>
              </w:rPr>
              <w:lastRenderedPageBreak/>
              <w:t>Городского округа Подольск</w:t>
            </w:r>
          </w:p>
          <w:p w14:paraId="0A8E954F" w14:textId="77777777" w:rsidR="00B20F14" w:rsidRPr="00950A0B" w:rsidRDefault="00B20F14" w:rsidP="00CE4552">
            <w:pPr>
              <w:jc w:val="center"/>
              <w:rPr>
                <w:rFonts w:cs="Times New Roman"/>
                <w:color w:val="000000"/>
                <w:sz w:val="22"/>
              </w:rPr>
            </w:pPr>
          </w:p>
          <w:p w14:paraId="1B02A2A3" w14:textId="77777777" w:rsidR="00B20F14" w:rsidRPr="00950A0B" w:rsidRDefault="00B20F14" w:rsidP="00CE4552">
            <w:pPr>
              <w:jc w:val="center"/>
              <w:rPr>
                <w:rFonts w:eastAsia="Times New Roman" w:cs="Times New Roman"/>
                <w:sz w:val="22"/>
                <w:lang w:eastAsia="ru-RU"/>
              </w:rPr>
            </w:pPr>
            <w:r w:rsidRPr="00950A0B">
              <w:rPr>
                <w:rFonts w:cs="Times New Roman"/>
                <w:color w:val="000000"/>
                <w:sz w:val="22"/>
              </w:rPr>
              <w:t>Комитет по строительству и архитектуре Администрации Городского округа Подольск</w:t>
            </w:r>
          </w:p>
        </w:tc>
      </w:tr>
      <w:tr w:rsidR="00B20F14" w:rsidRPr="00950A0B" w14:paraId="2E9CCC28" w14:textId="77777777" w:rsidTr="001A3B1D">
        <w:trPr>
          <w:gridAfter w:val="1"/>
          <w:wAfter w:w="61" w:type="dxa"/>
          <w:trHeight w:val="129"/>
        </w:trPr>
        <w:tc>
          <w:tcPr>
            <w:tcW w:w="529" w:type="dxa"/>
            <w:vMerge/>
            <w:hideMark/>
          </w:tcPr>
          <w:p w14:paraId="7F8504AB" w14:textId="77777777" w:rsidR="00B20F14" w:rsidRPr="00950A0B" w:rsidRDefault="00B20F14" w:rsidP="00CE4552">
            <w:pPr>
              <w:rPr>
                <w:rFonts w:eastAsia="Times New Roman" w:cs="Times New Roman"/>
                <w:sz w:val="22"/>
                <w:lang w:eastAsia="ru-RU"/>
              </w:rPr>
            </w:pPr>
          </w:p>
        </w:tc>
        <w:tc>
          <w:tcPr>
            <w:tcW w:w="2691" w:type="dxa"/>
            <w:vMerge/>
            <w:hideMark/>
          </w:tcPr>
          <w:p w14:paraId="2D11045D" w14:textId="77777777" w:rsidR="00B20F14" w:rsidRPr="00950A0B" w:rsidRDefault="00B20F14" w:rsidP="00CE4552">
            <w:pPr>
              <w:rPr>
                <w:rFonts w:eastAsia="Times New Roman" w:cs="Times New Roman"/>
                <w:sz w:val="22"/>
                <w:lang w:eastAsia="ru-RU"/>
              </w:rPr>
            </w:pPr>
          </w:p>
        </w:tc>
        <w:tc>
          <w:tcPr>
            <w:tcW w:w="1215" w:type="dxa"/>
            <w:gridSpan w:val="2"/>
            <w:vMerge/>
            <w:hideMark/>
          </w:tcPr>
          <w:p w14:paraId="00E14186" w14:textId="77777777" w:rsidR="00B20F14" w:rsidRPr="00950A0B" w:rsidRDefault="00B20F14" w:rsidP="00CE4552">
            <w:pPr>
              <w:rPr>
                <w:rFonts w:eastAsia="Times New Roman" w:cs="Times New Roman"/>
                <w:sz w:val="22"/>
                <w:lang w:eastAsia="ru-RU"/>
              </w:rPr>
            </w:pPr>
          </w:p>
        </w:tc>
        <w:tc>
          <w:tcPr>
            <w:tcW w:w="2141" w:type="dxa"/>
            <w:gridSpan w:val="2"/>
            <w:hideMark/>
          </w:tcPr>
          <w:p w14:paraId="5C9B6E12" w14:textId="77777777" w:rsidR="00B20F14" w:rsidRPr="00950A0B" w:rsidRDefault="00B20F14" w:rsidP="00CE4552">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vAlign w:val="center"/>
          </w:tcPr>
          <w:p w14:paraId="51DA91D0" w14:textId="77777777" w:rsidR="00B20F14" w:rsidRPr="00950A0B" w:rsidRDefault="00B20F14" w:rsidP="00CE4552">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4918C5BC" w14:textId="77777777" w:rsidR="00B20F14" w:rsidRPr="00950A0B" w:rsidRDefault="00B20F14" w:rsidP="00CE4552">
            <w:pPr>
              <w:jc w:val="center"/>
              <w:rPr>
                <w:rFonts w:cs="Times New Roman"/>
                <w:sz w:val="22"/>
              </w:rPr>
            </w:pPr>
            <w:r w:rsidRPr="00950A0B">
              <w:rPr>
                <w:rFonts w:cs="Times New Roman"/>
                <w:color w:val="000000"/>
                <w:sz w:val="22"/>
              </w:rPr>
              <w:t>0,00000</w:t>
            </w:r>
          </w:p>
        </w:tc>
        <w:tc>
          <w:tcPr>
            <w:tcW w:w="1262" w:type="dxa"/>
            <w:gridSpan w:val="2"/>
            <w:vAlign w:val="center"/>
          </w:tcPr>
          <w:p w14:paraId="566689B9" w14:textId="77777777" w:rsidR="00B20F14" w:rsidRPr="00950A0B" w:rsidRDefault="00B20F14" w:rsidP="00CE4552">
            <w:pPr>
              <w:jc w:val="center"/>
              <w:rPr>
                <w:rFonts w:cs="Times New Roman"/>
                <w:sz w:val="22"/>
              </w:rPr>
            </w:pPr>
            <w:r w:rsidRPr="00950A0B">
              <w:rPr>
                <w:rFonts w:cs="Times New Roman"/>
                <w:color w:val="000000"/>
                <w:sz w:val="22"/>
              </w:rPr>
              <w:t>0,00000</w:t>
            </w:r>
          </w:p>
        </w:tc>
        <w:tc>
          <w:tcPr>
            <w:tcW w:w="2795" w:type="dxa"/>
            <w:gridSpan w:val="5"/>
            <w:vAlign w:val="center"/>
          </w:tcPr>
          <w:p w14:paraId="36BE6289" w14:textId="77777777" w:rsidR="00B20F14" w:rsidRPr="00950A0B" w:rsidRDefault="00B20F14" w:rsidP="00CE4552">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40D703ED" w14:textId="77777777" w:rsidR="00B20F14" w:rsidRPr="00950A0B" w:rsidRDefault="00B20F14" w:rsidP="00CE4552">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13BE72FE" w14:textId="77777777" w:rsidR="00B20F14" w:rsidRPr="00950A0B" w:rsidRDefault="00B20F14" w:rsidP="00CE4552">
            <w:pPr>
              <w:jc w:val="center"/>
              <w:rPr>
                <w:rFonts w:cs="Times New Roman"/>
                <w:color w:val="000000"/>
                <w:sz w:val="22"/>
              </w:rPr>
            </w:pPr>
            <w:r w:rsidRPr="00950A0B">
              <w:rPr>
                <w:rFonts w:cs="Times New Roman"/>
                <w:color w:val="000000"/>
                <w:sz w:val="22"/>
              </w:rPr>
              <w:t>0,00000</w:t>
            </w:r>
          </w:p>
        </w:tc>
        <w:tc>
          <w:tcPr>
            <w:tcW w:w="1121" w:type="dxa"/>
            <w:gridSpan w:val="2"/>
            <w:vMerge/>
          </w:tcPr>
          <w:p w14:paraId="0C4E303A" w14:textId="77777777" w:rsidR="00B20F14" w:rsidRPr="00950A0B" w:rsidRDefault="00B20F14" w:rsidP="00CE4552">
            <w:pPr>
              <w:rPr>
                <w:rFonts w:eastAsia="Times New Roman" w:cs="Times New Roman"/>
                <w:sz w:val="22"/>
                <w:lang w:eastAsia="ru-RU"/>
              </w:rPr>
            </w:pPr>
          </w:p>
        </w:tc>
      </w:tr>
      <w:tr w:rsidR="00B20F14" w:rsidRPr="00950A0B" w14:paraId="72BACAEF" w14:textId="77777777" w:rsidTr="001A3B1D">
        <w:trPr>
          <w:gridAfter w:val="1"/>
          <w:wAfter w:w="61" w:type="dxa"/>
          <w:trHeight w:val="228"/>
        </w:trPr>
        <w:tc>
          <w:tcPr>
            <w:tcW w:w="529" w:type="dxa"/>
            <w:vMerge/>
            <w:hideMark/>
          </w:tcPr>
          <w:p w14:paraId="5050DF04" w14:textId="77777777" w:rsidR="00B20F14" w:rsidRPr="00950A0B" w:rsidRDefault="00B20F14" w:rsidP="00CE4552">
            <w:pPr>
              <w:rPr>
                <w:rFonts w:eastAsia="Times New Roman" w:cs="Times New Roman"/>
                <w:sz w:val="22"/>
                <w:lang w:eastAsia="ru-RU"/>
              </w:rPr>
            </w:pPr>
          </w:p>
        </w:tc>
        <w:tc>
          <w:tcPr>
            <w:tcW w:w="2691" w:type="dxa"/>
            <w:vMerge/>
            <w:hideMark/>
          </w:tcPr>
          <w:p w14:paraId="4988770B" w14:textId="77777777" w:rsidR="00B20F14" w:rsidRPr="00950A0B" w:rsidRDefault="00B20F14" w:rsidP="00CE4552">
            <w:pPr>
              <w:rPr>
                <w:rFonts w:eastAsia="Times New Roman" w:cs="Times New Roman"/>
                <w:sz w:val="22"/>
                <w:lang w:eastAsia="ru-RU"/>
              </w:rPr>
            </w:pPr>
          </w:p>
        </w:tc>
        <w:tc>
          <w:tcPr>
            <w:tcW w:w="1215" w:type="dxa"/>
            <w:gridSpan w:val="2"/>
            <w:vMerge/>
            <w:hideMark/>
          </w:tcPr>
          <w:p w14:paraId="134BABA1" w14:textId="77777777" w:rsidR="00B20F14" w:rsidRPr="00950A0B" w:rsidRDefault="00B20F14" w:rsidP="00CE4552">
            <w:pPr>
              <w:rPr>
                <w:rFonts w:eastAsia="Times New Roman" w:cs="Times New Roman"/>
                <w:sz w:val="22"/>
                <w:lang w:eastAsia="ru-RU"/>
              </w:rPr>
            </w:pPr>
          </w:p>
        </w:tc>
        <w:tc>
          <w:tcPr>
            <w:tcW w:w="2141" w:type="dxa"/>
            <w:gridSpan w:val="2"/>
            <w:hideMark/>
          </w:tcPr>
          <w:p w14:paraId="5903EFAA" w14:textId="77777777" w:rsidR="00B20F14" w:rsidRPr="00950A0B" w:rsidRDefault="00B20F14" w:rsidP="00CE4552">
            <w:pPr>
              <w:rPr>
                <w:rFonts w:eastAsia="Times New Roman" w:cs="Times New Roman"/>
                <w:sz w:val="22"/>
                <w:lang w:eastAsia="ru-RU"/>
              </w:rPr>
            </w:pPr>
            <w:r w:rsidRPr="00950A0B">
              <w:rPr>
                <w:rFonts w:eastAsia="Times New Roman" w:cs="Times New Roman"/>
                <w:sz w:val="22"/>
                <w:lang w:eastAsia="ru-RU"/>
              </w:rPr>
              <w:t xml:space="preserve">Средства бюджета </w:t>
            </w:r>
            <w:r w:rsidRPr="00950A0B">
              <w:rPr>
                <w:rFonts w:eastAsia="Times New Roman" w:cs="Times New Roman"/>
                <w:sz w:val="22"/>
                <w:lang w:eastAsia="ru-RU"/>
              </w:rPr>
              <w:lastRenderedPageBreak/>
              <w:t>Московской области</w:t>
            </w:r>
          </w:p>
        </w:tc>
        <w:tc>
          <w:tcPr>
            <w:tcW w:w="1208" w:type="dxa"/>
            <w:vAlign w:val="center"/>
          </w:tcPr>
          <w:p w14:paraId="070E4519" w14:textId="77777777" w:rsidR="00B20F14" w:rsidRPr="00950A0B" w:rsidRDefault="00B20F14" w:rsidP="00CE4552">
            <w:pPr>
              <w:jc w:val="center"/>
              <w:rPr>
                <w:rFonts w:cs="Times New Roman"/>
                <w:color w:val="000000"/>
                <w:sz w:val="22"/>
              </w:rPr>
            </w:pPr>
            <w:r w:rsidRPr="00950A0B">
              <w:rPr>
                <w:rFonts w:cs="Times New Roman"/>
                <w:color w:val="000000"/>
                <w:sz w:val="22"/>
              </w:rPr>
              <w:lastRenderedPageBreak/>
              <w:t>92 771,58000</w:t>
            </w:r>
          </w:p>
        </w:tc>
        <w:tc>
          <w:tcPr>
            <w:tcW w:w="1030" w:type="dxa"/>
            <w:gridSpan w:val="3"/>
            <w:vAlign w:val="center"/>
          </w:tcPr>
          <w:p w14:paraId="497D789E" w14:textId="77777777" w:rsidR="00B20F14" w:rsidRPr="00950A0B" w:rsidRDefault="00B20F14" w:rsidP="00CE4552">
            <w:pPr>
              <w:jc w:val="center"/>
              <w:rPr>
                <w:rFonts w:cs="Times New Roman"/>
                <w:sz w:val="22"/>
              </w:rPr>
            </w:pPr>
            <w:r w:rsidRPr="00950A0B">
              <w:rPr>
                <w:rFonts w:cs="Times New Roman"/>
                <w:color w:val="000000"/>
                <w:sz w:val="22"/>
              </w:rPr>
              <w:t>92 771,58000</w:t>
            </w:r>
          </w:p>
        </w:tc>
        <w:tc>
          <w:tcPr>
            <w:tcW w:w="1262" w:type="dxa"/>
            <w:gridSpan w:val="2"/>
            <w:vAlign w:val="center"/>
          </w:tcPr>
          <w:p w14:paraId="6D892980" w14:textId="77777777" w:rsidR="00B20F14" w:rsidRPr="00950A0B" w:rsidRDefault="00B20F14" w:rsidP="00CE4552">
            <w:pPr>
              <w:jc w:val="center"/>
              <w:rPr>
                <w:rFonts w:cs="Times New Roman"/>
                <w:sz w:val="22"/>
              </w:rPr>
            </w:pPr>
            <w:r w:rsidRPr="00950A0B">
              <w:rPr>
                <w:rFonts w:cs="Times New Roman"/>
                <w:color w:val="000000"/>
                <w:sz w:val="22"/>
              </w:rPr>
              <w:t>0,00000</w:t>
            </w:r>
          </w:p>
        </w:tc>
        <w:tc>
          <w:tcPr>
            <w:tcW w:w="2795" w:type="dxa"/>
            <w:gridSpan w:val="5"/>
            <w:vAlign w:val="center"/>
          </w:tcPr>
          <w:p w14:paraId="420A071D" w14:textId="77777777" w:rsidR="00B20F14" w:rsidRPr="00950A0B" w:rsidRDefault="00B20F14" w:rsidP="00CE4552">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15BFC7DE" w14:textId="77777777" w:rsidR="00B20F14" w:rsidRPr="00950A0B" w:rsidRDefault="00B20F14" w:rsidP="00CE4552">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79634B70" w14:textId="77777777" w:rsidR="00B20F14" w:rsidRPr="00950A0B" w:rsidRDefault="00B20F14" w:rsidP="00CE4552">
            <w:pPr>
              <w:jc w:val="center"/>
              <w:rPr>
                <w:rFonts w:cs="Times New Roman"/>
                <w:color w:val="000000"/>
                <w:sz w:val="22"/>
              </w:rPr>
            </w:pPr>
            <w:r w:rsidRPr="00950A0B">
              <w:rPr>
                <w:rFonts w:cs="Times New Roman"/>
                <w:color w:val="000000"/>
                <w:sz w:val="22"/>
              </w:rPr>
              <w:t>0,00000</w:t>
            </w:r>
          </w:p>
        </w:tc>
        <w:tc>
          <w:tcPr>
            <w:tcW w:w="1121" w:type="dxa"/>
            <w:gridSpan w:val="2"/>
            <w:vMerge/>
          </w:tcPr>
          <w:p w14:paraId="715205F0" w14:textId="77777777" w:rsidR="00B20F14" w:rsidRPr="00950A0B" w:rsidRDefault="00B20F14" w:rsidP="00CE4552">
            <w:pPr>
              <w:rPr>
                <w:rFonts w:eastAsia="Times New Roman" w:cs="Times New Roman"/>
                <w:sz w:val="22"/>
                <w:lang w:eastAsia="ru-RU"/>
              </w:rPr>
            </w:pPr>
          </w:p>
        </w:tc>
      </w:tr>
      <w:tr w:rsidR="00B20F14" w:rsidRPr="00950A0B" w14:paraId="1DAD9390" w14:textId="77777777" w:rsidTr="001A3B1D">
        <w:trPr>
          <w:gridAfter w:val="1"/>
          <w:wAfter w:w="61" w:type="dxa"/>
          <w:trHeight w:val="416"/>
        </w:trPr>
        <w:tc>
          <w:tcPr>
            <w:tcW w:w="529" w:type="dxa"/>
            <w:vMerge/>
            <w:hideMark/>
          </w:tcPr>
          <w:p w14:paraId="030831AF" w14:textId="77777777" w:rsidR="00B20F14" w:rsidRPr="00950A0B" w:rsidRDefault="00B20F14" w:rsidP="00CE4552">
            <w:pPr>
              <w:rPr>
                <w:rFonts w:eastAsia="Times New Roman" w:cs="Times New Roman"/>
                <w:sz w:val="22"/>
                <w:lang w:eastAsia="ru-RU"/>
              </w:rPr>
            </w:pPr>
          </w:p>
        </w:tc>
        <w:tc>
          <w:tcPr>
            <w:tcW w:w="2691" w:type="dxa"/>
            <w:vMerge/>
            <w:hideMark/>
          </w:tcPr>
          <w:p w14:paraId="6C66A79D" w14:textId="77777777" w:rsidR="00B20F14" w:rsidRPr="00950A0B" w:rsidRDefault="00B20F14" w:rsidP="00CE4552">
            <w:pPr>
              <w:rPr>
                <w:rFonts w:eastAsia="Times New Roman" w:cs="Times New Roman"/>
                <w:sz w:val="22"/>
                <w:lang w:eastAsia="ru-RU"/>
              </w:rPr>
            </w:pPr>
          </w:p>
        </w:tc>
        <w:tc>
          <w:tcPr>
            <w:tcW w:w="1215" w:type="dxa"/>
            <w:gridSpan w:val="2"/>
            <w:vMerge/>
            <w:hideMark/>
          </w:tcPr>
          <w:p w14:paraId="39393636" w14:textId="77777777" w:rsidR="00B20F14" w:rsidRPr="00950A0B" w:rsidRDefault="00B20F14" w:rsidP="00CE4552">
            <w:pPr>
              <w:rPr>
                <w:rFonts w:eastAsia="Times New Roman" w:cs="Times New Roman"/>
                <w:sz w:val="22"/>
                <w:lang w:eastAsia="ru-RU"/>
              </w:rPr>
            </w:pPr>
          </w:p>
        </w:tc>
        <w:tc>
          <w:tcPr>
            <w:tcW w:w="2141" w:type="dxa"/>
            <w:gridSpan w:val="2"/>
            <w:hideMark/>
          </w:tcPr>
          <w:p w14:paraId="62E1900E" w14:textId="77777777" w:rsidR="00B20F14" w:rsidRPr="00950A0B" w:rsidRDefault="00B20F14" w:rsidP="00CE4552">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center"/>
          </w:tcPr>
          <w:p w14:paraId="02604C25" w14:textId="77777777" w:rsidR="00B20F14" w:rsidRPr="00950A0B" w:rsidRDefault="00B20F14" w:rsidP="00CE4552">
            <w:pPr>
              <w:jc w:val="center"/>
              <w:rPr>
                <w:rFonts w:eastAsia="Times New Roman" w:cs="Times New Roman"/>
                <w:sz w:val="22"/>
                <w:lang w:eastAsia="ru-RU"/>
              </w:rPr>
            </w:pPr>
            <w:r w:rsidRPr="00950A0B">
              <w:rPr>
                <w:rFonts w:cs="Times New Roman"/>
                <w:color w:val="000000"/>
                <w:sz w:val="22"/>
              </w:rPr>
              <w:t>31 587,12000</w:t>
            </w:r>
          </w:p>
        </w:tc>
        <w:tc>
          <w:tcPr>
            <w:tcW w:w="1030" w:type="dxa"/>
            <w:gridSpan w:val="3"/>
            <w:vAlign w:val="center"/>
          </w:tcPr>
          <w:p w14:paraId="4355DFDD" w14:textId="77777777" w:rsidR="00B20F14" w:rsidRPr="00950A0B" w:rsidRDefault="00B20F14" w:rsidP="00CE4552">
            <w:pPr>
              <w:jc w:val="center"/>
              <w:rPr>
                <w:rFonts w:eastAsia="Times New Roman" w:cs="Times New Roman"/>
                <w:sz w:val="22"/>
                <w:lang w:eastAsia="ru-RU"/>
              </w:rPr>
            </w:pPr>
            <w:r w:rsidRPr="00950A0B">
              <w:rPr>
                <w:rFonts w:cs="Times New Roman"/>
                <w:color w:val="000000"/>
                <w:sz w:val="22"/>
              </w:rPr>
              <w:t>31 587,12000</w:t>
            </w:r>
          </w:p>
        </w:tc>
        <w:tc>
          <w:tcPr>
            <w:tcW w:w="1262" w:type="dxa"/>
            <w:gridSpan w:val="2"/>
            <w:vAlign w:val="center"/>
          </w:tcPr>
          <w:p w14:paraId="5079F282" w14:textId="77777777" w:rsidR="00B20F14" w:rsidRPr="00950A0B" w:rsidRDefault="00B20F14" w:rsidP="00CE4552">
            <w:pPr>
              <w:jc w:val="center"/>
              <w:rPr>
                <w:rFonts w:eastAsia="Times New Roman" w:cs="Times New Roman"/>
                <w:sz w:val="22"/>
                <w:lang w:eastAsia="ru-RU"/>
              </w:rPr>
            </w:pPr>
            <w:r w:rsidRPr="00950A0B">
              <w:rPr>
                <w:rFonts w:cs="Times New Roman"/>
                <w:color w:val="000000"/>
                <w:sz w:val="22"/>
              </w:rPr>
              <w:t>0,00000</w:t>
            </w:r>
          </w:p>
        </w:tc>
        <w:tc>
          <w:tcPr>
            <w:tcW w:w="2795" w:type="dxa"/>
            <w:gridSpan w:val="5"/>
            <w:vAlign w:val="center"/>
          </w:tcPr>
          <w:p w14:paraId="7159522B" w14:textId="77777777" w:rsidR="00B20F14" w:rsidRPr="00950A0B" w:rsidRDefault="00B20F14" w:rsidP="00CE4552">
            <w:pPr>
              <w:jc w:val="center"/>
              <w:rPr>
                <w:rFonts w:eastAsia="Times New Roman" w:cs="Times New Roman"/>
                <w:sz w:val="22"/>
                <w:lang w:eastAsia="ru-RU"/>
              </w:rPr>
            </w:pPr>
            <w:r w:rsidRPr="00950A0B">
              <w:rPr>
                <w:rFonts w:cs="Times New Roman"/>
                <w:color w:val="000000"/>
                <w:sz w:val="22"/>
              </w:rPr>
              <w:t>0,00000</w:t>
            </w:r>
          </w:p>
        </w:tc>
        <w:tc>
          <w:tcPr>
            <w:tcW w:w="842" w:type="dxa"/>
            <w:gridSpan w:val="2"/>
            <w:vAlign w:val="center"/>
          </w:tcPr>
          <w:p w14:paraId="0AB23FE0" w14:textId="77777777" w:rsidR="00B20F14" w:rsidRPr="00950A0B" w:rsidRDefault="00B20F14" w:rsidP="00CE4552">
            <w:pPr>
              <w:jc w:val="center"/>
              <w:rPr>
                <w:rFonts w:eastAsia="Times New Roman" w:cs="Times New Roman"/>
                <w:sz w:val="22"/>
                <w:lang w:eastAsia="ru-RU"/>
              </w:rPr>
            </w:pPr>
            <w:r w:rsidRPr="00950A0B">
              <w:rPr>
                <w:rFonts w:cs="Times New Roman"/>
                <w:color w:val="000000"/>
                <w:sz w:val="22"/>
              </w:rPr>
              <w:t>0,00000</w:t>
            </w:r>
          </w:p>
        </w:tc>
        <w:tc>
          <w:tcPr>
            <w:tcW w:w="841" w:type="dxa"/>
            <w:gridSpan w:val="2"/>
            <w:vAlign w:val="center"/>
          </w:tcPr>
          <w:p w14:paraId="7349186A" w14:textId="77777777" w:rsidR="00B20F14" w:rsidRPr="00950A0B" w:rsidRDefault="00B20F14" w:rsidP="00CE4552">
            <w:pPr>
              <w:jc w:val="center"/>
              <w:rPr>
                <w:rFonts w:eastAsia="Times New Roman" w:cs="Times New Roman"/>
                <w:sz w:val="22"/>
                <w:lang w:eastAsia="ru-RU"/>
              </w:rPr>
            </w:pPr>
            <w:r w:rsidRPr="00950A0B">
              <w:rPr>
                <w:rFonts w:cs="Times New Roman"/>
                <w:color w:val="000000"/>
                <w:sz w:val="22"/>
              </w:rPr>
              <w:t>0,00000</w:t>
            </w:r>
          </w:p>
        </w:tc>
        <w:tc>
          <w:tcPr>
            <w:tcW w:w="1121" w:type="dxa"/>
            <w:gridSpan w:val="2"/>
            <w:vMerge/>
          </w:tcPr>
          <w:p w14:paraId="563A8282" w14:textId="77777777" w:rsidR="00B20F14" w:rsidRPr="00950A0B" w:rsidRDefault="00B20F14" w:rsidP="00CE4552">
            <w:pPr>
              <w:rPr>
                <w:rFonts w:eastAsia="Times New Roman" w:cs="Times New Roman"/>
                <w:sz w:val="22"/>
                <w:lang w:eastAsia="ru-RU"/>
              </w:rPr>
            </w:pPr>
          </w:p>
        </w:tc>
      </w:tr>
      <w:tr w:rsidR="00B20F14" w:rsidRPr="00950A0B" w14:paraId="4E385FD4" w14:textId="77777777" w:rsidTr="001A3B1D">
        <w:trPr>
          <w:gridAfter w:val="1"/>
          <w:wAfter w:w="61" w:type="dxa"/>
          <w:trHeight w:val="484"/>
        </w:trPr>
        <w:tc>
          <w:tcPr>
            <w:tcW w:w="529" w:type="dxa"/>
            <w:vMerge/>
          </w:tcPr>
          <w:p w14:paraId="2702C917" w14:textId="77777777" w:rsidR="00B20F14" w:rsidRPr="00950A0B" w:rsidRDefault="00B20F14" w:rsidP="00CE4552">
            <w:pPr>
              <w:rPr>
                <w:rFonts w:eastAsia="Times New Roman" w:cs="Times New Roman"/>
                <w:sz w:val="22"/>
                <w:lang w:eastAsia="ru-RU"/>
              </w:rPr>
            </w:pPr>
          </w:p>
        </w:tc>
        <w:tc>
          <w:tcPr>
            <w:tcW w:w="2691" w:type="dxa"/>
            <w:vMerge/>
          </w:tcPr>
          <w:p w14:paraId="30E93FAA" w14:textId="77777777" w:rsidR="00B20F14" w:rsidRPr="00950A0B" w:rsidRDefault="00B20F14" w:rsidP="00CE4552">
            <w:pPr>
              <w:rPr>
                <w:rFonts w:eastAsia="Times New Roman" w:cs="Times New Roman"/>
                <w:sz w:val="22"/>
                <w:lang w:eastAsia="ru-RU"/>
              </w:rPr>
            </w:pPr>
          </w:p>
        </w:tc>
        <w:tc>
          <w:tcPr>
            <w:tcW w:w="1215" w:type="dxa"/>
            <w:gridSpan w:val="2"/>
            <w:vMerge/>
          </w:tcPr>
          <w:p w14:paraId="7F3C1B18" w14:textId="77777777" w:rsidR="00B20F14" w:rsidRPr="00950A0B" w:rsidRDefault="00B20F14" w:rsidP="00CE4552">
            <w:pPr>
              <w:rPr>
                <w:rFonts w:eastAsia="Times New Roman" w:cs="Times New Roman"/>
                <w:sz w:val="22"/>
                <w:lang w:eastAsia="ru-RU"/>
              </w:rPr>
            </w:pPr>
          </w:p>
        </w:tc>
        <w:tc>
          <w:tcPr>
            <w:tcW w:w="2141" w:type="dxa"/>
            <w:gridSpan w:val="2"/>
          </w:tcPr>
          <w:p w14:paraId="3FE86CB8" w14:textId="77777777" w:rsidR="00B20F14" w:rsidRPr="00950A0B" w:rsidRDefault="00B20F14" w:rsidP="00CE4552">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529F9234" w14:textId="77777777" w:rsidR="00B20F14" w:rsidRPr="00950A0B" w:rsidRDefault="00B20F14" w:rsidP="00CE4552">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4EB8BA0B" w14:textId="77777777" w:rsidR="00B20F14" w:rsidRPr="00950A0B" w:rsidRDefault="00B20F14" w:rsidP="00CE4552">
            <w:pPr>
              <w:jc w:val="center"/>
              <w:rPr>
                <w:rFonts w:cs="Times New Roman"/>
                <w:color w:val="000000"/>
                <w:sz w:val="22"/>
              </w:rPr>
            </w:pPr>
            <w:r w:rsidRPr="00950A0B">
              <w:rPr>
                <w:rFonts w:cs="Times New Roman"/>
                <w:color w:val="000000"/>
                <w:sz w:val="22"/>
              </w:rPr>
              <w:t>0,00000</w:t>
            </w:r>
          </w:p>
        </w:tc>
        <w:tc>
          <w:tcPr>
            <w:tcW w:w="1262" w:type="dxa"/>
            <w:gridSpan w:val="2"/>
            <w:vAlign w:val="center"/>
          </w:tcPr>
          <w:p w14:paraId="1FC61A14" w14:textId="77777777" w:rsidR="00B20F14" w:rsidRPr="00950A0B" w:rsidRDefault="00B20F14" w:rsidP="00CE4552">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0DE34231" w14:textId="77777777" w:rsidR="00B20F14" w:rsidRPr="00950A0B" w:rsidRDefault="00B20F14" w:rsidP="00CE4552">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626F0BDE" w14:textId="77777777" w:rsidR="00B20F14" w:rsidRPr="00950A0B" w:rsidRDefault="00B20F14" w:rsidP="00CE4552">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59273B15" w14:textId="77777777" w:rsidR="00B20F14" w:rsidRPr="00950A0B" w:rsidRDefault="00B20F14" w:rsidP="00CE4552">
            <w:pPr>
              <w:jc w:val="center"/>
              <w:rPr>
                <w:rFonts w:cs="Times New Roman"/>
                <w:color w:val="000000"/>
                <w:sz w:val="22"/>
              </w:rPr>
            </w:pPr>
            <w:r w:rsidRPr="00950A0B">
              <w:rPr>
                <w:rFonts w:cs="Times New Roman"/>
                <w:color w:val="000000"/>
                <w:sz w:val="22"/>
              </w:rPr>
              <w:t>0,00000</w:t>
            </w:r>
          </w:p>
        </w:tc>
        <w:tc>
          <w:tcPr>
            <w:tcW w:w="1121" w:type="dxa"/>
            <w:gridSpan w:val="2"/>
            <w:vMerge/>
          </w:tcPr>
          <w:p w14:paraId="511282FF" w14:textId="77777777" w:rsidR="00B20F14" w:rsidRPr="00950A0B" w:rsidRDefault="00B20F14" w:rsidP="00CE4552">
            <w:pPr>
              <w:rPr>
                <w:rFonts w:eastAsia="Times New Roman" w:cs="Times New Roman"/>
                <w:sz w:val="22"/>
                <w:lang w:eastAsia="ru-RU"/>
              </w:rPr>
            </w:pPr>
          </w:p>
        </w:tc>
      </w:tr>
      <w:tr w:rsidR="00B20F14" w:rsidRPr="00950A0B" w14:paraId="2E6BF812" w14:textId="77777777" w:rsidTr="001A3B1D">
        <w:trPr>
          <w:gridAfter w:val="1"/>
          <w:wAfter w:w="61" w:type="dxa"/>
          <w:trHeight w:val="480"/>
        </w:trPr>
        <w:tc>
          <w:tcPr>
            <w:tcW w:w="529" w:type="dxa"/>
            <w:vMerge/>
            <w:hideMark/>
          </w:tcPr>
          <w:p w14:paraId="63C13722" w14:textId="77777777" w:rsidR="00B20F14" w:rsidRPr="00950A0B" w:rsidRDefault="00B20F14" w:rsidP="00CE4552">
            <w:pPr>
              <w:rPr>
                <w:rFonts w:eastAsia="Times New Roman" w:cs="Times New Roman"/>
                <w:sz w:val="22"/>
                <w:lang w:eastAsia="ru-RU"/>
              </w:rPr>
            </w:pPr>
          </w:p>
        </w:tc>
        <w:tc>
          <w:tcPr>
            <w:tcW w:w="2691" w:type="dxa"/>
            <w:vMerge w:val="restart"/>
            <w:hideMark/>
          </w:tcPr>
          <w:p w14:paraId="066CFB81" w14:textId="77777777" w:rsidR="00B20F14" w:rsidRPr="00950A0B" w:rsidRDefault="00B20F14" w:rsidP="00CE4552">
            <w:pPr>
              <w:rPr>
                <w:rFonts w:eastAsia="Times New Roman" w:cs="Times New Roman"/>
                <w:i/>
                <w:sz w:val="22"/>
                <w:lang w:eastAsia="ru-RU"/>
              </w:rPr>
            </w:pPr>
            <w:r w:rsidRPr="00950A0B">
              <w:rPr>
                <w:rFonts w:eastAsia="Times New Roman" w:cs="Times New Roman"/>
                <w:sz w:val="22"/>
                <w:lang w:eastAsia="ru-RU"/>
              </w:rPr>
              <w:t>Благоустроены общественные территории с использованием средств бюджета Московской области, ед.</w:t>
            </w:r>
          </w:p>
        </w:tc>
        <w:tc>
          <w:tcPr>
            <w:tcW w:w="1215" w:type="dxa"/>
            <w:gridSpan w:val="2"/>
            <w:vMerge w:val="restart"/>
            <w:hideMark/>
          </w:tcPr>
          <w:p w14:paraId="1DF949C6" w14:textId="77777777" w:rsidR="00B20F14" w:rsidRPr="00950A0B" w:rsidRDefault="00B20F14" w:rsidP="00CE4552">
            <w:pPr>
              <w:jc w:val="center"/>
              <w:rPr>
                <w:rFonts w:eastAsia="Times New Roman" w:cs="Times New Roman"/>
                <w:sz w:val="22"/>
                <w:lang w:eastAsia="ru-RU"/>
              </w:rPr>
            </w:pPr>
            <w:r w:rsidRPr="00950A0B">
              <w:rPr>
                <w:rFonts w:eastAsia="Times New Roman" w:cs="Times New Roman"/>
                <w:sz w:val="22"/>
                <w:lang w:eastAsia="ru-RU"/>
              </w:rPr>
              <w:t> Х</w:t>
            </w:r>
          </w:p>
        </w:tc>
        <w:tc>
          <w:tcPr>
            <w:tcW w:w="2141" w:type="dxa"/>
            <w:gridSpan w:val="2"/>
            <w:vMerge w:val="restart"/>
            <w:hideMark/>
          </w:tcPr>
          <w:p w14:paraId="7F8FF676" w14:textId="77777777" w:rsidR="00B20F14" w:rsidRPr="00950A0B" w:rsidRDefault="00B20F14" w:rsidP="00CE4552">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50EEFC49" w14:textId="77777777" w:rsidR="00B20F14" w:rsidRPr="00950A0B" w:rsidRDefault="00B20F14" w:rsidP="00CE4552">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7B515A40" w14:textId="77777777" w:rsidR="00B20F14" w:rsidRPr="00950A0B" w:rsidRDefault="00B20F14" w:rsidP="00CE4552">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gridSpan w:val="2"/>
            <w:vMerge w:val="restart"/>
            <w:hideMark/>
          </w:tcPr>
          <w:p w14:paraId="7B00525E" w14:textId="77777777" w:rsidR="00B20F14" w:rsidRPr="00950A0B" w:rsidRDefault="00B20F14" w:rsidP="00CE4552">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5664C992" w14:textId="77777777" w:rsidR="00B20F14" w:rsidRPr="00950A0B" w:rsidRDefault="00B20F14" w:rsidP="00CE4552">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7395D5C1" w14:textId="77777777" w:rsidR="00B20F14" w:rsidRPr="00950A0B" w:rsidRDefault="00B20F14" w:rsidP="00CE4552">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563646A5" w14:textId="77777777" w:rsidR="00B20F14" w:rsidRPr="00950A0B" w:rsidRDefault="00B20F14" w:rsidP="00CE4552">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7B4119C1" w14:textId="77777777" w:rsidR="00B20F14" w:rsidRPr="00950A0B" w:rsidRDefault="00B20F14" w:rsidP="00CE4552">
            <w:pPr>
              <w:jc w:val="center"/>
              <w:rPr>
                <w:rFonts w:eastAsia="Times New Roman" w:cs="Times New Roman"/>
                <w:sz w:val="22"/>
                <w:lang w:eastAsia="ru-RU"/>
              </w:rPr>
            </w:pPr>
            <w:r w:rsidRPr="00950A0B">
              <w:rPr>
                <w:rFonts w:eastAsia="Times New Roman" w:cs="Times New Roman"/>
                <w:sz w:val="22"/>
                <w:lang w:eastAsia="ru-RU"/>
              </w:rPr>
              <w:t>2027 год</w:t>
            </w:r>
          </w:p>
        </w:tc>
        <w:tc>
          <w:tcPr>
            <w:tcW w:w="1121" w:type="dxa"/>
            <w:gridSpan w:val="2"/>
            <w:vMerge/>
          </w:tcPr>
          <w:p w14:paraId="0B85FDF3" w14:textId="77777777" w:rsidR="00B20F14" w:rsidRPr="00950A0B" w:rsidRDefault="00B20F14" w:rsidP="00CE4552">
            <w:pPr>
              <w:jc w:val="center"/>
              <w:rPr>
                <w:rFonts w:eastAsia="Times New Roman" w:cs="Times New Roman"/>
                <w:sz w:val="22"/>
                <w:lang w:eastAsia="ru-RU"/>
              </w:rPr>
            </w:pPr>
          </w:p>
        </w:tc>
      </w:tr>
      <w:tr w:rsidR="00B20F14" w:rsidRPr="00950A0B" w14:paraId="3D8D6A22" w14:textId="77777777" w:rsidTr="001A3B1D">
        <w:trPr>
          <w:gridAfter w:val="1"/>
          <w:wAfter w:w="61" w:type="dxa"/>
          <w:trHeight w:val="2436"/>
        </w:trPr>
        <w:tc>
          <w:tcPr>
            <w:tcW w:w="529" w:type="dxa"/>
            <w:vMerge/>
          </w:tcPr>
          <w:p w14:paraId="7F188521" w14:textId="77777777" w:rsidR="00B20F14" w:rsidRPr="00950A0B" w:rsidRDefault="00B20F14" w:rsidP="00CE4552">
            <w:pPr>
              <w:rPr>
                <w:rFonts w:eastAsia="Times New Roman" w:cs="Times New Roman"/>
                <w:sz w:val="22"/>
                <w:lang w:eastAsia="ru-RU"/>
              </w:rPr>
            </w:pPr>
          </w:p>
        </w:tc>
        <w:tc>
          <w:tcPr>
            <w:tcW w:w="2691" w:type="dxa"/>
            <w:vMerge/>
          </w:tcPr>
          <w:p w14:paraId="6AB844D6" w14:textId="77777777" w:rsidR="00B20F14" w:rsidRPr="00950A0B" w:rsidRDefault="00B20F14" w:rsidP="00CE4552">
            <w:pPr>
              <w:rPr>
                <w:rFonts w:eastAsia="Times New Roman" w:cs="Times New Roman"/>
                <w:sz w:val="22"/>
                <w:lang w:eastAsia="ru-RU"/>
              </w:rPr>
            </w:pPr>
          </w:p>
        </w:tc>
        <w:tc>
          <w:tcPr>
            <w:tcW w:w="1215" w:type="dxa"/>
            <w:gridSpan w:val="2"/>
            <w:vMerge/>
          </w:tcPr>
          <w:p w14:paraId="3A35BDB4" w14:textId="77777777" w:rsidR="00B20F14" w:rsidRPr="00950A0B" w:rsidRDefault="00B20F14" w:rsidP="00CE4552">
            <w:pPr>
              <w:jc w:val="center"/>
              <w:rPr>
                <w:rFonts w:eastAsia="Times New Roman" w:cs="Times New Roman"/>
                <w:sz w:val="22"/>
                <w:lang w:eastAsia="ru-RU"/>
              </w:rPr>
            </w:pPr>
          </w:p>
        </w:tc>
        <w:tc>
          <w:tcPr>
            <w:tcW w:w="2141" w:type="dxa"/>
            <w:gridSpan w:val="2"/>
            <w:vMerge/>
          </w:tcPr>
          <w:p w14:paraId="3ABB74D0" w14:textId="77777777" w:rsidR="00B20F14" w:rsidRPr="00950A0B" w:rsidRDefault="00B20F14" w:rsidP="00CE4552">
            <w:pPr>
              <w:jc w:val="center"/>
              <w:rPr>
                <w:rFonts w:eastAsia="Times New Roman" w:cs="Times New Roman"/>
                <w:sz w:val="22"/>
                <w:lang w:eastAsia="ru-RU"/>
              </w:rPr>
            </w:pPr>
          </w:p>
        </w:tc>
        <w:tc>
          <w:tcPr>
            <w:tcW w:w="1208" w:type="dxa"/>
            <w:vMerge/>
          </w:tcPr>
          <w:p w14:paraId="447D21E9" w14:textId="77777777" w:rsidR="00B20F14" w:rsidRPr="00950A0B" w:rsidRDefault="00B20F14" w:rsidP="00CE4552">
            <w:pPr>
              <w:jc w:val="center"/>
              <w:rPr>
                <w:rFonts w:eastAsia="Times New Roman" w:cs="Times New Roman"/>
                <w:sz w:val="22"/>
                <w:lang w:eastAsia="ru-RU"/>
              </w:rPr>
            </w:pPr>
          </w:p>
        </w:tc>
        <w:tc>
          <w:tcPr>
            <w:tcW w:w="1030" w:type="dxa"/>
            <w:gridSpan w:val="3"/>
            <w:vMerge/>
          </w:tcPr>
          <w:p w14:paraId="0F8AB307" w14:textId="77777777" w:rsidR="00B20F14" w:rsidRPr="00950A0B" w:rsidRDefault="00B20F14" w:rsidP="00CE4552">
            <w:pPr>
              <w:jc w:val="center"/>
              <w:rPr>
                <w:rFonts w:eastAsia="Times New Roman" w:cs="Times New Roman"/>
                <w:sz w:val="22"/>
                <w:lang w:eastAsia="ru-RU"/>
              </w:rPr>
            </w:pPr>
          </w:p>
        </w:tc>
        <w:tc>
          <w:tcPr>
            <w:tcW w:w="1262" w:type="dxa"/>
            <w:gridSpan w:val="2"/>
            <w:vMerge/>
          </w:tcPr>
          <w:p w14:paraId="5702BCAD" w14:textId="77777777" w:rsidR="00B20F14" w:rsidRPr="00950A0B" w:rsidRDefault="00B20F14" w:rsidP="00CE4552">
            <w:pPr>
              <w:jc w:val="center"/>
              <w:rPr>
                <w:rFonts w:eastAsia="Times New Roman" w:cs="Times New Roman"/>
                <w:sz w:val="22"/>
                <w:lang w:eastAsia="ru-RU"/>
              </w:rPr>
            </w:pPr>
          </w:p>
        </w:tc>
        <w:tc>
          <w:tcPr>
            <w:tcW w:w="559" w:type="dxa"/>
            <w:vMerge/>
          </w:tcPr>
          <w:p w14:paraId="1F0D2E56" w14:textId="77777777" w:rsidR="00B20F14" w:rsidRPr="00950A0B" w:rsidRDefault="00B20F14" w:rsidP="00CE4552">
            <w:pPr>
              <w:jc w:val="center"/>
              <w:rPr>
                <w:rFonts w:eastAsia="Times New Roman" w:cs="Times New Roman"/>
                <w:sz w:val="20"/>
                <w:szCs w:val="20"/>
                <w:lang w:eastAsia="ru-RU"/>
              </w:rPr>
            </w:pPr>
          </w:p>
        </w:tc>
        <w:tc>
          <w:tcPr>
            <w:tcW w:w="559" w:type="dxa"/>
          </w:tcPr>
          <w:p w14:paraId="57B76BE3" w14:textId="77777777" w:rsidR="00B20F14" w:rsidRPr="00950A0B" w:rsidRDefault="00B20F14" w:rsidP="00CE4552">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32B2CAB8" w14:textId="77777777" w:rsidR="00B20F14" w:rsidRPr="00950A0B" w:rsidRDefault="00B20F14" w:rsidP="00CE4552">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1017B3DD" w14:textId="77777777" w:rsidR="00B20F14" w:rsidRPr="00950A0B" w:rsidRDefault="00B20F14" w:rsidP="00CE4552">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785BCF8B" w14:textId="77777777" w:rsidR="00B20F14" w:rsidRPr="00950A0B" w:rsidRDefault="00B20F14" w:rsidP="00CE4552">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7535F26A" w14:textId="77777777" w:rsidR="00B20F14" w:rsidRPr="00950A0B" w:rsidRDefault="00B20F14" w:rsidP="00CE4552">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31A1D481" w14:textId="77777777" w:rsidR="00B20F14" w:rsidRPr="00950A0B" w:rsidRDefault="00B20F14" w:rsidP="00CE4552">
            <w:pPr>
              <w:jc w:val="center"/>
              <w:rPr>
                <w:rFonts w:eastAsia="Times New Roman" w:cs="Times New Roman"/>
                <w:sz w:val="20"/>
                <w:szCs w:val="20"/>
                <w:lang w:eastAsia="ru-RU"/>
              </w:rPr>
            </w:pPr>
          </w:p>
        </w:tc>
        <w:tc>
          <w:tcPr>
            <w:tcW w:w="841" w:type="dxa"/>
            <w:gridSpan w:val="2"/>
            <w:vMerge/>
          </w:tcPr>
          <w:p w14:paraId="2862266A" w14:textId="77777777" w:rsidR="00B20F14" w:rsidRPr="00950A0B" w:rsidRDefault="00B20F14" w:rsidP="00CE4552">
            <w:pPr>
              <w:jc w:val="center"/>
              <w:rPr>
                <w:rFonts w:eastAsia="Times New Roman" w:cs="Times New Roman"/>
                <w:sz w:val="20"/>
                <w:szCs w:val="20"/>
                <w:lang w:eastAsia="ru-RU"/>
              </w:rPr>
            </w:pPr>
          </w:p>
        </w:tc>
        <w:tc>
          <w:tcPr>
            <w:tcW w:w="1121" w:type="dxa"/>
            <w:gridSpan w:val="2"/>
            <w:vMerge/>
          </w:tcPr>
          <w:p w14:paraId="58688A45" w14:textId="77777777" w:rsidR="00B20F14" w:rsidRPr="00950A0B" w:rsidRDefault="00B20F14" w:rsidP="00CE4552">
            <w:pPr>
              <w:jc w:val="center"/>
              <w:rPr>
                <w:rFonts w:eastAsia="Times New Roman" w:cs="Times New Roman"/>
                <w:sz w:val="20"/>
                <w:szCs w:val="20"/>
                <w:lang w:eastAsia="ru-RU"/>
              </w:rPr>
            </w:pPr>
          </w:p>
        </w:tc>
      </w:tr>
      <w:tr w:rsidR="00B20F14" w:rsidRPr="00950A0B" w14:paraId="36DDA882" w14:textId="77777777" w:rsidTr="001A3B1D">
        <w:trPr>
          <w:gridAfter w:val="1"/>
          <w:wAfter w:w="61" w:type="dxa"/>
          <w:trHeight w:val="483"/>
        </w:trPr>
        <w:tc>
          <w:tcPr>
            <w:tcW w:w="529" w:type="dxa"/>
            <w:vMerge/>
            <w:hideMark/>
          </w:tcPr>
          <w:p w14:paraId="752D77DC" w14:textId="77777777" w:rsidR="00B20F14" w:rsidRPr="00950A0B" w:rsidRDefault="00B20F14" w:rsidP="00CE4552">
            <w:pPr>
              <w:rPr>
                <w:rFonts w:eastAsia="Times New Roman" w:cs="Times New Roman"/>
                <w:sz w:val="22"/>
                <w:lang w:eastAsia="ru-RU"/>
              </w:rPr>
            </w:pPr>
          </w:p>
        </w:tc>
        <w:tc>
          <w:tcPr>
            <w:tcW w:w="2691" w:type="dxa"/>
            <w:vMerge/>
            <w:hideMark/>
          </w:tcPr>
          <w:p w14:paraId="6C5C2722" w14:textId="77777777" w:rsidR="00B20F14" w:rsidRPr="00950A0B" w:rsidRDefault="00B20F14" w:rsidP="00CE4552">
            <w:pPr>
              <w:rPr>
                <w:rFonts w:eastAsia="Times New Roman" w:cs="Times New Roman"/>
                <w:sz w:val="22"/>
                <w:lang w:eastAsia="ru-RU"/>
              </w:rPr>
            </w:pPr>
          </w:p>
        </w:tc>
        <w:tc>
          <w:tcPr>
            <w:tcW w:w="1215" w:type="dxa"/>
            <w:gridSpan w:val="2"/>
            <w:vMerge/>
            <w:hideMark/>
          </w:tcPr>
          <w:p w14:paraId="26563911" w14:textId="77777777" w:rsidR="00B20F14" w:rsidRPr="00950A0B" w:rsidRDefault="00B20F14" w:rsidP="00CE4552">
            <w:pPr>
              <w:rPr>
                <w:rFonts w:eastAsia="Times New Roman" w:cs="Times New Roman"/>
                <w:sz w:val="22"/>
                <w:lang w:eastAsia="ru-RU"/>
              </w:rPr>
            </w:pPr>
          </w:p>
        </w:tc>
        <w:tc>
          <w:tcPr>
            <w:tcW w:w="2141" w:type="dxa"/>
            <w:gridSpan w:val="2"/>
            <w:vMerge/>
            <w:hideMark/>
          </w:tcPr>
          <w:p w14:paraId="54D80270" w14:textId="77777777" w:rsidR="00B20F14" w:rsidRPr="00950A0B" w:rsidRDefault="00B20F14" w:rsidP="00CE4552">
            <w:pPr>
              <w:rPr>
                <w:rFonts w:eastAsia="Times New Roman" w:cs="Times New Roman"/>
                <w:sz w:val="22"/>
                <w:lang w:eastAsia="ru-RU"/>
              </w:rPr>
            </w:pPr>
          </w:p>
        </w:tc>
        <w:tc>
          <w:tcPr>
            <w:tcW w:w="1208" w:type="dxa"/>
          </w:tcPr>
          <w:p w14:paraId="7DE2648A" w14:textId="77777777" w:rsidR="00B20F14" w:rsidRPr="00950A0B" w:rsidRDefault="00B20F14" w:rsidP="00CE4552">
            <w:pPr>
              <w:jc w:val="center"/>
              <w:rPr>
                <w:rFonts w:eastAsia="Times New Roman" w:cs="Times New Roman"/>
                <w:sz w:val="22"/>
                <w:lang w:eastAsia="ru-RU"/>
              </w:rPr>
            </w:pPr>
            <w:r w:rsidRPr="00950A0B">
              <w:rPr>
                <w:rFonts w:eastAsia="Times New Roman" w:cs="Times New Roman"/>
                <w:sz w:val="22"/>
                <w:lang w:eastAsia="ru-RU"/>
              </w:rPr>
              <w:t>1</w:t>
            </w:r>
          </w:p>
        </w:tc>
        <w:tc>
          <w:tcPr>
            <w:tcW w:w="1030" w:type="dxa"/>
            <w:gridSpan w:val="3"/>
          </w:tcPr>
          <w:p w14:paraId="71380AE0" w14:textId="77777777" w:rsidR="00B20F14" w:rsidRPr="00950A0B" w:rsidRDefault="00B20F14" w:rsidP="00CE4552">
            <w:pPr>
              <w:jc w:val="center"/>
              <w:rPr>
                <w:rFonts w:cs="Times New Roman"/>
                <w:sz w:val="22"/>
              </w:rPr>
            </w:pPr>
            <w:r w:rsidRPr="00950A0B">
              <w:rPr>
                <w:rFonts w:cs="Times New Roman"/>
                <w:sz w:val="22"/>
              </w:rPr>
              <w:t>1</w:t>
            </w:r>
          </w:p>
        </w:tc>
        <w:tc>
          <w:tcPr>
            <w:tcW w:w="1262" w:type="dxa"/>
            <w:gridSpan w:val="2"/>
          </w:tcPr>
          <w:p w14:paraId="0E062040" w14:textId="77777777" w:rsidR="00B20F14" w:rsidRPr="00950A0B" w:rsidRDefault="00B20F14" w:rsidP="00CE4552">
            <w:pPr>
              <w:jc w:val="center"/>
              <w:rPr>
                <w:rFonts w:cs="Times New Roman"/>
                <w:sz w:val="22"/>
              </w:rPr>
            </w:pPr>
            <w:r w:rsidRPr="00950A0B">
              <w:rPr>
                <w:rFonts w:cs="Times New Roman"/>
                <w:sz w:val="22"/>
              </w:rPr>
              <w:t>0</w:t>
            </w:r>
          </w:p>
        </w:tc>
        <w:tc>
          <w:tcPr>
            <w:tcW w:w="559" w:type="dxa"/>
          </w:tcPr>
          <w:p w14:paraId="1C0FE7E2" w14:textId="77777777" w:rsidR="00B20F14" w:rsidRPr="00950A0B" w:rsidRDefault="00B20F14" w:rsidP="00CE4552">
            <w:pPr>
              <w:jc w:val="center"/>
              <w:rPr>
                <w:rFonts w:cs="Times New Roman"/>
                <w:sz w:val="22"/>
              </w:rPr>
            </w:pPr>
            <w:r w:rsidRPr="00950A0B">
              <w:rPr>
                <w:rFonts w:cs="Times New Roman"/>
                <w:sz w:val="22"/>
              </w:rPr>
              <w:t>0</w:t>
            </w:r>
          </w:p>
        </w:tc>
        <w:tc>
          <w:tcPr>
            <w:tcW w:w="559" w:type="dxa"/>
          </w:tcPr>
          <w:p w14:paraId="293F7829" w14:textId="77777777" w:rsidR="00B20F14" w:rsidRPr="00950A0B" w:rsidRDefault="00B20F14" w:rsidP="00CE4552">
            <w:pPr>
              <w:jc w:val="center"/>
              <w:rPr>
                <w:rFonts w:cs="Times New Roman"/>
                <w:sz w:val="22"/>
              </w:rPr>
            </w:pPr>
            <w:r w:rsidRPr="00950A0B">
              <w:rPr>
                <w:rFonts w:cs="Times New Roman"/>
                <w:sz w:val="22"/>
              </w:rPr>
              <w:t>0</w:t>
            </w:r>
          </w:p>
        </w:tc>
        <w:tc>
          <w:tcPr>
            <w:tcW w:w="559" w:type="dxa"/>
          </w:tcPr>
          <w:p w14:paraId="02F17312" w14:textId="77777777" w:rsidR="00B20F14" w:rsidRPr="00950A0B" w:rsidRDefault="00B20F14" w:rsidP="00CE4552">
            <w:pPr>
              <w:jc w:val="center"/>
              <w:rPr>
                <w:rFonts w:cs="Times New Roman"/>
                <w:sz w:val="22"/>
              </w:rPr>
            </w:pPr>
            <w:r w:rsidRPr="00950A0B">
              <w:rPr>
                <w:rFonts w:cs="Times New Roman"/>
                <w:sz w:val="22"/>
              </w:rPr>
              <w:t>0</w:t>
            </w:r>
          </w:p>
        </w:tc>
        <w:tc>
          <w:tcPr>
            <w:tcW w:w="559" w:type="dxa"/>
          </w:tcPr>
          <w:p w14:paraId="03D83988" w14:textId="77777777" w:rsidR="00B20F14" w:rsidRPr="00950A0B" w:rsidRDefault="00B20F14" w:rsidP="00CE4552">
            <w:pPr>
              <w:jc w:val="center"/>
              <w:rPr>
                <w:rFonts w:cs="Times New Roman"/>
                <w:sz w:val="22"/>
              </w:rPr>
            </w:pPr>
            <w:r w:rsidRPr="00950A0B">
              <w:rPr>
                <w:rFonts w:cs="Times New Roman"/>
                <w:sz w:val="22"/>
              </w:rPr>
              <w:t>0</w:t>
            </w:r>
          </w:p>
        </w:tc>
        <w:tc>
          <w:tcPr>
            <w:tcW w:w="559" w:type="dxa"/>
          </w:tcPr>
          <w:p w14:paraId="1923CE88" w14:textId="77777777" w:rsidR="00B20F14" w:rsidRPr="00950A0B" w:rsidRDefault="00B20F14" w:rsidP="00CE4552">
            <w:pPr>
              <w:jc w:val="center"/>
              <w:rPr>
                <w:rFonts w:cs="Times New Roman"/>
                <w:sz w:val="22"/>
              </w:rPr>
            </w:pPr>
            <w:r w:rsidRPr="00950A0B">
              <w:rPr>
                <w:rFonts w:cs="Times New Roman"/>
                <w:sz w:val="22"/>
              </w:rPr>
              <w:t>0</w:t>
            </w:r>
          </w:p>
        </w:tc>
        <w:tc>
          <w:tcPr>
            <w:tcW w:w="842" w:type="dxa"/>
            <w:gridSpan w:val="2"/>
          </w:tcPr>
          <w:p w14:paraId="0DB703C1" w14:textId="77777777" w:rsidR="00B20F14" w:rsidRPr="00950A0B" w:rsidRDefault="00B20F14" w:rsidP="00CE4552">
            <w:pPr>
              <w:jc w:val="center"/>
              <w:rPr>
                <w:rFonts w:cs="Times New Roman"/>
                <w:sz w:val="22"/>
              </w:rPr>
            </w:pPr>
            <w:r w:rsidRPr="00950A0B">
              <w:rPr>
                <w:rFonts w:cs="Times New Roman"/>
                <w:sz w:val="22"/>
              </w:rPr>
              <w:t>0</w:t>
            </w:r>
          </w:p>
        </w:tc>
        <w:tc>
          <w:tcPr>
            <w:tcW w:w="841" w:type="dxa"/>
            <w:gridSpan w:val="2"/>
          </w:tcPr>
          <w:p w14:paraId="4117AADD" w14:textId="77777777" w:rsidR="00B20F14" w:rsidRPr="00950A0B" w:rsidRDefault="00B20F14" w:rsidP="00CE4552">
            <w:pPr>
              <w:jc w:val="center"/>
              <w:rPr>
                <w:rFonts w:cs="Times New Roman"/>
                <w:sz w:val="22"/>
              </w:rPr>
            </w:pPr>
            <w:r w:rsidRPr="00950A0B">
              <w:rPr>
                <w:rFonts w:cs="Times New Roman"/>
                <w:sz w:val="22"/>
              </w:rPr>
              <w:t>0</w:t>
            </w:r>
          </w:p>
        </w:tc>
        <w:tc>
          <w:tcPr>
            <w:tcW w:w="1121" w:type="dxa"/>
            <w:gridSpan w:val="2"/>
            <w:vMerge/>
          </w:tcPr>
          <w:p w14:paraId="4402B4C4" w14:textId="77777777" w:rsidR="00B20F14" w:rsidRPr="00950A0B" w:rsidRDefault="00B20F14" w:rsidP="00CE4552">
            <w:pPr>
              <w:jc w:val="center"/>
              <w:rPr>
                <w:rFonts w:cs="Times New Roman"/>
                <w:sz w:val="22"/>
              </w:rPr>
            </w:pPr>
          </w:p>
        </w:tc>
      </w:tr>
      <w:tr w:rsidR="002F6669" w:rsidRPr="00950A0B" w14:paraId="5976D042" w14:textId="77777777" w:rsidTr="001A3B1D">
        <w:trPr>
          <w:gridAfter w:val="1"/>
          <w:wAfter w:w="61" w:type="dxa"/>
          <w:trHeight w:val="300"/>
        </w:trPr>
        <w:tc>
          <w:tcPr>
            <w:tcW w:w="529" w:type="dxa"/>
            <w:vMerge w:val="restart"/>
            <w:hideMark/>
          </w:tcPr>
          <w:p w14:paraId="404D6F46" w14:textId="77777777" w:rsidR="002F6669" w:rsidRPr="00950A0B" w:rsidRDefault="002F6669" w:rsidP="002F6669">
            <w:pPr>
              <w:jc w:val="center"/>
              <w:rPr>
                <w:rFonts w:eastAsia="Times New Roman" w:cs="Times New Roman"/>
                <w:sz w:val="22"/>
                <w:lang w:eastAsia="ru-RU"/>
              </w:rPr>
            </w:pPr>
            <w:r w:rsidRPr="00950A0B">
              <w:rPr>
                <w:rFonts w:eastAsia="Times New Roman" w:cs="Times New Roman"/>
                <w:sz w:val="22"/>
                <w:lang w:eastAsia="ru-RU"/>
              </w:rPr>
              <w:t>1.2</w:t>
            </w:r>
          </w:p>
        </w:tc>
        <w:tc>
          <w:tcPr>
            <w:tcW w:w="2691" w:type="dxa"/>
            <w:vMerge w:val="restart"/>
            <w:hideMark/>
          </w:tcPr>
          <w:p w14:paraId="3C468A01" w14:textId="77777777" w:rsidR="002F6669" w:rsidRPr="00950A0B" w:rsidRDefault="002F6669" w:rsidP="002F6669">
            <w:pPr>
              <w:jc w:val="center"/>
              <w:rPr>
                <w:rFonts w:eastAsia="Times New Roman" w:cs="Times New Roman"/>
                <w:b/>
                <w:sz w:val="22"/>
                <w:lang w:eastAsia="ru-RU"/>
              </w:rPr>
            </w:pPr>
            <w:r w:rsidRPr="00950A0B">
              <w:rPr>
                <w:rFonts w:eastAsia="Times New Roman" w:cs="Times New Roman"/>
                <w:b/>
                <w:sz w:val="22"/>
                <w:lang w:eastAsia="ru-RU"/>
              </w:rPr>
              <w:t>Мероприятие F2.03.</w:t>
            </w:r>
          </w:p>
          <w:p w14:paraId="79291636" w14:textId="77777777" w:rsidR="002F6669" w:rsidRPr="00950A0B" w:rsidRDefault="002F6669" w:rsidP="002F6669">
            <w:pPr>
              <w:jc w:val="center"/>
              <w:rPr>
                <w:rFonts w:eastAsia="Times New Roman" w:cs="Times New Roman"/>
                <w:sz w:val="22"/>
                <w:lang w:eastAsia="ru-RU"/>
              </w:rPr>
            </w:pPr>
          </w:p>
          <w:p w14:paraId="38460B41" w14:textId="77777777" w:rsidR="002F6669" w:rsidRPr="00950A0B" w:rsidRDefault="002F6669" w:rsidP="002F6669">
            <w:pPr>
              <w:jc w:val="center"/>
              <w:rPr>
                <w:rFonts w:eastAsia="Times New Roman" w:cs="Times New Roman"/>
                <w:sz w:val="22"/>
                <w:lang w:eastAsia="ru-RU"/>
              </w:rPr>
            </w:pPr>
            <w:r w:rsidRPr="00950A0B">
              <w:rPr>
                <w:rFonts w:eastAsia="Times New Roman" w:cs="Times New Roman"/>
                <w:sz w:val="22"/>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p w14:paraId="5869A85A" w14:textId="0AD8DA97" w:rsidR="002F6669" w:rsidRPr="00950A0B" w:rsidRDefault="002F6669" w:rsidP="002F6669">
            <w:pPr>
              <w:jc w:val="center"/>
              <w:rPr>
                <w:rFonts w:eastAsia="Times New Roman" w:cs="Times New Roman"/>
                <w:sz w:val="22"/>
                <w:lang w:eastAsia="ru-RU"/>
              </w:rPr>
            </w:pPr>
          </w:p>
        </w:tc>
        <w:tc>
          <w:tcPr>
            <w:tcW w:w="1215" w:type="dxa"/>
            <w:gridSpan w:val="2"/>
            <w:vMerge w:val="restart"/>
            <w:hideMark/>
          </w:tcPr>
          <w:p w14:paraId="686C614E" w14:textId="77777777" w:rsidR="002F6669" w:rsidRPr="00950A0B" w:rsidRDefault="002F6669" w:rsidP="002F6669">
            <w:pPr>
              <w:rPr>
                <w:rFonts w:eastAsia="Times New Roman" w:cs="Times New Roman"/>
                <w:sz w:val="22"/>
                <w:lang w:eastAsia="ru-RU"/>
              </w:rPr>
            </w:pPr>
            <w:r w:rsidRPr="00950A0B">
              <w:rPr>
                <w:rFonts w:eastAsia="Times New Roman" w:cs="Times New Roman"/>
                <w:sz w:val="22"/>
                <w:lang w:eastAsia="ru-RU"/>
              </w:rPr>
              <w:t>2023-2027</w:t>
            </w:r>
          </w:p>
        </w:tc>
        <w:tc>
          <w:tcPr>
            <w:tcW w:w="2141" w:type="dxa"/>
            <w:gridSpan w:val="2"/>
            <w:hideMark/>
          </w:tcPr>
          <w:p w14:paraId="20DDDAA9" w14:textId="77777777" w:rsidR="002F6669" w:rsidRPr="00950A0B" w:rsidRDefault="002F6669" w:rsidP="002F6669">
            <w:pPr>
              <w:rPr>
                <w:rFonts w:eastAsia="Times New Roman" w:cs="Times New Roman"/>
                <w:sz w:val="22"/>
                <w:lang w:eastAsia="ru-RU"/>
              </w:rPr>
            </w:pPr>
            <w:r w:rsidRPr="00950A0B">
              <w:rPr>
                <w:rFonts w:eastAsia="Times New Roman" w:cs="Times New Roman"/>
                <w:sz w:val="22"/>
                <w:lang w:eastAsia="ru-RU"/>
              </w:rPr>
              <w:t>Итого</w:t>
            </w:r>
          </w:p>
        </w:tc>
        <w:tc>
          <w:tcPr>
            <w:tcW w:w="1208" w:type="dxa"/>
          </w:tcPr>
          <w:p w14:paraId="7A1A3964" w14:textId="7FA24B45" w:rsidR="002F6669" w:rsidRPr="00950A0B" w:rsidRDefault="002F6669" w:rsidP="002F6669">
            <w:pPr>
              <w:jc w:val="center"/>
              <w:rPr>
                <w:rFonts w:cs="Times New Roman"/>
                <w:color w:val="000000"/>
                <w:sz w:val="22"/>
              </w:rPr>
            </w:pPr>
            <w:r w:rsidRPr="00950A0B">
              <w:rPr>
                <w:rFonts w:eastAsia="Times New Roman" w:cs="Times New Roman"/>
                <w:sz w:val="22"/>
                <w:lang w:eastAsia="ru-RU"/>
              </w:rPr>
              <w:t>106 998,12000</w:t>
            </w:r>
          </w:p>
        </w:tc>
        <w:tc>
          <w:tcPr>
            <w:tcW w:w="1030" w:type="dxa"/>
            <w:gridSpan w:val="3"/>
          </w:tcPr>
          <w:p w14:paraId="5B18B3C7" w14:textId="11C07801" w:rsidR="002F6669" w:rsidRPr="00950A0B" w:rsidRDefault="002F6669" w:rsidP="002F6669">
            <w:pPr>
              <w:jc w:val="center"/>
              <w:rPr>
                <w:rFonts w:cs="Times New Roman"/>
                <w:color w:val="000000"/>
                <w:sz w:val="22"/>
              </w:rPr>
            </w:pPr>
            <w:r w:rsidRPr="00950A0B">
              <w:rPr>
                <w:rFonts w:eastAsia="Times New Roman" w:cs="Times New Roman"/>
                <w:sz w:val="22"/>
                <w:lang w:eastAsia="ru-RU"/>
              </w:rPr>
              <w:t>106 998,12000</w:t>
            </w:r>
          </w:p>
        </w:tc>
        <w:tc>
          <w:tcPr>
            <w:tcW w:w="1262" w:type="dxa"/>
            <w:gridSpan w:val="2"/>
            <w:vAlign w:val="center"/>
          </w:tcPr>
          <w:p w14:paraId="5DB5BC46" w14:textId="77777777" w:rsidR="002F6669" w:rsidRPr="00950A0B" w:rsidRDefault="002F6669" w:rsidP="002F6669">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2004A13F" w14:textId="77777777" w:rsidR="002F6669" w:rsidRPr="00950A0B" w:rsidRDefault="002F6669" w:rsidP="002F6669">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6CAAC33A" w14:textId="77777777" w:rsidR="002F6669" w:rsidRPr="00950A0B" w:rsidRDefault="002F6669" w:rsidP="002F6669">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6E108400" w14:textId="77777777" w:rsidR="002F6669" w:rsidRPr="00950A0B" w:rsidRDefault="002F6669" w:rsidP="002F6669">
            <w:pPr>
              <w:jc w:val="center"/>
              <w:rPr>
                <w:rFonts w:cs="Times New Roman"/>
                <w:color w:val="000000"/>
                <w:sz w:val="22"/>
              </w:rPr>
            </w:pPr>
            <w:r w:rsidRPr="00950A0B">
              <w:rPr>
                <w:rFonts w:cs="Times New Roman"/>
                <w:color w:val="000000"/>
                <w:sz w:val="22"/>
              </w:rPr>
              <w:t>0,00000</w:t>
            </w:r>
          </w:p>
        </w:tc>
        <w:tc>
          <w:tcPr>
            <w:tcW w:w="1121" w:type="dxa"/>
            <w:gridSpan w:val="2"/>
            <w:vMerge w:val="restart"/>
          </w:tcPr>
          <w:p w14:paraId="0AA4DEA0" w14:textId="77777777" w:rsidR="002F6669" w:rsidRPr="00950A0B" w:rsidRDefault="002F6669" w:rsidP="002F6669">
            <w:pPr>
              <w:jc w:val="center"/>
              <w:rPr>
                <w:rFonts w:cs="Times New Roman"/>
                <w:color w:val="000000"/>
                <w:sz w:val="22"/>
              </w:rPr>
            </w:pPr>
            <w:r w:rsidRPr="00950A0B">
              <w:rPr>
                <w:rFonts w:cs="Times New Roman"/>
                <w:color w:val="000000"/>
                <w:sz w:val="22"/>
              </w:rPr>
              <w:t>Комитет по благоустройству и дорожному хозяйству Администрации Городского округа Подольск</w:t>
            </w:r>
          </w:p>
          <w:p w14:paraId="71FD65E1" w14:textId="77777777" w:rsidR="002F6669" w:rsidRPr="00950A0B" w:rsidRDefault="002F6669" w:rsidP="002F6669">
            <w:pPr>
              <w:jc w:val="center"/>
              <w:rPr>
                <w:rFonts w:cs="Times New Roman"/>
                <w:color w:val="000000"/>
                <w:sz w:val="22"/>
              </w:rPr>
            </w:pPr>
          </w:p>
          <w:p w14:paraId="213A6D10" w14:textId="77777777" w:rsidR="002F6669" w:rsidRPr="00950A0B" w:rsidRDefault="002F6669" w:rsidP="002F6669">
            <w:pPr>
              <w:jc w:val="center"/>
              <w:rPr>
                <w:rFonts w:eastAsia="Times New Roman" w:cs="Times New Roman"/>
                <w:sz w:val="22"/>
                <w:lang w:eastAsia="ru-RU"/>
              </w:rPr>
            </w:pPr>
            <w:r w:rsidRPr="00950A0B">
              <w:rPr>
                <w:rFonts w:cs="Times New Roman"/>
                <w:color w:val="000000"/>
                <w:sz w:val="22"/>
              </w:rPr>
              <w:t>Комитет по строительству и архитектуре Администрации Городского округа Подольск</w:t>
            </w:r>
          </w:p>
        </w:tc>
      </w:tr>
      <w:tr w:rsidR="002F6669" w:rsidRPr="00950A0B" w14:paraId="5D3FA37C" w14:textId="77777777" w:rsidTr="001A3B1D">
        <w:trPr>
          <w:gridAfter w:val="1"/>
          <w:wAfter w:w="61" w:type="dxa"/>
          <w:trHeight w:val="129"/>
        </w:trPr>
        <w:tc>
          <w:tcPr>
            <w:tcW w:w="529" w:type="dxa"/>
            <w:vMerge/>
            <w:hideMark/>
          </w:tcPr>
          <w:p w14:paraId="3E205ED3" w14:textId="77777777" w:rsidR="002F6669" w:rsidRPr="00950A0B" w:rsidRDefault="002F6669" w:rsidP="002F6669">
            <w:pPr>
              <w:rPr>
                <w:rFonts w:eastAsia="Times New Roman" w:cs="Times New Roman"/>
                <w:sz w:val="22"/>
                <w:lang w:eastAsia="ru-RU"/>
              </w:rPr>
            </w:pPr>
          </w:p>
        </w:tc>
        <w:tc>
          <w:tcPr>
            <w:tcW w:w="2691" w:type="dxa"/>
            <w:vMerge/>
            <w:hideMark/>
          </w:tcPr>
          <w:p w14:paraId="7AE29F3D" w14:textId="77777777" w:rsidR="002F6669" w:rsidRPr="00950A0B" w:rsidRDefault="002F6669" w:rsidP="002F6669">
            <w:pPr>
              <w:rPr>
                <w:rFonts w:eastAsia="Times New Roman" w:cs="Times New Roman"/>
                <w:sz w:val="22"/>
                <w:lang w:eastAsia="ru-RU"/>
              </w:rPr>
            </w:pPr>
          </w:p>
        </w:tc>
        <w:tc>
          <w:tcPr>
            <w:tcW w:w="1215" w:type="dxa"/>
            <w:gridSpan w:val="2"/>
            <w:vMerge/>
            <w:hideMark/>
          </w:tcPr>
          <w:p w14:paraId="6303D826" w14:textId="77777777" w:rsidR="002F6669" w:rsidRPr="00950A0B" w:rsidRDefault="002F6669" w:rsidP="002F6669">
            <w:pPr>
              <w:rPr>
                <w:rFonts w:eastAsia="Times New Roman" w:cs="Times New Roman"/>
                <w:sz w:val="22"/>
                <w:lang w:eastAsia="ru-RU"/>
              </w:rPr>
            </w:pPr>
          </w:p>
        </w:tc>
        <w:tc>
          <w:tcPr>
            <w:tcW w:w="2141" w:type="dxa"/>
            <w:gridSpan w:val="2"/>
            <w:hideMark/>
          </w:tcPr>
          <w:p w14:paraId="258826B6" w14:textId="77777777" w:rsidR="002F6669" w:rsidRPr="00950A0B" w:rsidRDefault="002F6669" w:rsidP="002F6669">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vAlign w:val="center"/>
          </w:tcPr>
          <w:p w14:paraId="7341E616" w14:textId="68588F04" w:rsidR="002F6669" w:rsidRPr="00950A0B" w:rsidRDefault="002F6669" w:rsidP="002F6669">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4224CF41" w14:textId="6A53794A" w:rsidR="002F6669" w:rsidRPr="00950A0B" w:rsidRDefault="002F6669" w:rsidP="002F6669">
            <w:pPr>
              <w:jc w:val="center"/>
              <w:rPr>
                <w:rFonts w:cs="Times New Roman"/>
                <w:sz w:val="22"/>
              </w:rPr>
            </w:pPr>
            <w:r w:rsidRPr="00950A0B">
              <w:rPr>
                <w:rFonts w:cs="Times New Roman"/>
                <w:color w:val="000000"/>
                <w:sz w:val="22"/>
              </w:rPr>
              <w:t>0,00000</w:t>
            </w:r>
          </w:p>
        </w:tc>
        <w:tc>
          <w:tcPr>
            <w:tcW w:w="1262" w:type="dxa"/>
            <w:gridSpan w:val="2"/>
            <w:vAlign w:val="center"/>
          </w:tcPr>
          <w:p w14:paraId="192FD4CC" w14:textId="77777777" w:rsidR="002F6669" w:rsidRPr="00950A0B" w:rsidRDefault="002F6669" w:rsidP="002F6669">
            <w:pPr>
              <w:jc w:val="center"/>
              <w:rPr>
                <w:rFonts w:cs="Times New Roman"/>
                <w:sz w:val="22"/>
              </w:rPr>
            </w:pPr>
            <w:r w:rsidRPr="00950A0B">
              <w:rPr>
                <w:rFonts w:cs="Times New Roman"/>
                <w:color w:val="000000"/>
                <w:sz w:val="22"/>
              </w:rPr>
              <w:t>0,00000</w:t>
            </w:r>
          </w:p>
        </w:tc>
        <w:tc>
          <w:tcPr>
            <w:tcW w:w="2795" w:type="dxa"/>
            <w:gridSpan w:val="5"/>
            <w:vAlign w:val="center"/>
          </w:tcPr>
          <w:p w14:paraId="5B0343F7" w14:textId="77777777" w:rsidR="002F6669" w:rsidRPr="00950A0B" w:rsidRDefault="002F6669" w:rsidP="002F6669">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27533ADE" w14:textId="77777777" w:rsidR="002F6669" w:rsidRPr="00950A0B" w:rsidRDefault="002F6669" w:rsidP="002F6669">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3F060BD9" w14:textId="77777777" w:rsidR="002F6669" w:rsidRPr="00950A0B" w:rsidRDefault="002F6669" w:rsidP="002F6669">
            <w:pPr>
              <w:jc w:val="center"/>
              <w:rPr>
                <w:rFonts w:cs="Times New Roman"/>
                <w:color w:val="000000"/>
                <w:sz w:val="22"/>
              </w:rPr>
            </w:pPr>
            <w:r w:rsidRPr="00950A0B">
              <w:rPr>
                <w:rFonts w:cs="Times New Roman"/>
                <w:color w:val="000000"/>
                <w:sz w:val="22"/>
              </w:rPr>
              <w:t>0,00000</w:t>
            </w:r>
          </w:p>
        </w:tc>
        <w:tc>
          <w:tcPr>
            <w:tcW w:w="1121" w:type="dxa"/>
            <w:gridSpan w:val="2"/>
            <w:vMerge/>
          </w:tcPr>
          <w:p w14:paraId="66015C52" w14:textId="77777777" w:rsidR="002F6669" w:rsidRPr="00950A0B" w:rsidRDefault="002F6669" w:rsidP="002F6669">
            <w:pPr>
              <w:rPr>
                <w:rFonts w:eastAsia="Times New Roman" w:cs="Times New Roman"/>
                <w:sz w:val="22"/>
                <w:lang w:eastAsia="ru-RU"/>
              </w:rPr>
            </w:pPr>
          </w:p>
        </w:tc>
      </w:tr>
      <w:tr w:rsidR="002F6669" w:rsidRPr="00950A0B" w14:paraId="386DFA76" w14:textId="77777777" w:rsidTr="001A3B1D">
        <w:trPr>
          <w:gridAfter w:val="1"/>
          <w:wAfter w:w="61" w:type="dxa"/>
          <w:trHeight w:val="228"/>
        </w:trPr>
        <w:tc>
          <w:tcPr>
            <w:tcW w:w="529" w:type="dxa"/>
            <w:vMerge/>
            <w:hideMark/>
          </w:tcPr>
          <w:p w14:paraId="6D6FA2E3" w14:textId="77777777" w:rsidR="002F6669" w:rsidRPr="00950A0B" w:rsidRDefault="002F6669" w:rsidP="002F6669">
            <w:pPr>
              <w:rPr>
                <w:rFonts w:eastAsia="Times New Roman" w:cs="Times New Roman"/>
                <w:sz w:val="22"/>
                <w:lang w:eastAsia="ru-RU"/>
              </w:rPr>
            </w:pPr>
          </w:p>
        </w:tc>
        <w:tc>
          <w:tcPr>
            <w:tcW w:w="2691" w:type="dxa"/>
            <w:vMerge/>
            <w:hideMark/>
          </w:tcPr>
          <w:p w14:paraId="6EC8CC4F" w14:textId="77777777" w:rsidR="002F6669" w:rsidRPr="00950A0B" w:rsidRDefault="002F6669" w:rsidP="002F6669">
            <w:pPr>
              <w:rPr>
                <w:rFonts w:eastAsia="Times New Roman" w:cs="Times New Roman"/>
                <w:sz w:val="22"/>
                <w:lang w:eastAsia="ru-RU"/>
              </w:rPr>
            </w:pPr>
          </w:p>
        </w:tc>
        <w:tc>
          <w:tcPr>
            <w:tcW w:w="1215" w:type="dxa"/>
            <w:gridSpan w:val="2"/>
            <w:vMerge/>
            <w:hideMark/>
          </w:tcPr>
          <w:p w14:paraId="2852D7A1" w14:textId="77777777" w:rsidR="002F6669" w:rsidRPr="00950A0B" w:rsidRDefault="002F6669" w:rsidP="002F6669">
            <w:pPr>
              <w:rPr>
                <w:rFonts w:eastAsia="Times New Roman" w:cs="Times New Roman"/>
                <w:sz w:val="22"/>
                <w:lang w:eastAsia="ru-RU"/>
              </w:rPr>
            </w:pPr>
          </w:p>
        </w:tc>
        <w:tc>
          <w:tcPr>
            <w:tcW w:w="2141" w:type="dxa"/>
            <w:gridSpan w:val="2"/>
            <w:hideMark/>
          </w:tcPr>
          <w:p w14:paraId="0D2708BE" w14:textId="77777777" w:rsidR="002F6669" w:rsidRPr="00950A0B" w:rsidRDefault="002F6669" w:rsidP="002F6669">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vAlign w:val="center"/>
          </w:tcPr>
          <w:p w14:paraId="2D871EEA" w14:textId="707B2225" w:rsidR="002F6669" w:rsidRPr="00950A0B" w:rsidRDefault="002F6669" w:rsidP="002F6669">
            <w:pPr>
              <w:jc w:val="center"/>
              <w:rPr>
                <w:rFonts w:cs="Times New Roman"/>
                <w:color w:val="000000"/>
                <w:sz w:val="22"/>
              </w:rPr>
            </w:pPr>
            <w:r w:rsidRPr="00950A0B">
              <w:rPr>
                <w:rFonts w:eastAsia="Times New Roman" w:cs="Times New Roman"/>
                <w:sz w:val="22"/>
                <w:lang w:eastAsia="ru-RU"/>
              </w:rPr>
              <w:t>79 820,59000</w:t>
            </w:r>
          </w:p>
        </w:tc>
        <w:tc>
          <w:tcPr>
            <w:tcW w:w="1030" w:type="dxa"/>
            <w:gridSpan w:val="3"/>
            <w:vAlign w:val="center"/>
          </w:tcPr>
          <w:p w14:paraId="33B9D232" w14:textId="6633DB07" w:rsidR="002F6669" w:rsidRPr="00950A0B" w:rsidRDefault="002F6669" w:rsidP="002F6669">
            <w:pPr>
              <w:jc w:val="center"/>
              <w:rPr>
                <w:rFonts w:cs="Times New Roman"/>
                <w:sz w:val="22"/>
              </w:rPr>
            </w:pPr>
            <w:r w:rsidRPr="00950A0B">
              <w:rPr>
                <w:rFonts w:eastAsia="Times New Roman" w:cs="Times New Roman"/>
                <w:sz w:val="22"/>
                <w:lang w:eastAsia="ru-RU"/>
              </w:rPr>
              <w:t>79 820,59000</w:t>
            </w:r>
          </w:p>
        </w:tc>
        <w:tc>
          <w:tcPr>
            <w:tcW w:w="1262" w:type="dxa"/>
            <w:gridSpan w:val="2"/>
            <w:vAlign w:val="center"/>
          </w:tcPr>
          <w:p w14:paraId="7AC1A42C" w14:textId="77777777" w:rsidR="002F6669" w:rsidRPr="00950A0B" w:rsidRDefault="002F6669" w:rsidP="002F6669">
            <w:pPr>
              <w:jc w:val="center"/>
              <w:rPr>
                <w:rFonts w:cs="Times New Roman"/>
                <w:sz w:val="22"/>
              </w:rPr>
            </w:pPr>
            <w:r w:rsidRPr="00950A0B">
              <w:rPr>
                <w:rFonts w:cs="Times New Roman"/>
                <w:color w:val="000000"/>
                <w:sz w:val="22"/>
              </w:rPr>
              <w:t>0,00000</w:t>
            </w:r>
          </w:p>
        </w:tc>
        <w:tc>
          <w:tcPr>
            <w:tcW w:w="2795" w:type="dxa"/>
            <w:gridSpan w:val="5"/>
            <w:vAlign w:val="center"/>
          </w:tcPr>
          <w:p w14:paraId="71C42E48" w14:textId="77777777" w:rsidR="002F6669" w:rsidRPr="00950A0B" w:rsidRDefault="002F6669" w:rsidP="002F6669">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0E307B91" w14:textId="77777777" w:rsidR="002F6669" w:rsidRPr="00950A0B" w:rsidRDefault="002F6669" w:rsidP="002F6669">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75012371" w14:textId="77777777" w:rsidR="002F6669" w:rsidRPr="00950A0B" w:rsidRDefault="002F6669" w:rsidP="002F6669">
            <w:pPr>
              <w:jc w:val="center"/>
              <w:rPr>
                <w:rFonts w:cs="Times New Roman"/>
                <w:color w:val="000000"/>
                <w:sz w:val="22"/>
              </w:rPr>
            </w:pPr>
            <w:r w:rsidRPr="00950A0B">
              <w:rPr>
                <w:rFonts w:cs="Times New Roman"/>
                <w:color w:val="000000"/>
                <w:sz w:val="22"/>
              </w:rPr>
              <w:t>0,00000</w:t>
            </w:r>
          </w:p>
        </w:tc>
        <w:tc>
          <w:tcPr>
            <w:tcW w:w="1121" w:type="dxa"/>
            <w:gridSpan w:val="2"/>
            <w:vMerge/>
          </w:tcPr>
          <w:p w14:paraId="47B9A7FA" w14:textId="77777777" w:rsidR="002F6669" w:rsidRPr="00950A0B" w:rsidRDefault="002F6669" w:rsidP="002F6669">
            <w:pPr>
              <w:rPr>
                <w:rFonts w:eastAsia="Times New Roman" w:cs="Times New Roman"/>
                <w:sz w:val="22"/>
                <w:lang w:eastAsia="ru-RU"/>
              </w:rPr>
            </w:pPr>
          </w:p>
        </w:tc>
      </w:tr>
      <w:tr w:rsidR="002F6669" w:rsidRPr="00950A0B" w14:paraId="090B6208" w14:textId="77777777" w:rsidTr="001A3B1D">
        <w:trPr>
          <w:gridAfter w:val="1"/>
          <w:wAfter w:w="61" w:type="dxa"/>
          <w:trHeight w:val="416"/>
        </w:trPr>
        <w:tc>
          <w:tcPr>
            <w:tcW w:w="529" w:type="dxa"/>
            <w:vMerge/>
            <w:hideMark/>
          </w:tcPr>
          <w:p w14:paraId="6E2E5622" w14:textId="77777777" w:rsidR="002F6669" w:rsidRPr="00950A0B" w:rsidRDefault="002F6669" w:rsidP="002F6669">
            <w:pPr>
              <w:rPr>
                <w:rFonts w:eastAsia="Times New Roman" w:cs="Times New Roman"/>
                <w:sz w:val="22"/>
                <w:lang w:eastAsia="ru-RU"/>
              </w:rPr>
            </w:pPr>
          </w:p>
        </w:tc>
        <w:tc>
          <w:tcPr>
            <w:tcW w:w="2691" w:type="dxa"/>
            <w:vMerge/>
            <w:hideMark/>
          </w:tcPr>
          <w:p w14:paraId="02AB4B52" w14:textId="77777777" w:rsidR="002F6669" w:rsidRPr="00950A0B" w:rsidRDefault="002F6669" w:rsidP="002F6669">
            <w:pPr>
              <w:rPr>
                <w:rFonts w:eastAsia="Times New Roman" w:cs="Times New Roman"/>
                <w:sz w:val="22"/>
                <w:lang w:eastAsia="ru-RU"/>
              </w:rPr>
            </w:pPr>
          </w:p>
        </w:tc>
        <w:tc>
          <w:tcPr>
            <w:tcW w:w="1215" w:type="dxa"/>
            <w:gridSpan w:val="2"/>
            <w:vMerge/>
            <w:hideMark/>
          </w:tcPr>
          <w:p w14:paraId="00752ABC" w14:textId="77777777" w:rsidR="002F6669" w:rsidRPr="00950A0B" w:rsidRDefault="002F6669" w:rsidP="002F6669">
            <w:pPr>
              <w:rPr>
                <w:rFonts w:eastAsia="Times New Roman" w:cs="Times New Roman"/>
                <w:sz w:val="22"/>
                <w:lang w:eastAsia="ru-RU"/>
              </w:rPr>
            </w:pPr>
          </w:p>
        </w:tc>
        <w:tc>
          <w:tcPr>
            <w:tcW w:w="2141" w:type="dxa"/>
            <w:gridSpan w:val="2"/>
            <w:hideMark/>
          </w:tcPr>
          <w:p w14:paraId="29F52CA4" w14:textId="77777777" w:rsidR="002F6669" w:rsidRPr="00950A0B" w:rsidRDefault="002F6669" w:rsidP="002F6669">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center"/>
          </w:tcPr>
          <w:p w14:paraId="3DBE5ED9" w14:textId="46DEAD0A" w:rsidR="002F6669" w:rsidRPr="00950A0B" w:rsidRDefault="002F6669" w:rsidP="002F6669">
            <w:pPr>
              <w:jc w:val="center"/>
              <w:rPr>
                <w:rFonts w:eastAsia="Times New Roman" w:cs="Times New Roman"/>
                <w:sz w:val="22"/>
                <w:lang w:eastAsia="ru-RU"/>
              </w:rPr>
            </w:pPr>
            <w:r w:rsidRPr="00950A0B">
              <w:rPr>
                <w:rFonts w:eastAsia="Times New Roman" w:cs="Times New Roman"/>
                <w:sz w:val="22"/>
                <w:lang w:eastAsia="ru-RU"/>
              </w:rPr>
              <w:t>27 177,53000</w:t>
            </w:r>
          </w:p>
        </w:tc>
        <w:tc>
          <w:tcPr>
            <w:tcW w:w="1030" w:type="dxa"/>
            <w:gridSpan w:val="3"/>
            <w:vAlign w:val="center"/>
          </w:tcPr>
          <w:p w14:paraId="4B497845" w14:textId="6FBCD3B7" w:rsidR="002F6669" w:rsidRPr="00950A0B" w:rsidRDefault="002F6669" w:rsidP="002F6669">
            <w:pPr>
              <w:jc w:val="center"/>
              <w:rPr>
                <w:rFonts w:eastAsia="Times New Roman" w:cs="Times New Roman"/>
                <w:sz w:val="22"/>
                <w:lang w:eastAsia="ru-RU"/>
              </w:rPr>
            </w:pPr>
            <w:r w:rsidRPr="00950A0B">
              <w:rPr>
                <w:rFonts w:eastAsia="Times New Roman" w:cs="Times New Roman"/>
                <w:sz w:val="22"/>
                <w:lang w:eastAsia="ru-RU"/>
              </w:rPr>
              <w:t>27 177,53000</w:t>
            </w:r>
          </w:p>
        </w:tc>
        <w:tc>
          <w:tcPr>
            <w:tcW w:w="1262" w:type="dxa"/>
            <w:gridSpan w:val="2"/>
            <w:vAlign w:val="center"/>
          </w:tcPr>
          <w:p w14:paraId="5C97D185" w14:textId="77777777" w:rsidR="002F6669" w:rsidRPr="00950A0B" w:rsidRDefault="002F6669" w:rsidP="002F6669">
            <w:pPr>
              <w:jc w:val="center"/>
              <w:rPr>
                <w:rFonts w:eastAsia="Times New Roman" w:cs="Times New Roman"/>
                <w:sz w:val="22"/>
                <w:lang w:eastAsia="ru-RU"/>
              </w:rPr>
            </w:pPr>
            <w:r w:rsidRPr="00950A0B">
              <w:rPr>
                <w:rFonts w:cs="Times New Roman"/>
                <w:color w:val="000000"/>
                <w:sz w:val="22"/>
              </w:rPr>
              <w:t>0,00000</w:t>
            </w:r>
          </w:p>
        </w:tc>
        <w:tc>
          <w:tcPr>
            <w:tcW w:w="2795" w:type="dxa"/>
            <w:gridSpan w:val="5"/>
            <w:vAlign w:val="center"/>
          </w:tcPr>
          <w:p w14:paraId="474DCF15" w14:textId="77777777" w:rsidR="002F6669" w:rsidRPr="00950A0B" w:rsidRDefault="002F6669" w:rsidP="002F6669">
            <w:pPr>
              <w:jc w:val="center"/>
              <w:rPr>
                <w:rFonts w:eastAsia="Times New Roman" w:cs="Times New Roman"/>
                <w:sz w:val="22"/>
                <w:lang w:eastAsia="ru-RU"/>
              </w:rPr>
            </w:pPr>
            <w:r w:rsidRPr="00950A0B">
              <w:rPr>
                <w:rFonts w:cs="Times New Roman"/>
                <w:color w:val="000000"/>
                <w:sz w:val="22"/>
              </w:rPr>
              <w:t>0,00000</w:t>
            </w:r>
          </w:p>
        </w:tc>
        <w:tc>
          <w:tcPr>
            <w:tcW w:w="842" w:type="dxa"/>
            <w:gridSpan w:val="2"/>
            <w:vAlign w:val="center"/>
          </w:tcPr>
          <w:p w14:paraId="0F0E2476" w14:textId="77777777" w:rsidR="002F6669" w:rsidRPr="00950A0B" w:rsidRDefault="002F6669" w:rsidP="002F6669">
            <w:pPr>
              <w:jc w:val="center"/>
              <w:rPr>
                <w:rFonts w:eastAsia="Times New Roman" w:cs="Times New Roman"/>
                <w:sz w:val="22"/>
                <w:lang w:eastAsia="ru-RU"/>
              </w:rPr>
            </w:pPr>
            <w:r w:rsidRPr="00950A0B">
              <w:rPr>
                <w:rFonts w:cs="Times New Roman"/>
                <w:color w:val="000000"/>
                <w:sz w:val="22"/>
              </w:rPr>
              <w:t>0,00000</w:t>
            </w:r>
          </w:p>
        </w:tc>
        <w:tc>
          <w:tcPr>
            <w:tcW w:w="841" w:type="dxa"/>
            <w:gridSpan w:val="2"/>
            <w:vAlign w:val="center"/>
          </w:tcPr>
          <w:p w14:paraId="2C996F73" w14:textId="77777777" w:rsidR="002F6669" w:rsidRPr="00950A0B" w:rsidRDefault="002F6669" w:rsidP="002F6669">
            <w:pPr>
              <w:jc w:val="center"/>
              <w:rPr>
                <w:rFonts w:eastAsia="Times New Roman" w:cs="Times New Roman"/>
                <w:sz w:val="22"/>
                <w:lang w:eastAsia="ru-RU"/>
              </w:rPr>
            </w:pPr>
            <w:r w:rsidRPr="00950A0B">
              <w:rPr>
                <w:rFonts w:cs="Times New Roman"/>
                <w:color w:val="000000"/>
                <w:sz w:val="22"/>
              </w:rPr>
              <w:t>0,00000</w:t>
            </w:r>
          </w:p>
        </w:tc>
        <w:tc>
          <w:tcPr>
            <w:tcW w:w="1121" w:type="dxa"/>
            <w:gridSpan w:val="2"/>
            <w:vMerge/>
          </w:tcPr>
          <w:p w14:paraId="15556B8B" w14:textId="77777777" w:rsidR="002F6669" w:rsidRPr="00950A0B" w:rsidRDefault="002F6669" w:rsidP="002F6669">
            <w:pPr>
              <w:rPr>
                <w:rFonts w:eastAsia="Times New Roman" w:cs="Times New Roman"/>
                <w:sz w:val="22"/>
                <w:lang w:eastAsia="ru-RU"/>
              </w:rPr>
            </w:pPr>
          </w:p>
        </w:tc>
      </w:tr>
      <w:tr w:rsidR="00665978" w:rsidRPr="00950A0B" w14:paraId="2A57F218" w14:textId="77777777" w:rsidTr="001A3B1D">
        <w:trPr>
          <w:gridAfter w:val="1"/>
          <w:wAfter w:w="61" w:type="dxa"/>
          <w:trHeight w:val="484"/>
        </w:trPr>
        <w:tc>
          <w:tcPr>
            <w:tcW w:w="529" w:type="dxa"/>
            <w:vMerge/>
          </w:tcPr>
          <w:p w14:paraId="14BC78AB" w14:textId="77777777" w:rsidR="00665978" w:rsidRPr="00950A0B" w:rsidRDefault="00665978" w:rsidP="00665978">
            <w:pPr>
              <w:rPr>
                <w:rFonts w:eastAsia="Times New Roman" w:cs="Times New Roman"/>
                <w:sz w:val="22"/>
                <w:lang w:eastAsia="ru-RU"/>
              </w:rPr>
            </w:pPr>
          </w:p>
        </w:tc>
        <w:tc>
          <w:tcPr>
            <w:tcW w:w="2691" w:type="dxa"/>
            <w:vMerge/>
          </w:tcPr>
          <w:p w14:paraId="1D6DEE99" w14:textId="77777777" w:rsidR="00665978" w:rsidRPr="00950A0B" w:rsidRDefault="00665978" w:rsidP="00665978">
            <w:pPr>
              <w:rPr>
                <w:rFonts w:eastAsia="Times New Roman" w:cs="Times New Roman"/>
                <w:sz w:val="22"/>
                <w:lang w:eastAsia="ru-RU"/>
              </w:rPr>
            </w:pPr>
          </w:p>
        </w:tc>
        <w:tc>
          <w:tcPr>
            <w:tcW w:w="1215" w:type="dxa"/>
            <w:gridSpan w:val="2"/>
            <w:vMerge/>
          </w:tcPr>
          <w:p w14:paraId="1D671915" w14:textId="77777777" w:rsidR="00665978" w:rsidRPr="00950A0B" w:rsidRDefault="00665978" w:rsidP="00665978">
            <w:pPr>
              <w:rPr>
                <w:rFonts w:eastAsia="Times New Roman" w:cs="Times New Roman"/>
                <w:sz w:val="22"/>
                <w:lang w:eastAsia="ru-RU"/>
              </w:rPr>
            </w:pPr>
          </w:p>
        </w:tc>
        <w:tc>
          <w:tcPr>
            <w:tcW w:w="2141" w:type="dxa"/>
            <w:gridSpan w:val="2"/>
          </w:tcPr>
          <w:p w14:paraId="173A08A2" w14:textId="77777777" w:rsidR="00665978" w:rsidRPr="00950A0B" w:rsidRDefault="00665978" w:rsidP="00665978">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2869E5B3"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019DDC5F" w14:textId="04FE9F55"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1262" w:type="dxa"/>
            <w:gridSpan w:val="2"/>
            <w:vAlign w:val="center"/>
          </w:tcPr>
          <w:p w14:paraId="201BE1E9"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68B6605D"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379BC862"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6E632BAB"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1121" w:type="dxa"/>
            <w:gridSpan w:val="2"/>
            <w:vMerge/>
          </w:tcPr>
          <w:p w14:paraId="6D8F37AE" w14:textId="77777777" w:rsidR="00665978" w:rsidRPr="00950A0B" w:rsidRDefault="00665978" w:rsidP="00665978">
            <w:pPr>
              <w:rPr>
                <w:rFonts w:eastAsia="Times New Roman" w:cs="Times New Roman"/>
                <w:sz w:val="22"/>
                <w:lang w:eastAsia="ru-RU"/>
              </w:rPr>
            </w:pPr>
          </w:p>
        </w:tc>
      </w:tr>
      <w:tr w:rsidR="00665978" w:rsidRPr="00950A0B" w14:paraId="56A76FFA" w14:textId="77777777" w:rsidTr="001A3B1D">
        <w:trPr>
          <w:gridAfter w:val="1"/>
          <w:wAfter w:w="61" w:type="dxa"/>
          <w:trHeight w:val="480"/>
        </w:trPr>
        <w:tc>
          <w:tcPr>
            <w:tcW w:w="529" w:type="dxa"/>
            <w:vMerge/>
            <w:hideMark/>
          </w:tcPr>
          <w:p w14:paraId="0AEF3B25" w14:textId="77777777" w:rsidR="00665978" w:rsidRPr="00950A0B" w:rsidRDefault="00665978" w:rsidP="00665978">
            <w:pPr>
              <w:rPr>
                <w:rFonts w:eastAsia="Times New Roman" w:cs="Times New Roman"/>
                <w:sz w:val="22"/>
                <w:lang w:eastAsia="ru-RU"/>
              </w:rPr>
            </w:pPr>
          </w:p>
        </w:tc>
        <w:tc>
          <w:tcPr>
            <w:tcW w:w="2691" w:type="dxa"/>
            <w:vMerge w:val="restart"/>
            <w:hideMark/>
          </w:tcPr>
          <w:p w14:paraId="16BCA54E" w14:textId="57F85845" w:rsidR="00665978" w:rsidRPr="00950A0B" w:rsidRDefault="00665978" w:rsidP="00665978">
            <w:pPr>
              <w:rPr>
                <w:rFonts w:eastAsia="Times New Roman" w:cs="Times New Roman"/>
                <w:i/>
                <w:sz w:val="22"/>
                <w:lang w:eastAsia="ru-RU"/>
              </w:rPr>
            </w:pPr>
            <w:r w:rsidRPr="00950A0B">
              <w:rPr>
                <w:rFonts w:eastAsia="Times New Roman" w:cs="Times New Roman"/>
                <w:sz w:val="22"/>
                <w:lang w:eastAsia="ru-RU"/>
              </w:rPr>
              <w:t>Благоустроены скверы, ед.</w:t>
            </w:r>
          </w:p>
        </w:tc>
        <w:tc>
          <w:tcPr>
            <w:tcW w:w="1215" w:type="dxa"/>
            <w:gridSpan w:val="2"/>
            <w:vMerge w:val="restart"/>
            <w:hideMark/>
          </w:tcPr>
          <w:p w14:paraId="5E1E50EA" w14:textId="77777777" w:rsidR="00665978" w:rsidRPr="00950A0B" w:rsidRDefault="00665978" w:rsidP="00665978">
            <w:pPr>
              <w:jc w:val="center"/>
              <w:rPr>
                <w:rFonts w:eastAsia="Times New Roman" w:cs="Times New Roman"/>
                <w:sz w:val="22"/>
                <w:lang w:eastAsia="ru-RU"/>
              </w:rPr>
            </w:pPr>
            <w:r w:rsidRPr="00950A0B">
              <w:rPr>
                <w:rFonts w:eastAsia="Times New Roman" w:cs="Times New Roman"/>
                <w:sz w:val="22"/>
                <w:lang w:eastAsia="ru-RU"/>
              </w:rPr>
              <w:t> Х</w:t>
            </w:r>
          </w:p>
        </w:tc>
        <w:tc>
          <w:tcPr>
            <w:tcW w:w="2141" w:type="dxa"/>
            <w:gridSpan w:val="2"/>
            <w:vMerge w:val="restart"/>
            <w:hideMark/>
          </w:tcPr>
          <w:p w14:paraId="4C1307F5" w14:textId="77777777" w:rsidR="00665978" w:rsidRPr="00950A0B" w:rsidRDefault="00665978" w:rsidP="00665978">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112531E0" w14:textId="77777777" w:rsidR="00665978" w:rsidRPr="00950A0B" w:rsidRDefault="00665978" w:rsidP="00665978">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5AF7191E" w14:textId="77777777" w:rsidR="00665978" w:rsidRPr="00950A0B" w:rsidRDefault="00665978" w:rsidP="00665978">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gridSpan w:val="2"/>
            <w:vMerge w:val="restart"/>
            <w:hideMark/>
          </w:tcPr>
          <w:p w14:paraId="548B7D52" w14:textId="77777777" w:rsidR="00665978" w:rsidRPr="00950A0B" w:rsidRDefault="00665978" w:rsidP="00665978">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0653A270" w14:textId="77777777" w:rsidR="00665978" w:rsidRPr="00950A0B" w:rsidRDefault="00665978" w:rsidP="00665978">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518B4887" w14:textId="77777777" w:rsidR="00665978" w:rsidRPr="00950A0B" w:rsidRDefault="00665978" w:rsidP="00665978">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676A3277" w14:textId="77777777" w:rsidR="00665978" w:rsidRPr="00950A0B" w:rsidRDefault="00665978" w:rsidP="00665978">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701EEDBF" w14:textId="77777777" w:rsidR="00665978" w:rsidRPr="00950A0B" w:rsidRDefault="00665978" w:rsidP="00665978">
            <w:pPr>
              <w:jc w:val="center"/>
              <w:rPr>
                <w:rFonts w:eastAsia="Times New Roman" w:cs="Times New Roman"/>
                <w:sz w:val="22"/>
                <w:lang w:eastAsia="ru-RU"/>
              </w:rPr>
            </w:pPr>
            <w:r w:rsidRPr="00950A0B">
              <w:rPr>
                <w:rFonts w:eastAsia="Times New Roman" w:cs="Times New Roman"/>
                <w:sz w:val="22"/>
                <w:lang w:eastAsia="ru-RU"/>
              </w:rPr>
              <w:t>2027 год</w:t>
            </w:r>
          </w:p>
        </w:tc>
        <w:tc>
          <w:tcPr>
            <w:tcW w:w="1121" w:type="dxa"/>
            <w:gridSpan w:val="2"/>
            <w:vMerge/>
          </w:tcPr>
          <w:p w14:paraId="6D93B584" w14:textId="77777777" w:rsidR="00665978" w:rsidRPr="00950A0B" w:rsidRDefault="00665978" w:rsidP="00665978">
            <w:pPr>
              <w:jc w:val="center"/>
              <w:rPr>
                <w:rFonts w:eastAsia="Times New Roman" w:cs="Times New Roman"/>
                <w:sz w:val="22"/>
                <w:lang w:eastAsia="ru-RU"/>
              </w:rPr>
            </w:pPr>
          </w:p>
        </w:tc>
      </w:tr>
      <w:tr w:rsidR="00665978" w:rsidRPr="00950A0B" w14:paraId="098C22A0" w14:textId="77777777" w:rsidTr="001A3B1D">
        <w:trPr>
          <w:gridAfter w:val="1"/>
          <w:wAfter w:w="61" w:type="dxa"/>
          <w:trHeight w:val="2436"/>
        </w:trPr>
        <w:tc>
          <w:tcPr>
            <w:tcW w:w="529" w:type="dxa"/>
            <w:vMerge/>
          </w:tcPr>
          <w:p w14:paraId="707FC0BB" w14:textId="77777777" w:rsidR="00665978" w:rsidRPr="00950A0B" w:rsidRDefault="00665978" w:rsidP="00CE4552">
            <w:pPr>
              <w:rPr>
                <w:rFonts w:eastAsia="Times New Roman" w:cs="Times New Roman"/>
                <w:sz w:val="22"/>
                <w:lang w:eastAsia="ru-RU"/>
              </w:rPr>
            </w:pPr>
          </w:p>
        </w:tc>
        <w:tc>
          <w:tcPr>
            <w:tcW w:w="2691" w:type="dxa"/>
            <w:vMerge/>
          </w:tcPr>
          <w:p w14:paraId="7011A9E3" w14:textId="77777777" w:rsidR="00665978" w:rsidRPr="00950A0B" w:rsidRDefault="00665978" w:rsidP="00CE4552">
            <w:pPr>
              <w:rPr>
                <w:rFonts w:eastAsia="Times New Roman" w:cs="Times New Roman"/>
                <w:sz w:val="22"/>
                <w:lang w:eastAsia="ru-RU"/>
              </w:rPr>
            </w:pPr>
          </w:p>
        </w:tc>
        <w:tc>
          <w:tcPr>
            <w:tcW w:w="1215" w:type="dxa"/>
            <w:gridSpan w:val="2"/>
            <w:vMerge/>
          </w:tcPr>
          <w:p w14:paraId="70AF4F4A" w14:textId="77777777" w:rsidR="00665978" w:rsidRPr="00950A0B" w:rsidRDefault="00665978" w:rsidP="00CE4552">
            <w:pPr>
              <w:jc w:val="center"/>
              <w:rPr>
                <w:rFonts w:eastAsia="Times New Roman" w:cs="Times New Roman"/>
                <w:sz w:val="22"/>
                <w:lang w:eastAsia="ru-RU"/>
              </w:rPr>
            </w:pPr>
          </w:p>
        </w:tc>
        <w:tc>
          <w:tcPr>
            <w:tcW w:w="2141" w:type="dxa"/>
            <w:gridSpan w:val="2"/>
            <w:vMerge/>
          </w:tcPr>
          <w:p w14:paraId="1081C465" w14:textId="77777777" w:rsidR="00665978" w:rsidRPr="00950A0B" w:rsidRDefault="00665978" w:rsidP="00CE4552">
            <w:pPr>
              <w:jc w:val="center"/>
              <w:rPr>
                <w:rFonts w:eastAsia="Times New Roman" w:cs="Times New Roman"/>
                <w:sz w:val="22"/>
                <w:lang w:eastAsia="ru-RU"/>
              </w:rPr>
            </w:pPr>
          </w:p>
        </w:tc>
        <w:tc>
          <w:tcPr>
            <w:tcW w:w="1208" w:type="dxa"/>
            <w:vMerge/>
          </w:tcPr>
          <w:p w14:paraId="5D580991" w14:textId="77777777" w:rsidR="00665978" w:rsidRPr="00950A0B" w:rsidRDefault="00665978" w:rsidP="00CE4552">
            <w:pPr>
              <w:jc w:val="center"/>
              <w:rPr>
                <w:rFonts w:eastAsia="Times New Roman" w:cs="Times New Roman"/>
                <w:sz w:val="22"/>
                <w:lang w:eastAsia="ru-RU"/>
              </w:rPr>
            </w:pPr>
          </w:p>
        </w:tc>
        <w:tc>
          <w:tcPr>
            <w:tcW w:w="1030" w:type="dxa"/>
            <w:gridSpan w:val="3"/>
            <w:vMerge/>
          </w:tcPr>
          <w:p w14:paraId="1573E655" w14:textId="77777777" w:rsidR="00665978" w:rsidRPr="00950A0B" w:rsidRDefault="00665978" w:rsidP="00CE4552">
            <w:pPr>
              <w:jc w:val="center"/>
              <w:rPr>
                <w:rFonts w:eastAsia="Times New Roman" w:cs="Times New Roman"/>
                <w:sz w:val="22"/>
                <w:lang w:eastAsia="ru-RU"/>
              </w:rPr>
            </w:pPr>
          </w:p>
        </w:tc>
        <w:tc>
          <w:tcPr>
            <w:tcW w:w="1262" w:type="dxa"/>
            <w:gridSpan w:val="2"/>
            <w:vMerge/>
          </w:tcPr>
          <w:p w14:paraId="1A57F883" w14:textId="77777777" w:rsidR="00665978" w:rsidRPr="00950A0B" w:rsidRDefault="00665978" w:rsidP="00CE4552">
            <w:pPr>
              <w:jc w:val="center"/>
              <w:rPr>
                <w:rFonts w:eastAsia="Times New Roman" w:cs="Times New Roman"/>
                <w:sz w:val="22"/>
                <w:lang w:eastAsia="ru-RU"/>
              </w:rPr>
            </w:pPr>
          </w:p>
        </w:tc>
        <w:tc>
          <w:tcPr>
            <w:tcW w:w="559" w:type="dxa"/>
            <w:vMerge/>
          </w:tcPr>
          <w:p w14:paraId="3BE584D2" w14:textId="77777777" w:rsidR="00665978" w:rsidRPr="00950A0B" w:rsidRDefault="00665978" w:rsidP="00CE4552">
            <w:pPr>
              <w:jc w:val="center"/>
              <w:rPr>
                <w:rFonts w:eastAsia="Times New Roman" w:cs="Times New Roman"/>
                <w:sz w:val="20"/>
                <w:szCs w:val="20"/>
                <w:lang w:eastAsia="ru-RU"/>
              </w:rPr>
            </w:pPr>
          </w:p>
        </w:tc>
        <w:tc>
          <w:tcPr>
            <w:tcW w:w="559" w:type="dxa"/>
          </w:tcPr>
          <w:p w14:paraId="6F252DD9" w14:textId="77777777" w:rsidR="00665978" w:rsidRPr="00950A0B" w:rsidRDefault="00665978" w:rsidP="00CE4552">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005CDB91" w14:textId="77777777" w:rsidR="00665978" w:rsidRPr="00950A0B" w:rsidRDefault="00665978" w:rsidP="00CE4552">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055FF55D" w14:textId="77777777" w:rsidR="00665978" w:rsidRPr="00950A0B" w:rsidRDefault="00665978" w:rsidP="00CE4552">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4D54A04A" w14:textId="77777777" w:rsidR="00665978" w:rsidRPr="00950A0B" w:rsidRDefault="00665978" w:rsidP="00CE4552">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4296253D" w14:textId="77777777" w:rsidR="00665978" w:rsidRPr="00950A0B" w:rsidRDefault="00665978" w:rsidP="00CE4552">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151F6D81" w14:textId="77777777" w:rsidR="00665978" w:rsidRPr="00950A0B" w:rsidRDefault="00665978" w:rsidP="00CE4552">
            <w:pPr>
              <w:jc w:val="center"/>
              <w:rPr>
                <w:rFonts w:eastAsia="Times New Roman" w:cs="Times New Roman"/>
                <w:sz w:val="20"/>
                <w:szCs w:val="20"/>
                <w:lang w:eastAsia="ru-RU"/>
              </w:rPr>
            </w:pPr>
          </w:p>
        </w:tc>
        <w:tc>
          <w:tcPr>
            <w:tcW w:w="841" w:type="dxa"/>
            <w:gridSpan w:val="2"/>
            <w:vMerge/>
          </w:tcPr>
          <w:p w14:paraId="71B8A741" w14:textId="77777777" w:rsidR="00665978" w:rsidRPr="00950A0B" w:rsidRDefault="00665978" w:rsidP="00CE4552">
            <w:pPr>
              <w:jc w:val="center"/>
              <w:rPr>
                <w:rFonts w:eastAsia="Times New Roman" w:cs="Times New Roman"/>
                <w:sz w:val="20"/>
                <w:szCs w:val="20"/>
                <w:lang w:eastAsia="ru-RU"/>
              </w:rPr>
            </w:pPr>
          </w:p>
        </w:tc>
        <w:tc>
          <w:tcPr>
            <w:tcW w:w="1121" w:type="dxa"/>
            <w:gridSpan w:val="2"/>
            <w:vMerge/>
          </w:tcPr>
          <w:p w14:paraId="53F56E0F" w14:textId="77777777" w:rsidR="00665978" w:rsidRPr="00950A0B" w:rsidRDefault="00665978" w:rsidP="00CE4552">
            <w:pPr>
              <w:jc w:val="center"/>
              <w:rPr>
                <w:rFonts w:eastAsia="Times New Roman" w:cs="Times New Roman"/>
                <w:sz w:val="20"/>
                <w:szCs w:val="20"/>
                <w:lang w:eastAsia="ru-RU"/>
              </w:rPr>
            </w:pPr>
          </w:p>
        </w:tc>
      </w:tr>
      <w:tr w:rsidR="00665978" w:rsidRPr="00950A0B" w14:paraId="64F40D48" w14:textId="77777777" w:rsidTr="001A3B1D">
        <w:trPr>
          <w:gridAfter w:val="1"/>
          <w:wAfter w:w="61" w:type="dxa"/>
          <w:trHeight w:val="483"/>
        </w:trPr>
        <w:tc>
          <w:tcPr>
            <w:tcW w:w="529" w:type="dxa"/>
            <w:vMerge/>
            <w:hideMark/>
          </w:tcPr>
          <w:p w14:paraId="6018FA30" w14:textId="77777777" w:rsidR="00665978" w:rsidRPr="00950A0B" w:rsidRDefault="00665978" w:rsidP="00CE4552">
            <w:pPr>
              <w:rPr>
                <w:rFonts w:eastAsia="Times New Roman" w:cs="Times New Roman"/>
                <w:sz w:val="22"/>
                <w:lang w:eastAsia="ru-RU"/>
              </w:rPr>
            </w:pPr>
          </w:p>
        </w:tc>
        <w:tc>
          <w:tcPr>
            <w:tcW w:w="2691" w:type="dxa"/>
            <w:vMerge/>
            <w:hideMark/>
          </w:tcPr>
          <w:p w14:paraId="3942E7C4" w14:textId="77777777" w:rsidR="00665978" w:rsidRPr="00950A0B" w:rsidRDefault="00665978" w:rsidP="00CE4552">
            <w:pPr>
              <w:rPr>
                <w:rFonts w:eastAsia="Times New Roman" w:cs="Times New Roman"/>
                <w:sz w:val="22"/>
                <w:lang w:eastAsia="ru-RU"/>
              </w:rPr>
            </w:pPr>
          </w:p>
        </w:tc>
        <w:tc>
          <w:tcPr>
            <w:tcW w:w="1215" w:type="dxa"/>
            <w:gridSpan w:val="2"/>
            <w:vMerge/>
            <w:hideMark/>
          </w:tcPr>
          <w:p w14:paraId="56C22C5C" w14:textId="77777777" w:rsidR="00665978" w:rsidRPr="00950A0B" w:rsidRDefault="00665978" w:rsidP="00CE4552">
            <w:pPr>
              <w:rPr>
                <w:rFonts w:eastAsia="Times New Roman" w:cs="Times New Roman"/>
                <w:sz w:val="22"/>
                <w:lang w:eastAsia="ru-RU"/>
              </w:rPr>
            </w:pPr>
          </w:p>
        </w:tc>
        <w:tc>
          <w:tcPr>
            <w:tcW w:w="2141" w:type="dxa"/>
            <w:gridSpan w:val="2"/>
            <w:vMerge/>
            <w:hideMark/>
          </w:tcPr>
          <w:p w14:paraId="722C9D4F" w14:textId="77777777" w:rsidR="00665978" w:rsidRPr="00950A0B" w:rsidRDefault="00665978" w:rsidP="00CE4552">
            <w:pPr>
              <w:rPr>
                <w:rFonts w:eastAsia="Times New Roman" w:cs="Times New Roman"/>
                <w:sz w:val="22"/>
                <w:lang w:eastAsia="ru-RU"/>
              </w:rPr>
            </w:pPr>
          </w:p>
        </w:tc>
        <w:tc>
          <w:tcPr>
            <w:tcW w:w="1208" w:type="dxa"/>
          </w:tcPr>
          <w:p w14:paraId="349BE260" w14:textId="77777777" w:rsidR="00665978" w:rsidRPr="00950A0B" w:rsidRDefault="00665978" w:rsidP="00CE4552">
            <w:pPr>
              <w:jc w:val="center"/>
              <w:rPr>
                <w:rFonts w:eastAsia="Times New Roman" w:cs="Times New Roman"/>
                <w:sz w:val="22"/>
                <w:lang w:eastAsia="ru-RU"/>
              </w:rPr>
            </w:pPr>
            <w:r w:rsidRPr="00950A0B">
              <w:rPr>
                <w:rFonts w:eastAsia="Times New Roman" w:cs="Times New Roman"/>
                <w:sz w:val="22"/>
                <w:lang w:eastAsia="ru-RU"/>
              </w:rPr>
              <w:t>1</w:t>
            </w:r>
          </w:p>
        </w:tc>
        <w:tc>
          <w:tcPr>
            <w:tcW w:w="1030" w:type="dxa"/>
            <w:gridSpan w:val="3"/>
          </w:tcPr>
          <w:p w14:paraId="5B484E52" w14:textId="77777777" w:rsidR="00665978" w:rsidRPr="00950A0B" w:rsidRDefault="00665978" w:rsidP="00CE4552">
            <w:pPr>
              <w:jc w:val="center"/>
              <w:rPr>
                <w:rFonts w:cs="Times New Roman"/>
                <w:sz w:val="22"/>
              </w:rPr>
            </w:pPr>
            <w:r w:rsidRPr="00950A0B">
              <w:rPr>
                <w:rFonts w:cs="Times New Roman"/>
                <w:sz w:val="22"/>
              </w:rPr>
              <w:t>1</w:t>
            </w:r>
          </w:p>
        </w:tc>
        <w:tc>
          <w:tcPr>
            <w:tcW w:w="1262" w:type="dxa"/>
            <w:gridSpan w:val="2"/>
          </w:tcPr>
          <w:p w14:paraId="7FF18AA2" w14:textId="77777777" w:rsidR="00665978" w:rsidRPr="00950A0B" w:rsidRDefault="00665978" w:rsidP="00CE4552">
            <w:pPr>
              <w:jc w:val="center"/>
              <w:rPr>
                <w:rFonts w:cs="Times New Roman"/>
                <w:sz w:val="22"/>
              </w:rPr>
            </w:pPr>
            <w:r w:rsidRPr="00950A0B">
              <w:rPr>
                <w:rFonts w:cs="Times New Roman"/>
                <w:sz w:val="22"/>
              </w:rPr>
              <w:t>0</w:t>
            </w:r>
          </w:p>
        </w:tc>
        <w:tc>
          <w:tcPr>
            <w:tcW w:w="559" w:type="dxa"/>
          </w:tcPr>
          <w:p w14:paraId="706069CD" w14:textId="77777777" w:rsidR="00665978" w:rsidRPr="00950A0B" w:rsidRDefault="00665978" w:rsidP="00CE4552">
            <w:pPr>
              <w:jc w:val="center"/>
              <w:rPr>
                <w:rFonts w:cs="Times New Roman"/>
                <w:sz w:val="22"/>
              </w:rPr>
            </w:pPr>
            <w:r w:rsidRPr="00950A0B">
              <w:rPr>
                <w:rFonts w:cs="Times New Roman"/>
                <w:sz w:val="22"/>
              </w:rPr>
              <w:t>0</w:t>
            </w:r>
          </w:p>
        </w:tc>
        <w:tc>
          <w:tcPr>
            <w:tcW w:w="559" w:type="dxa"/>
          </w:tcPr>
          <w:p w14:paraId="3DC7CE8A" w14:textId="77777777" w:rsidR="00665978" w:rsidRPr="00950A0B" w:rsidRDefault="00665978" w:rsidP="00CE4552">
            <w:pPr>
              <w:jc w:val="center"/>
              <w:rPr>
                <w:rFonts w:cs="Times New Roman"/>
                <w:sz w:val="22"/>
              </w:rPr>
            </w:pPr>
            <w:r w:rsidRPr="00950A0B">
              <w:rPr>
                <w:rFonts w:cs="Times New Roman"/>
                <w:sz w:val="22"/>
              </w:rPr>
              <w:t>0</w:t>
            </w:r>
          </w:p>
        </w:tc>
        <w:tc>
          <w:tcPr>
            <w:tcW w:w="559" w:type="dxa"/>
          </w:tcPr>
          <w:p w14:paraId="354B61B8" w14:textId="77777777" w:rsidR="00665978" w:rsidRPr="00950A0B" w:rsidRDefault="00665978" w:rsidP="00CE4552">
            <w:pPr>
              <w:jc w:val="center"/>
              <w:rPr>
                <w:rFonts w:cs="Times New Roman"/>
                <w:sz w:val="22"/>
              </w:rPr>
            </w:pPr>
            <w:r w:rsidRPr="00950A0B">
              <w:rPr>
                <w:rFonts w:cs="Times New Roman"/>
                <w:sz w:val="22"/>
              </w:rPr>
              <w:t>0</w:t>
            </w:r>
          </w:p>
        </w:tc>
        <w:tc>
          <w:tcPr>
            <w:tcW w:w="559" w:type="dxa"/>
          </w:tcPr>
          <w:p w14:paraId="27F0A4AA" w14:textId="77777777" w:rsidR="00665978" w:rsidRPr="00950A0B" w:rsidRDefault="00665978" w:rsidP="00CE4552">
            <w:pPr>
              <w:jc w:val="center"/>
              <w:rPr>
                <w:rFonts w:cs="Times New Roman"/>
                <w:sz w:val="22"/>
              </w:rPr>
            </w:pPr>
            <w:r w:rsidRPr="00950A0B">
              <w:rPr>
                <w:rFonts w:cs="Times New Roman"/>
                <w:sz w:val="22"/>
              </w:rPr>
              <w:t>0</w:t>
            </w:r>
          </w:p>
        </w:tc>
        <w:tc>
          <w:tcPr>
            <w:tcW w:w="559" w:type="dxa"/>
          </w:tcPr>
          <w:p w14:paraId="55E9D8E9" w14:textId="77777777" w:rsidR="00665978" w:rsidRPr="00950A0B" w:rsidRDefault="00665978" w:rsidP="00CE4552">
            <w:pPr>
              <w:jc w:val="center"/>
              <w:rPr>
                <w:rFonts w:cs="Times New Roman"/>
                <w:sz w:val="22"/>
              </w:rPr>
            </w:pPr>
            <w:r w:rsidRPr="00950A0B">
              <w:rPr>
                <w:rFonts w:cs="Times New Roman"/>
                <w:sz w:val="22"/>
              </w:rPr>
              <w:t>0</w:t>
            </w:r>
          </w:p>
        </w:tc>
        <w:tc>
          <w:tcPr>
            <w:tcW w:w="842" w:type="dxa"/>
            <w:gridSpan w:val="2"/>
          </w:tcPr>
          <w:p w14:paraId="0733439B" w14:textId="77777777" w:rsidR="00665978" w:rsidRPr="00950A0B" w:rsidRDefault="00665978" w:rsidP="00CE4552">
            <w:pPr>
              <w:jc w:val="center"/>
              <w:rPr>
                <w:rFonts w:cs="Times New Roman"/>
                <w:sz w:val="22"/>
              </w:rPr>
            </w:pPr>
            <w:r w:rsidRPr="00950A0B">
              <w:rPr>
                <w:rFonts w:cs="Times New Roman"/>
                <w:sz w:val="22"/>
              </w:rPr>
              <w:t>0</w:t>
            </w:r>
          </w:p>
        </w:tc>
        <w:tc>
          <w:tcPr>
            <w:tcW w:w="841" w:type="dxa"/>
            <w:gridSpan w:val="2"/>
          </w:tcPr>
          <w:p w14:paraId="54B5466F" w14:textId="77777777" w:rsidR="00665978" w:rsidRPr="00950A0B" w:rsidRDefault="00665978" w:rsidP="00CE4552">
            <w:pPr>
              <w:jc w:val="center"/>
              <w:rPr>
                <w:rFonts w:cs="Times New Roman"/>
                <w:sz w:val="22"/>
              </w:rPr>
            </w:pPr>
            <w:r w:rsidRPr="00950A0B">
              <w:rPr>
                <w:rFonts w:cs="Times New Roman"/>
                <w:sz w:val="22"/>
              </w:rPr>
              <w:t>0</w:t>
            </w:r>
          </w:p>
        </w:tc>
        <w:tc>
          <w:tcPr>
            <w:tcW w:w="1121" w:type="dxa"/>
            <w:gridSpan w:val="2"/>
            <w:vMerge/>
          </w:tcPr>
          <w:p w14:paraId="495BE1D9" w14:textId="77777777" w:rsidR="00665978" w:rsidRPr="00950A0B" w:rsidRDefault="00665978" w:rsidP="00CE4552">
            <w:pPr>
              <w:jc w:val="center"/>
              <w:rPr>
                <w:rFonts w:cs="Times New Roman"/>
                <w:sz w:val="22"/>
              </w:rPr>
            </w:pPr>
          </w:p>
        </w:tc>
      </w:tr>
      <w:tr w:rsidR="00665978" w:rsidRPr="00950A0B" w14:paraId="59C35379" w14:textId="77777777" w:rsidTr="001A3B1D">
        <w:trPr>
          <w:gridAfter w:val="1"/>
          <w:wAfter w:w="61" w:type="dxa"/>
          <w:trHeight w:val="300"/>
        </w:trPr>
        <w:tc>
          <w:tcPr>
            <w:tcW w:w="529" w:type="dxa"/>
            <w:vMerge w:val="restart"/>
            <w:hideMark/>
          </w:tcPr>
          <w:p w14:paraId="01AE7FFE" w14:textId="77777777" w:rsidR="00665978" w:rsidRPr="00950A0B" w:rsidRDefault="00665978" w:rsidP="00665978">
            <w:pPr>
              <w:jc w:val="center"/>
              <w:rPr>
                <w:rFonts w:eastAsia="Times New Roman" w:cs="Times New Roman"/>
                <w:sz w:val="22"/>
                <w:lang w:eastAsia="ru-RU"/>
              </w:rPr>
            </w:pPr>
            <w:r w:rsidRPr="00950A0B">
              <w:rPr>
                <w:rFonts w:eastAsia="Times New Roman" w:cs="Times New Roman"/>
                <w:sz w:val="22"/>
                <w:lang w:eastAsia="ru-RU"/>
              </w:rPr>
              <w:lastRenderedPageBreak/>
              <w:t>1.2</w:t>
            </w:r>
          </w:p>
        </w:tc>
        <w:tc>
          <w:tcPr>
            <w:tcW w:w="2691" w:type="dxa"/>
            <w:vMerge w:val="restart"/>
            <w:hideMark/>
          </w:tcPr>
          <w:p w14:paraId="6D33A108" w14:textId="77777777" w:rsidR="00665978" w:rsidRPr="00950A0B" w:rsidRDefault="00665978" w:rsidP="00665978">
            <w:pPr>
              <w:jc w:val="center"/>
              <w:rPr>
                <w:rFonts w:eastAsia="Times New Roman" w:cs="Times New Roman"/>
                <w:b/>
                <w:sz w:val="22"/>
                <w:lang w:eastAsia="ru-RU"/>
              </w:rPr>
            </w:pPr>
            <w:r w:rsidRPr="00950A0B">
              <w:rPr>
                <w:rFonts w:eastAsia="Times New Roman" w:cs="Times New Roman"/>
                <w:b/>
                <w:sz w:val="22"/>
                <w:lang w:eastAsia="ru-RU"/>
              </w:rPr>
              <w:t>Мероприятие F2.04.</w:t>
            </w:r>
          </w:p>
          <w:p w14:paraId="70B59FEC" w14:textId="77777777" w:rsidR="00665978" w:rsidRPr="00950A0B" w:rsidRDefault="00665978" w:rsidP="00665978">
            <w:pPr>
              <w:rPr>
                <w:rFonts w:eastAsia="Times New Roman" w:cs="Times New Roman"/>
                <w:sz w:val="22"/>
                <w:lang w:eastAsia="ru-RU"/>
              </w:rPr>
            </w:pPr>
          </w:p>
          <w:p w14:paraId="359FAA47" w14:textId="02C50FDB" w:rsidR="00665978" w:rsidRPr="00950A0B" w:rsidRDefault="00665978" w:rsidP="00665978">
            <w:pPr>
              <w:jc w:val="center"/>
              <w:rPr>
                <w:rFonts w:eastAsia="Times New Roman" w:cs="Times New Roman"/>
                <w:sz w:val="22"/>
                <w:lang w:eastAsia="ru-RU"/>
              </w:rPr>
            </w:pPr>
            <w:r w:rsidRPr="00950A0B">
              <w:rPr>
                <w:rFonts w:eastAsia="Times New Roman" w:cs="Times New Roman"/>
                <w:sz w:val="22"/>
                <w:lang w:eastAsia="ru-RU"/>
              </w:rPr>
              <w:t>Благоустройство общественных территорий в малых городах и исторических поселениях победителях Всероссийского конкурса лучших проектов создания комфортной городской среды</w:t>
            </w:r>
          </w:p>
        </w:tc>
        <w:tc>
          <w:tcPr>
            <w:tcW w:w="1215" w:type="dxa"/>
            <w:gridSpan w:val="2"/>
            <w:vMerge w:val="restart"/>
            <w:hideMark/>
          </w:tcPr>
          <w:p w14:paraId="49542D80" w14:textId="77777777" w:rsidR="00665978" w:rsidRPr="00950A0B" w:rsidRDefault="00665978" w:rsidP="00665978">
            <w:pPr>
              <w:rPr>
                <w:rFonts w:eastAsia="Times New Roman" w:cs="Times New Roman"/>
                <w:sz w:val="22"/>
                <w:lang w:eastAsia="ru-RU"/>
              </w:rPr>
            </w:pPr>
            <w:r w:rsidRPr="00950A0B">
              <w:rPr>
                <w:rFonts w:eastAsia="Times New Roman" w:cs="Times New Roman"/>
                <w:sz w:val="22"/>
                <w:lang w:eastAsia="ru-RU"/>
              </w:rPr>
              <w:t>2023-2027</w:t>
            </w:r>
          </w:p>
        </w:tc>
        <w:tc>
          <w:tcPr>
            <w:tcW w:w="2141" w:type="dxa"/>
            <w:gridSpan w:val="2"/>
            <w:hideMark/>
          </w:tcPr>
          <w:p w14:paraId="3D625AD2" w14:textId="77777777" w:rsidR="00665978" w:rsidRPr="00950A0B" w:rsidRDefault="00665978" w:rsidP="00665978">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01430388" w14:textId="40266A8D"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02EB38B3" w14:textId="4088DFB9"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1262" w:type="dxa"/>
            <w:gridSpan w:val="2"/>
            <w:vAlign w:val="center"/>
          </w:tcPr>
          <w:p w14:paraId="14EAD8AA"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1086A220"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18065ED6"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4770F239"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1121" w:type="dxa"/>
            <w:gridSpan w:val="2"/>
            <w:vMerge w:val="restart"/>
          </w:tcPr>
          <w:p w14:paraId="530958EC" w14:textId="77777777" w:rsidR="00665978" w:rsidRPr="00950A0B" w:rsidRDefault="00665978" w:rsidP="00665978">
            <w:pPr>
              <w:jc w:val="center"/>
              <w:rPr>
                <w:rFonts w:cs="Times New Roman"/>
                <w:color w:val="000000"/>
                <w:sz w:val="22"/>
              </w:rPr>
            </w:pPr>
            <w:r w:rsidRPr="00950A0B">
              <w:rPr>
                <w:rFonts w:cs="Times New Roman"/>
                <w:color w:val="000000"/>
                <w:sz w:val="22"/>
              </w:rPr>
              <w:t>Комитет по благоустройству и дорожному хозяйству Администрации Городского округа Подольск</w:t>
            </w:r>
          </w:p>
          <w:p w14:paraId="28A54095" w14:textId="77777777" w:rsidR="00665978" w:rsidRPr="00950A0B" w:rsidRDefault="00665978" w:rsidP="00665978">
            <w:pPr>
              <w:jc w:val="center"/>
              <w:rPr>
                <w:rFonts w:cs="Times New Roman"/>
                <w:color w:val="000000"/>
                <w:sz w:val="22"/>
              </w:rPr>
            </w:pPr>
          </w:p>
          <w:p w14:paraId="66AB6EB7" w14:textId="77777777" w:rsidR="00665978" w:rsidRPr="00950A0B" w:rsidRDefault="00665978" w:rsidP="00665978">
            <w:pPr>
              <w:jc w:val="center"/>
              <w:rPr>
                <w:rFonts w:eastAsia="Times New Roman" w:cs="Times New Roman"/>
                <w:sz w:val="22"/>
                <w:lang w:eastAsia="ru-RU"/>
              </w:rPr>
            </w:pPr>
            <w:r w:rsidRPr="00950A0B">
              <w:rPr>
                <w:rFonts w:cs="Times New Roman"/>
                <w:color w:val="000000"/>
                <w:sz w:val="22"/>
              </w:rPr>
              <w:t>Комитет по строительству и архитектуре Администрации Городского округа Подольск</w:t>
            </w:r>
          </w:p>
        </w:tc>
      </w:tr>
      <w:tr w:rsidR="00665978" w:rsidRPr="00950A0B" w14:paraId="5BAFAEC4" w14:textId="77777777" w:rsidTr="001A3B1D">
        <w:trPr>
          <w:gridAfter w:val="1"/>
          <w:wAfter w:w="61" w:type="dxa"/>
          <w:trHeight w:val="129"/>
        </w:trPr>
        <w:tc>
          <w:tcPr>
            <w:tcW w:w="529" w:type="dxa"/>
            <w:vMerge/>
            <w:hideMark/>
          </w:tcPr>
          <w:p w14:paraId="35661F80" w14:textId="77777777" w:rsidR="00665978" w:rsidRPr="00950A0B" w:rsidRDefault="00665978" w:rsidP="00665978">
            <w:pPr>
              <w:rPr>
                <w:rFonts w:eastAsia="Times New Roman" w:cs="Times New Roman"/>
                <w:sz w:val="22"/>
                <w:lang w:eastAsia="ru-RU"/>
              </w:rPr>
            </w:pPr>
          </w:p>
        </w:tc>
        <w:tc>
          <w:tcPr>
            <w:tcW w:w="2691" w:type="dxa"/>
            <w:vMerge/>
            <w:hideMark/>
          </w:tcPr>
          <w:p w14:paraId="29D34379" w14:textId="77777777" w:rsidR="00665978" w:rsidRPr="00950A0B" w:rsidRDefault="00665978" w:rsidP="00665978">
            <w:pPr>
              <w:rPr>
                <w:rFonts w:eastAsia="Times New Roman" w:cs="Times New Roman"/>
                <w:sz w:val="22"/>
                <w:lang w:eastAsia="ru-RU"/>
              </w:rPr>
            </w:pPr>
          </w:p>
        </w:tc>
        <w:tc>
          <w:tcPr>
            <w:tcW w:w="1215" w:type="dxa"/>
            <w:gridSpan w:val="2"/>
            <w:vMerge/>
            <w:hideMark/>
          </w:tcPr>
          <w:p w14:paraId="28D047DC" w14:textId="77777777" w:rsidR="00665978" w:rsidRPr="00950A0B" w:rsidRDefault="00665978" w:rsidP="00665978">
            <w:pPr>
              <w:rPr>
                <w:rFonts w:eastAsia="Times New Roman" w:cs="Times New Roman"/>
                <w:sz w:val="22"/>
                <w:lang w:eastAsia="ru-RU"/>
              </w:rPr>
            </w:pPr>
          </w:p>
        </w:tc>
        <w:tc>
          <w:tcPr>
            <w:tcW w:w="2141" w:type="dxa"/>
            <w:gridSpan w:val="2"/>
            <w:hideMark/>
          </w:tcPr>
          <w:p w14:paraId="596180A9" w14:textId="77777777" w:rsidR="00665978" w:rsidRPr="00950A0B" w:rsidRDefault="00665978" w:rsidP="00665978">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vAlign w:val="center"/>
          </w:tcPr>
          <w:p w14:paraId="0C91C703" w14:textId="546A8595"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4F8C7BFB" w14:textId="196D0860" w:rsidR="00665978" w:rsidRPr="00950A0B" w:rsidRDefault="00665978" w:rsidP="00665978">
            <w:pPr>
              <w:jc w:val="center"/>
              <w:rPr>
                <w:rFonts w:cs="Times New Roman"/>
                <w:sz w:val="22"/>
              </w:rPr>
            </w:pPr>
            <w:r w:rsidRPr="00950A0B">
              <w:rPr>
                <w:rFonts w:cs="Times New Roman"/>
                <w:color w:val="000000"/>
                <w:sz w:val="22"/>
              </w:rPr>
              <w:t>0,00000</w:t>
            </w:r>
          </w:p>
        </w:tc>
        <w:tc>
          <w:tcPr>
            <w:tcW w:w="1262" w:type="dxa"/>
            <w:gridSpan w:val="2"/>
            <w:vAlign w:val="center"/>
          </w:tcPr>
          <w:p w14:paraId="5B7D275F" w14:textId="77777777" w:rsidR="00665978" w:rsidRPr="00950A0B" w:rsidRDefault="00665978" w:rsidP="00665978">
            <w:pPr>
              <w:jc w:val="center"/>
              <w:rPr>
                <w:rFonts w:cs="Times New Roman"/>
                <w:sz w:val="22"/>
              </w:rPr>
            </w:pPr>
            <w:r w:rsidRPr="00950A0B">
              <w:rPr>
                <w:rFonts w:cs="Times New Roman"/>
                <w:color w:val="000000"/>
                <w:sz w:val="22"/>
              </w:rPr>
              <w:t>0,00000</w:t>
            </w:r>
          </w:p>
        </w:tc>
        <w:tc>
          <w:tcPr>
            <w:tcW w:w="2795" w:type="dxa"/>
            <w:gridSpan w:val="5"/>
            <w:vAlign w:val="center"/>
          </w:tcPr>
          <w:p w14:paraId="6B5C4385"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4D97479E"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3FA34D71"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1121" w:type="dxa"/>
            <w:gridSpan w:val="2"/>
            <w:vMerge/>
          </w:tcPr>
          <w:p w14:paraId="76DEC81B" w14:textId="77777777" w:rsidR="00665978" w:rsidRPr="00950A0B" w:rsidRDefault="00665978" w:rsidP="00665978">
            <w:pPr>
              <w:rPr>
                <w:rFonts w:eastAsia="Times New Roman" w:cs="Times New Roman"/>
                <w:sz w:val="22"/>
                <w:lang w:eastAsia="ru-RU"/>
              </w:rPr>
            </w:pPr>
          </w:p>
        </w:tc>
      </w:tr>
      <w:tr w:rsidR="00665978" w:rsidRPr="00950A0B" w14:paraId="1D31C437" w14:textId="77777777" w:rsidTr="001A3B1D">
        <w:trPr>
          <w:gridAfter w:val="1"/>
          <w:wAfter w:w="61" w:type="dxa"/>
          <w:trHeight w:val="228"/>
        </w:trPr>
        <w:tc>
          <w:tcPr>
            <w:tcW w:w="529" w:type="dxa"/>
            <w:vMerge/>
            <w:hideMark/>
          </w:tcPr>
          <w:p w14:paraId="7DD071E3" w14:textId="77777777" w:rsidR="00665978" w:rsidRPr="00950A0B" w:rsidRDefault="00665978" w:rsidP="00665978">
            <w:pPr>
              <w:rPr>
                <w:rFonts w:eastAsia="Times New Roman" w:cs="Times New Roman"/>
                <w:sz w:val="22"/>
                <w:lang w:eastAsia="ru-RU"/>
              </w:rPr>
            </w:pPr>
          </w:p>
        </w:tc>
        <w:tc>
          <w:tcPr>
            <w:tcW w:w="2691" w:type="dxa"/>
            <w:vMerge/>
            <w:hideMark/>
          </w:tcPr>
          <w:p w14:paraId="40AE05C1" w14:textId="77777777" w:rsidR="00665978" w:rsidRPr="00950A0B" w:rsidRDefault="00665978" w:rsidP="00665978">
            <w:pPr>
              <w:rPr>
                <w:rFonts w:eastAsia="Times New Roman" w:cs="Times New Roman"/>
                <w:sz w:val="22"/>
                <w:lang w:eastAsia="ru-RU"/>
              </w:rPr>
            </w:pPr>
          </w:p>
        </w:tc>
        <w:tc>
          <w:tcPr>
            <w:tcW w:w="1215" w:type="dxa"/>
            <w:gridSpan w:val="2"/>
            <w:vMerge/>
            <w:hideMark/>
          </w:tcPr>
          <w:p w14:paraId="6F1F935A" w14:textId="77777777" w:rsidR="00665978" w:rsidRPr="00950A0B" w:rsidRDefault="00665978" w:rsidP="00665978">
            <w:pPr>
              <w:rPr>
                <w:rFonts w:eastAsia="Times New Roman" w:cs="Times New Roman"/>
                <w:sz w:val="22"/>
                <w:lang w:eastAsia="ru-RU"/>
              </w:rPr>
            </w:pPr>
          </w:p>
        </w:tc>
        <w:tc>
          <w:tcPr>
            <w:tcW w:w="2141" w:type="dxa"/>
            <w:gridSpan w:val="2"/>
            <w:hideMark/>
          </w:tcPr>
          <w:p w14:paraId="2964E686" w14:textId="77777777" w:rsidR="00665978" w:rsidRPr="00950A0B" w:rsidRDefault="00665978" w:rsidP="00665978">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vAlign w:val="center"/>
          </w:tcPr>
          <w:p w14:paraId="1EEC5BDA" w14:textId="5A2F5716"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6C8C845F" w14:textId="6A8428A7" w:rsidR="00665978" w:rsidRPr="00950A0B" w:rsidRDefault="00665978" w:rsidP="00665978">
            <w:pPr>
              <w:jc w:val="center"/>
              <w:rPr>
                <w:rFonts w:cs="Times New Roman"/>
                <w:sz w:val="22"/>
              </w:rPr>
            </w:pPr>
            <w:r w:rsidRPr="00950A0B">
              <w:rPr>
                <w:rFonts w:cs="Times New Roman"/>
                <w:color w:val="000000"/>
                <w:sz w:val="22"/>
              </w:rPr>
              <w:t>0,00000</w:t>
            </w:r>
          </w:p>
        </w:tc>
        <w:tc>
          <w:tcPr>
            <w:tcW w:w="1262" w:type="dxa"/>
            <w:gridSpan w:val="2"/>
            <w:vAlign w:val="center"/>
          </w:tcPr>
          <w:p w14:paraId="65BF29F8" w14:textId="77777777" w:rsidR="00665978" w:rsidRPr="00950A0B" w:rsidRDefault="00665978" w:rsidP="00665978">
            <w:pPr>
              <w:jc w:val="center"/>
              <w:rPr>
                <w:rFonts w:cs="Times New Roman"/>
                <w:sz w:val="22"/>
              </w:rPr>
            </w:pPr>
            <w:r w:rsidRPr="00950A0B">
              <w:rPr>
                <w:rFonts w:cs="Times New Roman"/>
                <w:color w:val="000000"/>
                <w:sz w:val="22"/>
              </w:rPr>
              <w:t>0,00000</w:t>
            </w:r>
          </w:p>
        </w:tc>
        <w:tc>
          <w:tcPr>
            <w:tcW w:w="2795" w:type="dxa"/>
            <w:gridSpan w:val="5"/>
            <w:vAlign w:val="center"/>
          </w:tcPr>
          <w:p w14:paraId="71B9F9DD"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06B38D46"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313F5ED1" w14:textId="77777777" w:rsidR="00665978" w:rsidRPr="00950A0B" w:rsidRDefault="00665978" w:rsidP="00665978">
            <w:pPr>
              <w:jc w:val="center"/>
              <w:rPr>
                <w:rFonts w:cs="Times New Roman"/>
                <w:color w:val="000000"/>
                <w:sz w:val="22"/>
              </w:rPr>
            </w:pPr>
            <w:r w:rsidRPr="00950A0B">
              <w:rPr>
                <w:rFonts w:cs="Times New Roman"/>
                <w:color w:val="000000"/>
                <w:sz w:val="22"/>
              </w:rPr>
              <w:t>0,00000</w:t>
            </w:r>
          </w:p>
        </w:tc>
        <w:tc>
          <w:tcPr>
            <w:tcW w:w="1121" w:type="dxa"/>
            <w:gridSpan w:val="2"/>
            <w:vMerge/>
          </w:tcPr>
          <w:p w14:paraId="67254E17" w14:textId="77777777" w:rsidR="00665978" w:rsidRPr="00950A0B" w:rsidRDefault="00665978" w:rsidP="00665978">
            <w:pPr>
              <w:rPr>
                <w:rFonts w:eastAsia="Times New Roman" w:cs="Times New Roman"/>
                <w:sz w:val="22"/>
                <w:lang w:eastAsia="ru-RU"/>
              </w:rPr>
            </w:pPr>
          </w:p>
        </w:tc>
      </w:tr>
      <w:tr w:rsidR="00665978" w:rsidRPr="00950A0B" w14:paraId="0F0FA1CA" w14:textId="77777777" w:rsidTr="001A3B1D">
        <w:trPr>
          <w:gridAfter w:val="1"/>
          <w:wAfter w:w="61" w:type="dxa"/>
          <w:trHeight w:val="416"/>
        </w:trPr>
        <w:tc>
          <w:tcPr>
            <w:tcW w:w="529" w:type="dxa"/>
            <w:vMerge/>
            <w:hideMark/>
          </w:tcPr>
          <w:p w14:paraId="19412F20" w14:textId="77777777" w:rsidR="00665978" w:rsidRPr="00950A0B" w:rsidRDefault="00665978" w:rsidP="00665978">
            <w:pPr>
              <w:rPr>
                <w:rFonts w:eastAsia="Times New Roman" w:cs="Times New Roman"/>
                <w:sz w:val="22"/>
                <w:lang w:eastAsia="ru-RU"/>
              </w:rPr>
            </w:pPr>
          </w:p>
        </w:tc>
        <w:tc>
          <w:tcPr>
            <w:tcW w:w="2691" w:type="dxa"/>
            <w:vMerge/>
            <w:hideMark/>
          </w:tcPr>
          <w:p w14:paraId="74B99A7D" w14:textId="77777777" w:rsidR="00665978" w:rsidRPr="00950A0B" w:rsidRDefault="00665978" w:rsidP="00665978">
            <w:pPr>
              <w:rPr>
                <w:rFonts w:eastAsia="Times New Roman" w:cs="Times New Roman"/>
                <w:sz w:val="22"/>
                <w:lang w:eastAsia="ru-RU"/>
              </w:rPr>
            </w:pPr>
          </w:p>
        </w:tc>
        <w:tc>
          <w:tcPr>
            <w:tcW w:w="1215" w:type="dxa"/>
            <w:gridSpan w:val="2"/>
            <w:vMerge/>
            <w:hideMark/>
          </w:tcPr>
          <w:p w14:paraId="0F68B2A3" w14:textId="77777777" w:rsidR="00665978" w:rsidRPr="00950A0B" w:rsidRDefault="00665978" w:rsidP="00665978">
            <w:pPr>
              <w:rPr>
                <w:rFonts w:eastAsia="Times New Roman" w:cs="Times New Roman"/>
                <w:sz w:val="22"/>
                <w:lang w:eastAsia="ru-RU"/>
              </w:rPr>
            </w:pPr>
          </w:p>
        </w:tc>
        <w:tc>
          <w:tcPr>
            <w:tcW w:w="2141" w:type="dxa"/>
            <w:gridSpan w:val="2"/>
            <w:hideMark/>
          </w:tcPr>
          <w:p w14:paraId="3E99C931" w14:textId="77777777" w:rsidR="00665978" w:rsidRPr="00950A0B" w:rsidRDefault="00665978" w:rsidP="00665978">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center"/>
          </w:tcPr>
          <w:p w14:paraId="2CC83C90" w14:textId="0407D95C" w:rsidR="00665978" w:rsidRPr="00950A0B" w:rsidRDefault="00665978" w:rsidP="00665978">
            <w:pPr>
              <w:jc w:val="center"/>
              <w:rPr>
                <w:rFonts w:eastAsia="Times New Roman" w:cs="Times New Roman"/>
                <w:sz w:val="22"/>
                <w:lang w:eastAsia="ru-RU"/>
              </w:rPr>
            </w:pPr>
            <w:r w:rsidRPr="00950A0B">
              <w:rPr>
                <w:rFonts w:cs="Times New Roman"/>
                <w:color w:val="000000"/>
                <w:sz w:val="22"/>
              </w:rPr>
              <w:t>0,00000</w:t>
            </w:r>
          </w:p>
        </w:tc>
        <w:tc>
          <w:tcPr>
            <w:tcW w:w="1030" w:type="dxa"/>
            <w:gridSpan w:val="3"/>
            <w:vAlign w:val="center"/>
          </w:tcPr>
          <w:p w14:paraId="18C81909" w14:textId="265667E5" w:rsidR="00665978" w:rsidRPr="00950A0B" w:rsidRDefault="00665978" w:rsidP="00665978">
            <w:pPr>
              <w:jc w:val="center"/>
              <w:rPr>
                <w:rFonts w:eastAsia="Times New Roman" w:cs="Times New Roman"/>
                <w:sz w:val="22"/>
                <w:lang w:eastAsia="ru-RU"/>
              </w:rPr>
            </w:pPr>
            <w:r w:rsidRPr="00950A0B">
              <w:rPr>
                <w:rFonts w:cs="Times New Roman"/>
                <w:color w:val="000000"/>
                <w:sz w:val="22"/>
              </w:rPr>
              <w:t>0,00000</w:t>
            </w:r>
          </w:p>
        </w:tc>
        <w:tc>
          <w:tcPr>
            <w:tcW w:w="1262" w:type="dxa"/>
            <w:gridSpan w:val="2"/>
            <w:vAlign w:val="center"/>
          </w:tcPr>
          <w:p w14:paraId="4F753500" w14:textId="77777777" w:rsidR="00665978" w:rsidRPr="00950A0B" w:rsidRDefault="00665978" w:rsidP="00665978">
            <w:pPr>
              <w:jc w:val="center"/>
              <w:rPr>
                <w:rFonts w:eastAsia="Times New Roman" w:cs="Times New Roman"/>
                <w:sz w:val="22"/>
                <w:lang w:eastAsia="ru-RU"/>
              </w:rPr>
            </w:pPr>
            <w:r w:rsidRPr="00950A0B">
              <w:rPr>
                <w:rFonts w:cs="Times New Roman"/>
                <w:color w:val="000000"/>
                <w:sz w:val="22"/>
              </w:rPr>
              <w:t>0,00000</w:t>
            </w:r>
          </w:p>
        </w:tc>
        <w:tc>
          <w:tcPr>
            <w:tcW w:w="2795" w:type="dxa"/>
            <w:gridSpan w:val="5"/>
            <w:vAlign w:val="center"/>
          </w:tcPr>
          <w:p w14:paraId="5E7F2CD2" w14:textId="77777777" w:rsidR="00665978" w:rsidRPr="00950A0B" w:rsidRDefault="00665978" w:rsidP="00665978">
            <w:pPr>
              <w:jc w:val="center"/>
              <w:rPr>
                <w:rFonts w:eastAsia="Times New Roman" w:cs="Times New Roman"/>
                <w:sz w:val="22"/>
                <w:lang w:eastAsia="ru-RU"/>
              </w:rPr>
            </w:pPr>
            <w:r w:rsidRPr="00950A0B">
              <w:rPr>
                <w:rFonts w:cs="Times New Roman"/>
                <w:color w:val="000000"/>
                <w:sz w:val="22"/>
              </w:rPr>
              <w:t>0,00000</w:t>
            </w:r>
          </w:p>
        </w:tc>
        <w:tc>
          <w:tcPr>
            <w:tcW w:w="842" w:type="dxa"/>
            <w:gridSpan w:val="2"/>
            <w:vAlign w:val="center"/>
          </w:tcPr>
          <w:p w14:paraId="4FE75CBD" w14:textId="77777777" w:rsidR="00665978" w:rsidRPr="00950A0B" w:rsidRDefault="00665978" w:rsidP="00665978">
            <w:pPr>
              <w:jc w:val="center"/>
              <w:rPr>
                <w:rFonts w:eastAsia="Times New Roman" w:cs="Times New Roman"/>
                <w:sz w:val="22"/>
                <w:lang w:eastAsia="ru-RU"/>
              </w:rPr>
            </w:pPr>
            <w:r w:rsidRPr="00950A0B">
              <w:rPr>
                <w:rFonts w:cs="Times New Roman"/>
                <w:color w:val="000000"/>
                <w:sz w:val="22"/>
              </w:rPr>
              <w:t>0,00000</w:t>
            </w:r>
          </w:p>
        </w:tc>
        <w:tc>
          <w:tcPr>
            <w:tcW w:w="841" w:type="dxa"/>
            <w:gridSpan w:val="2"/>
            <w:vAlign w:val="center"/>
          </w:tcPr>
          <w:p w14:paraId="79DDA070" w14:textId="77777777" w:rsidR="00665978" w:rsidRPr="00950A0B" w:rsidRDefault="00665978" w:rsidP="00665978">
            <w:pPr>
              <w:jc w:val="center"/>
              <w:rPr>
                <w:rFonts w:eastAsia="Times New Roman" w:cs="Times New Roman"/>
                <w:sz w:val="22"/>
                <w:lang w:eastAsia="ru-RU"/>
              </w:rPr>
            </w:pPr>
            <w:r w:rsidRPr="00950A0B">
              <w:rPr>
                <w:rFonts w:cs="Times New Roman"/>
                <w:color w:val="000000"/>
                <w:sz w:val="22"/>
              </w:rPr>
              <w:t>0,00000</w:t>
            </w:r>
          </w:p>
        </w:tc>
        <w:tc>
          <w:tcPr>
            <w:tcW w:w="1121" w:type="dxa"/>
            <w:gridSpan w:val="2"/>
            <w:vMerge/>
          </w:tcPr>
          <w:p w14:paraId="4660EA77" w14:textId="77777777" w:rsidR="00665978" w:rsidRPr="00950A0B" w:rsidRDefault="00665978" w:rsidP="00665978">
            <w:pPr>
              <w:rPr>
                <w:rFonts w:eastAsia="Times New Roman" w:cs="Times New Roman"/>
                <w:sz w:val="22"/>
                <w:lang w:eastAsia="ru-RU"/>
              </w:rPr>
            </w:pPr>
          </w:p>
        </w:tc>
      </w:tr>
      <w:tr w:rsidR="00665978" w:rsidRPr="00950A0B" w14:paraId="34557F77" w14:textId="77777777" w:rsidTr="001A3B1D">
        <w:trPr>
          <w:gridAfter w:val="1"/>
          <w:wAfter w:w="61" w:type="dxa"/>
          <w:trHeight w:val="484"/>
        </w:trPr>
        <w:tc>
          <w:tcPr>
            <w:tcW w:w="529" w:type="dxa"/>
            <w:vMerge/>
          </w:tcPr>
          <w:p w14:paraId="65BE6B97" w14:textId="77777777" w:rsidR="00665978" w:rsidRPr="00950A0B" w:rsidRDefault="00665978" w:rsidP="00CE4552">
            <w:pPr>
              <w:rPr>
                <w:rFonts w:eastAsia="Times New Roman" w:cs="Times New Roman"/>
                <w:sz w:val="22"/>
                <w:lang w:eastAsia="ru-RU"/>
              </w:rPr>
            </w:pPr>
          </w:p>
        </w:tc>
        <w:tc>
          <w:tcPr>
            <w:tcW w:w="2691" w:type="dxa"/>
            <w:vMerge/>
          </w:tcPr>
          <w:p w14:paraId="55327C4F" w14:textId="77777777" w:rsidR="00665978" w:rsidRPr="00950A0B" w:rsidRDefault="00665978" w:rsidP="00CE4552">
            <w:pPr>
              <w:rPr>
                <w:rFonts w:eastAsia="Times New Roman" w:cs="Times New Roman"/>
                <w:sz w:val="22"/>
                <w:lang w:eastAsia="ru-RU"/>
              </w:rPr>
            </w:pPr>
          </w:p>
        </w:tc>
        <w:tc>
          <w:tcPr>
            <w:tcW w:w="1215" w:type="dxa"/>
            <w:gridSpan w:val="2"/>
            <w:vMerge/>
          </w:tcPr>
          <w:p w14:paraId="0CD7D797" w14:textId="77777777" w:rsidR="00665978" w:rsidRPr="00950A0B" w:rsidRDefault="00665978" w:rsidP="00CE4552">
            <w:pPr>
              <w:rPr>
                <w:rFonts w:eastAsia="Times New Roman" w:cs="Times New Roman"/>
                <w:sz w:val="22"/>
                <w:lang w:eastAsia="ru-RU"/>
              </w:rPr>
            </w:pPr>
          </w:p>
        </w:tc>
        <w:tc>
          <w:tcPr>
            <w:tcW w:w="2141" w:type="dxa"/>
            <w:gridSpan w:val="2"/>
          </w:tcPr>
          <w:p w14:paraId="4F767D1E" w14:textId="77777777" w:rsidR="00665978" w:rsidRPr="00950A0B" w:rsidRDefault="00665978" w:rsidP="00CE4552">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0FAAC9C2" w14:textId="77777777" w:rsidR="00665978" w:rsidRPr="00950A0B" w:rsidRDefault="00665978" w:rsidP="00CE4552">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260AD37F" w14:textId="77777777" w:rsidR="00665978" w:rsidRPr="00950A0B" w:rsidRDefault="00665978" w:rsidP="00CE4552">
            <w:pPr>
              <w:jc w:val="center"/>
              <w:rPr>
                <w:rFonts w:cs="Times New Roman"/>
                <w:color w:val="000000"/>
                <w:sz w:val="22"/>
              </w:rPr>
            </w:pPr>
            <w:r w:rsidRPr="00950A0B">
              <w:rPr>
                <w:rFonts w:cs="Times New Roman"/>
                <w:color w:val="000000"/>
                <w:sz w:val="22"/>
              </w:rPr>
              <w:t>0,00000</w:t>
            </w:r>
          </w:p>
        </w:tc>
        <w:tc>
          <w:tcPr>
            <w:tcW w:w="1262" w:type="dxa"/>
            <w:gridSpan w:val="2"/>
            <w:vAlign w:val="center"/>
          </w:tcPr>
          <w:p w14:paraId="08607593" w14:textId="77777777" w:rsidR="00665978" w:rsidRPr="00950A0B" w:rsidRDefault="00665978" w:rsidP="00CE4552">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778B31FC" w14:textId="77777777" w:rsidR="00665978" w:rsidRPr="00950A0B" w:rsidRDefault="00665978" w:rsidP="00CE4552">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3209897B" w14:textId="77777777" w:rsidR="00665978" w:rsidRPr="00950A0B" w:rsidRDefault="00665978" w:rsidP="00CE4552">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32EC141E" w14:textId="77777777" w:rsidR="00665978" w:rsidRPr="00950A0B" w:rsidRDefault="00665978" w:rsidP="00CE4552">
            <w:pPr>
              <w:jc w:val="center"/>
              <w:rPr>
                <w:rFonts w:cs="Times New Roman"/>
                <w:color w:val="000000"/>
                <w:sz w:val="22"/>
              </w:rPr>
            </w:pPr>
            <w:r w:rsidRPr="00950A0B">
              <w:rPr>
                <w:rFonts w:cs="Times New Roman"/>
                <w:color w:val="000000"/>
                <w:sz w:val="22"/>
              </w:rPr>
              <w:t>0,00000</w:t>
            </w:r>
          </w:p>
        </w:tc>
        <w:tc>
          <w:tcPr>
            <w:tcW w:w="1121" w:type="dxa"/>
            <w:gridSpan w:val="2"/>
            <w:vMerge/>
          </w:tcPr>
          <w:p w14:paraId="25CC93F9" w14:textId="77777777" w:rsidR="00665978" w:rsidRPr="00950A0B" w:rsidRDefault="00665978" w:rsidP="00CE4552">
            <w:pPr>
              <w:rPr>
                <w:rFonts w:eastAsia="Times New Roman" w:cs="Times New Roman"/>
                <w:sz w:val="22"/>
                <w:lang w:eastAsia="ru-RU"/>
              </w:rPr>
            </w:pPr>
          </w:p>
        </w:tc>
      </w:tr>
      <w:tr w:rsidR="00665978" w:rsidRPr="00950A0B" w14:paraId="5668F28D" w14:textId="77777777" w:rsidTr="001A3B1D">
        <w:trPr>
          <w:gridAfter w:val="1"/>
          <w:wAfter w:w="61" w:type="dxa"/>
          <w:trHeight w:val="480"/>
        </w:trPr>
        <w:tc>
          <w:tcPr>
            <w:tcW w:w="529" w:type="dxa"/>
            <w:vMerge/>
            <w:hideMark/>
          </w:tcPr>
          <w:p w14:paraId="4F07C10F" w14:textId="77777777" w:rsidR="00665978" w:rsidRPr="00950A0B" w:rsidRDefault="00665978" w:rsidP="00665978">
            <w:pPr>
              <w:rPr>
                <w:rFonts w:eastAsia="Times New Roman" w:cs="Times New Roman"/>
                <w:sz w:val="22"/>
                <w:lang w:eastAsia="ru-RU"/>
              </w:rPr>
            </w:pPr>
          </w:p>
        </w:tc>
        <w:tc>
          <w:tcPr>
            <w:tcW w:w="2691" w:type="dxa"/>
            <w:vMerge w:val="restart"/>
            <w:hideMark/>
          </w:tcPr>
          <w:p w14:paraId="77864B91" w14:textId="7A2E83E3" w:rsidR="00665978" w:rsidRPr="00950A0B" w:rsidRDefault="00665978" w:rsidP="00665978">
            <w:pPr>
              <w:rPr>
                <w:rFonts w:eastAsia="Times New Roman" w:cs="Times New Roman"/>
                <w:i/>
                <w:sz w:val="22"/>
                <w:lang w:eastAsia="ru-RU"/>
              </w:rPr>
            </w:pPr>
            <w:r w:rsidRPr="00950A0B">
              <w:rPr>
                <w:i/>
                <w:sz w:val="14"/>
                <w:szCs w:val="14"/>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включающей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r w:rsidRPr="00950A0B">
              <w:rPr>
                <w:rFonts w:eastAsia="Times New Roman" w:cs="Times New Roman"/>
                <w:i/>
                <w:sz w:val="15"/>
                <w:szCs w:val="15"/>
                <w:lang w:eastAsia="ru-RU"/>
              </w:rPr>
              <w:t>, ед.</w:t>
            </w:r>
          </w:p>
        </w:tc>
        <w:tc>
          <w:tcPr>
            <w:tcW w:w="1215" w:type="dxa"/>
            <w:gridSpan w:val="2"/>
            <w:vMerge w:val="restart"/>
            <w:hideMark/>
          </w:tcPr>
          <w:p w14:paraId="760DE1D3" w14:textId="77777777" w:rsidR="00665978" w:rsidRPr="00950A0B" w:rsidRDefault="00665978" w:rsidP="00665978">
            <w:pPr>
              <w:jc w:val="center"/>
              <w:rPr>
                <w:rFonts w:eastAsia="Times New Roman" w:cs="Times New Roman"/>
                <w:sz w:val="22"/>
                <w:lang w:eastAsia="ru-RU"/>
              </w:rPr>
            </w:pPr>
            <w:r w:rsidRPr="00950A0B">
              <w:rPr>
                <w:rFonts w:eastAsia="Times New Roman" w:cs="Times New Roman"/>
                <w:sz w:val="22"/>
                <w:lang w:eastAsia="ru-RU"/>
              </w:rPr>
              <w:t> Х</w:t>
            </w:r>
          </w:p>
        </w:tc>
        <w:tc>
          <w:tcPr>
            <w:tcW w:w="2141" w:type="dxa"/>
            <w:gridSpan w:val="2"/>
            <w:vMerge w:val="restart"/>
            <w:hideMark/>
          </w:tcPr>
          <w:p w14:paraId="0D9D4814" w14:textId="77777777" w:rsidR="00665978" w:rsidRPr="00950A0B" w:rsidRDefault="00665978" w:rsidP="00665978">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65E2D472" w14:textId="77777777" w:rsidR="00665978" w:rsidRPr="00950A0B" w:rsidRDefault="00665978" w:rsidP="00665978">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49FD078F" w14:textId="77777777" w:rsidR="00665978" w:rsidRPr="00950A0B" w:rsidRDefault="00665978" w:rsidP="00665978">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gridSpan w:val="2"/>
            <w:vMerge w:val="restart"/>
            <w:hideMark/>
          </w:tcPr>
          <w:p w14:paraId="0B17D33E" w14:textId="77777777" w:rsidR="00665978" w:rsidRPr="00950A0B" w:rsidRDefault="00665978" w:rsidP="00665978">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2C0FA048" w14:textId="77777777" w:rsidR="00665978" w:rsidRPr="00950A0B" w:rsidRDefault="00665978" w:rsidP="00665978">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6E84AAD1" w14:textId="77777777" w:rsidR="00665978" w:rsidRPr="00950A0B" w:rsidRDefault="00665978" w:rsidP="00665978">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729A0AC2" w14:textId="77777777" w:rsidR="00665978" w:rsidRPr="00950A0B" w:rsidRDefault="00665978" w:rsidP="00665978">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1A9BB7FA" w14:textId="77777777" w:rsidR="00665978" w:rsidRPr="00950A0B" w:rsidRDefault="00665978" w:rsidP="00665978">
            <w:pPr>
              <w:jc w:val="center"/>
              <w:rPr>
                <w:rFonts w:eastAsia="Times New Roman" w:cs="Times New Roman"/>
                <w:sz w:val="22"/>
                <w:lang w:eastAsia="ru-RU"/>
              </w:rPr>
            </w:pPr>
            <w:r w:rsidRPr="00950A0B">
              <w:rPr>
                <w:rFonts w:eastAsia="Times New Roman" w:cs="Times New Roman"/>
                <w:sz w:val="22"/>
                <w:lang w:eastAsia="ru-RU"/>
              </w:rPr>
              <w:t>2027 год</w:t>
            </w:r>
          </w:p>
        </w:tc>
        <w:tc>
          <w:tcPr>
            <w:tcW w:w="1121" w:type="dxa"/>
            <w:gridSpan w:val="2"/>
            <w:vMerge/>
          </w:tcPr>
          <w:p w14:paraId="62EDC344" w14:textId="77777777" w:rsidR="00665978" w:rsidRPr="00950A0B" w:rsidRDefault="00665978" w:rsidP="00665978">
            <w:pPr>
              <w:jc w:val="center"/>
              <w:rPr>
                <w:rFonts w:eastAsia="Times New Roman" w:cs="Times New Roman"/>
                <w:sz w:val="22"/>
                <w:lang w:eastAsia="ru-RU"/>
              </w:rPr>
            </w:pPr>
          </w:p>
        </w:tc>
      </w:tr>
      <w:tr w:rsidR="00665978" w:rsidRPr="00950A0B" w14:paraId="65881BA7" w14:textId="77777777" w:rsidTr="001A3B1D">
        <w:trPr>
          <w:gridAfter w:val="1"/>
          <w:wAfter w:w="61" w:type="dxa"/>
          <w:trHeight w:val="2436"/>
        </w:trPr>
        <w:tc>
          <w:tcPr>
            <w:tcW w:w="529" w:type="dxa"/>
            <w:vMerge/>
          </w:tcPr>
          <w:p w14:paraId="132DE5D0" w14:textId="77777777" w:rsidR="00665978" w:rsidRPr="00950A0B" w:rsidRDefault="00665978" w:rsidP="00CE4552">
            <w:pPr>
              <w:rPr>
                <w:rFonts w:eastAsia="Times New Roman" w:cs="Times New Roman"/>
                <w:sz w:val="22"/>
                <w:lang w:eastAsia="ru-RU"/>
              </w:rPr>
            </w:pPr>
          </w:p>
        </w:tc>
        <w:tc>
          <w:tcPr>
            <w:tcW w:w="2691" w:type="dxa"/>
            <w:vMerge/>
          </w:tcPr>
          <w:p w14:paraId="62D62730" w14:textId="77777777" w:rsidR="00665978" w:rsidRPr="00950A0B" w:rsidRDefault="00665978" w:rsidP="00CE4552">
            <w:pPr>
              <w:rPr>
                <w:rFonts w:eastAsia="Times New Roman" w:cs="Times New Roman"/>
                <w:sz w:val="22"/>
                <w:lang w:eastAsia="ru-RU"/>
              </w:rPr>
            </w:pPr>
          </w:p>
        </w:tc>
        <w:tc>
          <w:tcPr>
            <w:tcW w:w="1215" w:type="dxa"/>
            <w:gridSpan w:val="2"/>
            <w:vMerge/>
          </w:tcPr>
          <w:p w14:paraId="4CAA5958" w14:textId="77777777" w:rsidR="00665978" w:rsidRPr="00950A0B" w:rsidRDefault="00665978" w:rsidP="00CE4552">
            <w:pPr>
              <w:jc w:val="center"/>
              <w:rPr>
                <w:rFonts w:eastAsia="Times New Roman" w:cs="Times New Roman"/>
                <w:sz w:val="22"/>
                <w:lang w:eastAsia="ru-RU"/>
              </w:rPr>
            </w:pPr>
          </w:p>
        </w:tc>
        <w:tc>
          <w:tcPr>
            <w:tcW w:w="2141" w:type="dxa"/>
            <w:gridSpan w:val="2"/>
            <w:vMerge/>
          </w:tcPr>
          <w:p w14:paraId="3E3256F1" w14:textId="77777777" w:rsidR="00665978" w:rsidRPr="00950A0B" w:rsidRDefault="00665978" w:rsidP="00CE4552">
            <w:pPr>
              <w:jc w:val="center"/>
              <w:rPr>
                <w:rFonts w:eastAsia="Times New Roman" w:cs="Times New Roman"/>
                <w:sz w:val="22"/>
                <w:lang w:eastAsia="ru-RU"/>
              </w:rPr>
            </w:pPr>
          </w:p>
        </w:tc>
        <w:tc>
          <w:tcPr>
            <w:tcW w:w="1208" w:type="dxa"/>
            <w:vMerge/>
          </w:tcPr>
          <w:p w14:paraId="2C3E2A74" w14:textId="77777777" w:rsidR="00665978" w:rsidRPr="00950A0B" w:rsidRDefault="00665978" w:rsidP="00CE4552">
            <w:pPr>
              <w:jc w:val="center"/>
              <w:rPr>
                <w:rFonts w:eastAsia="Times New Roman" w:cs="Times New Roman"/>
                <w:sz w:val="22"/>
                <w:lang w:eastAsia="ru-RU"/>
              </w:rPr>
            </w:pPr>
          </w:p>
        </w:tc>
        <w:tc>
          <w:tcPr>
            <w:tcW w:w="1030" w:type="dxa"/>
            <w:gridSpan w:val="3"/>
            <w:vMerge/>
          </w:tcPr>
          <w:p w14:paraId="67EF61E1" w14:textId="77777777" w:rsidR="00665978" w:rsidRPr="00950A0B" w:rsidRDefault="00665978" w:rsidP="00CE4552">
            <w:pPr>
              <w:jc w:val="center"/>
              <w:rPr>
                <w:rFonts w:eastAsia="Times New Roman" w:cs="Times New Roman"/>
                <w:sz w:val="22"/>
                <w:lang w:eastAsia="ru-RU"/>
              </w:rPr>
            </w:pPr>
          </w:p>
        </w:tc>
        <w:tc>
          <w:tcPr>
            <w:tcW w:w="1262" w:type="dxa"/>
            <w:gridSpan w:val="2"/>
            <w:vMerge/>
          </w:tcPr>
          <w:p w14:paraId="658AE85A" w14:textId="77777777" w:rsidR="00665978" w:rsidRPr="00950A0B" w:rsidRDefault="00665978" w:rsidP="00CE4552">
            <w:pPr>
              <w:jc w:val="center"/>
              <w:rPr>
                <w:rFonts w:eastAsia="Times New Roman" w:cs="Times New Roman"/>
                <w:sz w:val="22"/>
                <w:lang w:eastAsia="ru-RU"/>
              </w:rPr>
            </w:pPr>
          </w:p>
        </w:tc>
        <w:tc>
          <w:tcPr>
            <w:tcW w:w="559" w:type="dxa"/>
            <w:vMerge/>
          </w:tcPr>
          <w:p w14:paraId="1D00A8F4" w14:textId="77777777" w:rsidR="00665978" w:rsidRPr="00950A0B" w:rsidRDefault="00665978" w:rsidP="00CE4552">
            <w:pPr>
              <w:jc w:val="center"/>
              <w:rPr>
                <w:rFonts w:eastAsia="Times New Roman" w:cs="Times New Roman"/>
                <w:sz w:val="20"/>
                <w:szCs w:val="20"/>
                <w:lang w:eastAsia="ru-RU"/>
              </w:rPr>
            </w:pPr>
          </w:p>
        </w:tc>
        <w:tc>
          <w:tcPr>
            <w:tcW w:w="559" w:type="dxa"/>
          </w:tcPr>
          <w:p w14:paraId="3D5E4D77" w14:textId="77777777" w:rsidR="00665978" w:rsidRPr="00950A0B" w:rsidRDefault="00665978" w:rsidP="00CE4552">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65CEAA3E" w14:textId="77777777" w:rsidR="00665978" w:rsidRPr="00950A0B" w:rsidRDefault="00665978" w:rsidP="00CE4552">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4465E876" w14:textId="77777777" w:rsidR="00665978" w:rsidRPr="00950A0B" w:rsidRDefault="00665978" w:rsidP="00CE4552">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1493CBD7" w14:textId="77777777" w:rsidR="00665978" w:rsidRPr="00950A0B" w:rsidRDefault="00665978" w:rsidP="00CE4552">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04FFA9D6" w14:textId="77777777" w:rsidR="00665978" w:rsidRPr="00950A0B" w:rsidRDefault="00665978" w:rsidP="00CE4552">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5F232918" w14:textId="77777777" w:rsidR="00665978" w:rsidRPr="00950A0B" w:rsidRDefault="00665978" w:rsidP="00CE4552">
            <w:pPr>
              <w:jc w:val="center"/>
              <w:rPr>
                <w:rFonts w:eastAsia="Times New Roman" w:cs="Times New Roman"/>
                <w:sz w:val="20"/>
                <w:szCs w:val="20"/>
                <w:lang w:eastAsia="ru-RU"/>
              </w:rPr>
            </w:pPr>
          </w:p>
        </w:tc>
        <w:tc>
          <w:tcPr>
            <w:tcW w:w="841" w:type="dxa"/>
            <w:gridSpan w:val="2"/>
            <w:vMerge/>
          </w:tcPr>
          <w:p w14:paraId="62EC59F4" w14:textId="77777777" w:rsidR="00665978" w:rsidRPr="00950A0B" w:rsidRDefault="00665978" w:rsidP="00CE4552">
            <w:pPr>
              <w:jc w:val="center"/>
              <w:rPr>
                <w:rFonts w:eastAsia="Times New Roman" w:cs="Times New Roman"/>
                <w:sz w:val="20"/>
                <w:szCs w:val="20"/>
                <w:lang w:eastAsia="ru-RU"/>
              </w:rPr>
            </w:pPr>
          </w:p>
        </w:tc>
        <w:tc>
          <w:tcPr>
            <w:tcW w:w="1121" w:type="dxa"/>
            <w:gridSpan w:val="2"/>
            <w:vMerge/>
          </w:tcPr>
          <w:p w14:paraId="2043D67C" w14:textId="77777777" w:rsidR="00665978" w:rsidRPr="00950A0B" w:rsidRDefault="00665978" w:rsidP="00CE4552">
            <w:pPr>
              <w:jc w:val="center"/>
              <w:rPr>
                <w:rFonts w:eastAsia="Times New Roman" w:cs="Times New Roman"/>
                <w:sz w:val="20"/>
                <w:szCs w:val="20"/>
                <w:lang w:eastAsia="ru-RU"/>
              </w:rPr>
            </w:pPr>
          </w:p>
        </w:tc>
      </w:tr>
      <w:tr w:rsidR="00665978" w:rsidRPr="00950A0B" w14:paraId="00400FE8" w14:textId="77777777" w:rsidTr="001A3B1D">
        <w:trPr>
          <w:gridAfter w:val="1"/>
          <w:wAfter w:w="61" w:type="dxa"/>
          <w:trHeight w:val="483"/>
        </w:trPr>
        <w:tc>
          <w:tcPr>
            <w:tcW w:w="529" w:type="dxa"/>
            <w:vMerge/>
            <w:hideMark/>
          </w:tcPr>
          <w:p w14:paraId="3199AFE2" w14:textId="77777777" w:rsidR="00665978" w:rsidRPr="00950A0B" w:rsidRDefault="00665978" w:rsidP="00CE4552">
            <w:pPr>
              <w:rPr>
                <w:rFonts w:eastAsia="Times New Roman" w:cs="Times New Roman"/>
                <w:sz w:val="22"/>
                <w:lang w:eastAsia="ru-RU"/>
              </w:rPr>
            </w:pPr>
          </w:p>
        </w:tc>
        <w:tc>
          <w:tcPr>
            <w:tcW w:w="2691" w:type="dxa"/>
            <w:vMerge/>
            <w:hideMark/>
          </w:tcPr>
          <w:p w14:paraId="6FFD3F40" w14:textId="77777777" w:rsidR="00665978" w:rsidRPr="00950A0B" w:rsidRDefault="00665978" w:rsidP="00CE4552">
            <w:pPr>
              <w:rPr>
                <w:rFonts w:eastAsia="Times New Roman" w:cs="Times New Roman"/>
                <w:sz w:val="22"/>
                <w:lang w:eastAsia="ru-RU"/>
              </w:rPr>
            </w:pPr>
          </w:p>
        </w:tc>
        <w:tc>
          <w:tcPr>
            <w:tcW w:w="1215" w:type="dxa"/>
            <w:gridSpan w:val="2"/>
            <w:vMerge/>
            <w:hideMark/>
          </w:tcPr>
          <w:p w14:paraId="61706565" w14:textId="77777777" w:rsidR="00665978" w:rsidRPr="00950A0B" w:rsidRDefault="00665978" w:rsidP="00CE4552">
            <w:pPr>
              <w:rPr>
                <w:rFonts w:eastAsia="Times New Roman" w:cs="Times New Roman"/>
                <w:sz w:val="22"/>
                <w:lang w:eastAsia="ru-RU"/>
              </w:rPr>
            </w:pPr>
          </w:p>
        </w:tc>
        <w:tc>
          <w:tcPr>
            <w:tcW w:w="2141" w:type="dxa"/>
            <w:gridSpan w:val="2"/>
            <w:vMerge/>
            <w:hideMark/>
          </w:tcPr>
          <w:p w14:paraId="2FEECA4E" w14:textId="77777777" w:rsidR="00665978" w:rsidRPr="00950A0B" w:rsidRDefault="00665978" w:rsidP="00CE4552">
            <w:pPr>
              <w:rPr>
                <w:rFonts w:eastAsia="Times New Roman" w:cs="Times New Roman"/>
                <w:sz w:val="22"/>
                <w:lang w:eastAsia="ru-RU"/>
              </w:rPr>
            </w:pPr>
          </w:p>
        </w:tc>
        <w:tc>
          <w:tcPr>
            <w:tcW w:w="1208" w:type="dxa"/>
          </w:tcPr>
          <w:p w14:paraId="76D3DA6A" w14:textId="77777777" w:rsidR="00665978" w:rsidRPr="00950A0B" w:rsidRDefault="00665978" w:rsidP="00CE4552">
            <w:pPr>
              <w:jc w:val="center"/>
              <w:rPr>
                <w:rFonts w:eastAsia="Times New Roman" w:cs="Times New Roman"/>
                <w:sz w:val="22"/>
                <w:lang w:eastAsia="ru-RU"/>
              </w:rPr>
            </w:pPr>
            <w:r w:rsidRPr="00950A0B">
              <w:rPr>
                <w:rFonts w:eastAsia="Times New Roman" w:cs="Times New Roman"/>
                <w:sz w:val="22"/>
                <w:lang w:eastAsia="ru-RU"/>
              </w:rPr>
              <w:t>1</w:t>
            </w:r>
          </w:p>
        </w:tc>
        <w:tc>
          <w:tcPr>
            <w:tcW w:w="1030" w:type="dxa"/>
            <w:gridSpan w:val="3"/>
          </w:tcPr>
          <w:p w14:paraId="386F0AAC" w14:textId="77777777" w:rsidR="00665978" w:rsidRPr="00950A0B" w:rsidRDefault="00665978" w:rsidP="00CE4552">
            <w:pPr>
              <w:jc w:val="center"/>
              <w:rPr>
                <w:rFonts w:cs="Times New Roman"/>
                <w:sz w:val="22"/>
              </w:rPr>
            </w:pPr>
            <w:r w:rsidRPr="00950A0B">
              <w:rPr>
                <w:rFonts w:cs="Times New Roman"/>
                <w:sz w:val="22"/>
              </w:rPr>
              <w:t>1</w:t>
            </w:r>
          </w:p>
        </w:tc>
        <w:tc>
          <w:tcPr>
            <w:tcW w:w="1262" w:type="dxa"/>
            <w:gridSpan w:val="2"/>
          </w:tcPr>
          <w:p w14:paraId="16F92D32" w14:textId="77777777" w:rsidR="00665978" w:rsidRPr="00950A0B" w:rsidRDefault="00665978" w:rsidP="00CE4552">
            <w:pPr>
              <w:jc w:val="center"/>
              <w:rPr>
                <w:rFonts w:cs="Times New Roman"/>
                <w:sz w:val="22"/>
              </w:rPr>
            </w:pPr>
            <w:r w:rsidRPr="00950A0B">
              <w:rPr>
                <w:rFonts w:cs="Times New Roman"/>
                <w:sz w:val="22"/>
              </w:rPr>
              <w:t>0</w:t>
            </w:r>
          </w:p>
        </w:tc>
        <w:tc>
          <w:tcPr>
            <w:tcW w:w="559" w:type="dxa"/>
          </w:tcPr>
          <w:p w14:paraId="7047A04B" w14:textId="77777777" w:rsidR="00665978" w:rsidRPr="00950A0B" w:rsidRDefault="00665978" w:rsidP="00CE4552">
            <w:pPr>
              <w:jc w:val="center"/>
              <w:rPr>
                <w:rFonts w:cs="Times New Roman"/>
                <w:sz w:val="22"/>
              </w:rPr>
            </w:pPr>
            <w:r w:rsidRPr="00950A0B">
              <w:rPr>
                <w:rFonts w:cs="Times New Roman"/>
                <w:sz w:val="22"/>
              </w:rPr>
              <w:t>0</w:t>
            </w:r>
          </w:p>
        </w:tc>
        <w:tc>
          <w:tcPr>
            <w:tcW w:w="559" w:type="dxa"/>
          </w:tcPr>
          <w:p w14:paraId="06DD41E1" w14:textId="77777777" w:rsidR="00665978" w:rsidRPr="00950A0B" w:rsidRDefault="00665978" w:rsidP="00CE4552">
            <w:pPr>
              <w:jc w:val="center"/>
              <w:rPr>
                <w:rFonts w:cs="Times New Roman"/>
                <w:sz w:val="22"/>
              </w:rPr>
            </w:pPr>
            <w:r w:rsidRPr="00950A0B">
              <w:rPr>
                <w:rFonts w:cs="Times New Roman"/>
                <w:sz w:val="22"/>
              </w:rPr>
              <w:t>0</w:t>
            </w:r>
          </w:p>
        </w:tc>
        <w:tc>
          <w:tcPr>
            <w:tcW w:w="559" w:type="dxa"/>
          </w:tcPr>
          <w:p w14:paraId="7135061D" w14:textId="77777777" w:rsidR="00665978" w:rsidRPr="00950A0B" w:rsidRDefault="00665978" w:rsidP="00CE4552">
            <w:pPr>
              <w:jc w:val="center"/>
              <w:rPr>
                <w:rFonts w:cs="Times New Roman"/>
                <w:sz w:val="22"/>
              </w:rPr>
            </w:pPr>
            <w:r w:rsidRPr="00950A0B">
              <w:rPr>
                <w:rFonts w:cs="Times New Roman"/>
                <w:sz w:val="22"/>
              </w:rPr>
              <w:t>0</w:t>
            </w:r>
          </w:p>
        </w:tc>
        <w:tc>
          <w:tcPr>
            <w:tcW w:w="559" w:type="dxa"/>
          </w:tcPr>
          <w:p w14:paraId="1A387B47" w14:textId="77777777" w:rsidR="00665978" w:rsidRPr="00950A0B" w:rsidRDefault="00665978" w:rsidP="00CE4552">
            <w:pPr>
              <w:jc w:val="center"/>
              <w:rPr>
                <w:rFonts w:cs="Times New Roman"/>
                <w:sz w:val="22"/>
              </w:rPr>
            </w:pPr>
            <w:r w:rsidRPr="00950A0B">
              <w:rPr>
                <w:rFonts w:cs="Times New Roman"/>
                <w:sz w:val="22"/>
              </w:rPr>
              <w:t>0</w:t>
            </w:r>
          </w:p>
        </w:tc>
        <w:tc>
          <w:tcPr>
            <w:tcW w:w="559" w:type="dxa"/>
          </w:tcPr>
          <w:p w14:paraId="03DE0646" w14:textId="77777777" w:rsidR="00665978" w:rsidRPr="00950A0B" w:rsidRDefault="00665978" w:rsidP="00CE4552">
            <w:pPr>
              <w:jc w:val="center"/>
              <w:rPr>
                <w:rFonts w:cs="Times New Roman"/>
                <w:sz w:val="22"/>
              </w:rPr>
            </w:pPr>
            <w:r w:rsidRPr="00950A0B">
              <w:rPr>
                <w:rFonts w:cs="Times New Roman"/>
                <w:sz w:val="22"/>
              </w:rPr>
              <w:t>0</w:t>
            </w:r>
          </w:p>
        </w:tc>
        <w:tc>
          <w:tcPr>
            <w:tcW w:w="842" w:type="dxa"/>
            <w:gridSpan w:val="2"/>
          </w:tcPr>
          <w:p w14:paraId="77A356BC" w14:textId="77777777" w:rsidR="00665978" w:rsidRPr="00950A0B" w:rsidRDefault="00665978" w:rsidP="00CE4552">
            <w:pPr>
              <w:jc w:val="center"/>
              <w:rPr>
                <w:rFonts w:cs="Times New Roman"/>
                <w:sz w:val="22"/>
              </w:rPr>
            </w:pPr>
            <w:r w:rsidRPr="00950A0B">
              <w:rPr>
                <w:rFonts w:cs="Times New Roman"/>
                <w:sz w:val="22"/>
              </w:rPr>
              <w:t>0</w:t>
            </w:r>
          </w:p>
        </w:tc>
        <w:tc>
          <w:tcPr>
            <w:tcW w:w="841" w:type="dxa"/>
            <w:gridSpan w:val="2"/>
          </w:tcPr>
          <w:p w14:paraId="50436A0D" w14:textId="77777777" w:rsidR="00665978" w:rsidRPr="00950A0B" w:rsidRDefault="00665978" w:rsidP="00CE4552">
            <w:pPr>
              <w:jc w:val="center"/>
              <w:rPr>
                <w:rFonts w:cs="Times New Roman"/>
                <w:sz w:val="22"/>
              </w:rPr>
            </w:pPr>
            <w:r w:rsidRPr="00950A0B">
              <w:rPr>
                <w:rFonts w:cs="Times New Roman"/>
                <w:sz w:val="22"/>
              </w:rPr>
              <w:t>0</w:t>
            </w:r>
          </w:p>
        </w:tc>
        <w:tc>
          <w:tcPr>
            <w:tcW w:w="1121" w:type="dxa"/>
            <w:gridSpan w:val="2"/>
            <w:vMerge/>
          </w:tcPr>
          <w:p w14:paraId="45484306" w14:textId="77777777" w:rsidR="00665978" w:rsidRPr="00950A0B" w:rsidRDefault="00665978" w:rsidP="00CE4552">
            <w:pPr>
              <w:jc w:val="center"/>
              <w:rPr>
                <w:rFonts w:cs="Times New Roman"/>
                <w:sz w:val="22"/>
              </w:rPr>
            </w:pPr>
          </w:p>
        </w:tc>
      </w:tr>
      <w:tr w:rsidR="00160D20" w:rsidRPr="00950A0B" w14:paraId="1162740A" w14:textId="77777777" w:rsidTr="001A3B1D">
        <w:trPr>
          <w:gridAfter w:val="1"/>
          <w:wAfter w:w="61" w:type="dxa"/>
          <w:trHeight w:val="300"/>
        </w:trPr>
        <w:tc>
          <w:tcPr>
            <w:tcW w:w="529" w:type="dxa"/>
            <w:vMerge w:val="restart"/>
            <w:hideMark/>
          </w:tcPr>
          <w:p w14:paraId="27D8EB60" w14:textId="77777777"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1.3</w:t>
            </w:r>
          </w:p>
          <w:p w14:paraId="4212552C" w14:textId="77777777" w:rsidR="00160D20" w:rsidRPr="00950A0B" w:rsidRDefault="00160D20" w:rsidP="00160D20">
            <w:pPr>
              <w:rPr>
                <w:rFonts w:eastAsia="Times New Roman" w:cs="Times New Roman"/>
                <w:sz w:val="22"/>
                <w:lang w:eastAsia="ru-RU"/>
              </w:rPr>
            </w:pPr>
          </w:p>
          <w:p w14:paraId="2622D19B" w14:textId="77777777" w:rsidR="00160D20" w:rsidRPr="00950A0B" w:rsidRDefault="00160D20" w:rsidP="00160D20">
            <w:pPr>
              <w:rPr>
                <w:rFonts w:eastAsia="Times New Roman" w:cs="Times New Roman"/>
                <w:sz w:val="22"/>
                <w:lang w:eastAsia="ru-RU"/>
              </w:rPr>
            </w:pPr>
          </w:p>
          <w:p w14:paraId="62E64D39" w14:textId="77777777" w:rsidR="00160D20" w:rsidRPr="00950A0B" w:rsidRDefault="00160D20" w:rsidP="00160D20">
            <w:pPr>
              <w:rPr>
                <w:rFonts w:eastAsia="Times New Roman" w:cs="Times New Roman"/>
                <w:sz w:val="22"/>
                <w:lang w:eastAsia="ru-RU"/>
              </w:rPr>
            </w:pPr>
          </w:p>
          <w:p w14:paraId="40508B2F" w14:textId="77777777" w:rsidR="00160D20" w:rsidRPr="00950A0B" w:rsidRDefault="00160D20" w:rsidP="00160D20">
            <w:pPr>
              <w:rPr>
                <w:rFonts w:eastAsia="Times New Roman" w:cs="Times New Roman"/>
                <w:sz w:val="22"/>
                <w:lang w:eastAsia="ru-RU"/>
              </w:rPr>
            </w:pPr>
          </w:p>
          <w:p w14:paraId="12627F8F" w14:textId="77777777" w:rsidR="00160D20" w:rsidRPr="00950A0B" w:rsidRDefault="00160D20" w:rsidP="00160D20">
            <w:pPr>
              <w:rPr>
                <w:rFonts w:eastAsia="Times New Roman" w:cs="Times New Roman"/>
                <w:sz w:val="22"/>
                <w:lang w:eastAsia="ru-RU"/>
              </w:rPr>
            </w:pPr>
          </w:p>
          <w:p w14:paraId="712B4820" w14:textId="77777777" w:rsidR="00160D20" w:rsidRPr="00950A0B" w:rsidRDefault="00160D20" w:rsidP="00160D20">
            <w:pPr>
              <w:rPr>
                <w:rFonts w:eastAsia="Times New Roman" w:cs="Times New Roman"/>
                <w:sz w:val="22"/>
                <w:lang w:eastAsia="ru-RU"/>
              </w:rPr>
            </w:pPr>
          </w:p>
          <w:p w14:paraId="1C6D17D1" w14:textId="77777777" w:rsidR="00160D20" w:rsidRPr="00950A0B" w:rsidRDefault="00160D20" w:rsidP="00160D20">
            <w:pPr>
              <w:rPr>
                <w:rFonts w:eastAsia="Times New Roman" w:cs="Times New Roman"/>
                <w:sz w:val="22"/>
                <w:lang w:eastAsia="ru-RU"/>
              </w:rPr>
            </w:pPr>
          </w:p>
          <w:p w14:paraId="08CA71F6" w14:textId="77777777" w:rsidR="00160D20" w:rsidRPr="00950A0B" w:rsidRDefault="00160D20" w:rsidP="00160D20">
            <w:pPr>
              <w:rPr>
                <w:rFonts w:eastAsia="Times New Roman" w:cs="Times New Roman"/>
                <w:sz w:val="22"/>
                <w:lang w:eastAsia="ru-RU"/>
              </w:rPr>
            </w:pPr>
          </w:p>
          <w:p w14:paraId="05583D57" w14:textId="77777777" w:rsidR="00160D20" w:rsidRPr="00950A0B" w:rsidRDefault="00160D20" w:rsidP="00160D20">
            <w:pPr>
              <w:rPr>
                <w:rFonts w:eastAsia="Times New Roman" w:cs="Times New Roman"/>
                <w:sz w:val="22"/>
                <w:lang w:eastAsia="ru-RU"/>
              </w:rPr>
            </w:pPr>
          </w:p>
          <w:p w14:paraId="1F2A6C6A" w14:textId="77777777" w:rsidR="00160D20" w:rsidRPr="00950A0B" w:rsidRDefault="00160D20" w:rsidP="00160D20">
            <w:pPr>
              <w:rPr>
                <w:rFonts w:eastAsia="Times New Roman" w:cs="Times New Roman"/>
                <w:sz w:val="22"/>
                <w:lang w:eastAsia="ru-RU"/>
              </w:rPr>
            </w:pPr>
          </w:p>
          <w:p w14:paraId="15E4E6DC" w14:textId="77777777" w:rsidR="00160D20" w:rsidRPr="00950A0B" w:rsidRDefault="00160D20" w:rsidP="00160D20">
            <w:pPr>
              <w:rPr>
                <w:rFonts w:eastAsia="Times New Roman" w:cs="Times New Roman"/>
                <w:sz w:val="22"/>
                <w:lang w:eastAsia="ru-RU"/>
              </w:rPr>
            </w:pPr>
          </w:p>
          <w:p w14:paraId="0E870298" w14:textId="77777777" w:rsidR="00160D20" w:rsidRPr="00950A0B" w:rsidRDefault="00160D20" w:rsidP="00160D20">
            <w:pPr>
              <w:rPr>
                <w:rFonts w:eastAsia="Times New Roman" w:cs="Times New Roman"/>
                <w:sz w:val="22"/>
                <w:lang w:eastAsia="ru-RU"/>
              </w:rPr>
            </w:pPr>
          </w:p>
          <w:p w14:paraId="507E615B" w14:textId="77777777" w:rsidR="00160D20" w:rsidRPr="00950A0B" w:rsidRDefault="00160D20" w:rsidP="00160D20">
            <w:pPr>
              <w:rPr>
                <w:rFonts w:eastAsia="Times New Roman" w:cs="Times New Roman"/>
                <w:sz w:val="22"/>
                <w:lang w:eastAsia="ru-RU"/>
              </w:rPr>
            </w:pPr>
          </w:p>
          <w:p w14:paraId="457D16A7" w14:textId="77777777" w:rsidR="00160D20" w:rsidRPr="00950A0B" w:rsidRDefault="00160D20" w:rsidP="00160D20">
            <w:pPr>
              <w:rPr>
                <w:rFonts w:eastAsia="Times New Roman" w:cs="Times New Roman"/>
                <w:sz w:val="22"/>
                <w:lang w:eastAsia="ru-RU"/>
              </w:rPr>
            </w:pPr>
          </w:p>
          <w:p w14:paraId="6A436B23" w14:textId="77777777" w:rsidR="00160D20" w:rsidRPr="00950A0B" w:rsidRDefault="00160D20" w:rsidP="00160D20">
            <w:pPr>
              <w:rPr>
                <w:rFonts w:eastAsia="Times New Roman" w:cs="Times New Roman"/>
                <w:sz w:val="22"/>
                <w:lang w:eastAsia="ru-RU"/>
              </w:rPr>
            </w:pPr>
          </w:p>
          <w:p w14:paraId="2D57B00C" w14:textId="77777777" w:rsidR="00160D20" w:rsidRPr="00950A0B" w:rsidRDefault="00160D20" w:rsidP="00160D20">
            <w:pPr>
              <w:rPr>
                <w:rFonts w:eastAsia="Times New Roman" w:cs="Times New Roman"/>
                <w:sz w:val="22"/>
                <w:lang w:eastAsia="ru-RU"/>
              </w:rPr>
            </w:pPr>
          </w:p>
          <w:p w14:paraId="424FBA26" w14:textId="77777777" w:rsidR="00160D20" w:rsidRPr="00950A0B" w:rsidRDefault="00160D20" w:rsidP="00160D20">
            <w:pPr>
              <w:rPr>
                <w:rFonts w:eastAsia="Times New Roman" w:cs="Times New Roman"/>
                <w:sz w:val="22"/>
                <w:lang w:eastAsia="ru-RU"/>
              </w:rPr>
            </w:pPr>
          </w:p>
          <w:p w14:paraId="64079944" w14:textId="77777777" w:rsidR="00160D20" w:rsidRPr="00950A0B" w:rsidRDefault="00160D20" w:rsidP="00160D20">
            <w:pPr>
              <w:rPr>
                <w:rFonts w:eastAsia="Times New Roman" w:cs="Times New Roman"/>
                <w:sz w:val="22"/>
                <w:lang w:eastAsia="ru-RU"/>
              </w:rPr>
            </w:pPr>
          </w:p>
          <w:p w14:paraId="2FD37086" w14:textId="77777777" w:rsidR="00160D20" w:rsidRPr="00950A0B" w:rsidRDefault="00160D20" w:rsidP="00160D20">
            <w:pPr>
              <w:rPr>
                <w:rFonts w:eastAsia="Times New Roman" w:cs="Times New Roman"/>
                <w:sz w:val="22"/>
                <w:lang w:eastAsia="ru-RU"/>
              </w:rPr>
            </w:pPr>
          </w:p>
          <w:p w14:paraId="0FC22A21" w14:textId="77777777" w:rsidR="00160D20" w:rsidRPr="00950A0B" w:rsidRDefault="00160D20" w:rsidP="00160D20">
            <w:pPr>
              <w:rPr>
                <w:rFonts w:eastAsia="Times New Roman" w:cs="Times New Roman"/>
                <w:sz w:val="22"/>
                <w:lang w:eastAsia="ru-RU"/>
              </w:rPr>
            </w:pPr>
          </w:p>
          <w:p w14:paraId="1FED35B6" w14:textId="77777777" w:rsidR="00160D20" w:rsidRPr="00950A0B" w:rsidRDefault="00160D20" w:rsidP="00160D20">
            <w:pPr>
              <w:rPr>
                <w:rFonts w:eastAsia="Times New Roman" w:cs="Times New Roman"/>
                <w:sz w:val="22"/>
                <w:lang w:eastAsia="ru-RU"/>
              </w:rPr>
            </w:pPr>
          </w:p>
          <w:p w14:paraId="27460521" w14:textId="77777777" w:rsidR="00160D20" w:rsidRPr="00950A0B" w:rsidRDefault="00160D20" w:rsidP="00160D20">
            <w:pPr>
              <w:rPr>
                <w:rFonts w:eastAsia="Times New Roman" w:cs="Times New Roman"/>
                <w:sz w:val="22"/>
                <w:lang w:eastAsia="ru-RU"/>
              </w:rPr>
            </w:pPr>
          </w:p>
          <w:p w14:paraId="79166207" w14:textId="77777777" w:rsidR="00160D20" w:rsidRPr="00950A0B" w:rsidRDefault="00160D20" w:rsidP="00160D20">
            <w:pPr>
              <w:rPr>
                <w:rFonts w:eastAsia="Times New Roman" w:cs="Times New Roman"/>
                <w:sz w:val="22"/>
                <w:lang w:eastAsia="ru-RU"/>
              </w:rPr>
            </w:pPr>
          </w:p>
        </w:tc>
        <w:tc>
          <w:tcPr>
            <w:tcW w:w="2691" w:type="dxa"/>
            <w:vMerge w:val="restart"/>
            <w:hideMark/>
          </w:tcPr>
          <w:p w14:paraId="30D8F04E" w14:textId="77777777" w:rsidR="00160D20" w:rsidRPr="00950A0B" w:rsidRDefault="00160D20" w:rsidP="00160D20">
            <w:pPr>
              <w:jc w:val="center"/>
              <w:rPr>
                <w:rFonts w:eastAsia="Times New Roman" w:cs="Times New Roman"/>
                <w:b/>
                <w:sz w:val="22"/>
                <w:lang w:eastAsia="ru-RU"/>
              </w:rPr>
            </w:pPr>
          </w:p>
          <w:p w14:paraId="0D87A8F2" w14:textId="77777777" w:rsidR="00160D20" w:rsidRPr="00950A0B" w:rsidRDefault="00160D20" w:rsidP="00160D20">
            <w:pPr>
              <w:jc w:val="center"/>
              <w:rPr>
                <w:rFonts w:eastAsia="Times New Roman" w:cs="Times New Roman"/>
                <w:b/>
                <w:sz w:val="22"/>
                <w:lang w:eastAsia="ru-RU"/>
              </w:rPr>
            </w:pPr>
            <w:r w:rsidRPr="00950A0B">
              <w:rPr>
                <w:rFonts w:eastAsia="Times New Roman" w:cs="Times New Roman"/>
                <w:b/>
                <w:sz w:val="22"/>
                <w:lang w:eastAsia="ru-RU"/>
              </w:rPr>
              <w:t xml:space="preserve">Мероприятие </w:t>
            </w:r>
            <w:r w:rsidRPr="00950A0B">
              <w:rPr>
                <w:rFonts w:eastAsia="Times New Roman" w:cs="Times New Roman"/>
                <w:b/>
                <w:sz w:val="22"/>
                <w:lang w:val="en-US" w:eastAsia="ru-RU"/>
              </w:rPr>
              <w:t>F</w:t>
            </w:r>
            <w:r w:rsidRPr="00950A0B">
              <w:rPr>
                <w:rFonts w:eastAsia="Times New Roman" w:cs="Times New Roman"/>
                <w:b/>
                <w:sz w:val="22"/>
                <w:lang w:eastAsia="ru-RU"/>
              </w:rPr>
              <w:t>2.08.</w:t>
            </w:r>
          </w:p>
          <w:p w14:paraId="2868FFC4" w14:textId="77777777" w:rsidR="00160D20" w:rsidRPr="00950A0B" w:rsidRDefault="00160D20" w:rsidP="00160D20">
            <w:pPr>
              <w:jc w:val="center"/>
              <w:rPr>
                <w:rFonts w:eastAsia="Times New Roman" w:cs="Times New Roman"/>
                <w:sz w:val="22"/>
                <w:lang w:eastAsia="ru-RU"/>
              </w:rPr>
            </w:pPr>
          </w:p>
          <w:p w14:paraId="6AE7C73B" w14:textId="77777777"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 xml:space="preserve">Реализация программ формирования современной </w:t>
            </w:r>
            <w:r w:rsidRPr="00950A0B">
              <w:rPr>
                <w:rFonts w:eastAsia="Times New Roman" w:cs="Times New Roman"/>
                <w:sz w:val="22"/>
                <w:lang w:eastAsia="ru-RU"/>
              </w:rPr>
              <w:lastRenderedPageBreak/>
              <w:t>городской среды в части достижения основного результата по благоустройству общественных территорий (благоустройство пространств для активного отдыха</w:t>
            </w:r>
            <w:r w:rsidR="00E251BA" w:rsidRPr="00950A0B">
              <w:rPr>
                <w:rFonts w:eastAsia="Times New Roman" w:cs="Times New Roman"/>
                <w:sz w:val="22"/>
                <w:lang w:eastAsia="ru-RU"/>
              </w:rPr>
              <w:t>)</w:t>
            </w:r>
          </w:p>
          <w:p w14:paraId="5F128103" w14:textId="1CA413A6" w:rsidR="00B4124E" w:rsidRPr="00950A0B" w:rsidRDefault="00B4124E" w:rsidP="00160D20">
            <w:pPr>
              <w:jc w:val="center"/>
              <w:rPr>
                <w:rFonts w:eastAsia="Times New Roman" w:cs="Times New Roman"/>
                <w:sz w:val="22"/>
                <w:lang w:eastAsia="ru-RU"/>
              </w:rPr>
            </w:pPr>
          </w:p>
        </w:tc>
        <w:tc>
          <w:tcPr>
            <w:tcW w:w="1215" w:type="dxa"/>
            <w:gridSpan w:val="2"/>
            <w:vMerge w:val="restart"/>
            <w:hideMark/>
          </w:tcPr>
          <w:p w14:paraId="63EC28E1" w14:textId="77777777" w:rsidR="00160D20" w:rsidRPr="00950A0B" w:rsidRDefault="00160D20" w:rsidP="00160D20">
            <w:pPr>
              <w:rPr>
                <w:rFonts w:eastAsia="Times New Roman" w:cs="Times New Roman"/>
                <w:sz w:val="22"/>
                <w:lang w:eastAsia="ru-RU"/>
              </w:rPr>
            </w:pPr>
            <w:r w:rsidRPr="00950A0B">
              <w:rPr>
                <w:rFonts w:eastAsia="Times New Roman" w:cs="Times New Roman"/>
                <w:sz w:val="22"/>
                <w:lang w:eastAsia="ru-RU"/>
              </w:rPr>
              <w:lastRenderedPageBreak/>
              <w:t>2023-2027</w:t>
            </w:r>
          </w:p>
        </w:tc>
        <w:tc>
          <w:tcPr>
            <w:tcW w:w="2141" w:type="dxa"/>
            <w:gridSpan w:val="2"/>
            <w:hideMark/>
          </w:tcPr>
          <w:p w14:paraId="75E922F1" w14:textId="77777777" w:rsidR="00160D20" w:rsidRPr="00950A0B" w:rsidRDefault="00160D20" w:rsidP="00160D20">
            <w:pPr>
              <w:rPr>
                <w:rFonts w:eastAsia="Times New Roman" w:cs="Times New Roman"/>
                <w:sz w:val="22"/>
                <w:lang w:eastAsia="ru-RU"/>
              </w:rPr>
            </w:pPr>
            <w:r w:rsidRPr="00950A0B">
              <w:rPr>
                <w:rFonts w:eastAsia="Times New Roman" w:cs="Times New Roman"/>
                <w:sz w:val="22"/>
                <w:lang w:eastAsia="ru-RU"/>
              </w:rPr>
              <w:t>Итого</w:t>
            </w:r>
          </w:p>
        </w:tc>
        <w:tc>
          <w:tcPr>
            <w:tcW w:w="1208" w:type="dxa"/>
          </w:tcPr>
          <w:p w14:paraId="0BEE6446" w14:textId="517A216B" w:rsidR="00160D20" w:rsidRPr="00950A0B" w:rsidRDefault="00160D20" w:rsidP="00160D20">
            <w:pPr>
              <w:jc w:val="center"/>
              <w:rPr>
                <w:rFonts w:cs="Times New Roman"/>
                <w:color w:val="000000"/>
                <w:sz w:val="22"/>
              </w:rPr>
            </w:pPr>
            <w:r w:rsidRPr="00950A0B">
              <w:rPr>
                <w:rFonts w:eastAsia="Times New Roman" w:cs="Times New Roman"/>
                <w:sz w:val="22"/>
                <w:lang w:eastAsia="ru-RU"/>
              </w:rPr>
              <w:t>20 000,00000</w:t>
            </w:r>
          </w:p>
        </w:tc>
        <w:tc>
          <w:tcPr>
            <w:tcW w:w="1030" w:type="dxa"/>
            <w:gridSpan w:val="3"/>
          </w:tcPr>
          <w:p w14:paraId="53899A7C" w14:textId="00D1F687" w:rsidR="00160D20" w:rsidRPr="00950A0B" w:rsidRDefault="00160D20" w:rsidP="00160D20">
            <w:pPr>
              <w:jc w:val="center"/>
              <w:rPr>
                <w:rFonts w:cs="Times New Roman"/>
                <w:color w:val="000000"/>
                <w:sz w:val="22"/>
              </w:rPr>
            </w:pPr>
            <w:r w:rsidRPr="00950A0B">
              <w:rPr>
                <w:rFonts w:eastAsia="Times New Roman" w:cs="Times New Roman"/>
                <w:sz w:val="22"/>
                <w:lang w:eastAsia="ru-RU"/>
              </w:rPr>
              <w:t>20 000,00000</w:t>
            </w:r>
          </w:p>
        </w:tc>
        <w:tc>
          <w:tcPr>
            <w:tcW w:w="1262" w:type="dxa"/>
            <w:gridSpan w:val="2"/>
          </w:tcPr>
          <w:p w14:paraId="60F864B5"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2795" w:type="dxa"/>
            <w:gridSpan w:val="5"/>
          </w:tcPr>
          <w:p w14:paraId="343C4F8B"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08C44E88"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6E05725F"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1121" w:type="dxa"/>
            <w:gridSpan w:val="2"/>
            <w:vMerge w:val="restart"/>
          </w:tcPr>
          <w:p w14:paraId="31E3F609" w14:textId="3C969B7F"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 xml:space="preserve">Комитет по благоустройству и дорожному хозяйству Администрации Городского </w:t>
            </w:r>
            <w:r w:rsidRPr="00950A0B">
              <w:rPr>
                <w:rFonts w:eastAsia="Times New Roman" w:cs="Times New Roman"/>
                <w:sz w:val="22"/>
                <w:lang w:eastAsia="ru-RU"/>
              </w:rPr>
              <w:lastRenderedPageBreak/>
              <w:t>округа Подольск</w:t>
            </w:r>
          </w:p>
        </w:tc>
      </w:tr>
      <w:tr w:rsidR="00160D20" w:rsidRPr="00950A0B" w14:paraId="45A6B9F0" w14:textId="77777777" w:rsidTr="001A3B1D">
        <w:trPr>
          <w:gridAfter w:val="1"/>
          <w:wAfter w:w="61" w:type="dxa"/>
          <w:trHeight w:val="129"/>
        </w:trPr>
        <w:tc>
          <w:tcPr>
            <w:tcW w:w="529" w:type="dxa"/>
            <w:vMerge/>
            <w:hideMark/>
          </w:tcPr>
          <w:p w14:paraId="090A6307" w14:textId="77777777" w:rsidR="00160D20" w:rsidRPr="00950A0B" w:rsidRDefault="00160D20" w:rsidP="00160D20">
            <w:pPr>
              <w:rPr>
                <w:rFonts w:eastAsia="Times New Roman" w:cs="Times New Roman"/>
                <w:sz w:val="22"/>
                <w:lang w:eastAsia="ru-RU"/>
              </w:rPr>
            </w:pPr>
          </w:p>
        </w:tc>
        <w:tc>
          <w:tcPr>
            <w:tcW w:w="2691" w:type="dxa"/>
            <w:vMerge/>
            <w:hideMark/>
          </w:tcPr>
          <w:p w14:paraId="6E85AA47" w14:textId="77777777" w:rsidR="00160D20" w:rsidRPr="00950A0B" w:rsidRDefault="00160D20" w:rsidP="00160D20">
            <w:pPr>
              <w:rPr>
                <w:rFonts w:eastAsia="Times New Roman" w:cs="Times New Roman"/>
                <w:sz w:val="22"/>
                <w:lang w:eastAsia="ru-RU"/>
              </w:rPr>
            </w:pPr>
          </w:p>
        </w:tc>
        <w:tc>
          <w:tcPr>
            <w:tcW w:w="1215" w:type="dxa"/>
            <w:gridSpan w:val="2"/>
            <w:vMerge/>
            <w:hideMark/>
          </w:tcPr>
          <w:p w14:paraId="18E2627A" w14:textId="77777777" w:rsidR="00160D20" w:rsidRPr="00950A0B" w:rsidRDefault="00160D20" w:rsidP="00160D20">
            <w:pPr>
              <w:rPr>
                <w:rFonts w:eastAsia="Times New Roman" w:cs="Times New Roman"/>
                <w:sz w:val="22"/>
                <w:lang w:eastAsia="ru-RU"/>
              </w:rPr>
            </w:pPr>
          </w:p>
        </w:tc>
        <w:tc>
          <w:tcPr>
            <w:tcW w:w="2141" w:type="dxa"/>
            <w:gridSpan w:val="2"/>
            <w:hideMark/>
          </w:tcPr>
          <w:p w14:paraId="3FE89F63" w14:textId="77777777" w:rsidR="00160D20" w:rsidRPr="00950A0B" w:rsidRDefault="00160D20" w:rsidP="00160D20">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5A37743A" w14:textId="07B020DA" w:rsidR="00160D20" w:rsidRPr="00950A0B" w:rsidRDefault="00160D20" w:rsidP="00160D20">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1C72B80E" w14:textId="26F0948F" w:rsidR="00160D20" w:rsidRPr="00950A0B" w:rsidRDefault="00160D20" w:rsidP="00160D20">
            <w:pPr>
              <w:jc w:val="center"/>
              <w:rPr>
                <w:rFonts w:cs="Times New Roman"/>
                <w:sz w:val="22"/>
              </w:rPr>
            </w:pPr>
            <w:r w:rsidRPr="00950A0B">
              <w:rPr>
                <w:rFonts w:eastAsia="Times New Roman" w:cs="Times New Roman"/>
                <w:sz w:val="22"/>
                <w:lang w:eastAsia="ru-RU"/>
              </w:rPr>
              <w:t>0,00000</w:t>
            </w:r>
          </w:p>
        </w:tc>
        <w:tc>
          <w:tcPr>
            <w:tcW w:w="1262" w:type="dxa"/>
            <w:gridSpan w:val="2"/>
          </w:tcPr>
          <w:p w14:paraId="780BA289" w14:textId="77777777" w:rsidR="00160D20" w:rsidRPr="00950A0B" w:rsidRDefault="00160D20" w:rsidP="00160D20">
            <w:pPr>
              <w:jc w:val="center"/>
              <w:rPr>
                <w:rFonts w:cs="Times New Roman"/>
                <w:sz w:val="22"/>
              </w:rPr>
            </w:pPr>
            <w:r w:rsidRPr="00950A0B">
              <w:rPr>
                <w:rFonts w:cs="Times New Roman"/>
                <w:color w:val="000000"/>
                <w:sz w:val="22"/>
              </w:rPr>
              <w:t>0,00000</w:t>
            </w:r>
          </w:p>
        </w:tc>
        <w:tc>
          <w:tcPr>
            <w:tcW w:w="2795" w:type="dxa"/>
            <w:gridSpan w:val="5"/>
          </w:tcPr>
          <w:p w14:paraId="71675D79"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2579E6F7"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509E5CE2"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1121" w:type="dxa"/>
            <w:gridSpan w:val="2"/>
            <w:vMerge/>
          </w:tcPr>
          <w:p w14:paraId="665E2B0F" w14:textId="77777777" w:rsidR="00160D20" w:rsidRPr="00950A0B" w:rsidRDefault="00160D20" w:rsidP="00160D20">
            <w:pPr>
              <w:rPr>
                <w:rFonts w:eastAsia="Times New Roman" w:cs="Times New Roman"/>
                <w:sz w:val="22"/>
                <w:lang w:eastAsia="ru-RU"/>
              </w:rPr>
            </w:pPr>
          </w:p>
        </w:tc>
      </w:tr>
      <w:tr w:rsidR="00160D20" w:rsidRPr="00950A0B" w14:paraId="31BE1559" w14:textId="77777777" w:rsidTr="001A3B1D">
        <w:trPr>
          <w:gridAfter w:val="1"/>
          <w:wAfter w:w="61" w:type="dxa"/>
          <w:trHeight w:val="228"/>
        </w:trPr>
        <w:tc>
          <w:tcPr>
            <w:tcW w:w="529" w:type="dxa"/>
            <w:vMerge/>
            <w:hideMark/>
          </w:tcPr>
          <w:p w14:paraId="2837FDB6" w14:textId="77777777" w:rsidR="00160D20" w:rsidRPr="00950A0B" w:rsidRDefault="00160D20" w:rsidP="00160D20">
            <w:pPr>
              <w:rPr>
                <w:rFonts w:eastAsia="Times New Roman" w:cs="Times New Roman"/>
                <w:sz w:val="22"/>
                <w:lang w:eastAsia="ru-RU"/>
              </w:rPr>
            </w:pPr>
          </w:p>
        </w:tc>
        <w:tc>
          <w:tcPr>
            <w:tcW w:w="2691" w:type="dxa"/>
            <w:vMerge/>
            <w:hideMark/>
          </w:tcPr>
          <w:p w14:paraId="070CFA93" w14:textId="77777777" w:rsidR="00160D20" w:rsidRPr="00950A0B" w:rsidRDefault="00160D20" w:rsidP="00160D20">
            <w:pPr>
              <w:rPr>
                <w:rFonts w:eastAsia="Times New Roman" w:cs="Times New Roman"/>
                <w:sz w:val="22"/>
                <w:lang w:eastAsia="ru-RU"/>
              </w:rPr>
            </w:pPr>
          </w:p>
        </w:tc>
        <w:tc>
          <w:tcPr>
            <w:tcW w:w="1215" w:type="dxa"/>
            <w:gridSpan w:val="2"/>
            <w:vMerge/>
            <w:hideMark/>
          </w:tcPr>
          <w:p w14:paraId="17F58982" w14:textId="77777777" w:rsidR="00160D20" w:rsidRPr="00950A0B" w:rsidRDefault="00160D20" w:rsidP="00160D20">
            <w:pPr>
              <w:rPr>
                <w:rFonts w:eastAsia="Times New Roman" w:cs="Times New Roman"/>
                <w:sz w:val="22"/>
                <w:lang w:eastAsia="ru-RU"/>
              </w:rPr>
            </w:pPr>
          </w:p>
        </w:tc>
        <w:tc>
          <w:tcPr>
            <w:tcW w:w="2141" w:type="dxa"/>
            <w:gridSpan w:val="2"/>
            <w:hideMark/>
          </w:tcPr>
          <w:p w14:paraId="41A90B3B" w14:textId="77777777" w:rsidR="00160D20" w:rsidRPr="00950A0B" w:rsidRDefault="00160D20" w:rsidP="00160D20">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0D20A975" w14:textId="283312ED" w:rsidR="00160D20" w:rsidRPr="00950A0B" w:rsidRDefault="00160D20" w:rsidP="00160D20">
            <w:pPr>
              <w:jc w:val="center"/>
              <w:rPr>
                <w:rFonts w:cs="Times New Roman"/>
                <w:color w:val="000000"/>
                <w:sz w:val="22"/>
              </w:rPr>
            </w:pPr>
            <w:r w:rsidRPr="00950A0B">
              <w:rPr>
                <w:rFonts w:cs="Times New Roman"/>
                <w:sz w:val="22"/>
              </w:rPr>
              <w:t>14 920,00000</w:t>
            </w:r>
          </w:p>
        </w:tc>
        <w:tc>
          <w:tcPr>
            <w:tcW w:w="1030" w:type="dxa"/>
            <w:gridSpan w:val="3"/>
          </w:tcPr>
          <w:p w14:paraId="3911AADF" w14:textId="573C6A2D" w:rsidR="00160D20" w:rsidRPr="00950A0B" w:rsidRDefault="00160D20" w:rsidP="00160D20">
            <w:pPr>
              <w:jc w:val="center"/>
              <w:rPr>
                <w:rFonts w:cs="Times New Roman"/>
                <w:sz w:val="22"/>
              </w:rPr>
            </w:pPr>
            <w:r w:rsidRPr="00950A0B">
              <w:rPr>
                <w:rFonts w:cs="Times New Roman"/>
                <w:sz w:val="22"/>
              </w:rPr>
              <w:t>14 920,00000</w:t>
            </w:r>
          </w:p>
        </w:tc>
        <w:tc>
          <w:tcPr>
            <w:tcW w:w="1262" w:type="dxa"/>
            <w:gridSpan w:val="2"/>
          </w:tcPr>
          <w:p w14:paraId="75D4FDC8" w14:textId="77777777" w:rsidR="00160D20" w:rsidRPr="00950A0B" w:rsidRDefault="00160D20" w:rsidP="00160D20">
            <w:pPr>
              <w:jc w:val="center"/>
              <w:rPr>
                <w:rFonts w:cs="Times New Roman"/>
                <w:sz w:val="22"/>
              </w:rPr>
            </w:pPr>
            <w:r w:rsidRPr="00950A0B">
              <w:rPr>
                <w:rFonts w:cs="Times New Roman"/>
                <w:color w:val="000000"/>
                <w:sz w:val="22"/>
              </w:rPr>
              <w:t>0,00000</w:t>
            </w:r>
          </w:p>
        </w:tc>
        <w:tc>
          <w:tcPr>
            <w:tcW w:w="2795" w:type="dxa"/>
            <w:gridSpan w:val="5"/>
          </w:tcPr>
          <w:p w14:paraId="0718DA85"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5F83D357"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5F4FA531"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1121" w:type="dxa"/>
            <w:gridSpan w:val="2"/>
            <w:vMerge/>
          </w:tcPr>
          <w:p w14:paraId="0D813AEC" w14:textId="77777777" w:rsidR="00160D20" w:rsidRPr="00950A0B" w:rsidRDefault="00160D20" w:rsidP="00160D20">
            <w:pPr>
              <w:rPr>
                <w:rFonts w:eastAsia="Times New Roman" w:cs="Times New Roman"/>
                <w:sz w:val="22"/>
                <w:lang w:eastAsia="ru-RU"/>
              </w:rPr>
            </w:pPr>
          </w:p>
        </w:tc>
      </w:tr>
      <w:tr w:rsidR="00160D20" w:rsidRPr="00950A0B" w14:paraId="60F8EE9B" w14:textId="77777777" w:rsidTr="001A3B1D">
        <w:trPr>
          <w:gridAfter w:val="1"/>
          <w:wAfter w:w="61" w:type="dxa"/>
          <w:trHeight w:val="416"/>
        </w:trPr>
        <w:tc>
          <w:tcPr>
            <w:tcW w:w="529" w:type="dxa"/>
            <w:vMerge/>
            <w:hideMark/>
          </w:tcPr>
          <w:p w14:paraId="6445D836" w14:textId="77777777" w:rsidR="00160D20" w:rsidRPr="00950A0B" w:rsidRDefault="00160D20" w:rsidP="00160D20">
            <w:pPr>
              <w:rPr>
                <w:rFonts w:eastAsia="Times New Roman" w:cs="Times New Roman"/>
                <w:sz w:val="22"/>
                <w:lang w:eastAsia="ru-RU"/>
              </w:rPr>
            </w:pPr>
          </w:p>
        </w:tc>
        <w:tc>
          <w:tcPr>
            <w:tcW w:w="2691" w:type="dxa"/>
            <w:vMerge/>
            <w:hideMark/>
          </w:tcPr>
          <w:p w14:paraId="66848A7F" w14:textId="77777777" w:rsidR="00160D20" w:rsidRPr="00950A0B" w:rsidRDefault="00160D20" w:rsidP="00160D20">
            <w:pPr>
              <w:rPr>
                <w:rFonts w:eastAsia="Times New Roman" w:cs="Times New Roman"/>
                <w:sz w:val="22"/>
                <w:lang w:eastAsia="ru-RU"/>
              </w:rPr>
            </w:pPr>
          </w:p>
        </w:tc>
        <w:tc>
          <w:tcPr>
            <w:tcW w:w="1215" w:type="dxa"/>
            <w:gridSpan w:val="2"/>
            <w:vMerge/>
            <w:hideMark/>
          </w:tcPr>
          <w:p w14:paraId="05C22626" w14:textId="77777777" w:rsidR="00160D20" w:rsidRPr="00950A0B" w:rsidRDefault="00160D20" w:rsidP="00160D20">
            <w:pPr>
              <w:rPr>
                <w:rFonts w:eastAsia="Times New Roman" w:cs="Times New Roman"/>
                <w:sz w:val="22"/>
                <w:lang w:eastAsia="ru-RU"/>
              </w:rPr>
            </w:pPr>
          </w:p>
        </w:tc>
        <w:tc>
          <w:tcPr>
            <w:tcW w:w="2141" w:type="dxa"/>
            <w:gridSpan w:val="2"/>
            <w:hideMark/>
          </w:tcPr>
          <w:p w14:paraId="043E2486" w14:textId="77777777" w:rsidR="00160D20" w:rsidRPr="00950A0B" w:rsidRDefault="00160D20" w:rsidP="00160D20">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tcPr>
          <w:p w14:paraId="5F0BDC4E" w14:textId="090EAE21" w:rsidR="00160D20" w:rsidRPr="00950A0B" w:rsidRDefault="00160D20" w:rsidP="00160D20">
            <w:pPr>
              <w:jc w:val="center"/>
              <w:rPr>
                <w:rFonts w:eastAsia="Times New Roman" w:cs="Times New Roman"/>
                <w:sz w:val="22"/>
                <w:lang w:eastAsia="ru-RU"/>
              </w:rPr>
            </w:pPr>
            <w:r w:rsidRPr="00950A0B">
              <w:rPr>
                <w:rFonts w:cs="Times New Roman"/>
                <w:sz w:val="22"/>
              </w:rPr>
              <w:t>5 080,00000</w:t>
            </w:r>
          </w:p>
        </w:tc>
        <w:tc>
          <w:tcPr>
            <w:tcW w:w="1030" w:type="dxa"/>
            <w:gridSpan w:val="3"/>
          </w:tcPr>
          <w:p w14:paraId="650F7BF1" w14:textId="5516297C" w:rsidR="00160D20" w:rsidRPr="00950A0B" w:rsidRDefault="00160D20" w:rsidP="00160D20">
            <w:pPr>
              <w:jc w:val="center"/>
              <w:rPr>
                <w:rFonts w:eastAsia="Times New Roman" w:cs="Times New Roman"/>
                <w:sz w:val="22"/>
                <w:lang w:eastAsia="ru-RU"/>
              </w:rPr>
            </w:pPr>
            <w:r w:rsidRPr="00950A0B">
              <w:rPr>
                <w:rFonts w:cs="Times New Roman"/>
                <w:sz w:val="22"/>
              </w:rPr>
              <w:t>5 080,00000</w:t>
            </w:r>
          </w:p>
        </w:tc>
        <w:tc>
          <w:tcPr>
            <w:tcW w:w="1262" w:type="dxa"/>
            <w:gridSpan w:val="2"/>
          </w:tcPr>
          <w:p w14:paraId="1E12C410" w14:textId="77777777" w:rsidR="00160D20" w:rsidRPr="00950A0B" w:rsidRDefault="00160D20" w:rsidP="00160D20">
            <w:pPr>
              <w:jc w:val="center"/>
              <w:rPr>
                <w:rFonts w:eastAsia="Times New Roman" w:cs="Times New Roman"/>
                <w:sz w:val="22"/>
                <w:lang w:eastAsia="ru-RU"/>
              </w:rPr>
            </w:pPr>
            <w:r w:rsidRPr="00950A0B">
              <w:rPr>
                <w:rFonts w:cs="Times New Roman"/>
                <w:color w:val="000000"/>
                <w:sz w:val="22"/>
              </w:rPr>
              <w:t>0,00000</w:t>
            </w:r>
          </w:p>
        </w:tc>
        <w:tc>
          <w:tcPr>
            <w:tcW w:w="2795" w:type="dxa"/>
            <w:gridSpan w:val="5"/>
          </w:tcPr>
          <w:p w14:paraId="50F868C9" w14:textId="77777777" w:rsidR="00160D20" w:rsidRPr="00950A0B" w:rsidRDefault="00160D20" w:rsidP="00160D20">
            <w:pPr>
              <w:jc w:val="center"/>
              <w:rPr>
                <w:rFonts w:eastAsia="Times New Roman" w:cs="Times New Roman"/>
                <w:sz w:val="22"/>
                <w:lang w:eastAsia="ru-RU"/>
              </w:rPr>
            </w:pPr>
            <w:r w:rsidRPr="00950A0B">
              <w:rPr>
                <w:rFonts w:cs="Times New Roman"/>
                <w:color w:val="000000"/>
                <w:sz w:val="22"/>
              </w:rPr>
              <w:t>0,00000</w:t>
            </w:r>
          </w:p>
        </w:tc>
        <w:tc>
          <w:tcPr>
            <w:tcW w:w="842" w:type="dxa"/>
            <w:gridSpan w:val="2"/>
            <w:vAlign w:val="center"/>
          </w:tcPr>
          <w:p w14:paraId="64D8D217" w14:textId="77777777" w:rsidR="00160D20" w:rsidRPr="00950A0B" w:rsidRDefault="00160D20" w:rsidP="00160D20">
            <w:pPr>
              <w:jc w:val="center"/>
              <w:rPr>
                <w:rFonts w:eastAsia="Times New Roman" w:cs="Times New Roman"/>
                <w:sz w:val="22"/>
                <w:lang w:eastAsia="ru-RU"/>
              </w:rPr>
            </w:pPr>
            <w:r w:rsidRPr="00950A0B">
              <w:rPr>
                <w:rFonts w:cs="Times New Roman"/>
                <w:color w:val="000000"/>
                <w:sz w:val="22"/>
              </w:rPr>
              <w:t>0,00000</w:t>
            </w:r>
          </w:p>
        </w:tc>
        <w:tc>
          <w:tcPr>
            <w:tcW w:w="841" w:type="dxa"/>
            <w:gridSpan w:val="2"/>
            <w:vAlign w:val="center"/>
          </w:tcPr>
          <w:p w14:paraId="6D00ABD9" w14:textId="77777777" w:rsidR="00160D20" w:rsidRPr="00950A0B" w:rsidRDefault="00160D20" w:rsidP="00160D20">
            <w:pPr>
              <w:jc w:val="center"/>
              <w:rPr>
                <w:rFonts w:eastAsia="Times New Roman" w:cs="Times New Roman"/>
                <w:sz w:val="22"/>
                <w:lang w:eastAsia="ru-RU"/>
              </w:rPr>
            </w:pPr>
            <w:r w:rsidRPr="00950A0B">
              <w:rPr>
                <w:rFonts w:cs="Times New Roman"/>
                <w:color w:val="000000"/>
                <w:sz w:val="22"/>
              </w:rPr>
              <w:t>0,00000</w:t>
            </w:r>
          </w:p>
        </w:tc>
        <w:tc>
          <w:tcPr>
            <w:tcW w:w="1121" w:type="dxa"/>
            <w:gridSpan w:val="2"/>
            <w:vMerge/>
          </w:tcPr>
          <w:p w14:paraId="4DCD8876" w14:textId="77777777" w:rsidR="00160D20" w:rsidRPr="00950A0B" w:rsidRDefault="00160D20" w:rsidP="00160D20">
            <w:pPr>
              <w:rPr>
                <w:rFonts w:eastAsia="Times New Roman" w:cs="Times New Roman"/>
                <w:sz w:val="22"/>
                <w:lang w:eastAsia="ru-RU"/>
              </w:rPr>
            </w:pPr>
          </w:p>
        </w:tc>
      </w:tr>
      <w:tr w:rsidR="00160D20" w:rsidRPr="00950A0B" w14:paraId="298E05BE" w14:textId="77777777" w:rsidTr="001A3B1D">
        <w:trPr>
          <w:gridAfter w:val="1"/>
          <w:wAfter w:w="61" w:type="dxa"/>
          <w:trHeight w:val="484"/>
        </w:trPr>
        <w:tc>
          <w:tcPr>
            <w:tcW w:w="529" w:type="dxa"/>
            <w:vMerge/>
          </w:tcPr>
          <w:p w14:paraId="48E6A50C" w14:textId="77777777" w:rsidR="00160D20" w:rsidRPr="00950A0B" w:rsidRDefault="00160D20" w:rsidP="00160D20">
            <w:pPr>
              <w:rPr>
                <w:rFonts w:eastAsia="Times New Roman" w:cs="Times New Roman"/>
                <w:sz w:val="22"/>
                <w:lang w:eastAsia="ru-RU"/>
              </w:rPr>
            </w:pPr>
          </w:p>
        </w:tc>
        <w:tc>
          <w:tcPr>
            <w:tcW w:w="2691" w:type="dxa"/>
            <w:vMerge/>
          </w:tcPr>
          <w:p w14:paraId="5356970C" w14:textId="77777777" w:rsidR="00160D20" w:rsidRPr="00950A0B" w:rsidRDefault="00160D20" w:rsidP="00160D20">
            <w:pPr>
              <w:rPr>
                <w:rFonts w:eastAsia="Times New Roman" w:cs="Times New Roman"/>
                <w:sz w:val="22"/>
                <w:lang w:eastAsia="ru-RU"/>
              </w:rPr>
            </w:pPr>
          </w:p>
        </w:tc>
        <w:tc>
          <w:tcPr>
            <w:tcW w:w="1215" w:type="dxa"/>
            <w:gridSpan w:val="2"/>
            <w:vMerge/>
          </w:tcPr>
          <w:p w14:paraId="3BED9175" w14:textId="77777777" w:rsidR="00160D20" w:rsidRPr="00950A0B" w:rsidRDefault="00160D20" w:rsidP="00160D20">
            <w:pPr>
              <w:rPr>
                <w:rFonts w:eastAsia="Times New Roman" w:cs="Times New Roman"/>
                <w:sz w:val="22"/>
                <w:lang w:eastAsia="ru-RU"/>
              </w:rPr>
            </w:pPr>
          </w:p>
        </w:tc>
        <w:tc>
          <w:tcPr>
            <w:tcW w:w="2141" w:type="dxa"/>
            <w:gridSpan w:val="2"/>
          </w:tcPr>
          <w:p w14:paraId="23F21723" w14:textId="77777777" w:rsidR="00160D20" w:rsidRPr="00950A0B" w:rsidRDefault="00160D20" w:rsidP="00160D20">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196E6732" w14:textId="657B9063" w:rsidR="00160D20" w:rsidRPr="00950A0B" w:rsidRDefault="00160D20" w:rsidP="00160D20">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3B799599" w14:textId="6C3F9D30" w:rsidR="00160D20" w:rsidRPr="00950A0B" w:rsidRDefault="00160D20" w:rsidP="00160D20">
            <w:pPr>
              <w:jc w:val="center"/>
              <w:rPr>
                <w:rFonts w:cs="Times New Roman"/>
                <w:color w:val="000000"/>
                <w:sz w:val="22"/>
              </w:rPr>
            </w:pPr>
            <w:r w:rsidRPr="00950A0B">
              <w:rPr>
                <w:rFonts w:eastAsia="Times New Roman" w:cs="Times New Roman"/>
                <w:sz w:val="22"/>
                <w:lang w:eastAsia="ru-RU"/>
              </w:rPr>
              <w:t>0,00000</w:t>
            </w:r>
          </w:p>
        </w:tc>
        <w:tc>
          <w:tcPr>
            <w:tcW w:w="1262" w:type="dxa"/>
            <w:gridSpan w:val="2"/>
          </w:tcPr>
          <w:p w14:paraId="426CDD68"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2795" w:type="dxa"/>
            <w:gridSpan w:val="5"/>
          </w:tcPr>
          <w:p w14:paraId="6576BBEA"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1713F7BF"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741417E6"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1121" w:type="dxa"/>
            <w:gridSpan w:val="2"/>
            <w:vMerge/>
          </w:tcPr>
          <w:p w14:paraId="41E5D7A1" w14:textId="77777777" w:rsidR="00160D20" w:rsidRPr="00950A0B" w:rsidRDefault="00160D20" w:rsidP="00160D20">
            <w:pPr>
              <w:rPr>
                <w:rFonts w:eastAsia="Times New Roman" w:cs="Times New Roman"/>
                <w:sz w:val="22"/>
                <w:lang w:eastAsia="ru-RU"/>
              </w:rPr>
            </w:pPr>
          </w:p>
        </w:tc>
      </w:tr>
      <w:tr w:rsidR="00160D20" w:rsidRPr="00950A0B" w14:paraId="10D2DA85" w14:textId="77777777" w:rsidTr="001A3B1D">
        <w:trPr>
          <w:gridAfter w:val="1"/>
          <w:wAfter w:w="61" w:type="dxa"/>
          <w:trHeight w:val="480"/>
        </w:trPr>
        <w:tc>
          <w:tcPr>
            <w:tcW w:w="529" w:type="dxa"/>
            <w:vMerge/>
            <w:hideMark/>
          </w:tcPr>
          <w:p w14:paraId="487F2416" w14:textId="77777777" w:rsidR="00160D20" w:rsidRPr="00950A0B" w:rsidRDefault="00160D20" w:rsidP="00160D20">
            <w:pPr>
              <w:rPr>
                <w:rFonts w:eastAsia="Times New Roman" w:cs="Times New Roman"/>
                <w:sz w:val="22"/>
                <w:lang w:eastAsia="ru-RU"/>
              </w:rPr>
            </w:pPr>
          </w:p>
        </w:tc>
        <w:tc>
          <w:tcPr>
            <w:tcW w:w="2691" w:type="dxa"/>
            <w:vMerge w:val="restart"/>
            <w:hideMark/>
          </w:tcPr>
          <w:p w14:paraId="09B98787" w14:textId="3BCDF7D8" w:rsidR="00160D20" w:rsidRPr="00950A0B" w:rsidRDefault="00160D20" w:rsidP="00160D20">
            <w:pPr>
              <w:rPr>
                <w:rFonts w:eastAsia="Times New Roman" w:cs="Times New Roman"/>
                <w:i/>
                <w:sz w:val="22"/>
                <w:lang w:eastAsia="ru-RU"/>
              </w:rPr>
            </w:pPr>
            <w:r w:rsidRPr="00950A0B">
              <w:rPr>
                <w:rFonts w:eastAsia="Times New Roman" w:cs="Times New Roman"/>
                <w:sz w:val="22"/>
                <w:lang w:eastAsia="ru-RU"/>
              </w:rPr>
              <w:t>Благоустроены пространства для активного отдыха, ед.</w:t>
            </w:r>
          </w:p>
        </w:tc>
        <w:tc>
          <w:tcPr>
            <w:tcW w:w="1215" w:type="dxa"/>
            <w:gridSpan w:val="2"/>
            <w:vMerge w:val="restart"/>
            <w:hideMark/>
          </w:tcPr>
          <w:p w14:paraId="2D91074F" w14:textId="77777777"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 Х</w:t>
            </w:r>
          </w:p>
        </w:tc>
        <w:tc>
          <w:tcPr>
            <w:tcW w:w="2141" w:type="dxa"/>
            <w:gridSpan w:val="2"/>
            <w:vMerge w:val="restart"/>
            <w:hideMark/>
          </w:tcPr>
          <w:p w14:paraId="2FD21D32" w14:textId="77777777"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2AB6C32F" w14:textId="77777777"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406AA882" w14:textId="77777777"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gridSpan w:val="2"/>
            <w:vMerge w:val="restart"/>
            <w:hideMark/>
          </w:tcPr>
          <w:p w14:paraId="56CF532D" w14:textId="77777777"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6AB6B7EB" w14:textId="77777777" w:rsidR="00160D20" w:rsidRPr="00950A0B" w:rsidRDefault="00160D20" w:rsidP="00160D20">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7EBA92A7" w14:textId="77777777" w:rsidR="00160D20" w:rsidRPr="00950A0B" w:rsidRDefault="00160D20" w:rsidP="00160D20">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5698FA2A" w14:textId="77777777"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45C213DF" w14:textId="77777777"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2027 год</w:t>
            </w:r>
          </w:p>
        </w:tc>
        <w:tc>
          <w:tcPr>
            <w:tcW w:w="1121" w:type="dxa"/>
            <w:gridSpan w:val="2"/>
            <w:vMerge/>
          </w:tcPr>
          <w:p w14:paraId="41811A18" w14:textId="77777777" w:rsidR="00160D20" w:rsidRPr="00950A0B" w:rsidRDefault="00160D20" w:rsidP="00160D20">
            <w:pPr>
              <w:jc w:val="center"/>
              <w:rPr>
                <w:rFonts w:eastAsia="Times New Roman" w:cs="Times New Roman"/>
                <w:sz w:val="22"/>
                <w:lang w:eastAsia="ru-RU"/>
              </w:rPr>
            </w:pPr>
          </w:p>
        </w:tc>
      </w:tr>
      <w:tr w:rsidR="00160D20" w:rsidRPr="00950A0B" w14:paraId="5F8CC541" w14:textId="77777777" w:rsidTr="001A3B1D">
        <w:trPr>
          <w:gridAfter w:val="1"/>
          <w:wAfter w:w="61" w:type="dxa"/>
          <w:trHeight w:val="2436"/>
        </w:trPr>
        <w:tc>
          <w:tcPr>
            <w:tcW w:w="529" w:type="dxa"/>
            <w:vMerge/>
          </w:tcPr>
          <w:p w14:paraId="0415E4F4" w14:textId="77777777" w:rsidR="00160D20" w:rsidRPr="00950A0B" w:rsidRDefault="00160D20" w:rsidP="00CE4552">
            <w:pPr>
              <w:rPr>
                <w:rFonts w:eastAsia="Times New Roman" w:cs="Times New Roman"/>
                <w:sz w:val="22"/>
                <w:lang w:eastAsia="ru-RU"/>
              </w:rPr>
            </w:pPr>
          </w:p>
        </w:tc>
        <w:tc>
          <w:tcPr>
            <w:tcW w:w="2691" w:type="dxa"/>
            <w:vMerge/>
          </w:tcPr>
          <w:p w14:paraId="56FD26CD" w14:textId="77777777" w:rsidR="00160D20" w:rsidRPr="00950A0B" w:rsidRDefault="00160D20" w:rsidP="00CE4552">
            <w:pPr>
              <w:rPr>
                <w:rFonts w:eastAsia="Times New Roman" w:cs="Times New Roman"/>
                <w:sz w:val="22"/>
                <w:lang w:eastAsia="ru-RU"/>
              </w:rPr>
            </w:pPr>
          </w:p>
        </w:tc>
        <w:tc>
          <w:tcPr>
            <w:tcW w:w="1215" w:type="dxa"/>
            <w:gridSpan w:val="2"/>
            <w:vMerge/>
          </w:tcPr>
          <w:p w14:paraId="48C66F39" w14:textId="77777777" w:rsidR="00160D20" w:rsidRPr="00950A0B" w:rsidRDefault="00160D20" w:rsidP="00CE4552">
            <w:pPr>
              <w:jc w:val="center"/>
              <w:rPr>
                <w:rFonts w:eastAsia="Times New Roman" w:cs="Times New Roman"/>
                <w:sz w:val="22"/>
                <w:lang w:eastAsia="ru-RU"/>
              </w:rPr>
            </w:pPr>
          </w:p>
        </w:tc>
        <w:tc>
          <w:tcPr>
            <w:tcW w:w="2141" w:type="dxa"/>
            <w:gridSpan w:val="2"/>
            <w:vMerge/>
          </w:tcPr>
          <w:p w14:paraId="7FA5B4FF" w14:textId="77777777" w:rsidR="00160D20" w:rsidRPr="00950A0B" w:rsidRDefault="00160D20" w:rsidP="00CE4552">
            <w:pPr>
              <w:jc w:val="center"/>
              <w:rPr>
                <w:rFonts w:eastAsia="Times New Roman" w:cs="Times New Roman"/>
                <w:sz w:val="22"/>
                <w:lang w:eastAsia="ru-RU"/>
              </w:rPr>
            </w:pPr>
          </w:p>
        </w:tc>
        <w:tc>
          <w:tcPr>
            <w:tcW w:w="1208" w:type="dxa"/>
            <w:vMerge/>
          </w:tcPr>
          <w:p w14:paraId="131D8BEE" w14:textId="77777777" w:rsidR="00160D20" w:rsidRPr="00950A0B" w:rsidRDefault="00160D20" w:rsidP="00CE4552">
            <w:pPr>
              <w:jc w:val="center"/>
              <w:rPr>
                <w:rFonts w:eastAsia="Times New Roman" w:cs="Times New Roman"/>
                <w:sz w:val="22"/>
                <w:lang w:eastAsia="ru-RU"/>
              </w:rPr>
            </w:pPr>
          </w:p>
        </w:tc>
        <w:tc>
          <w:tcPr>
            <w:tcW w:w="1030" w:type="dxa"/>
            <w:gridSpan w:val="3"/>
            <w:vMerge/>
          </w:tcPr>
          <w:p w14:paraId="6F8DF583" w14:textId="77777777" w:rsidR="00160D20" w:rsidRPr="00950A0B" w:rsidRDefault="00160D20" w:rsidP="00CE4552">
            <w:pPr>
              <w:jc w:val="center"/>
              <w:rPr>
                <w:rFonts w:eastAsia="Times New Roman" w:cs="Times New Roman"/>
                <w:sz w:val="22"/>
                <w:lang w:eastAsia="ru-RU"/>
              </w:rPr>
            </w:pPr>
          </w:p>
        </w:tc>
        <w:tc>
          <w:tcPr>
            <w:tcW w:w="1262" w:type="dxa"/>
            <w:gridSpan w:val="2"/>
            <w:vMerge/>
          </w:tcPr>
          <w:p w14:paraId="34108A71" w14:textId="77777777" w:rsidR="00160D20" w:rsidRPr="00950A0B" w:rsidRDefault="00160D20" w:rsidP="00CE4552">
            <w:pPr>
              <w:jc w:val="center"/>
              <w:rPr>
                <w:rFonts w:eastAsia="Times New Roman" w:cs="Times New Roman"/>
                <w:sz w:val="22"/>
                <w:lang w:eastAsia="ru-RU"/>
              </w:rPr>
            </w:pPr>
          </w:p>
        </w:tc>
        <w:tc>
          <w:tcPr>
            <w:tcW w:w="559" w:type="dxa"/>
            <w:vMerge/>
          </w:tcPr>
          <w:p w14:paraId="799BE198" w14:textId="77777777" w:rsidR="00160D20" w:rsidRPr="00950A0B" w:rsidRDefault="00160D20" w:rsidP="00CE4552">
            <w:pPr>
              <w:jc w:val="center"/>
              <w:rPr>
                <w:rFonts w:eastAsia="Times New Roman" w:cs="Times New Roman"/>
                <w:sz w:val="20"/>
                <w:szCs w:val="20"/>
                <w:lang w:eastAsia="ru-RU"/>
              </w:rPr>
            </w:pPr>
          </w:p>
        </w:tc>
        <w:tc>
          <w:tcPr>
            <w:tcW w:w="559" w:type="dxa"/>
          </w:tcPr>
          <w:p w14:paraId="6C2A8E89" w14:textId="77777777" w:rsidR="00160D20" w:rsidRPr="00950A0B" w:rsidRDefault="00160D20" w:rsidP="00CE4552">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37AB0399" w14:textId="77777777" w:rsidR="00160D20" w:rsidRPr="00950A0B" w:rsidRDefault="00160D20" w:rsidP="00CE4552">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36B5D8BA" w14:textId="77777777" w:rsidR="00160D20" w:rsidRPr="00950A0B" w:rsidRDefault="00160D20" w:rsidP="00CE4552">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794830BB" w14:textId="77777777" w:rsidR="00160D20" w:rsidRPr="00950A0B" w:rsidRDefault="00160D20" w:rsidP="00CE4552">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61827BFB" w14:textId="77777777" w:rsidR="00160D20" w:rsidRPr="00950A0B" w:rsidRDefault="00160D20" w:rsidP="00CE4552">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65DB245F" w14:textId="77777777" w:rsidR="00160D20" w:rsidRPr="00950A0B" w:rsidRDefault="00160D20" w:rsidP="00CE4552">
            <w:pPr>
              <w:jc w:val="center"/>
              <w:rPr>
                <w:rFonts w:eastAsia="Times New Roman" w:cs="Times New Roman"/>
                <w:sz w:val="20"/>
                <w:szCs w:val="20"/>
                <w:lang w:eastAsia="ru-RU"/>
              </w:rPr>
            </w:pPr>
          </w:p>
        </w:tc>
        <w:tc>
          <w:tcPr>
            <w:tcW w:w="841" w:type="dxa"/>
            <w:gridSpan w:val="2"/>
            <w:vMerge/>
          </w:tcPr>
          <w:p w14:paraId="230F48B3" w14:textId="77777777" w:rsidR="00160D20" w:rsidRPr="00950A0B" w:rsidRDefault="00160D20" w:rsidP="00CE4552">
            <w:pPr>
              <w:jc w:val="center"/>
              <w:rPr>
                <w:rFonts w:eastAsia="Times New Roman" w:cs="Times New Roman"/>
                <w:sz w:val="20"/>
                <w:szCs w:val="20"/>
                <w:lang w:eastAsia="ru-RU"/>
              </w:rPr>
            </w:pPr>
          </w:p>
        </w:tc>
        <w:tc>
          <w:tcPr>
            <w:tcW w:w="1121" w:type="dxa"/>
            <w:gridSpan w:val="2"/>
            <w:vMerge/>
          </w:tcPr>
          <w:p w14:paraId="1C64BBFE" w14:textId="77777777" w:rsidR="00160D20" w:rsidRPr="00950A0B" w:rsidRDefault="00160D20" w:rsidP="00CE4552">
            <w:pPr>
              <w:jc w:val="center"/>
              <w:rPr>
                <w:rFonts w:eastAsia="Times New Roman" w:cs="Times New Roman"/>
                <w:sz w:val="20"/>
                <w:szCs w:val="20"/>
                <w:lang w:eastAsia="ru-RU"/>
              </w:rPr>
            </w:pPr>
          </w:p>
        </w:tc>
      </w:tr>
      <w:tr w:rsidR="00160D20" w:rsidRPr="00950A0B" w14:paraId="45C41457" w14:textId="77777777" w:rsidTr="001A3B1D">
        <w:trPr>
          <w:gridAfter w:val="1"/>
          <w:wAfter w:w="61" w:type="dxa"/>
          <w:trHeight w:val="483"/>
        </w:trPr>
        <w:tc>
          <w:tcPr>
            <w:tcW w:w="529" w:type="dxa"/>
            <w:vMerge/>
            <w:hideMark/>
          </w:tcPr>
          <w:p w14:paraId="3678417B" w14:textId="77777777" w:rsidR="00160D20" w:rsidRPr="00950A0B" w:rsidRDefault="00160D20" w:rsidP="00160D20">
            <w:pPr>
              <w:rPr>
                <w:rFonts w:eastAsia="Times New Roman" w:cs="Times New Roman"/>
                <w:sz w:val="22"/>
                <w:lang w:eastAsia="ru-RU"/>
              </w:rPr>
            </w:pPr>
          </w:p>
        </w:tc>
        <w:tc>
          <w:tcPr>
            <w:tcW w:w="2691" w:type="dxa"/>
            <w:vMerge/>
            <w:hideMark/>
          </w:tcPr>
          <w:p w14:paraId="3E74D09E" w14:textId="77777777" w:rsidR="00160D20" w:rsidRPr="00950A0B" w:rsidRDefault="00160D20" w:rsidP="00160D20">
            <w:pPr>
              <w:rPr>
                <w:rFonts w:eastAsia="Times New Roman" w:cs="Times New Roman"/>
                <w:sz w:val="22"/>
                <w:lang w:eastAsia="ru-RU"/>
              </w:rPr>
            </w:pPr>
          </w:p>
        </w:tc>
        <w:tc>
          <w:tcPr>
            <w:tcW w:w="1215" w:type="dxa"/>
            <w:gridSpan w:val="2"/>
            <w:vMerge/>
            <w:hideMark/>
          </w:tcPr>
          <w:p w14:paraId="22741B70" w14:textId="77777777" w:rsidR="00160D20" w:rsidRPr="00950A0B" w:rsidRDefault="00160D20" w:rsidP="00160D20">
            <w:pPr>
              <w:rPr>
                <w:rFonts w:eastAsia="Times New Roman" w:cs="Times New Roman"/>
                <w:sz w:val="22"/>
                <w:lang w:eastAsia="ru-RU"/>
              </w:rPr>
            </w:pPr>
          </w:p>
        </w:tc>
        <w:tc>
          <w:tcPr>
            <w:tcW w:w="2141" w:type="dxa"/>
            <w:gridSpan w:val="2"/>
            <w:vMerge/>
            <w:hideMark/>
          </w:tcPr>
          <w:p w14:paraId="5B4D4997" w14:textId="77777777" w:rsidR="00160D20" w:rsidRPr="00950A0B" w:rsidRDefault="00160D20" w:rsidP="00160D20">
            <w:pPr>
              <w:rPr>
                <w:rFonts w:eastAsia="Times New Roman" w:cs="Times New Roman"/>
                <w:sz w:val="22"/>
                <w:lang w:eastAsia="ru-RU"/>
              </w:rPr>
            </w:pPr>
          </w:p>
        </w:tc>
        <w:tc>
          <w:tcPr>
            <w:tcW w:w="1208" w:type="dxa"/>
          </w:tcPr>
          <w:p w14:paraId="3F0CFEA5" w14:textId="7FDE63FB" w:rsidR="00160D20" w:rsidRPr="00950A0B" w:rsidRDefault="00160D20" w:rsidP="00160D20">
            <w:pPr>
              <w:jc w:val="center"/>
              <w:rPr>
                <w:rFonts w:eastAsia="Times New Roman" w:cs="Times New Roman"/>
                <w:sz w:val="22"/>
                <w:lang w:eastAsia="ru-RU"/>
              </w:rPr>
            </w:pPr>
            <w:r w:rsidRPr="00950A0B">
              <w:rPr>
                <w:rFonts w:cs="Times New Roman"/>
                <w:sz w:val="22"/>
                <w:lang w:val="en-US"/>
              </w:rPr>
              <w:t>1</w:t>
            </w:r>
          </w:p>
        </w:tc>
        <w:tc>
          <w:tcPr>
            <w:tcW w:w="1030" w:type="dxa"/>
            <w:gridSpan w:val="3"/>
          </w:tcPr>
          <w:p w14:paraId="7091E325" w14:textId="728D9F8D" w:rsidR="00160D20" w:rsidRPr="00950A0B" w:rsidRDefault="00160D20" w:rsidP="00160D20">
            <w:pPr>
              <w:jc w:val="center"/>
              <w:rPr>
                <w:rFonts w:cs="Times New Roman"/>
                <w:sz w:val="22"/>
              </w:rPr>
            </w:pPr>
            <w:r w:rsidRPr="00950A0B">
              <w:rPr>
                <w:rFonts w:cs="Times New Roman"/>
                <w:sz w:val="22"/>
                <w:lang w:val="en-US"/>
              </w:rPr>
              <w:t>1</w:t>
            </w:r>
          </w:p>
        </w:tc>
        <w:tc>
          <w:tcPr>
            <w:tcW w:w="1262" w:type="dxa"/>
            <w:gridSpan w:val="2"/>
          </w:tcPr>
          <w:p w14:paraId="27C3EF2A" w14:textId="77777777" w:rsidR="00160D20" w:rsidRPr="00950A0B" w:rsidRDefault="00160D20" w:rsidP="00160D20">
            <w:pPr>
              <w:jc w:val="center"/>
              <w:rPr>
                <w:rFonts w:cs="Times New Roman"/>
                <w:sz w:val="22"/>
              </w:rPr>
            </w:pPr>
            <w:r w:rsidRPr="00950A0B">
              <w:rPr>
                <w:rFonts w:cs="Times New Roman"/>
                <w:sz w:val="22"/>
              </w:rPr>
              <w:t>0</w:t>
            </w:r>
          </w:p>
        </w:tc>
        <w:tc>
          <w:tcPr>
            <w:tcW w:w="559" w:type="dxa"/>
          </w:tcPr>
          <w:p w14:paraId="22BAE751" w14:textId="77777777" w:rsidR="00160D20" w:rsidRPr="00950A0B" w:rsidRDefault="00160D20" w:rsidP="00160D20">
            <w:pPr>
              <w:jc w:val="center"/>
              <w:rPr>
                <w:rFonts w:cs="Times New Roman"/>
                <w:sz w:val="22"/>
              </w:rPr>
            </w:pPr>
            <w:r w:rsidRPr="00950A0B">
              <w:rPr>
                <w:rFonts w:cs="Times New Roman"/>
                <w:sz w:val="22"/>
              </w:rPr>
              <w:t>0</w:t>
            </w:r>
          </w:p>
        </w:tc>
        <w:tc>
          <w:tcPr>
            <w:tcW w:w="559" w:type="dxa"/>
          </w:tcPr>
          <w:p w14:paraId="7748C5B8" w14:textId="77777777" w:rsidR="00160D20" w:rsidRPr="00950A0B" w:rsidRDefault="00160D20" w:rsidP="00160D20">
            <w:pPr>
              <w:jc w:val="center"/>
              <w:rPr>
                <w:rFonts w:cs="Times New Roman"/>
                <w:sz w:val="22"/>
              </w:rPr>
            </w:pPr>
            <w:r w:rsidRPr="00950A0B">
              <w:rPr>
                <w:rFonts w:cs="Times New Roman"/>
                <w:sz w:val="22"/>
              </w:rPr>
              <w:t>0</w:t>
            </w:r>
          </w:p>
        </w:tc>
        <w:tc>
          <w:tcPr>
            <w:tcW w:w="559" w:type="dxa"/>
          </w:tcPr>
          <w:p w14:paraId="3DD625FF" w14:textId="77777777" w:rsidR="00160D20" w:rsidRPr="00950A0B" w:rsidRDefault="00160D20" w:rsidP="00160D20">
            <w:pPr>
              <w:jc w:val="center"/>
              <w:rPr>
                <w:rFonts w:cs="Times New Roman"/>
                <w:sz w:val="22"/>
              </w:rPr>
            </w:pPr>
            <w:r w:rsidRPr="00950A0B">
              <w:rPr>
                <w:rFonts w:cs="Times New Roman"/>
                <w:sz w:val="22"/>
              </w:rPr>
              <w:t>0</w:t>
            </w:r>
          </w:p>
        </w:tc>
        <w:tc>
          <w:tcPr>
            <w:tcW w:w="559" w:type="dxa"/>
          </w:tcPr>
          <w:p w14:paraId="5B7C6EBE" w14:textId="77777777" w:rsidR="00160D20" w:rsidRPr="00950A0B" w:rsidRDefault="00160D20" w:rsidP="00160D20">
            <w:pPr>
              <w:jc w:val="center"/>
              <w:rPr>
                <w:rFonts w:cs="Times New Roman"/>
                <w:sz w:val="22"/>
              </w:rPr>
            </w:pPr>
            <w:r w:rsidRPr="00950A0B">
              <w:rPr>
                <w:rFonts w:cs="Times New Roman"/>
                <w:sz w:val="22"/>
              </w:rPr>
              <w:t>0</w:t>
            </w:r>
          </w:p>
        </w:tc>
        <w:tc>
          <w:tcPr>
            <w:tcW w:w="559" w:type="dxa"/>
          </w:tcPr>
          <w:p w14:paraId="4FB15753" w14:textId="77777777" w:rsidR="00160D20" w:rsidRPr="00950A0B" w:rsidRDefault="00160D20" w:rsidP="00160D20">
            <w:pPr>
              <w:jc w:val="center"/>
              <w:rPr>
                <w:rFonts w:cs="Times New Roman"/>
                <w:sz w:val="22"/>
              </w:rPr>
            </w:pPr>
            <w:r w:rsidRPr="00950A0B">
              <w:rPr>
                <w:rFonts w:cs="Times New Roman"/>
                <w:sz w:val="22"/>
              </w:rPr>
              <w:t>0</w:t>
            </w:r>
          </w:p>
        </w:tc>
        <w:tc>
          <w:tcPr>
            <w:tcW w:w="842" w:type="dxa"/>
            <w:gridSpan w:val="2"/>
          </w:tcPr>
          <w:p w14:paraId="616FDEFF" w14:textId="77777777" w:rsidR="00160D20" w:rsidRPr="00950A0B" w:rsidRDefault="00160D20" w:rsidP="00160D20">
            <w:pPr>
              <w:jc w:val="center"/>
              <w:rPr>
                <w:rFonts w:cs="Times New Roman"/>
                <w:sz w:val="22"/>
              </w:rPr>
            </w:pPr>
            <w:r w:rsidRPr="00950A0B">
              <w:rPr>
                <w:rFonts w:cs="Times New Roman"/>
                <w:sz w:val="22"/>
              </w:rPr>
              <w:t>0</w:t>
            </w:r>
          </w:p>
        </w:tc>
        <w:tc>
          <w:tcPr>
            <w:tcW w:w="841" w:type="dxa"/>
            <w:gridSpan w:val="2"/>
          </w:tcPr>
          <w:p w14:paraId="1BCAC04B" w14:textId="77777777" w:rsidR="00160D20" w:rsidRPr="00950A0B" w:rsidRDefault="00160D20" w:rsidP="00160D20">
            <w:pPr>
              <w:jc w:val="center"/>
              <w:rPr>
                <w:rFonts w:cs="Times New Roman"/>
                <w:sz w:val="22"/>
              </w:rPr>
            </w:pPr>
            <w:r w:rsidRPr="00950A0B">
              <w:rPr>
                <w:rFonts w:cs="Times New Roman"/>
                <w:sz w:val="22"/>
              </w:rPr>
              <w:t>0</w:t>
            </w:r>
          </w:p>
        </w:tc>
        <w:tc>
          <w:tcPr>
            <w:tcW w:w="1121" w:type="dxa"/>
            <w:gridSpan w:val="2"/>
            <w:vMerge/>
          </w:tcPr>
          <w:p w14:paraId="4C3FC70D" w14:textId="77777777" w:rsidR="00160D20" w:rsidRPr="00950A0B" w:rsidRDefault="00160D20" w:rsidP="00160D20">
            <w:pPr>
              <w:jc w:val="center"/>
              <w:rPr>
                <w:rFonts w:cs="Times New Roman"/>
                <w:sz w:val="22"/>
              </w:rPr>
            </w:pPr>
          </w:p>
        </w:tc>
      </w:tr>
      <w:tr w:rsidR="002F6669" w:rsidRPr="00950A0B" w14:paraId="681DCF90" w14:textId="77777777" w:rsidTr="001A3B1D">
        <w:trPr>
          <w:gridAfter w:val="1"/>
          <w:wAfter w:w="61" w:type="dxa"/>
          <w:trHeight w:val="300"/>
        </w:trPr>
        <w:tc>
          <w:tcPr>
            <w:tcW w:w="529" w:type="dxa"/>
            <w:vMerge w:val="restart"/>
            <w:hideMark/>
          </w:tcPr>
          <w:p w14:paraId="27B7E6E9" w14:textId="77777777" w:rsidR="002F6669" w:rsidRPr="00950A0B" w:rsidRDefault="002F6669" w:rsidP="002F6669">
            <w:pPr>
              <w:jc w:val="center"/>
              <w:rPr>
                <w:rFonts w:eastAsia="Times New Roman" w:cs="Times New Roman"/>
                <w:sz w:val="22"/>
                <w:lang w:eastAsia="ru-RU"/>
              </w:rPr>
            </w:pPr>
            <w:r w:rsidRPr="00950A0B">
              <w:rPr>
                <w:rFonts w:eastAsia="Times New Roman" w:cs="Times New Roman"/>
                <w:sz w:val="22"/>
                <w:lang w:eastAsia="ru-RU"/>
              </w:rPr>
              <w:t>1.3</w:t>
            </w:r>
          </w:p>
        </w:tc>
        <w:tc>
          <w:tcPr>
            <w:tcW w:w="2691" w:type="dxa"/>
            <w:vMerge w:val="restart"/>
            <w:hideMark/>
          </w:tcPr>
          <w:p w14:paraId="201A7B17" w14:textId="77777777" w:rsidR="002F6669" w:rsidRPr="00950A0B" w:rsidRDefault="002F6669" w:rsidP="002F6669">
            <w:pPr>
              <w:jc w:val="center"/>
              <w:rPr>
                <w:rFonts w:eastAsia="Times New Roman" w:cs="Times New Roman"/>
                <w:b/>
                <w:sz w:val="22"/>
                <w:lang w:eastAsia="ru-RU"/>
              </w:rPr>
            </w:pPr>
            <w:r w:rsidRPr="00950A0B">
              <w:rPr>
                <w:rFonts w:eastAsia="Times New Roman" w:cs="Times New Roman"/>
                <w:b/>
                <w:sz w:val="22"/>
                <w:lang w:eastAsia="ru-RU"/>
              </w:rPr>
              <w:t xml:space="preserve">Мероприятие </w:t>
            </w:r>
            <w:r w:rsidRPr="00950A0B">
              <w:rPr>
                <w:rFonts w:eastAsia="Times New Roman" w:cs="Times New Roman"/>
                <w:b/>
                <w:sz w:val="22"/>
                <w:lang w:val="en-US" w:eastAsia="ru-RU"/>
              </w:rPr>
              <w:t>F</w:t>
            </w:r>
            <w:r w:rsidRPr="00950A0B">
              <w:rPr>
                <w:rFonts w:eastAsia="Times New Roman" w:cs="Times New Roman"/>
                <w:b/>
                <w:sz w:val="22"/>
                <w:lang w:eastAsia="ru-RU"/>
              </w:rPr>
              <w:t>2.10.</w:t>
            </w:r>
          </w:p>
          <w:p w14:paraId="6B5B764E" w14:textId="32F0D43C" w:rsidR="002F6669" w:rsidRPr="00950A0B" w:rsidRDefault="002F6669" w:rsidP="002F6669">
            <w:pPr>
              <w:jc w:val="center"/>
              <w:rPr>
                <w:rFonts w:eastAsia="Times New Roman" w:cs="Times New Roman"/>
                <w:sz w:val="22"/>
                <w:lang w:eastAsia="ru-RU"/>
              </w:rPr>
            </w:pPr>
            <w:r w:rsidRPr="00950A0B">
              <w:rPr>
                <w:sz w:val="22"/>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(изготовление и установка стел «Город трудовой доблести»)</w:t>
            </w:r>
          </w:p>
        </w:tc>
        <w:tc>
          <w:tcPr>
            <w:tcW w:w="1215" w:type="dxa"/>
            <w:gridSpan w:val="2"/>
            <w:vMerge w:val="restart"/>
            <w:hideMark/>
          </w:tcPr>
          <w:p w14:paraId="2ED6803A" w14:textId="77777777" w:rsidR="002F6669" w:rsidRPr="00950A0B" w:rsidRDefault="002F6669" w:rsidP="002F6669">
            <w:pPr>
              <w:rPr>
                <w:rFonts w:eastAsia="Times New Roman" w:cs="Times New Roman"/>
                <w:sz w:val="22"/>
                <w:lang w:eastAsia="ru-RU"/>
              </w:rPr>
            </w:pPr>
            <w:r w:rsidRPr="00950A0B">
              <w:rPr>
                <w:rFonts w:eastAsia="Times New Roman" w:cs="Times New Roman"/>
                <w:sz w:val="22"/>
                <w:lang w:eastAsia="ru-RU"/>
              </w:rPr>
              <w:t>2023-2027</w:t>
            </w:r>
          </w:p>
        </w:tc>
        <w:tc>
          <w:tcPr>
            <w:tcW w:w="2141" w:type="dxa"/>
            <w:gridSpan w:val="2"/>
            <w:hideMark/>
          </w:tcPr>
          <w:p w14:paraId="76020E81" w14:textId="77777777" w:rsidR="002F6669" w:rsidRPr="00950A0B" w:rsidRDefault="002F6669" w:rsidP="002F6669">
            <w:pPr>
              <w:rPr>
                <w:rFonts w:eastAsia="Times New Roman" w:cs="Times New Roman"/>
                <w:sz w:val="22"/>
                <w:lang w:eastAsia="ru-RU"/>
              </w:rPr>
            </w:pPr>
            <w:r w:rsidRPr="00950A0B">
              <w:rPr>
                <w:rFonts w:eastAsia="Times New Roman" w:cs="Times New Roman"/>
                <w:sz w:val="22"/>
                <w:lang w:eastAsia="ru-RU"/>
              </w:rPr>
              <w:t>Итого</w:t>
            </w:r>
          </w:p>
        </w:tc>
        <w:tc>
          <w:tcPr>
            <w:tcW w:w="1208" w:type="dxa"/>
          </w:tcPr>
          <w:p w14:paraId="47F3581C" w14:textId="220A15A6" w:rsidR="002F6669" w:rsidRPr="00950A0B" w:rsidRDefault="002F6669" w:rsidP="002F6669">
            <w:pPr>
              <w:jc w:val="center"/>
              <w:rPr>
                <w:rFonts w:cs="Times New Roman"/>
                <w:color w:val="000000"/>
                <w:sz w:val="22"/>
              </w:rPr>
            </w:pPr>
            <w:r w:rsidRPr="00950A0B">
              <w:rPr>
                <w:rFonts w:cs="Times New Roman"/>
                <w:color w:val="000000"/>
                <w:sz w:val="22"/>
              </w:rPr>
              <w:t>276 644,76975</w:t>
            </w:r>
          </w:p>
        </w:tc>
        <w:tc>
          <w:tcPr>
            <w:tcW w:w="1030" w:type="dxa"/>
            <w:gridSpan w:val="3"/>
          </w:tcPr>
          <w:p w14:paraId="5D87FDB7" w14:textId="68245F20" w:rsidR="002F6669" w:rsidRPr="00950A0B" w:rsidRDefault="002F6669" w:rsidP="002F6669">
            <w:pPr>
              <w:jc w:val="center"/>
              <w:rPr>
                <w:rFonts w:cs="Times New Roman"/>
                <w:color w:val="000000"/>
                <w:sz w:val="22"/>
              </w:rPr>
            </w:pPr>
            <w:r w:rsidRPr="00950A0B">
              <w:rPr>
                <w:rFonts w:cs="Times New Roman"/>
                <w:color w:val="000000"/>
                <w:sz w:val="22"/>
              </w:rPr>
              <w:t>0,00000</w:t>
            </w:r>
          </w:p>
        </w:tc>
        <w:tc>
          <w:tcPr>
            <w:tcW w:w="1262" w:type="dxa"/>
            <w:gridSpan w:val="2"/>
          </w:tcPr>
          <w:p w14:paraId="451D43A0" w14:textId="7D76DDAD" w:rsidR="002F6669" w:rsidRPr="00950A0B" w:rsidRDefault="002F6669" w:rsidP="002F6669">
            <w:pPr>
              <w:jc w:val="center"/>
              <w:rPr>
                <w:rFonts w:cs="Times New Roman"/>
                <w:color w:val="000000"/>
                <w:sz w:val="22"/>
              </w:rPr>
            </w:pPr>
            <w:r w:rsidRPr="00950A0B">
              <w:rPr>
                <w:rFonts w:cs="Times New Roman"/>
                <w:color w:val="000000"/>
                <w:sz w:val="22"/>
              </w:rPr>
              <w:t>276 644,76975</w:t>
            </w:r>
          </w:p>
        </w:tc>
        <w:tc>
          <w:tcPr>
            <w:tcW w:w="2795" w:type="dxa"/>
            <w:gridSpan w:val="5"/>
          </w:tcPr>
          <w:p w14:paraId="0EB82B6B" w14:textId="77777777" w:rsidR="002F6669" w:rsidRPr="00950A0B" w:rsidRDefault="002F6669" w:rsidP="002F6669">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4A6656A0" w14:textId="77777777" w:rsidR="002F6669" w:rsidRPr="00950A0B" w:rsidRDefault="002F6669" w:rsidP="002F6669">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53161F27" w14:textId="77777777" w:rsidR="002F6669" w:rsidRPr="00950A0B" w:rsidRDefault="002F6669" w:rsidP="002F6669">
            <w:pPr>
              <w:jc w:val="center"/>
              <w:rPr>
                <w:rFonts w:cs="Times New Roman"/>
                <w:color w:val="000000"/>
                <w:sz w:val="22"/>
              </w:rPr>
            </w:pPr>
            <w:r w:rsidRPr="00950A0B">
              <w:rPr>
                <w:rFonts w:cs="Times New Roman"/>
                <w:color w:val="000000"/>
                <w:sz w:val="22"/>
              </w:rPr>
              <w:t>0,00000</w:t>
            </w:r>
          </w:p>
        </w:tc>
        <w:tc>
          <w:tcPr>
            <w:tcW w:w="1121" w:type="dxa"/>
            <w:gridSpan w:val="2"/>
            <w:vMerge w:val="restart"/>
          </w:tcPr>
          <w:p w14:paraId="12B5EBA5" w14:textId="77777777" w:rsidR="002F6669" w:rsidRPr="00950A0B" w:rsidRDefault="002F6669" w:rsidP="002F6669">
            <w:pPr>
              <w:jc w:val="center"/>
              <w:rPr>
                <w:rFonts w:eastAsia="Times New Roman" w:cs="Times New Roman"/>
                <w:sz w:val="22"/>
                <w:lang w:eastAsia="ru-RU"/>
              </w:rPr>
            </w:pPr>
            <w:r w:rsidRPr="00950A0B">
              <w:rPr>
                <w:rFonts w:eastAsia="Times New Roman" w:cs="Times New Roman"/>
                <w:sz w:val="22"/>
                <w:lang w:eastAsia="ru-RU"/>
              </w:rPr>
              <w:t>Комитет по благоустройству и дорожному хозяйству Администрации Городского округа Подольск</w:t>
            </w:r>
          </w:p>
        </w:tc>
      </w:tr>
      <w:tr w:rsidR="002F6669" w:rsidRPr="00950A0B" w14:paraId="085D7B92" w14:textId="77777777" w:rsidTr="001A3B1D">
        <w:trPr>
          <w:gridAfter w:val="1"/>
          <w:wAfter w:w="61" w:type="dxa"/>
          <w:trHeight w:val="129"/>
        </w:trPr>
        <w:tc>
          <w:tcPr>
            <w:tcW w:w="529" w:type="dxa"/>
            <w:vMerge/>
            <w:hideMark/>
          </w:tcPr>
          <w:p w14:paraId="5AB0B11C" w14:textId="77777777" w:rsidR="002F6669" w:rsidRPr="00950A0B" w:rsidRDefault="002F6669" w:rsidP="002F6669">
            <w:pPr>
              <w:rPr>
                <w:rFonts w:eastAsia="Times New Roman" w:cs="Times New Roman"/>
                <w:sz w:val="22"/>
                <w:lang w:eastAsia="ru-RU"/>
              </w:rPr>
            </w:pPr>
          </w:p>
        </w:tc>
        <w:tc>
          <w:tcPr>
            <w:tcW w:w="2691" w:type="dxa"/>
            <w:vMerge/>
            <w:hideMark/>
          </w:tcPr>
          <w:p w14:paraId="47876B4B" w14:textId="77777777" w:rsidR="002F6669" w:rsidRPr="00950A0B" w:rsidRDefault="002F6669" w:rsidP="002F6669">
            <w:pPr>
              <w:rPr>
                <w:rFonts w:eastAsia="Times New Roman" w:cs="Times New Roman"/>
                <w:sz w:val="22"/>
                <w:lang w:eastAsia="ru-RU"/>
              </w:rPr>
            </w:pPr>
          </w:p>
        </w:tc>
        <w:tc>
          <w:tcPr>
            <w:tcW w:w="1215" w:type="dxa"/>
            <w:gridSpan w:val="2"/>
            <w:vMerge/>
            <w:hideMark/>
          </w:tcPr>
          <w:p w14:paraId="312BFA35" w14:textId="77777777" w:rsidR="002F6669" w:rsidRPr="00950A0B" w:rsidRDefault="002F6669" w:rsidP="002F6669">
            <w:pPr>
              <w:rPr>
                <w:rFonts w:eastAsia="Times New Roman" w:cs="Times New Roman"/>
                <w:sz w:val="22"/>
                <w:lang w:eastAsia="ru-RU"/>
              </w:rPr>
            </w:pPr>
          </w:p>
        </w:tc>
        <w:tc>
          <w:tcPr>
            <w:tcW w:w="2141" w:type="dxa"/>
            <w:gridSpan w:val="2"/>
            <w:hideMark/>
          </w:tcPr>
          <w:p w14:paraId="7F2A948C" w14:textId="77777777" w:rsidR="002F6669" w:rsidRPr="00950A0B" w:rsidRDefault="002F6669" w:rsidP="002F6669">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1F91C223" w14:textId="64B22FEF" w:rsidR="002F6669" w:rsidRPr="00950A0B" w:rsidRDefault="002F6669" w:rsidP="002F6669">
            <w:pPr>
              <w:jc w:val="center"/>
              <w:rPr>
                <w:rFonts w:cs="Times New Roman"/>
                <w:color w:val="000000"/>
                <w:sz w:val="22"/>
              </w:rPr>
            </w:pPr>
            <w:r w:rsidRPr="00950A0B">
              <w:rPr>
                <w:rFonts w:cs="Times New Roman"/>
                <w:color w:val="000000"/>
                <w:sz w:val="22"/>
              </w:rPr>
              <w:t>0,00000</w:t>
            </w:r>
          </w:p>
        </w:tc>
        <w:tc>
          <w:tcPr>
            <w:tcW w:w="1030" w:type="dxa"/>
            <w:gridSpan w:val="3"/>
          </w:tcPr>
          <w:p w14:paraId="35D1752F" w14:textId="1029FE39" w:rsidR="002F6669" w:rsidRPr="00950A0B" w:rsidRDefault="002F6669" w:rsidP="002F6669">
            <w:pPr>
              <w:jc w:val="center"/>
              <w:rPr>
                <w:rFonts w:cs="Times New Roman"/>
                <w:sz w:val="22"/>
              </w:rPr>
            </w:pPr>
            <w:r w:rsidRPr="00950A0B">
              <w:rPr>
                <w:rFonts w:cs="Times New Roman"/>
                <w:color w:val="000000"/>
                <w:sz w:val="22"/>
              </w:rPr>
              <w:t>0,00000</w:t>
            </w:r>
          </w:p>
        </w:tc>
        <w:tc>
          <w:tcPr>
            <w:tcW w:w="1262" w:type="dxa"/>
            <w:gridSpan w:val="2"/>
          </w:tcPr>
          <w:p w14:paraId="3F8955F4" w14:textId="198BAE4B" w:rsidR="002F6669" w:rsidRPr="00950A0B" w:rsidRDefault="002F6669" w:rsidP="002F6669">
            <w:pPr>
              <w:jc w:val="center"/>
              <w:rPr>
                <w:rFonts w:cs="Times New Roman"/>
                <w:sz w:val="22"/>
              </w:rPr>
            </w:pPr>
            <w:r w:rsidRPr="00950A0B">
              <w:rPr>
                <w:rFonts w:cs="Times New Roman"/>
                <w:color w:val="000000"/>
                <w:sz w:val="22"/>
              </w:rPr>
              <w:t>0,00000</w:t>
            </w:r>
          </w:p>
        </w:tc>
        <w:tc>
          <w:tcPr>
            <w:tcW w:w="2795" w:type="dxa"/>
            <w:gridSpan w:val="5"/>
          </w:tcPr>
          <w:p w14:paraId="12B34F3B" w14:textId="77777777" w:rsidR="002F6669" w:rsidRPr="00950A0B" w:rsidRDefault="002F6669" w:rsidP="002F6669">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03F338E5" w14:textId="77777777" w:rsidR="002F6669" w:rsidRPr="00950A0B" w:rsidRDefault="002F6669" w:rsidP="002F6669">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24DA4DFC" w14:textId="77777777" w:rsidR="002F6669" w:rsidRPr="00950A0B" w:rsidRDefault="002F6669" w:rsidP="002F6669">
            <w:pPr>
              <w:jc w:val="center"/>
              <w:rPr>
                <w:rFonts w:cs="Times New Roman"/>
                <w:color w:val="000000"/>
                <w:sz w:val="22"/>
              </w:rPr>
            </w:pPr>
            <w:r w:rsidRPr="00950A0B">
              <w:rPr>
                <w:rFonts w:cs="Times New Roman"/>
                <w:color w:val="000000"/>
                <w:sz w:val="22"/>
              </w:rPr>
              <w:t>0,00000</w:t>
            </w:r>
          </w:p>
        </w:tc>
        <w:tc>
          <w:tcPr>
            <w:tcW w:w="1121" w:type="dxa"/>
            <w:gridSpan w:val="2"/>
            <w:vMerge/>
          </w:tcPr>
          <w:p w14:paraId="65EE7724" w14:textId="77777777" w:rsidR="002F6669" w:rsidRPr="00950A0B" w:rsidRDefault="002F6669" w:rsidP="002F6669">
            <w:pPr>
              <w:rPr>
                <w:rFonts w:eastAsia="Times New Roman" w:cs="Times New Roman"/>
                <w:sz w:val="22"/>
                <w:lang w:eastAsia="ru-RU"/>
              </w:rPr>
            </w:pPr>
          </w:p>
        </w:tc>
      </w:tr>
      <w:tr w:rsidR="002F6669" w:rsidRPr="00950A0B" w14:paraId="47961867" w14:textId="77777777" w:rsidTr="001A3B1D">
        <w:trPr>
          <w:gridAfter w:val="1"/>
          <w:wAfter w:w="61" w:type="dxa"/>
          <w:trHeight w:val="228"/>
        </w:trPr>
        <w:tc>
          <w:tcPr>
            <w:tcW w:w="529" w:type="dxa"/>
            <w:vMerge/>
            <w:hideMark/>
          </w:tcPr>
          <w:p w14:paraId="055A3B34" w14:textId="77777777" w:rsidR="002F6669" w:rsidRPr="00950A0B" w:rsidRDefault="002F6669" w:rsidP="002F6669">
            <w:pPr>
              <w:rPr>
                <w:rFonts w:eastAsia="Times New Roman" w:cs="Times New Roman"/>
                <w:sz w:val="22"/>
                <w:lang w:eastAsia="ru-RU"/>
              </w:rPr>
            </w:pPr>
          </w:p>
        </w:tc>
        <w:tc>
          <w:tcPr>
            <w:tcW w:w="2691" w:type="dxa"/>
            <w:vMerge/>
            <w:hideMark/>
          </w:tcPr>
          <w:p w14:paraId="719DDEFA" w14:textId="77777777" w:rsidR="002F6669" w:rsidRPr="00950A0B" w:rsidRDefault="002F6669" w:rsidP="002F6669">
            <w:pPr>
              <w:rPr>
                <w:rFonts w:eastAsia="Times New Roman" w:cs="Times New Roman"/>
                <w:sz w:val="22"/>
                <w:lang w:eastAsia="ru-RU"/>
              </w:rPr>
            </w:pPr>
          </w:p>
        </w:tc>
        <w:tc>
          <w:tcPr>
            <w:tcW w:w="1215" w:type="dxa"/>
            <w:gridSpan w:val="2"/>
            <w:vMerge/>
            <w:hideMark/>
          </w:tcPr>
          <w:p w14:paraId="508019A6" w14:textId="77777777" w:rsidR="002F6669" w:rsidRPr="00950A0B" w:rsidRDefault="002F6669" w:rsidP="002F6669">
            <w:pPr>
              <w:rPr>
                <w:rFonts w:eastAsia="Times New Roman" w:cs="Times New Roman"/>
                <w:sz w:val="22"/>
                <w:lang w:eastAsia="ru-RU"/>
              </w:rPr>
            </w:pPr>
          </w:p>
        </w:tc>
        <w:tc>
          <w:tcPr>
            <w:tcW w:w="2141" w:type="dxa"/>
            <w:gridSpan w:val="2"/>
            <w:hideMark/>
          </w:tcPr>
          <w:p w14:paraId="5D64E6D2" w14:textId="77777777" w:rsidR="002F6669" w:rsidRPr="00950A0B" w:rsidRDefault="002F6669" w:rsidP="002F6669">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vAlign w:val="center"/>
          </w:tcPr>
          <w:p w14:paraId="02F7E740" w14:textId="66F40306" w:rsidR="002F6669" w:rsidRPr="00950A0B" w:rsidRDefault="002F6669" w:rsidP="002F6669">
            <w:pPr>
              <w:jc w:val="center"/>
              <w:rPr>
                <w:rFonts w:cs="Times New Roman"/>
                <w:color w:val="000000"/>
                <w:sz w:val="22"/>
              </w:rPr>
            </w:pPr>
            <w:r w:rsidRPr="00950A0B">
              <w:rPr>
                <w:rFonts w:cs="Times New Roman"/>
                <w:color w:val="000000"/>
                <w:sz w:val="22"/>
              </w:rPr>
              <w:t>273 878,32005</w:t>
            </w:r>
          </w:p>
        </w:tc>
        <w:tc>
          <w:tcPr>
            <w:tcW w:w="1030" w:type="dxa"/>
            <w:gridSpan w:val="3"/>
          </w:tcPr>
          <w:p w14:paraId="7B6F375F" w14:textId="4D3E6815" w:rsidR="002F6669" w:rsidRPr="00950A0B" w:rsidRDefault="002F6669" w:rsidP="002F6669">
            <w:pPr>
              <w:jc w:val="center"/>
              <w:rPr>
                <w:rFonts w:cs="Times New Roman"/>
                <w:sz w:val="22"/>
              </w:rPr>
            </w:pPr>
            <w:r w:rsidRPr="00950A0B">
              <w:rPr>
                <w:rFonts w:cs="Times New Roman"/>
                <w:color w:val="000000"/>
                <w:sz w:val="22"/>
              </w:rPr>
              <w:t>0,00000</w:t>
            </w:r>
          </w:p>
        </w:tc>
        <w:tc>
          <w:tcPr>
            <w:tcW w:w="1262" w:type="dxa"/>
            <w:gridSpan w:val="2"/>
            <w:vAlign w:val="center"/>
          </w:tcPr>
          <w:p w14:paraId="74AC2F65" w14:textId="5BC22F41" w:rsidR="002F6669" w:rsidRPr="00950A0B" w:rsidRDefault="002F6669" w:rsidP="002F6669">
            <w:pPr>
              <w:jc w:val="center"/>
              <w:rPr>
                <w:rFonts w:cs="Times New Roman"/>
                <w:sz w:val="22"/>
              </w:rPr>
            </w:pPr>
            <w:r w:rsidRPr="00950A0B">
              <w:rPr>
                <w:rFonts w:cs="Times New Roman"/>
                <w:color w:val="000000"/>
                <w:sz w:val="22"/>
              </w:rPr>
              <w:t>273 878,32005</w:t>
            </w:r>
          </w:p>
        </w:tc>
        <w:tc>
          <w:tcPr>
            <w:tcW w:w="2795" w:type="dxa"/>
            <w:gridSpan w:val="5"/>
          </w:tcPr>
          <w:p w14:paraId="0CA33E97" w14:textId="77777777" w:rsidR="002F6669" w:rsidRPr="00950A0B" w:rsidRDefault="002F6669" w:rsidP="002F6669">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6DA4D4EF" w14:textId="77777777" w:rsidR="002F6669" w:rsidRPr="00950A0B" w:rsidRDefault="002F6669" w:rsidP="002F6669">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6789C9DC" w14:textId="77777777" w:rsidR="002F6669" w:rsidRPr="00950A0B" w:rsidRDefault="002F6669" w:rsidP="002F6669">
            <w:pPr>
              <w:jc w:val="center"/>
              <w:rPr>
                <w:rFonts w:cs="Times New Roman"/>
                <w:color w:val="000000"/>
                <w:sz w:val="22"/>
              </w:rPr>
            </w:pPr>
            <w:r w:rsidRPr="00950A0B">
              <w:rPr>
                <w:rFonts w:cs="Times New Roman"/>
                <w:color w:val="000000"/>
                <w:sz w:val="22"/>
              </w:rPr>
              <w:t>0,00000</w:t>
            </w:r>
          </w:p>
        </w:tc>
        <w:tc>
          <w:tcPr>
            <w:tcW w:w="1121" w:type="dxa"/>
            <w:gridSpan w:val="2"/>
            <w:vMerge/>
          </w:tcPr>
          <w:p w14:paraId="2C11F2A3" w14:textId="77777777" w:rsidR="002F6669" w:rsidRPr="00950A0B" w:rsidRDefault="002F6669" w:rsidP="002F6669">
            <w:pPr>
              <w:rPr>
                <w:rFonts w:eastAsia="Times New Roman" w:cs="Times New Roman"/>
                <w:sz w:val="22"/>
                <w:lang w:eastAsia="ru-RU"/>
              </w:rPr>
            </w:pPr>
          </w:p>
        </w:tc>
      </w:tr>
      <w:tr w:rsidR="002F6669" w:rsidRPr="00950A0B" w14:paraId="6513D455" w14:textId="77777777" w:rsidTr="001A3B1D">
        <w:trPr>
          <w:gridAfter w:val="1"/>
          <w:wAfter w:w="61" w:type="dxa"/>
          <w:trHeight w:val="416"/>
        </w:trPr>
        <w:tc>
          <w:tcPr>
            <w:tcW w:w="529" w:type="dxa"/>
            <w:vMerge/>
            <w:hideMark/>
          </w:tcPr>
          <w:p w14:paraId="6433024E" w14:textId="77777777" w:rsidR="002F6669" w:rsidRPr="00950A0B" w:rsidRDefault="002F6669" w:rsidP="002F6669">
            <w:pPr>
              <w:rPr>
                <w:rFonts w:eastAsia="Times New Roman" w:cs="Times New Roman"/>
                <w:sz w:val="22"/>
                <w:lang w:eastAsia="ru-RU"/>
              </w:rPr>
            </w:pPr>
          </w:p>
        </w:tc>
        <w:tc>
          <w:tcPr>
            <w:tcW w:w="2691" w:type="dxa"/>
            <w:vMerge/>
            <w:hideMark/>
          </w:tcPr>
          <w:p w14:paraId="13EC50D7" w14:textId="77777777" w:rsidR="002F6669" w:rsidRPr="00950A0B" w:rsidRDefault="002F6669" w:rsidP="002F6669">
            <w:pPr>
              <w:rPr>
                <w:rFonts w:eastAsia="Times New Roman" w:cs="Times New Roman"/>
                <w:sz w:val="22"/>
                <w:lang w:eastAsia="ru-RU"/>
              </w:rPr>
            </w:pPr>
          </w:p>
        </w:tc>
        <w:tc>
          <w:tcPr>
            <w:tcW w:w="1215" w:type="dxa"/>
            <w:gridSpan w:val="2"/>
            <w:vMerge/>
            <w:hideMark/>
          </w:tcPr>
          <w:p w14:paraId="6BE60E29" w14:textId="77777777" w:rsidR="002F6669" w:rsidRPr="00950A0B" w:rsidRDefault="002F6669" w:rsidP="002F6669">
            <w:pPr>
              <w:rPr>
                <w:rFonts w:eastAsia="Times New Roman" w:cs="Times New Roman"/>
                <w:sz w:val="22"/>
                <w:lang w:eastAsia="ru-RU"/>
              </w:rPr>
            </w:pPr>
          </w:p>
        </w:tc>
        <w:tc>
          <w:tcPr>
            <w:tcW w:w="2141" w:type="dxa"/>
            <w:gridSpan w:val="2"/>
            <w:hideMark/>
          </w:tcPr>
          <w:p w14:paraId="73BA34BA" w14:textId="77777777" w:rsidR="002F6669" w:rsidRPr="00950A0B" w:rsidRDefault="002F6669" w:rsidP="002F6669">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center"/>
          </w:tcPr>
          <w:p w14:paraId="4985AAE5" w14:textId="37D46D61" w:rsidR="002F6669" w:rsidRPr="00950A0B" w:rsidRDefault="002F6669" w:rsidP="002F6669">
            <w:pPr>
              <w:jc w:val="center"/>
              <w:rPr>
                <w:rFonts w:eastAsia="Times New Roman" w:cs="Times New Roman"/>
                <w:sz w:val="22"/>
                <w:lang w:eastAsia="ru-RU"/>
              </w:rPr>
            </w:pPr>
            <w:r w:rsidRPr="00950A0B">
              <w:rPr>
                <w:rFonts w:cs="Times New Roman"/>
                <w:color w:val="000000"/>
                <w:sz w:val="22"/>
              </w:rPr>
              <w:t>2 766,44970</w:t>
            </w:r>
          </w:p>
        </w:tc>
        <w:tc>
          <w:tcPr>
            <w:tcW w:w="1030" w:type="dxa"/>
            <w:gridSpan w:val="3"/>
          </w:tcPr>
          <w:p w14:paraId="27F9FF9D" w14:textId="1F5C861B" w:rsidR="002F6669" w:rsidRPr="00950A0B" w:rsidRDefault="002F6669" w:rsidP="002F6669">
            <w:pPr>
              <w:jc w:val="center"/>
              <w:rPr>
                <w:rFonts w:eastAsia="Times New Roman" w:cs="Times New Roman"/>
                <w:sz w:val="22"/>
                <w:lang w:eastAsia="ru-RU"/>
              </w:rPr>
            </w:pPr>
            <w:r w:rsidRPr="00950A0B">
              <w:rPr>
                <w:rFonts w:cs="Times New Roman"/>
                <w:color w:val="000000"/>
                <w:sz w:val="22"/>
              </w:rPr>
              <w:t>0,00000</w:t>
            </w:r>
          </w:p>
        </w:tc>
        <w:tc>
          <w:tcPr>
            <w:tcW w:w="1262" w:type="dxa"/>
            <w:gridSpan w:val="2"/>
            <w:vAlign w:val="center"/>
          </w:tcPr>
          <w:p w14:paraId="3CCFFD81" w14:textId="1D483F26" w:rsidR="002F6669" w:rsidRPr="00950A0B" w:rsidRDefault="002F6669" w:rsidP="002F6669">
            <w:pPr>
              <w:jc w:val="center"/>
              <w:rPr>
                <w:rFonts w:eastAsia="Times New Roman" w:cs="Times New Roman"/>
                <w:sz w:val="22"/>
                <w:lang w:eastAsia="ru-RU"/>
              </w:rPr>
            </w:pPr>
            <w:r w:rsidRPr="00950A0B">
              <w:rPr>
                <w:rFonts w:cs="Times New Roman"/>
                <w:color w:val="000000"/>
                <w:sz w:val="22"/>
              </w:rPr>
              <w:t>2 766,44970</w:t>
            </w:r>
          </w:p>
        </w:tc>
        <w:tc>
          <w:tcPr>
            <w:tcW w:w="2795" w:type="dxa"/>
            <w:gridSpan w:val="5"/>
          </w:tcPr>
          <w:p w14:paraId="123D250B" w14:textId="77777777" w:rsidR="002F6669" w:rsidRPr="00950A0B" w:rsidRDefault="002F6669" w:rsidP="002F6669">
            <w:pPr>
              <w:jc w:val="center"/>
              <w:rPr>
                <w:rFonts w:eastAsia="Times New Roman" w:cs="Times New Roman"/>
                <w:sz w:val="22"/>
                <w:lang w:eastAsia="ru-RU"/>
              </w:rPr>
            </w:pPr>
            <w:r w:rsidRPr="00950A0B">
              <w:rPr>
                <w:rFonts w:cs="Times New Roman"/>
                <w:color w:val="000000"/>
                <w:sz w:val="22"/>
              </w:rPr>
              <w:t>0,00000</w:t>
            </w:r>
          </w:p>
        </w:tc>
        <w:tc>
          <w:tcPr>
            <w:tcW w:w="842" w:type="dxa"/>
            <w:gridSpan w:val="2"/>
            <w:vAlign w:val="center"/>
          </w:tcPr>
          <w:p w14:paraId="4EC2CF0B" w14:textId="77777777" w:rsidR="002F6669" w:rsidRPr="00950A0B" w:rsidRDefault="002F6669" w:rsidP="002F6669">
            <w:pPr>
              <w:jc w:val="center"/>
              <w:rPr>
                <w:rFonts w:eastAsia="Times New Roman" w:cs="Times New Roman"/>
                <w:sz w:val="22"/>
                <w:lang w:eastAsia="ru-RU"/>
              </w:rPr>
            </w:pPr>
            <w:r w:rsidRPr="00950A0B">
              <w:rPr>
                <w:rFonts w:cs="Times New Roman"/>
                <w:color w:val="000000"/>
                <w:sz w:val="22"/>
              </w:rPr>
              <w:t>0,00000</w:t>
            </w:r>
          </w:p>
        </w:tc>
        <w:tc>
          <w:tcPr>
            <w:tcW w:w="841" w:type="dxa"/>
            <w:gridSpan w:val="2"/>
            <w:vAlign w:val="center"/>
          </w:tcPr>
          <w:p w14:paraId="228DADBE" w14:textId="77777777" w:rsidR="002F6669" w:rsidRPr="00950A0B" w:rsidRDefault="002F6669" w:rsidP="002F6669">
            <w:pPr>
              <w:jc w:val="center"/>
              <w:rPr>
                <w:rFonts w:eastAsia="Times New Roman" w:cs="Times New Roman"/>
                <w:sz w:val="22"/>
                <w:lang w:eastAsia="ru-RU"/>
              </w:rPr>
            </w:pPr>
            <w:r w:rsidRPr="00950A0B">
              <w:rPr>
                <w:rFonts w:cs="Times New Roman"/>
                <w:color w:val="000000"/>
                <w:sz w:val="22"/>
              </w:rPr>
              <w:t>0,00000</w:t>
            </w:r>
          </w:p>
        </w:tc>
        <w:tc>
          <w:tcPr>
            <w:tcW w:w="1121" w:type="dxa"/>
            <w:gridSpan w:val="2"/>
            <w:vMerge/>
          </w:tcPr>
          <w:p w14:paraId="304F1636" w14:textId="77777777" w:rsidR="002F6669" w:rsidRPr="00950A0B" w:rsidRDefault="002F6669" w:rsidP="002F6669">
            <w:pPr>
              <w:rPr>
                <w:rFonts w:eastAsia="Times New Roman" w:cs="Times New Roman"/>
                <w:sz w:val="22"/>
                <w:lang w:eastAsia="ru-RU"/>
              </w:rPr>
            </w:pPr>
          </w:p>
        </w:tc>
      </w:tr>
      <w:tr w:rsidR="00160D20" w:rsidRPr="00950A0B" w14:paraId="76644A3D" w14:textId="77777777" w:rsidTr="001A3B1D">
        <w:trPr>
          <w:gridAfter w:val="1"/>
          <w:wAfter w:w="61" w:type="dxa"/>
          <w:trHeight w:val="484"/>
        </w:trPr>
        <w:tc>
          <w:tcPr>
            <w:tcW w:w="529" w:type="dxa"/>
            <w:vMerge/>
          </w:tcPr>
          <w:p w14:paraId="44C59BFE" w14:textId="77777777" w:rsidR="00160D20" w:rsidRPr="00950A0B" w:rsidRDefault="00160D20" w:rsidP="00160D20">
            <w:pPr>
              <w:rPr>
                <w:rFonts w:eastAsia="Times New Roman" w:cs="Times New Roman"/>
                <w:sz w:val="22"/>
                <w:lang w:eastAsia="ru-RU"/>
              </w:rPr>
            </w:pPr>
          </w:p>
        </w:tc>
        <w:tc>
          <w:tcPr>
            <w:tcW w:w="2691" w:type="dxa"/>
            <w:vMerge/>
          </w:tcPr>
          <w:p w14:paraId="6BFE3451" w14:textId="77777777" w:rsidR="00160D20" w:rsidRPr="00950A0B" w:rsidRDefault="00160D20" w:rsidP="00160D20">
            <w:pPr>
              <w:rPr>
                <w:rFonts w:eastAsia="Times New Roman" w:cs="Times New Roman"/>
                <w:sz w:val="22"/>
                <w:lang w:eastAsia="ru-RU"/>
              </w:rPr>
            </w:pPr>
          </w:p>
        </w:tc>
        <w:tc>
          <w:tcPr>
            <w:tcW w:w="1215" w:type="dxa"/>
            <w:gridSpan w:val="2"/>
            <w:vMerge/>
          </w:tcPr>
          <w:p w14:paraId="1229E77D" w14:textId="77777777" w:rsidR="00160D20" w:rsidRPr="00950A0B" w:rsidRDefault="00160D20" w:rsidP="00160D20">
            <w:pPr>
              <w:rPr>
                <w:rFonts w:eastAsia="Times New Roman" w:cs="Times New Roman"/>
                <w:sz w:val="22"/>
                <w:lang w:eastAsia="ru-RU"/>
              </w:rPr>
            </w:pPr>
          </w:p>
        </w:tc>
        <w:tc>
          <w:tcPr>
            <w:tcW w:w="2141" w:type="dxa"/>
            <w:gridSpan w:val="2"/>
          </w:tcPr>
          <w:p w14:paraId="6CA254CA" w14:textId="77777777" w:rsidR="00160D20" w:rsidRPr="00950A0B" w:rsidRDefault="00160D20" w:rsidP="00160D20">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2A9BB3EF" w14:textId="2F5B8A08"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1030" w:type="dxa"/>
            <w:gridSpan w:val="3"/>
          </w:tcPr>
          <w:p w14:paraId="325296B1" w14:textId="57E33B1E"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1262" w:type="dxa"/>
            <w:gridSpan w:val="2"/>
          </w:tcPr>
          <w:p w14:paraId="256BC6FD" w14:textId="67D9252F"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2795" w:type="dxa"/>
            <w:gridSpan w:val="5"/>
          </w:tcPr>
          <w:p w14:paraId="32BDA4B6"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3064BAED"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2363E3A7"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1121" w:type="dxa"/>
            <w:gridSpan w:val="2"/>
            <w:vMerge/>
          </w:tcPr>
          <w:p w14:paraId="4A213112" w14:textId="77777777" w:rsidR="00160D20" w:rsidRPr="00950A0B" w:rsidRDefault="00160D20" w:rsidP="00160D20">
            <w:pPr>
              <w:rPr>
                <w:rFonts w:eastAsia="Times New Roman" w:cs="Times New Roman"/>
                <w:sz w:val="22"/>
                <w:lang w:eastAsia="ru-RU"/>
              </w:rPr>
            </w:pPr>
          </w:p>
        </w:tc>
      </w:tr>
      <w:tr w:rsidR="00160D20" w:rsidRPr="00950A0B" w14:paraId="713A1153" w14:textId="77777777" w:rsidTr="001A3B1D">
        <w:trPr>
          <w:gridAfter w:val="1"/>
          <w:wAfter w:w="61" w:type="dxa"/>
          <w:trHeight w:val="480"/>
        </w:trPr>
        <w:tc>
          <w:tcPr>
            <w:tcW w:w="529" w:type="dxa"/>
            <w:vMerge/>
            <w:hideMark/>
          </w:tcPr>
          <w:p w14:paraId="00810A0A" w14:textId="77777777" w:rsidR="00160D20" w:rsidRPr="00950A0B" w:rsidRDefault="00160D20" w:rsidP="00160D20">
            <w:pPr>
              <w:rPr>
                <w:rFonts w:eastAsia="Times New Roman" w:cs="Times New Roman"/>
                <w:sz w:val="22"/>
                <w:lang w:eastAsia="ru-RU"/>
              </w:rPr>
            </w:pPr>
          </w:p>
        </w:tc>
        <w:tc>
          <w:tcPr>
            <w:tcW w:w="2691" w:type="dxa"/>
            <w:vMerge w:val="restart"/>
            <w:hideMark/>
          </w:tcPr>
          <w:p w14:paraId="716AC91E" w14:textId="23C499FD" w:rsidR="00160D20" w:rsidRPr="00950A0B" w:rsidRDefault="00160D20" w:rsidP="00160D20">
            <w:pPr>
              <w:rPr>
                <w:rFonts w:eastAsia="Times New Roman" w:cs="Times New Roman"/>
                <w:i/>
                <w:sz w:val="22"/>
                <w:lang w:eastAsia="ru-RU"/>
              </w:rPr>
            </w:pPr>
            <w:r w:rsidRPr="00950A0B">
              <w:rPr>
                <w:sz w:val="22"/>
              </w:rPr>
              <w:t>Установлены стелы «Город трудовой доблести» с благоустройством территории, штука</w:t>
            </w:r>
          </w:p>
        </w:tc>
        <w:tc>
          <w:tcPr>
            <w:tcW w:w="1215" w:type="dxa"/>
            <w:gridSpan w:val="2"/>
            <w:vMerge w:val="restart"/>
            <w:hideMark/>
          </w:tcPr>
          <w:p w14:paraId="28B2798A" w14:textId="77777777"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 Х</w:t>
            </w:r>
          </w:p>
        </w:tc>
        <w:tc>
          <w:tcPr>
            <w:tcW w:w="2141" w:type="dxa"/>
            <w:gridSpan w:val="2"/>
            <w:vMerge w:val="restart"/>
            <w:hideMark/>
          </w:tcPr>
          <w:p w14:paraId="61ED68E4" w14:textId="77777777"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6BDDD0C9" w14:textId="77777777"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379FA6AE" w14:textId="77777777"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gridSpan w:val="2"/>
            <w:vMerge w:val="restart"/>
            <w:hideMark/>
          </w:tcPr>
          <w:p w14:paraId="02CA3E33" w14:textId="77777777"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23C0EDF7" w14:textId="77777777" w:rsidR="00160D20" w:rsidRPr="00950A0B" w:rsidRDefault="00160D20" w:rsidP="00160D20">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3B75E27E" w14:textId="77777777" w:rsidR="00160D20" w:rsidRPr="00950A0B" w:rsidRDefault="00160D20" w:rsidP="00160D20">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347ECA60" w14:textId="77777777"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7F268D1A" w14:textId="77777777"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2027 год</w:t>
            </w:r>
          </w:p>
        </w:tc>
        <w:tc>
          <w:tcPr>
            <w:tcW w:w="1121" w:type="dxa"/>
            <w:gridSpan w:val="2"/>
            <w:vMerge/>
          </w:tcPr>
          <w:p w14:paraId="0500228C" w14:textId="77777777" w:rsidR="00160D20" w:rsidRPr="00950A0B" w:rsidRDefault="00160D20" w:rsidP="00160D20">
            <w:pPr>
              <w:jc w:val="center"/>
              <w:rPr>
                <w:rFonts w:eastAsia="Times New Roman" w:cs="Times New Roman"/>
                <w:sz w:val="22"/>
                <w:lang w:eastAsia="ru-RU"/>
              </w:rPr>
            </w:pPr>
          </w:p>
        </w:tc>
      </w:tr>
      <w:tr w:rsidR="00160D20" w:rsidRPr="00950A0B" w14:paraId="6BF69B42" w14:textId="77777777" w:rsidTr="001A3B1D">
        <w:trPr>
          <w:gridAfter w:val="1"/>
          <w:wAfter w:w="61" w:type="dxa"/>
          <w:trHeight w:val="2436"/>
        </w:trPr>
        <w:tc>
          <w:tcPr>
            <w:tcW w:w="529" w:type="dxa"/>
            <w:vMerge/>
          </w:tcPr>
          <w:p w14:paraId="5BB78D65" w14:textId="77777777" w:rsidR="00160D20" w:rsidRPr="00950A0B" w:rsidRDefault="00160D20" w:rsidP="00CE4552">
            <w:pPr>
              <w:rPr>
                <w:rFonts w:eastAsia="Times New Roman" w:cs="Times New Roman"/>
                <w:sz w:val="22"/>
                <w:lang w:eastAsia="ru-RU"/>
              </w:rPr>
            </w:pPr>
          </w:p>
        </w:tc>
        <w:tc>
          <w:tcPr>
            <w:tcW w:w="2691" w:type="dxa"/>
            <w:vMerge/>
          </w:tcPr>
          <w:p w14:paraId="2BB8396E" w14:textId="77777777" w:rsidR="00160D20" w:rsidRPr="00950A0B" w:rsidRDefault="00160D20" w:rsidP="00CE4552">
            <w:pPr>
              <w:rPr>
                <w:rFonts w:eastAsia="Times New Roman" w:cs="Times New Roman"/>
                <w:sz w:val="22"/>
                <w:lang w:eastAsia="ru-RU"/>
              </w:rPr>
            </w:pPr>
          </w:p>
        </w:tc>
        <w:tc>
          <w:tcPr>
            <w:tcW w:w="1215" w:type="dxa"/>
            <w:gridSpan w:val="2"/>
            <w:vMerge/>
          </w:tcPr>
          <w:p w14:paraId="557FED5A" w14:textId="77777777" w:rsidR="00160D20" w:rsidRPr="00950A0B" w:rsidRDefault="00160D20" w:rsidP="00CE4552">
            <w:pPr>
              <w:jc w:val="center"/>
              <w:rPr>
                <w:rFonts w:eastAsia="Times New Roman" w:cs="Times New Roman"/>
                <w:sz w:val="22"/>
                <w:lang w:eastAsia="ru-RU"/>
              </w:rPr>
            </w:pPr>
          </w:p>
        </w:tc>
        <w:tc>
          <w:tcPr>
            <w:tcW w:w="2141" w:type="dxa"/>
            <w:gridSpan w:val="2"/>
            <w:vMerge/>
          </w:tcPr>
          <w:p w14:paraId="27C17EF9" w14:textId="77777777" w:rsidR="00160D20" w:rsidRPr="00950A0B" w:rsidRDefault="00160D20" w:rsidP="00CE4552">
            <w:pPr>
              <w:jc w:val="center"/>
              <w:rPr>
                <w:rFonts w:eastAsia="Times New Roman" w:cs="Times New Roman"/>
                <w:sz w:val="22"/>
                <w:lang w:eastAsia="ru-RU"/>
              </w:rPr>
            </w:pPr>
          </w:p>
        </w:tc>
        <w:tc>
          <w:tcPr>
            <w:tcW w:w="1208" w:type="dxa"/>
            <w:vMerge/>
          </w:tcPr>
          <w:p w14:paraId="4530D1CD" w14:textId="77777777" w:rsidR="00160D20" w:rsidRPr="00950A0B" w:rsidRDefault="00160D20" w:rsidP="00CE4552">
            <w:pPr>
              <w:jc w:val="center"/>
              <w:rPr>
                <w:rFonts w:eastAsia="Times New Roman" w:cs="Times New Roman"/>
                <w:sz w:val="22"/>
                <w:lang w:eastAsia="ru-RU"/>
              </w:rPr>
            </w:pPr>
          </w:p>
        </w:tc>
        <w:tc>
          <w:tcPr>
            <w:tcW w:w="1030" w:type="dxa"/>
            <w:gridSpan w:val="3"/>
            <w:vMerge/>
          </w:tcPr>
          <w:p w14:paraId="7CED79EA" w14:textId="77777777" w:rsidR="00160D20" w:rsidRPr="00950A0B" w:rsidRDefault="00160D20" w:rsidP="00CE4552">
            <w:pPr>
              <w:jc w:val="center"/>
              <w:rPr>
                <w:rFonts w:eastAsia="Times New Roman" w:cs="Times New Roman"/>
                <w:sz w:val="22"/>
                <w:lang w:eastAsia="ru-RU"/>
              </w:rPr>
            </w:pPr>
          </w:p>
        </w:tc>
        <w:tc>
          <w:tcPr>
            <w:tcW w:w="1262" w:type="dxa"/>
            <w:gridSpan w:val="2"/>
            <w:vMerge/>
          </w:tcPr>
          <w:p w14:paraId="3D6AFB0C" w14:textId="77777777" w:rsidR="00160D20" w:rsidRPr="00950A0B" w:rsidRDefault="00160D20" w:rsidP="00CE4552">
            <w:pPr>
              <w:jc w:val="center"/>
              <w:rPr>
                <w:rFonts w:eastAsia="Times New Roman" w:cs="Times New Roman"/>
                <w:sz w:val="22"/>
                <w:lang w:eastAsia="ru-RU"/>
              </w:rPr>
            </w:pPr>
          </w:p>
        </w:tc>
        <w:tc>
          <w:tcPr>
            <w:tcW w:w="559" w:type="dxa"/>
            <w:vMerge/>
          </w:tcPr>
          <w:p w14:paraId="4C2DCAB5" w14:textId="77777777" w:rsidR="00160D20" w:rsidRPr="00950A0B" w:rsidRDefault="00160D20" w:rsidP="00CE4552">
            <w:pPr>
              <w:jc w:val="center"/>
              <w:rPr>
                <w:rFonts w:eastAsia="Times New Roman" w:cs="Times New Roman"/>
                <w:sz w:val="20"/>
                <w:szCs w:val="20"/>
                <w:lang w:eastAsia="ru-RU"/>
              </w:rPr>
            </w:pPr>
          </w:p>
        </w:tc>
        <w:tc>
          <w:tcPr>
            <w:tcW w:w="559" w:type="dxa"/>
          </w:tcPr>
          <w:p w14:paraId="13C6694F" w14:textId="77777777" w:rsidR="00160D20" w:rsidRPr="00950A0B" w:rsidRDefault="00160D20" w:rsidP="00CE4552">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3DC2B039" w14:textId="77777777" w:rsidR="00160D20" w:rsidRPr="00950A0B" w:rsidRDefault="00160D20" w:rsidP="00CE4552">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70EF6135" w14:textId="77777777" w:rsidR="00160D20" w:rsidRPr="00950A0B" w:rsidRDefault="00160D20" w:rsidP="00CE4552">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2A711AAD" w14:textId="77777777" w:rsidR="00160D20" w:rsidRPr="00950A0B" w:rsidRDefault="00160D20" w:rsidP="00CE4552">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50193264" w14:textId="77777777" w:rsidR="00160D20" w:rsidRPr="00950A0B" w:rsidRDefault="00160D20" w:rsidP="00CE4552">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71AF1478" w14:textId="77777777" w:rsidR="00160D20" w:rsidRPr="00950A0B" w:rsidRDefault="00160D20" w:rsidP="00CE4552">
            <w:pPr>
              <w:jc w:val="center"/>
              <w:rPr>
                <w:rFonts w:eastAsia="Times New Roman" w:cs="Times New Roman"/>
                <w:sz w:val="20"/>
                <w:szCs w:val="20"/>
                <w:lang w:eastAsia="ru-RU"/>
              </w:rPr>
            </w:pPr>
          </w:p>
        </w:tc>
        <w:tc>
          <w:tcPr>
            <w:tcW w:w="841" w:type="dxa"/>
            <w:gridSpan w:val="2"/>
            <w:vMerge/>
          </w:tcPr>
          <w:p w14:paraId="64B1403E" w14:textId="77777777" w:rsidR="00160D20" w:rsidRPr="00950A0B" w:rsidRDefault="00160D20" w:rsidP="00CE4552">
            <w:pPr>
              <w:jc w:val="center"/>
              <w:rPr>
                <w:rFonts w:eastAsia="Times New Roman" w:cs="Times New Roman"/>
                <w:sz w:val="20"/>
                <w:szCs w:val="20"/>
                <w:lang w:eastAsia="ru-RU"/>
              </w:rPr>
            </w:pPr>
          </w:p>
        </w:tc>
        <w:tc>
          <w:tcPr>
            <w:tcW w:w="1121" w:type="dxa"/>
            <w:gridSpan w:val="2"/>
            <w:vMerge/>
          </w:tcPr>
          <w:p w14:paraId="7EFA8614" w14:textId="77777777" w:rsidR="00160D20" w:rsidRPr="00950A0B" w:rsidRDefault="00160D20" w:rsidP="00CE4552">
            <w:pPr>
              <w:jc w:val="center"/>
              <w:rPr>
                <w:rFonts w:eastAsia="Times New Roman" w:cs="Times New Roman"/>
                <w:sz w:val="20"/>
                <w:szCs w:val="20"/>
                <w:lang w:eastAsia="ru-RU"/>
              </w:rPr>
            </w:pPr>
          </w:p>
        </w:tc>
      </w:tr>
      <w:tr w:rsidR="00160D20" w:rsidRPr="00950A0B" w14:paraId="1C2BB172" w14:textId="77777777" w:rsidTr="001A3B1D">
        <w:trPr>
          <w:gridAfter w:val="1"/>
          <w:wAfter w:w="61" w:type="dxa"/>
          <w:trHeight w:val="483"/>
        </w:trPr>
        <w:tc>
          <w:tcPr>
            <w:tcW w:w="529" w:type="dxa"/>
            <w:vMerge/>
            <w:hideMark/>
          </w:tcPr>
          <w:p w14:paraId="6EAF25B0" w14:textId="77777777" w:rsidR="00160D20" w:rsidRPr="00950A0B" w:rsidRDefault="00160D20" w:rsidP="00CE4552">
            <w:pPr>
              <w:rPr>
                <w:rFonts w:eastAsia="Times New Roman" w:cs="Times New Roman"/>
                <w:sz w:val="22"/>
                <w:lang w:eastAsia="ru-RU"/>
              </w:rPr>
            </w:pPr>
          </w:p>
        </w:tc>
        <w:tc>
          <w:tcPr>
            <w:tcW w:w="2691" w:type="dxa"/>
            <w:vMerge/>
            <w:hideMark/>
          </w:tcPr>
          <w:p w14:paraId="5045D4BC" w14:textId="77777777" w:rsidR="00160D20" w:rsidRPr="00950A0B" w:rsidRDefault="00160D20" w:rsidP="00CE4552">
            <w:pPr>
              <w:rPr>
                <w:rFonts w:eastAsia="Times New Roman" w:cs="Times New Roman"/>
                <w:sz w:val="22"/>
                <w:lang w:eastAsia="ru-RU"/>
              </w:rPr>
            </w:pPr>
          </w:p>
        </w:tc>
        <w:tc>
          <w:tcPr>
            <w:tcW w:w="1215" w:type="dxa"/>
            <w:gridSpan w:val="2"/>
            <w:vMerge/>
            <w:hideMark/>
          </w:tcPr>
          <w:p w14:paraId="21FF1D9F" w14:textId="77777777" w:rsidR="00160D20" w:rsidRPr="00950A0B" w:rsidRDefault="00160D20" w:rsidP="00CE4552">
            <w:pPr>
              <w:rPr>
                <w:rFonts w:eastAsia="Times New Roman" w:cs="Times New Roman"/>
                <w:sz w:val="22"/>
                <w:lang w:eastAsia="ru-RU"/>
              </w:rPr>
            </w:pPr>
          </w:p>
        </w:tc>
        <w:tc>
          <w:tcPr>
            <w:tcW w:w="2141" w:type="dxa"/>
            <w:gridSpan w:val="2"/>
            <w:vMerge/>
            <w:hideMark/>
          </w:tcPr>
          <w:p w14:paraId="532010C3" w14:textId="77777777" w:rsidR="00160D20" w:rsidRPr="00950A0B" w:rsidRDefault="00160D20" w:rsidP="00CE4552">
            <w:pPr>
              <w:rPr>
                <w:rFonts w:eastAsia="Times New Roman" w:cs="Times New Roman"/>
                <w:sz w:val="22"/>
                <w:lang w:eastAsia="ru-RU"/>
              </w:rPr>
            </w:pPr>
          </w:p>
        </w:tc>
        <w:tc>
          <w:tcPr>
            <w:tcW w:w="1208" w:type="dxa"/>
          </w:tcPr>
          <w:p w14:paraId="102FE4EE" w14:textId="77777777" w:rsidR="00160D20" w:rsidRPr="00950A0B" w:rsidRDefault="00160D20" w:rsidP="00CE4552">
            <w:pPr>
              <w:jc w:val="center"/>
              <w:rPr>
                <w:rFonts w:eastAsia="Times New Roman" w:cs="Times New Roman"/>
                <w:sz w:val="22"/>
                <w:lang w:eastAsia="ru-RU"/>
              </w:rPr>
            </w:pPr>
            <w:r w:rsidRPr="00950A0B">
              <w:rPr>
                <w:rFonts w:cs="Times New Roman"/>
                <w:sz w:val="22"/>
                <w:lang w:val="en-US"/>
              </w:rPr>
              <w:t>1</w:t>
            </w:r>
          </w:p>
        </w:tc>
        <w:tc>
          <w:tcPr>
            <w:tcW w:w="1030" w:type="dxa"/>
            <w:gridSpan w:val="3"/>
          </w:tcPr>
          <w:p w14:paraId="186E3B01" w14:textId="72D3FA0E" w:rsidR="00160D20" w:rsidRPr="00950A0B" w:rsidRDefault="00160D20" w:rsidP="00CE4552">
            <w:pPr>
              <w:jc w:val="center"/>
              <w:rPr>
                <w:rFonts w:cs="Times New Roman"/>
                <w:sz w:val="22"/>
              </w:rPr>
            </w:pPr>
            <w:r w:rsidRPr="00950A0B">
              <w:rPr>
                <w:rFonts w:cs="Times New Roman"/>
                <w:sz w:val="22"/>
              </w:rPr>
              <w:t>0</w:t>
            </w:r>
          </w:p>
        </w:tc>
        <w:tc>
          <w:tcPr>
            <w:tcW w:w="1262" w:type="dxa"/>
            <w:gridSpan w:val="2"/>
          </w:tcPr>
          <w:p w14:paraId="57DA6636" w14:textId="5DA89A4B" w:rsidR="00160D20" w:rsidRPr="00950A0B" w:rsidRDefault="00160D20" w:rsidP="00CE4552">
            <w:pPr>
              <w:jc w:val="center"/>
              <w:rPr>
                <w:rFonts w:cs="Times New Roman"/>
                <w:sz w:val="22"/>
              </w:rPr>
            </w:pPr>
            <w:r w:rsidRPr="00950A0B">
              <w:rPr>
                <w:rFonts w:cs="Times New Roman"/>
                <w:sz w:val="22"/>
              </w:rPr>
              <w:t>1</w:t>
            </w:r>
          </w:p>
        </w:tc>
        <w:tc>
          <w:tcPr>
            <w:tcW w:w="559" w:type="dxa"/>
          </w:tcPr>
          <w:p w14:paraId="708FFF14" w14:textId="77777777" w:rsidR="00160D20" w:rsidRPr="00950A0B" w:rsidRDefault="00160D20" w:rsidP="00CE4552">
            <w:pPr>
              <w:jc w:val="center"/>
              <w:rPr>
                <w:rFonts w:cs="Times New Roman"/>
                <w:sz w:val="22"/>
              </w:rPr>
            </w:pPr>
            <w:r w:rsidRPr="00950A0B">
              <w:rPr>
                <w:rFonts w:cs="Times New Roman"/>
                <w:sz w:val="22"/>
              </w:rPr>
              <w:t>0</w:t>
            </w:r>
          </w:p>
        </w:tc>
        <w:tc>
          <w:tcPr>
            <w:tcW w:w="559" w:type="dxa"/>
          </w:tcPr>
          <w:p w14:paraId="5F399DD2" w14:textId="77777777" w:rsidR="00160D20" w:rsidRPr="00950A0B" w:rsidRDefault="00160D20" w:rsidP="00CE4552">
            <w:pPr>
              <w:jc w:val="center"/>
              <w:rPr>
                <w:rFonts w:cs="Times New Roman"/>
                <w:sz w:val="22"/>
              </w:rPr>
            </w:pPr>
            <w:r w:rsidRPr="00950A0B">
              <w:rPr>
                <w:rFonts w:cs="Times New Roman"/>
                <w:sz w:val="22"/>
              </w:rPr>
              <w:t>0</w:t>
            </w:r>
          </w:p>
        </w:tc>
        <w:tc>
          <w:tcPr>
            <w:tcW w:w="559" w:type="dxa"/>
          </w:tcPr>
          <w:p w14:paraId="40686F5C" w14:textId="77777777" w:rsidR="00160D20" w:rsidRPr="00950A0B" w:rsidRDefault="00160D20" w:rsidP="00CE4552">
            <w:pPr>
              <w:jc w:val="center"/>
              <w:rPr>
                <w:rFonts w:cs="Times New Roman"/>
                <w:sz w:val="22"/>
              </w:rPr>
            </w:pPr>
            <w:r w:rsidRPr="00950A0B">
              <w:rPr>
                <w:rFonts w:cs="Times New Roman"/>
                <w:sz w:val="22"/>
              </w:rPr>
              <w:t>0</w:t>
            </w:r>
          </w:p>
        </w:tc>
        <w:tc>
          <w:tcPr>
            <w:tcW w:w="559" w:type="dxa"/>
          </w:tcPr>
          <w:p w14:paraId="0184EFBF" w14:textId="77777777" w:rsidR="00160D20" w:rsidRPr="00950A0B" w:rsidRDefault="00160D20" w:rsidP="00CE4552">
            <w:pPr>
              <w:jc w:val="center"/>
              <w:rPr>
                <w:rFonts w:cs="Times New Roman"/>
                <w:sz w:val="22"/>
              </w:rPr>
            </w:pPr>
            <w:r w:rsidRPr="00950A0B">
              <w:rPr>
                <w:rFonts w:cs="Times New Roman"/>
                <w:sz w:val="22"/>
              </w:rPr>
              <w:t>0</w:t>
            </w:r>
          </w:p>
        </w:tc>
        <w:tc>
          <w:tcPr>
            <w:tcW w:w="559" w:type="dxa"/>
          </w:tcPr>
          <w:p w14:paraId="63EE2543" w14:textId="77777777" w:rsidR="00160D20" w:rsidRPr="00950A0B" w:rsidRDefault="00160D20" w:rsidP="00CE4552">
            <w:pPr>
              <w:jc w:val="center"/>
              <w:rPr>
                <w:rFonts w:cs="Times New Roman"/>
                <w:sz w:val="22"/>
              </w:rPr>
            </w:pPr>
            <w:r w:rsidRPr="00950A0B">
              <w:rPr>
                <w:rFonts w:cs="Times New Roman"/>
                <w:sz w:val="22"/>
              </w:rPr>
              <w:t>0</w:t>
            </w:r>
          </w:p>
        </w:tc>
        <w:tc>
          <w:tcPr>
            <w:tcW w:w="842" w:type="dxa"/>
            <w:gridSpan w:val="2"/>
          </w:tcPr>
          <w:p w14:paraId="421861FE" w14:textId="77777777" w:rsidR="00160D20" w:rsidRPr="00950A0B" w:rsidRDefault="00160D20" w:rsidP="00CE4552">
            <w:pPr>
              <w:jc w:val="center"/>
              <w:rPr>
                <w:rFonts w:cs="Times New Roman"/>
                <w:sz w:val="22"/>
              </w:rPr>
            </w:pPr>
            <w:r w:rsidRPr="00950A0B">
              <w:rPr>
                <w:rFonts w:cs="Times New Roman"/>
                <w:sz w:val="22"/>
              </w:rPr>
              <w:t>0</w:t>
            </w:r>
          </w:p>
        </w:tc>
        <w:tc>
          <w:tcPr>
            <w:tcW w:w="841" w:type="dxa"/>
            <w:gridSpan w:val="2"/>
          </w:tcPr>
          <w:p w14:paraId="3C742CBC" w14:textId="77777777" w:rsidR="00160D20" w:rsidRPr="00950A0B" w:rsidRDefault="00160D20" w:rsidP="00CE4552">
            <w:pPr>
              <w:jc w:val="center"/>
              <w:rPr>
                <w:rFonts w:cs="Times New Roman"/>
                <w:sz w:val="22"/>
              </w:rPr>
            </w:pPr>
            <w:r w:rsidRPr="00950A0B">
              <w:rPr>
                <w:rFonts w:cs="Times New Roman"/>
                <w:sz w:val="22"/>
              </w:rPr>
              <w:t>0</w:t>
            </w:r>
          </w:p>
        </w:tc>
        <w:tc>
          <w:tcPr>
            <w:tcW w:w="1121" w:type="dxa"/>
            <w:gridSpan w:val="2"/>
            <w:vMerge/>
          </w:tcPr>
          <w:p w14:paraId="4FE4EB82" w14:textId="77777777" w:rsidR="00160D20" w:rsidRPr="00950A0B" w:rsidRDefault="00160D20" w:rsidP="00CE4552">
            <w:pPr>
              <w:jc w:val="center"/>
              <w:rPr>
                <w:rFonts w:cs="Times New Roman"/>
                <w:sz w:val="22"/>
              </w:rPr>
            </w:pPr>
          </w:p>
        </w:tc>
      </w:tr>
      <w:tr w:rsidR="00160D20" w:rsidRPr="00950A0B" w14:paraId="725F82FC" w14:textId="77777777" w:rsidTr="001A3B1D">
        <w:trPr>
          <w:gridAfter w:val="1"/>
          <w:wAfter w:w="61" w:type="dxa"/>
          <w:trHeight w:val="300"/>
        </w:trPr>
        <w:tc>
          <w:tcPr>
            <w:tcW w:w="529" w:type="dxa"/>
            <w:vMerge w:val="restart"/>
            <w:hideMark/>
          </w:tcPr>
          <w:p w14:paraId="5F4FE6E3" w14:textId="0AD5381F"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2</w:t>
            </w:r>
          </w:p>
        </w:tc>
        <w:tc>
          <w:tcPr>
            <w:tcW w:w="2691" w:type="dxa"/>
            <w:vMerge w:val="restart"/>
            <w:hideMark/>
          </w:tcPr>
          <w:p w14:paraId="39BC9803" w14:textId="77777777" w:rsidR="00160D20" w:rsidRPr="00950A0B" w:rsidRDefault="00160D20" w:rsidP="00160D20">
            <w:pPr>
              <w:jc w:val="center"/>
              <w:rPr>
                <w:rFonts w:eastAsia="Times New Roman" w:cs="Times New Roman"/>
                <w:b/>
                <w:sz w:val="22"/>
                <w:lang w:eastAsia="ru-RU"/>
              </w:rPr>
            </w:pPr>
            <w:r w:rsidRPr="00950A0B">
              <w:rPr>
                <w:rFonts w:eastAsia="Times New Roman" w:cs="Times New Roman"/>
                <w:b/>
                <w:sz w:val="22"/>
                <w:lang w:eastAsia="ru-RU"/>
              </w:rPr>
              <w:t>Основное мероприятие 01.</w:t>
            </w:r>
          </w:p>
          <w:p w14:paraId="13207054" w14:textId="77777777" w:rsidR="00160D20" w:rsidRPr="00950A0B" w:rsidRDefault="00160D20" w:rsidP="00160D20">
            <w:pPr>
              <w:jc w:val="center"/>
              <w:rPr>
                <w:rFonts w:eastAsia="Times New Roman" w:cs="Times New Roman"/>
                <w:sz w:val="22"/>
                <w:lang w:eastAsia="ru-RU"/>
              </w:rPr>
            </w:pPr>
          </w:p>
          <w:p w14:paraId="77B0CDC5" w14:textId="3741C604"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Благоустройство общественных территорий муниципальных образований Московской области</w:t>
            </w:r>
          </w:p>
        </w:tc>
        <w:tc>
          <w:tcPr>
            <w:tcW w:w="1215" w:type="dxa"/>
            <w:gridSpan w:val="2"/>
            <w:vMerge w:val="restart"/>
            <w:hideMark/>
          </w:tcPr>
          <w:p w14:paraId="54D2E3F2" w14:textId="77777777" w:rsidR="00160D20" w:rsidRPr="00950A0B" w:rsidRDefault="00160D20" w:rsidP="00160D20">
            <w:pPr>
              <w:rPr>
                <w:rFonts w:eastAsia="Times New Roman" w:cs="Times New Roman"/>
                <w:sz w:val="22"/>
                <w:lang w:eastAsia="ru-RU"/>
              </w:rPr>
            </w:pPr>
            <w:r w:rsidRPr="00950A0B">
              <w:rPr>
                <w:rFonts w:eastAsia="Times New Roman" w:cs="Times New Roman"/>
                <w:sz w:val="22"/>
                <w:lang w:eastAsia="ru-RU"/>
              </w:rPr>
              <w:t>2023-2027</w:t>
            </w:r>
          </w:p>
        </w:tc>
        <w:tc>
          <w:tcPr>
            <w:tcW w:w="2141" w:type="dxa"/>
            <w:gridSpan w:val="2"/>
            <w:hideMark/>
          </w:tcPr>
          <w:p w14:paraId="397F8B9D" w14:textId="77777777" w:rsidR="00160D20" w:rsidRPr="00950A0B" w:rsidRDefault="00160D20" w:rsidP="00160D20">
            <w:pPr>
              <w:rPr>
                <w:rFonts w:eastAsia="Times New Roman" w:cs="Times New Roman"/>
                <w:sz w:val="22"/>
                <w:lang w:eastAsia="ru-RU"/>
              </w:rPr>
            </w:pPr>
            <w:r w:rsidRPr="00950A0B">
              <w:rPr>
                <w:rFonts w:eastAsia="Times New Roman" w:cs="Times New Roman"/>
                <w:sz w:val="22"/>
                <w:lang w:eastAsia="ru-RU"/>
              </w:rPr>
              <w:t>Итого</w:t>
            </w:r>
          </w:p>
        </w:tc>
        <w:tc>
          <w:tcPr>
            <w:tcW w:w="1208" w:type="dxa"/>
            <w:shd w:val="clear" w:color="auto" w:fill="auto"/>
            <w:vAlign w:val="center"/>
          </w:tcPr>
          <w:p w14:paraId="6D1BD18F" w14:textId="4C9DB0C6" w:rsidR="00160D20" w:rsidRPr="00950A0B" w:rsidRDefault="009E085A" w:rsidP="00160D20">
            <w:pPr>
              <w:jc w:val="center"/>
              <w:rPr>
                <w:rFonts w:cs="Times New Roman"/>
                <w:color w:val="000000"/>
                <w:sz w:val="22"/>
              </w:rPr>
            </w:pPr>
            <w:r>
              <w:rPr>
                <w:rFonts w:eastAsia="Times New Roman" w:cs="Times New Roman"/>
                <w:sz w:val="22"/>
                <w:lang w:eastAsia="ru-RU"/>
              </w:rPr>
              <w:t>2 313 200,15040</w:t>
            </w:r>
          </w:p>
        </w:tc>
        <w:tc>
          <w:tcPr>
            <w:tcW w:w="1030" w:type="dxa"/>
            <w:gridSpan w:val="3"/>
            <w:vAlign w:val="center"/>
          </w:tcPr>
          <w:p w14:paraId="5F435EBF" w14:textId="4AEB1FCC" w:rsidR="00160D20" w:rsidRPr="00950A0B" w:rsidRDefault="00160D20" w:rsidP="00160D20">
            <w:pPr>
              <w:jc w:val="center"/>
              <w:rPr>
                <w:rFonts w:cs="Times New Roman"/>
                <w:color w:val="000000"/>
                <w:sz w:val="22"/>
              </w:rPr>
            </w:pPr>
            <w:r w:rsidRPr="00950A0B">
              <w:rPr>
                <w:rFonts w:eastAsia="Times New Roman" w:cs="Times New Roman"/>
                <w:sz w:val="22"/>
                <w:lang w:eastAsia="ru-RU"/>
              </w:rPr>
              <w:t>711 959,15611</w:t>
            </w:r>
          </w:p>
        </w:tc>
        <w:tc>
          <w:tcPr>
            <w:tcW w:w="1262" w:type="dxa"/>
            <w:gridSpan w:val="2"/>
            <w:vAlign w:val="center"/>
          </w:tcPr>
          <w:p w14:paraId="3696B2B5" w14:textId="50796909" w:rsidR="00160D20" w:rsidRPr="00950A0B" w:rsidRDefault="00B5311D" w:rsidP="00160D20">
            <w:pPr>
              <w:jc w:val="center"/>
              <w:rPr>
                <w:rFonts w:cs="Times New Roman"/>
                <w:color w:val="000000"/>
                <w:sz w:val="22"/>
              </w:rPr>
            </w:pPr>
            <w:r w:rsidRPr="00950A0B">
              <w:rPr>
                <w:rFonts w:eastAsia="Times New Roman" w:cs="Times New Roman"/>
                <w:sz w:val="22"/>
                <w:lang w:eastAsia="ru-RU"/>
              </w:rPr>
              <w:t>423 385,88978</w:t>
            </w:r>
          </w:p>
        </w:tc>
        <w:tc>
          <w:tcPr>
            <w:tcW w:w="2795" w:type="dxa"/>
            <w:gridSpan w:val="5"/>
            <w:vAlign w:val="center"/>
          </w:tcPr>
          <w:p w14:paraId="4E52A41E" w14:textId="19EEFFCB" w:rsidR="00160D20" w:rsidRPr="00950A0B" w:rsidRDefault="009E085A" w:rsidP="00160D20">
            <w:pPr>
              <w:jc w:val="center"/>
              <w:rPr>
                <w:rFonts w:cs="Times New Roman"/>
                <w:color w:val="000000"/>
                <w:sz w:val="22"/>
              </w:rPr>
            </w:pPr>
            <w:r>
              <w:rPr>
                <w:rFonts w:eastAsia="Times New Roman" w:cs="Times New Roman"/>
                <w:sz w:val="22"/>
                <w:lang w:eastAsia="ru-RU"/>
              </w:rPr>
              <w:t>990 293,10451</w:t>
            </w:r>
          </w:p>
        </w:tc>
        <w:tc>
          <w:tcPr>
            <w:tcW w:w="842" w:type="dxa"/>
            <w:gridSpan w:val="2"/>
            <w:vAlign w:val="center"/>
          </w:tcPr>
          <w:p w14:paraId="536EEEFC" w14:textId="08865990" w:rsidR="00160D20" w:rsidRPr="00950A0B" w:rsidRDefault="00B5311D" w:rsidP="00160D20">
            <w:pPr>
              <w:jc w:val="center"/>
              <w:rPr>
                <w:rFonts w:cs="Times New Roman"/>
                <w:color w:val="000000"/>
                <w:sz w:val="22"/>
              </w:rPr>
            </w:pPr>
            <w:r w:rsidRPr="00950A0B">
              <w:rPr>
                <w:rFonts w:eastAsia="Times New Roman" w:cs="Times New Roman"/>
                <w:sz w:val="22"/>
                <w:lang w:eastAsia="ru-RU"/>
              </w:rPr>
              <w:t>91 942,00000</w:t>
            </w:r>
          </w:p>
        </w:tc>
        <w:tc>
          <w:tcPr>
            <w:tcW w:w="841" w:type="dxa"/>
            <w:gridSpan w:val="2"/>
            <w:vAlign w:val="center"/>
          </w:tcPr>
          <w:p w14:paraId="61D31C73" w14:textId="6F31B59C" w:rsidR="00160D20" w:rsidRPr="00950A0B" w:rsidRDefault="00B5311D" w:rsidP="00160D20">
            <w:pPr>
              <w:jc w:val="center"/>
              <w:rPr>
                <w:rFonts w:cs="Times New Roman"/>
                <w:color w:val="000000"/>
                <w:sz w:val="22"/>
              </w:rPr>
            </w:pPr>
            <w:r w:rsidRPr="00950A0B">
              <w:rPr>
                <w:rFonts w:eastAsia="Times New Roman" w:cs="Times New Roman"/>
                <w:sz w:val="22"/>
                <w:lang w:eastAsia="ru-RU"/>
              </w:rPr>
              <w:t>95 620,00000</w:t>
            </w:r>
          </w:p>
        </w:tc>
        <w:tc>
          <w:tcPr>
            <w:tcW w:w="1121" w:type="dxa"/>
            <w:gridSpan w:val="2"/>
            <w:vMerge w:val="restart"/>
          </w:tcPr>
          <w:p w14:paraId="4A3AB7C6" w14:textId="77777777" w:rsidR="00160D20" w:rsidRPr="00950A0B" w:rsidRDefault="00160D20" w:rsidP="00160D20">
            <w:pPr>
              <w:jc w:val="center"/>
              <w:rPr>
                <w:rFonts w:cs="Times New Roman"/>
                <w:color w:val="000000"/>
                <w:sz w:val="22"/>
              </w:rPr>
            </w:pPr>
            <w:r w:rsidRPr="00950A0B">
              <w:rPr>
                <w:rFonts w:cs="Times New Roman"/>
                <w:color w:val="000000"/>
                <w:sz w:val="22"/>
              </w:rPr>
              <w:t>Комитет по благоустройству и дорожному хозяйству Администрации Городского округа Подольск</w:t>
            </w:r>
          </w:p>
          <w:p w14:paraId="49A90A36" w14:textId="77777777" w:rsidR="00160D20" w:rsidRPr="00950A0B" w:rsidRDefault="00160D20" w:rsidP="00160D20">
            <w:pPr>
              <w:jc w:val="center"/>
              <w:rPr>
                <w:rFonts w:cs="Times New Roman"/>
                <w:color w:val="000000"/>
                <w:sz w:val="22"/>
              </w:rPr>
            </w:pPr>
          </w:p>
          <w:p w14:paraId="74F986F1" w14:textId="77777777" w:rsidR="00160D20" w:rsidRPr="00950A0B" w:rsidRDefault="00160D20" w:rsidP="00160D20">
            <w:pPr>
              <w:jc w:val="center"/>
              <w:rPr>
                <w:rFonts w:cs="Times New Roman"/>
                <w:color w:val="000000"/>
                <w:sz w:val="22"/>
              </w:rPr>
            </w:pPr>
            <w:r w:rsidRPr="00950A0B">
              <w:rPr>
                <w:rFonts w:cs="Times New Roman"/>
                <w:color w:val="000000"/>
                <w:sz w:val="22"/>
              </w:rPr>
              <w:t>Комитет по строительству и архитектуре Администрации Городского округа Подольск</w:t>
            </w:r>
          </w:p>
          <w:p w14:paraId="23BAB6C6" w14:textId="77777777" w:rsidR="00160D20" w:rsidRPr="00950A0B" w:rsidRDefault="00160D20" w:rsidP="00160D20">
            <w:pPr>
              <w:jc w:val="center"/>
              <w:rPr>
                <w:rFonts w:cs="Times New Roman"/>
                <w:color w:val="000000"/>
                <w:sz w:val="22"/>
              </w:rPr>
            </w:pPr>
            <w:r w:rsidRPr="00950A0B">
              <w:rPr>
                <w:rFonts w:cs="Times New Roman"/>
                <w:color w:val="000000"/>
                <w:sz w:val="22"/>
              </w:rPr>
              <w:t>Комитет по физической культуре и спорту Администрации Городского округа Подольск</w:t>
            </w:r>
          </w:p>
          <w:p w14:paraId="541CDD38" w14:textId="4D02A112" w:rsidR="00160D20" w:rsidRPr="00950A0B" w:rsidRDefault="00160D20" w:rsidP="00160D20">
            <w:pPr>
              <w:jc w:val="center"/>
              <w:rPr>
                <w:rFonts w:eastAsia="Times New Roman" w:cs="Times New Roman"/>
                <w:sz w:val="22"/>
                <w:lang w:eastAsia="ru-RU"/>
              </w:rPr>
            </w:pPr>
            <w:r w:rsidRPr="00950A0B">
              <w:rPr>
                <w:rFonts w:cs="Times New Roman"/>
                <w:color w:val="000000"/>
                <w:sz w:val="22"/>
              </w:rPr>
              <w:t xml:space="preserve">Комитет по культуре и туризму Администрации Городского округа Подольск  </w:t>
            </w:r>
          </w:p>
        </w:tc>
      </w:tr>
      <w:tr w:rsidR="00160D20" w:rsidRPr="00950A0B" w14:paraId="2D3AEEE4" w14:textId="77777777" w:rsidTr="001A3B1D">
        <w:trPr>
          <w:gridAfter w:val="1"/>
          <w:wAfter w:w="61" w:type="dxa"/>
          <w:trHeight w:val="193"/>
        </w:trPr>
        <w:tc>
          <w:tcPr>
            <w:tcW w:w="529" w:type="dxa"/>
            <w:vMerge/>
            <w:hideMark/>
          </w:tcPr>
          <w:p w14:paraId="5530EEFD" w14:textId="77777777" w:rsidR="00160D20" w:rsidRPr="00950A0B" w:rsidRDefault="00160D20" w:rsidP="00160D20">
            <w:pPr>
              <w:rPr>
                <w:rFonts w:eastAsia="Times New Roman" w:cs="Times New Roman"/>
                <w:sz w:val="22"/>
                <w:lang w:eastAsia="ru-RU"/>
              </w:rPr>
            </w:pPr>
          </w:p>
        </w:tc>
        <w:tc>
          <w:tcPr>
            <w:tcW w:w="2691" w:type="dxa"/>
            <w:vMerge/>
            <w:hideMark/>
          </w:tcPr>
          <w:p w14:paraId="514D3A0C" w14:textId="77777777" w:rsidR="00160D20" w:rsidRPr="00950A0B" w:rsidRDefault="00160D20" w:rsidP="00160D20">
            <w:pPr>
              <w:rPr>
                <w:rFonts w:eastAsia="Times New Roman" w:cs="Times New Roman"/>
                <w:sz w:val="22"/>
                <w:lang w:eastAsia="ru-RU"/>
              </w:rPr>
            </w:pPr>
          </w:p>
        </w:tc>
        <w:tc>
          <w:tcPr>
            <w:tcW w:w="1215" w:type="dxa"/>
            <w:gridSpan w:val="2"/>
            <w:vMerge/>
            <w:hideMark/>
          </w:tcPr>
          <w:p w14:paraId="1AB8CBE8" w14:textId="77777777" w:rsidR="00160D20" w:rsidRPr="00950A0B" w:rsidRDefault="00160D20" w:rsidP="00160D20">
            <w:pPr>
              <w:rPr>
                <w:rFonts w:eastAsia="Times New Roman" w:cs="Times New Roman"/>
                <w:sz w:val="22"/>
                <w:lang w:eastAsia="ru-RU"/>
              </w:rPr>
            </w:pPr>
          </w:p>
        </w:tc>
        <w:tc>
          <w:tcPr>
            <w:tcW w:w="2141" w:type="dxa"/>
            <w:gridSpan w:val="2"/>
            <w:hideMark/>
          </w:tcPr>
          <w:p w14:paraId="3E734C30" w14:textId="77777777" w:rsidR="00160D20" w:rsidRPr="00950A0B" w:rsidRDefault="00160D20" w:rsidP="00160D20">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shd w:val="clear" w:color="auto" w:fill="auto"/>
            <w:vAlign w:val="center"/>
          </w:tcPr>
          <w:p w14:paraId="683E9D29" w14:textId="74044135"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452011EC" w14:textId="45E5867F"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1262" w:type="dxa"/>
            <w:gridSpan w:val="2"/>
            <w:vAlign w:val="center"/>
          </w:tcPr>
          <w:p w14:paraId="7A5C7761" w14:textId="5420D2C4" w:rsidR="00160D20" w:rsidRPr="00950A0B" w:rsidRDefault="00160D20" w:rsidP="00160D20">
            <w:pPr>
              <w:jc w:val="center"/>
              <w:rPr>
                <w:rFonts w:cs="Times New Roman"/>
                <w:sz w:val="22"/>
              </w:rPr>
            </w:pPr>
            <w:r w:rsidRPr="00950A0B">
              <w:rPr>
                <w:rFonts w:cs="Times New Roman"/>
                <w:color w:val="000000"/>
                <w:sz w:val="22"/>
              </w:rPr>
              <w:t>0,00000</w:t>
            </w:r>
          </w:p>
        </w:tc>
        <w:tc>
          <w:tcPr>
            <w:tcW w:w="2795" w:type="dxa"/>
            <w:gridSpan w:val="5"/>
            <w:vAlign w:val="center"/>
          </w:tcPr>
          <w:p w14:paraId="485CAC9D" w14:textId="40637A6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2656DDED" w14:textId="286EF14C" w:rsidR="00160D20" w:rsidRPr="00950A0B" w:rsidRDefault="00160D20" w:rsidP="00160D20">
            <w:pPr>
              <w:jc w:val="center"/>
              <w:rPr>
                <w:rFonts w:cs="Times New Roman"/>
                <w:color w:val="000000"/>
                <w:sz w:val="22"/>
              </w:rPr>
            </w:pPr>
            <w:r w:rsidRPr="00950A0B">
              <w:rPr>
                <w:rFonts w:eastAsia="Times New Roman" w:cs="Times New Roman"/>
                <w:sz w:val="22"/>
                <w:lang w:eastAsia="ru-RU"/>
              </w:rPr>
              <w:t>0,00000</w:t>
            </w:r>
          </w:p>
        </w:tc>
        <w:tc>
          <w:tcPr>
            <w:tcW w:w="841" w:type="dxa"/>
            <w:gridSpan w:val="2"/>
            <w:vAlign w:val="center"/>
          </w:tcPr>
          <w:p w14:paraId="6D8C8D3C" w14:textId="0B68AE3D" w:rsidR="00160D20" w:rsidRPr="00950A0B" w:rsidRDefault="00160D20" w:rsidP="00160D20">
            <w:pPr>
              <w:jc w:val="center"/>
              <w:rPr>
                <w:rFonts w:cs="Times New Roman"/>
                <w:color w:val="000000"/>
                <w:sz w:val="22"/>
              </w:rPr>
            </w:pPr>
            <w:r w:rsidRPr="00950A0B">
              <w:rPr>
                <w:rFonts w:eastAsia="Times New Roman" w:cs="Times New Roman"/>
                <w:sz w:val="22"/>
                <w:lang w:eastAsia="ru-RU"/>
              </w:rPr>
              <w:t>0,00000</w:t>
            </w:r>
          </w:p>
        </w:tc>
        <w:tc>
          <w:tcPr>
            <w:tcW w:w="1121" w:type="dxa"/>
            <w:gridSpan w:val="2"/>
            <w:vMerge/>
          </w:tcPr>
          <w:p w14:paraId="44132338" w14:textId="77777777" w:rsidR="00160D20" w:rsidRPr="00950A0B" w:rsidRDefault="00160D20" w:rsidP="00160D20">
            <w:pPr>
              <w:rPr>
                <w:rFonts w:eastAsia="Times New Roman" w:cs="Times New Roman"/>
                <w:sz w:val="22"/>
                <w:lang w:eastAsia="ru-RU"/>
              </w:rPr>
            </w:pPr>
          </w:p>
        </w:tc>
      </w:tr>
      <w:tr w:rsidR="00160D20" w:rsidRPr="00950A0B" w14:paraId="1DF725C5" w14:textId="77777777" w:rsidTr="001A3B1D">
        <w:trPr>
          <w:gridAfter w:val="1"/>
          <w:wAfter w:w="61" w:type="dxa"/>
          <w:trHeight w:val="258"/>
        </w:trPr>
        <w:tc>
          <w:tcPr>
            <w:tcW w:w="529" w:type="dxa"/>
            <w:vMerge/>
            <w:hideMark/>
          </w:tcPr>
          <w:p w14:paraId="48EB689C" w14:textId="77777777" w:rsidR="00160D20" w:rsidRPr="00950A0B" w:rsidRDefault="00160D20" w:rsidP="00160D20">
            <w:pPr>
              <w:rPr>
                <w:rFonts w:eastAsia="Times New Roman" w:cs="Times New Roman"/>
                <w:sz w:val="22"/>
                <w:lang w:eastAsia="ru-RU"/>
              </w:rPr>
            </w:pPr>
          </w:p>
        </w:tc>
        <w:tc>
          <w:tcPr>
            <w:tcW w:w="2691" w:type="dxa"/>
            <w:vMerge/>
            <w:hideMark/>
          </w:tcPr>
          <w:p w14:paraId="0A1902F7" w14:textId="77777777" w:rsidR="00160D20" w:rsidRPr="00950A0B" w:rsidRDefault="00160D20" w:rsidP="00160D20">
            <w:pPr>
              <w:rPr>
                <w:rFonts w:eastAsia="Times New Roman" w:cs="Times New Roman"/>
                <w:sz w:val="22"/>
                <w:lang w:eastAsia="ru-RU"/>
              </w:rPr>
            </w:pPr>
          </w:p>
        </w:tc>
        <w:tc>
          <w:tcPr>
            <w:tcW w:w="1215" w:type="dxa"/>
            <w:gridSpan w:val="2"/>
            <w:vMerge/>
            <w:hideMark/>
          </w:tcPr>
          <w:p w14:paraId="7C936C7B" w14:textId="77777777" w:rsidR="00160D20" w:rsidRPr="00950A0B" w:rsidRDefault="00160D20" w:rsidP="00160D20">
            <w:pPr>
              <w:rPr>
                <w:rFonts w:eastAsia="Times New Roman" w:cs="Times New Roman"/>
                <w:sz w:val="22"/>
                <w:lang w:eastAsia="ru-RU"/>
              </w:rPr>
            </w:pPr>
          </w:p>
        </w:tc>
        <w:tc>
          <w:tcPr>
            <w:tcW w:w="2141" w:type="dxa"/>
            <w:gridSpan w:val="2"/>
            <w:hideMark/>
          </w:tcPr>
          <w:p w14:paraId="3EB5B813" w14:textId="77777777" w:rsidR="00160D20" w:rsidRPr="00950A0B" w:rsidRDefault="00160D20" w:rsidP="00160D20">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shd w:val="clear" w:color="auto" w:fill="auto"/>
            <w:vAlign w:val="center"/>
          </w:tcPr>
          <w:p w14:paraId="5C638173" w14:textId="06B4601D" w:rsidR="00160D20" w:rsidRPr="00950A0B" w:rsidRDefault="00B5311D" w:rsidP="00160D20">
            <w:pPr>
              <w:jc w:val="center"/>
              <w:rPr>
                <w:rFonts w:cs="Times New Roman"/>
                <w:color w:val="000000"/>
                <w:sz w:val="22"/>
              </w:rPr>
            </w:pPr>
            <w:r w:rsidRPr="00950A0B">
              <w:rPr>
                <w:rFonts w:eastAsia="Times New Roman" w:cs="Times New Roman"/>
                <w:sz w:val="22"/>
                <w:lang w:eastAsia="ru-RU"/>
              </w:rPr>
              <w:t>1 294 663,62502</w:t>
            </w:r>
          </w:p>
        </w:tc>
        <w:tc>
          <w:tcPr>
            <w:tcW w:w="1030" w:type="dxa"/>
            <w:gridSpan w:val="3"/>
            <w:vAlign w:val="center"/>
          </w:tcPr>
          <w:p w14:paraId="7069FCBB" w14:textId="13BDA6C9" w:rsidR="00160D20" w:rsidRPr="00950A0B" w:rsidRDefault="00160D20" w:rsidP="00160D20">
            <w:pPr>
              <w:jc w:val="center"/>
              <w:rPr>
                <w:rFonts w:cs="Times New Roman"/>
                <w:color w:val="000000"/>
                <w:sz w:val="22"/>
              </w:rPr>
            </w:pPr>
            <w:r w:rsidRPr="00950A0B">
              <w:rPr>
                <w:rFonts w:eastAsia="Times New Roman" w:cs="Times New Roman"/>
                <w:sz w:val="22"/>
                <w:lang w:eastAsia="ru-RU"/>
              </w:rPr>
              <w:t>321 698,79000</w:t>
            </w:r>
          </w:p>
        </w:tc>
        <w:tc>
          <w:tcPr>
            <w:tcW w:w="1262" w:type="dxa"/>
            <w:gridSpan w:val="2"/>
            <w:vAlign w:val="center"/>
          </w:tcPr>
          <w:p w14:paraId="2D11779D" w14:textId="70CF1764" w:rsidR="00160D20" w:rsidRPr="00950A0B" w:rsidRDefault="00B5311D" w:rsidP="00160D20">
            <w:pPr>
              <w:jc w:val="center"/>
              <w:rPr>
                <w:rFonts w:cs="Times New Roman"/>
                <w:color w:val="000000"/>
                <w:sz w:val="22"/>
              </w:rPr>
            </w:pPr>
            <w:r w:rsidRPr="00950A0B">
              <w:rPr>
                <w:rFonts w:eastAsia="Times New Roman" w:cs="Times New Roman"/>
                <w:sz w:val="22"/>
                <w:lang w:eastAsia="ru-RU"/>
              </w:rPr>
              <w:t>356 776,15502</w:t>
            </w:r>
          </w:p>
        </w:tc>
        <w:tc>
          <w:tcPr>
            <w:tcW w:w="2795" w:type="dxa"/>
            <w:gridSpan w:val="5"/>
            <w:vAlign w:val="center"/>
          </w:tcPr>
          <w:p w14:paraId="1226883F" w14:textId="2BC7391B" w:rsidR="00160D20" w:rsidRPr="00950A0B" w:rsidRDefault="00B5311D" w:rsidP="00160D20">
            <w:pPr>
              <w:jc w:val="center"/>
              <w:rPr>
                <w:rFonts w:cs="Times New Roman"/>
                <w:color w:val="000000"/>
                <w:sz w:val="22"/>
              </w:rPr>
            </w:pPr>
            <w:r w:rsidRPr="00950A0B">
              <w:rPr>
                <w:rFonts w:cs="Times New Roman"/>
                <w:color w:val="000000"/>
                <w:sz w:val="22"/>
              </w:rPr>
              <w:t>616 188,68000</w:t>
            </w:r>
          </w:p>
        </w:tc>
        <w:tc>
          <w:tcPr>
            <w:tcW w:w="842" w:type="dxa"/>
            <w:gridSpan w:val="2"/>
            <w:vAlign w:val="center"/>
          </w:tcPr>
          <w:p w14:paraId="6B4593EE" w14:textId="022D8D83" w:rsidR="00160D20" w:rsidRPr="00950A0B" w:rsidRDefault="00160D20" w:rsidP="00160D20">
            <w:pPr>
              <w:jc w:val="center"/>
              <w:rPr>
                <w:rFonts w:cs="Times New Roman"/>
                <w:color w:val="000000"/>
                <w:sz w:val="22"/>
              </w:rPr>
            </w:pPr>
            <w:r w:rsidRPr="00950A0B">
              <w:rPr>
                <w:rFonts w:eastAsia="Times New Roman" w:cs="Times New Roman"/>
                <w:sz w:val="22"/>
                <w:lang w:eastAsia="ru-RU"/>
              </w:rPr>
              <w:t>0,00000</w:t>
            </w:r>
          </w:p>
        </w:tc>
        <w:tc>
          <w:tcPr>
            <w:tcW w:w="841" w:type="dxa"/>
            <w:gridSpan w:val="2"/>
            <w:vAlign w:val="center"/>
          </w:tcPr>
          <w:p w14:paraId="6748F065" w14:textId="42EC5220" w:rsidR="00160D20" w:rsidRPr="00950A0B" w:rsidRDefault="00160D20" w:rsidP="00160D20">
            <w:pPr>
              <w:jc w:val="center"/>
              <w:rPr>
                <w:rFonts w:cs="Times New Roman"/>
                <w:color w:val="000000"/>
                <w:sz w:val="22"/>
              </w:rPr>
            </w:pPr>
            <w:r w:rsidRPr="00950A0B">
              <w:rPr>
                <w:rFonts w:eastAsia="Times New Roman" w:cs="Times New Roman"/>
                <w:sz w:val="22"/>
                <w:lang w:eastAsia="ru-RU"/>
              </w:rPr>
              <w:t>0,00000</w:t>
            </w:r>
          </w:p>
        </w:tc>
        <w:tc>
          <w:tcPr>
            <w:tcW w:w="1121" w:type="dxa"/>
            <w:gridSpan w:val="2"/>
            <w:vMerge/>
          </w:tcPr>
          <w:p w14:paraId="743B31EC" w14:textId="77777777" w:rsidR="00160D20" w:rsidRPr="00950A0B" w:rsidRDefault="00160D20" w:rsidP="00160D20">
            <w:pPr>
              <w:rPr>
                <w:rFonts w:eastAsia="Times New Roman" w:cs="Times New Roman"/>
                <w:sz w:val="22"/>
                <w:lang w:eastAsia="ru-RU"/>
              </w:rPr>
            </w:pPr>
          </w:p>
        </w:tc>
      </w:tr>
      <w:tr w:rsidR="00160D20" w:rsidRPr="00950A0B" w14:paraId="62A675D1" w14:textId="77777777" w:rsidTr="001A3B1D">
        <w:trPr>
          <w:gridAfter w:val="1"/>
          <w:wAfter w:w="61" w:type="dxa"/>
          <w:trHeight w:val="348"/>
        </w:trPr>
        <w:tc>
          <w:tcPr>
            <w:tcW w:w="529" w:type="dxa"/>
            <w:vMerge/>
            <w:hideMark/>
          </w:tcPr>
          <w:p w14:paraId="2D70B3EF" w14:textId="77777777" w:rsidR="00160D20" w:rsidRPr="00950A0B" w:rsidRDefault="00160D20" w:rsidP="00160D20">
            <w:pPr>
              <w:rPr>
                <w:rFonts w:eastAsia="Times New Roman" w:cs="Times New Roman"/>
                <w:sz w:val="22"/>
                <w:lang w:eastAsia="ru-RU"/>
              </w:rPr>
            </w:pPr>
          </w:p>
        </w:tc>
        <w:tc>
          <w:tcPr>
            <w:tcW w:w="2691" w:type="dxa"/>
            <w:vMerge/>
            <w:hideMark/>
          </w:tcPr>
          <w:p w14:paraId="57B3A899" w14:textId="77777777" w:rsidR="00160D20" w:rsidRPr="00950A0B" w:rsidRDefault="00160D20" w:rsidP="00160D20">
            <w:pPr>
              <w:rPr>
                <w:rFonts w:eastAsia="Times New Roman" w:cs="Times New Roman"/>
                <w:sz w:val="22"/>
                <w:lang w:eastAsia="ru-RU"/>
              </w:rPr>
            </w:pPr>
          </w:p>
        </w:tc>
        <w:tc>
          <w:tcPr>
            <w:tcW w:w="1215" w:type="dxa"/>
            <w:gridSpan w:val="2"/>
            <w:vMerge/>
            <w:hideMark/>
          </w:tcPr>
          <w:p w14:paraId="2257C815" w14:textId="77777777" w:rsidR="00160D20" w:rsidRPr="00950A0B" w:rsidRDefault="00160D20" w:rsidP="00160D20">
            <w:pPr>
              <w:rPr>
                <w:rFonts w:eastAsia="Times New Roman" w:cs="Times New Roman"/>
                <w:sz w:val="22"/>
                <w:lang w:eastAsia="ru-RU"/>
              </w:rPr>
            </w:pPr>
          </w:p>
        </w:tc>
        <w:tc>
          <w:tcPr>
            <w:tcW w:w="2141" w:type="dxa"/>
            <w:gridSpan w:val="2"/>
            <w:hideMark/>
          </w:tcPr>
          <w:p w14:paraId="1CA38095" w14:textId="77777777" w:rsidR="00160D20" w:rsidRPr="00950A0B" w:rsidRDefault="00160D20" w:rsidP="00160D20">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shd w:val="clear" w:color="auto" w:fill="auto"/>
            <w:vAlign w:val="center"/>
          </w:tcPr>
          <w:p w14:paraId="47889B63" w14:textId="22068525" w:rsidR="00160D20" w:rsidRPr="00950A0B" w:rsidRDefault="009E085A" w:rsidP="00160D20">
            <w:pPr>
              <w:jc w:val="center"/>
              <w:rPr>
                <w:rFonts w:eastAsia="Times New Roman" w:cs="Times New Roman"/>
                <w:sz w:val="22"/>
                <w:lang w:eastAsia="ru-RU"/>
              </w:rPr>
            </w:pPr>
            <w:r>
              <w:rPr>
                <w:rFonts w:eastAsia="Times New Roman" w:cs="Times New Roman"/>
                <w:sz w:val="22"/>
                <w:lang w:eastAsia="ru-RU"/>
              </w:rPr>
              <w:t>1 018 536,52538</w:t>
            </w:r>
          </w:p>
        </w:tc>
        <w:tc>
          <w:tcPr>
            <w:tcW w:w="1030" w:type="dxa"/>
            <w:gridSpan w:val="3"/>
            <w:vAlign w:val="center"/>
          </w:tcPr>
          <w:p w14:paraId="5EBDF4D6" w14:textId="13A0BFB5"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390 260,36611</w:t>
            </w:r>
          </w:p>
        </w:tc>
        <w:tc>
          <w:tcPr>
            <w:tcW w:w="1262" w:type="dxa"/>
            <w:gridSpan w:val="2"/>
            <w:vAlign w:val="center"/>
          </w:tcPr>
          <w:p w14:paraId="3866A7B5" w14:textId="428D46DE" w:rsidR="00160D20" w:rsidRPr="00950A0B" w:rsidRDefault="00B5311D" w:rsidP="00160D20">
            <w:pPr>
              <w:jc w:val="center"/>
              <w:rPr>
                <w:rFonts w:eastAsia="Times New Roman" w:cs="Times New Roman"/>
                <w:sz w:val="22"/>
                <w:lang w:eastAsia="ru-RU"/>
              </w:rPr>
            </w:pPr>
            <w:r w:rsidRPr="00950A0B">
              <w:rPr>
                <w:rFonts w:eastAsia="Times New Roman" w:cs="Times New Roman"/>
                <w:sz w:val="22"/>
                <w:lang w:eastAsia="ru-RU"/>
              </w:rPr>
              <w:t>66 609,73476</w:t>
            </w:r>
          </w:p>
        </w:tc>
        <w:tc>
          <w:tcPr>
            <w:tcW w:w="2795" w:type="dxa"/>
            <w:gridSpan w:val="5"/>
            <w:vAlign w:val="center"/>
          </w:tcPr>
          <w:p w14:paraId="553CAF28" w14:textId="6BFF0D5E" w:rsidR="00160D20" w:rsidRPr="00950A0B" w:rsidRDefault="009E085A" w:rsidP="00160D20">
            <w:pPr>
              <w:jc w:val="center"/>
              <w:rPr>
                <w:rFonts w:eastAsia="Times New Roman" w:cs="Times New Roman"/>
                <w:sz w:val="22"/>
                <w:lang w:eastAsia="ru-RU"/>
              </w:rPr>
            </w:pPr>
            <w:r>
              <w:rPr>
                <w:rFonts w:eastAsia="Times New Roman" w:cs="Times New Roman"/>
                <w:sz w:val="22"/>
                <w:lang w:eastAsia="ru-RU"/>
              </w:rPr>
              <w:t>374 104,42451</w:t>
            </w:r>
          </w:p>
        </w:tc>
        <w:tc>
          <w:tcPr>
            <w:tcW w:w="842" w:type="dxa"/>
            <w:gridSpan w:val="2"/>
            <w:vAlign w:val="center"/>
          </w:tcPr>
          <w:p w14:paraId="14187AA9" w14:textId="0B33873C" w:rsidR="00160D20" w:rsidRPr="00950A0B" w:rsidRDefault="00B5311D" w:rsidP="00160D20">
            <w:pPr>
              <w:jc w:val="center"/>
              <w:rPr>
                <w:rFonts w:eastAsia="Times New Roman" w:cs="Times New Roman"/>
                <w:sz w:val="22"/>
                <w:lang w:eastAsia="ru-RU"/>
              </w:rPr>
            </w:pPr>
            <w:r w:rsidRPr="00950A0B">
              <w:rPr>
                <w:rFonts w:eastAsia="Times New Roman" w:cs="Times New Roman"/>
                <w:sz w:val="22"/>
                <w:lang w:eastAsia="ru-RU"/>
              </w:rPr>
              <w:t>91 942,00000</w:t>
            </w:r>
          </w:p>
        </w:tc>
        <w:tc>
          <w:tcPr>
            <w:tcW w:w="841" w:type="dxa"/>
            <w:gridSpan w:val="2"/>
            <w:vAlign w:val="center"/>
          </w:tcPr>
          <w:p w14:paraId="0A2652CE" w14:textId="781B4640" w:rsidR="00160D20" w:rsidRPr="00950A0B" w:rsidRDefault="00B5311D" w:rsidP="00160D20">
            <w:pPr>
              <w:jc w:val="center"/>
              <w:rPr>
                <w:rFonts w:eastAsia="Times New Roman" w:cs="Times New Roman"/>
                <w:sz w:val="22"/>
                <w:lang w:eastAsia="ru-RU"/>
              </w:rPr>
            </w:pPr>
            <w:r w:rsidRPr="00950A0B">
              <w:rPr>
                <w:rFonts w:eastAsia="Times New Roman" w:cs="Times New Roman"/>
                <w:sz w:val="22"/>
                <w:lang w:eastAsia="ru-RU"/>
              </w:rPr>
              <w:t>95 620,00000</w:t>
            </w:r>
          </w:p>
        </w:tc>
        <w:tc>
          <w:tcPr>
            <w:tcW w:w="1121" w:type="dxa"/>
            <w:gridSpan w:val="2"/>
            <w:vMerge/>
          </w:tcPr>
          <w:p w14:paraId="7B435F28" w14:textId="77777777" w:rsidR="00160D20" w:rsidRPr="00950A0B" w:rsidRDefault="00160D20" w:rsidP="00160D20">
            <w:pPr>
              <w:rPr>
                <w:rFonts w:eastAsia="Times New Roman" w:cs="Times New Roman"/>
                <w:sz w:val="22"/>
                <w:lang w:eastAsia="ru-RU"/>
              </w:rPr>
            </w:pPr>
          </w:p>
        </w:tc>
      </w:tr>
      <w:tr w:rsidR="00160D20" w:rsidRPr="00950A0B" w14:paraId="459000C7" w14:textId="77777777" w:rsidTr="001A3B1D">
        <w:trPr>
          <w:gridAfter w:val="1"/>
          <w:wAfter w:w="61" w:type="dxa"/>
          <w:trHeight w:val="249"/>
        </w:trPr>
        <w:tc>
          <w:tcPr>
            <w:tcW w:w="529" w:type="dxa"/>
            <w:vMerge/>
          </w:tcPr>
          <w:p w14:paraId="2702CF89" w14:textId="77777777" w:rsidR="00160D20" w:rsidRPr="00950A0B" w:rsidRDefault="00160D20" w:rsidP="00160D20">
            <w:pPr>
              <w:rPr>
                <w:rFonts w:eastAsia="Times New Roman" w:cs="Times New Roman"/>
                <w:sz w:val="22"/>
                <w:lang w:eastAsia="ru-RU"/>
              </w:rPr>
            </w:pPr>
          </w:p>
        </w:tc>
        <w:tc>
          <w:tcPr>
            <w:tcW w:w="2691" w:type="dxa"/>
            <w:vMerge/>
          </w:tcPr>
          <w:p w14:paraId="31E070DE" w14:textId="77777777" w:rsidR="00160D20" w:rsidRPr="00950A0B" w:rsidRDefault="00160D20" w:rsidP="00160D20">
            <w:pPr>
              <w:rPr>
                <w:rFonts w:eastAsia="Times New Roman" w:cs="Times New Roman"/>
                <w:sz w:val="22"/>
                <w:lang w:eastAsia="ru-RU"/>
              </w:rPr>
            </w:pPr>
          </w:p>
        </w:tc>
        <w:tc>
          <w:tcPr>
            <w:tcW w:w="1215" w:type="dxa"/>
            <w:gridSpan w:val="2"/>
            <w:vMerge/>
          </w:tcPr>
          <w:p w14:paraId="0A56D409" w14:textId="77777777" w:rsidR="00160D20" w:rsidRPr="00950A0B" w:rsidRDefault="00160D20" w:rsidP="00160D20">
            <w:pPr>
              <w:rPr>
                <w:rFonts w:eastAsia="Times New Roman" w:cs="Times New Roman"/>
                <w:sz w:val="22"/>
                <w:lang w:eastAsia="ru-RU"/>
              </w:rPr>
            </w:pPr>
          </w:p>
        </w:tc>
        <w:tc>
          <w:tcPr>
            <w:tcW w:w="2141" w:type="dxa"/>
            <w:gridSpan w:val="2"/>
          </w:tcPr>
          <w:p w14:paraId="40111983" w14:textId="77777777" w:rsidR="00160D20" w:rsidRPr="00950A0B" w:rsidRDefault="00160D20" w:rsidP="00160D20">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6B0C91ED" w14:textId="7854CFE5"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5C471B0B" w14:textId="0B6B150B"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1262" w:type="dxa"/>
            <w:gridSpan w:val="2"/>
            <w:vAlign w:val="center"/>
          </w:tcPr>
          <w:p w14:paraId="2EE56F35" w14:textId="6FDFF09F"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32E8018C" w14:textId="24CDFA5F"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099021AB" w14:textId="442D395D" w:rsidR="00160D20" w:rsidRPr="00950A0B" w:rsidRDefault="00160D20" w:rsidP="00160D20">
            <w:pPr>
              <w:jc w:val="center"/>
              <w:rPr>
                <w:rFonts w:cs="Times New Roman"/>
                <w:color w:val="000000"/>
                <w:sz w:val="22"/>
              </w:rPr>
            </w:pPr>
            <w:r w:rsidRPr="00950A0B">
              <w:rPr>
                <w:rFonts w:eastAsia="Times New Roman" w:cs="Times New Roman"/>
                <w:sz w:val="22"/>
                <w:lang w:eastAsia="ru-RU"/>
              </w:rPr>
              <w:t>0,00000</w:t>
            </w:r>
          </w:p>
        </w:tc>
        <w:tc>
          <w:tcPr>
            <w:tcW w:w="841" w:type="dxa"/>
            <w:gridSpan w:val="2"/>
            <w:vAlign w:val="center"/>
          </w:tcPr>
          <w:p w14:paraId="79684D5F" w14:textId="13F79997" w:rsidR="00160D20" w:rsidRPr="00950A0B" w:rsidRDefault="00160D20" w:rsidP="00160D20">
            <w:pPr>
              <w:jc w:val="center"/>
              <w:rPr>
                <w:rFonts w:cs="Times New Roman"/>
                <w:color w:val="000000"/>
                <w:sz w:val="22"/>
              </w:rPr>
            </w:pPr>
            <w:r w:rsidRPr="00950A0B">
              <w:rPr>
                <w:rFonts w:eastAsia="Times New Roman" w:cs="Times New Roman"/>
                <w:sz w:val="22"/>
                <w:lang w:eastAsia="ru-RU"/>
              </w:rPr>
              <w:t>0,00000</w:t>
            </w:r>
          </w:p>
        </w:tc>
        <w:tc>
          <w:tcPr>
            <w:tcW w:w="1121" w:type="dxa"/>
            <w:gridSpan w:val="2"/>
            <w:vMerge/>
          </w:tcPr>
          <w:p w14:paraId="316D34D1" w14:textId="77777777" w:rsidR="00160D20" w:rsidRPr="00950A0B" w:rsidRDefault="00160D20" w:rsidP="00160D20">
            <w:pPr>
              <w:rPr>
                <w:rFonts w:eastAsia="Times New Roman" w:cs="Times New Roman"/>
                <w:sz w:val="22"/>
                <w:lang w:eastAsia="ru-RU"/>
              </w:rPr>
            </w:pPr>
          </w:p>
        </w:tc>
      </w:tr>
      <w:tr w:rsidR="00160D20" w:rsidRPr="00950A0B" w14:paraId="25D087CD" w14:textId="77777777" w:rsidTr="001A3B1D">
        <w:trPr>
          <w:gridAfter w:val="1"/>
          <w:wAfter w:w="61" w:type="dxa"/>
          <w:trHeight w:val="300"/>
        </w:trPr>
        <w:tc>
          <w:tcPr>
            <w:tcW w:w="529" w:type="dxa"/>
            <w:vMerge w:val="restart"/>
            <w:hideMark/>
          </w:tcPr>
          <w:p w14:paraId="407ABDBE" w14:textId="134A19F6"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2.1</w:t>
            </w:r>
          </w:p>
        </w:tc>
        <w:tc>
          <w:tcPr>
            <w:tcW w:w="2691" w:type="dxa"/>
            <w:vMerge w:val="restart"/>
            <w:hideMark/>
          </w:tcPr>
          <w:p w14:paraId="5A140B6A" w14:textId="77777777" w:rsidR="00160D20" w:rsidRPr="00950A0B" w:rsidRDefault="00160D20" w:rsidP="00160D20">
            <w:pPr>
              <w:jc w:val="center"/>
              <w:rPr>
                <w:rFonts w:eastAsia="Times New Roman" w:cs="Times New Roman"/>
                <w:b/>
                <w:sz w:val="22"/>
                <w:lang w:eastAsia="ru-RU"/>
              </w:rPr>
            </w:pPr>
            <w:r w:rsidRPr="00950A0B">
              <w:rPr>
                <w:rFonts w:eastAsia="Times New Roman" w:cs="Times New Roman"/>
                <w:b/>
                <w:sz w:val="22"/>
                <w:lang w:eastAsia="ru-RU"/>
              </w:rPr>
              <w:t>Мероприятие 01.01.</w:t>
            </w:r>
          </w:p>
          <w:p w14:paraId="4E06B919" w14:textId="77777777" w:rsidR="00160D20" w:rsidRPr="00950A0B" w:rsidRDefault="00160D20" w:rsidP="00160D20">
            <w:pPr>
              <w:jc w:val="center"/>
              <w:rPr>
                <w:rFonts w:eastAsia="Times New Roman" w:cs="Times New Roman"/>
                <w:sz w:val="22"/>
                <w:lang w:eastAsia="ru-RU"/>
              </w:rPr>
            </w:pPr>
          </w:p>
          <w:p w14:paraId="6E20C7E9" w14:textId="72F7DAE2" w:rsidR="00160D20" w:rsidRPr="00950A0B" w:rsidRDefault="00160D20" w:rsidP="00160D20">
            <w:pPr>
              <w:jc w:val="center"/>
              <w:rPr>
                <w:rFonts w:eastAsia="Times New Roman" w:cs="Times New Roman"/>
                <w:sz w:val="22"/>
                <w:lang w:eastAsia="ru-RU"/>
              </w:rPr>
            </w:pPr>
            <w:r w:rsidRPr="00950A0B">
              <w:rPr>
                <w:rFonts w:eastAsia="Times New Roman" w:cs="Times New Roman"/>
                <w:sz w:val="22"/>
                <w:lang w:eastAsia="ru-RU"/>
              </w:rPr>
              <w:t>Изготовление и установка стел</w:t>
            </w:r>
          </w:p>
        </w:tc>
        <w:tc>
          <w:tcPr>
            <w:tcW w:w="1215" w:type="dxa"/>
            <w:gridSpan w:val="2"/>
            <w:vMerge w:val="restart"/>
            <w:hideMark/>
          </w:tcPr>
          <w:p w14:paraId="7AA2382B" w14:textId="77777777" w:rsidR="00160D20" w:rsidRPr="00950A0B" w:rsidRDefault="00160D20" w:rsidP="00160D20">
            <w:pPr>
              <w:rPr>
                <w:rFonts w:eastAsia="Times New Roman" w:cs="Times New Roman"/>
                <w:sz w:val="22"/>
                <w:lang w:eastAsia="ru-RU"/>
              </w:rPr>
            </w:pPr>
            <w:r w:rsidRPr="00950A0B">
              <w:rPr>
                <w:rFonts w:eastAsia="Times New Roman" w:cs="Times New Roman"/>
                <w:sz w:val="22"/>
                <w:lang w:eastAsia="ru-RU"/>
              </w:rPr>
              <w:t>2023-2027</w:t>
            </w:r>
          </w:p>
        </w:tc>
        <w:tc>
          <w:tcPr>
            <w:tcW w:w="2141" w:type="dxa"/>
            <w:gridSpan w:val="2"/>
            <w:hideMark/>
          </w:tcPr>
          <w:p w14:paraId="3C51B3A5" w14:textId="77777777" w:rsidR="00160D20" w:rsidRPr="00950A0B" w:rsidRDefault="00160D20" w:rsidP="00160D20">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25659BAE" w14:textId="78332842" w:rsidR="00160D20" w:rsidRPr="00950A0B" w:rsidRDefault="00160D20" w:rsidP="00160D20">
            <w:pPr>
              <w:jc w:val="center"/>
              <w:rPr>
                <w:rFonts w:cs="Times New Roman"/>
                <w:color w:val="000000"/>
                <w:sz w:val="22"/>
              </w:rPr>
            </w:pPr>
            <w:r w:rsidRPr="00950A0B">
              <w:rPr>
                <w:rFonts w:cs="Times New Roman"/>
                <w:color w:val="000000"/>
                <w:sz w:val="22"/>
              </w:rPr>
              <w:t>44 559,05828</w:t>
            </w:r>
          </w:p>
        </w:tc>
        <w:tc>
          <w:tcPr>
            <w:tcW w:w="1030" w:type="dxa"/>
            <w:gridSpan w:val="3"/>
            <w:vAlign w:val="center"/>
          </w:tcPr>
          <w:p w14:paraId="46123AC7" w14:textId="5647E2F0" w:rsidR="00160D20" w:rsidRPr="00950A0B" w:rsidRDefault="00160D20" w:rsidP="00160D20">
            <w:pPr>
              <w:jc w:val="center"/>
              <w:rPr>
                <w:rFonts w:cs="Times New Roman"/>
                <w:color w:val="000000"/>
                <w:sz w:val="22"/>
              </w:rPr>
            </w:pPr>
            <w:r w:rsidRPr="00950A0B">
              <w:rPr>
                <w:rFonts w:cs="Times New Roman"/>
                <w:color w:val="000000"/>
                <w:sz w:val="22"/>
              </w:rPr>
              <w:t>44 559,05828</w:t>
            </w:r>
          </w:p>
        </w:tc>
        <w:tc>
          <w:tcPr>
            <w:tcW w:w="1262" w:type="dxa"/>
            <w:gridSpan w:val="2"/>
          </w:tcPr>
          <w:p w14:paraId="4465B298" w14:textId="77FF769E"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2795" w:type="dxa"/>
            <w:gridSpan w:val="5"/>
          </w:tcPr>
          <w:p w14:paraId="0C8143F1" w14:textId="4A71F352"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842" w:type="dxa"/>
            <w:gridSpan w:val="2"/>
          </w:tcPr>
          <w:p w14:paraId="56183C68" w14:textId="4355D69D"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841" w:type="dxa"/>
            <w:gridSpan w:val="2"/>
          </w:tcPr>
          <w:p w14:paraId="7AD24309"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1121" w:type="dxa"/>
            <w:gridSpan w:val="2"/>
            <w:vMerge w:val="restart"/>
          </w:tcPr>
          <w:p w14:paraId="76E87F1E" w14:textId="77777777" w:rsidR="00160D20" w:rsidRPr="00950A0B" w:rsidRDefault="00160D20" w:rsidP="00160D20">
            <w:pPr>
              <w:jc w:val="center"/>
              <w:rPr>
                <w:rFonts w:cs="Times New Roman"/>
                <w:color w:val="000000"/>
                <w:sz w:val="22"/>
              </w:rPr>
            </w:pPr>
            <w:r w:rsidRPr="00950A0B">
              <w:rPr>
                <w:rFonts w:cs="Times New Roman"/>
                <w:color w:val="000000"/>
                <w:sz w:val="22"/>
              </w:rPr>
              <w:t>Комитет по благоустройству и дорожному хозяйству Администрации Городского округа Подольск</w:t>
            </w:r>
          </w:p>
          <w:p w14:paraId="50619B95" w14:textId="77777777" w:rsidR="00160D20" w:rsidRPr="00950A0B" w:rsidRDefault="00160D20" w:rsidP="00160D20">
            <w:pPr>
              <w:jc w:val="center"/>
              <w:rPr>
                <w:rFonts w:cs="Times New Roman"/>
                <w:color w:val="000000"/>
                <w:sz w:val="22"/>
              </w:rPr>
            </w:pPr>
          </w:p>
          <w:p w14:paraId="596F81B9" w14:textId="4B9A7C5E" w:rsidR="00160D20" w:rsidRPr="00950A0B" w:rsidRDefault="00160D20" w:rsidP="00160D20">
            <w:pPr>
              <w:jc w:val="center"/>
              <w:rPr>
                <w:rFonts w:eastAsia="Times New Roman" w:cs="Times New Roman"/>
                <w:sz w:val="22"/>
                <w:lang w:eastAsia="ru-RU"/>
              </w:rPr>
            </w:pPr>
            <w:r w:rsidRPr="00950A0B">
              <w:rPr>
                <w:rFonts w:cs="Times New Roman"/>
                <w:color w:val="000000"/>
                <w:sz w:val="22"/>
              </w:rPr>
              <w:lastRenderedPageBreak/>
              <w:t>Комитет по строительству и архитектуре Администрации Городского округа Подольск</w:t>
            </w:r>
          </w:p>
        </w:tc>
      </w:tr>
      <w:tr w:rsidR="00160D20" w:rsidRPr="00950A0B" w14:paraId="172B951F" w14:textId="77777777" w:rsidTr="001A3B1D">
        <w:trPr>
          <w:gridAfter w:val="1"/>
          <w:wAfter w:w="61" w:type="dxa"/>
          <w:trHeight w:val="129"/>
        </w:trPr>
        <w:tc>
          <w:tcPr>
            <w:tcW w:w="529" w:type="dxa"/>
            <w:vMerge/>
            <w:hideMark/>
          </w:tcPr>
          <w:p w14:paraId="4BF68509" w14:textId="77777777" w:rsidR="00160D20" w:rsidRPr="00950A0B" w:rsidRDefault="00160D20" w:rsidP="00160D20">
            <w:pPr>
              <w:rPr>
                <w:rFonts w:eastAsia="Times New Roman" w:cs="Times New Roman"/>
                <w:sz w:val="22"/>
                <w:lang w:eastAsia="ru-RU"/>
              </w:rPr>
            </w:pPr>
          </w:p>
        </w:tc>
        <w:tc>
          <w:tcPr>
            <w:tcW w:w="2691" w:type="dxa"/>
            <w:vMerge/>
            <w:hideMark/>
          </w:tcPr>
          <w:p w14:paraId="4B5A81A3" w14:textId="77777777" w:rsidR="00160D20" w:rsidRPr="00950A0B" w:rsidRDefault="00160D20" w:rsidP="00160D20">
            <w:pPr>
              <w:rPr>
                <w:rFonts w:eastAsia="Times New Roman" w:cs="Times New Roman"/>
                <w:sz w:val="22"/>
                <w:lang w:eastAsia="ru-RU"/>
              </w:rPr>
            </w:pPr>
          </w:p>
        </w:tc>
        <w:tc>
          <w:tcPr>
            <w:tcW w:w="1215" w:type="dxa"/>
            <w:gridSpan w:val="2"/>
            <w:vMerge/>
            <w:hideMark/>
          </w:tcPr>
          <w:p w14:paraId="6A2C1C1C" w14:textId="77777777" w:rsidR="00160D20" w:rsidRPr="00950A0B" w:rsidRDefault="00160D20" w:rsidP="00160D20">
            <w:pPr>
              <w:rPr>
                <w:rFonts w:eastAsia="Times New Roman" w:cs="Times New Roman"/>
                <w:sz w:val="22"/>
                <w:lang w:eastAsia="ru-RU"/>
              </w:rPr>
            </w:pPr>
          </w:p>
        </w:tc>
        <w:tc>
          <w:tcPr>
            <w:tcW w:w="2141" w:type="dxa"/>
            <w:gridSpan w:val="2"/>
            <w:hideMark/>
          </w:tcPr>
          <w:p w14:paraId="393F4C78" w14:textId="77777777" w:rsidR="00160D20" w:rsidRPr="00950A0B" w:rsidRDefault="00160D20" w:rsidP="00160D20">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4C655975" w14:textId="2AB54AB9" w:rsidR="00160D20" w:rsidRPr="00950A0B" w:rsidRDefault="00160D20" w:rsidP="00160D20">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6725AA61" w14:textId="127217BC" w:rsidR="00160D20" w:rsidRPr="00950A0B" w:rsidRDefault="00160D20" w:rsidP="00160D20">
            <w:pPr>
              <w:jc w:val="center"/>
              <w:rPr>
                <w:rFonts w:cs="Times New Roman"/>
                <w:sz w:val="22"/>
              </w:rPr>
            </w:pPr>
            <w:r w:rsidRPr="00950A0B">
              <w:rPr>
                <w:rFonts w:eastAsia="Times New Roman" w:cs="Times New Roman"/>
                <w:sz w:val="22"/>
                <w:lang w:eastAsia="ru-RU"/>
              </w:rPr>
              <w:t>0,00000</w:t>
            </w:r>
          </w:p>
        </w:tc>
        <w:tc>
          <w:tcPr>
            <w:tcW w:w="1262" w:type="dxa"/>
            <w:gridSpan w:val="2"/>
          </w:tcPr>
          <w:p w14:paraId="2B063304" w14:textId="41F0C60F" w:rsidR="00160D20" w:rsidRPr="00950A0B" w:rsidRDefault="00160D20" w:rsidP="00160D20">
            <w:pPr>
              <w:jc w:val="center"/>
              <w:rPr>
                <w:rFonts w:cs="Times New Roman"/>
                <w:sz w:val="22"/>
              </w:rPr>
            </w:pPr>
            <w:r w:rsidRPr="00950A0B">
              <w:rPr>
                <w:rFonts w:cs="Times New Roman"/>
                <w:color w:val="000000"/>
                <w:sz w:val="22"/>
              </w:rPr>
              <w:t>0,00000</w:t>
            </w:r>
          </w:p>
        </w:tc>
        <w:tc>
          <w:tcPr>
            <w:tcW w:w="2795" w:type="dxa"/>
            <w:gridSpan w:val="5"/>
          </w:tcPr>
          <w:p w14:paraId="27DFE9E2" w14:textId="11AA7965"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842" w:type="dxa"/>
            <w:gridSpan w:val="2"/>
          </w:tcPr>
          <w:p w14:paraId="541C5D3D" w14:textId="42BDE36E"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841" w:type="dxa"/>
            <w:gridSpan w:val="2"/>
          </w:tcPr>
          <w:p w14:paraId="5F31DAB4"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1121" w:type="dxa"/>
            <w:gridSpan w:val="2"/>
            <w:vMerge/>
          </w:tcPr>
          <w:p w14:paraId="16A01AA9" w14:textId="77777777" w:rsidR="00160D20" w:rsidRPr="00950A0B" w:rsidRDefault="00160D20" w:rsidP="00160D20">
            <w:pPr>
              <w:rPr>
                <w:rFonts w:eastAsia="Times New Roman" w:cs="Times New Roman"/>
                <w:sz w:val="22"/>
                <w:lang w:eastAsia="ru-RU"/>
              </w:rPr>
            </w:pPr>
          </w:p>
        </w:tc>
      </w:tr>
      <w:tr w:rsidR="00160D20" w:rsidRPr="00950A0B" w14:paraId="54646EC4" w14:textId="77777777" w:rsidTr="001A3B1D">
        <w:trPr>
          <w:gridAfter w:val="1"/>
          <w:wAfter w:w="61" w:type="dxa"/>
          <w:trHeight w:val="228"/>
        </w:trPr>
        <w:tc>
          <w:tcPr>
            <w:tcW w:w="529" w:type="dxa"/>
            <w:vMerge/>
            <w:hideMark/>
          </w:tcPr>
          <w:p w14:paraId="7E0483ED" w14:textId="77777777" w:rsidR="00160D20" w:rsidRPr="00950A0B" w:rsidRDefault="00160D20" w:rsidP="00160D20">
            <w:pPr>
              <w:rPr>
                <w:rFonts w:eastAsia="Times New Roman" w:cs="Times New Roman"/>
                <w:sz w:val="22"/>
                <w:lang w:eastAsia="ru-RU"/>
              </w:rPr>
            </w:pPr>
          </w:p>
        </w:tc>
        <w:tc>
          <w:tcPr>
            <w:tcW w:w="2691" w:type="dxa"/>
            <w:vMerge/>
            <w:hideMark/>
          </w:tcPr>
          <w:p w14:paraId="0E4607BF" w14:textId="77777777" w:rsidR="00160D20" w:rsidRPr="00950A0B" w:rsidRDefault="00160D20" w:rsidP="00160D20">
            <w:pPr>
              <w:rPr>
                <w:rFonts w:eastAsia="Times New Roman" w:cs="Times New Roman"/>
                <w:sz w:val="22"/>
                <w:lang w:eastAsia="ru-RU"/>
              </w:rPr>
            </w:pPr>
          </w:p>
        </w:tc>
        <w:tc>
          <w:tcPr>
            <w:tcW w:w="1215" w:type="dxa"/>
            <w:gridSpan w:val="2"/>
            <w:vMerge/>
            <w:hideMark/>
          </w:tcPr>
          <w:p w14:paraId="2FA3EC8D" w14:textId="77777777" w:rsidR="00160D20" w:rsidRPr="00950A0B" w:rsidRDefault="00160D20" w:rsidP="00160D20">
            <w:pPr>
              <w:rPr>
                <w:rFonts w:eastAsia="Times New Roman" w:cs="Times New Roman"/>
                <w:sz w:val="22"/>
                <w:lang w:eastAsia="ru-RU"/>
              </w:rPr>
            </w:pPr>
          </w:p>
        </w:tc>
        <w:tc>
          <w:tcPr>
            <w:tcW w:w="2141" w:type="dxa"/>
            <w:gridSpan w:val="2"/>
            <w:hideMark/>
          </w:tcPr>
          <w:p w14:paraId="3EB69F9C" w14:textId="77777777" w:rsidR="00160D20" w:rsidRPr="00950A0B" w:rsidRDefault="00160D20" w:rsidP="00160D20">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7F15FAF6" w14:textId="6C950E1B" w:rsidR="00160D20" w:rsidRPr="00950A0B" w:rsidRDefault="00160D20" w:rsidP="00160D20">
            <w:pPr>
              <w:jc w:val="center"/>
              <w:rPr>
                <w:rFonts w:cs="Times New Roman"/>
                <w:color w:val="000000"/>
                <w:sz w:val="22"/>
              </w:rPr>
            </w:pPr>
            <w:r w:rsidRPr="00950A0B">
              <w:rPr>
                <w:rFonts w:eastAsia="Times New Roman" w:cs="Times New Roman"/>
                <w:sz w:val="22"/>
                <w:lang w:eastAsia="ru-RU"/>
              </w:rPr>
              <w:t>15 200,00000</w:t>
            </w:r>
          </w:p>
        </w:tc>
        <w:tc>
          <w:tcPr>
            <w:tcW w:w="1030" w:type="dxa"/>
            <w:gridSpan w:val="3"/>
          </w:tcPr>
          <w:p w14:paraId="0949A0AA" w14:textId="319935FC" w:rsidR="00160D20" w:rsidRPr="00950A0B" w:rsidRDefault="00160D20" w:rsidP="00160D20">
            <w:pPr>
              <w:jc w:val="center"/>
              <w:rPr>
                <w:rFonts w:cs="Times New Roman"/>
                <w:sz w:val="22"/>
              </w:rPr>
            </w:pPr>
            <w:r w:rsidRPr="00950A0B">
              <w:rPr>
                <w:rFonts w:eastAsia="Times New Roman" w:cs="Times New Roman"/>
                <w:sz w:val="22"/>
                <w:lang w:eastAsia="ru-RU"/>
              </w:rPr>
              <w:t>15 200,00000</w:t>
            </w:r>
          </w:p>
        </w:tc>
        <w:tc>
          <w:tcPr>
            <w:tcW w:w="1262" w:type="dxa"/>
            <w:gridSpan w:val="2"/>
          </w:tcPr>
          <w:p w14:paraId="68A53F72" w14:textId="6ED9DB2F" w:rsidR="00160D20" w:rsidRPr="00950A0B" w:rsidRDefault="00160D20" w:rsidP="00160D20">
            <w:pPr>
              <w:jc w:val="center"/>
              <w:rPr>
                <w:rFonts w:cs="Times New Roman"/>
                <w:sz w:val="22"/>
              </w:rPr>
            </w:pPr>
            <w:r w:rsidRPr="00950A0B">
              <w:rPr>
                <w:rFonts w:cs="Times New Roman"/>
                <w:color w:val="000000"/>
                <w:sz w:val="22"/>
              </w:rPr>
              <w:t>0,00000</w:t>
            </w:r>
          </w:p>
        </w:tc>
        <w:tc>
          <w:tcPr>
            <w:tcW w:w="2795" w:type="dxa"/>
            <w:gridSpan w:val="5"/>
          </w:tcPr>
          <w:p w14:paraId="267FE044" w14:textId="15B4F2B8"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842" w:type="dxa"/>
            <w:gridSpan w:val="2"/>
          </w:tcPr>
          <w:p w14:paraId="12CB611B" w14:textId="438FEC9C"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841" w:type="dxa"/>
            <w:gridSpan w:val="2"/>
          </w:tcPr>
          <w:p w14:paraId="1F58F877"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1121" w:type="dxa"/>
            <w:gridSpan w:val="2"/>
            <w:vMerge/>
          </w:tcPr>
          <w:p w14:paraId="3340B4CA" w14:textId="77777777" w:rsidR="00160D20" w:rsidRPr="00950A0B" w:rsidRDefault="00160D20" w:rsidP="00160D20">
            <w:pPr>
              <w:rPr>
                <w:rFonts w:eastAsia="Times New Roman" w:cs="Times New Roman"/>
                <w:sz w:val="22"/>
                <w:lang w:eastAsia="ru-RU"/>
              </w:rPr>
            </w:pPr>
          </w:p>
        </w:tc>
      </w:tr>
      <w:tr w:rsidR="00160D20" w:rsidRPr="00950A0B" w14:paraId="6B0BCEDF" w14:textId="77777777" w:rsidTr="001A3B1D">
        <w:trPr>
          <w:gridAfter w:val="1"/>
          <w:wAfter w:w="61" w:type="dxa"/>
          <w:trHeight w:val="416"/>
        </w:trPr>
        <w:tc>
          <w:tcPr>
            <w:tcW w:w="529" w:type="dxa"/>
            <w:vMerge/>
            <w:hideMark/>
          </w:tcPr>
          <w:p w14:paraId="2BFA36B0" w14:textId="77777777" w:rsidR="00160D20" w:rsidRPr="00950A0B" w:rsidRDefault="00160D20" w:rsidP="00160D20">
            <w:pPr>
              <w:rPr>
                <w:rFonts w:eastAsia="Times New Roman" w:cs="Times New Roman"/>
                <w:sz w:val="22"/>
                <w:lang w:eastAsia="ru-RU"/>
              </w:rPr>
            </w:pPr>
          </w:p>
        </w:tc>
        <w:tc>
          <w:tcPr>
            <w:tcW w:w="2691" w:type="dxa"/>
            <w:vMerge/>
            <w:hideMark/>
          </w:tcPr>
          <w:p w14:paraId="3910BD7A" w14:textId="77777777" w:rsidR="00160D20" w:rsidRPr="00950A0B" w:rsidRDefault="00160D20" w:rsidP="00160D20">
            <w:pPr>
              <w:rPr>
                <w:rFonts w:eastAsia="Times New Roman" w:cs="Times New Roman"/>
                <w:sz w:val="22"/>
                <w:lang w:eastAsia="ru-RU"/>
              </w:rPr>
            </w:pPr>
          </w:p>
        </w:tc>
        <w:tc>
          <w:tcPr>
            <w:tcW w:w="1215" w:type="dxa"/>
            <w:gridSpan w:val="2"/>
            <w:vMerge/>
            <w:hideMark/>
          </w:tcPr>
          <w:p w14:paraId="5241CC5B" w14:textId="77777777" w:rsidR="00160D20" w:rsidRPr="00950A0B" w:rsidRDefault="00160D20" w:rsidP="00160D20">
            <w:pPr>
              <w:rPr>
                <w:rFonts w:eastAsia="Times New Roman" w:cs="Times New Roman"/>
                <w:sz w:val="22"/>
                <w:lang w:eastAsia="ru-RU"/>
              </w:rPr>
            </w:pPr>
          </w:p>
        </w:tc>
        <w:tc>
          <w:tcPr>
            <w:tcW w:w="2141" w:type="dxa"/>
            <w:gridSpan w:val="2"/>
            <w:hideMark/>
          </w:tcPr>
          <w:p w14:paraId="4149B37F" w14:textId="77777777" w:rsidR="00160D20" w:rsidRPr="00950A0B" w:rsidRDefault="00160D20" w:rsidP="00160D20">
            <w:pPr>
              <w:rPr>
                <w:rFonts w:eastAsia="Times New Roman" w:cs="Times New Roman"/>
                <w:sz w:val="22"/>
                <w:lang w:eastAsia="ru-RU"/>
              </w:rPr>
            </w:pPr>
            <w:r w:rsidRPr="00950A0B">
              <w:rPr>
                <w:rFonts w:eastAsia="Times New Roman" w:cs="Times New Roman"/>
                <w:sz w:val="22"/>
                <w:lang w:eastAsia="ru-RU"/>
              </w:rPr>
              <w:t xml:space="preserve">Средства бюджета Городского </w:t>
            </w:r>
            <w:r w:rsidRPr="00950A0B">
              <w:rPr>
                <w:rFonts w:eastAsia="Times New Roman" w:cs="Times New Roman"/>
                <w:sz w:val="22"/>
                <w:lang w:eastAsia="ru-RU"/>
              </w:rPr>
              <w:lastRenderedPageBreak/>
              <w:t>округа Подольск</w:t>
            </w:r>
          </w:p>
        </w:tc>
        <w:tc>
          <w:tcPr>
            <w:tcW w:w="1208" w:type="dxa"/>
            <w:vAlign w:val="center"/>
          </w:tcPr>
          <w:p w14:paraId="4377F351" w14:textId="17667715" w:rsidR="00160D20" w:rsidRPr="00950A0B" w:rsidRDefault="00160D20" w:rsidP="00160D20">
            <w:pPr>
              <w:jc w:val="center"/>
              <w:rPr>
                <w:rFonts w:eastAsia="Times New Roman" w:cs="Times New Roman"/>
                <w:sz w:val="22"/>
                <w:lang w:eastAsia="ru-RU"/>
              </w:rPr>
            </w:pPr>
            <w:r w:rsidRPr="00950A0B">
              <w:rPr>
                <w:rFonts w:cs="Times New Roman"/>
                <w:color w:val="000000"/>
                <w:sz w:val="22"/>
              </w:rPr>
              <w:lastRenderedPageBreak/>
              <w:t>29 359,05828</w:t>
            </w:r>
          </w:p>
        </w:tc>
        <w:tc>
          <w:tcPr>
            <w:tcW w:w="1030" w:type="dxa"/>
            <w:gridSpan w:val="3"/>
            <w:vAlign w:val="center"/>
          </w:tcPr>
          <w:p w14:paraId="6BBE3EA5" w14:textId="175D0CBC" w:rsidR="00160D20" w:rsidRPr="00950A0B" w:rsidRDefault="00160D20" w:rsidP="00160D20">
            <w:pPr>
              <w:jc w:val="center"/>
              <w:rPr>
                <w:rFonts w:eastAsia="Times New Roman" w:cs="Times New Roman"/>
                <w:sz w:val="22"/>
                <w:lang w:eastAsia="ru-RU"/>
              </w:rPr>
            </w:pPr>
            <w:r w:rsidRPr="00950A0B">
              <w:rPr>
                <w:rFonts w:cs="Times New Roman"/>
                <w:color w:val="000000"/>
                <w:sz w:val="22"/>
              </w:rPr>
              <w:t>29 359,05828</w:t>
            </w:r>
          </w:p>
        </w:tc>
        <w:tc>
          <w:tcPr>
            <w:tcW w:w="1262" w:type="dxa"/>
            <w:gridSpan w:val="2"/>
          </w:tcPr>
          <w:p w14:paraId="7C762012" w14:textId="2BDDB43C" w:rsidR="00160D20" w:rsidRPr="00950A0B" w:rsidRDefault="00160D20" w:rsidP="00160D20">
            <w:pPr>
              <w:jc w:val="center"/>
              <w:rPr>
                <w:rFonts w:eastAsia="Times New Roman" w:cs="Times New Roman"/>
                <w:sz w:val="22"/>
                <w:lang w:eastAsia="ru-RU"/>
              </w:rPr>
            </w:pPr>
            <w:r w:rsidRPr="00950A0B">
              <w:rPr>
                <w:rFonts w:cs="Times New Roman"/>
                <w:color w:val="000000"/>
                <w:sz w:val="22"/>
              </w:rPr>
              <w:t>0,00000</w:t>
            </w:r>
          </w:p>
        </w:tc>
        <w:tc>
          <w:tcPr>
            <w:tcW w:w="2795" w:type="dxa"/>
            <w:gridSpan w:val="5"/>
          </w:tcPr>
          <w:p w14:paraId="5AB9548A" w14:textId="267B01B1" w:rsidR="00160D20" w:rsidRPr="00950A0B" w:rsidRDefault="00160D20" w:rsidP="00160D20">
            <w:pPr>
              <w:jc w:val="center"/>
              <w:rPr>
                <w:rFonts w:eastAsia="Times New Roman" w:cs="Times New Roman"/>
                <w:sz w:val="22"/>
                <w:lang w:eastAsia="ru-RU"/>
              </w:rPr>
            </w:pPr>
            <w:r w:rsidRPr="00950A0B">
              <w:rPr>
                <w:rFonts w:cs="Times New Roman"/>
                <w:color w:val="000000"/>
                <w:sz w:val="22"/>
              </w:rPr>
              <w:t>0,00000</w:t>
            </w:r>
          </w:p>
        </w:tc>
        <w:tc>
          <w:tcPr>
            <w:tcW w:w="842" w:type="dxa"/>
            <w:gridSpan w:val="2"/>
          </w:tcPr>
          <w:p w14:paraId="12ED11AB" w14:textId="3B32B977" w:rsidR="00160D20" w:rsidRPr="00950A0B" w:rsidRDefault="00160D20" w:rsidP="00160D20">
            <w:pPr>
              <w:jc w:val="center"/>
              <w:rPr>
                <w:rFonts w:eastAsia="Times New Roman" w:cs="Times New Roman"/>
                <w:sz w:val="22"/>
                <w:lang w:eastAsia="ru-RU"/>
              </w:rPr>
            </w:pPr>
            <w:r w:rsidRPr="00950A0B">
              <w:rPr>
                <w:rFonts w:cs="Times New Roman"/>
                <w:color w:val="000000"/>
                <w:sz w:val="22"/>
              </w:rPr>
              <w:t>0,00000</w:t>
            </w:r>
          </w:p>
        </w:tc>
        <w:tc>
          <w:tcPr>
            <w:tcW w:w="841" w:type="dxa"/>
            <w:gridSpan w:val="2"/>
          </w:tcPr>
          <w:p w14:paraId="2BCB974D" w14:textId="77777777" w:rsidR="00160D20" w:rsidRPr="00950A0B" w:rsidRDefault="00160D20" w:rsidP="00160D20">
            <w:pPr>
              <w:jc w:val="center"/>
              <w:rPr>
                <w:rFonts w:eastAsia="Times New Roman" w:cs="Times New Roman"/>
                <w:sz w:val="22"/>
                <w:lang w:eastAsia="ru-RU"/>
              </w:rPr>
            </w:pPr>
            <w:r w:rsidRPr="00950A0B">
              <w:rPr>
                <w:rFonts w:cs="Times New Roman"/>
                <w:color w:val="000000"/>
                <w:sz w:val="22"/>
              </w:rPr>
              <w:t>0,00000</w:t>
            </w:r>
          </w:p>
        </w:tc>
        <w:tc>
          <w:tcPr>
            <w:tcW w:w="1121" w:type="dxa"/>
            <w:gridSpan w:val="2"/>
            <w:vMerge/>
          </w:tcPr>
          <w:p w14:paraId="3C783812" w14:textId="77777777" w:rsidR="00160D20" w:rsidRPr="00950A0B" w:rsidRDefault="00160D20" w:rsidP="00160D20">
            <w:pPr>
              <w:rPr>
                <w:rFonts w:eastAsia="Times New Roman" w:cs="Times New Roman"/>
                <w:sz w:val="22"/>
                <w:lang w:eastAsia="ru-RU"/>
              </w:rPr>
            </w:pPr>
          </w:p>
        </w:tc>
      </w:tr>
      <w:tr w:rsidR="00160D20" w:rsidRPr="00950A0B" w14:paraId="52215677" w14:textId="77777777" w:rsidTr="001A3B1D">
        <w:trPr>
          <w:gridAfter w:val="1"/>
          <w:wAfter w:w="61" w:type="dxa"/>
          <w:trHeight w:val="484"/>
        </w:trPr>
        <w:tc>
          <w:tcPr>
            <w:tcW w:w="529" w:type="dxa"/>
            <w:vMerge/>
          </w:tcPr>
          <w:p w14:paraId="3F0C3407" w14:textId="77777777" w:rsidR="00160D20" w:rsidRPr="00950A0B" w:rsidRDefault="00160D20" w:rsidP="00160D20">
            <w:pPr>
              <w:rPr>
                <w:rFonts w:eastAsia="Times New Roman" w:cs="Times New Roman"/>
                <w:sz w:val="22"/>
                <w:lang w:eastAsia="ru-RU"/>
              </w:rPr>
            </w:pPr>
          </w:p>
        </w:tc>
        <w:tc>
          <w:tcPr>
            <w:tcW w:w="2691" w:type="dxa"/>
            <w:vMerge/>
          </w:tcPr>
          <w:p w14:paraId="5234C37D" w14:textId="77777777" w:rsidR="00160D20" w:rsidRPr="00950A0B" w:rsidRDefault="00160D20" w:rsidP="00160D20">
            <w:pPr>
              <w:rPr>
                <w:rFonts w:eastAsia="Times New Roman" w:cs="Times New Roman"/>
                <w:sz w:val="22"/>
                <w:lang w:eastAsia="ru-RU"/>
              </w:rPr>
            </w:pPr>
          </w:p>
        </w:tc>
        <w:tc>
          <w:tcPr>
            <w:tcW w:w="1215" w:type="dxa"/>
            <w:gridSpan w:val="2"/>
            <w:vMerge/>
          </w:tcPr>
          <w:p w14:paraId="4D3C6F2C" w14:textId="77777777" w:rsidR="00160D20" w:rsidRPr="00950A0B" w:rsidRDefault="00160D20" w:rsidP="00160D20">
            <w:pPr>
              <w:rPr>
                <w:rFonts w:eastAsia="Times New Roman" w:cs="Times New Roman"/>
                <w:sz w:val="22"/>
                <w:lang w:eastAsia="ru-RU"/>
              </w:rPr>
            </w:pPr>
          </w:p>
        </w:tc>
        <w:tc>
          <w:tcPr>
            <w:tcW w:w="2141" w:type="dxa"/>
            <w:gridSpan w:val="2"/>
          </w:tcPr>
          <w:p w14:paraId="2281BFE1" w14:textId="77777777" w:rsidR="00160D20" w:rsidRPr="00950A0B" w:rsidRDefault="00160D20" w:rsidP="00160D20">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66AAECDC" w14:textId="09F3767E"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464D90C2" w14:textId="3BC2A924"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1262" w:type="dxa"/>
            <w:gridSpan w:val="2"/>
          </w:tcPr>
          <w:p w14:paraId="28B73E57" w14:textId="179374D1"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2795" w:type="dxa"/>
            <w:gridSpan w:val="5"/>
          </w:tcPr>
          <w:p w14:paraId="18DF5D9C" w14:textId="11DD6EB3"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842" w:type="dxa"/>
            <w:gridSpan w:val="2"/>
          </w:tcPr>
          <w:p w14:paraId="4C16E085" w14:textId="78DF09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841" w:type="dxa"/>
            <w:gridSpan w:val="2"/>
          </w:tcPr>
          <w:p w14:paraId="24B026A9" w14:textId="77777777" w:rsidR="00160D20" w:rsidRPr="00950A0B" w:rsidRDefault="00160D20" w:rsidP="00160D20">
            <w:pPr>
              <w:jc w:val="center"/>
              <w:rPr>
                <w:rFonts w:cs="Times New Roman"/>
                <w:color w:val="000000"/>
                <w:sz w:val="22"/>
              </w:rPr>
            </w:pPr>
            <w:r w:rsidRPr="00950A0B">
              <w:rPr>
                <w:rFonts w:cs="Times New Roman"/>
                <w:color w:val="000000"/>
                <w:sz w:val="22"/>
              </w:rPr>
              <w:t>0,00000</w:t>
            </w:r>
          </w:p>
        </w:tc>
        <w:tc>
          <w:tcPr>
            <w:tcW w:w="1121" w:type="dxa"/>
            <w:gridSpan w:val="2"/>
            <w:vMerge/>
          </w:tcPr>
          <w:p w14:paraId="14C7DACB" w14:textId="77777777" w:rsidR="00160D20" w:rsidRPr="00950A0B" w:rsidRDefault="00160D20" w:rsidP="00160D20">
            <w:pPr>
              <w:rPr>
                <w:rFonts w:eastAsia="Times New Roman" w:cs="Times New Roman"/>
                <w:sz w:val="22"/>
                <w:lang w:eastAsia="ru-RU"/>
              </w:rPr>
            </w:pPr>
          </w:p>
        </w:tc>
      </w:tr>
      <w:tr w:rsidR="00160D20" w:rsidRPr="00950A0B" w14:paraId="15A778A4" w14:textId="77777777" w:rsidTr="001A3B1D">
        <w:trPr>
          <w:gridAfter w:val="1"/>
          <w:wAfter w:w="61" w:type="dxa"/>
          <w:trHeight w:val="480"/>
        </w:trPr>
        <w:tc>
          <w:tcPr>
            <w:tcW w:w="529" w:type="dxa"/>
            <w:vMerge/>
            <w:hideMark/>
          </w:tcPr>
          <w:p w14:paraId="63FF0053" w14:textId="77777777" w:rsidR="00160D20" w:rsidRPr="00950A0B" w:rsidRDefault="00160D20" w:rsidP="00CE4552">
            <w:pPr>
              <w:rPr>
                <w:rFonts w:eastAsia="Times New Roman" w:cs="Times New Roman"/>
                <w:sz w:val="22"/>
                <w:lang w:eastAsia="ru-RU"/>
              </w:rPr>
            </w:pPr>
          </w:p>
        </w:tc>
        <w:tc>
          <w:tcPr>
            <w:tcW w:w="2691" w:type="dxa"/>
            <w:vMerge w:val="restart"/>
            <w:hideMark/>
          </w:tcPr>
          <w:p w14:paraId="48BC5BF9" w14:textId="31FDB429" w:rsidR="00160D20" w:rsidRPr="00950A0B" w:rsidRDefault="00160D20" w:rsidP="00CE4552">
            <w:pPr>
              <w:rPr>
                <w:rFonts w:eastAsia="Times New Roman" w:cs="Times New Roman"/>
                <w:i/>
                <w:sz w:val="22"/>
                <w:lang w:eastAsia="ru-RU"/>
              </w:rPr>
            </w:pPr>
            <w:r w:rsidRPr="00950A0B">
              <w:rPr>
                <w:rFonts w:eastAsia="Times New Roman" w:cs="Times New Roman"/>
                <w:sz w:val="22"/>
                <w:lang w:eastAsia="ru-RU"/>
              </w:rPr>
              <w:t>Изготовлено и установлено стел, шт.</w:t>
            </w:r>
          </w:p>
        </w:tc>
        <w:tc>
          <w:tcPr>
            <w:tcW w:w="1215" w:type="dxa"/>
            <w:gridSpan w:val="2"/>
            <w:vMerge w:val="restart"/>
            <w:hideMark/>
          </w:tcPr>
          <w:p w14:paraId="7D2147E7" w14:textId="77777777" w:rsidR="00160D20" w:rsidRPr="00950A0B" w:rsidRDefault="00160D20" w:rsidP="00CE4552">
            <w:pPr>
              <w:jc w:val="center"/>
              <w:rPr>
                <w:rFonts w:eastAsia="Times New Roman" w:cs="Times New Roman"/>
                <w:sz w:val="22"/>
                <w:lang w:eastAsia="ru-RU"/>
              </w:rPr>
            </w:pPr>
            <w:r w:rsidRPr="00950A0B">
              <w:rPr>
                <w:rFonts w:eastAsia="Times New Roman" w:cs="Times New Roman"/>
                <w:sz w:val="22"/>
                <w:lang w:eastAsia="ru-RU"/>
              </w:rPr>
              <w:t> Х</w:t>
            </w:r>
          </w:p>
        </w:tc>
        <w:tc>
          <w:tcPr>
            <w:tcW w:w="2141" w:type="dxa"/>
            <w:gridSpan w:val="2"/>
            <w:vMerge w:val="restart"/>
            <w:hideMark/>
          </w:tcPr>
          <w:p w14:paraId="00D07111" w14:textId="77777777" w:rsidR="00160D20" w:rsidRPr="00950A0B" w:rsidRDefault="00160D20" w:rsidP="00CE4552">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578E4E4D" w14:textId="77777777" w:rsidR="00160D20" w:rsidRPr="00950A0B" w:rsidRDefault="00160D20" w:rsidP="00CE4552">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095EB180" w14:textId="77777777" w:rsidR="00160D20" w:rsidRPr="00950A0B" w:rsidRDefault="00160D20" w:rsidP="00CE4552">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gridSpan w:val="2"/>
            <w:vMerge w:val="restart"/>
            <w:hideMark/>
          </w:tcPr>
          <w:p w14:paraId="10CC2C0F" w14:textId="77777777" w:rsidR="00160D20" w:rsidRPr="00950A0B" w:rsidRDefault="00160D20" w:rsidP="00CE4552">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03C2E38A" w14:textId="77777777" w:rsidR="00160D20" w:rsidRPr="00950A0B" w:rsidRDefault="00160D20" w:rsidP="00CE4552">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669FDF6D" w14:textId="77777777" w:rsidR="00160D20" w:rsidRPr="00950A0B" w:rsidRDefault="00160D20" w:rsidP="00CE4552">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1E4B3E94" w14:textId="77777777" w:rsidR="00160D20" w:rsidRPr="00950A0B" w:rsidRDefault="00160D20" w:rsidP="00CE4552">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47AC6F69" w14:textId="77777777" w:rsidR="00160D20" w:rsidRPr="00950A0B" w:rsidRDefault="00160D20" w:rsidP="00CE4552">
            <w:pPr>
              <w:jc w:val="center"/>
              <w:rPr>
                <w:rFonts w:eastAsia="Times New Roman" w:cs="Times New Roman"/>
                <w:sz w:val="22"/>
                <w:lang w:eastAsia="ru-RU"/>
              </w:rPr>
            </w:pPr>
            <w:r w:rsidRPr="00950A0B">
              <w:rPr>
                <w:rFonts w:eastAsia="Times New Roman" w:cs="Times New Roman"/>
                <w:sz w:val="22"/>
                <w:lang w:eastAsia="ru-RU"/>
              </w:rPr>
              <w:t>2027 год</w:t>
            </w:r>
          </w:p>
        </w:tc>
        <w:tc>
          <w:tcPr>
            <w:tcW w:w="1121" w:type="dxa"/>
            <w:gridSpan w:val="2"/>
            <w:vMerge/>
          </w:tcPr>
          <w:p w14:paraId="3D3AD919" w14:textId="77777777" w:rsidR="00160D20" w:rsidRPr="00950A0B" w:rsidRDefault="00160D20" w:rsidP="00CE4552">
            <w:pPr>
              <w:jc w:val="center"/>
              <w:rPr>
                <w:rFonts w:eastAsia="Times New Roman" w:cs="Times New Roman"/>
                <w:sz w:val="22"/>
                <w:lang w:eastAsia="ru-RU"/>
              </w:rPr>
            </w:pPr>
          </w:p>
        </w:tc>
      </w:tr>
      <w:tr w:rsidR="00160D20" w:rsidRPr="00950A0B" w14:paraId="40C46C38" w14:textId="77777777" w:rsidTr="001A3B1D">
        <w:trPr>
          <w:gridAfter w:val="1"/>
          <w:wAfter w:w="61" w:type="dxa"/>
          <w:trHeight w:val="2436"/>
        </w:trPr>
        <w:tc>
          <w:tcPr>
            <w:tcW w:w="529" w:type="dxa"/>
            <w:vMerge/>
          </w:tcPr>
          <w:p w14:paraId="54CBD5E9" w14:textId="77777777" w:rsidR="00160D20" w:rsidRPr="00950A0B" w:rsidRDefault="00160D20" w:rsidP="00CE4552">
            <w:pPr>
              <w:rPr>
                <w:rFonts w:eastAsia="Times New Roman" w:cs="Times New Roman"/>
                <w:sz w:val="22"/>
                <w:lang w:eastAsia="ru-RU"/>
              </w:rPr>
            </w:pPr>
          </w:p>
        </w:tc>
        <w:tc>
          <w:tcPr>
            <w:tcW w:w="2691" w:type="dxa"/>
            <w:vMerge/>
          </w:tcPr>
          <w:p w14:paraId="2ADA3D8A" w14:textId="77777777" w:rsidR="00160D20" w:rsidRPr="00950A0B" w:rsidRDefault="00160D20" w:rsidP="00CE4552">
            <w:pPr>
              <w:rPr>
                <w:rFonts w:eastAsia="Times New Roman" w:cs="Times New Roman"/>
                <w:sz w:val="22"/>
                <w:lang w:eastAsia="ru-RU"/>
              </w:rPr>
            </w:pPr>
          </w:p>
        </w:tc>
        <w:tc>
          <w:tcPr>
            <w:tcW w:w="1215" w:type="dxa"/>
            <w:gridSpan w:val="2"/>
            <w:vMerge/>
          </w:tcPr>
          <w:p w14:paraId="11778E35" w14:textId="77777777" w:rsidR="00160D20" w:rsidRPr="00950A0B" w:rsidRDefault="00160D20" w:rsidP="00CE4552">
            <w:pPr>
              <w:jc w:val="center"/>
              <w:rPr>
                <w:rFonts w:eastAsia="Times New Roman" w:cs="Times New Roman"/>
                <w:sz w:val="22"/>
                <w:lang w:eastAsia="ru-RU"/>
              </w:rPr>
            </w:pPr>
          </w:p>
        </w:tc>
        <w:tc>
          <w:tcPr>
            <w:tcW w:w="2141" w:type="dxa"/>
            <w:gridSpan w:val="2"/>
            <w:vMerge/>
          </w:tcPr>
          <w:p w14:paraId="32974E23" w14:textId="77777777" w:rsidR="00160D20" w:rsidRPr="00950A0B" w:rsidRDefault="00160D20" w:rsidP="00CE4552">
            <w:pPr>
              <w:jc w:val="center"/>
              <w:rPr>
                <w:rFonts w:eastAsia="Times New Roman" w:cs="Times New Roman"/>
                <w:sz w:val="22"/>
                <w:lang w:eastAsia="ru-RU"/>
              </w:rPr>
            </w:pPr>
          </w:p>
        </w:tc>
        <w:tc>
          <w:tcPr>
            <w:tcW w:w="1208" w:type="dxa"/>
            <w:vMerge/>
          </w:tcPr>
          <w:p w14:paraId="719D681B" w14:textId="77777777" w:rsidR="00160D20" w:rsidRPr="00950A0B" w:rsidRDefault="00160D20" w:rsidP="00CE4552">
            <w:pPr>
              <w:jc w:val="center"/>
              <w:rPr>
                <w:rFonts w:eastAsia="Times New Roman" w:cs="Times New Roman"/>
                <w:sz w:val="22"/>
                <w:lang w:eastAsia="ru-RU"/>
              </w:rPr>
            </w:pPr>
          </w:p>
        </w:tc>
        <w:tc>
          <w:tcPr>
            <w:tcW w:w="1030" w:type="dxa"/>
            <w:gridSpan w:val="3"/>
            <w:vMerge/>
          </w:tcPr>
          <w:p w14:paraId="3EAFDA61" w14:textId="77777777" w:rsidR="00160D20" w:rsidRPr="00950A0B" w:rsidRDefault="00160D20" w:rsidP="00CE4552">
            <w:pPr>
              <w:jc w:val="center"/>
              <w:rPr>
                <w:rFonts w:eastAsia="Times New Roman" w:cs="Times New Roman"/>
                <w:sz w:val="22"/>
                <w:lang w:eastAsia="ru-RU"/>
              </w:rPr>
            </w:pPr>
          </w:p>
        </w:tc>
        <w:tc>
          <w:tcPr>
            <w:tcW w:w="1262" w:type="dxa"/>
            <w:gridSpan w:val="2"/>
            <w:vMerge/>
          </w:tcPr>
          <w:p w14:paraId="7B599DC4" w14:textId="77777777" w:rsidR="00160D20" w:rsidRPr="00950A0B" w:rsidRDefault="00160D20" w:rsidP="00CE4552">
            <w:pPr>
              <w:jc w:val="center"/>
              <w:rPr>
                <w:rFonts w:eastAsia="Times New Roman" w:cs="Times New Roman"/>
                <w:sz w:val="22"/>
                <w:lang w:eastAsia="ru-RU"/>
              </w:rPr>
            </w:pPr>
          </w:p>
        </w:tc>
        <w:tc>
          <w:tcPr>
            <w:tcW w:w="559" w:type="dxa"/>
            <w:vMerge/>
          </w:tcPr>
          <w:p w14:paraId="380662F0" w14:textId="77777777" w:rsidR="00160D20" w:rsidRPr="00950A0B" w:rsidRDefault="00160D20" w:rsidP="00CE4552">
            <w:pPr>
              <w:jc w:val="center"/>
              <w:rPr>
                <w:rFonts w:eastAsia="Times New Roman" w:cs="Times New Roman"/>
                <w:sz w:val="20"/>
                <w:szCs w:val="20"/>
                <w:lang w:eastAsia="ru-RU"/>
              </w:rPr>
            </w:pPr>
          </w:p>
        </w:tc>
        <w:tc>
          <w:tcPr>
            <w:tcW w:w="559" w:type="dxa"/>
          </w:tcPr>
          <w:p w14:paraId="680E590B" w14:textId="77777777" w:rsidR="00160D20" w:rsidRPr="00950A0B" w:rsidRDefault="00160D20" w:rsidP="00CE4552">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097ADC42" w14:textId="77777777" w:rsidR="00160D20" w:rsidRPr="00950A0B" w:rsidRDefault="00160D20" w:rsidP="00CE4552">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49607A9C" w14:textId="77777777" w:rsidR="00160D20" w:rsidRPr="00950A0B" w:rsidRDefault="00160D20" w:rsidP="00CE4552">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154C9A13" w14:textId="77777777" w:rsidR="00160D20" w:rsidRPr="00950A0B" w:rsidRDefault="00160D20" w:rsidP="00CE4552">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36BF97DB" w14:textId="77777777" w:rsidR="00160D20" w:rsidRPr="00950A0B" w:rsidRDefault="00160D20" w:rsidP="00CE4552">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6F3174F0" w14:textId="77777777" w:rsidR="00160D20" w:rsidRPr="00950A0B" w:rsidRDefault="00160D20" w:rsidP="00CE4552">
            <w:pPr>
              <w:jc w:val="center"/>
              <w:rPr>
                <w:rFonts w:eastAsia="Times New Roman" w:cs="Times New Roman"/>
                <w:sz w:val="20"/>
                <w:szCs w:val="20"/>
                <w:lang w:eastAsia="ru-RU"/>
              </w:rPr>
            </w:pPr>
          </w:p>
        </w:tc>
        <w:tc>
          <w:tcPr>
            <w:tcW w:w="841" w:type="dxa"/>
            <w:gridSpan w:val="2"/>
            <w:vMerge/>
          </w:tcPr>
          <w:p w14:paraId="576006DC" w14:textId="77777777" w:rsidR="00160D20" w:rsidRPr="00950A0B" w:rsidRDefault="00160D20" w:rsidP="00CE4552">
            <w:pPr>
              <w:jc w:val="center"/>
              <w:rPr>
                <w:rFonts w:eastAsia="Times New Roman" w:cs="Times New Roman"/>
                <w:sz w:val="20"/>
                <w:szCs w:val="20"/>
                <w:lang w:eastAsia="ru-RU"/>
              </w:rPr>
            </w:pPr>
          </w:p>
        </w:tc>
        <w:tc>
          <w:tcPr>
            <w:tcW w:w="1121" w:type="dxa"/>
            <w:gridSpan w:val="2"/>
            <w:vMerge/>
          </w:tcPr>
          <w:p w14:paraId="19F40083" w14:textId="77777777" w:rsidR="00160D20" w:rsidRPr="00950A0B" w:rsidRDefault="00160D20" w:rsidP="00CE4552">
            <w:pPr>
              <w:jc w:val="center"/>
              <w:rPr>
                <w:rFonts w:eastAsia="Times New Roman" w:cs="Times New Roman"/>
                <w:sz w:val="20"/>
                <w:szCs w:val="20"/>
                <w:lang w:eastAsia="ru-RU"/>
              </w:rPr>
            </w:pPr>
          </w:p>
        </w:tc>
      </w:tr>
      <w:tr w:rsidR="00160D20" w:rsidRPr="00950A0B" w14:paraId="3590C9A9" w14:textId="77777777" w:rsidTr="001A3B1D">
        <w:trPr>
          <w:gridAfter w:val="1"/>
          <w:wAfter w:w="61" w:type="dxa"/>
          <w:trHeight w:val="483"/>
        </w:trPr>
        <w:tc>
          <w:tcPr>
            <w:tcW w:w="529" w:type="dxa"/>
            <w:vMerge/>
            <w:hideMark/>
          </w:tcPr>
          <w:p w14:paraId="4A7876E3" w14:textId="77777777" w:rsidR="00160D20" w:rsidRPr="00950A0B" w:rsidRDefault="00160D20" w:rsidP="00CE4552">
            <w:pPr>
              <w:rPr>
                <w:rFonts w:eastAsia="Times New Roman" w:cs="Times New Roman"/>
                <w:sz w:val="22"/>
                <w:lang w:eastAsia="ru-RU"/>
              </w:rPr>
            </w:pPr>
          </w:p>
        </w:tc>
        <w:tc>
          <w:tcPr>
            <w:tcW w:w="2691" w:type="dxa"/>
            <w:vMerge/>
            <w:hideMark/>
          </w:tcPr>
          <w:p w14:paraId="0A75B471" w14:textId="77777777" w:rsidR="00160D20" w:rsidRPr="00950A0B" w:rsidRDefault="00160D20" w:rsidP="00CE4552">
            <w:pPr>
              <w:rPr>
                <w:rFonts w:eastAsia="Times New Roman" w:cs="Times New Roman"/>
                <w:sz w:val="22"/>
                <w:lang w:eastAsia="ru-RU"/>
              </w:rPr>
            </w:pPr>
          </w:p>
        </w:tc>
        <w:tc>
          <w:tcPr>
            <w:tcW w:w="1215" w:type="dxa"/>
            <w:gridSpan w:val="2"/>
            <w:vMerge/>
            <w:hideMark/>
          </w:tcPr>
          <w:p w14:paraId="6097FB96" w14:textId="77777777" w:rsidR="00160D20" w:rsidRPr="00950A0B" w:rsidRDefault="00160D20" w:rsidP="00CE4552">
            <w:pPr>
              <w:rPr>
                <w:rFonts w:eastAsia="Times New Roman" w:cs="Times New Roman"/>
                <w:sz w:val="22"/>
                <w:lang w:eastAsia="ru-RU"/>
              </w:rPr>
            </w:pPr>
          </w:p>
        </w:tc>
        <w:tc>
          <w:tcPr>
            <w:tcW w:w="2141" w:type="dxa"/>
            <w:gridSpan w:val="2"/>
            <w:vMerge/>
            <w:hideMark/>
          </w:tcPr>
          <w:p w14:paraId="419B8D99" w14:textId="77777777" w:rsidR="00160D20" w:rsidRPr="00950A0B" w:rsidRDefault="00160D20" w:rsidP="00CE4552">
            <w:pPr>
              <w:rPr>
                <w:rFonts w:eastAsia="Times New Roman" w:cs="Times New Roman"/>
                <w:sz w:val="22"/>
                <w:lang w:eastAsia="ru-RU"/>
              </w:rPr>
            </w:pPr>
          </w:p>
        </w:tc>
        <w:tc>
          <w:tcPr>
            <w:tcW w:w="1208" w:type="dxa"/>
          </w:tcPr>
          <w:p w14:paraId="0793F3D6" w14:textId="00A208CE" w:rsidR="00160D20" w:rsidRPr="00950A0B" w:rsidRDefault="00160D20" w:rsidP="00CE4552">
            <w:pPr>
              <w:jc w:val="center"/>
              <w:rPr>
                <w:rFonts w:eastAsia="Times New Roman" w:cs="Times New Roman"/>
                <w:sz w:val="22"/>
                <w:lang w:eastAsia="ru-RU"/>
              </w:rPr>
            </w:pPr>
            <w:r w:rsidRPr="00950A0B">
              <w:rPr>
                <w:rFonts w:eastAsia="Times New Roman" w:cs="Times New Roman"/>
                <w:sz w:val="22"/>
                <w:lang w:eastAsia="ru-RU"/>
              </w:rPr>
              <w:t>1</w:t>
            </w:r>
          </w:p>
        </w:tc>
        <w:tc>
          <w:tcPr>
            <w:tcW w:w="1030" w:type="dxa"/>
            <w:gridSpan w:val="3"/>
          </w:tcPr>
          <w:p w14:paraId="51FE16A2" w14:textId="63387477" w:rsidR="00160D20" w:rsidRPr="00950A0B" w:rsidRDefault="00160D20" w:rsidP="00CE4552">
            <w:pPr>
              <w:jc w:val="center"/>
              <w:rPr>
                <w:rFonts w:cs="Times New Roman"/>
                <w:sz w:val="22"/>
              </w:rPr>
            </w:pPr>
            <w:r w:rsidRPr="00950A0B">
              <w:rPr>
                <w:rFonts w:cs="Times New Roman"/>
                <w:sz w:val="22"/>
              </w:rPr>
              <w:t>1</w:t>
            </w:r>
          </w:p>
        </w:tc>
        <w:tc>
          <w:tcPr>
            <w:tcW w:w="1262" w:type="dxa"/>
            <w:gridSpan w:val="2"/>
          </w:tcPr>
          <w:p w14:paraId="1BB7200B" w14:textId="07D8EAD4" w:rsidR="00160D20" w:rsidRPr="00950A0B" w:rsidRDefault="00160D20" w:rsidP="00CE4552">
            <w:pPr>
              <w:jc w:val="center"/>
              <w:rPr>
                <w:rFonts w:cs="Times New Roman"/>
                <w:sz w:val="22"/>
              </w:rPr>
            </w:pPr>
            <w:r w:rsidRPr="00950A0B">
              <w:rPr>
                <w:rFonts w:cs="Times New Roman"/>
                <w:sz w:val="22"/>
              </w:rPr>
              <w:t>0</w:t>
            </w:r>
          </w:p>
        </w:tc>
        <w:tc>
          <w:tcPr>
            <w:tcW w:w="559" w:type="dxa"/>
          </w:tcPr>
          <w:p w14:paraId="5B54FBA5" w14:textId="27B56DAE" w:rsidR="00160D20" w:rsidRPr="00950A0B" w:rsidRDefault="00160D20" w:rsidP="00CE4552">
            <w:pPr>
              <w:jc w:val="center"/>
              <w:rPr>
                <w:rFonts w:cs="Times New Roman"/>
                <w:sz w:val="22"/>
              </w:rPr>
            </w:pPr>
            <w:r w:rsidRPr="00950A0B">
              <w:rPr>
                <w:rFonts w:cs="Times New Roman"/>
                <w:sz w:val="22"/>
              </w:rPr>
              <w:t>0</w:t>
            </w:r>
          </w:p>
        </w:tc>
        <w:tc>
          <w:tcPr>
            <w:tcW w:w="559" w:type="dxa"/>
          </w:tcPr>
          <w:p w14:paraId="6646C4E0" w14:textId="763D7B8F" w:rsidR="00160D20" w:rsidRPr="00950A0B" w:rsidRDefault="00160D20" w:rsidP="00CE4552">
            <w:pPr>
              <w:jc w:val="center"/>
              <w:rPr>
                <w:rFonts w:cs="Times New Roman"/>
                <w:sz w:val="22"/>
              </w:rPr>
            </w:pPr>
            <w:r w:rsidRPr="00950A0B">
              <w:rPr>
                <w:rFonts w:cs="Times New Roman"/>
                <w:sz w:val="22"/>
              </w:rPr>
              <w:t>0</w:t>
            </w:r>
          </w:p>
        </w:tc>
        <w:tc>
          <w:tcPr>
            <w:tcW w:w="559" w:type="dxa"/>
          </w:tcPr>
          <w:p w14:paraId="43FBC0B5" w14:textId="2FBA0480" w:rsidR="00160D20" w:rsidRPr="00950A0B" w:rsidRDefault="00160D20" w:rsidP="00CE4552">
            <w:pPr>
              <w:jc w:val="center"/>
              <w:rPr>
                <w:rFonts w:cs="Times New Roman"/>
                <w:sz w:val="22"/>
              </w:rPr>
            </w:pPr>
            <w:r w:rsidRPr="00950A0B">
              <w:rPr>
                <w:rFonts w:cs="Times New Roman"/>
                <w:sz w:val="22"/>
              </w:rPr>
              <w:t>0</w:t>
            </w:r>
          </w:p>
        </w:tc>
        <w:tc>
          <w:tcPr>
            <w:tcW w:w="559" w:type="dxa"/>
          </w:tcPr>
          <w:p w14:paraId="2C1CB8D8" w14:textId="0E4B7D8B" w:rsidR="00160D20" w:rsidRPr="00950A0B" w:rsidRDefault="00160D20" w:rsidP="00CE4552">
            <w:pPr>
              <w:jc w:val="center"/>
              <w:rPr>
                <w:rFonts w:cs="Times New Roman"/>
                <w:sz w:val="22"/>
              </w:rPr>
            </w:pPr>
            <w:r w:rsidRPr="00950A0B">
              <w:rPr>
                <w:rFonts w:cs="Times New Roman"/>
                <w:sz w:val="22"/>
              </w:rPr>
              <w:t>0</w:t>
            </w:r>
          </w:p>
        </w:tc>
        <w:tc>
          <w:tcPr>
            <w:tcW w:w="559" w:type="dxa"/>
          </w:tcPr>
          <w:p w14:paraId="64EC0F2F" w14:textId="011BE536" w:rsidR="00160D20" w:rsidRPr="00950A0B" w:rsidRDefault="00160D20" w:rsidP="00CE4552">
            <w:pPr>
              <w:jc w:val="center"/>
              <w:rPr>
                <w:rFonts w:cs="Times New Roman"/>
                <w:sz w:val="22"/>
              </w:rPr>
            </w:pPr>
            <w:r w:rsidRPr="00950A0B">
              <w:rPr>
                <w:rFonts w:cs="Times New Roman"/>
                <w:sz w:val="22"/>
              </w:rPr>
              <w:t>0</w:t>
            </w:r>
          </w:p>
        </w:tc>
        <w:tc>
          <w:tcPr>
            <w:tcW w:w="842" w:type="dxa"/>
            <w:gridSpan w:val="2"/>
          </w:tcPr>
          <w:p w14:paraId="4F0F5A4F" w14:textId="2635066F" w:rsidR="00160D20" w:rsidRPr="00950A0B" w:rsidRDefault="00160D20" w:rsidP="00CE4552">
            <w:pPr>
              <w:jc w:val="center"/>
              <w:rPr>
                <w:rFonts w:cs="Times New Roman"/>
                <w:sz w:val="22"/>
              </w:rPr>
            </w:pPr>
            <w:r w:rsidRPr="00950A0B">
              <w:rPr>
                <w:rFonts w:cs="Times New Roman"/>
                <w:sz w:val="22"/>
              </w:rPr>
              <w:t>0</w:t>
            </w:r>
          </w:p>
        </w:tc>
        <w:tc>
          <w:tcPr>
            <w:tcW w:w="841" w:type="dxa"/>
            <w:gridSpan w:val="2"/>
          </w:tcPr>
          <w:p w14:paraId="1B08798B" w14:textId="5B44A48B" w:rsidR="00160D20" w:rsidRPr="00950A0B" w:rsidRDefault="00160D20" w:rsidP="00CE4552">
            <w:pPr>
              <w:jc w:val="center"/>
              <w:rPr>
                <w:rFonts w:cs="Times New Roman"/>
                <w:sz w:val="22"/>
              </w:rPr>
            </w:pPr>
            <w:r w:rsidRPr="00950A0B">
              <w:rPr>
                <w:rFonts w:cs="Times New Roman"/>
                <w:sz w:val="22"/>
              </w:rPr>
              <w:t>0</w:t>
            </w:r>
          </w:p>
        </w:tc>
        <w:tc>
          <w:tcPr>
            <w:tcW w:w="1121" w:type="dxa"/>
            <w:gridSpan w:val="2"/>
            <w:vMerge/>
          </w:tcPr>
          <w:p w14:paraId="2F2B921A" w14:textId="77777777" w:rsidR="00160D20" w:rsidRPr="00950A0B" w:rsidRDefault="00160D20" w:rsidP="00CE4552">
            <w:pPr>
              <w:jc w:val="center"/>
              <w:rPr>
                <w:rFonts w:cs="Times New Roman"/>
                <w:sz w:val="22"/>
              </w:rPr>
            </w:pPr>
          </w:p>
        </w:tc>
      </w:tr>
      <w:tr w:rsidR="00EE17D8" w:rsidRPr="00950A0B" w14:paraId="30506D0A" w14:textId="77777777" w:rsidTr="001A3B1D">
        <w:trPr>
          <w:gridAfter w:val="1"/>
          <w:wAfter w:w="61" w:type="dxa"/>
          <w:trHeight w:val="300"/>
        </w:trPr>
        <w:tc>
          <w:tcPr>
            <w:tcW w:w="529" w:type="dxa"/>
            <w:vMerge w:val="restart"/>
            <w:hideMark/>
          </w:tcPr>
          <w:p w14:paraId="269FDF6F" w14:textId="2856FAF8"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2.2</w:t>
            </w:r>
          </w:p>
        </w:tc>
        <w:tc>
          <w:tcPr>
            <w:tcW w:w="2691" w:type="dxa"/>
            <w:vMerge w:val="restart"/>
            <w:hideMark/>
          </w:tcPr>
          <w:p w14:paraId="4FB5DA00" w14:textId="77777777" w:rsidR="00EE17D8" w:rsidRPr="00950A0B" w:rsidRDefault="00EE17D8" w:rsidP="00EE17D8">
            <w:pPr>
              <w:jc w:val="center"/>
              <w:rPr>
                <w:rFonts w:eastAsia="Times New Roman" w:cs="Times New Roman"/>
                <w:b/>
                <w:sz w:val="22"/>
                <w:lang w:eastAsia="ru-RU"/>
              </w:rPr>
            </w:pPr>
            <w:r w:rsidRPr="00950A0B">
              <w:rPr>
                <w:rFonts w:eastAsia="Times New Roman" w:cs="Times New Roman"/>
                <w:b/>
                <w:sz w:val="22"/>
                <w:lang w:eastAsia="ru-RU"/>
              </w:rPr>
              <w:t>Мероприятие 01.02.</w:t>
            </w:r>
          </w:p>
          <w:p w14:paraId="0E78FF8E" w14:textId="77777777" w:rsidR="00EE17D8" w:rsidRPr="00950A0B" w:rsidRDefault="00EE17D8" w:rsidP="00EE17D8">
            <w:pPr>
              <w:rPr>
                <w:rFonts w:eastAsia="Times New Roman" w:cs="Times New Roman"/>
                <w:sz w:val="22"/>
                <w:lang w:eastAsia="ru-RU"/>
              </w:rPr>
            </w:pPr>
          </w:p>
          <w:p w14:paraId="4C6C82C9" w14:textId="52F09DFC"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Благоустройство лесопарковых зон</w:t>
            </w:r>
          </w:p>
        </w:tc>
        <w:tc>
          <w:tcPr>
            <w:tcW w:w="1215" w:type="dxa"/>
            <w:gridSpan w:val="2"/>
            <w:vMerge w:val="restart"/>
            <w:hideMark/>
          </w:tcPr>
          <w:p w14:paraId="79E2401E"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2023-2027</w:t>
            </w:r>
          </w:p>
        </w:tc>
        <w:tc>
          <w:tcPr>
            <w:tcW w:w="2141" w:type="dxa"/>
            <w:gridSpan w:val="2"/>
            <w:hideMark/>
          </w:tcPr>
          <w:p w14:paraId="77C2BCB3"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04CE1E56" w14:textId="304024E2" w:rsidR="00EE17D8" w:rsidRPr="00950A0B" w:rsidRDefault="00B5311D" w:rsidP="00EE17D8">
            <w:pPr>
              <w:jc w:val="center"/>
              <w:rPr>
                <w:rFonts w:cs="Times New Roman"/>
                <w:color w:val="000000"/>
                <w:sz w:val="22"/>
              </w:rPr>
            </w:pPr>
            <w:r w:rsidRPr="00950A0B">
              <w:rPr>
                <w:rFonts w:cs="Times New Roman"/>
                <w:color w:val="000000"/>
                <w:sz w:val="22"/>
              </w:rPr>
              <w:t>1 557 956,08094</w:t>
            </w:r>
          </w:p>
        </w:tc>
        <w:tc>
          <w:tcPr>
            <w:tcW w:w="1030" w:type="dxa"/>
            <w:gridSpan w:val="3"/>
            <w:vAlign w:val="center"/>
          </w:tcPr>
          <w:p w14:paraId="726E6DBB" w14:textId="0D37EEA3" w:rsidR="00EE17D8" w:rsidRPr="00950A0B" w:rsidRDefault="00EE17D8" w:rsidP="00EE17D8">
            <w:pPr>
              <w:jc w:val="center"/>
              <w:rPr>
                <w:rFonts w:cs="Times New Roman"/>
                <w:color w:val="000000"/>
                <w:sz w:val="22"/>
              </w:rPr>
            </w:pPr>
            <w:r w:rsidRPr="00950A0B">
              <w:rPr>
                <w:rFonts w:cs="Times New Roman"/>
                <w:color w:val="000000"/>
                <w:sz w:val="22"/>
              </w:rPr>
              <w:t>369 902,42000</w:t>
            </w:r>
          </w:p>
        </w:tc>
        <w:tc>
          <w:tcPr>
            <w:tcW w:w="1262" w:type="dxa"/>
            <w:gridSpan w:val="2"/>
            <w:vAlign w:val="center"/>
          </w:tcPr>
          <w:p w14:paraId="11748A62" w14:textId="50279533" w:rsidR="00EE17D8" w:rsidRPr="00950A0B" w:rsidRDefault="00B5311D" w:rsidP="00EE17D8">
            <w:pPr>
              <w:jc w:val="center"/>
              <w:rPr>
                <w:rFonts w:cs="Times New Roman"/>
                <w:color w:val="000000"/>
                <w:sz w:val="22"/>
              </w:rPr>
            </w:pPr>
            <w:r w:rsidRPr="00950A0B">
              <w:rPr>
                <w:rFonts w:cs="Times New Roman"/>
                <w:color w:val="000000"/>
                <w:sz w:val="22"/>
              </w:rPr>
              <w:t>362 496,20094</w:t>
            </w:r>
          </w:p>
        </w:tc>
        <w:tc>
          <w:tcPr>
            <w:tcW w:w="2795" w:type="dxa"/>
            <w:gridSpan w:val="5"/>
            <w:vAlign w:val="center"/>
          </w:tcPr>
          <w:p w14:paraId="3EED975C" w14:textId="3AC92249" w:rsidR="00EE17D8" w:rsidRPr="00950A0B" w:rsidRDefault="00B5311D" w:rsidP="00EE17D8">
            <w:pPr>
              <w:jc w:val="center"/>
              <w:rPr>
                <w:rFonts w:cs="Times New Roman"/>
                <w:color w:val="000000"/>
                <w:sz w:val="22"/>
              </w:rPr>
            </w:pPr>
            <w:r w:rsidRPr="00950A0B">
              <w:rPr>
                <w:rFonts w:cs="Times New Roman"/>
                <w:color w:val="000000"/>
                <w:sz w:val="22"/>
              </w:rPr>
              <w:t>825 557,46000</w:t>
            </w:r>
          </w:p>
        </w:tc>
        <w:tc>
          <w:tcPr>
            <w:tcW w:w="842" w:type="dxa"/>
            <w:gridSpan w:val="2"/>
          </w:tcPr>
          <w:p w14:paraId="3BD48262"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1" w:type="dxa"/>
            <w:gridSpan w:val="2"/>
          </w:tcPr>
          <w:p w14:paraId="629ABAE6"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121" w:type="dxa"/>
            <w:gridSpan w:val="2"/>
            <w:vMerge w:val="restart"/>
          </w:tcPr>
          <w:p w14:paraId="2D9045EC" w14:textId="77777777" w:rsidR="00EE17D8" w:rsidRPr="00950A0B" w:rsidRDefault="00EE17D8" w:rsidP="00EE17D8">
            <w:pPr>
              <w:jc w:val="center"/>
              <w:rPr>
                <w:rFonts w:cs="Times New Roman"/>
                <w:color w:val="000000"/>
                <w:sz w:val="22"/>
              </w:rPr>
            </w:pPr>
            <w:r w:rsidRPr="00950A0B">
              <w:rPr>
                <w:rFonts w:cs="Times New Roman"/>
                <w:color w:val="000000"/>
                <w:sz w:val="22"/>
              </w:rPr>
              <w:t>Комитет по благоустройству и дорожному хозяйству Администрации Городского округа Подольск</w:t>
            </w:r>
          </w:p>
          <w:p w14:paraId="12D733D2" w14:textId="77777777" w:rsidR="00EE17D8" w:rsidRPr="00950A0B" w:rsidRDefault="00EE17D8" w:rsidP="00EE17D8">
            <w:pPr>
              <w:jc w:val="center"/>
              <w:rPr>
                <w:rFonts w:cs="Times New Roman"/>
                <w:color w:val="000000"/>
                <w:sz w:val="22"/>
              </w:rPr>
            </w:pPr>
          </w:p>
          <w:p w14:paraId="64EBC4E5" w14:textId="77777777" w:rsidR="00EE17D8" w:rsidRPr="00950A0B" w:rsidRDefault="00EE17D8" w:rsidP="00EE17D8">
            <w:pPr>
              <w:jc w:val="center"/>
              <w:rPr>
                <w:rFonts w:cs="Times New Roman"/>
                <w:color w:val="000000"/>
                <w:sz w:val="22"/>
              </w:rPr>
            </w:pPr>
            <w:r w:rsidRPr="00950A0B">
              <w:rPr>
                <w:rFonts w:cs="Times New Roman"/>
                <w:color w:val="000000"/>
                <w:sz w:val="22"/>
              </w:rPr>
              <w:t>Комитет по физической культуре и спорту Администрации Городского округа Подольск</w:t>
            </w:r>
          </w:p>
          <w:p w14:paraId="43ED7B94" w14:textId="77777777" w:rsidR="00EE17D8" w:rsidRPr="00950A0B" w:rsidRDefault="00EE17D8" w:rsidP="00EE17D8">
            <w:pPr>
              <w:jc w:val="center"/>
              <w:rPr>
                <w:rFonts w:cs="Times New Roman"/>
                <w:color w:val="000000"/>
                <w:sz w:val="22"/>
              </w:rPr>
            </w:pPr>
          </w:p>
          <w:p w14:paraId="160A9DB2" w14:textId="08AAB64F" w:rsidR="00EE17D8" w:rsidRPr="00950A0B" w:rsidRDefault="00EE17D8" w:rsidP="00EE17D8">
            <w:pPr>
              <w:jc w:val="center"/>
              <w:rPr>
                <w:rFonts w:eastAsia="Times New Roman" w:cs="Times New Roman"/>
                <w:sz w:val="22"/>
                <w:lang w:eastAsia="ru-RU"/>
              </w:rPr>
            </w:pPr>
            <w:r w:rsidRPr="00950A0B">
              <w:rPr>
                <w:rFonts w:cs="Times New Roman"/>
                <w:color w:val="000000"/>
                <w:sz w:val="22"/>
              </w:rPr>
              <w:t>Комитет по культуре и туризму Администрации Городского округа Подольск</w:t>
            </w:r>
          </w:p>
        </w:tc>
      </w:tr>
      <w:tr w:rsidR="00EE17D8" w:rsidRPr="00950A0B" w14:paraId="6A78770F" w14:textId="77777777" w:rsidTr="001A3B1D">
        <w:trPr>
          <w:gridAfter w:val="1"/>
          <w:wAfter w:w="61" w:type="dxa"/>
          <w:trHeight w:val="129"/>
        </w:trPr>
        <w:tc>
          <w:tcPr>
            <w:tcW w:w="529" w:type="dxa"/>
            <w:vMerge/>
            <w:hideMark/>
          </w:tcPr>
          <w:p w14:paraId="1873D507" w14:textId="77777777" w:rsidR="00EE17D8" w:rsidRPr="00950A0B" w:rsidRDefault="00EE17D8" w:rsidP="00EE17D8">
            <w:pPr>
              <w:rPr>
                <w:rFonts w:eastAsia="Times New Roman" w:cs="Times New Roman"/>
                <w:sz w:val="22"/>
                <w:lang w:eastAsia="ru-RU"/>
              </w:rPr>
            </w:pPr>
          </w:p>
        </w:tc>
        <w:tc>
          <w:tcPr>
            <w:tcW w:w="2691" w:type="dxa"/>
            <w:vMerge/>
            <w:hideMark/>
          </w:tcPr>
          <w:p w14:paraId="2EC03075" w14:textId="77777777" w:rsidR="00EE17D8" w:rsidRPr="00950A0B" w:rsidRDefault="00EE17D8" w:rsidP="00EE17D8">
            <w:pPr>
              <w:rPr>
                <w:rFonts w:eastAsia="Times New Roman" w:cs="Times New Roman"/>
                <w:sz w:val="22"/>
                <w:lang w:eastAsia="ru-RU"/>
              </w:rPr>
            </w:pPr>
          </w:p>
        </w:tc>
        <w:tc>
          <w:tcPr>
            <w:tcW w:w="1215" w:type="dxa"/>
            <w:gridSpan w:val="2"/>
            <w:vMerge/>
            <w:hideMark/>
          </w:tcPr>
          <w:p w14:paraId="1E0FB3D9" w14:textId="77777777" w:rsidR="00EE17D8" w:rsidRPr="00950A0B" w:rsidRDefault="00EE17D8" w:rsidP="00EE17D8">
            <w:pPr>
              <w:rPr>
                <w:rFonts w:eastAsia="Times New Roman" w:cs="Times New Roman"/>
                <w:sz w:val="22"/>
                <w:lang w:eastAsia="ru-RU"/>
              </w:rPr>
            </w:pPr>
          </w:p>
        </w:tc>
        <w:tc>
          <w:tcPr>
            <w:tcW w:w="2141" w:type="dxa"/>
            <w:gridSpan w:val="2"/>
            <w:hideMark/>
          </w:tcPr>
          <w:p w14:paraId="5B736046"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74415277" w14:textId="39FADF57" w:rsidR="00EE17D8" w:rsidRPr="00950A0B" w:rsidRDefault="00EE17D8" w:rsidP="00EE17D8">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090594CC" w14:textId="69EA488A" w:rsidR="00EE17D8" w:rsidRPr="00950A0B" w:rsidRDefault="00EE17D8" w:rsidP="00EE17D8">
            <w:pPr>
              <w:jc w:val="center"/>
              <w:rPr>
                <w:rFonts w:cs="Times New Roman"/>
                <w:sz w:val="22"/>
              </w:rPr>
            </w:pPr>
            <w:r w:rsidRPr="00950A0B">
              <w:rPr>
                <w:rFonts w:eastAsia="Times New Roman" w:cs="Times New Roman"/>
                <w:sz w:val="22"/>
                <w:lang w:eastAsia="ru-RU"/>
              </w:rPr>
              <w:t>0,00000</w:t>
            </w:r>
          </w:p>
        </w:tc>
        <w:tc>
          <w:tcPr>
            <w:tcW w:w="1262" w:type="dxa"/>
            <w:gridSpan w:val="2"/>
            <w:vAlign w:val="center"/>
          </w:tcPr>
          <w:p w14:paraId="362A0970" w14:textId="340F8F62" w:rsidR="00EE17D8" w:rsidRPr="00950A0B" w:rsidRDefault="00EE17D8" w:rsidP="00EE17D8">
            <w:pPr>
              <w:jc w:val="center"/>
              <w:rPr>
                <w:rFonts w:cs="Times New Roman"/>
                <w:sz w:val="22"/>
              </w:rPr>
            </w:pPr>
            <w:r w:rsidRPr="00950A0B">
              <w:rPr>
                <w:rFonts w:cs="Times New Roman"/>
                <w:color w:val="000000"/>
                <w:sz w:val="22"/>
              </w:rPr>
              <w:t>0,00000</w:t>
            </w:r>
          </w:p>
        </w:tc>
        <w:tc>
          <w:tcPr>
            <w:tcW w:w="2795" w:type="dxa"/>
            <w:gridSpan w:val="5"/>
            <w:vAlign w:val="center"/>
          </w:tcPr>
          <w:p w14:paraId="05B8D16D" w14:textId="2E6FBBC4"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2" w:type="dxa"/>
            <w:gridSpan w:val="2"/>
          </w:tcPr>
          <w:p w14:paraId="1E46FDDE"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1" w:type="dxa"/>
            <w:gridSpan w:val="2"/>
          </w:tcPr>
          <w:p w14:paraId="2485FB20"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121" w:type="dxa"/>
            <w:gridSpan w:val="2"/>
            <w:vMerge/>
          </w:tcPr>
          <w:p w14:paraId="42FFCD6C" w14:textId="77777777" w:rsidR="00EE17D8" w:rsidRPr="00950A0B" w:rsidRDefault="00EE17D8" w:rsidP="00EE17D8">
            <w:pPr>
              <w:rPr>
                <w:rFonts w:eastAsia="Times New Roman" w:cs="Times New Roman"/>
                <w:sz w:val="22"/>
                <w:lang w:eastAsia="ru-RU"/>
              </w:rPr>
            </w:pPr>
          </w:p>
        </w:tc>
      </w:tr>
      <w:tr w:rsidR="00EE17D8" w:rsidRPr="00950A0B" w14:paraId="4B976E8B" w14:textId="77777777" w:rsidTr="001A3B1D">
        <w:trPr>
          <w:gridAfter w:val="1"/>
          <w:wAfter w:w="61" w:type="dxa"/>
          <w:trHeight w:val="228"/>
        </w:trPr>
        <w:tc>
          <w:tcPr>
            <w:tcW w:w="529" w:type="dxa"/>
            <w:vMerge/>
            <w:hideMark/>
          </w:tcPr>
          <w:p w14:paraId="2A7C5796" w14:textId="77777777" w:rsidR="00EE17D8" w:rsidRPr="00950A0B" w:rsidRDefault="00EE17D8" w:rsidP="00EE17D8">
            <w:pPr>
              <w:rPr>
                <w:rFonts w:eastAsia="Times New Roman" w:cs="Times New Roman"/>
                <w:sz w:val="22"/>
                <w:lang w:eastAsia="ru-RU"/>
              </w:rPr>
            </w:pPr>
          </w:p>
        </w:tc>
        <w:tc>
          <w:tcPr>
            <w:tcW w:w="2691" w:type="dxa"/>
            <w:vMerge/>
            <w:hideMark/>
          </w:tcPr>
          <w:p w14:paraId="7F38E6DC" w14:textId="77777777" w:rsidR="00EE17D8" w:rsidRPr="00950A0B" w:rsidRDefault="00EE17D8" w:rsidP="00EE17D8">
            <w:pPr>
              <w:rPr>
                <w:rFonts w:eastAsia="Times New Roman" w:cs="Times New Roman"/>
                <w:sz w:val="22"/>
                <w:lang w:eastAsia="ru-RU"/>
              </w:rPr>
            </w:pPr>
          </w:p>
        </w:tc>
        <w:tc>
          <w:tcPr>
            <w:tcW w:w="1215" w:type="dxa"/>
            <w:gridSpan w:val="2"/>
            <w:vMerge/>
            <w:hideMark/>
          </w:tcPr>
          <w:p w14:paraId="44FD902A" w14:textId="77777777" w:rsidR="00EE17D8" w:rsidRPr="00950A0B" w:rsidRDefault="00EE17D8" w:rsidP="00EE17D8">
            <w:pPr>
              <w:rPr>
                <w:rFonts w:eastAsia="Times New Roman" w:cs="Times New Roman"/>
                <w:sz w:val="22"/>
                <w:lang w:eastAsia="ru-RU"/>
              </w:rPr>
            </w:pPr>
          </w:p>
        </w:tc>
        <w:tc>
          <w:tcPr>
            <w:tcW w:w="2141" w:type="dxa"/>
            <w:gridSpan w:val="2"/>
            <w:hideMark/>
          </w:tcPr>
          <w:p w14:paraId="4E907A0B"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vAlign w:val="center"/>
          </w:tcPr>
          <w:p w14:paraId="17A6C939" w14:textId="7DABB37B" w:rsidR="00EE17D8" w:rsidRPr="00950A0B" w:rsidRDefault="00EE17D8" w:rsidP="00EE17D8">
            <w:pPr>
              <w:jc w:val="center"/>
              <w:rPr>
                <w:rFonts w:cs="Times New Roman"/>
                <w:color w:val="000000"/>
                <w:sz w:val="22"/>
              </w:rPr>
            </w:pPr>
            <w:r w:rsidRPr="00950A0B">
              <w:rPr>
                <w:rFonts w:cs="Times New Roman"/>
                <w:sz w:val="22"/>
              </w:rPr>
              <w:t>1</w:t>
            </w:r>
            <w:r w:rsidR="00B5311D" w:rsidRPr="00950A0B">
              <w:rPr>
                <w:rFonts w:cs="Times New Roman"/>
                <w:sz w:val="22"/>
              </w:rPr>
              <w:t> </w:t>
            </w:r>
            <w:r w:rsidRPr="00950A0B">
              <w:rPr>
                <w:rFonts w:cs="Times New Roman"/>
                <w:sz w:val="22"/>
              </w:rPr>
              <w:t>2</w:t>
            </w:r>
            <w:r w:rsidR="00B5311D" w:rsidRPr="00950A0B">
              <w:rPr>
                <w:rFonts w:cs="Times New Roman"/>
                <w:sz w:val="22"/>
              </w:rPr>
              <w:t>48 912,03502</w:t>
            </w:r>
          </w:p>
        </w:tc>
        <w:tc>
          <w:tcPr>
            <w:tcW w:w="1030" w:type="dxa"/>
            <w:gridSpan w:val="3"/>
            <w:vAlign w:val="center"/>
          </w:tcPr>
          <w:p w14:paraId="74823F49" w14:textId="49465E78" w:rsidR="00EE17D8" w:rsidRPr="00950A0B" w:rsidRDefault="00EE17D8" w:rsidP="00EE17D8">
            <w:pPr>
              <w:jc w:val="center"/>
              <w:rPr>
                <w:rFonts w:cs="Times New Roman"/>
                <w:sz w:val="22"/>
              </w:rPr>
            </w:pPr>
            <w:r w:rsidRPr="00950A0B">
              <w:rPr>
                <w:rFonts w:cs="Times New Roman"/>
                <w:sz w:val="22"/>
              </w:rPr>
              <w:t>275 947,20000</w:t>
            </w:r>
          </w:p>
        </w:tc>
        <w:tc>
          <w:tcPr>
            <w:tcW w:w="1262" w:type="dxa"/>
            <w:gridSpan w:val="2"/>
            <w:vAlign w:val="center"/>
          </w:tcPr>
          <w:p w14:paraId="43C2BA79" w14:textId="0BE6324B" w:rsidR="00EE17D8" w:rsidRPr="00950A0B" w:rsidRDefault="00B5311D" w:rsidP="00EE17D8">
            <w:pPr>
              <w:jc w:val="center"/>
              <w:rPr>
                <w:rFonts w:cs="Times New Roman"/>
                <w:sz w:val="22"/>
              </w:rPr>
            </w:pPr>
            <w:r w:rsidRPr="00950A0B">
              <w:rPr>
                <w:rFonts w:cs="Times New Roman"/>
                <w:color w:val="000000"/>
                <w:sz w:val="22"/>
              </w:rPr>
              <w:t>356 776,15502</w:t>
            </w:r>
          </w:p>
        </w:tc>
        <w:tc>
          <w:tcPr>
            <w:tcW w:w="2795" w:type="dxa"/>
            <w:gridSpan w:val="5"/>
            <w:vAlign w:val="center"/>
          </w:tcPr>
          <w:p w14:paraId="20787D9D" w14:textId="1077569A" w:rsidR="00EE17D8" w:rsidRPr="00950A0B" w:rsidRDefault="00B5311D" w:rsidP="00EE17D8">
            <w:pPr>
              <w:jc w:val="center"/>
              <w:rPr>
                <w:rFonts w:cs="Times New Roman"/>
                <w:color w:val="000000"/>
                <w:sz w:val="22"/>
              </w:rPr>
            </w:pPr>
            <w:r w:rsidRPr="00950A0B">
              <w:rPr>
                <w:rFonts w:cs="Times New Roman"/>
                <w:color w:val="000000"/>
                <w:sz w:val="22"/>
              </w:rPr>
              <w:t>616 188,68000</w:t>
            </w:r>
          </w:p>
        </w:tc>
        <w:tc>
          <w:tcPr>
            <w:tcW w:w="842" w:type="dxa"/>
            <w:gridSpan w:val="2"/>
          </w:tcPr>
          <w:p w14:paraId="4977B8B7"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1" w:type="dxa"/>
            <w:gridSpan w:val="2"/>
          </w:tcPr>
          <w:p w14:paraId="10F625AA"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121" w:type="dxa"/>
            <w:gridSpan w:val="2"/>
            <w:vMerge/>
          </w:tcPr>
          <w:p w14:paraId="4E0FB4C9" w14:textId="77777777" w:rsidR="00EE17D8" w:rsidRPr="00950A0B" w:rsidRDefault="00EE17D8" w:rsidP="00EE17D8">
            <w:pPr>
              <w:rPr>
                <w:rFonts w:eastAsia="Times New Roman" w:cs="Times New Roman"/>
                <w:sz w:val="22"/>
                <w:lang w:eastAsia="ru-RU"/>
              </w:rPr>
            </w:pPr>
          </w:p>
        </w:tc>
      </w:tr>
      <w:tr w:rsidR="00EE17D8" w:rsidRPr="00950A0B" w14:paraId="022405D4" w14:textId="77777777" w:rsidTr="001A3B1D">
        <w:trPr>
          <w:gridAfter w:val="1"/>
          <w:wAfter w:w="61" w:type="dxa"/>
          <w:trHeight w:val="416"/>
        </w:trPr>
        <w:tc>
          <w:tcPr>
            <w:tcW w:w="529" w:type="dxa"/>
            <w:vMerge/>
            <w:hideMark/>
          </w:tcPr>
          <w:p w14:paraId="0B789714" w14:textId="77777777" w:rsidR="00EE17D8" w:rsidRPr="00950A0B" w:rsidRDefault="00EE17D8" w:rsidP="00EE17D8">
            <w:pPr>
              <w:rPr>
                <w:rFonts w:eastAsia="Times New Roman" w:cs="Times New Roman"/>
                <w:sz w:val="22"/>
                <w:lang w:eastAsia="ru-RU"/>
              </w:rPr>
            </w:pPr>
          </w:p>
        </w:tc>
        <w:tc>
          <w:tcPr>
            <w:tcW w:w="2691" w:type="dxa"/>
            <w:vMerge/>
            <w:hideMark/>
          </w:tcPr>
          <w:p w14:paraId="2C487FCE" w14:textId="77777777" w:rsidR="00EE17D8" w:rsidRPr="00950A0B" w:rsidRDefault="00EE17D8" w:rsidP="00EE17D8">
            <w:pPr>
              <w:rPr>
                <w:rFonts w:eastAsia="Times New Roman" w:cs="Times New Roman"/>
                <w:sz w:val="22"/>
                <w:lang w:eastAsia="ru-RU"/>
              </w:rPr>
            </w:pPr>
          </w:p>
        </w:tc>
        <w:tc>
          <w:tcPr>
            <w:tcW w:w="1215" w:type="dxa"/>
            <w:gridSpan w:val="2"/>
            <w:vMerge/>
            <w:hideMark/>
          </w:tcPr>
          <w:p w14:paraId="745BDBBF" w14:textId="77777777" w:rsidR="00EE17D8" w:rsidRPr="00950A0B" w:rsidRDefault="00EE17D8" w:rsidP="00EE17D8">
            <w:pPr>
              <w:rPr>
                <w:rFonts w:eastAsia="Times New Roman" w:cs="Times New Roman"/>
                <w:sz w:val="22"/>
                <w:lang w:eastAsia="ru-RU"/>
              </w:rPr>
            </w:pPr>
          </w:p>
        </w:tc>
        <w:tc>
          <w:tcPr>
            <w:tcW w:w="2141" w:type="dxa"/>
            <w:gridSpan w:val="2"/>
            <w:hideMark/>
          </w:tcPr>
          <w:p w14:paraId="030A2D65"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center"/>
          </w:tcPr>
          <w:p w14:paraId="387C2AAC" w14:textId="2AC78E0E" w:rsidR="00EE17D8" w:rsidRPr="00950A0B" w:rsidRDefault="00B5311D" w:rsidP="00EE17D8">
            <w:pPr>
              <w:jc w:val="center"/>
              <w:rPr>
                <w:rFonts w:eastAsia="Times New Roman" w:cs="Times New Roman"/>
                <w:sz w:val="22"/>
                <w:lang w:eastAsia="ru-RU"/>
              </w:rPr>
            </w:pPr>
            <w:r w:rsidRPr="00950A0B">
              <w:rPr>
                <w:rFonts w:cs="Times New Roman"/>
                <w:sz w:val="22"/>
              </w:rPr>
              <w:t>309 044,04592</w:t>
            </w:r>
          </w:p>
        </w:tc>
        <w:tc>
          <w:tcPr>
            <w:tcW w:w="1030" w:type="dxa"/>
            <w:gridSpan w:val="3"/>
            <w:vAlign w:val="center"/>
          </w:tcPr>
          <w:p w14:paraId="0E7DDE0F" w14:textId="22DE6F77" w:rsidR="00EE17D8" w:rsidRPr="00950A0B" w:rsidRDefault="00EE17D8" w:rsidP="00EE17D8">
            <w:pPr>
              <w:jc w:val="center"/>
              <w:rPr>
                <w:rFonts w:eastAsia="Times New Roman" w:cs="Times New Roman"/>
                <w:sz w:val="22"/>
                <w:lang w:eastAsia="ru-RU"/>
              </w:rPr>
            </w:pPr>
            <w:r w:rsidRPr="00950A0B">
              <w:rPr>
                <w:rFonts w:cs="Times New Roman"/>
                <w:sz w:val="22"/>
              </w:rPr>
              <w:t>93 955,22000</w:t>
            </w:r>
          </w:p>
        </w:tc>
        <w:tc>
          <w:tcPr>
            <w:tcW w:w="1262" w:type="dxa"/>
            <w:gridSpan w:val="2"/>
            <w:vAlign w:val="center"/>
          </w:tcPr>
          <w:p w14:paraId="0DBC9A34" w14:textId="78BA2A7F" w:rsidR="00EE17D8" w:rsidRPr="00950A0B" w:rsidRDefault="00B5311D" w:rsidP="00EE17D8">
            <w:pPr>
              <w:jc w:val="center"/>
              <w:rPr>
                <w:rFonts w:eastAsia="Times New Roman" w:cs="Times New Roman"/>
                <w:sz w:val="22"/>
                <w:lang w:eastAsia="ru-RU"/>
              </w:rPr>
            </w:pPr>
            <w:r w:rsidRPr="00950A0B">
              <w:rPr>
                <w:rFonts w:cs="Times New Roman"/>
                <w:color w:val="000000"/>
                <w:sz w:val="22"/>
              </w:rPr>
              <w:t>5 720,04592</w:t>
            </w:r>
          </w:p>
        </w:tc>
        <w:tc>
          <w:tcPr>
            <w:tcW w:w="2795" w:type="dxa"/>
            <w:gridSpan w:val="5"/>
            <w:vAlign w:val="center"/>
          </w:tcPr>
          <w:p w14:paraId="17746B93" w14:textId="431EE861" w:rsidR="00EE17D8" w:rsidRPr="00950A0B" w:rsidRDefault="00B5311D" w:rsidP="00EE17D8">
            <w:pPr>
              <w:jc w:val="center"/>
              <w:rPr>
                <w:rFonts w:eastAsia="Times New Roman" w:cs="Times New Roman"/>
                <w:sz w:val="22"/>
                <w:lang w:eastAsia="ru-RU"/>
              </w:rPr>
            </w:pPr>
            <w:r w:rsidRPr="00950A0B">
              <w:rPr>
                <w:rFonts w:cs="Times New Roman"/>
                <w:color w:val="000000"/>
                <w:sz w:val="22"/>
              </w:rPr>
              <w:t>209 368,78000</w:t>
            </w:r>
          </w:p>
        </w:tc>
        <w:tc>
          <w:tcPr>
            <w:tcW w:w="842" w:type="dxa"/>
            <w:gridSpan w:val="2"/>
          </w:tcPr>
          <w:p w14:paraId="684FA018" w14:textId="77777777" w:rsidR="00EE17D8" w:rsidRPr="00950A0B" w:rsidRDefault="00EE17D8" w:rsidP="00EE17D8">
            <w:pPr>
              <w:jc w:val="center"/>
              <w:rPr>
                <w:rFonts w:eastAsia="Times New Roman" w:cs="Times New Roman"/>
                <w:sz w:val="22"/>
                <w:lang w:eastAsia="ru-RU"/>
              </w:rPr>
            </w:pPr>
            <w:r w:rsidRPr="00950A0B">
              <w:rPr>
                <w:rFonts w:cs="Times New Roman"/>
                <w:color w:val="000000"/>
                <w:sz w:val="22"/>
              </w:rPr>
              <w:t>0,00000</w:t>
            </w:r>
          </w:p>
        </w:tc>
        <w:tc>
          <w:tcPr>
            <w:tcW w:w="841" w:type="dxa"/>
            <w:gridSpan w:val="2"/>
          </w:tcPr>
          <w:p w14:paraId="51BDB3AD" w14:textId="77777777" w:rsidR="00EE17D8" w:rsidRPr="00950A0B" w:rsidRDefault="00EE17D8" w:rsidP="00EE17D8">
            <w:pPr>
              <w:jc w:val="center"/>
              <w:rPr>
                <w:rFonts w:eastAsia="Times New Roman" w:cs="Times New Roman"/>
                <w:sz w:val="22"/>
                <w:lang w:eastAsia="ru-RU"/>
              </w:rPr>
            </w:pPr>
            <w:r w:rsidRPr="00950A0B">
              <w:rPr>
                <w:rFonts w:cs="Times New Roman"/>
                <w:color w:val="000000"/>
                <w:sz w:val="22"/>
              </w:rPr>
              <w:t>0,00000</w:t>
            </w:r>
          </w:p>
        </w:tc>
        <w:tc>
          <w:tcPr>
            <w:tcW w:w="1121" w:type="dxa"/>
            <w:gridSpan w:val="2"/>
            <w:vMerge/>
          </w:tcPr>
          <w:p w14:paraId="75A2D075" w14:textId="77777777" w:rsidR="00EE17D8" w:rsidRPr="00950A0B" w:rsidRDefault="00EE17D8" w:rsidP="00EE17D8">
            <w:pPr>
              <w:rPr>
                <w:rFonts w:eastAsia="Times New Roman" w:cs="Times New Roman"/>
                <w:sz w:val="22"/>
                <w:lang w:eastAsia="ru-RU"/>
              </w:rPr>
            </w:pPr>
          </w:p>
        </w:tc>
      </w:tr>
      <w:tr w:rsidR="00EE17D8" w:rsidRPr="00950A0B" w14:paraId="3C838CEC" w14:textId="77777777" w:rsidTr="001A3B1D">
        <w:trPr>
          <w:gridAfter w:val="1"/>
          <w:wAfter w:w="61" w:type="dxa"/>
          <w:trHeight w:val="484"/>
        </w:trPr>
        <w:tc>
          <w:tcPr>
            <w:tcW w:w="529" w:type="dxa"/>
            <w:vMerge/>
          </w:tcPr>
          <w:p w14:paraId="3B004A17" w14:textId="77777777" w:rsidR="00EE17D8" w:rsidRPr="00950A0B" w:rsidRDefault="00EE17D8" w:rsidP="00EE17D8">
            <w:pPr>
              <w:rPr>
                <w:rFonts w:eastAsia="Times New Roman" w:cs="Times New Roman"/>
                <w:sz w:val="22"/>
                <w:lang w:eastAsia="ru-RU"/>
              </w:rPr>
            </w:pPr>
          </w:p>
        </w:tc>
        <w:tc>
          <w:tcPr>
            <w:tcW w:w="2691" w:type="dxa"/>
            <w:vMerge/>
          </w:tcPr>
          <w:p w14:paraId="1527376A" w14:textId="77777777" w:rsidR="00EE17D8" w:rsidRPr="00950A0B" w:rsidRDefault="00EE17D8" w:rsidP="00EE17D8">
            <w:pPr>
              <w:rPr>
                <w:rFonts w:eastAsia="Times New Roman" w:cs="Times New Roman"/>
                <w:sz w:val="22"/>
                <w:lang w:eastAsia="ru-RU"/>
              </w:rPr>
            </w:pPr>
          </w:p>
        </w:tc>
        <w:tc>
          <w:tcPr>
            <w:tcW w:w="1215" w:type="dxa"/>
            <w:gridSpan w:val="2"/>
            <w:vMerge/>
          </w:tcPr>
          <w:p w14:paraId="1C85ACEF" w14:textId="77777777" w:rsidR="00EE17D8" w:rsidRPr="00950A0B" w:rsidRDefault="00EE17D8" w:rsidP="00EE17D8">
            <w:pPr>
              <w:rPr>
                <w:rFonts w:eastAsia="Times New Roman" w:cs="Times New Roman"/>
                <w:sz w:val="22"/>
                <w:lang w:eastAsia="ru-RU"/>
              </w:rPr>
            </w:pPr>
          </w:p>
        </w:tc>
        <w:tc>
          <w:tcPr>
            <w:tcW w:w="2141" w:type="dxa"/>
            <w:gridSpan w:val="2"/>
          </w:tcPr>
          <w:p w14:paraId="4F4814FB"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1B59B7F4" w14:textId="68970E73" w:rsidR="00EE17D8" w:rsidRPr="00950A0B" w:rsidRDefault="00EE17D8" w:rsidP="00EE17D8">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5BF2CC27" w14:textId="02737A53" w:rsidR="00EE17D8" w:rsidRPr="00950A0B" w:rsidRDefault="00EE17D8" w:rsidP="00EE17D8">
            <w:pPr>
              <w:jc w:val="center"/>
              <w:rPr>
                <w:rFonts w:cs="Times New Roman"/>
                <w:color w:val="000000"/>
                <w:sz w:val="22"/>
              </w:rPr>
            </w:pPr>
            <w:r w:rsidRPr="00950A0B">
              <w:rPr>
                <w:rFonts w:eastAsia="Times New Roman" w:cs="Times New Roman"/>
                <w:sz w:val="22"/>
                <w:lang w:eastAsia="ru-RU"/>
              </w:rPr>
              <w:t>0,00000</w:t>
            </w:r>
          </w:p>
        </w:tc>
        <w:tc>
          <w:tcPr>
            <w:tcW w:w="1262" w:type="dxa"/>
            <w:gridSpan w:val="2"/>
            <w:vAlign w:val="center"/>
          </w:tcPr>
          <w:p w14:paraId="0C8EDD12" w14:textId="5A705F96"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5FC3BA67" w14:textId="290B5640"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2" w:type="dxa"/>
            <w:gridSpan w:val="2"/>
          </w:tcPr>
          <w:p w14:paraId="72D2EA77"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1" w:type="dxa"/>
            <w:gridSpan w:val="2"/>
          </w:tcPr>
          <w:p w14:paraId="2079CA66"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121" w:type="dxa"/>
            <w:gridSpan w:val="2"/>
            <w:vMerge/>
          </w:tcPr>
          <w:p w14:paraId="7B566592" w14:textId="77777777" w:rsidR="00EE17D8" w:rsidRPr="00950A0B" w:rsidRDefault="00EE17D8" w:rsidP="00EE17D8">
            <w:pPr>
              <w:rPr>
                <w:rFonts w:eastAsia="Times New Roman" w:cs="Times New Roman"/>
                <w:sz w:val="22"/>
                <w:lang w:eastAsia="ru-RU"/>
              </w:rPr>
            </w:pPr>
          </w:p>
        </w:tc>
      </w:tr>
      <w:tr w:rsidR="00160D20" w:rsidRPr="00950A0B" w14:paraId="10272CBE" w14:textId="77777777" w:rsidTr="001A3B1D">
        <w:trPr>
          <w:gridAfter w:val="1"/>
          <w:wAfter w:w="61" w:type="dxa"/>
          <w:trHeight w:val="480"/>
        </w:trPr>
        <w:tc>
          <w:tcPr>
            <w:tcW w:w="529" w:type="dxa"/>
            <w:vMerge/>
            <w:hideMark/>
          </w:tcPr>
          <w:p w14:paraId="1DC20F61" w14:textId="77777777" w:rsidR="00160D20" w:rsidRPr="00950A0B" w:rsidRDefault="00160D20" w:rsidP="00CE4552">
            <w:pPr>
              <w:rPr>
                <w:rFonts w:eastAsia="Times New Roman" w:cs="Times New Roman"/>
                <w:sz w:val="22"/>
                <w:lang w:eastAsia="ru-RU"/>
              </w:rPr>
            </w:pPr>
          </w:p>
        </w:tc>
        <w:tc>
          <w:tcPr>
            <w:tcW w:w="2691" w:type="dxa"/>
            <w:vMerge w:val="restart"/>
            <w:hideMark/>
          </w:tcPr>
          <w:p w14:paraId="38D4C751" w14:textId="744081B5" w:rsidR="00160D20" w:rsidRPr="00950A0B" w:rsidRDefault="00160D20" w:rsidP="00CE4552">
            <w:pPr>
              <w:rPr>
                <w:rFonts w:eastAsia="Times New Roman" w:cs="Times New Roman"/>
                <w:i/>
                <w:sz w:val="22"/>
                <w:lang w:eastAsia="ru-RU"/>
              </w:rPr>
            </w:pPr>
            <w:r w:rsidRPr="00950A0B">
              <w:rPr>
                <w:rFonts w:eastAsia="Times New Roman" w:cs="Times New Roman"/>
                <w:iCs/>
                <w:sz w:val="22"/>
                <w:lang w:eastAsia="ru-RU"/>
              </w:rPr>
              <w:t>Благоустроены лесопарковые зоны, ед.</w:t>
            </w:r>
          </w:p>
        </w:tc>
        <w:tc>
          <w:tcPr>
            <w:tcW w:w="1215" w:type="dxa"/>
            <w:gridSpan w:val="2"/>
            <w:vMerge w:val="restart"/>
            <w:hideMark/>
          </w:tcPr>
          <w:p w14:paraId="55EF486A" w14:textId="77777777" w:rsidR="00160D20" w:rsidRPr="00950A0B" w:rsidRDefault="00160D20" w:rsidP="00CE4552">
            <w:pPr>
              <w:jc w:val="center"/>
              <w:rPr>
                <w:rFonts w:eastAsia="Times New Roman" w:cs="Times New Roman"/>
                <w:sz w:val="22"/>
                <w:lang w:eastAsia="ru-RU"/>
              </w:rPr>
            </w:pPr>
            <w:r w:rsidRPr="00950A0B">
              <w:rPr>
                <w:rFonts w:eastAsia="Times New Roman" w:cs="Times New Roman"/>
                <w:sz w:val="22"/>
                <w:lang w:eastAsia="ru-RU"/>
              </w:rPr>
              <w:t> Х</w:t>
            </w:r>
          </w:p>
        </w:tc>
        <w:tc>
          <w:tcPr>
            <w:tcW w:w="2141" w:type="dxa"/>
            <w:gridSpan w:val="2"/>
            <w:vMerge w:val="restart"/>
            <w:hideMark/>
          </w:tcPr>
          <w:p w14:paraId="57B9EA1D" w14:textId="77777777" w:rsidR="00160D20" w:rsidRPr="00950A0B" w:rsidRDefault="00160D20" w:rsidP="00CE4552">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1257520D" w14:textId="77777777" w:rsidR="00160D20" w:rsidRPr="00950A0B" w:rsidRDefault="00160D20" w:rsidP="00CE4552">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3AF36556" w14:textId="77777777" w:rsidR="00160D20" w:rsidRPr="00950A0B" w:rsidRDefault="00160D20" w:rsidP="00CE4552">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gridSpan w:val="2"/>
            <w:vMerge w:val="restart"/>
            <w:hideMark/>
          </w:tcPr>
          <w:p w14:paraId="268358F4" w14:textId="77777777" w:rsidR="00160D20" w:rsidRPr="00950A0B" w:rsidRDefault="00160D20" w:rsidP="00CE4552">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17F851C6" w14:textId="77777777" w:rsidR="00160D20" w:rsidRPr="00950A0B" w:rsidRDefault="00160D20" w:rsidP="00CE4552">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2C65D732" w14:textId="77777777" w:rsidR="00160D20" w:rsidRPr="00950A0B" w:rsidRDefault="00160D20" w:rsidP="00CE4552">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59FD70D4" w14:textId="77777777" w:rsidR="00160D20" w:rsidRPr="00950A0B" w:rsidRDefault="00160D20" w:rsidP="00CE4552">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6ADE62C9" w14:textId="77777777" w:rsidR="00160D20" w:rsidRPr="00950A0B" w:rsidRDefault="00160D20" w:rsidP="00CE4552">
            <w:pPr>
              <w:jc w:val="center"/>
              <w:rPr>
                <w:rFonts w:eastAsia="Times New Roman" w:cs="Times New Roman"/>
                <w:sz w:val="22"/>
                <w:lang w:eastAsia="ru-RU"/>
              </w:rPr>
            </w:pPr>
            <w:r w:rsidRPr="00950A0B">
              <w:rPr>
                <w:rFonts w:eastAsia="Times New Roman" w:cs="Times New Roman"/>
                <w:sz w:val="22"/>
                <w:lang w:eastAsia="ru-RU"/>
              </w:rPr>
              <w:t>2027 год</w:t>
            </w:r>
          </w:p>
        </w:tc>
        <w:tc>
          <w:tcPr>
            <w:tcW w:w="1121" w:type="dxa"/>
            <w:gridSpan w:val="2"/>
            <w:vMerge/>
          </w:tcPr>
          <w:p w14:paraId="708096D4" w14:textId="77777777" w:rsidR="00160D20" w:rsidRPr="00950A0B" w:rsidRDefault="00160D20" w:rsidP="00CE4552">
            <w:pPr>
              <w:jc w:val="center"/>
              <w:rPr>
                <w:rFonts w:eastAsia="Times New Roman" w:cs="Times New Roman"/>
                <w:sz w:val="22"/>
                <w:lang w:eastAsia="ru-RU"/>
              </w:rPr>
            </w:pPr>
          </w:p>
        </w:tc>
      </w:tr>
      <w:tr w:rsidR="00160D20" w:rsidRPr="00950A0B" w14:paraId="34C2E455" w14:textId="77777777" w:rsidTr="001A3B1D">
        <w:trPr>
          <w:gridAfter w:val="1"/>
          <w:wAfter w:w="61" w:type="dxa"/>
          <w:trHeight w:val="2436"/>
        </w:trPr>
        <w:tc>
          <w:tcPr>
            <w:tcW w:w="529" w:type="dxa"/>
            <w:vMerge/>
          </w:tcPr>
          <w:p w14:paraId="49EC33E3" w14:textId="77777777" w:rsidR="00160D20" w:rsidRPr="00950A0B" w:rsidRDefault="00160D20" w:rsidP="00CE4552">
            <w:pPr>
              <w:rPr>
                <w:rFonts w:eastAsia="Times New Roman" w:cs="Times New Roman"/>
                <w:sz w:val="22"/>
                <w:lang w:eastAsia="ru-RU"/>
              </w:rPr>
            </w:pPr>
          </w:p>
        </w:tc>
        <w:tc>
          <w:tcPr>
            <w:tcW w:w="2691" w:type="dxa"/>
            <w:vMerge/>
          </w:tcPr>
          <w:p w14:paraId="058F7485" w14:textId="77777777" w:rsidR="00160D20" w:rsidRPr="00950A0B" w:rsidRDefault="00160D20" w:rsidP="00CE4552">
            <w:pPr>
              <w:rPr>
                <w:rFonts w:eastAsia="Times New Roman" w:cs="Times New Roman"/>
                <w:sz w:val="22"/>
                <w:lang w:eastAsia="ru-RU"/>
              </w:rPr>
            </w:pPr>
          </w:p>
        </w:tc>
        <w:tc>
          <w:tcPr>
            <w:tcW w:w="1215" w:type="dxa"/>
            <w:gridSpan w:val="2"/>
            <w:vMerge/>
          </w:tcPr>
          <w:p w14:paraId="6B75B8C1" w14:textId="77777777" w:rsidR="00160D20" w:rsidRPr="00950A0B" w:rsidRDefault="00160D20" w:rsidP="00CE4552">
            <w:pPr>
              <w:jc w:val="center"/>
              <w:rPr>
                <w:rFonts w:eastAsia="Times New Roman" w:cs="Times New Roman"/>
                <w:sz w:val="22"/>
                <w:lang w:eastAsia="ru-RU"/>
              </w:rPr>
            </w:pPr>
          </w:p>
        </w:tc>
        <w:tc>
          <w:tcPr>
            <w:tcW w:w="2141" w:type="dxa"/>
            <w:gridSpan w:val="2"/>
            <w:vMerge/>
          </w:tcPr>
          <w:p w14:paraId="1E3DA4EC" w14:textId="77777777" w:rsidR="00160D20" w:rsidRPr="00950A0B" w:rsidRDefault="00160D20" w:rsidP="00CE4552">
            <w:pPr>
              <w:jc w:val="center"/>
              <w:rPr>
                <w:rFonts w:eastAsia="Times New Roman" w:cs="Times New Roman"/>
                <w:sz w:val="22"/>
                <w:lang w:eastAsia="ru-RU"/>
              </w:rPr>
            </w:pPr>
          </w:p>
        </w:tc>
        <w:tc>
          <w:tcPr>
            <w:tcW w:w="1208" w:type="dxa"/>
            <w:vMerge/>
          </w:tcPr>
          <w:p w14:paraId="3DECBF49" w14:textId="77777777" w:rsidR="00160D20" w:rsidRPr="00950A0B" w:rsidRDefault="00160D20" w:rsidP="00CE4552">
            <w:pPr>
              <w:jc w:val="center"/>
              <w:rPr>
                <w:rFonts w:eastAsia="Times New Roman" w:cs="Times New Roman"/>
                <w:sz w:val="22"/>
                <w:lang w:eastAsia="ru-RU"/>
              </w:rPr>
            </w:pPr>
          </w:p>
        </w:tc>
        <w:tc>
          <w:tcPr>
            <w:tcW w:w="1030" w:type="dxa"/>
            <w:gridSpan w:val="3"/>
            <w:vMerge/>
          </w:tcPr>
          <w:p w14:paraId="3E732D49" w14:textId="77777777" w:rsidR="00160D20" w:rsidRPr="00950A0B" w:rsidRDefault="00160D20" w:rsidP="00CE4552">
            <w:pPr>
              <w:jc w:val="center"/>
              <w:rPr>
                <w:rFonts w:eastAsia="Times New Roman" w:cs="Times New Roman"/>
                <w:sz w:val="22"/>
                <w:lang w:eastAsia="ru-RU"/>
              </w:rPr>
            </w:pPr>
          </w:p>
        </w:tc>
        <w:tc>
          <w:tcPr>
            <w:tcW w:w="1262" w:type="dxa"/>
            <w:gridSpan w:val="2"/>
            <w:vMerge/>
          </w:tcPr>
          <w:p w14:paraId="639D1439" w14:textId="77777777" w:rsidR="00160D20" w:rsidRPr="00950A0B" w:rsidRDefault="00160D20" w:rsidP="00CE4552">
            <w:pPr>
              <w:jc w:val="center"/>
              <w:rPr>
                <w:rFonts w:eastAsia="Times New Roman" w:cs="Times New Roman"/>
                <w:sz w:val="22"/>
                <w:lang w:eastAsia="ru-RU"/>
              </w:rPr>
            </w:pPr>
          </w:p>
        </w:tc>
        <w:tc>
          <w:tcPr>
            <w:tcW w:w="559" w:type="dxa"/>
            <w:vMerge/>
          </w:tcPr>
          <w:p w14:paraId="1C1DAC38" w14:textId="77777777" w:rsidR="00160D20" w:rsidRPr="00950A0B" w:rsidRDefault="00160D20" w:rsidP="00CE4552">
            <w:pPr>
              <w:jc w:val="center"/>
              <w:rPr>
                <w:rFonts w:eastAsia="Times New Roman" w:cs="Times New Roman"/>
                <w:sz w:val="20"/>
                <w:szCs w:val="20"/>
                <w:lang w:eastAsia="ru-RU"/>
              </w:rPr>
            </w:pPr>
          </w:p>
        </w:tc>
        <w:tc>
          <w:tcPr>
            <w:tcW w:w="559" w:type="dxa"/>
          </w:tcPr>
          <w:p w14:paraId="3964AE32" w14:textId="77777777" w:rsidR="00160D20" w:rsidRPr="00950A0B" w:rsidRDefault="00160D20" w:rsidP="00CE4552">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667B8370" w14:textId="77777777" w:rsidR="00160D20" w:rsidRPr="00950A0B" w:rsidRDefault="00160D20" w:rsidP="00CE4552">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2B6E4046" w14:textId="77777777" w:rsidR="00160D20" w:rsidRPr="00950A0B" w:rsidRDefault="00160D20" w:rsidP="00CE4552">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3FA47613" w14:textId="77777777" w:rsidR="00160D20" w:rsidRPr="00950A0B" w:rsidRDefault="00160D20" w:rsidP="00CE4552">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23529D08" w14:textId="77777777" w:rsidR="00160D20" w:rsidRPr="00950A0B" w:rsidRDefault="00160D20" w:rsidP="00CE4552">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335F057D" w14:textId="77777777" w:rsidR="00160D20" w:rsidRPr="00950A0B" w:rsidRDefault="00160D20" w:rsidP="00CE4552">
            <w:pPr>
              <w:jc w:val="center"/>
              <w:rPr>
                <w:rFonts w:eastAsia="Times New Roman" w:cs="Times New Roman"/>
                <w:sz w:val="20"/>
                <w:szCs w:val="20"/>
                <w:lang w:eastAsia="ru-RU"/>
              </w:rPr>
            </w:pPr>
          </w:p>
        </w:tc>
        <w:tc>
          <w:tcPr>
            <w:tcW w:w="841" w:type="dxa"/>
            <w:gridSpan w:val="2"/>
            <w:vMerge/>
          </w:tcPr>
          <w:p w14:paraId="5F624E1F" w14:textId="77777777" w:rsidR="00160D20" w:rsidRPr="00950A0B" w:rsidRDefault="00160D20" w:rsidP="00CE4552">
            <w:pPr>
              <w:jc w:val="center"/>
              <w:rPr>
                <w:rFonts w:eastAsia="Times New Roman" w:cs="Times New Roman"/>
                <w:sz w:val="20"/>
                <w:szCs w:val="20"/>
                <w:lang w:eastAsia="ru-RU"/>
              </w:rPr>
            </w:pPr>
          </w:p>
        </w:tc>
        <w:tc>
          <w:tcPr>
            <w:tcW w:w="1121" w:type="dxa"/>
            <w:gridSpan w:val="2"/>
            <w:vMerge/>
          </w:tcPr>
          <w:p w14:paraId="595BE090" w14:textId="77777777" w:rsidR="00160D20" w:rsidRPr="00950A0B" w:rsidRDefault="00160D20" w:rsidP="00CE4552">
            <w:pPr>
              <w:jc w:val="center"/>
              <w:rPr>
                <w:rFonts w:eastAsia="Times New Roman" w:cs="Times New Roman"/>
                <w:sz w:val="20"/>
                <w:szCs w:val="20"/>
                <w:lang w:eastAsia="ru-RU"/>
              </w:rPr>
            </w:pPr>
          </w:p>
        </w:tc>
      </w:tr>
      <w:tr w:rsidR="00160D20" w:rsidRPr="00950A0B" w14:paraId="3A6EE9C6" w14:textId="77777777" w:rsidTr="001A3B1D">
        <w:trPr>
          <w:gridAfter w:val="1"/>
          <w:wAfter w:w="61" w:type="dxa"/>
          <w:trHeight w:val="483"/>
        </w:trPr>
        <w:tc>
          <w:tcPr>
            <w:tcW w:w="529" w:type="dxa"/>
            <w:vMerge/>
            <w:hideMark/>
          </w:tcPr>
          <w:p w14:paraId="33BE598F" w14:textId="77777777" w:rsidR="00160D20" w:rsidRPr="00950A0B" w:rsidRDefault="00160D20" w:rsidP="00CE4552">
            <w:pPr>
              <w:rPr>
                <w:rFonts w:eastAsia="Times New Roman" w:cs="Times New Roman"/>
                <w:sz w:val="22"/>
                <w:lang w:eastAsia="ru-RU"/>
              </w:rPr>
            </w:pPr>
          </w:p>
        </w:tc>
        <w:tc>
          <w:tcPr>
            <w:tcW w:w="2691" w:type="dxa"/>
            <w:vMerge/>
            <w:hideMark/>
          </w:tcPr>
          <w:p w14:paraId="287EA422" w14:textId="77777777" w:rsidR="00160D20" w:rsidRPr="00950A0B" w:rsidRDefault="00160D20" w:rsidP="00CE4552">
            <w:pPr>
              <w:rPr>
                <w:rFonts w:eastAsia="Times New Roman" w:cs="Times New Roman"/>
                <w:sz w:val="22"/>
                <w:lang w:eastAsia="ru-RU"/>
              </w:rPr>
            </w:pPr>
          </w:p>
        </w:tc>
        <w:tc>
          <w:tcPr>
            <w:tcW w:w="1215" w:type="dxa"/>
            <w:gridSpan w:val="2"/>
            <w:vMerge/>
            <w:hideMark/>
          </w:tcPr>
          <w:p w14:paraId="1D6B7662" w14:textId="77777777" w:rsidR="00160D20" w:rsidRPr="00950A0B" w:rsidRDefault="00160D20" w:rsidP="00CE4552">
            <w:pPr>
              <w:rPr>
                <w:rFonts w:eastAsia="Times New Roman" w:cs="Times New Roman"/>
                <w:sz w:val="22"/>
                <w:lang w:eastAsia="ru-RU"/>
              </w:rPr>
            </w:pPr>
          </w:p>
        </w:tc>
        <w:tc>
          <w:tcPr>
            <w:tcW w:w="2141" w:type="dxa"/>
            <w:gridSpan w:val="2"/>
            <w:vMerge/>
            <w:hideMark/>
          </w:tcPr>
          <w:p w14:paraId="3EA952C3" w14:textId="77777777" w:rsidR="00160D20" w:rsidRPr="00950A0B" w:rsidRDefault="00160D20" w:rsidP="00CE4552">
            <w:pPr>
              <w:rPr>
                <w:rFonts w:eastAsia="Times New Roman" w:cs="Times New Roman"/>
                <w:sz w:val="22"/>
                <w:lang w:eastAsia="ru-RU"/>
              </w:rPr>
            </w:pPr>
          </w:p>
        </w:tc>
        <w:tc>
          <w:tcPr>
            <w:tcW w:w="1208" w:type="dxa"/>
          </w:tcPr>
          <w:p w14:paraId="00D8CF6C" w14:textId="68E7CC60" w:rsidR="00160D20" w:rsidRPr="00950A0B" w:rsidRDefault="00F933CB" w:rsidP="00CE4552">
            <w:pPr>
              <w:jc w:val="center"/>
              <w:rPr>
                <w:rFonts w:eastAsia="Times New Roman" w:cs="Times New Roman"/>
                <w:sz w:val="22"/>
                <w:lang w:eastAsia="ru-RU"/>
              </w:rPr>
            </w:pPr>
            <w:r>
              <w:rPr>
                <w:rFonts w:eastAsia="Times New Roman" w:cs="Times New Roman"/>
                <w:sz w:val="22"/>
                <w:lang w:eastAsia="ru-RU"/>
              </w:rPr>
              <w:t>4</w:t>
            </w:r>
          </w:p>
        </w:tc>
        <w:tc>
          <w:tcPr>
            <w:tcW w:w="1030" w:type="dxa"/>
            <w:gridSpan w:val="3"/>
          </w:tcPr>
          <w:p w14:paraId="189A07C7" w14:textId="77777777" w:rsidR="00160D20" w:rsidRPr="00950A0B" w:rsidRDefault="00160D20" w:rsidP="00CE4552">
            <w:pPr>
              <w:jc w:val="center"/>
              <w:rPr>
                <w:rFonts w:cs="Times New Roman"/>
                <w:sz w:val="22"/>
              </w:rPr>
            </w:pPr>
            <w:r w:rsidRPr="00950A0B">
              <w:rPr>
                <w:rFonts w:cs="Times New Roman"/>
                <w:sz w:val="22"/>
              </w:rPr>
              <w:t>1</w:t>
            </w:r>
          </w:p>
        </w:tc>
        <w:tc>
          <w:tcPr>
            <w:tcW w:w="1262" w:type="dxa"/>
            <w:gridSpan w:val="2"/>
          </w:tcPr>
          <w:p w14:paraId="682910D8" w14:textId="7BABCFAA" w:rsidR="00160D20" w:rsidRPr="00950A0B" w:rsidRDefault="00E854B7" w:rsidP="00CE4552">
            <w:pPr>
              <w:jc w:val="center"/>
              <w:rPr>
                <w:rFonts w:cs="Times New Roman"/>
                <w:sz w:val="22"/>
              </w:rPr>
            </w:pPr>
            <w:r>
              <w:rPr>
                <w:rFonts w:cs="Times New Roman"/>
                <w:sz w:val="22"/>
              </w:rPr>
              <w:t>1</w:t>
            </w:r>
          </w:p>
        </w:tc>
        <w:tc>
          <w:tcPr>
            <w:tcW w:w="559" w:type="dxa"/>
          </w:tcPr>
          <w:p w14:paraId="0A78129D" w14:textId="5BF7B008" w:rsidR="00160D20" w:rsidRPr="00950A0B" w:rsidRDefault="00F933CB" w:rsidP="00CE4552">
            <w:pPr>
              <w:jc w:val="center"/>
              <w:rPr>
                <w:rFonts w:cs="Times New Roman"/>
                <w:sz w:val="22"/>
              </w:rPr>
            </w:pPr>
            <w:r>
              <w:rPr>
                <w:rFonts w:cs="Times New Roman"/>
                <w:sz w:val="22"/>
              </w:rPr>
              <w:t>2</w:t>
            </w:r>
          </w:p>
        </w:tc>
        <w:tc>
          <w:tcPr>
            <w:tcW w:w="559" w:type="dxa"/>
          </w:tcPr>
          <w:p w14:paraId="3B6ECEA0" w14:textId="77777777" w:rsidR="00160D20" w:rsidRPr="00950A0B" w:rsidRDefault="00160D20" w:rsidP="00CE4552">
            <w:pPr>
              <w:jc w:val="center"/>
              <w:rPr>
                <w:rFonts w:cs="Times New Roman"/>
                <w:sz w:val="22"/>
              </w:rPr>
            </w:pPr>
            <w:r w:rsidRPr="00950A0B">
              <w:rPr>
                <w:rFonts w:cs="Times New Roman"/>
                <w:sz w:val="22"/>
              </w:rPr>
              <w:t>0</w:t>
            </w:r>
          </w:p>
        </w:tc>
        <w:tc>
          <w:tcPr>
            <w:tcW w:w="559" w:type="dxa"/>
          </w:tcPr>
          <w:p w14:paraId="24F9B5CE" w14:textId="77777777" w:rsidR="00160D20" w:rsidRPr="00950A0B" w:rsidRDefault="00160D20" w:rsidP="00CE4552">
            <w:pPr>
              <w:jc w:val="center"/>
              <w:rPr>
                <w:rFonts w:cs="Times New Roman"/>
                <w:sz w:val="22"/>
              </w:rPr>
            </w:pPr>
            <w:r w:rsidRPr="00950A0B">
              <w:rPr>
                <w:rFonts w:cs="Times New Roman"/>
                <w:sz w:val="22"/>
              </w:rPr>
              <w:t>0</w:t>
            </w:r>
          </w:p>
        </w:tc>
        <w:tc>
          <w:tcPr>
            <w:tcW w:w="559" w:type="dxa"/>
          </w:tcPr>
          <w:p w14:paraId="1AC065F9" w14:textId="77777777" w:rsidR="00160D20" w:rsidRPr="00950A0B" w:rsidRDefault="00160D20" w:rsidP="00CE4552">
            <w:pPr>
              <w:jc w:val="center"/>
              <w:rPr>
                <w:rFonts w:cs="Times New Roman"/>
                <w:sz w:val="22"/>
              </w:rPr>
            </w:pPr>
            <w:r w:rsidRPr="00950A0B">
              <w:rPr>
                <w:rFonts w:cs="Times New Roman"/>
                <w:sz w:val="22"/>
              </w:rPr>
              <w:t>0</w:t>
            </w:r>
          </w:p>
        </w:tc>
        <w:tc>
          <w:tcPr>
            <w:tcW w:w="559" w:type="dxa"/>
          </w:tcPr>
          <w:p w14:paraId="6214B588" w14:textId="03856D14" w:rsidR="00160D20" w:rsidRPr="00950A0B" w:rsidRDefault="00F933CB" w:rsidP="00CE4552">
            <w:pPr>
              <w:jc w:val="center"/>
              <w:rPr>
                <w:rFonts w:cs="Times New Roman"/>
                <w:sz w:val="22"/>
              </w:rPr>
            </w:pPr>
            <w:r>
              <w:rPr>
                <w:rFonts w:cs="Times New Roman"/>
                <w:sz w:val="22"/>
              </w:rPr>
              <w:t>2</w:t>
            </w:r>
          </w:p>
        </w:tc>
        <w:tc>
          <w:tcPr>
            <w:tcW w:w="842" w:type="dxa"/>
            <w:gridSpan w:val="2"/>
          </w:tcPr>
          <w:p w14:paraId="4F850576" w14:textId="77777777" w:rsidR="00160D20" w:rsidRPr="00950A0B" w:rsidRDefault="00160D20" w:rsidP="00CE4552">
            <w:pPr>
              <w:jc w:val="center"/>
              <w:rPr>
                <w:rFonts w:cs="Times New Roman"/>
                <w:sz w:val="22"/>
              </w:rPr>
            </w:pPr>
            <w:r w:rsidRPr="00950A0B">
              <w:rPr>
                <w:rFonts w:cs="Times New Roman"/>
                <w:sz w:val="22"/>
              </w:rPr>
              <w:t>0</w:t>
            </w:r>
          </w:p>
        </w:tc>
        <w:tc>
          <w:tcPr>
            <w:tcW w:w="841" w:type="dxa"/>
            <w:gridSpan w:val="2"/>
          </w:tcPr>
          <w:p w14:paraId="3D2F5EA7" w14:textId="77777777" w:rsidR="00160D20" w:rsidRPr="00950A0B" w:rsidRDefault="00160D20" w:rsidP="00CE4552">
            <w:pPr>
              <w:jc w:val="center"/>
              <w:rPr>
                <w:rFonts w:cs="Times New Roman"/>
                <w:sz w:val="22"/>
              </w:rPr>
            </w:pPr>
            <w:r w:rsidRPr="00950A0B">
              <w:rPr>
                <w:rFonts w:cs="Times New Roman"/>
                <w:sz w:val="22"/>
              </w:rPr>
              <w:t>0</w:t>
            </w:r>
          </w:p>
        </w:tc>
        <w:tc>
          <w:tcPr>
            <w:tcW w:w="1121" w:type="dxa"/>
            <w:gridSpan w:val="2"/>
            <w:vMerge/>
          </w:tcPr>
          <w:p w14:paraId="5D4EFDE4" w14:textId="77777777" w:rsidR="00160D20" w:rsidRPr="00950A0B" w:rsidRDefault="00160D20" w:rsidP="00CE4552">
            <w:pPr>
              <w:jc w:val="center"/>
              <w:rPr>
                <w:rFonts w:cs="Times New Roman"/>
                <w:sz w:val="22"/>
              </w:rPr>
            </w:pPr>
          </w:p>
        </w:tc>
      </w:tr>
      <w:tr w:rsidR="00EE17D8" w:rsidRPr="00950A0B" w14:paraId="08547421" w14:textId="77777777" w:rsidTr="001A3B1D">
        <w:trPr>
          <w:gridAfter w:val="1"/>
          <w:wAfter w:w="61" w:type="dxa"/>
          <w:trHeight w:val="300"/>
        </w:trPr>
        <w:tc>
          <w:tcPr>
            <w:tcW w:w="529" w:type="dxa"/>
            <w:vMerge w:val="restart"/>
            <w:hideMark/>
          </w:tcPr>
          <w:p w14:paraId="5729433D" w14:textId="3BD7C483"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2.3</w:t>
            </w:r>
          </w:p>
        </w:tc>
        <w:tc>
          <w:tcPr>
            <w:tcW w:w="2691" w:type="dxa"/>
            <w:vMerge w:val="restart"/>
            <w:hideMark/>
          </w:tcPr>
          <w:p w14:paraId="4E2EAAC7" w14:textId="77777777" w:rsidR="00EE17D8" w:rsidRPr="00950A0B" w:rsidRDefault="00EE17D8" w:rsidP="00EE17D8">
            <w:pPr>
              <w:jc w:val="center"/>
              <w:rPr>
                <w:rFonts w:eastAsia="Times New Roman" w:cs="Times New Roman"/>
                <w:b/>
                <w:sz w:val="22"/>
                <w:lang w:eastAsia="ru-RU"/>
              </w:rPr>
            </w:pPr>
            <w:r w:rsidRPr="00950A0B">
              <w:rPr>
                <w:rFonts w:eastAsia="Times New Roman" w:cs="Times New Roman"/>
                <w:b/>
                <w:sz w:val="22"/>
                <w:lang w:eastAsia="ru-RU"/>
              </w:rPr>
              <w:t>Мероприятие 01.03.</w:t>
            </w:r>
          </w:p>
          <w:p w14:paraId="6F5A67C3" w14:textId="77777777" w:rsidR="00EE17D8" w:rsidRPr="00950A0B" w:rsidRDefault="00EE17D8" w:rsidP="00EE17D8">
            <w:pPr>
              <w:rPr>
                <w:rFonts w:eastAsia="Times New Roman" w:cs="Times New Roman"/>
                <w:sz w:val="22"/>
                <w:lang w:eastAsia="ru-RU"/>
              </w:rPr>
            </w:pPr>
          </w:p>
          <w:p w14:paraId="71D37AB8" w14:textId="7A4B8B03"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Обустройство и установка детских, игровых площадок на территории муниципальн</w:t>
            </w:r>
            <w:r w:rsidRPr="00950A0B">
              <w:rPr>
                <w:rFonts w:eastAsia="Times New Roman" w:cs="Times New Roman"/>
                <w:sz w:val="22"/>
                <w:lang w:eastAsia="ru-RU"/>
              </w:rPr>
              <w:lastRenderedPageBreak/>
              <w:t>ых образований</w:t>
            </w:r>
          </w:p>
        </w:tc>
        <w:tc>
          <w:tcPr>
            <w:tcW w:w="1215" w:type="dxa"/>
            <w:gridSpan w:val="2"/>
            <w:vMerge w:val="restart"/>
            <w:hideMark/>
          </w:tcPr>
          <w:p w14:paraId="5917D948"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lastRenderedPageBreak/>
              <w:t>2023-2027</w:t>
            </w:r>
          </w:p>
        </w:tc>
        <w:tc>
          <w:tcPr>
            <w:tcW w:w="2141" w:type="dxa"/>
            <w:gridSpan w:val="2"/>
            <w:hideMark/>
          </w:tcPr>
          <w:p w14:paraId="02F7837D"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6C7C0E33" w14:textId="33C20404" w:rsidR="00EE17D8" w:rsidRPr="00950A0B" w:rsidRDefault="00EE17D8" w:rsidP="00EE17D8">
            <w:pPr>
              <w:jc w:val="center"/>
              <w:rPr>
                <w:rFonts w:cs="Times New Roman"/>
                <w:color w:val="000000"/>
                <w:sz w:val="22"/>
              </w:rPr>
            </w:pPr>
            <w:r w:rsidRPr="00950A0B">
              <w:rPr>
                <w:rFonts w:cs="Times New Roman"/>
                <w:color w:val="000000"/>
                <w:sz w:val="22"/>
              </w:rPr>
              <w:t>59 667,94000</w:t>
            </w:r>
          </w:p>
        </w:tc>
        <w:tc>
          <w:tcPr>
            <w:tcW w:w="1030" w:type="dxa"/>
            <w:gridSpan w:val="3"/>
            <w:vAlign w:val="center"/>
          </w:tcPr>
          <w:p w14:paraId="6E39B8C8" w14:textId="4892AE39" w:rsidR="00EE17D8" w:rsidRPr="00950A0B" w:rsidRDefault="00EE17D8" w:rsidP="00EE17D8">
            <w:pPr>
              <w:jc w:val="center"/>
              <w:rPr>
                <w:rFonts w:cs="Times New Roman"/>
                <w:color w:val="000000"/>
                <w:sz w:val="22"/>
              </w:rPr>
            </w:pPr>
            <w:r w:rsidRPr="00950A0B">
              <w:rPr>
                <w:rFonts w:cs="Times New Roman"/>
                <w:color w:val="000000"/>
                <w:sz w:val="22"/>
              </w:rPr>
              <w:t>59 667,94000</w:t>
            </w:r>
          </w:p>
        </w:tc>
        <w:tc>
          <w:tcPr>
            <w:tcW w:w="1262" w:type="dxa"/>
            <w:gridSpan w:val="2"/>
          </w:tcPr>
          <w:p w14:paraId="3772C3F9" w14:textId="550A2504"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2795" w:type="dxa"/>
            <w:gridSpan w:val="5"/>
          </w:tcPr>
          <w:p w14:paraId="48D4EFEA" w14:textId="44924549"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2" w:type="dxa"/>
            <w:gridSpan w:val="2"/>
          </w:tcPr>
          <w:p w14:paraId="2C04B049"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1" w:type="dxa"/>
            <w:gridSpan w:val="2"/>
          </w:tcPr>
          <w:p w14:paraId="4AEBB6E9"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121" w:type="dxa"/>
            <w:gridSpan w:val="2"/>
            <w:vMerge w:val="restart"/>
          </w:tcPr>
          <w:p w14:paraId="5A9B067B" w14:textId="3E09024D"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Комитет по благоустройству и дорожному хозяйству Администрации Городского округа Подольск</w:t>
            </w:r>
          </w:p>
        </w:tc>
      </w:tr>
      <w:tr w:rsidR="00EE17D8" w:rsidRPr="00950A0B" w14:paraId="677145A0" w14:textId="77777777" w:rsidTr="001A3B1D">
        <w:trPr>
          <w:gridAfter w:val="1"/>
          <w:wAfter w:w="61" w:type="dxa"/>
          <w:trHeight w:val="129"/>
        </w:trPr>
        <w:tc>
          <w:tcPr>
            <w:tcW w:w="529" w:type="dxa"/>
            <w:vMerge/>
            <w:hideMark/>
          </w:tcPr>
          <w:p w14:paraId="2AF7C87E" w14:textId="77777777" w:rsidR="00EE17D8" w:rsidRPr="00950A0B" w:rsidRDefault="00EE17D8" w:rsidP="00EE17D8">
            <w:pPr>
              <w:rPr>
                <w:rFonts w:eastAsia="Times New Roman" w:cs="Times New Roman"/>
                <w:sz w:val="22"/>
                <w:lang w:eastAsia="ru-RU"/>
              </w:rPr>
            </w:pPr>
          </w:p>
        </w:tc>
        <w:tc>
          <w:tcPr>
            <w:tcW w:w="2691" w:type="dxa"/>
            <w:vMerge/>
            <w:hideMark/>
          </w:tcPr>
          <w:p w14:paraId="7ED34D94" w14:textId="77777777" w:rsidR="00EE17D8" w:rsidRPr="00950A0B" w:rsidRDefault="00EE17D8" w:rsidP="00EE17D8">
            <w:pPr>
              <w:rPr>
                <w:rFonts w:eastAsia="Times New Roman" w:cs="Times New Roman"/>
                <w:sz w:val="22"/>
                <w:lang w:eastAsia="ru-RU"/>
              </w:rPr>
            </w:pPr>
          </w:p>
        </w:tc>
        <w:tc>
          <w:tcPr>
            <w:tcW w:w="1215" w:type="dxa"/>
            <w:gridSpan w:val="2"/>
            <w:vMerge/>
            <w:hideMark/>
          </w:tcPr>
          <w:p w14:paraId="0B5435BB" w14:textId="77777777" w:rsidR="00EE17D8" w:rsidRPr="00950A0B" w:rsidRDefault="00EE17D8" w:rsidP="00EE17D8">
            <w:pPr>
              <w:rPr>
                <w:rFonts w:eastAsia="Times New Roman" w:cs="Times New Roman"/>
                <w:sz w:val="22"/>
                <w:lang w:eastAsia="ru-RU"/>
              </w:rPr>
            </w:pPr>
          </w:p>
        </w:tc>
        <w:tc>
          <w:tcPr>
            <w:tcW w:w="2141" w:type="dxa"/>
            <w:gridSpan w:val="2"/>
            <w:hideMark/>
          </w:tcPr>
          <w:p w14:paraId="389E104A"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22E3BA0E" w14:textId="3588283B" w:rsidR="00EE17D8" w:rsidRPr="00950A0B" w:rsidRDefault="00EE17D8" w:rsidP="00EE17D8">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15657664" w14:textId="0FF02121" w:rsidR="00EE17D8" w:rsidRPr="00950A0B" w:rsidRDefault="00EE17D8" w:rsidP="00EE17D8">
            <w:pPr>
              <w:jc w:val="center"/>
              <w:rPr>
                <w:rFonts w:cs="Times New Roman"/>
                <w:sz w:val="22"/>
              </w:rPr>
            </w:pPr>
            <w:r w:rsidRPr="00950A0B">
              <w:rPr>
                <w:rFonts w:eastAsia="Times New Roman" w:cs="Times New Roman"/>
                <w:sz w:val="22"/>
                <w:lang w:eastAsia="ru-RU"/>
              </w:rPr>
              <w:t>0,00000</w:t>
            </w:r>
          </w:p>
        </w:tc>
        <w:tc>
          <w:tcPr>
            <w:tcW w:w="1262" w:type="dxa"/>
            <w:gridSpan w:val="2"/>
          </w:tcPr>
          <w:p w14:paraId="707BA2DB" w14:textId="4D548BE6" w:rsidR="00EE17D8" w:rsidRPr="00950A0B" w:rsidRDefault="00EE17D8" w:rsidP="00EE17D8">
            <w:pPr>
              <w:jc w:val="center"/>
              <w:rPr>
                <w:rFonts w:cs="Times New Roman"/>
                <w:sz w:val="22"/>
              </w:rPr>
            </w:pPr>
            <w:r w:rsidRPr="00950A0B">
              <w:rPr>
                <w:rFonts w:cs="Times New Roman"/>
                <w:color w:val="000000"/>
                <w:sz w:val="22"/>
              </w:rPr>
              <w:t>0,00000</w:t>
            </w:r>
          </w:p>
        </w:tc>
        <w:tc>
          <w:tcPr>
            <w:tcW w:w="2795" w:type="dxa"/>
            <w:gridSpan w:val="5"/>
          </w:tcPr>
          <w:p w14:paraId="5223A52B" w14:textId="487E95DD"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2" w:type="dxa"/>
            <w:gridSpan w:val="2"/>
          </w:tcPr>
          <w:p w14:paraId="3C8434F8"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1" w:type="dxa"/>
            <w:gridSpan w:val="2"/>
          </w:tcPr>
          <w:p w14:paraId="36F0D979"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121" w:type="dxa"/>
            <w:gridSpan w:val="2"/>
            <w:vMerge/>
          </w:tcPr>
          <w:p w14:paraId="50D3C675" w14:textId="77777777" w:rsidR="00EE17D8" w:rsidRPr="00950A0B" w:rsidRDefault="00EE17D8" w:rsidP="00EE17D8">
            <w:pPr>
              <w:rPr>
                <w:rFonts w:eastAsia="Times New Roman" w:cs="Times New Roman"/>
                <w:sz w:val="22"/>
                <w:lang w:eastAsia="ru-RU"/>
              </w:rPr>
            </w:pPr>
          </w:p>
        </w:tc>
      </w:tr>
      <w:tr w:rsidR="00EE17D8" w:rsidRPr="00950A0B" w14:paraId="51894D23" w14:textId="77777777" w:rsidTr="001A3B1D">
        <w:trPr>
          <w:gridAfter w:val="1"/>
          <w:wAfter w:w="61" w:type="dxa"/>
          <w:trHeight w:val="228"/>
        </w:trPr>
        <w:tc>
          <w:tcPr>
            <w:tcW w:w="529" w:type="dxa"/>
            <w:vMerge/>
            <w:hideMark/>
          </w:tcPr>
          <w:p w14:paraId="7F890421" w14:textId="77777777" w:rsidR="00EE17D8" w:rsidRPr="00950A0B" w:rsidRDefault="00EE17D8" w:rsidP="00EE17D8">
            <w:pPr>
              <w:rPr>
                <w:rFonts w:eastAsia="Times New Roman" w:cs="Times New Roman"/>
                <w:sz w:val="22"/>
                <w:lang w:eastAsia="ru-RU"/>
              </w:rPr>
            </w:pPr>
          </w:p>
        </w:tc>
        <w:tc>
          <w:tcPr>
            <w:tcW w:w="2691" w:type="dxa"/>
            <w:vMerge/>
            <w:hideMark/>
          </w:tcPr>
          <w:p w14:paraId="4670739A" w14:textId="77777777" w:rsidR="00EE17D8" w:rsidRPr="00950A0B" w:rsidRDefault="00EE17D8" w:rsidP="00EE17D8">
            <w:pPr>
              <w:rPr>
                <w:rFonts w:eastAsia="Times New Roman" w:cs="Times New Roman"/>
                <w:sz w:val="22"/>
                <w:lang w:eastAsia="ru-RU"/>
              </w:rPr>
            </w:pPr>
          </w:p>
        </w:tc>
        <w:tc>
          <w:tcPr>
            <w:tcW w:w="1215" w:type="dxa"/>
            <w:gridSpan w:val="2"/>
            <w:vMerge/>
            <w:hideMark/>
          </w:tcPr>
          <w:p w14:paraId="630FC079" w14:textId="77777777" w:rsidR="00EE17D8" w:rsidRPr="00950A0B" w:rsidRDefault="00EE17D8" w:rsidP="00EE17D8">
            <w:pPr>
              <w:rPr>
                <w:rFonts w:eastAsia="Times New Roman" w:cs="Times New Roman"/>
                <w:sz w:val="22"/>
                <w:lang w:eastAsia="ru-RU"/>
              </w:rPr>
            </w:pPr>
          </w:p>
        </w:tc>
        <w:tc>
          <w:tcPr>
            <w:tcW w:w="2141" w:type="dxa"/>
            <w:gridSpan w:val="2"/>
            <w:hideMark/>
          </w:tcPr>
          <w:p w14:paraId="6E57C084"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vAlign w:val="center"/>
          </w:tcPr>
          <w:p w14:paraId="37816AA2" w14:textId="7CE63EA1" w:rsidR="00EE17D8" w:rsidRPr="00950A0B" w:rsidRDefault="00EE17D8" w:rsidP="00EE17D8">
            <w:pPr>
              <w:jc w:val="center"/>
              <w:rPr>
                <w:rFonts w:cs="Times New Roman"/>
                <w:color w:val="000000"/>
                <w:sz w:val="22"/>
              </w:rPr>
            </w:pPr>
            <w:r w:rsidRPr="00950A0B">
              <w:rPr>
                <w:rFonts w:cs="Times New Roman"/>
                <w:color w:val="000000"/>
                <w:sz w:val="22"/>
              </w:rPr>
              <w:t>17 900,38000</w:t>
            </w:r>
          </w:p>
        </w:tc>
        <w:tc>
          <w:tcPr>
            <w:tcW w:w="1030" w:type="dxa"/>
            <w:gridSpan w:val="3"/>
            <w:vAlign w:val="center"/>
          </w:tcPr>
          <w:p w14:paraId="7AE4AB3B" w14:textId="463065CF" w:rsidR="00EE17D8" w:rsidRPr="00950A0B" w:rsidRDefault="00EE17D8" w:rsidP="00EE17D8">
            <w:pPr>
              <w:jc w:val="center"/>
              <w:rPr>
                <w:rFonts w:cs="Times New Roman"/>
                <w:sz w:val="22"/>
              </w:rPr>
            </w:pPr>
            <w:r w:rsidRPr="00950A0B">
              <w:rPr>
                <w:rFonts w:cs="Times New Roman"/>
                <w:color w:val="000000"/>
                <w:sz w:val="22"/>
              </w:rPr>
              <w:t>17 900,38000</w:t>
            </w:r>
          </w:p>
        </w:tc>
        <w:tc>
          <w:tcPr>
            <w:tcW w:w="1262" w:type="dxa"/>
            <w:gridSpan w:val="2"/>
          </w:tcPr>
          <w:p w14:paraId="3189E33B" w14:textId="578F189F" w:rsidR="00EE17D8" w:rsidRPr="00950A0B" w:rsidRDefault="00EE17D8" w:rsidP="00EE17D8">
            <w:pPr>
              <w:jc w:val="center"/>
              <w:rPr>
                <w:rFonts w:cs="Times New Roman"/>
                <w:sz w:val="22"/>
              </w:rPr>
            </w:pPr>
            <w:r w:rsidRPr="00950A0B">
              <w:rPr>
                <w:rFonts w:cs="Times New Roman"/>
                <w:color w:val="000000"/>
                <w:sz w:val="22"/>
              </w:rPr>
              <w:t>0,00000</w:t>
            </w:r>
          </w:p>
        </w:tc>
        <w:tc>
          <w:tcPr>
            <w:tcW w:w="2795" w:type="dxa"/>
            <w:gridSpan w:val="5"/>
          </w:tcPr>
          <w:p w14:paraId="11DF1E63" w14:textId="569CE1F2"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2" w:type="dxa"/>
            <w:gridSpan w:val="2"/>
          </w:tcPr>
          <w:p w14:paraId="379D682C"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1" w:type="dxa"/>
            <w:gridSpan w:val="2"/>
          </w:tcPr>
          <w:p w14:paraId="2CB24045"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121" w:type="dxa"/>
            <w:gridSpan w:val="2"/>
            <w:vMerge/>
          </w:tcPr>
          <w:p w14:paraId="4D585A34" w14:textId="77777777" w:rsidR="00EE17D8" w:rsidRPr="00950A0B" w:rsidRDefault="00EE17D8" w:rsidP="00EE17D8">
            <w:pPr>
              <w:rPr>
                <w:rFonts w:eastAsia="Times New Roman" w:cs="Times New Roman"/>
                <w:sz w:val="22"/>
                <w:lang w:eastAsia="ru-RU"/>
              </w:rPr>
            </w:pPr>
          </w:p>
        </w:tc>
      </w:tr>
      <w:tr w:rsidR="00EE17D8" w:rsidRPr="00950A0B" w14:paraId="6AE223C5" w14:textId="77777777" w:rsidTr="001A3B1D">
        <w:trPr>
          <w:gridAfter w:val="1"/>
          <w:wAfter w:w="61" w:type="dxa"/>
          <w:trHeight w:val="416"/>
        </w:trPr>
        <w:tc>
          <w:tcPr>
            <w:tcW w:w="529" w:type="dxa"/>
            <w:vMerge/>
            <w:hideMark/>
          </w:tcPr>
          <w:p w14:paraId="1B612629" w14:textId="77777777" w:rsidR="00EE17D8" w:rsidRPr="00950A0B" w:rsidRDefault="00EE17D8" w:rsidP="00EE17D8">
            <w:pPr>
              <w:rPr>
                <w:rFonts w:eastAsia="Times New Roman" w:cs="Times New Roman"/>
                <w:sz w:val="22"/>
                <w:lang w:eastAsia="ru-RU"/>
              </w:rPr>
            </w:pPr>
          </w:p>
        </w:tc>
        <w:tc>
          <w:tcPr>
            <w:tcW w:w="2691" w:type="dxa"/>
            <w:vMerge/>
            <w:hideMark/>
          </w:tcPr>
          <w:p w14:paraId="7901C2B1" w14:textId="77777777" w:rsidR="00EE17D8" w:rsidRPr="00950A0B" w:rsidRDefault="00EE17D8" w:rsidP="00EE17D8">
            <w:pPr>
              <w:rPr>
                <w:rFonts w:eastAsia="Times New Roman" w:cs="Times New Roman"/>
                <w:sz w:val="22"/>
                <w:lang w:eastAsia="ru-RU"/>
              </w:rPr>
            </w:pPr>
          </w:p>
        </w:tc>
        <w:tc>
          <w:tcPr>
            <w:tcW w:w="1215" w:type="dxa"/>
            <w:gridSpan w:val="2"/>
            <w:vMerge/>
            <w:hideMark/>
          </w:tcPr>
          <w:p w14:paraId="5396EB4C" w14:textId="77777777" w:rsidR="00EE17D8" w:rsidRPr="00950A0B" w:rsidRDefault="00EE17D8" w:rsidP="00EE17D8">
            <w:pPr>
              <w:rPr>
                <w:rFonts w:eastAsia="Times New Roman" w:cs="Times New Roman"/>
                <w:sz w:val="22"/>
                <w:lang w:eastAsia="ru-RU"/>
              </w:rPr>
            </w:pPr>
          </w:p>
        </w:tc>
        <w:tc>
          <w:tcPr>
            <w:tcW w:w="2141" w:type="dxa"/>
            <w:gridSpan w:val="2"/>
            <w:hideMark/>
          </w:tcPr>
          <w:p w14:paraId="5FCDAB22"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 xml:space="preserve">Средства бюджета Городского </w:t>
            </w:r>
            <w:r w:rsidRPr="00950A0B">
              <w:rPr>
                <w:rFonts w:eastAsia="Times New Roman" w:cs="Times New Roman"/>
                <w:sz w:val="22"/>
                <w:lang w:eastAsia="ru-RU"/>
              </w:rPr>
              <w:lastRenderedPageBreak/>
              <w:t>округа Подольск</w:t>
            </w:r>
          </w:p>
        </w:tc>
        <w:tc>
          <w:tcPr>
            <w:tcW w:w="1208" w:type="dxa"/>
            <w:vAlign w:val="center"/>
          </w:tcPr>
          <w:p w14:paraId="702B2019" w14:textId="2CC2D72A" w:rsidR="00EE17D8" w:rsidRPr="00950A0B" w:rsidRDefault="00EE17D8" w:rsidP="00EE17D8">
            <w:pPr>
              <w:jc w:val="center"/>
              <w:rPr>
                <w:rFonts w:eastAsia="Times New Roman" w:cs="Times New Roman"/>
                <w:sz w:val="22"/>
                <w:lang w:eastAsia="ru-RU"/>
              </w:rPr>
            </w:pPr>
            <w:r w:rsidRPr="00950A0B">
              <w:rPr>
                <w:rFonts w:cs="Times New Roman"/>
                <w:color w:val="000000"/>
                <w:sz w:val="22"/>
              </w:rPr>
              <w:lastRenderedPageBreak/>
              <w:t>41 767,56000</w:t>
            </w:r>
          </w:p>
        </w:tc>
        <w:tc>
          <w:tcPr>
            <w:tcW w:w="1030" w:type="dxa"/>
            <w:gridSpan w:val="3"/>
            <w:vAlign w:val="center"/>
          </w:tcPr>
          <w:p w14:paraId="417B5CBD" w14:textId="2A4AE988" w:rsidR="00EE17D8" w:rsidRPr="00950A0B" w:rsidRDefault="00EE17D8" w:rsidP="00EE17D8">
            <w:pPr>
              <w:jc w:val="center"/>
              <w:rPr>
                <w:rFonts w:eastAsia="Times New Roman" w:cs="Times New Roman"/>
                <w:sz w:val="22"/>
                <w:lang w:eastAsia="ru-RU"/>
              </w:rPr>
            </w:pPr>
            <w:r w:rsidRPr="00950A0B">
              <w:rPr>
                <w:rFonts w:cs="Times New Roman"/>
                <w:color w:val="000000"/>
                <w:sz w:val="22"/>
              </w:rPr>
              <w:t>41 767,56000</w:t>
            </w:r>
          </w:p>
        </w:tc>
        <w:tc>
          <w:tcPr>
            <w:tcW w:w="1262" w:type="dxa"/>
            <w:gridSpan w:val="2"/>
          </w:tcPr>
          <w:p w14:paraId="34A189AA" w14:textId="35B2310F" w:rsidR="00EE17D8" w:rsidRPr="00950A0B" w:rsidRDefault="00EE17D8" w:rsidP="00EE17D8">
            <w:pPr>
              <w:jc w:val="center"/>
              <w:rPr>
                <w:rFonts w:eastAsia="Times New Roman" w:cs="Times New Roman"/>
                <w:sz w:val="22"/>
                <w:lang w:eastAsia="ru-RU"/>
              </w:rPr>
            </w:pPr>
            <w:r w:rsidRPr="00950A0B">
              <w:rPr>
                <w:rFonts w:cs="Times New Roman"/>
                <w:color w:val="000000"/>
                <w:sz w:val="22"/>
              </w:rPr>
              <w:t>0,00000</w:t>
            </w:r>
          </w:p>
        </w:tc>
        <w:tc>
          <w:tcPr>
            <w:tcW w:w="2795" w:type="dxa"/>
            <w:gridSpan w:val="5"/>
          </w:tcPr>
          <w:p w14:paraId="342B11C8" w14:textId="7884D0B0" w:rsidR="00EE17D8" w:rsidRPr="00950A0B" w:rsidRDefault="00EE17D8" w:rsidP="00EE17D8">
            <w:pPr>
              <w:jc w:val="center"/>
              <w:rPr>
                <w:rFonts w:eastAsia="Times New Roman" w:cs="Times New Roman"/>
                <w:sz w:val="22"/>
                <w:lang w:eastAsia="ru-RU"/>
              </w:rPr>
            </w:pPr>
            <w:r w:rsidRPr="00950A0B">
              <w:rPr>
                <w:rFonts w:cs="Times New Roman"/>
                <w:color w:val="000000"/>
                <w:sz w:val="22"/>
              </w:rPr>
              <w:t>0,00000</w:t>
            </w:r>
          </w:p>
        </w:tc>
        <w:tc>
          <w:tcPr>
            <w:tcW w:w="842" w:type="dxa"/>
            <w:gridSpan w:val="2"/>
          </w:tcPr>
          <w:p w14:paraId="7355E305" w14:textId="77777777" w:rsidR="00EE17D8" w:rsidRPr="00950A0B" w:rsidRDefault="00EE17D8" w:rsidP="00EE17D8">
            <w:pPr>
              <w:jc w:val="center"/>
              <w:rPr>
                <w:rFonts w:eastAsia="Times New Roman" w:cs="Times New Roman"/>
                <w:sz w:val="22"/>
                <w:lang w:eastAsia="ru-RU"/>
              </w:rPr>
            </w:pPr>
            <w:r w:rsidRPr="00950A0B">
              <w:rPr>
                <w:rFonts w:cs="Times New Roman"/>
                <w:color w:val="000000"/>
                <w:sz w:val="22"/>
              </w:rPr>
              <w:t>0,00000</w:t>
            </w:r>
          </w:p>
        </w:tc>
        <w:tc>
          <w:tcPr>
            <w:tcW w:w="841" w:type="dxa"/>
            <w:gridSpan w:val="2"/>
          </w:tcPr>
          <w:p w14:paraId="40F32DF4" w14:textId="77777777" w:rsidR="00EE17D8" w:rsidRPr="00950A0B" w:rsidRDefault="00EE17D8" w:rsidP="00EE17D8">
            <w:pPr>
              <w:jc w:val="center"/>
              <w:rPr>
                <w:rFonts w:eastAsia="Times New Roman" w:cs="Times New Roman"/>
                <w:sz w:val="22"/>
                <w:lang w:eastAsia="ru-RU"/>
              </w:rPr>
            </w:pPr>
            <w:r w:rsidRPr="00950A0B">
              <w:rPr>
                <w:rFonts w:cs="Times New Roman"/>
                <w:color w:val="000000"/>
                <w:sz w:val="22"/>
              </w:rPr>
              <w:t>0,00000</w:t>
            </w:r>
          </w:p>
        </w:tc>
        <w:tc>
          <w:tcPr>
            <w:tcW w:w="1121" w:type="dxa"/>
            <w:gridSpan w:val="2"/>
            <w:vMerge/>
          </w:tcPr>
          <w:p w14:paraId="4C36BC49" w14:textId="77777777" w:rsidR="00EE17D8" w:rsidRPr="00950A0B" w:rsidRDefault="00EE17D8" w:rsidP="00EE17D8">
            <w:pPr>
              <w:rPr>
                <w:rFonts w:eastAsia="Times New Roman" w:cs="Times New Roman"/>
                <w:sz w:val="22"/>
                <w:lang w:eastAsia="ru-RU"/>
              </w:rPr>
            </w:pPr>
          </w:p>
        </w:tc>
      </w:tr>
      <w:tr w:rsidR="00EE17D8" w:rsidRPr="00950A0B" w14:paraId="3408230F" w14:textId="77777777" w:rsidTr="001A3B1D">
        <w:trPr>
          <w:gridAfter w:val="1"/>
          <w:wAfter w:w="61" w:type="dxa"/>
          <w:trHeight w:val="484"/>
        </w:trPr>
        <w:tc>
          <w:tcPr>
            <w:tcW w:w="529" w:type="dxa"/>
            <w:vMerge/>
          </w:tcPr>
          <w:p w14:paraId="008321F3" w14:textId="77777777" w:rsidR="00EE17D8" w:rsidRPr="00950A0B" w:rsidRDefault="00EE17D8" w:rsidP="00EE17D8">
            <w:pPr>
              <w:rPr>
                <w:rFonts w:eastAsia="Times New Roman" w:cs="Times New Roman"/>
                <w:sz w:val="22"/>
                <w:lang w:eastAsia="ru-RU"/>
              </w:rPr>
            </w:pPr>
          </w:p>
        </w:tc>
        <w:tc>
          <w:tcPr>
            <w:tcW w:w="2691" w:type="dxa"/>
            <w:vMerge/>
          </w:tcPr>
          <w:p w14:paraId="41BA119D" w14:textId="77777777" w:rsidR="00EE17D8" w:rsidRPr="00950A0B" w:rsidRDefault="00EE17D8" w:rsidP="00EE17D8">
            <w:pPr>
              <w:rPr>
                <w:rFonts w:eastAsia="Times New Roman" w:cs="Times New Roman"/>
                <w:sz w:val="22"/>
                <w:lang w:eastAsia="ru-RU"/>
              </w:rPr>
            </w:pPr>
          </w:p>
        </w:tc>
        <w:tc>
          <w:tcPr>
            <w:tcW w:w="1215" w:type="dxa"/>
            <w:gridSpan w:val="2"/>
            <w:vMerge/>
          </w:tcPr>
          <w:p w14:paraId="1A427F91" w14:textId="77777777" w:rsidR="00EE17D8" w:rsidRPr="00950A0B" w:rsidRDefault="00EE17D8" w:rsidP="00EE17D8">
            <w:pPr>
              <w:rPr>
                <w:rFonts w:eastAsia="Times New Roman" w:cs="Times New Roman"/>
                <w:sz w:val="22"/>
                <w:lang w:eastAsia="ru-RU"/>
              </w:rPr>
            </w:pPr>
          </w:p>
        </w:tc>
        <w:tc>
          <w:tcPr>
            <w:tcW w:w="2141" w:type="dxa"/>
            <w:gridSpan w:val="2"/>
          </w:tcPr>
          <w:p w14:paraId="0424A037"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0C231CD9" w14:textId="39D87B13" w:rsidR="00EE17D8" w:rsidRPr="00950A0B" w:rsidRDefault="00EE17D8" w:rsidP="00EE17D8">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3A167385" w14:textId="46ABEC39" w:rsidR="00EE17D8" w:rsidRPr="00950A0B" w:rsidRDefault="00EE17D8" w:rsidP="00EE17D8">
            <w:pPr>
              <w:jc w:val="center"/>
              <w:rPr>
                <w:rFonts w:cs="Times New Roman"/>
                <w:color w:val="000000"/>
                <w:sz w:val="22"/>
              </w:rPr>
            </w:pPr>
            <w:r w:rsidRPr="00950A0B">
              <w:rPr>
                <w:rFonts w:eastAsia="Times New Roman" w:cs="Times New Roman"/>
                <w:sz w:val="22"/>
                <w:lang w:eastAsia="ru-RU"/>
              </w:rPr>
              <w:t>0,00000</w:t>
            </w:r>
          </w:p>
        </w:tc>
        <w:tc>
          <w:tcPr>
            <w:tcW w:w="1262" w:type="dxa"/>
            <w:gridSpan w:val="2"/>
          </w:tcPr>
          <w:p w14:paraId="0A5A821F" w14:textId="6FBF0053"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2795" w:type="dxa"/>
            <w:gridSpan w:val="5"/>
          </w:tcPr>
          <w:p w14:paraId="4D3E99B5" w14:textId="2CF9181A"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2" w:type="dxa"/>
            <w:gridSpan w:val="2"/>
          </w:tcPr>
          <w:p w14:paraId="759B824D"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1" w:type="dxa"/>
            <w:gridSpan w:val="2"/>
          </w:tcPr>
          <w:p w14:paraId="69E2C419"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121" w:type="dxa"/>
            <w:gridSpan w:val="2"/>
            <w:vMerge/>
          </w:tcPr>
          <w:p w14:paraId="3B89E44D" w14:textId="77777777" w:rsidR="00EE17D8" w:rsidRPr="00950A0B" w:rsidRDefault="00EE17D8" w:rsidP="00EE17D8">
            <w:pPr>
              <w:rPr>
                <w:rFonts w:eastAsia="Times New Roman" w:cs="Times New Roman"/>
                <w:sz w:val="22"/>
                <w:lang w:eastAsia="ru-RU"/>
              </w:rPr>
            </w:pPr>
          </w:p>
        </w:tc>
      </w:tr>
      <w:tr w:rsidR="00EE17D8" w:rsidRPr="00950A0B" w14:paraId="6901874B" w14:textId="77777777" w:rsidTr="001A3B1D">
        <w:trPr>
          <w:gridAfter w:val="1"/>
          <w:wAfter w:w="61" w:type="dxa"/>
          <w:trHeight w:val="480"/>
        </w:trPr>
        <w:tc>
          <w:tcPr>
            <w:tcW w:w="529" w:type="dxa"/>
            <w:vMerge/>
            <w:hideMark/>
          </w:tcPr>
          <w:p w14:paraId="3735BC0F" w14:textId="77777777" w:rsidR="00EE17D8" w:rsidRPr="00950A0B" w:rsidRDefault="00EE17D8" w:rsidP="00CE4552">
            <w:pPr>
              <w:rPr>
                <w:rFonts w:eastAsia="Times New Roman" w:cs="Times New Roman"/>
                <w:sz w:val="22"/>
                <w:lang w:eastAsia="ru-RU"/>
              </w:rPr>
            </w:pPr>
          </w:p>
        </w:tc>
        <w:tc>
          <w:tcPr>
            <w:tcW w:w="2691" w:type="dxa"/>
            <w:vMerge w:val="restart"/>
            <w:hideMark/>
          </w:tcPr>
          <w:p w14:paraId="237C5B7A" w14:textId="2B99ADDB" w:rsidR="00EE17D8" w:rsidRPr="00950A0B" w:rsidRDefault="00EE17D8" w:rsidP="00CE4552">
            <w:pPr>
              <w:rPr>
                <w:rFonts w:eastAsia="Times New Roman" w:cs="Times New Roman"/>
                <w:i/>
                <w:sz w:val="22"/>
                <w:lang w:eastAsia="ru-RU"/>
              </w:rPr>
            </w:pPr>
            <w:r w:rsidRPr="00950A0B">
              <w:rPr>
                <w:rFonts w:eastAsia="Times New Roman" w:cs="Times New Roman"/>
                <w:sz w:val="22"/>
                <w:lang w:eastAsia="ru-RU"/>
              </w:rPr>
              <w:t>Установлены детские, игровые площадки, ед.</w:t>
            </w:r>
          </w:p>
        </w:tc>
        <w:tc>
          <w:tcPr>
            <w:tcW w:w="1215" w:type="dxa"/>
            <w:gridSpan w:val="2"/>
            <w:vMerge w:val="restart"/>
            <w:hideMark/>
          </w:tcPr>
          <w:p w14:paraId="74CE0A7E" w14:textId="77777777" w:rsidR="00EE17D8" w:rsidRPr="00950A0B" w:rsidRDefault="00EE17D8" w:rsidP="00CE4552">
            <w:pPr>
              <w:jc w:val="center"/>
              <w:rPr>
                <w:rFonts w:eastAsia="Times New Roman" w:cs="Times New Roman"/>
                <w:sz w:val="22"/>
                <w:lang w:eastAsia="ru-RU"/>
              </w:rPr>
            </w:pPr>
            <w:r w:rsidRPr="00950A0B">
              <w:rPr>
                <w:rFonts w:eastAsia="Times New Roman" w:cs="Times New Roman"/>
                <w:sz w:val="22"/>
                <w:lang w:eastAsia="ru-RU"/>
              </w:rPr>
              <w:t> Х</w:t>
            </w:r>
          </w:p>
        </w:tc>
        <w:tc>
          <w:tcPr>
            <w:tcW w:w="2141" w:type="dxa"/>
            <w:gridSpan w:val="2"/>
            <w:vMerge w:val="restart"/>
            <w:hideMark/>
          </w:tcPr>
          <w:p w14:paraId="1F75864D" w14:textId="77777777" w:rsidR="00EE17D8" w:rsidRPr="00950A0B" w:rsidRDefault="00EE17D8" w:rsidP="00CE4552">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7AADFBA1" w14:textId="77777777" w:rsidR="00EE17D8" w:rsidRPr="00950A0B" w:rsidRDefault="00EE17D8" w:rsidP="00CE4552">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7F9B5083" w14:textId="77777777" w:rsidR="00EE17D8" w:rsidRPr="00950A0B" w:rsidRDefault="00EE17D8" w:rsidP="00CE4552">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gridSpan w:val="2"/>
            <w:vMerge w:val="restart"/>
            <w:hideMark/>
          </w:tcPr>
          <w:p w14:paraId="046CA9B4" w14:textId="77777777" w:rsidR="00EE17D8" w:rsidRPr="00950A0B" w:rsidRDefault="00EE17D8" w:rsidP="00CE4552">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57B71875" w14:textId="77777777" w:rsidR="00EE17D8" w:rsidRPr="00950A0B" w:rsidRDefault="00EE17D8" w:rsidP="00CE4552">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263237F1" w14:textId="77777777" w:rsidR="00EE17D8" w:rsidRPr="00950A0B" w:rsidRDefault="00EE17D8" w:rsidP="00CE4552">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6F98E08E" w14:textId="77777777" w:rsidR="00EE17D8" w:rsidRPr="00950A0B" w:rsidRDefault="00EE17D8" w:rsidP="00CE4552">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56EB96C7" w14:textId="77777777" w:rsidR="00EE17D8" w:rsidRPr="00950A0B" w:rsidRDefault="00EE17D8" w:rsidP="00CE4552">
            <w:pPr>
              <w:jc w:val="center"/>
              <w:rPr>
                <w:rFonts w:eastAsia="Times New Roman" w:cs="Times New Roman"/>
                <w:sz w:val="22"/>
                <w:lang w:eastAsia="ru-RU"/>
              </w:rPr>
            </w:pPr>
            <w:r w:rsidRPr="00950A0B">
              <w:rPr>
                <w:rFonts w:eastAsia="Times New Roman" w:cs="Times New Roman"/>
                <w:sz w:val="22"/>
                <w:lang w:eastAsia="ru-RU"/>
              </w:rPr>
              <w:t>2027 год</w:t>
            </w:r>
          </w:p>
        </w:tc>
        <w:tc>
          <w:tcPr>
            <w:tcW w:w="1121" w:type="dxa"/>
            <w:gridSpan w:val="2"/>
            <w:vMerge/>
          </w:tcPr>
          <w:p w14:paraId="27043F6A" w14:textId="77777777" w:rsidR="00EE17D8" w:rsidRPr="00950A0B" w:rsidRDefault="00EE17D8" w:rsidP="00CE4552">
            <w:pPr>
              <w:jc w:val="center"/>
              <w:rPr>
                <w:rFonts w:eastAsia="Times New Roman" w:cs="Times New Roman"/>
                <w:sz w:val="22"/>
                <w:lang w:eastAsia="ru-RU"/>
              </w:rPr>
            </w:pPr>
          </w:p>
        </w:tc>
      </w:tr>
      <w:tr w:rsidR="00EE17D8" w:rsidRPr="00950A0B" w14:paraId="476215F0" w14:textId="77777777" w:rsidTr="001A3B1D">
        <w:trPr>
          <w:gridAfter w:val="1"/>
          <w:wAfter w:w="61" w:type="dxa"/>
          <w:trHeight w:val="2436"/>
        </w:trPr>
        <w:tc>
          <w:tcPr>
            <w:tcW w:w="529" w:type="dxa"/>
            <w:vMerge/>
          </w:tcPr>
          <w:p w14:paraId="7AB03484" w14:textId="77777777" w:rsidR="00EE17D8" w:rsidRPr="00950A0B" w:rsidRDefault="00EE17D8" w:rsidP="00CE4552">
            <w:pPr>
              <w:rPr>
                <w:rFonts w:eastAsia="Times New Roman" w:cs="Times New Roman"/>
                <w:sz w:val="22"/>
                <w:lang w:eastAsia="ru-RU"/>
              </w:rPr>
            </w:pPr>
          </w:p>
        </w:tc>
        <w:tc>
          <w:tcPr>
            <w:tcW w:w="2691" w:type="dxa"/>
            <w:vMerge/>
          </w:tcPr>
          <w:p w14:paraId="54DB97D9" w14:textId="77777777" w:rsidR="00EE17D8" w:rsidRPr="00950A0B" w:rsidRDefault="00EE17D8" w:rsidP="00CE4552">
            <w:pPr>
              <w:rPr>
                <w:rFonts w:eastAsia="Times New Roman" w:cs="Times New Roman"/>
                <w:sz w:val="22"/>
                <w:lang w:eastAsia="ru-RU"/>
              </w:rPr>
            </w:pPr>
          </w:p>
        </w:tc>
        <w:tc>
          <w:tcPr>
            <w:tcW w:w="1215" w:type="dxa"/>
            <w:gridSpan w:val="2"/>
            <w:vMerge/>
          </w:tcPr>
          <w:p w14:paraId="075D4F41" w14:textId="77777777" w:rsidR="00EE17D8" w:rsidRPr="00950A0B" w:rsidRDefault="00EE17D8" w:rsidP="00CE4552">
            <w:pPr>
              <w:jc w:val="center"/>
              <w:rPr>
                <w:rFonts w:eastAsia="Times New Roman" w:cs="Times New Roman"/>
                <w:sz w:val="22"/>
                <w:lang w:eastAsia="ru-RU"/>
              </w:rPr>
            </w:pPr>
          </w:p>
        </w:tc>
        <w:tc>
          <w:tcPr>
            <w:tcW w:w="2141" w:type="dxa"/>
            <w:gridSpan w:val="2"/>
            <w:vMerge/>
          </w:tcPr>
          <w:p w14:paraId="21B627EA" w14:textId="77777777" w:rsidR="00EE17D8" w:rsidRPr="00950A0B" w:rsidRDefault="00EE17D8" w:rsidP="00CE4552">
            <w:pPr>
              <w:jc w:val="center"/>
              <w:rPr>
                <w:rFonts w:eastAsia="Times New Roman" w:cs="Times New Roman"/>
                <w:sz w:val="22"/>
                <w:lang w:eastAsia="ru-RU"/>
              </w:rPr>
            </w:pPr>
          </w:p>
        </w:tc>
        <w:tc>
          <w:tcPr>
            <w:tcW w:w="1208" w:type="dxa"/>
            <w:vMerge/>
          </w:tcPr>
          <w:p w14:paraId="6425F16E" w14:textId="77777777" w:rsidR="00EE17D8" w:rsidRPr="00950A0B" w:rsidRDefault="00EE17D8" w:rsidP="00CE4552">
            <w:pPr>
              <w:jc w:val="center"/>
              <w:rPr>
                <w:rFonts w:eastAsia="Times New Roman" w:cs="Times New Roman"/>
                <w:sz w:val="22"/>
                <w:lang w:eastAsia="ru-RU"/>
              </w:rPr>
            </w:pPr>
          </w:p>
        </w:tc>
        <w:tc>
          <w:tcPr>
            <w:tcW w:w="1030" w:type="dxa"/>
            <w:gridSpan w:val="3"/>
            <w:vMerge/>
          </w:tcPr>
          <w:p w14:paraId="1EABF65C" w14:textId="77777777" w:rsidR="00EE17D8" w:rsidRPr="00950A0B" w:rsidRDefault="00EE17D8" w:rsidP="00CE4552">
            <w:pPr>
              <w:jc w:val="center"/>
              <w:rPr>
                <w:rFonts w:eastAsia="Times New Roman" w:cs="Times New Roman"/>
                <w:sz w:val="22"/>
                <w:lang w:eastAsia="ru-RU"/>
              </w:rPr>
            </w:pPr>
          </w:p>
        </w:tc>
        <w:tc>
          <w:tcPr>
            <w:tcW w:w="1262" w:type="dxa"/>
            <w:gridSpan w:val="2"/>
            <w:vMerge/>
          </w:tcPr>
          <w:p w14:paraId="4616E264" w14:textId="77777777" w:rsidR="00EE17D8" w:rsidRPr="00950A0B" w:rsidRDefault="00EE17D8" w:rsidP="00CE4552">
            <w:pPr>
              <w:jc w:val="center"/>
              <w:rPr>
                <w:rFonts w:eastAsia="Times New Roman" w:cs="Times New Roman"/>
                <w:sz w:val="22"/>
                <w:lang w:eastAsia="ru-RU"/>
              </w:rPr>
            </w:pPr>
          </w:p>
        </w:tc>
        <w:tc>
          <w:tcPr>
            <w:tcW w:w="559" w:type="dxa"/>
            <w:vMerge/>
          </w:tcPr>
          <w:p w14:paraId="76F7EE4A" w14:textId="77777777" w:rsidR="00EE17D8" w:rsidRPr="00950A0B" w:rsidRDefault="00EE17D8" w:rsidP="00CE4552">
            <w:pPr>
              <w:jc w:val="center"/>
              <w:rPr>
                <w:rFonts w:eastAsia="Times New Roman" w:cs="Times New Roman"/>
                <w:sz w:val="20"/>
                <w:szCs w:val="20"/>
                <w:lang w:eastAsia="ru-RU"/>
              </w:rPr>
            </w:pPr>
          </w:p>
        </w:tc>
        <w:tc>
          <w:tcPr>
            <w:tcW w:w="559" w:type="dxa"/>
          </w:tcPr>
          <w:p w14:paraId="207D9687" w14:textId="77777777" w:rsidR="00EE17D8" w:rsidRPr="00950A0B" w:rsidRDefault="00EE17D8" w:rsidP="00CE4552">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0D048673" w14:textId="77777777" w:rsidR="00EE17D8" w:rsidRPr="00950A0B" w:rsidRDefault="00EE17D8" w:rsidP="00CE4552">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01A68F3F" w14:textId="77777777" w:rsidR="00EE17D8" w:rsidRPr="00950A0B" w:rsidRDefault="00EE17D8" w:rsidP="00CE4552">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6DD21077" w14:textId="77777777" w:rsidR="00EE17D8" w:rsidRPr="00950A0B" w:rsidRDefault="00EE17D8" w:rsidP="00CE4552">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2ECEA85C" w14:textId="77777777" w:rsidR="00EE17D8" w:rsidRPr="00950A0B" w:rsidRDefault="00EE17D8" w:rsidP="00CE4552">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491D8B7E" w14:textId="77777777" w:rsidR="00EE17D8" w:rsidRPr="00950A0B" w:rsidRDefault="00EE17D8" w:rsidP="00CE4552">
            <w:pPr>
              <w:jc w:val="center"/>
              <w:rPr>
                <w:rFonts w:eastAsia="Times New Roman" w:cs="Times New Roman"/>
                <w:sz w:val="20"/>
                <w:szCs w:val="20"/>
                <w:lang w:eastAsia="ru-RU"/>
              </w:rPr>
            </w:pPr>
          </w:p>
        </w:tc>
        <w:tc>
          <w:tcPr>
            <w:tcW w:w="841" w:type="dxa"/>
            <w:gridSpan w:val="2"/>
            <w:vMerge/>
          </w:tcPr>
          <w:p w14:paraId="0D7D31D9" w14:textId="77777777" w:rsidR="00EE17D8" w:rsidRPr="00950A0B" w:rsidRDefault="00EE17D8" w:rsidP="00CE4552">
            <w:pPr>
              <w:jc w:val="center"/>
              <w:rPr>
                <w:rFonts w:eastAsia="Times New Roman" w:cs="Times New Roman"/>
                <w:sz w:val="20"/>
                <w:szCs w:val="20"/>
                <w:lang w:eastAsia="ru-RU"/>
              </w:rPr>
            </w:pPr>
          </w:p>
        </w:tc>
        <w:tc>
          <w:tcPr>
            <w:tcW w:w="1121" w:type="dxa"/>
            <w:gridSpan w:val="2"/>
            <w:vMerge/>
          </w:tcPr>
          <w:p w14:paraId="16EE19D7" w14:textId="77777777" w:rsidR="00EE17D8" w:rsidRPr="00950A0B" w:rsidRDefault="00EE17D8" w:rsidP="00CE4552">
            <w:pPr>
              <w:jc w:val="center"/>
              <w:rPr>
                <w:rFonts w:eastAsia="Times New Roman" w:cs="Times New Roman"/>
                <w:sz w:val="20"/>
                <w:szCs w:val="20"/>
                <w:lang w:eastAsia="ru-RU"/>
              </w:rPr>
            </w:pPr>
          </w:p>
        </w:tc>
      </w:tr>
      <w:tr w:rsidR="00EE17D8" w:rsidRPr="00950A0B" w14:paraId="195139BE" w14:textId="77777777" w:rsidTr="001A3B1D">
        <w:trPr>
          <w:gridAfter w:val="1"/>
          <w:wAfter w:w="61" w:type="dxa"/>
          <w:trHeight w:val="483"/>
        </w:trPr>
        <w:tc>
          <w:tcPr>
            <w:tcW w:w="529" w:type="dxa"/>
            <w:vMerge/>
            <w:hideMark/>
          </w:tcPr>
          <w:p w14:paraId="18F060F2" w14:textId="77777777" w:rsidR="00EE17D8" w:rsidRPr="00950A0B" w:rsidRDefault="00EE17D8" w:rsidP="00EE17D8">
            <w:pPr>
              <w:rPr>
                <w:rFonts w:eastAsia="Times New Roman" w:cs="Times New Roman"/>
                <w:sz w:val="22"/>
                <w:lang w:eastAsia="ru-RU"/>
              </w:rPr>
            </w:pPr>
          </w:p>
        </w:tc>
        <w:tc>
          <w:tcPr>
            <w:tcW w:w="2691" w:type="dxa"/>
            <w:vMerge/>
            <w:hideMark/>
          </w:tcPr>
          <w:p w14:paraId="58C3E5B3" w14:textId="77777777" w:rsidR="00EE17D8" w:rsidRPr="00950A0B" w:rsidRDefault="00EE17D8" w:rsidP="00EE17D8">
            <w:pPr>
              <w:rPr>
                <w:rFonts w:eastAsia="Times New Roman" w:cs="Times New Roman"/>
                <w:sz w:val="22"/>
                <w:lang w:eastAsia="ru-RU"/>
              </w:rPr>
            </w:pPr>
          </w:p>
        </w:tc>
        <w:tc>
          <w:tcPr>
            <w:tcW w:w="1215" w:type="dxa"/>
            <w:gridSpan w:val="2"/>
            <w:vMerge/>
            <w:hideMark/>
          </w:tcPr>
          <w:p w14:paraId="6E4FF04C" w14:textId="77777777" w:rsidR="00EE17D8" w:rsidRPr="00950A0B" w:rsidRDefault="00EE17D8" w:rsidP="00EE17D8">
            <w:pPr>
              <w:rPr>
                <w:rFonts w:eastAsia="Times New Roman" w:cs="Times New Roman"/>
                <w:sz w:val="22"/>
                <w:lang w:eastAsia="ru-RU"/>
              </w:rPr>
            </w:pPr>
          </w:p>
        </w:tc>
        <w:tc>
          <w:tcPr>
            <w:tcW w:w="2141" w:type="dxa"/>
            <w:gridSpan w:val="2"/>
            <w:vMerge/>
            <w:hideMark/>
          </w:tcPr>
          <w:p w14:paraId="0BC27F82" w14:textId="77777777" w:rsidR="00EE17D8" w:rsidRPr="00950A0B" w:rsidRDefault="00EE17D8" w:rsidP="00EE17D8">
            <w:pPr>
              <w:rPr>
                <w:rFonts w:eastAsia="Times New Roman" w:cs="Times New Roman"/>
                <w:sz w:val="22"/>
                <w:lang w:eastAsia="ru-RU"/>
              </w:rPr>
            </w:pPr>
          </w:p>
        </w:tc>
        <w:tc>
          <w:tcPr>
            <w:tcW w:w="1208" w:type="dxa"/>
          </w:tcPr>
          <w:p w14:paraId="3FA26748" w14:textId="08BF351F"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9</w:t>
            </w:r>
          </w:p>
        </w:tc>
        <w:tc>
          <w:tcPr>
            <w:tcW w:w="1030" w:type="dxa"/>
            <w:gridSpan w:val="3"/>
          </w:tcPr>
          <w:p w14:paraId="546112D1" w14:textId="15FE8263" w:rsidR="00EE17D8" w:rsidRPr="00950A0B" w:rsidRDefault="00EE17D8" w:rsidP="00EE17D8">
            <w:pPr>
              <w:jc w:val="center"/>
              <w:rPr>
                <w:rFonts w:cs="Times New Roman"/>
                <w:sz w:val="22"/>
              </w:rPr>
            </w:pPr>
            <w:r w:rsidRPr="00950A0B">
              <w:rPr>
                <w:rFonts w:cs="Times New Roman"/>
                <w:sz w:val="22"/>
              </w:rPr>
              <w:t>9</w:t>
            </w:r>
          </w:p>
        </w:tc>
        <w:tc>
          <w:tcPr>
            <w:tcW w:w="1262" w:type="dxa"/>
            <w:gridSpan w:val="2"/>
          </w:tcPr>
          <w:p w14:paraId="2B1BB7B7" w14:textId="34FEAD1D" w:rsidR="00EE17D8" w:rsidRPr="00950A0B" w:rsidRDefault="00EE17D8" w:rsidP="00EE17D8">
            <w:pPr>
              <w:jc w:val="center"/>
              <w:rPr>
                <w:rFonts w:cs="Times New Roman"/>
                <w:sz w:val="22"/>
              </w:rPr>
            </w:pPr>
            <w:r w:rsidRPr="00950A0B">
              <w:rPr>
                <w:rFonts w:cs="Times New Roman"/>
                <w:sz w:val="22"/>
              </w:rPr>
              <w:t>0</w:t>
            </w:r>
          </w:p>
        </w:tc>
        <w:tc>
          <w:tcPr>
            <w:tcW w:w="559" w:type="dxa"/>
          </w:tcPr>
          <w:p w14:paraId="6163AE83" w14:textId="30D1866E" w:rsidR="00EE17D8" w:rsidRPr="00950A0B" w:rsidRDefault="00EE17D8" w:rsidP="00EE17D8">
            <w:pPr>
              <w:jc w:val="center"/>
              <w:rPr>
                <w:rFonts w:cs="Times New Roman"/>
                <w:sz w:val="22"/>
              </w:rPr>
            </w:pPr>
            <w:r w:rsidRPr="00950A0B">
              <w:rPr>
                <w:rFonts w:cs="Times New Roman"/>
                <w:sz w:val="22"/>
              </w:rPr>
              <w:t>0</w:t>
            </w:r>
          </w:p>
        </w:tc>
        <w:tc>
          <w:tcPr>
            <w:tcW w:w="559" w:type="dxa"/>
          </w:tcPr>
          <w:p w14:paraId="482AB8EC" w14:textId="4BFEB6DF" w:rsidR="00EE17D8" w:rsidRPr="00950A0B" w:rsidRDefault="00EE17D8" w:rsidP="00EE17D8">
            <w:pPr>
              <w:jc w:val="center"/>
              <w:rPr>
                <w:rFonts w:cs="Times New Roman"/>
                <w:sz w:val="22"/>
              </w:rPr>
            </w:pPr>
            <w:r w:rsidRPr="00950A0B">
              <w:rPr>
                <w:rFonts w:cs="Times New Roman"/>
                <w:sz w:val="22"/>
              </w:rPr>
              <w:t>0</w:t>
            </w:r>
          </w:p>
        </w:tc>
        <w:tc>
          <w:tcPr>
            <w:tcW w:w="559" w:type="dxa"/>
          </w:tcPr>
          <w:p w14:paraId="2A050DB4" w14:textId="5AA89448" w:rsidR="00EE17D8" w:rsidRPr="00950A0B" w:rsidRDefault="00EE17D8" w:rsidP="00EE17D8">
            <w:pPr>
              <w:jc w:val="center"/>
              <w:rPr>
                <w:rFonts w:cs="Times New Roman"/>
                <w:sz w:val="22"/>
              </w:rPr>
            </w:pPr>
            <w:r w:rsidRPr="00950A0B">
              <w:rPr>
                <w:rFonts w:cs="Times New Roman"/>
                <w:sz w:val="22"/>
              </w:rPr>
              <w:t>0</w:t>
            </w:r>
          </w:p>
        </w:tc>
        <w:tc>
          <w:tcPr>
            <w:tcW w:w="559" w:type="dxa"/>
          </w:tcPr>
          <w:p w14:paraId="1EEB6F4F" w14:textId="03AFBDEB" w:rsidR="00EE17D8" w:rsidRPr="00950A0B" w:rsidRDefault="00EE17D8" w:rsidP="00EE17D8">
            <w:pPr>
              <w:jc w:val="center"/>
              <w:rPr>
                <w:rFonts w:cs="Times New Roman"/>
                <w:sz w:val="22"/>
              </w:rPr>
            </w:pPr>
            <w:r w:rsidRPr="00950A0B">
              <w:rPr>
                <w:rFonts w:cs="Times New Roman"/>
                <w:sz w:val="22"/>
              </w:rPr>
              <w:t>0</w:t>
            </w:r>
          </w:p>
        </w:tc>
        <w:tc>
          <w:tcPr>
            <w:tcW w:w="559" w:type="dxa"/>
          </w:tcPr>
          <w:p w14:paraId="4919F706" w14:textId="3DAACAF4" w:rsidR="00EE17D8" w:rsidRPr="00950A0B" w:rsidRDefault="00EE17D8" w:rsidP="00EE17D8">
            <w:pPr>
              <w:jc w:val="center"/>
              <w:rPr>
                <w:rFonts w:cs="Times New Roman"/>
                <w:sz w:val="22"/>
              </w:rPr>
            </w:pPr>
            <w:r w:rsidRPr="00950A0B">
              <w:rPr>
                <w:rFonts w:cs="Times New Roman"/>
                <w:sz w:val="22"/>
              </w:rPr>
              <w:t>0</w:t>
            </w:r>
          </w:p>
        </w:tc>
        <w:tc>
          <w:tcPr>
            <w:tcW w:w="842" w:type="dxa"/>
            <w:gridSpan w:val="2"/>
          </w:tcPr>
          <w:p w14:paraId="04268C68" w14:textId="0AF511C1" w:rsidR="00EE17D8" w:rsidRPr="00950A0B" w:rsidRDefault="00EE17D8" w:rsidP="00EE17D8">
            <w:pPr>
              <w:jc w:val="center"/>
              <w:rPr>
                <w:rFonts w:cs="Times New Roman"/>
                <w:sz w:val="22"/>
              </w:rPr>
            </w:pPr>
            <w:r w:rsidRPr="00950A0B">
              <w:rPr>
                <w:rFonts w:cs="Times New Roman"/>
                <w:sz w:val="22"/>
              </w:rPr>
              <w:t>0</w:t>
            </w:r>
          </w:p>
        </w:tc>
        <w:tc>
          <w:tcPr>
            <w:tcW w:w="841" w:type="dxa"/>
            <w:gridSpan w:val="2"/>
          </w:tcPr>
          <w:p w14:paraId="55E5227C" w14:textId="5EDC02A1" w:rsidR="00EE17D8" w:rsidRPr="00950A0B" w:rsidRDefault="00EE17D8" w:rsidP="00EE17D8">
            <w:pPr>
              <w:jc w:val="center"/>
              <w:rPr>
                <w:rFonts w:cs="Times New Roman"/>
                <w:sz w:val="22"/>
              </w:rPr>
            </w:pPr>
            <w:r w:rsidRPr="00950A0B">
              <w:rPr>
                <w:rFonts w:cs="Times New Roman"/>
                <w:sz w:val="22"/>
              </w:rPr>
              <w:t>0</w:t>
            </w:r>
          </w:p>
        </w:tc>
        <w:tc>
          <w:tcPr>
            <w:tcW w:w="1121" w:type="dxa"/>
            <w:gridSpan w:val="2"/>
            <w:vMerge/>
          </w:tcPr>
          <w:p w14:paraId="5268CB6F" w14:textId="77777777" w:rsidR="00EE17D8" w:rsidRPr="00950A0B" w:rsidRDefault="00EE17D8" w:rsidP="00EE17D8">
            <w:pPr>
              <w:jc w:val="center"/>
              <w:rPr>
                <w:rFonts w:cs="Times New Roman"/>
                <w:sz w:val="22"/>
              </w:rPr>
            </w:pPr>
          </w:p>
        </w:tc>
      </w:tr>
      <w:tr w:rsidR="00EE17D8" w:rsidRPr="00950A0B" w14:paraId="6927A402" w14:textId="77777777" w:rsidTr="001A3B1D">
        <w:trPr>
          <w:gridAfter w:val="1"/>
          <w:wAfter w:w="61" w:type="dxa"/>
          <w:trHeight w:val="300"/>
        </w:trPr>
        <w:tc>
          <w:tcPr>
            <w:tcW w:w="529" w:type="dxa"/>
            <w:vMerge w:val="restart"/>
            <w:hideMark/>
          </w:tcPr>
          <w:p w14:paraId="4DBAD36B" w14:textId="6F3D0BC3"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2.4</w:t>
            </w:r>
          </w:p>
        </w:tc>
        <w:tc>
          <w:tcPr>
            <w:tcW w:w="2691" w:type="dxa"/>
            <w:vMerge w:val="restart"/>
            <w:hideMark/>
          </w:tcPr>
          <w:p w14:paraId="5A0799D4" w14:textId="77777777" w:rsidR="00EE17D8" w:rsidRPr="00950A0B" w:rsidRDefault="00EE17D8" w:rsidP="00EE17D8">
            <w:pPr>
              <w:jc w:val="center"/>
              <w:rPr>
                <w:rFonts w:eastAsia="Times New Roman" w:cs="Times New Roman"/>
                <w:b/>
                <w:sz w:val="22"/>
                <w:lang w:eastAsia="ru-RU"/>
              </w:rPr>
            </w:pPr>
            <w:r w:rsidRPr="00950A0B">
              <w:rPr>
                <w:rFonts w:eastAsia="Times New Roman" w:cs="Times New Roman"/>
                <w:b/>
                <w:sz w:val="22"/>
                <w:lang w:eastAsia="ru-RU"/>
              </w:rPr>
              <w:t>Мероприятие 01.04.</w:t>
            </w:r>
          </w:p>
          <w:p w14:paraId="3A0D908C" w14:textId="70A548E8"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Мероприятие в рамках ГП МО -Устройство систем наружного освещения в рамках реализации проекта «Светлый город»</w:t>
            </w:r>
          </w:p>
        </w:tc>
        <w:tc>
          <w:tcPr>
            <w:tcW w:w="1215" w:type="dxa"/>
            <w:gridSpan w:val="2"/>
            <w:vMerge w:val="restart"/>
            <w:hideMark/>
          </w:tcPr>
          <w:p w14:paraId="356F11AB"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2023-2027</w:t>
            </w:r>
          </w:p>
        </w:tc>
        <w:tc>
          <w:tcPr>
            <w:tcW w:w="2141" w:type="dxa"/>
            <w:gridSpan w:val="2"/>
            <w:hideMark/>
          </w:tcPr>
          <w:p w14:paraId="0105998D"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4EE07430" w14:textId="6ADA52F0" w:rsidR="00EE17D8" w:rsidRPr="00950A0B" w:rsidRDefault="004C40DD" w:rsidP="00EE17D8">
            <w:pPr>
              <w:jc w:val="center"/>
              <w:rPr>
                <w:rFonts w:cs="Times New Roman"/>
                <w:color w:val="000000"/>
                <w:sz w:val="22"/>
              </w:rPr>
            </w:pPr>
            <w:r w:rsidRPr="00950A0B">
              <w:rPr>
                <w:rFonts w:cs="Times New Roman"/>
                <w:color w:val="000000"/>
                <w:sz w:val="22"/>
              </w:rPr>
              <w:t>49939,27107</w:t>
            </w:r>
          </w:p>
        </w:tc>
        <w:tc>
          <w:tcPr>
            <w:tcW w:w="1030" w:type="dxa"/>
            <w:gridSpan w:val="3"/>
            <w:vAlign w:val="center"/>
          </w:tcPr>
          <w:p w14:paraId="13D63799" w14:textId="4E58FE6A" w:rsidR="00EE17D8" w:rsidRPr="00950A0B" w:rsidRDefault="00EE17D8" w:rsidP="00EE17D8">
            <w:pPr>
              <w:jc w:val="center"/>
              <w:rPr>
                <w:rFonts w:cs="Times New Roman"/>
                <w:color w:val="000000"/>
                <w:sz w:val="22"/>
              </w:rPr>
            </w:pPr>
            <w:r w:rsidRPr="00950A0B">
              <w:rPr>
                <w:rFonts w:cs="Times New Roman"/>
                <w:color w:val="000000"/>
                <w:sz w:val="22"/>
              </w:rPr>
              <w:t>42 170,71000</w:t>
            </w:r>
          </w:p>
        </w:tc>
        <w:tc>
          <w:tcPr>
            <w:tcW w:w="1262" w:type="dxa"/>
            <w:gridSpan w:val="2"/>
            <w:vAlign w:val="center"/>
          </w:tcPr>
          <w:p w14:paraId="1C1FA594" w14:textId="4FC96421" w:rsidR="00EE17D8" w:rsidRPr="00950A0B" w:rsidRDefault="004C40DD" w:rsidP="00EE17D8">
            <w:pPr>
              <w:jc w:val="center"/>
              <w:rPr>
                <w:rFonts w:cs="Times New Roman"/>
                <w:color w:val="000000"/>
                <w:sz w:val="22"/>
              </w:rPr>
            </w:pPr>
            <w:r w:rsidRPr="00950A0B">
              <w:rPr>
                <w:rFonts w:eastAsia="Times New Roman" w:cs="Times New Roman"/>
                <w:sz w:val="22"/>
                <w:lang w:eastAsia="ru-RU"/>
              </w:rPr>
              <w:t>7768,56</w:t>
            </w:r>
            <w:r w:rsidR="00DB59B9" w:rsidRPr="00950A0B">
              <w:rPr>
                <w:rFonts w:eastAsia="Times New Roman" w:cs="Times New Roman"/>
                <w:sz w:val="22"/>
                <w:lang w:eastAsia="ru-RU"/>
              </w:rPr>
              <w:t>1</w:t>
            </w:r>
            <w:r w:rsidRPr="00950A0B">
              <w:rPr>
                <w:rFonts w:eastAsia="Times New Roman" w:cs="Times New Roman"/>
                <w:sz w:val="22"/>
                <w:lang w:eastAsia="ru-RU"/>
              </w:rPr>
              <w:t>07</w:t>
            </w:r>
          </w:p>
        </w:tc>
        <w:tc>
          <w:tcPr>
            <w:tcW w:w="2795" w:type="dxa"/>
            <w:gridSpan w:val="5"/>
          </w:tcPr>
          <w:p w14:paraId="051FCCB3"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2" w:type="dxa"/>
            <w:gridSpan w:val="2"/>
          </w:tcPr>
          <w:p w14:paraId="2FFCAFC4"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1" w:type="dxa"/>
            <w:gridSpan w:val="2"/>
          </w:tcPr>
          <w:p w14:paraId="0BEFC9A6"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121" w:type="dxa"/>
            <w:gridSpan w:val="2"/>
            <w:vMerge w:val="restart"/>
          </w:tcPr>
          <w:p w14:paraId="33DDB7AC" w14:textId="77777777" w:rsidR="00EE17D8" w:rsidRPr="00950A0B" w:rsidRDefault="00EE17D8" w:rsidP="00EE17D8">
            <w:pPr>
              <w:jc w:val="center"/>
              <w:rPr>
                <w:rFonts w:cs="Times New Roman"/>
                <w:color w:val="000000"/>
                <w:sz w:val="22"/>
              </w:rPr>
            </w:pPr>
            <w:r w:rsidRPr="00950A0B">
              <w:rPr>
                <w:rFonts w:cs="Times New Roman"/>
                <w:color w:val="000000"/>
                <w:sz w:val="22"/>
              </w:rPr>
              <w:t>Комитет по благоустройству и дорожному хозяйству Администрации Городского округа Подольск</w:t>
            </w:r>
          </w:p>
          <w:p w14:paraId="5BDC2271" w14:textId="77777777" w:rsidR="00EE17D8" w:rsidRPr="00950A0B" w:rsidRDefault="00EE17D8" w:rsidP="00EE17D8">
            <w:pPr>
              <w:jc w:val="center"/>
              <w:rPr>
                <w:rFonts w:cs="Times New Roman"/>
                <w:color w:val="000000"/>
                <w:sz w:val="22"/>
              </w:rPr>
            </w:pPr>
          </w:p>
          <w:p w14:paraId="091797CF" w14:textId="1C062C49" w:rsidR="00EE17D8" w:rsidRPr="00950A0B" w:rsidRDefault="00EE17D8" w:rsidP="00EE17D8">
            <w:pPr>
              <w:jc w:val="center"/>
              <w:rPr>
                <w:rFonts w:eastAsia="Times New Roman" w:cs="Times New Roman"/>
                <w:sz w:val="22"/>
                <w:lang w:eastAsia="ru-RU"/>
              </w:rPr>
            </w:pPr>
          </w:p>
        </w:tc>
      </w:tr>
      <w:tr w:rsidR="00EE17D8" w:rsidRPr="00950A0B" w14:paraId="38D91141" w14:textId="77777777" w:rsidTr="001A3B1D">
        <w:trPr>
          <w:gridAfter w:val="1"/>
          <w:wAfter w:w="61" w:type="dxa"/>
          <w:trHeight w:val="129"/>
        </w:trPr>
        <w:tc>
          <w:tcPr>
            <w:tcW w:w="529" w:type="dxa"/>
            <w:vMerge/>
            <w:hideMark/>
          </w:tcPr>
          <w:p w14:paraId="30CBC954" w14:textId="77777777" w:rsidR="00EE17D8" w:rsidRPr="00950A0B" w:rsidRDefault="00EE17D8" w:rsidP="00EE17D8">
            <w:pPr>
              <w:rPr>
                <w:rFonts w:eastAsia="Times New Roman" w:cs="Times New Roman"/>
                <w:sz w:val="22"/>
                <w:lang w:eastAsia="ru-RU"/>
              </w:rPr>
            </w:pPr>
          </w:p>
        </w:tc>
        <w:tc>
          <w:tcPr>
            <w:tcW w:w="2691" w:type="dxa"/>
            <w:vMerge/>
            <w:hideMark/>
          </w:tcPr>
          <w:p w14:paraId="14F764E0" w14:textId="77777777" w:rsidR="00EE17D8" w:rsidRPr="00950A0B" w:rsidRDefault="00EE17D8" w:rsidP="00EE17D8">
            <w:pPr>
              <w:rPr>
                <w:rFonts w:eastAsia="Times New Roman" w:cs="Times New Roman"/>
                <w:sz w:val="22"/>
                <w:lang w:eastAsia="ru-RU"/>
              </w:rPr>
            </w:pPr>
          </w:p>
        </w:tc>
        <w:tc>
          <w:tcPr>
            <w:tcW w:w="1215" w:type="dxa"/>
            <w:gridSpan w:val="2"/>
            <w:vMerge/>
            <w:hideMark/>
          </w:tcPr>
          <w:p w14:paraId="71E5922E" w14:textId="77777777" w:rsidR="00EE17D8" w:rsidRPr="00950A0B" w:rsidRDefault="00EE17D8" w:rsidP="00EE17D8">
            <w:pPr>
              <w:rPr>
                <w:rFonts w:eastAsia="Times New Roman" w:cs="Times New Roman"/>
                <w:sz w:val="22"/>
                <w:lang w:eastAsia="ru-RU"/>
              </w:rPr>
            </w:pPr>
          </w:p>
        </w:tc>
        <w:tc>
          <w:tcPr>
            <w:tcW w:w="2141" w:type="dxa"/>
            <w:gridSpan w:val="2"/>
            <w:hideMark/>
          </w:tcPr>
          <w:p w14:paraId="0F25E061"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3B1DB1D8" w14:textId="73BACC46" w:rsidR="00EE17D8" w:rsidRPr="00950A0B" w:rsidRDefault="00EE17D8" w:rsidP="00EE17D8">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7D3C85AE" w14:textId="692B717A" w:rsidR="00EE17D8" w:rsidRPr="00950A0B" w:rsidRDefault="00EE17D8" w:rsidP="00EE17D8">
            <w:pPr>
              <w:jc w:val="center"/>
              <w:rPr>
                <w:rFonts w:cs="Times New Roman"/>
                <w:sz w:val="22"/>
              </w:rPr>
            </w:pPr>
            <w:r w:rsidRPr="00950A0B">
              <w:rPr>
                <w:rFonts w:eastAsia="Times New Roman" w:cs="Times New Roman"/>
                <w:sz w:val="22"/>
                <w:lang w:eastAsia="ru-RU"/>
              </w:rPr>
              <w:t>0,00000</w:t>
            </w:r>
          </w:p>
        </w:tc>
        <w:tc>
          <w:tcPr>
            <w:tcW w:w="1262" w:type="dxa"/>
            <w:gridSpan w:val="2"/>
            <w:vAlign w:val="center"/>
          </w:tcPr>
          <w:p w14:paraId="15E158BA" w14:textId="470C706D" w:rsidR="00EE17D8" w:rsidRPr="00950A0B" w:rsidRDefault="00EE17D8" w:rsidP="00EE17D8">
            <w:pPr>
              <w:jc w:val="center"/>
              <w:rPr>
                <w:rFonts w:cs="Times New Roman"/>
                <w:sz w:val="22"/>
              </w:rPr>
            </w:pPr>
            <w:r w:rsidRPr="00950A0B">
              <w:rPr>
                <w:rFonts w:cs="Times New Roman"/>
                <w:color w:val="000000"/>
                <w:sz w:val="22"/>
              </w:rPr>
              <w:t>0,00000</w:t>
            </w:r>
          </w:p>
        </w:tc>
        <w:tc>
          <w:tcPr>
            <w:tcW w:w="2795" w:type="dxa"/>
            <w:gridSpan w:val="5"/>
          </w:tcPr>
          <w:p w14:paraId="01159C6F"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2" w:type="dxa"/>
            <w:gridSpan w:val="2"/>
          </w:tcPr>
          <w:p w14:paraId="351EFF07"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1" w:type="dxa"/>
            <w:gridSpan w:val="2"/>
          </w:tcPr>
          <w:p w14:paraId="012A8BEF"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121" w:type="dxa"/>
            <w:gridSpan w:val="2"/>
            <w:vMerge/>
          </w:tcPr>
          <w:p w14:paraId="58470D60" w14:textId="77777777" w:rsidR="00EE17D8" w:rsidRPr="00950A0B" w:rsidRDefault="00EE17D8" w:rsidP="00EE17D8">
            <w:pPr>
              <w:rPr>
                <w:rFonts w:eastAsia="Times New Roman" w:cs="Times New Roman"/>
                <w:sz w:val="22"/>
                <w:lang w:eastAsia="ru-RU"/>
              </w:rPr>
            </w:pPr>
          </w:p>
        </w:tc>
      </w:tr>
      <w:tr w:rsidR="00EE17D8" w:rsidRPr="00950A0B" w14:paraId="54CE5749" w14:textId="77777777" w:rsidTr="001A3B1D">
        <w:trPr>
          <w:gridAfter w:val="1"/>
          <w:wAfter w:w="61" w:type="dxa"/>
          <w:trHeight w:val="228"/>
        </w:trPr>
        <w:tc>
          <w:tcPr>
            <w:tcW w:w="529" w:type="dxa"/>
            <w:vMerge/>
            <w:hideMark/>
          </w:tcPr>
          <w:p w14:paraId="7A77AB20" w14:textId="77777777" w:rsidR="00EE17D8" w:rsidRPr="00950A0B" w:rsidRDefault="00EE17D8" w:rsidP="00EE17D8">
            <w:pPr>
              <w:rPr>
                <w:rFonts w:eastAsia="Times New Roman" w:cs="Times New Roman"/>
                <w:sz w:val="22"/>
                <w:lang w:eastAsia="ru-RU"/>
              </w:rPr>
            </w:pPr>
          </w:p>
        </w:tc>
        <w:tc>
          <w:tcPr>
            <w:tcW w:w="2691" w:type="dxa"/>
            <w:vMerge/>
            <w:hideMark/>
          </w:tcPr>
          <w:p w14:paraId="5BECD386" w14:textId="77777777" w:rsidR="00EE17D8" w:rsidRPr="00950A0B" w:rsidRDefault="00EE17D8" w:rsidP="00EE17D8">
            <w:pPr>
              <w:rPr>
                <w:rFonts w:eastAsia="Times New Roman" w:cs="Times New Roman"/>
                <w:sz w:val="22"/>
                <w:lang w:eastAsia="ru-RU"/>
              </w:rPr>
            </w:pPr>
          </w:p>
        </w:tc>
        <w:tc>
          <w:tcPr>
            <w:tcW w:w="1215" w:type="dxa"/>
            <w:gridSpan w:val="2"/>
            <w:vMerge/>
            <w:hideMark/>
          </w:tcPr>
          <w:p w14:paraId="277BA0E9" w14:textId="77777777" w:rsidR="00EE17D8" w:rsidRPr="00950A0B" w:rsidRDefault="00EE17D8" w:rsidP="00EE17D8">
            <w:pPr>
              <w:rPr>
                <w:rFonts w:eastAsia="Times New Roman" w:cs="Times New Roman"/>
                <w:sz w:val="22"/>
                <w:lang w:eastAsia="ru-RU"/>
              </w:rPr>
            </w:pPr>
          </w:p>
        </w:tc>
        <w:tc>
          <w:tcPr>
            <w:tcW w:w="2141" w:type="dxa"/>
            <w:gridSpan w:val="2"/>
            <w:hideMark/>
          </w:tcPr>
          <w:p w14:paraId="4CD8CD55"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vAlign w:val="center"/>
          </w:tcPr>
          <w:p w14:paraId="344A02AE" w14:textId="0B38CF93" w:rsidR="00EE17D8" w:rsidRPr="00950A0B" w:rsidRDefault="00EE17D8" w:rsidP="00EE17D8">
            <w:pPr>
              <w:jc w:val="center"/>
              <w:rPr>
                <w:rFonts w:cs="Times New Roman"/>
                <w:color w:val="000000"/>
                <w:sz w:val="22"/>
              </w:rPr>
            </w:pPr>
            <w:r w:rsidRPr="00950A0B">
              <w:rPr>
                <w:rFonts w:cs="Times New Roman"/>
                <w:sz w:val="22"/>
              </w:rPr>
              <w:t>12 651,21000</w:t>
            </w:r>
          </w:p>
        </w:tc>
        <w:tc>
          <w:tcPr>
            <w:tcW w:w="1030" w:type="dxa"/>
            <w:gridSpan w:val="3"/>
            <w:vAlign w:val="center"/>
          </w:tcPr>
          <w:p w14:paraId="1655AE05" w14:textId="521D2828" w:rsidR="00EE17D8" w:rsidRPr="00950A0B" w:rsidRDefault="00EE17D8" w:rsidP="00EE17D8">
            <w:pPr>
              <w:jc w:val="center"/>
              <w:rPr>
                <w:rFonts w:cs="Times New Roman"/>
                <w:sz w:val="22"/>
              </w:rPr>
            </w:pPr>
            <w:r w:rsidRPr="00950A0B">
              <w:rPr>
                <w:rFonts w:cs="Times New Roman"/>
                <w:sz w:val="22"/>
              </w:rPr>
              <w:t>12 651,21000</w:t>
            </w:r>
          </w:p>
        </w:tc>
        <w:tc>
          <w:tcPr>
            <w:tcW w:w="1262" w:type="dxa"/>
            <w:gridSpan w:val="2"/>
            <w:vAlign w:val="center"/>
          </w:tcPr>
          <w:p w14:paraId="7001C35D" w14:textId="52678EE0" w:rsidR="00EE17D8" w:rsidRPr="00950A0B" w:rsidRDefault="00EE17D8" w:rsidP="00EE17D8">
            <w:pPr>
              <w:jc w:val="center"/>
              <w:rPr>
                <w:rFonts w:cs="Times New Roman"/>
                <w:sz w:val="22"/>
              </w:rPr>
            </w:pPr>
            <w:r w:rsidRPr="00950A0B">
              <w:rPr>
                <w:rFonts w:eastAsia="Times New Roman" w:cs="Times New Roman"/>
                <w:sz w:val="22"/>
                <w:lang w:eastAsia="ru-RU"/>
              </w:rPr>
              <w:t>0,00000</w:t>
            </w:r>
          </w:p>
        </w:tc>
        <w:tc>
          <w:tcPr>
            <w:tcW w:w="2795" w:type="dxa"/>
            <w:gridSpan w:val="5"/>
          </w:tcPr>
          <w:p w14:paraId="0EB0C6EA"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2" w:type="dxa"/>
            <w:gridSpan w:val="2"/>
          </w:tcPr>
          <w:p w14:paraId="2ECBC9DD"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1" w:type="dxa"/>
            <w:gridSpan w:val="2"/>
          </w:tcPr>
          <w:p w14:paraId="5B0BE85E"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121" w:type="dxa"/>
            <w:gridSpan w:val="2"/>
            <w:vMerge/>
          </w:tcPr>
          <w:p w14:paraId="72DE4A1E" w14:textId="77777777" w:rsidR="00EE17D8" w:rsidRPr="00950A0B" w:rsidRDefault="00EE17D8" w:rsidP="00EE17D8">
            <w:pPr>
              <w:rPr>
                <w:rFonts w:eastAsia="Times New Roman" w:cs="Times New Roman"/>
                <w:sz w:val="22"/>
                <w:lang w:eastAsia="ru-RU"/>
              </w:rPr>
            </w:pPr>
          </w:p>
        </w:tc>
      </w:tr>
      <w:tr w:rsidR="00EE17D8" w:rsidRPr="00950A0B" w14:paraId="3ABACE31" w14:textId="77777777" w:rsidTr="001A3B1D">
        <w:trPr>
          <w:gridAfter w:val="1"/>
          <w:wAfter w:w="61" w:type="dxa"/>
          <w:trHeight w:val="416"/>
        </w:trPr>
        <w:tc>
          <w:tcPr>
            <w:tcW w:w="529" w:type="dxa"/>
            <w:vMerge/>
            <w:hideMark/>
          </w:tcPr>
          <w:p w14:paraId="0AF76510" w14:textId="77777777" w:rsidR="00EE17D8" w:rsidRPr="00950A0B" w:rsidRDefault="00EE17D8" w:rsidP="00EE17D8">
            <w:pPr>
              <w:rPr>
                <w:rFonts w:eastAsia="Times New Roman" w:cs="Times New Roman"/>
                <w:sz w:val="22"/>
                <w:lang w:eastAsia="ru-RU"/>
              </w:rPr>
            </w:pPr>
          </w:p>
        </w:tc>
        <w:tc>
          <w:tcPr>
            <w:tcW w:w="2691" w:type="dxa"/>
            <w:vMerge/>
            <w:hideMark/>
          </w:tcPr>
          <w:p w14:paraId="4FECCC9C" w14:textId="77777777" w:rsidR="00EE17D8" w:rsidRPr="00950A0B" w:rsidRDefault="00EE17D8" w:rsidP="00EE17D8">
            <w:pPr>
              <w:rPr>
                <w:rFonts w:eastAsia="Times New Roman" w:cs="Times New Roman"/>
                <w:sz w:val="22"/>
                <w:lang w:eastAsia="ru-RU"/>
              </w:rPr>
            </w:pPr>
          </w:p>
        </w:tc>
        <w:tc>
          <w:tcPr>
            <w:tcW w:w="1215" w:type="dxa"/>
            <w:gridSpan w:val="2"/>
            <w:vMerge/>
            <w:hideMark/>
          </w:tcPr>
          <w:p w14:paraId="4A72668C" w14:textId="77777777" w:rsidR="00EE17D8" w:rsidRPr="00950A0B" w:rsidRDefault="00EE17D8" w:rsidP="00EE17D8">
            <w:pPr>
              <w:rPr>
                <w:rFonts w:eastAsia="Times New Roman" w:cs="Times New Roman"/>
                <w:sz w:val="22"/>
                <w:lang w:eastAsia="ru-RU"/>
              </w:rPr>
            </w:pPr>
          </w:p>
        </w:tc>
        <w:tc>
          <w:tcPr>
            <w:tcW w:w="2141" w:type="dxa"/>
            <w:gridSpan w:val="2"/>
            <w:hideMark/>
          </w:tcPr>
          <w:p w14:paraId="21D4D597"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center"/>
          </w:tcPr>
          <w:p w14:paraId="7D12B554" w14:textId="0D3EB7FB" w:rsidR="00EE17D8" w:rsidRPr="00950A0B" w:rsidRDefault="004C40DD" w:rsidP="00EE17D8">
            <w:pPr>
              <w:jc w:val="center"/>
              <w:rPr>
                <w:rFonts w:eastAsia="Times New Roman" w:cs="Times New Roman"/>
                <w:sz w:val="22"/>
                <w:lang w:eastAsia="ru-RU"/>
              </w:rPr>
            </w:pPr>
            <w:r w:rsidRPr="00950A0B">
              <w:rPr>
                <w:rFonts w:cs="Times New Roman"/>
                <w:sz w:val="22"/>
              </w:rPr>
              <w:t>37 288,06107</w:t>
            </w:r>
          </w:p>
        </w:tc>
        <w:tc>
          <w:tcPr>
            <w:tcW w:w="1030" w:type="dxa"/>
            <w:gridSpan w:val="3"/>
            <w:vAlign w:val="center"/>
          </w:tcPr>
          <w:p w14:paraId="51C34F8D" w14:textId="58817850" w:rsidR="00EE17D8" w:rsidRPr="00950A0B" w:rsidRDefault="00EE17D8" w:rsidP="00EE17D8">
            <w:pPr>
              <w:jc w:val="center"/>
              <w:rPr>
                <w:rFonts w:eastAsia="Times New Roman" w:cs="Times New Roman"/>
                <w:sz w:val="22"/>
                <w:lang w:eastAsia="ru-RU"/>
              </w:rPr>
            </w:pPr>
            <w:r w:rsidRPr="00950A0B">
              <w:rPr>
                <w:rFonts w:cs="Times New Roman"/>
                <w:sz w:val="22"/>
              </w:rPr>
              <w:t xml:space="preserve">29 519,5000  </w:t>
            </w:r>
          </w:p>
        </w:tc>
        <w:tc>
          <w:tcPr>
            <w:tcW w:w="1262" w:type="dxa"/>
            <w:gridSpan w:val="2"/>
            <w:vAlign w:val="center"/>
          </w:tcPr>
          <w:p w14:paraId="4CCFADC3" w14:textId="14AEE127" w:rsidR="00EE17D8" w:rsidRPr="00950A0B" w:rsidRDefault="004C40DD" w:rsidP="00EE17D8">
            <w:pPr>
              <w:jc w:val="center"/>
              <w:rPr>
                <w:rFonts w:eastAsia="Times New Roman" w:cs="Times New Roman"/>
                <w:sz w:val="22"/>
                <w:lang w:eastAsia="ru-RU"/>
              </w:rPr>
            </w:pPr>
            <w:r w:rsidRPr="00950A0B">
              <w:rPr>
                <w:rFonts w:eastAsia="Times New Roman" w:cs="Times New Roman"/>
                <w:sz w:val="22"/>
                <w:lang w:eastAsia="ru-RU"/>
              </w:rPr>
              <w:t>7768,56107</w:t>
            </w:r>
          </w:p>
        </w:tc>
        <w:tc>
          <w:tcPr>
            <w:tcW w:w="2795" w:type="dxa"/>
            <w:gridSpan w:val="5"/>
          </w:tcPr>
          <w:p w14:paraId="5649EE00" w14:textId="77777777" w:rsidR="00EE17D8" w:rsidRPr="00950A0B" w:rsidRDefault="00EE17D8" w:rsidP="00EE17D8">
            <w:pPr>
              <w:jc w:val="center"/>
              <w:rPr>
                <w:rFonts w:eastAsia="Times New Roman" w:cs="Times New Roman"/>
                <w:sz w:val="22"/>
                <w:lang w:eastAsia="ru-RU"/>
              </w:rPr>
            </w:pPr>
            <w:r w:rsidRPr="00950A0B">
              <w:rPr>
                <w:rFonts w:cs="Times New Roman"/>
                <w:color w:val="000000"/>
                <w:sz w:val="22"/>
              </w:rPr>
              <w:t>0,00000</w:t>
            </w:r>
          </w:p>
        </w:tc>
        <w:tc>
          <w:tcPr>
            <w:tcW w:w="842" w:type="dxa"/>
            <w:gridSpan w:val="2"/>
          </w:tcPr>
          <w:p w14:paraId="6D3C5FDF" w14:textId="77777777" w:rsidR="00EE17D8" w:rsidRPr="00950A0B" w:rsidRDefault="00EE17D8" w:rsidP="00EE17D8">
            <w:pPr>
              <w:jc w:val="center"/>
              <w:rPr>
                <w:rFonts w:eastAsia="Times New Roman" w:cs="Times New Roman"/>
                <w:sz w:val="22"/>
                <w:lang w:eastAsia="ru-RU"/>
              </w:rPr>
            </w:pPr>
            <w:r w:rsidRPr="00950A0B">
              <w:rPr>
                <w:rFonts w:cs="Times New Roman"/>
                <w:color w:val="000000"/>
                <w:sz w:val="22"/>
              </w:rPr>
              <w:t>0,00000</w:t>
            </w:r>
          </w:p>
        </w:tc>
        <w:tc>
          <w:tcPr>
            <w:tcW w:w="841" w:type="dxa"/>
            <w:gridSpan w:val="2"/>
          </w:tcPr>
          <w:p w14:paraId="4036E11A" w14:textId="77777777" w:rsidR="00EE17D8" w:rsidRPr="00950A0B" w:rsidRDefault="00EE17D8" w:rsidP="00EE17D8">
            <w:pPr>
              <w:jc w:val="center"/>
              <w:rPr>
                <w:rFonts w:eastAsia="Times New Roman" w:cs="Times New Roman"/>
                <w:sz w:val="22"/>
                <w:lang w:eastAsia="ru-RU"/>
              </w:rPr>
            </w:pPr>
            <w:r w:rsidRPr="00950A0B">
              <w:rPr>
                <w:rFonts w:cs="Times New Roman"/>
                <w:color w:val="000000"/>
                <w:sz w:val="22"/>
              </w:rPr>
              <w:t>0,00000</w:t>
            </w:r>
          </w:p>
        </w:tc>
        <w:tc>
          <w:tcPr>
            <w:tcW w:w="1121" w:type="dxa"/>
            <w:gridSpan w:val="2"/>
            <w:vMerge/>
          </w:tcPr>
          <w:p w14:paraId="14667C4A" w14:textId="77777777" w:rsidR="00EE17D8" w:rsidRPr="00950A0B" w:rsidRDefault="00EE17D8" w:rsidP="00EE17D8">
            <w:pPr>
              <w:rPr>
                <w:rFonts w:eastAsia="Times New Roman" w:cs="Times New Roman"/>
                <w:sz w:val="22"/>
                <w:lang w:eastAsia="ru-RU"/>
              </w:rPr>
            </w:pPr>
          </w:p>
        </w:tc>
      </w:tr>
      <w:tr w:rsidR="00EE17D8" w:rsidRPr="00950A0B" w14:paraId="5A462963" w14:textId="77777777" w:rsidTr="001A3B1D">
        <w:trPr>
          <w:gridAfter w:val="1"/>
          <w:wAfter w:w="61" w:type="dxa"/>
          <w:trHeight w:val="484"/>
        </w:trPr>
        <w:tc>
          <w:tcPr>
            <w:tcW w:w="529" w:type="dxa"/>
            <w:vMerge/>
          </w:tcPr>
          <w:p w14:paraId="2B850731" w14:textId="77777777" w:rsidR="00EE17D8" w:rsidRPr="00950A0B" w:rsidRDefault="00EE17D8" w:rsidP="00EE17D8">
            <w:pPr>
              <w:rPr>
                <w:rFonts w:eastAsia="Times New Roman" w:cs="Times New Roman"/>
                <w:sz w:val="22"/>
                <w:lang w:eastAsia="ru-RU"/>
              </w:rPr>
            </w:pPr>
          </w:p>
        </w:tc>
        <w:tc>
          <w:tcPr>
            <w:tcW w:w="2691" w:type="dxa"/>
            <w:vMerge/>
          </w:tcPr>
          <w:p w14:paraId="2971B107" w14:textId="77777777" w:rsidR="00EE17D8" w:rsidRPr="00950A0B" w:rsidRDefault="00EE17D8" w:rsidP="00EE17D8">
            <w:pPr>
              <w:rPr>
                <w:rFonts w:eastAsia="Times New Roman" w:cs="Times New Roman"/>
                <w:sz w:val="22"/>
                <w:lang w:eastAsia="ru-RU"/>
              </w:rPr>
            </w:pPr>
          </w:p>
        </w:tc>
        <w:tc>
          <w:tcPr>
            <w:tcW w:w="1215" w:type="dxa"/>
            <w:gridSpan w:val="2"/>
            <w:vMerge/>
          </w:tcPr>
          <w:p w14:paraId="09A1254D" w14:textId="77777777" w:rsidR="00EE17D8" w:rsidRPr="00950A0B" w:rsidRDefault="00EE17D8" w:rsidP="00EE17D8">
            <w:pPr>
              <w:rPr>
                <w:rFonts w:eastAsia="Times New Roman" w:cs="Times New Roman"/>
                <w:sz w:val="22"/>
                <w:lang w:eastAsia="ru-RU"/>
              </w:rPr>
            </w:pPr>
          </w:p>
        </w:tc>
        <w:tc>
          <w:tcPr>
            <w:tcW w:w="2141" w:type="dxa"/>
            <w:gridSpan w:val="2"/>
          </w:tcPr>
          <w:p w14:paraId="0620A097"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2CBD7B60" w14:textId="3EC53F41" w:rsidR="00EE17D8" w:rsidRPr="00950A0B" w:rsidRDefault="00EE17D8" w:rsidP="00EE17D8">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7C32E664" w14:textId="348C17EB" w:rsidR="00EE17D8" w:rsidRPr="00950A0B" w:rsidRDefault="00EE17D8" w:rsidP="00EE17D8">
            <w:pPr>
              <w:jc w:val="center"/>
              <w:rPr>
                <w:rFonts w:cs="Times New Roman"/>
                <w:color w:val="000000"/>
                <w:sz w:val="22"/>
              </w:rPr>
            </w:pPr>
            <w:r w:rsidRPr="00950A0B">
              <w:rPr>
                <w:rFonts w:eastAsia="Times New Roman" w:cs="Times New Roman"/>
                <w:sz w:val="22"/>
                <w:lang w:eastAsia="ru-RU"/>
              </w:rPr>
              <w:t>0,00000</w:t>
            </w:r>
          </w:p>
        </w:tc>
        <w:tc>
          <w:tcPr>
            <w:tcW w:w="1262" w:type="dxa"/>
            <w:gridSpan w:val="2"/>
            <w:vAlign w:val="center"/>
          </w:tcPr>
          <w:p w14:paraId="47BD8656" w14:textId="7C4B5549"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2795" w:type="dxa"/>
            <w:gridSpan w:val="5"/>
          </w:tcPr>
          <w:p w14:paraId="4CD75C65"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2" w:type="dxa"/>
            <w:gridSpan w:val="2"/>
          </w:tcPr>
          <w:p w14:paraId="7D006FA5"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1" w:type="dxa"/>
            <w:gridSpan w:val="2"/>
          </w:tcPr>
          <w:p w14:paraId="14C80ECC"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121" w:type="dxa"/>
            <w:gridSpan w:val="2"/>
            <w:vMerge/>
          </w:tcPr>
          <w:p w14:paraId="59EC5357" w14:textId="77777777" w:rsidR="00EE17D8" w:rsidRPr="00950A0B" w:rsidRDefault="00EE17D8" w:rsidP="00EE17D8">
            <w:pPr>
              <w:rPr>
                <w:rFonts w:eastAsia="Times New Roman" w:cs="Times New Roman"/>
                <w:sz w:val="22"/>
                <w:lang w:eastAsia="ru-RU"/>
              </w:rPr>
            </w:pPr>
          </w:p>
        </w:tc>
      </w:tr>
      <w:tr w:rsidR="00EE17D8" w:rsidRPr="00950A0B" w14:paraId="14220F8F" w14:textId="77777777" w:rsidTr="001A3B1D">
        <w:trPr>
          <w:gridAfter w:val="1"/>
          <w:wAfter w:w="61" w:type="dxa"/>
          <w:trHeight w:val="480"/>
        </w:trPr>
        <w:tc>
          <w:tcPr>
            <w:tcW w:w="529" w:type="dxa"/>
            <w:vMerge/>
            <w:hideMark/>
          </w:tcPr>
          <w:p w14:paraId="50AEB3AC" w14:textId="77777777" w:rsidR="00EE17D8" w:rsidRPr="00950A0B" w:rsidRDefault="00EE17D8" w:rsidP="00EE17D8">
            <w:pPr>
              <w:rPr>
                <w:rFonts w:eastAsia="Times New Roman" w:cs="Times New Roman"/>
                <w:sz w:val="22"/>
                <w:lang w:eastAsia="ru-RU"/>
              </w:rPr>
            </w:pPr>
          </w:p>
        </w:tc>
        <w:tc>
          <w:tcPr>
            <w:tcW w:w="2691" w:type="dxa"/>
            <w:vMerge w:val="restart"/>
            <w:hideMark/>
          </w:tcPr>
          <w:p w14:paraId="592FBF39" w14:textId="41822E2D" w:rsidR="00EE17D8" w:rsidRPr="00950A0B" w:rsidRDefault="00EE17D8" w:rsidP="00EE17D8">
            <w:pPr>
              <w:rPr>
                <w:rFonts w:eastAsia="Times New Roman" w:cs="Times New Roman"/>
                <w:i/>
                <w:sz w:val="22"/>
                <w:lang w:eastAsia="ru-RU"/>
              </w:rPr>
            </w:pPr>
            <w:r w:rsidRPr="00950A0B">
              <w:rPr>
                <w:rFonts w:cs="Times New Roman"/>
                <w:color w:val="000000" w:themeColor="text1"/>
                <w:sz w:val="22"/>
              </w:rPr>
              <w:t>На территориях общественного пользования в пределах городской и вне городской черты повышен уровень освещенности, ед.</w:t>
            </w:r>
          </w:p>
        </w:tc>
        <w:tc>
          <w:tcPr>
            <w:tcW w:w="1215" w:type="dxa"/>
            <w:gridSpan w:val="2"/>
            <w:vMerge w:val="restart"/>
            <w:hideMark/>
          </w:tcPr>
          <w:p w14:paraId="17C7E392"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 Х</w:t>
            </w:r>
          </w:p>
        </w:tc>
        <w:tc>
          <w:tcPr>
            <w:tcW w:w="2141" w:type="dxa"/>
            <w:gridSpan w:val="2"/>
            <w:vMerge w:val="restart"/>
            <w:hideMark/>
          </w:tcPr>
          <w:p w14:paraId="6A722729"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385548E8"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3ADAAD2B"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gridSpan w:val="2"/>
            <w:vMerge w:val="restart"/>
            <w:hideMark/>
          </w:tcPr>
          <w:p w14:paraId="72322FFF"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0A6840A0" w14:textId="77777777" w:rsidR="00EE17D8" w:rsidRPr="00950A0B" w:rsidRDefault="00EE17D8" w:rsidP="00EE17D8">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5C83FEAF" w14:textId="77777777" w:rsidR="00EE17D8" w:rsidRPr="00950A0B" w:rsidRDefault="00EE17D8" w:rsidP="00EE17D8">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4ECE6121"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5E711BDC"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2027 год</w:t>
            </w:r>
          </w:p>
        </w:tc>
        <w:tc>
          <w:tcPr>
            <w:tcW w:w="1121" w:type="dxa"/>
            <w:gridSpan w:val="2"/>
            <w:vMerge/>
          </w:tcPr>
          <w:p w14:paraId="34469DD7" w14:textId="77777777" w:rsidR="00EE17D8" w:rsidRPr="00950A0B" w:rsidRDefault="00EE17D8" w:rsidP="00EE17D8">
            <w:pPr>
              <w:jc w:val="center"/>
              <w:rPr>
                <w:rFonts w:eastAsia="Times New Roman" w:cs="Times New Roman"/>
                <w:sz w:val="22"/>
                <w:lang w:eastAsia="ru-RU"/>
              </w:rPr>
            </w:pPr>
          </w:p>
        </w:tc>
      </w:tr>
      <w:tr w:rsidR="00EE17D8" w:rsidRPr="00950A0B" w14:paraId="257D39CA" w14:textId="77777777" w:rsidTr="001A3B1D">
        <w:trPr>
          <w:gridAfter w:val="1"/>
          <w:wAfter w:w="61" w:type="dxa"/>
          <w:trHeight w:val="2436"/>
        </w:trPr>
        <w:tc>
          <w:tcPr>
            <w:tcW w:w="529" w:type="dxa"/>
            <w:vMerge/>
          </w:tcPr>
          <w:p w14:paraId="79BB9B3E" w14:textId="77777777" w:rsidR="00EE17D8" w:rsidRPr="00950A0B" w:rsidRDefault="00EE17D8" w:rsidP="00CE4552">
            <w:pPr>
              <w:rPr>
                <w:rFonts w:eastAsia="Times New Roman" w:cs="Times New Roman"/>
                <w:sz w:val="22"/>
                <w:lang w:eastAsia="ru-RU"/>
              </w:rPr>
            </w:pPr>
          </w:p>
        </w:tc>
        <w:tc>
          <w:tcPr>
            <w:tcW w:w="2691" w:type="dxa"/>
            <w:vMerge/>
          </w:tcPr>
          <w:p w14:paraId="2D3F7F81" w14:textId="77777777" w:rsidR="00EE17D8" w:rsidRPr="00950A0B" w:rsidRDefault="00EE17D8" w:rsidP="00CE4552">
            <w:pPr>
              <w:rPr>
                <w:rFonts w:eastAsia="Times New Roman" w:cs="Times New Roman"/>
                <w:sz w:val="22"/>
                <w:lang w:eastAsia="ru-RU"/>
              </w:rPr>
            </w:pPr>
          </w:p>
        </w:tc>
        <w:tc>
          <w:tcPr>
            <w:tcW w:w="1215" w:type="dxa"/>
            <w:gridSpan w:val="2"/>
            <w:vMerge/>
          </w:tcPr>
          <w:p w14:paraId="780B3394" w14:textId="77777777" w:rsidR="00EE17D8" w:rsidRPr="00950A0B" w:rsidRDefault="00EE17D8" w:rsidP="00CE4552">
            <w:pPr>
              <w:jc w:val="center"/>
              <w:rPr>
                <w:rFonts w:eastAsia="Times New Roman" w:cs="Times New Roman"/>
                <w:sz w:val="22"/>
                <w:lang w:eastAsia="ru-RU"/>
              </w:rPr>
            </w:pPr>
          </w:p>
        </w:tc>
        <w:tc>
          <w:tcPr>
            <w:tcW w:w="2141" w:type="dxa"/>
            <w:gridSpan w:val="2"/>
            <w:vMerge/>
          </w:tcPr>
          <w:p w14:paraId="60C6AC0D" w14:textId="77777777" w:rsidR="00EE17D8" w:rsidRPr="00950A0B" w:rsidRDefault="00EE17D8" w:rsidP="00CE4552">
            <w:pPr>
              <w:jc w:val="center"/>
              <w:rPr>
                <w:rFonts w:eastAsia="Times New Roman" w:cs="Times New Roman"/>
                <w:sz w:val="22"/>
                <w:lang w:eastAsia="ru-RU"/>
              </w:rPr>
            </w:pPr>
          </w:p>
        </w:tc>
        <w:tc>
          <w:tcPr>
            <w:tcW w:w="1208" w:type="dxa"/>
            <w:vMerge/>
          </w:tcPr>
          <w:p w14:paraId="40C34F28" w14:textId="77777777" w:rsidR="00EE17D8" w:rsidRPr="00950A0B" w:rsidRDefault="00EE17D8" w:rsidP="00CE4552">
            <w:pPr>
              <w:jc w:val="center"/>
              <w:rPr>
                <w:rFonts w:eastAsia="Times New Roman" w:cs="Times New Roman"/>
                <w:sz w:val="22"/>
                <w:lang w:eastAsia="ru-RU"/>
              </w:rPr>
            </w:pPr>
          </w:p>
        </w:tc>
        <w:tc>
          <w:tcPr>
            <w:tcW w:w="1030" w:type="dxa"/>
            <w:gridSpan w:val="3"/>
            <w:vMerge/>
          </w:tcPr>
          <w:p w14:paraId="1FC0829B" w14:textId="77777777" w:rsidR="00EE17D8" w:rsidRPr="00950A0B" w:rsidRDefault="00EE17D8" w:rsidP="00CE4552">
            <w:pPr>
              <w:jc w:val="center"/>
              <w:rPr>
                <w:rFonts w:eastAsia="Times New Roman" w:cs="Times New Roman"/>
                <w:sz w:val="22"/>
                <w:lang w:eastAsia="ru-RU"/>
              </w:rPr>
            </w:pPr>
          </w:p>
        </w:tc>
        <w:tc>
          <w:tcPr>
            <w:tcW w:w="1262" w:type="dxa"/>
            <w:gridSpan w:val="2"/>
            <w:vMerge/>
          </w:tcPr>
          <w:p w14:paraId="375F3C51" w14:textId="77777777" w:rsidR="00EE17D8" w:rsidRPr="00950A0B" w:rsidRDefault="00EE17D8" w:rsidP="00CE4552">
            <w:pPr>
              <w:jc w:val="center"/>
              <w:rPr>
                <w:rFonts w:eastAsia="Times New Roman" w:cs="Times New Roman"/>
                <w:sz w:val="22"/>
                <w:lang w:eastAsia="ru-RU"/>
              </w:rPr>
            </w:pPr>
          </w:p>
        </w:tc>
        <w:tc>
          <w:tcPr>
            <w:tcW w:w="559" w:type="dxa"/>
            <w:vMerge/>
          </w:tcPr>
          <w:p w14:paraId="5B99B841" w14:textId="77777777" w:rsidR="00EE17D8" w:rsidRPr="00950A0B" w:rsidRDefault="00EE17D8" w:rsidP="00CE4552">
            <w:pPr>
              <w:jc w:val="center"/>
              <w:rPr>
                <w:rFonts w:eastAsia="Times New Roman" w:cs="Times New Roman"/>
                <w:sz w:val="20"/>
                <w:szCs w:val="20"/>
                <w:lang w:eastAsia="ru-RU"/>
              </w:rPr>
            </w:pPr>
          </w:p>
        </w:tc>
        <w:tc>
          <w:tcPr>
            <w:tcW w:w="559" w:type="dxa"/>
          </w:tcPr>
          <w:p w14:paraId="333E84BC" w14:textId="77777777" w:rsidR="00EE17D8" w:rsidRPr="00950A0B" w:rsidRDefault="00EE17D8" w:rsidP="00CE4552">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0076E217" w14:textId="77777777" w:rsidR="00EE17D8" w:rsidRPr="00950A0B" w:rsidRDefault="00EE17D8" w:rsidP="00CE4552">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6BCC2BE6" w14:textId="77777777" w:rsidR="00EE17D8" w:rsidRPr="00950A0B" w:rsidRDefault="00EE17D8" w:rsidP="00CE4552">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12BD0275" w14:textId="77777777" w:rsidR="00EE17D8" w:rsidRPr="00950A0B" w:rsidRDefault="00EE17D8" w:rsidP="00CE4552">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7813F0BB" w14:textId="77777777" w:rsidR="00EE17D8" w:rsidRPr="00950A0B" w:rsidRDefault="00EE17D8" w:rsidP="00CE4552">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300738E9" w14:textId="77777777" w:rsidR="00EE17D8" w:rsidRPr="00950A0B" w:rsidRDefault="00EE17D8" w:rsidP="00CE4552">
            <w:pPr>
              <w:jc w:val="center"/>
              <w:rPr>
                <w:rFonts w:eastAsia="Times New Roman" w:cs="Times New Roman"/>
                <w:sz w:val="20"/>
                <w:szCs w:val="20"/>
                <w:lang w:eastAsia="ru-RU"/>
              </w:rPr>
            </w:pPr>
          </w:p>
        </w:tc>
        <w:tc>
          <w:tcPr>
            <w:tcW w:w="841" w:type="dxa"/>
            <w:gridSpan w:val="2"/>
            <w:vMerge/>
          </w:tcPr>
          <w:p w14:paraId="201F099B" w14:textId="77777777" w:rsidR="00EE17D8" w:rsidRPr="00950A0B" w:rsidRDefault="00EE17D8" w:rsidP="00CE4552">
            <w:pPr>
              <w:jc w:val="center"/>
              <w:rPr>
                <w:rFonts w:eastAsia="Times New Roman" w:cs="Times New Roman"/>
                <w:sz w:val="20"/>
                <w:szCs w:val="20"/>
                <w:lang w:eastAsia="ru-RU"/>
              </w:rPr>
            </w:pPr>
          </w:p>
        </w:tc>
        <w:tc>
          <w:tcPr>
            <w:tcW w:w="1121" w:type="dxa"/>
            <w:gridSpan w:val="2"/>
            <w:vMerge/>
          </w:tcPr>
          <w:p w14:paraId="61C0334F" w14:textId="77777777" w:rsidR="00EE17D8" w:rsidRPr="00950A0B" w:rsidRDefault="00EE17D8" w:rsidP="00CE4552">
            <w:pPr>
              <w:jc w:val="center"/>
              <w:rPr>
                <w:rFonts w:eastAsia="Times New Roman" w:cs="Times New Roman"/>
                <w:sz w:val="20"/>
                <w:szCs w:val="20"/>
                <w:lang w:eastAsia="ru-RU"/>
              </w:rPr>
            </w:pPr>
          </w:p>
        </w:tc>
      </w:tr>
      <w:tr w:rsidR="00EE17D8" w:rsidRPr="00950A0B" w14:paraId="4CB5AC53" w14:textId="77777777" w:rsidTr="001A3B1D">
        <w:trPr>
          <w:gridAfter w:val="1"/>
          <w:wAfter w:w="61" w:type="dxa"/>
          <w:trHeight w:val="483"/>
        </w:trPr>
        <w:tc>
          <w:tcPr>
            <w:tcW w:w="529" w:type="dxa"/>
            <w:vMerge/>
            <w:hideMark/>
          </w:tcPr>
          <w:p w14:paraId="501EB6ED" w14:textId="77777777" w:rsidR="00EE17D8" w:rsidRPr="00950A0B" w:rsidRDefault="00EE17D8" w:rsidP="00CE4552">
            <w:pPr>
              <w:rPr>
                <w:rFonts w:eastAsia="Times New Roman" w:cs="Times New Roman"/>
                <w:sz w:val="22"/>
                <w:lang w:eastAsia="ru-RU"/>
              </w:rPr>
            </w:pPr>
          </w:p>
        </w:tc>
        <w:tc>
          <w:tcPr>
            <w:tcW w:w="2691" w:type="dxa"/>
            <w:vMerge/>
            <w:hideMark/>
          </w:tcPr>
          <w:p w14:paraId="455C72F2" w14:textId="77777777" w:rsidR="00EE17D8" w:rsidRPr="00950A0B" w:rsidRDefault="00EE17D8" w:rsidP="00CE4552">
            <w:pPr>
              <w:rPr>
                <w:rFonts w:eastAsia="Times New Roman" w:cs="Times New Roman"/>
                <w:sz w:val="22"/>
                <w:lang w:eastAsia="ru-RU"/>
              </w:rPr>
            </w:pPr>
          </w:p>
        </w:tc>
        <w:tc>
          <w:tcPr>
            <w:tcW w:w="1215" w:type="dxa"/>
            <w:gridSpan w:val="2"/>
            <w:vMerge/>
            <w:hideMark/>
          </w:tcPr>
          <w:p w14:paraId="06B28762" w14:textId="77777777" w:rsidR="00EE17D8" w:rsidRPr="00950A0B" w:rsidRDefault="00EE17D8" w:rsidP="00CE4552">
            <w:pPr>
              <w:rPr>
                <w:rFonts w:eastAsia="Times New Roman" w:cs="Times New Roman"/>
                <w:sz w:val="22"/>
                <w:lang w:eastAsia="ru-RU"/>
              </w:rPr>
            </w:pPr>
          </w:p>
        </w:tc>
        <w:tc>
          <w:tcPr>
            <w:tcW w:w="2141" w:type="dxa"/>
            <w:gridSpan w:val="2"/>
            <w:vMerge/>
            <w:hideMark/>
          </w:tcPr>
          <w:p w14:paraId="0A00696F" w14:textId="77777777" w:rsidR="00EE17D8" w:rsidRPr="00950A0B" w:rsidRDefault="00EE17D8" w:rsidP="00CE4552">
            <w:pPr>
              <w:rPr>
                <w:rFonts w:eastAsia="Times New Roman" w:cs="Times New Roman"/>
                <w:sz w:val="22"/>
                <w:lang w:eastAsia="ru-RU"/>
              </w:rPr>
            </w:pPr>
          </w:p>
        </w:tc>
        <w:tc>
          <w:tcPr>
            <w:tcW w:w="1208" w:type="dxa"/>
          </w:tcPr>
          <w:p w14:paraId="4CD98EF5" w14:textId="1F6D2306" w:rsidR="00EE17D8" w:rsidRPr="00950A0B" w:rsidRDefault="00EE17D8" w:rsidP="00CE4552">
            <w:pPr>
              <w:jc w:val="center"/>
              <w:rPr>
                <w:rFonts w:eastAsia="Times New Roman" w:cs="Times New Roman"/>
                <w:sz w:val="22"/>
                <w:lang w:eastAsia="ru-RU"/>
              </w:rPr>
            </w:pPr>
            <w:r w:rsidRPr="00950A0B">
              <w:rPr>
                <w:rFonts w:eastAsia="Times New Roman" w:cs="Times New Roman"/>
                <w:sz w:val="22"/>
                <w:lang w:eastAsia="ru-RU"/>
              </w:rPr>
              <w:t>8</w:t>
            </w:r>
          </w:p>
        </w:tc>
        <w:tc>
          <w:tcPr>
            <w:tcW w:w="1030" w:type="dxa"/>
            <w:gridSpan w:val="3"/>
          </w:tcPr>
          <w:p w14:paraId="514E195B" w14:textId="531CEEA1" w:rsidR="00EE17D8" w:rsidRPr="00950A0B" w:rsidRDefault="00EE17D8" w:rsidP="00CE4552">
            <w:pPr>
              <w:jc w:val="center"/>
              <w:rPr>
                <w:rFonts w:cs="Times New Roman"/>
                <w:sz w:val="22"/>
              </w:rPr>
            </w:pPr>
            <w:r w:rsidRPr="00950A0B">
              <w:rPr>
                <w:rFonts w:cs="Times New Roman"/>
                <w:sz w:val="22"/>
              </w:rPr>
              <w:t>6</w:t>
            </w:r>
          </w:p>
        </w:tc>
        <w:tc>
          <w:tcPr>
            <w:tcW w:w="1262" w:type="dxa"/>
            <w:gridSpan w:val="2"/>
          </w:tcPr>
          <w:p w14:paraId="3C2F956B" w14:textId="2610C12B" w:rsidR="00EE17D8" w:rsidRPr="00950A0B" w:rsidRDefault="00EE17D8" w:rsidP="00CE4552">
            <w:pPr>
              <w:jc w:val="center"/>
              <w:rPr>
                <w:rFonts w:cs="Times New Roman"/>
                <w:sz w:val="22"/>
              </w:rPr>
            </w:pPr>
            <w:r w:rsidRPr="00950A0B">
              <w:rPr>
                <w:rFonts w:cs="Times New Roman"/>
                <w:sz w:val="22"/>
              </w:rPr>
              <w:t>2</w:t>
            </w:r>
          </w:p>
        </w:tc>
        <w:tc>
          <w:tcPr>
            <w:tcW w:w="559" w:type="dxa"/>
          </w:tcPr>
          <w:p w14:paraId="08841027" w14:textId="77777777" w:rsidR="00EE17D8" w:rsidRPr="00950A0B" w:rsidRDefault="00EE17D8" w:rsidP="00CE4552">
            <w:pPr>
              <w:jc w:val="center"/>
              <w:rPr>
                <w:rFonts w:cs="Times New Roman"/>
                <w:sz w:val="22"/>
              </w:rPr>
            </w:pPr>
            <w:r w:rsidRPr="00950A0B">
              <w:rPr>
                <w:rFonts w:cs="Times New Roman"/>
                <w:sz w:val="22"/>
              </w:rPr>
              <w:t>0</w:t>
            </w:r>
          </w:p>
        </w:tc>
        <w:tc>
          <w:tcPr>
            <w:tcW w:w="559" w:type="dxa"/>
          </w:tcPr>
          <w:p w14:paraId="4D6C5952" w14:textId="77777777" w:rsidR="00EE17D8" w:rsidRPr="00950A0B" w:rsidRDefault="00EE17D8" w:rsidP="00CE4552">
            <w:pPr>
              <w:jc w:val="center"/>
              <w:rPr>
                <w:rFonts w:cs="Times New Roman"/>
                <w:sz w:val="22"/>
              </w:rPr>
            </w:pPr>
            <w:r w:rsidRPr="00950A0B">
              <w:rPr>
                <w:rFonts w:cs="Times New Roman"/>
                <w:sz w:val="22"/>
              </w:rPr>
              <w:t>0</w:t>
            </w:r>
          </w:p>
        </w:tc>
        <w:tc>
          <w:tcPr>
            <w:tcW w:w="559" w:type="dxa"/>
          </w:tcPr>
          <w:p w14:paraId="50AB7E9F" w14:textId="77777777" w:rsidR="00EE17D8" w:rsidRPr="00950A0B" w:rsidRDefault="00EE17D8" w:rsidP="00CE4552">
            <w:pPr>
              <w:jc w:val="center"/>
              <w:rPr>
                <w:rFonts w:cs="Times New Roman"/>
                <w:sz w:val="22"/>
              </w:rPr>
            </w:pPr>
            <w:r w:rsidRPr="00950A0B">
              <w:rPr>
                <w:rFonts w:cs="Times New Roman"/>
                <w:sz w:val="22"/>
              </w:rPr>
              <w:t>0</w:t>
            </w:r>
          </w:p>
        </w:tc>
        <w:tc>
          <w:tcPr>
            <w:tcW w:w="559" w:type="dxa"/>
          </w:tcPr>
          <w:p w14:paraId="5E257FD0" w14:textId="77777777" w:rsidR="00EE17D8" w:rsidRPr="00950A0B" w:rsidRDefault="00EE17D8" w:rsidP="00CE4552">
            <w:pPr>
              <w:jc w:val="center"/>
              <w:rPr>
                <w:rFonts w:cs="Times New Roman"/>
                <w:sz w:val="22"/>
              </w:rPr>
            </w:pPr>
            <w:r w:rsidRPr="00950A0B">
              <w:rPr>
                <w:rFonts w:cs="Times New Roman"/>
                <w:sz w:val="22"/>
              </w:rPr>
              <w:t>0</w:t>
            </w:r>
          </w:p>
        </w:tc>
        <w:tc>
          <w:tcPr>
            <w:tcW w:w="559" w:type="dxa"/>
          </w:tcPr>
          <w:p w14:paraId="5FA53789" w14:textId="77777777" w:rsidR="00EE17D8" w:rsidRPr="00950A0B" w:rsidRDefault="00EE17D8" w:rsidP="00CE4552">
            <w:pPr>
              <w:jc w:val="center"/>
              <w:rPr>
                <w:rFonts w:cs="Times New Roman"/>
                <w:sz w:val="22"/>
              </w:rPr>
            </w:pPr>
            <w:r w:rsidRPr="00950A0B">
              <w:rPr>
                <w:rFonts w:cs="Times New Roman"/>
                <w:sz w:val="22"/>
              </w:rPr>
              <w:t>0</w:t>
            </w:r>
          </w:p>
        </w:tc>
        <w:tc>
          <w:tcPr>
            <w:tcW w:w="842" w:type="dxa"/>
            <w:gridSpan w:val="2"/>
          </w:tcPr>
          <w:p w14:paraId="60506EF7" w14:textId="77777777" w:rsidR="00EE17D8" w:rsidRPr="00950A0B" w:rsidRDefault="00EE17D8" w:rsidP="00CE4552">
            <w:pPr>
              <w:jc w:val="center"/>
              <w:rPr>
                <w:rFonts w:cs="Times New Roman"/>
                <w:sz w:val="22"/>
              </w:rPr>
            </w:pPr>
            <w:r w:rsidRPr="00950A0B">
              <w:rPr>
                <w:rFonts w:cs="Times New Roman"/>
                <w:sz w:val="22"/>
              </w:rPr>
              <w:t>0</w:t>
            </w:r>
          </w:p>
        </w:tc>
        <w:tc>
          <w:tcPr>
            <w:tcW w:w="841" w:type="dxa"/>
            <w:gridSpan w:val="2"/>
          </w:tcPr>
          <w:p w14:paraId="08BDDEAA" w14:textId="77777777" w:rsidR="00EE17D8" w:rsidRPr="00950A0B" w:rsidRDefault="00EE17D8" w:rsidP="00CE4552">
            <w:pPr>
              <w:jc w:val="center"/>
              <w:rPr>
                <w:rFonts w:cs="Times New Roman"/>
                <w:sz w:val="22"/>
              </w:rPr>
            </w:pPr>
            <w:r w:rsidRPr="00950A0B">
              <w:rPr>
                <w:rFonts w:cs="Times New Roman"/>
                <w:sz w:val="22"/>
              </w:rPr>
              <w:t>0</w:t>
            </w:r>
          </w:p>
        </w:tc>
        <w:tc>
          <w:tcPr>
            <w:tcW w:w="1121" w:type="dxa"/>
            <w:gridSpan w:val="2"/>
            <w:vMerge/>
          </w:tcPr>
          <w:p w14:paraId="7713C691" w14:textId="77777777" w:rsidR="00EE17D8" w:rsidRPr="00950A0B" w:rsidRDefault="00EE17D8" w:rsidP="00CE4552">
            <w:pPr>
              <w:jc w:val="center"/>
              <w:rPr>
                <w:rFonts w:cs="Times New Roman"/>
                <w:sz w:val="22"/>
              </w:rPr>
            </w:pPr>
          </w:p>
        </w:tc>
      </w:tr>
      <w:tr w:rsidR="00EE17D8" w:rsidRPr="00950A0B" w14:paraId="63688C2A" w14:textId="77777777" w:rsidTr="001A3B1D">
        <w:trPr>
          <w:gridAfter w:val="1"/>
          <w:wAfter w:w="61" w:type="dxa"/>
          <w:trHeight w:val="300"/>
        </w:trPr>
        <w:tc>
          <w:tcPr>
            <w:tcW w:w="529" w:type="dxa"/>
            <w:vMerge w:val="restart"/>
            <w:hideMark/>
          </w:tcPr>
          <w:p w14:paraId="411FA3F3" w14:textId="31F7B500"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2.5</w:t>
            </w:r>
          </w:p>
        </w:tc>
        <w:tc>
          <w:tcPr>
            <w:tcW w:w="2691" w:type="dxa"/>
            <w:vMerge w:val="restart"/>
            <w:hideMark/>
          </w:tcPr>
          <w:p w14:paraId="7D93A2A1" w14:textId="77777777" w:rsidR="00EE17D8" w:rsidRPr="00950A0B" w:rsidRDefault="00EE17D8" w:rsidP="00EE17D8">
            <w:pPr>
              <w:jc w:val="center"/>
              <w:rPr>
                <w:rFonts w:eastAsia="Times New Roman" w:cs="Times New Roman"/>
                <w:b/>
                <w:sz w:val="22"/>
                <w:lang w:eastAsia="ru-RU"/>
              </w:rPr>
            </w:pPr>
            <w:r w:rsidRPr="00950A0B">
              <w:rPr>
                <w:rFonts w:eastAsia="Times New Roman" w:cs="Times New Roman"/>
                <w:b/>
                <w:sz w:val="22"/>
                <w:lang w:eastAsia="ru-RU"/>
              </w:rPr>
              <w:t>Мероприятие 01.05.</w:t>
            </w:r>
          </w:p>
          <w:p w14:paraId="23D2EE7B" w14:textId="77777777" w:rsidR="00EE17D8" w:rsidRPr="00950A0B" w:rsidRDefault="00EE17D8" w:rsidP="00EE17D8">
            <w:pPr>
              <w:rPr>
                <w:rFonts w:eastAsia="Times New Roman" w:cs="Times New Roman"/>
                <w:sz w:val="22"/>
                <w:lang w:eastAsia="ru-RU"/>
              </w:rPr>
            </w:pPr>
          </w:p>
          <w:p w14:paraId="67AA0F25" w14:textId="6E139F0D"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Благоустройство зон для досуга и отдыха населения в парках культуры и отдыха</w:t>
            </w:r>
          </w:p>
        </w:tc>
        <w:tc>
          <w:tcPr>
            <w:tcW w:w="1215" w:type="dxa"/>
            <w:gridSpan w:val="2"/>
            <w:vMerge w:val="restart"/>
            <w:hideMark/>
          </w:tcPr>
          <w:p w14:paraId="0213E59F"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2023-2027</w:t>
            </w:r>
          </w:p>
        </w:tc>
        <w:tc>
          <w:tcPr>
            <w:tcW w:w="2141" w:type="dxa"/>
            <w:gridSpan w:val="2"/>
            <w:hideMark/>
          </w:tcPr>
          <w:p w14:paraId="505CBCCF"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Итого</w:t>
            </w:r>
          </w:p>
        </w:tc>
        <w:tc>
          <w:tcPr>
            <w:tcW w:w="1208" w:type="dxa"/>
          </w:tcPr>
          <w:p w14:paraId="10C425F3" w14:textId="2ED7D3BE"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030" w:type="dxa"/>
            <w:gridSpan w:val="3"/>
          </w:tcPr>
          <w:p w14:paraId="4FF0901A" w14:textId="38A617B0"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262" w:type="dxa"/>
            <w:gridSpan w:val="2"/>
          </w:tcPr>
          <w:p w14:paraId="5AD51175" w14:textId="14A8CDC0"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2795" w:type="dxa"/>
            <w:gridSpan w:val="5"/>
          </w:tcPr>
          <w:p w14:paraId="3B0B9171"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2" w:type="dxa"/>
            <w:gridSpan w:val="2"/>
          </w:tcPr>
          <w:p w14:paraId="45D77105"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1" w:type="dxa"/>
            <w:gridSpan w:val="2"/>
          </w:tcPr>
          <w:p w14:paraId="7517A5E7"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121" w:type="dxa"/>
            <w:gridSpan w:val="2"/>
            <w:vMerge w:val="restart"/>
          </w:tcPr>
          <w:p w14:paraId="35539ADB" w14:textId="70BE7DCE"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Комитет по благоустройству и дорожному хозяйству Администрации Городского округа Подольск</w:t>
            </w:r>
          </w:p>
        </w:tc>
      </w:tr>
      <w:tr w:rsidR="00EE17D8" w:rsidRPr="00950A0B" w14:paraId="6368BCED" w14:textId="77777777" w:rsidTr="001A3B1D">
        <w:trPr>
          <w:gridAfter w:val="1"/>
          <w:wAfter w:w="61" w:type="dxa"/>
          <w:trHeight w:val="129"/>
        </w:trPr>
        <w:tc>
          <w:tcPr>
            <w:tcW w:w="529" w:type="dxa"/>
            <w:vMerge/>
            <w:hideMark/>
          </w:tcPr>
          <w:p w14:paraId="3CD60179" w14:textId="77777777" w:rsidR="00EE17D8" w:rsidRPr="00950A0B" w:rsidRDefault="00EE17D8" w:rsidP="00EE17D8">
            <w:pPr>
              <w:rPr>
                <w:rFonts w:eastAsia="Times New Roman" w:cs="Times New Roman"/>
                <w:sz w:val="22"/>
                <w:lang w:eastAsia="ru-RU"/>
              </w:rPr>
            </w:pPr>
          </w:p>
        </w:tc>
        <w:tc>
          <w:tcPr>
            <w:tcW w:w="2691" w:type="dxa"/>
            <w:vMerge/>
            <w:hideMark/>
          </w:tcPr>
          <w:p w14:paraId="79034D1B" w14:textId="77777777" w:rsidR="00EE17D8" w:rsidRPr="00950A0B" w:rsidRDefault="00EE17D8" w:rsidP="00EE17D8">
            <w:pPr>
              <w:rPr>
                <w:rFonts w:eastAsia="Times New Roman" w:cs="Times New Roman"/>
                <w:sz w:val="22"/>
                <w:lang w:eastAsia="ru-RU"/>
              </w:rPr>
            </w:pPr>
          </w:p>
        </w:tc>
        <w:tc>
          <w:tcPr>
            <w:tcW w:w="1215" w:type="dxa"/>
            <w:gridSpan w:val="2"/>
            <w:vMerge/>
            <w:hideMark/>
          </w:tcPr>
          <w:p w14:paraId="0EB1EFF6" w14:textId="77777777" w:rsidR="00EE17D8" w:rsidRPr="00950A0B" w:rsidRDefault="00EE17D8" w:rsidP="00EE17D8">
            <w:pPr>
              <w:rPr>
                <w:rFonts w:eastAsia="Times New Roman" w:cs="Times New Roman"/>
                <w:sz w:val="22"/>
                <w:lang w:eastAsia="ru-RU"/>
              </w:rPr>
            </w:pPr>
          </w:p>
        </w:tc>
        <w:tc>
          <w:tcPr>
            <w:tcW w:w="2141" w:type="dxa"/>
            <w:gridSpan w:val="2"/>
            <w:hideMark/>
          </w:tcPr>
          <w:p w14:paraId="5B4F5A40"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0E4637B3" w14:textId="21D2BBEC"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030" w:type="dxa"/>
            <w:gridSpan w:val="3"/>
          </w:tcPr>
          <w:p w14:paraId="36D37777" w14:textId="0B971B3D" w:rsidR="00EE17D8" w:rsidRPr="00950A0B" w:rsidRDefault="00EE17D8" w:rsidP="00EE17D8">
            <w:pPr>
              <w:jc w:val="center"/>
              <w:rPr>
                <w:rFonts w:cs="Times New Roman"/>
                <w:sz w:val="22"/>
              </w:rPr>
            </w:pPr>
            <w:r w:rsidRPr="00950A0B">
              <w:rPr>
                <w:rFonts w:cs="Times New Roman"/>
                <w:color w:val="000000"/>
                <w:sz w:val="22"/>
              </w:rPr>
              <w:t>0,00000</w:t>
            </w:r>
          </w:p>
        </w:tc>
        <w:tc>
          <w:tcPr>
            <w:tcW w:w="1262" w:type="dxa"/>
            <w:gridSpan w:val="2"/>
          </w:tcPr>
          <w:p w14:paraId="699AD4DD" w14:textId="6B439525" w:rsidR="00EE17D8" w:rsidRPr="00950A0B" w:rsidRDefault="00EE17D8" w:rsidP="00EE17D8">
            <w:pPr>
              <w:jc w:val="center"/>
              <w:rPr>
                <w:rFonts w:cs="Times New Roman"/>
                <w:sz w:val="22"/>
              </w:rPr>
            </w:pPr>
            <w:r w:rsidRPr="00950A0B">
              <w:rPr>
                <w:rFonts w:cs="Times New Roman"/>
                <w:color w:val="000000"/>
                <w:sz w:val="22"/>
              </w:rPr>
              <w:t>0,00000</w:t>
            </w:r>
          </w:p>
        </w:tc>
        <w:tc>
          <w:tcPr>
            <w:tcW w:w="2795" w:type="dxa"/>
            <w:gridSpan w:val="5"/>
          </w:tcPr>
          <w:p w14:paraId="73E50ACF"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2" w:type="dxa"/>
            <w:gridSpan w:val="2"/>
          </w:tcPr>
          <w:p w14:paraId="34DC8FF3"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1" w:type="dxa"/>
            <w:gridSpan w:val="2"/>
          </w:tcPr>
          <w:p w14:paraId="0C8B34B9"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121" w:type="dxa"/>
            <w:gridSpan w:val="2"/>
            <w:vMerge/>
          </w:tcPr>
          <w:p w14:paraId="53724FB5" w14:textId="77777777" w:rsidR="00EE17D8" w:rsidRPr="00950A0B" w:rsidRDefault="00EE17D8" w:rsidP="00EE17D8">
            <w:pPr>
              <w:rPr>
                <w:rFonts w:eastAsia="Times New Roman" w:cs="Times New Roman"/>
                <w:sz w:val="22"/>
                <w:lang w:eastAsia="ru-RU"/>
              </w:rPr>
            </w:pPr>
          </w:p>
        </w:tc>
      </w:tr>
      <w:tr w:rsidR="00EE17D8" w:rsidRPr="00950A0B" w14:paraId="0626068C" w14:textId="77777777" w:rsidTr="001A3B1D">
        <w:trPr>
          <w:gridAfter w:val="1"/>
          <w:wAfter w:w="61" w:type="dxa"/>
          <w:trHeight w:val="228"/>
        </w:trPr>
        <w:tc>
          <w:tcPr>
            <w:tcW w:w="529" w:type="dxa"/>
            <w:vMerge/>
            <w:hideMark/>
          </w:tcPr>
          <w:p w14:paraId="4424B8B3" w14:textId="77777777" w:rsidR="00EE17D8" w:rsidRPr="00950A0B" w:rsidRDefault="00EE17D8" w:rsidP="00EE17D8">
            <w:pPr>
              <w:rPr>
                <w:rFonts w:eastAsia="Times New Roman" w:cs="Times New Roman"/>
                <w:sz w:val="22"/>
                <w:lang w:eastAsia="ru-RU"/>
              </w:rPr>
            </w:pPr>
          </w:p>
        </w:tc>
        <w:tc>
          <w:tcPr>
            <w:tcW w:w="2691" w:type="dxa"/>
            <w:vMerge/>
            <w:hideMark/>
          </w:tcPr>
          <w:p w14:paraId="4FCE7462" w14:textId="77777777" w:rsidR="00EE17D8" w:rsidRPr="00950A0B" w:rsidRDefault="00EE17D8" w:rsidP="00EE17D8">
            <w:pPr>
              <w:rPr>
                <w:rFonts w:eastAsia="Times New Roman" w:cs="Times New Roman"/>
                <w:sz w:val="22"/>
                <w:lang w:eastAsia="ru-RU"/>
              </w:rPr>
            </w:pPr>
          </w:p>
        </w:tc>
        <w:tc>
          <w:tcPr>
            <w:tcW w:w="1215" w:type="dxa"/>
            <w:gridSpan w:val="2"/>
            <w:vMerge/>
            <w:hideMark/>
          </w:tcPr>
          <w:p w14:paraId="3E53A6C6" w14:textId="77777777" w:rsidR="00EE17D8" w:rsidRPr="00950A0B" w:rsidRDefault="00EE17D8" w:rsidP="00EE17D8">
            <w:pPr>
              <w:rPr>
                <w:rFonts w:eastAsia="Times New Roman" w:cs="Times New Roman"/>
                <w:sz w:val="22"/>
                <w:lang w:eastAsia="ru-RU"/>
              </w:rPr>
            </w:pPr>
          </w:p>
        </w:tc>
        <w:tc>
          <w:tcPr>
            <w:tcW w:w="2141" w:type="dxa"/>
            <w:gridSpan w:val="2"/>
            <w:hideMark/>
          </w:tcPr>
          <w:p w14:paraId="2A31C53C"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52685754" w14:textId="49469EBE"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030" w:type="dxa"/>
            <w:gridSpan w:val="3"/>
          </w:tcPr>
          <w:p w14:paraId="07EB04C4" w14:textId="7D88ED45" w:rsidR="00EE17D8" w:rsidRPr="00950A0B" w:rsidRDefault="00EE17D8" w:rsidP="00EE17D8">
            <w:pPr>
              <w:jc w:val="center"/>
              <w:rPr>
                <w:rFonts w:cs="Times New Roman"/>
                <w:sz w:val="22"/>
              </w:rPr>
            </w:pPr>
            <w:r w:rsidRPr="00950A0B">
              <w:rPr>
                <w:rFonts w:cs="Times New Roman"/>
                <w:color w:val="000000"/>
                <w:sz w:val="22"/>
              </w:rPr>
              <w:t>0,00000</w:t>
            </w:r>
          </w:p>
        </w:tc>
        <w:tc>
          <w:tcPr>
            <w:tcW w:w="1262" w:type="dxa"/>
            <w:gridSpan w:val="2"/>
          </w:tcPr>
          <w:p w14:paraId="5E227F1C" w14:textId="7969E98D" w:rsidR="00EE17D8" w:rsidRPr="00950A0B" w:rsidRDefault="00EE17D8" w:rsidP="00EE17D8">
            <w:pPr>
              <w:jc w:val="center"/>
              <w:rPr>
                <w:rFonts w:cs="Times New Roman"/>
                <w:sz w:val="22"/>
              </w:rPr>
            </w:pPr>
            <w:r w:rsidRPr="00950A0B">
              <w:rPr>
                <w:rFonts w:cs="Times New Roman"/>
                <w:color w:val="000000"/>
                <w:sz w:val="22"/>
              </w:rPr>
              <w:t>0,00000</w:t>
            </w:r>
          </w:p>
        </w:tc>
        <w:tc>
          <w:tcPr>
            <w:tcW w:w="2795" w:type="dxa"/>
            <w:gridSpan w:val="5"/>
          </w:tcPr>
          <w:p w14:paraId="6C733FF1"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2" w:type="dxa"/>
            <w:gridSpan w:val="2"/>
          </w:tcPr>
          <w:p w14:paraId="1C68FA89"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1" w:type="dxa"/>
            <w:gridSpan w:val="2"/>
          </w:tcPr>
          <w:p w14:paraId="02602886"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121" w:type="dxa"/>
            <w:gridSpan w:val="2"/>
            <w:vMerge/>
          </w:tcPr>
          <w:p w14:paraId="3DFF4C7C" w14:textId="77777777" w:rsidR="00EE17D8" w:rsidRPr="00950A0B" w:rsidRDefault="00EE17D8" w:rsidP="00EE17D8">
            <w:pPr>
              <w:rPr>
                <w:rFonts w:eastAsia="Times New Roman" w:cs="Times New Roman"/>
                <w:sz w:val="22"/>
                <w:lang w:eastAsia="ru-RU"/>
              </w:rPr>
            </w:pPr>
          </w:p>
        </w:tc>
      </w:tr>
      <w:tr w:rsidR="00EE17D8" w:rsidRPr="00950A0B" w14:paraId="5835E57F" w14:textId="77777777" w:rsidTr="001A3B1D">
        <w:trPr>
          <w:gridAfter w:val="1"/>
          <w:wAfter w:w="61" w:type="dxa"/>
          <w:trHeight w:val="416"/>
        </w:trPr>
        <w:tc>
          <w:tcPr>
            <w:tcW w:w="529" w:type="dxa"/>
            <w:vMerge/>
            <w:hideMark/>
          </w:tcPr>
          <w:p w14:paraId="7BD5D6A3" w14:textId="77777777" w:rsidR="00EE17D8" w:rsidRPr="00950A0B" w:rsidRDefault="00EE17D8" w:rsidP="00EE17D8">
            <w:pPr>
              <w:rPr>
                <w:rFonts w:eastAsia="Times New Roman" w:cs="Times New Roman"/>
                <w:sz w:val="22"/>
                <w:lang w:eastAsia="ru-RU"/>
              </w:rPr>
            </w:pPr>
          </w:p>
        </w:tc>
        <w:tc>
          <w:tcPr>
            <w:tcW w:w="2691" w:type="dxa"/>
            <w:vMerge/>
            <w:hideMark/>
          </w:tcPr>
          <w:p w14:paraId="55982ABE" w14:textId="77777777" w:rsidR="00EE17D8" w:rsidRPr="00950A0B" w:rsidRDefault="00EE17D8" w:rsidP="00EE17D8">
            <w:pPr>
              <w:rPr>
                <w:rFonts w:eastAsia="Times New Roman" w:cs="Times New Roman"/>
                <w:sz w:val="22"/>
                <w:lang w:eastAsia="ru-RU"/>
              </w:rPr>
            </w:pPr>
          </w:p>
        </w:tc>
        <w:tc>
          <w:tcPr>
            <w:tcW w:w="1215" w:type="dxa"/>
            <w:gridSpan w:val="2"/>
            <w:vMerge/>
            <w:hideMark/>
          </w:tcPr>
          <w:p w14:paraId="49AC9ADB" w14:textId="77777777" w:rsidR="00EE17D8" w:rsidRPr="00950A0B" w:rsidRDefault="00EE17D8" w:rsidP="00EE17D8">
            <w:pPr>
              <w:rPr>
                <w:rFonts w:eastAsia="Times New Roman" w:cs="Times New Roman"/>
                <w:sz w:val="22"/>
                <w:lang w:eastAsia="ru-RU"/>
              </w:rPr>
            </w:pPr>
          </w:p>
        </w:tc>
        <w:tc>
          <w:tcPr>
            <w:tcW w:w="2141" w:type="dxa"/>
            <w:gridSpan w:val="2"/>
            <w:hideMark/>
          </w:tcPr>
          <w:p w14:paraId="7DBDA99C"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 xml:space="preserve">Средства бюджета Городского </w:t>
            </w:r>
            <w:r w:rsidRPr="00950A0B">
              <w:rPr>
                <w:rFonts w:eastAsia="Times New Roman" w:cs="Times New Roman"/>
                <w:sz w:val="22"/>
                <w:lang w:eastAsia="ru-RU"/>
              </w:rPr>
              <w:lastRenderedPageBreak/>
              <w:t>округа Подольск</w:t>
            </w:r>
          </w:p>
        </w:tc>
        <w:tc>
          <w:tcPr>
            <w:tcW w:w="1208" w:type="dxa"/>
          </w:tcPr>
          <w:p w14:paraId="7020AEA5" w14:textId="266C7F5E" w:rsidR="00EE17D8" w:rsidRPr="00950A0B" w:rsidRDefault="00EE17D8" w:rsidP="00EE17D8">
            <w:pPr>
              <w:jc w:val="center"/>
              <w:rPr>
                <w:rFonts w:eastAsia="Times New Roman" w:cs="Times New Roman"/>
                <w:sz w:val="22"/>
                <w:lang w:eastAsia="ru-RU"/>
              </w:rPr>
            </w:pPr>
            <w:r w:rsidRPr="00950A0B">
              <w:rPr>
                <w:rFonts w:cs="Times New Roman"/>
                <w:color w:val="000000"/>
                <w:sz w:val="22"/>
              </w:rPr>
              <w:lastRenderedPageBreak/>
              <w:t>0,00000</w:t>
            </w:r>
          </w:p>
        </w:tc>
        <w:tc>
          <w:tcPr>
            <w:tcW w:w="1030" w:type="dxa"/>
            <w:gridSpan w:val="3"/>
          </w:tcPr>
          <w:p w14:paraId="30D8DC37" w14:textId="65BFE453" w:rsidR="00EE17D8" w:rsidRPr="00950A0B" w:rsidRDefault="00EE17D8" w:rsidP="00EE17D8">
            <w:pPr>
              <w:jc w:val="center"/>
              <w:rPr>
                <w:rFonts w:eastAsia="Times New Roman" w:cs="Times New Roman"/>
                <w:sz w:val="22"/>
                <w:lang w:eastAsia="ru-RU"/>
              </w:rPr>
            </w:pPr>
            <w:r w:rsidRPr="00950A0B">
              <w:rPr>
                <w:rFonts w:cs="Times New Roman"/>
                <w:color w:val="000000"/>
                <w:sz w:val="22"/>
              </w:rPr>
              <w:t>0,00000</w:t>
            </w:r>
          </w:p>
        </w:tc>
        <w:tc>
          <w:tcPr>
            <w:tcW w:w="1262" w:type="dxa"/>
            <w:gridSpan w:val="2"/>
          </w:tcPr>
          <w:p w14:paraId="0A84EF98" w14:textId="6148CFEE" w:rsidR="00EE17D8" w:rsidRPr="00950A0B" w:rsidRDefault="00EE17D8" w:rsidP="00EE17D8">
            <w:pPr>
              <w:jc w:val="center"/>
              <w:rPr>
                <w:rFonts w:eastAsia="Times New Roman" w:cs="Times New Roman"/>
                <w:sz w:val="22"/>
                <w:lang w:eastAsia="ru-RU"/>
              </w:rPr>
            </w:pPr>
            <w:r w:rsidRPr="00950A0B">
              <w:rPr>
                <w:rFonts w:cs="Times New Roman"/>
                <w:color w:val="000000"/>
                <w:sz w:val="22"/>
              </w:rPr>
              <w:t>0,00000</w:t>
            </w:r>
          </w:p>
        </w:tc>
        <w:tc>
          <w:tcPr>
            <w:tcW w:w="2795" w:type="dxa"/>
            <w:gridSpan w:val="5"/>
          </w:tcPr>
          <w:p w14:paraId="28E843E1" w14:textId="77777777" w:rsidR="00EE17D8" w:rsidRPr="00950A0B" w:rsidRDefault="00EE17D8" w:rsidP="00EE17D8">
            <w:pPr>
              <w:jc w:val="center"/>
              <w:rPr>
                <w:rFonts w:eastAsia="Times New Roman" w:cs="Times New Roman"/>
                <w:sz w:val="22"/>
                <w:lang w:eastAsia="ru-RU"/>
              </w:rPr>
            </w:pPr>
            <w:r w:rsidRPr="00950A0B">
              <w:rPr>
                <w:rFonts w:cs="Times New Roman"/>
                <w:color w:val="000000"/>
                <w:sz w:val="22"/>
              </w:rPr>
              <w:t>0,00000</w:t>
            </w:r>
          </w:p>
        </w:tc>
        <w:tc>
          <w:tcPr>
            <w:tcW w:w="842" w:type="dxa"/>
            <w:gridSpan w:val="2"/>
          </w:tcPr>
          <w:p w14:paraId="7180E846" w14:textId="77777777" w:rsidR="00EE17D8" w:rsidRPr="00950A0B" w:rsidRDefault="00EE17D8" w:rsidP="00EE17D8">
            <w:pPr>
              <w:jc w:val="center"/>
              <w:rPr>
                <w:rFonts w:eastAsia="Times New Roman" w:cs="Times New Roman"/>
                <w:sz w:val="22"/>
                <w:lang w:eastAsia="ru-RU"/>
              </w:rPr>
            </w:pPr>
            <w:r w:rsidRPr="00950A0B">
              <w:rPr>
                <w:rFonts w:cs="Times New Roman"/>
                <w:color w:val="000000"/>
                <w:sz w:val="22"/>
              </w:rPr>
              <w:t>0,00000</w:t>
            </w:r>
          </w:p>
        </w:tc>
        <w:tc>
          <w:tcPr>
            <w:tcW w:w="841" w:type="dxa"/>
            <w:gridSpan w:val="2"/>
          </w:tcPr>
          <w:p w14:paraId="795BC7F4" w14:textId="77777777" w:rsidR="00EE17D8" w:rsidRPr="00950A0B" w:rsidRDefault="00EE17D8" w:rsidP="00EE17D8">
            <w:pPr>
              <w:jc w:val="center"/>
              <w:rPr>
                <w:rFonts w:eastAsia="Times New Roman" w:cs="Times New Roman"/>
                <w:sz w:val="22"/>
                <w:lang w:eastAsia="ru-RU"/>
              </w:rPr>
            </w:pPr>
            <w:r w:rsidRPr="00950A0B">
              <w:rPr>
                <w:rFonts w:cs="Times New Roman"/>
                <w:color w:val="000000"/>
                <w:sz w:val="22"/>
              </w:rPr>
              <w:t>0,00000</w:t>
            </w:r>
          </w:p>
        </w:tc>
        <w:tc>
          <w:tcPr>
            <w:tcW w:w="1121" w:type="dxa"/>
            <w:gridSpan w:val="2"/>
            <w:vMerge/>
          </w:tcPr>
          <w:p w14:paraId="5112C5AA" w14:textId="77777777" w:rsidR="00EE17D8" w:rsidRPr="00950A0B" w:rsidRDefault="00EE17D8" w:rsidP="00EE17D8">
            <w:pPr>
              <w:rPr>
                <w:rFonts w:eastAsia="Times New Roman" w:cs="Times New Roman"/>
                <w:sz w:val="22"/>
                <w:lang w:eastAsia="ru-RU"/>
              </w:rPr>
            </w:pPr>
          </w:p>
        </w:tc>
      </w:tr>
      <w:tr w:rsidR="00EE17D8" w:rsidRPr="00950A0B" w14:paraId="508DD917" w14:textId="77777777" w:rsidTr="001A3B1D">
        <w:trPr>
          <w:gridAfter w:val="1"/>
          <w:wAfter w:w="61" w:type="dxa"/>
          <w:trHeight w:val="484"/>
        </w:trPr>
        <w:tc>
          <w:tcPr>
            <w:tcW w:w="529" w:type="dxa"/>
            <w:vMerge/>
          </w:tcPr>
          <w:p w14:paraId="26B211B4" w14:textId="77777777" w:rsidR="00EE17D8" w:rsidRPr="00950A0B" w:rsidRDefault="00EE17D8" w:rsidP="00EE17D8">
            <w:pPr>
              <w:rPr>
                <w:rFonts w:eastAsia="Times New Roman" w:cs="Times New Roman"/>
                <w:sz w:val="22"/>
                <w:lang w:eastAsia="ru-RU"/>
              </w:rPr>
            </w:pPr>
          </w:p>
        </w:tc>
        <w:tc>
          <w:tcPr>
            <w:tcW w:w="2691" w:type="dxa"/>
            <w:vMerge/>
          </w:tcPr>
          <w:p w14:paraId="185DF4B2" w14:textId="77777777" w:rsidR="00EE17D8" w:rsidRPr="00950A0B" w:rsidRDefault="00EE17D8" w:rsidP="00EE17D8">
            <w:pPr>
              <w:rPr>
                <w:rFonts w:eastAsia="Times New Roman" w:cs="Times New Roman"/>
                <w:sz w:val="22"/>
                <w:lang w:eastAsia="ru-RU"/>
              </w:rPr>
            </w:pPr>
          </w:p>
        </w:tc>
        <w:tc>
          <w:tcPr>
            <w:tcW w:w="1215" w:type="dxa"/>
            <w:gridSpan w:val="2"/>
            <w:vMerge/>
          </w:tcPr>
          <w:p w14:paraId="6780FD05" w14:textId="77777777" w:rsidR="00EE17D8" w:rsidRPr="00950A0B" w:rsidRDefault="00EE17D8" w:rsidP="00EE17D8">
            <w:pPr>
              <w:rPr>
                <w:rFonts w:eastAsia="Times New Roman" w:cs="Times New Roman"/>
                <w:sz w:val="22"/>
                <w:lang w:eastAsia="ru-RU"/>
              </w:rPr>
            </w:pPr>
          </w:p>
        </w:tc>
        <w:tc>
          <w:tcPr>
            <w:tcW w:w="2141" w:type="dxa"/>
            <w:gridSpan w:val="2"/>
          </w:tcPr>
          <w:p w14:paraId="5A779709"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38EA1587" w14:textId="7623CB36"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030" w:type="dxa"/>
            <w:gridSpan w:val="3"/>
          </w:tcPr>
          <w:p w14:paraId="0748AD0B" w14:textId="60C5F8F8"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262" w:type="dxa"/>
            <w:gridSpan w:val="2"/>
          </w:tcPr>
          <w:p w14:paraId="0A23400A" w14:textId="4575BDD0"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2795" w:type="dxa"/>
            <w:gridSpan w:val="5"/>
          </w:tcPr>
          <w:p w14:paraId="055C663A"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2" w:type="dxa"/>
            <w:gridSpan w:val="2"/>
          </w:tcPr>
          <w:p w14:paraId="44CA6116"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1" w:type="dxa"/>
            <w:gridSpan w:val="2"/>
          </w:tcPr>
          <w:p w14:paraId="22FB74AB"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121" w:type="dxa"/>
            <w:gridSpan w:val="2"/>
            <w:vMerge/>
          </w:tcPr>
          <w:p w14:paraId="23B77846" w14:textId="77777777" w:rsidR="00EE17D8" w:rsidRPr="00950A0B" w:rsidRDefault="00EE17D8" w:rsidP="00EE17D8">
            <w:pPr>
              <w:rPr>
                <w:rFonts w:eastAsia="Times New Roman" w:cs="Times New Roman"/>
                <w:sz w:val="22"/>
                <w:lang w:eastAsia="ru-RU"/>
              </w:rPr>
            </w:pPr>
          </w:p>
        </w:tc>
      </w:tr>
      <w:tr w:rsidR="00EE17D8" w:rsidRPr="00950A0B" w14:paraId="4961359E" w14:textId="77777777" w:rsidTr="001A3B1D">
        <w:trPr>
          <w:gridAfter w:val="1"/>
          <w:wAfter w:w="61" w:type="dxa"/>
          <w:trHeight w:val="480"/>
        </w:trPr>
        <w:tc>
          <w:tcPr>
            <w:tcW w:w="529" w:type="dxa"/>
            <w:vMerge/>
            <w:hideMark/>
          </w:tcPr>
          <w:p w14:paraId="6CCE2204" w14:textId="77777777" w:rsidR="00EE17D8" w:rsidRPr="00950A0B" w:rsidRDefault="00EE17D8" w:rsidP="00EE17D8">
            <w:pPr>
              <w:rPr>
                <w:rFonts w:eastAsia="Times New Roman" w:cs="Times New Roman"/>
                <w:sz w:val="22"/>
                <w:lang w:eastAsia="ru-RU"/>
              </w:rPr>
            </w:pPr>
          </w:p>
        </w:tc>
        <w:tc>
          <w:tcPr>
            <w:tcW w:w="2691" w:type="dxa"/>
            <w:vMerge w:val="restart"/>
            <w:hideMark/>
          </w:tcPr>
          <w:p w14:paraId="3AFBEB6A" w14:textId="2F725828" w:rsidR="00EE17D8" w:rsidRPr="00950A0B" w:rsidRDefault="00EE17D8" w:rsidP="00EE17D8">
            <w:pPr>
              <w:rPr>
                <w:rFonts w:eastAsia="Times New Roman" w:cs="Times New Roman"/>
                <w:i/>
                <w:sz w:val="22"/>
                <w:lang w:eastAsia="ru-RU"/>
              </w:rPr>
            </w:pPr>
            <w:r w:rsidRPr="00950A0B">
              <w:rPr>
                <w:rFonts w:eastAsia="Times New Roman" w:cs="Times New Roman"/>
                <w:sz w:val="22"/>
                <w:lang w:eastAsia="ru-RU"/>
              </w:rPr>
              <w:t>Благоустроены зоны для досуга и отдыха в парках культуры и отдыха, ед.</w:t>
            </w:r>
          </w:p>
        </w:tc>
        <w:tc>
          <w:tcPr>
            <w:tcW w:w="1215" w:type="dxa"/>
            <w:gridSpan w:val="2"/>
            <w:vMerge w:val="restart"/>
            <w:hideMark/>
          </w:tcPr>
          <w:p w14:paraId="6D831400"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 Х</w:t>
            </w:r>
          </w:p>
        </w:tc>
        <w:tc>
          <w:tcPr>
            <w:tcW w:w="2141" w:type="dxa"/>
            <w:gridSpan w:val="2"/>
            <w:vMerge w:val="restart"/>
            <w:hideMark/>
          </w:tcPr>
          <w:p w14:paraId="58A343AD"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0A683179"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5A3E9877"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gridSpan w:val="2"/>
            <w:vMerge w:val="restart"/>
            <w:hideMark/>
          </w:tcPr>
          <w:p w14:paraId="2E6BFF33"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002A0592" w14:textId="77777777" w:rsidR="00EE17D8" w:rsidRPr="00950A0B" w:rsidRDefault="00EE17D8" w:rsidP="00EE17D8">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672474CC" w14:textId="77777777" w:rsidR="00EE17D8" w:rsidRPr="00950A0B" w:rsidRDefault="00EE17D8" w:rsidP="00EE17D8">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7CA1B03E"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61F32598"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2027 год</w:t>
            </w:r>
          </w:p>
        </w:tc>
        <w:tc>
          <w:tcPr>
            <w:tcW w:w="1121" w:type="dxa"/>
            <w:gridSpan w:val="2"/>
            <w:vMerge/>
          </w:tcPr>
          <w:p w14:paraId="47F627C9" w14:textId="77777777" w:rsidR="00EE17D8" w:rsidRPr="00950A0B" w:rsidRDefault="00EE17D8" w:rsidP="00EE17D8">
            <w:pPr>
              <w:jc w:val="center"/>
              <w:rPr>
                <w:rFonts w:eastAsia="Times New Roman" w:cs="Times New Roman"/>
                <w:sz w:val="22"/>
                <w:lang w:eastAsia="ru-RU"/>
              </w:rPr>
            </w:pPr>
          </w:p>
        </w:tc>
      </w:tr>
      <w:tr w:rsidR="00EE17D8" w:rsidRPr="00950A0B" w14:paraId="59051C37" w14:textId="77777777" w:rsidTr="001A3B1D">
        <w:trPr>
          <w:gridAfter w:val="1"/>
          <w:wAfter w:w="61" w:type="dxa"/>
          <w:trHeight w:val="2436"/>
        </w:trPr>
        <w:tc>
          <w:tcPr>
            <w:tcW w:w="529" w:type="dxa"/>
            <w:vMerge/>
          </w:tcPr>
          <w:p w14:paraId="3152C1F2" w14:textId="77777777" w:rsidR="00EE17D8" w:rsidRPr="00950A0B" w:rsidRDefault="00EE17D8" w:rsidP="00CE4552">
            <w:pPr>
              <w:rPr>
                <w:rFonts w:eastAsia="Times New Roman" w:cs="Times New Roman"/>
                <w:sz w:val="22"/>
                <w:lang w:eastAsia="ru-RU"/>
              </w:rPr>
            </w:pPr>
          </w:p>
        </w:tc>
        <w:tc>
          <w:tcPr>
            <w:tcW w:w="2691" w:type="dxa"/>
            <w:vMerge/>
          </w:tcPr>
          <w:p w14:paraId="4EE728B2" w14:textId="77777777" w:rsidR="00EE17D8" w:rsidRPr="00950A0B" w:rsidRDefault="00EE17D8" w:rsidP="00CE4552">
            <w:pPr>
              <w:rPr>
                <w:rFonts w:eastAsia="Times New Roman" w:cs="Times New Roman"/>
                <w:sz w:val="22"/>
                <w:lang w:eastAsia="ru-RU"/>
              </w:rPr>
            </w:pPr>
          </w:p>
        </w:tc>
        <w:tc>
          <w:tcPr>
            <w:tcW w:w="1215" w:type="dxa"/>
            <w:gridSpan w:val="2"/>
            <w:vMerge/>
          </w:tcPr>
          <w:p w14:paraId="15110EF5" w14:textId="77777777" w:rsidR="00EE17D8" w:rsidRPr="00950A0B" w:rsidRDefault="00EE17D8" w:rsidP="00CE4552">
            <w:pPr>
              <w:jc w:val="center"/>
              <w:rPr>
                <w:rFonts w:eastAsia="Times New Roman" w:cs="Times New Roman"/>
                <w:sz w:val="22"/>
                <w:lang w:eastAsia="ru-RU"/>
              </w:rPr>
            </w:pPr>
          </w:p>
        </w:tc>
        <w:tc>
          <w:tcPr>
            <w:tcW w:w="2141" w:type="dxa"/>
            <w:gridSpan w:val="2"/>
            <w:vMerge/>
          </w:tcPr>
          <w:p w14:paraId="4A777BC2" w14:textId="77777777" w:rsidR="00EE17D8" w:rsidRPr="00950A0B" w:rsidRDefault="00EE17D8" w:rsidP="00CE4552">
            <w:pPr>
              <w:jc w:val="center"/>
              <w:rPr>
                <w:rFonts w:eastAsia="Times New Roman" w:cs="Times New Roman"/>
                <w:sz w:val="22"/>
                <w:lang w:eastAsia="ru-RU"/>
              </w:rPr>
            </w:pPr>
          </w:p>
        </w:tc>
        <w:tc>
          <w:tcPr>
            <w:tcW w:w="1208" w:type="dxa"/>
            <w:vMerge/>
          </w:tcPr>
          <w:p w14:paraId="64D3A880" w14:textId="77777777" w:rsidR="00EE17D8" w:rsidRPr="00950A0B" w:rsidRDefault="00EE17D8" w:rsidP="00CE4552">
            <w:pPr>
              <w:jc w:val="center"/>
              <w:rPr>
                <w:rFonts w:eastAsia="Times New Roman" w:cs="Times New Roman"/>
                <w:sz w:val="22"/>
                <w:lang w:eastAsia="ru-RU"/>
              </w:rPr>
            </w:pPr>
          </w:p>
        </w:tc>
        <w:tc>
          <w:tcPr>
            <w:tcW w:w="1030" w:type="dxa"/>
            <w:gridSpan w:val="3"/>
            <w:vMerge/>
          </w:tcPr>
          <w:p w14:paraId="26F42D57" w14:textId="77777777" w:rsidR="00EE17D8" w:rsidRPr="00950A0B" w:rsidRDefault="00EE17D8" w:rsidP="00CE4552">
            <w:pPr>
              <w:jc w:val="center"/>
              <w:rPr>
                <w:rFonts w:eastAsia="Times New Roman" w:cs="Times New Roman"/>
                <w:sz w:val="22"/>
                <w:lang w:eastAsia="ru-RU"/>
              </w:rPr>
            </w:pPr>
          </w:p>
        </w:tc>
        <w:tc>
          <w:tcPr>
            <w:tcW w:w="1262" w:type="dxa"/>
            <w:gridSpan w:val="2"/>
            <w:vMerge/>
          </w:tcPr>
          <w:p w14:paraId="007C193B" w14:textId="77777777" w:rsidR="00EE17D8" w:rsidRPr="00950A0B" w:rsidRDefault="00EE17D8" w:rsidP="00CE4552">
            <w:pPr>
              <w:jc w:val="center"/>
              <w:rPr>
                <w:rFonts w:eastAsia="Times New Roman" w:cs="Times New Roman"/>
                <w:sz w:val="22"/>
                <w:lang w:eastAsia="ru-RU"/>
              </w:rPr>
            </w:pPr>
          </w:p>
        </w:tc>
        <w:tc>
          <w:tcPr>
            <w:tcW w:w="559" w:type="dxa"/>
            <w:vMerge/>
          </w:tcPr>
          <w:p w14:paraId="33E0AFDF" w14:textId="77777777" w:rsidR="00EE17D8" w:rsidRPr="00950A0B" w:rsidRDefault="00EE17D8" w:rsidP="00CE4552">
            <w:pPr>
              <w:jc w:val="center"/>
              <w:rPr>
                <w:rFonts w:eastAsia="Times New Roman" w:cs="Times New Roman"/>
                <w:sz w:val="20"/>
                <w:szCs w:val="20"/>
                <w:lang w:eastAsia="ru-RU"/>
              </w:rPr>
            </w:pPr>
          </w:p>
        </w:tc>
        <w:tc>
          <w:tcPr>
            <w:tcW w:w="559" w:type="dxa"/>
          </w:tcPr>
          <w:p w14:paraId="4DC7C3C5" w14:textId="77777777" w:rsidR="00EE17D8" w:rsidRPr="00950A0B" w:rsidRDefault="00EE17D8" w:rsidP="00CE4552">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03AE4608" w14:textId="77777777" w:rsidR="00EE17D8" w:rsidRPr="00950A0B" w:rsidRDefault="00EE17D8" w:rsidP="00CE4552">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4FC15A73" w14:textId="77777777" w:rsidR="00EE17D8" w:rsidRPr="00950A0B" w:rsidRDefault="00EE17D8" w:rsidP="00CE4552">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47B7DACC" w14:textId="77777777" w:rsidR="00EE17D8" w:rsidRPr="00950A0B" w:rsidRDefault="00EE17D8" w:rsidP="00CE4552">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7351A8F6" w14:textId="77777777" w:rsidR="00EE17D8" w:rsidRPr="00950A0B" w:rsidRDefault="00EE17D8" w:rsidP="00CE4552">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1ECBD1F1" w14:textId="77777777" w:rsidR="00EE17D8" w:rsidRPr="00950A0B" w:rsidRDefault="00EE17D8" w:rsidP="00CE4552">
            <w:pPr>
              <w:jc w:val="center"/>
              <w:rPr>
                <w:rFonts w:eastAsia="Times New Roman" w:cs="Times New Roman"/>
                <w:sz w:val="20"/>
                <w:szCs w:val="20"/>
                <w:lang w:eastAsia="ru-RU"/>
              </w:rPr>
            </w:pPr>
          </w:p>
        </w:tc>
        <w:tc>
          <w:tcPr>
            <w:tcW w:w="841" w:type="dxa"/>
            <w:gridSpan w:val="2"/>
            <w:vMerge/>
          </w:tcPr>
          <w:p w14:paraId="0C41C5AC" w14:textId="77777777" w:rsidR="00EE17D8" w:rsidRPr="00950A0B" w:rsidRDefault="00EE17D8" w:rsidP="00CE4552">
            <w:pPr>
              <w:jc w:val="center"/>
              <w:rPr>
                <w:rFonts w:eastAsia="Times New Roman" w:cs="Times New Roman"/>
                <w:sz w:val="20"/>
                <w:szCs w:val="20"/>
                <w:lang w:eastAsia="ru-RU"/>
              </w:rPr>
            </w:pPr>
          </w:p>
        </w:tc>
        <w:tc>
          <w:tcPr>
            <w:tcW w:w="1121" w:type="dxa"/>
            <w:gridSpan w:val="2"/>
            <w:vMerge/>
          </w:tcPr>
          <w:p w14:paraId="52491706" w14:textId="77777777" w:rsidR="00EE17D8" w:rsidRPr="00950A0B" w:rsidRDefault="00EE17D8" w:rsidP="00CE4552">
            <w:pPr>
              <w:jc w:val="center"/>
              <w:rPr>
                <w:rFonts w:eastAsia="Times New Roman" w:cs="Times New Roman"/>
                <w:sz w:val="20"/>
                <w:szCs w:val="20"/>
                <w:lang w:eastAsia="ru-RU"/>
              </w:rPr>
            </w:pPr>
          </w:p>
        </w:tc>
      </w:tr>
      <w:tr w:rsidR="00EE17D8" w:rsidRPr="00950A0B" w14:paraId="42F3A34F" w14:textId="77777777" w:rsidTr="001A3B1D">
        <w:trPr>
          <w:gridAfter w:val="1"/>
          <w:wAfter w:w="61" w:type="dxa"/>
          <w:trHeight w:val="483"/>
        </w:trPr>
        <w:tc>
          <w:tcPr>
            <w:tcW w:w="529" w:type="dxa"/>
            <w:vMerge/>
            <w:hideMark/>
          </w:tcPr>
          <w:p w14:paraId="34185E6C" w14:textId="77777777" w:rsidR="00EE17D8" w:rsidRPr="00950A0B" w:rsidRDefault="00EE17D8" w:rsidP="00EE17D8">
            <w:pPr>
              <w:rPr>
                <w:rFonts w:eastAsia="Times New Roman" w:cs="Times New Roman"/>
                <w:sz w:val="22"/>
                <w:lang w:eastAsia="ru-RU"/>
              </w:rPr>
            </w:pPr>
          </w:p>
        </w:tc>
        <w:tc>
          <w:tcPr>
            <w:tcW w:w="2691" w:type="dxa"/>
            <w:vMerge/>
            <w:hideMark/>
          </w:tcPr>
          <w:p w14:paraId="25EB130D" w14:textId="77777777" w:rsidR="00EE17D8" w:rsidRPr="00950A0B" w:rsidRDefault="00EE17D8" w:rsidP="00EE17D8">
            <w:pPr>
              <w:rPr>
                <w:rFonts w:eastAsia="Times New Roman" w:cs="Times New Roman"/>
                <w:sz w:val="22"/>
                <w:lang w:eastAsia="ru-RU"/>
              </w:rPr>
            </w:pPr>
          </w:p>
        </w:tc>
        <w:tc>
          <w:tcPr>
            <w:tcW w:w="1215" w:type="dxa"/>
            <w:gridSpan w:val="2"/>
            <w:vMerge/>
            <w:hideMark/>
          </w:tcPr>
          <w:p w14:paraId="4646ADF1" w14:textId="77777777" w:rsidR="00EE17D8" w:rsidRPr="00950A0B" w:rsidRDefault="00EE17D8" w:rsidP="00EE17D8">
            <w:pPr>
              <w:rPr>
                <w:rFonts w:eastAsia="Times New Roman" w:cs="Times New Roman"/>
                <w:sz w:val="22"/>
                <w:lang w:eastAsia="ru-RU"/>
              </w:rPr>
            </w:pPr>
          </w:p>
        </w:tc>
        <w:tc>
          <w:tcPr>
            <w:tcW w:w="2141" w:type="dxa"/>
            <w:gridSpan w:val="2"/>
            <w:vMerge/>
            <w:hideMark/>
          </w:tcPr>
          <w:p w14:paraId="208BD6B0" w14:textId="77777777" w:rsidR="00EE17D8" w:rsidRPr="00950A0B" w:rsidRDefault="00EE17D8" w:rsidP="00EE17D8">
            <w:pPr>
              <w:rPr>
                <w:rFonts w:eastAsia="Times New Roman" w:cs="Times New Roman"/>
                <w:sz w:val="22"/>
                <w:lang w:eastAsia="ru-RU"/>
              </w:rPr>
            </w:pPr>
          </w:p>
        </w:tc>
        <w:tc>
          <w:tcPr>
            <w:tcW w:w="1208" w:type="dxa"/>
          </w:tcPr>
          <w:p w14:paraId="2FB7D323" w14:textId="7ACC14F7" w:rsidR="00EE17D8" w:rsidRPr="00950A0B" w:rsidRDefault="00EE17D8" w:rsidP="00EE17D8">
            <w:pPr>
              <w:jc w:val="center"/>
              <w:rPr>
                <w:rFonts w:eastAsia="Times New Roman" w:cs="Times New Roman"/>
                <w:sz w:val="22"/>
                <w:lang w:eastAsia="ru-RU"/>
              </w:rPr>
            </w:pPr>
            <w:r w:rsidRPr="00950A0B">
              <w:rPr>
                <w:rFonts w:cs="Times New Roman"/>
                <w:sz w:val="22"/>
              </w:rPr>
              <w:t>0</w:t>
            </w:r>
          </w:p>
        </w:tc>
        <w:tc>
          <w:tcPr>
            <w:tcW w:w="1030" w:type="dxa"/>
            <w:gridSpan w:val="3"/>
          </w:tcPr>
          <w:p w14:paraId="3A2BBE35" w14:textId="6A4EC7AD" w:rsidR="00EE17D8" w:rsidRPr="00950A0B" w:rsidRDefault="00EE17D8" w:rsidP="00EE17D8">
            <w:pPr>
              <w:jc w:val="center"/>
              <w:rPr>
                <w:rFonts w:cs="Times New Roman"/>
                <w:sz w:val="22"/>
              </w:rPr>
            </w:pPr>
            <w:r w:rsidRPr="00950A0B">
              <w:rPr>
                <w:rFonts w:cs="Times New Roman"/>
                <w:sz w:val="22"/>
              </w:rPr>
              <w:t>0</w:t>
            </w:r>
          </w:p>
        </w:tc>
        <w:tc>
          <w:tcPr>
            <w:tcW w:w="1262" w:type="dxa"/>
            <w:gridSpan w:val="2"/>
          </w:tcPr>
          <w:p w14:paraId="3B2CBE96" w14:textId="54498B65" w:rsidR="00EE17D8" w:rsidRPr="00950A0B" w:rsidRDefault="00EE17D8" w:rsidP="00EE17D8">
            <w:pPr>
              <w:jc w:val="center"/>
              <w:rPr>
                <w:rFonts w:cs="Times New Roman"/>
                <w:sz w:val="22"/>
              </w:rPr>
            </w:pPr>
            <w:r w:rsidRPr="00950A0B">
              <w:rPr>
                <w:rFonts w:cs="Times New Roman"/>
                <w:sz w:val="22"/>
              </w:rPr>
              <w:t>0</w:t>
            </w:r>
          </w:p>
        </w:tc>
        <w:tc>
          <w:tcPr>
            <w:tcW w:w="559" w:type="dxa"/>
          </w:tcPr>
          <w:p w14:paraId="3E985756" w14:textId="77777777" w:rsidR="00EE17D8" w:rsidRPr="00950A0B" w:rsidRDefault="00EE17D8" w:rsidP="00EE17D8">
            <w:pPr>
              <w:jc w:val="center"/>
              <w:rPr>
                <w:rFonts w:cs="Times New Roman"/>
                <w:sz w:val="22"/>
              </w:rPr>
            </w:pPr>
            <w:r w:rsidRPr="00950A0B">
              <w:rPr>
                <w:rFonts w:cs="Times New Roman"/>
                <w:sz w:val="22"/>
              </w:rPr>
              <w:t>0</w:t>
            </w:r>
          </w:p>
        </w:tc>
        <w:tc>
          <w:tcPr>
            <w:tcW w:w="559" w:type="dxa"/>
          </w:tcPr>
          <w:p w14:paraId="755B45B9" w14:textId="77777777" w:rsidR="00EE17D8" w:rsidRPr="00950A0B" w:rsidRDefault="00EE17D8" w:rsidP="00EE17D8">
            <w:pPr>
              <w:jc w:val="center"/>
              <w:rPr>
                <w:rFonts w:cs="Times New Roman"/>
                <w:sz w:val="22"/>
              </w:rPr>
            </w:pPr>
            <w:r w:rsidRPr="00950A0B">
              <w:rPr>
                <w:rFonts w:cs="Times New Roman"/>
                <w:sz w:val="22"/>
              </w:rPr>
              <w:t>0</w:t>
            </w:r>
          </w:p>
        </w:tc>
        <w:tc>
          <w:tcPr>
            <w:tcW w:w="559" w:type="dxa"/>
          </w:tcPr>
          <w:p w14:paraId="498EAEFC" w14:textId="77777777" w:rsidR="00EE17D8" w:rsidRPr="00950A0B" w:rsidRDefault="00EE17D8" w:rsidP="00EE17D8">
            <w:pPr>
              <w:jc w:val="center"/>
              <w:rPr>
                <w:rFonts w:cs="Times New Roman"/>
                <w:sz w:val="22"/>
              </w:rPr>
            </w:pPr>
            <w:r w:rsidRPr="00950A0B">
              <w:rPr>
                <w:rFonts w:cs="Times New Roman"/>
                <w:sz w:val="22"/>
              </w:rPr>
              <w:t>0</w:t>
            </w:r>
          </w:p>
        </w:tc>
        <w:tc>
          <w:tcPr>
            <w:tcW w:w="559" w:type="dxa"/>
          </w:tcPr>
          <w:p w14:paraId="01DBDF3B" w14:textId="77777777" w:rsidR="00EE17D8" w:rsidRPr="00950A0B" w:rsidRDefault="00EE17D8" w:rsidP="00EE17D8">
            <w:pPr>
              <w:jc w:val="center"/>
              <w:rPr>
                <w:rFonts w:cs="Times New Roman"/>
                <w:sz w:val="22"/>
              </w:rPr>
            </w:pPr>
            <w:r w:rsidRPr="00950A0B">
              <w:rPr>
                <w:rFonts w:cs="Times New Roman"/>
                <w:sz w:val="22"/>
              </w:rPr>
              <w:t>0</w:t>
            </w:r>
          </w:p>
        </w:tc>
        <w:tc>
          <w:tcPr>
            <w:tcW w:w="559" w:type="dxa"/>
          </w:tcPr>
          <w:p w14:paraId="6B0F7A33" w14:textId="77777777" w:rsidR="00EE17D8" w:rsidRPr="00950A0B" w:rsidRDefault="00EE17D8" w:rsidP="00EE17D8">
            <w:pPr>
              <w:jc w:val="center"/>
              <w:rPr>
                <w:rFonts w:cs="Times New Roman"/>
                <w:sz w:val="22"/>
              </w:rPr>
            </w:pPr>
            <w:r w:rsidRPr="00950A0B">
              <w:rPr>
                <w:rFonts w:cs="Times New Roman"/>
                <w:sz w:val="22"/>
              </w:rPr>
              <w:t>0</w:t>
            </w:r>
          </w:p>
        </w:tc>
        <w:tc>
          <w:tcPr>
            <w:tcW w:w="842" w:type="dxa"/>
            <w:gridSpan w:val="2"/>
          </w:tcPr>
          <w:p w14:paraId="4BCFF755" w14:textId="77777777" w:rsidR="00EE17D8" w:rsidRPr="00950A0B" w:rsidRDefault="00EE17D8" w:rsidP="00EE17D8">
            <w:pPr>
              <w:jc w:val="center"/>
              <w:rPr>
                <w:rFonts w:cs="Times New Roman"/>
                <w:sz w:val="22"/>
              </w:rPr>
            </w:pPr>
            <w:r w:rsidRPr="00950A0B">
              <w:rPr>
                <w:rFonts w:cs="Times New Roman"/>
                <w:sz w:val="22"/>
              </w:rPr>
              <w:t>0</w:t>
            </w:r>
          </w:p>
        </w:tc>
        <w:tc>
          <w:tcPr>
            <w:tcW w:w="841" w:type="dxa"/>
            <w:gridSpan w:val="2"/>
          </w:tcPr>
          <w:p w14:paraId="04504B94" w14:textId="77777777" w:rsidR="00EE17D8" w:rsidRPr="00950A0B" w:rsidRDefault="00EE17D8" w:rsidP="00EE17D8">
            <w:pPr>
              <w:jc w:val="center"/>
              <w:rPr>
                <w:rFonts w:cs="Times New Roman"/>
                <w:sz w:val="22"/>
              </w:rPr>
            </w:pPr>
            <w:r w:rsidRPr="00950A0B">
              <w:rPr>
                <w:rFonts w:cs="Times New Roman"/>
                <w:sz w:val="22"/>
              </w:rPr>
              <w:t>0</w:t>
            </w:r>
          </w:p>
        </w:tc>
        <w:tc>
          <w:tcPr>
            <w:tcW w:w="1121" w:type="dxa"/>
            <w:gridSpan w:val="2"/>
            <w:vMerge/>
          </w:tcPr>
          <w:p w14:paraId="17701C20" w14:textId="77777777" w:rsidR="00EE17D8" w:rsidRPr="00950A0B" w:rsidRDefault="00EE17D8" w:rsidP="00EE17D8">
            <w:pPr>
              <w:jc w:val="center"/>
              <w:rPr>
                <w:rFonts w:cs="Times New Roman"/>
                <w:sz w:val="22"/>
              </w:rPr>
            </w:pPr>
          </w:p>
        </w:tc>
      </w:tr>
      <w:tr w:rsidR="00EE17D8" w:rsidRPr="00950A0B" w14:paraId="4D421CB8" w14:textId="77777777" w:rsidTr="001A3B1D">
        <w:trPr>
          <w:gridAfter w:val="1"/>
          <w:wAfter w:w="61" w:type="dxa"/>
          <w:trHeight w:val="300"/>
        </w:trPr>
        <w:tc>
          <w:tcPr>
            <w:tcW w:w="529" w:type="dxa"/>
            <w:vMerge w:val="restart"/>
            <w:hideMark/>
          </w:tcPr>
          <w:p w14:paraId="120D7A38" w14:textId="4041AC74"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2.6</w:t>
            </w:r>
          </w:p>
        </w:tc>
        <w:tc>
          <w:tcPr>
            <w:tcW w:w="2691" w:type="dxa"/>
            <w:vMerge w:val="restart"/>
            <w:hideMark/>
          </w:tcPr>
          <w:p w14:paraId="3453D72D" w14:textId="77777777" w:rsidR="00EE17D8" w:rsidRPr="00950A0B" w:rsidRDefault="00EE17D8" w:rsidP="00EE17D8">
            <w:pPr>
              <w:jc w:val="center"/>
              <w:rPr>
                <w:rFonts w:eastAsia="Times New Roman" w:cs="Times New Roman"/>
                <w:b/>
                <w:sz w:val="22"/>
                <w:lang w:eastAsia="ru-RU"/>
              </w:rPr>
            </w:pPr>
            <w:r w:rsidRPr="00950A0B">
              <w:rPr>
                <w:rFonts w:eastAsia="Times New Roman" w:cs="Times New Roman"/>
                <w:b/>
                <w:sz w:val="22"/>
                <w:lang w:eastAsia="ru-RU"/>
              </w:rPr>
              <w:t>Мероприятие 01.06.</w:t>
            </w:r>
          </w:p>
          <w:p w14:paraId="0F72B537" w14:textId="77777777" w:rsidR="00EE17D8" w:rsidRPr="00950A0B" w:rsidRDefault="00EE17D8" w:rsidP="00EE17D8">
            <w:pPr>
              <w:jc w:val="center"/>
              <w:rPr>
                <w:rFonts w:eastAsia="Times New Roman" w:cs="Times New Roman"/>
                <w:sz w:val="22"/>
                <w:lang w:eastAsia="ru-RU"/>
              </w:rPr>
            </w:pPr>
          </w:p>
          <w:p w14:paraId="59ED9ED0" w14:textId="3E9EA69E"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Благоустройство пространств для активного отдыха</w:t>
            </w:r>
          </w:p>
        </w:tc>
        <w:tc>
          <w:tcPr>
            <w:tcW w:w="1215" w:type="dxa"/>
            <w:gridSpan w:val="2"/>
            <w:vMerge w:val="restart"/>
            <w:hideMark/>
          </w:tcPr>
          <w:p w14:paraId="0BF28A0D"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2023-2027</w:t>
            </w:r>
          </w:p>
        </w:tc>
        <w:tc>
          <w:tcPr>
            <w:tcW w:w="2141" w:type="dxa"/>
            <w:gridSpan w:val="2"/>
            <w:hideMark/>
          </w:tcPr>
          <w:p w14:paraId="72A6CB31"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Итого</w:t>
            </w:r>
          </w:p>
        </w:tc>
        <w:tc>
          <w:tcPr>
            <w:tcW w:w="1208" w:type="dxa"/>
          </w:tcPr>
          <w:p w14:paraId="03CE1908"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030" w:type="dxa"/>
            <w:gridSpan w:val="3"/>
          </w:tcPr>
          <w:p w14:paraId="14A2EFB2"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262" w:type="dxa"/>
            <w:gridSpan w:val="2"/>
          </w:tcPr>
          <w:p w14:paraId="49D24473"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2795" w:type="dxa"/>
            <w:gridSpan w:val="5"/>
          </w:tcPr>
          <w:p w14:paraId="2298BFE1"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2" w:type="dxa"/>
            <w:gridSpan w:val="2"/>
          </w:tcPr>
          <w:p w14:paraId="5905D4E2"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1" w:type="dxa"/>
            <w:gridSpan w:val="2"/>
          </w:tcPr>
          <w:p w14:paraId="4FC4BA24"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121" w:type="dxa"/>
            <w:gridSpan w:val="2"/>
            <w:vMerge w:val="restart"/>
          </w:tcPr>
          <w:p w14:paraId="4925E154" w14:textId="17C7E772"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Комитет по благоустройству и дорожному хозяйству Администрации Городского округа Подольск</w:t>
            </w:r>
          </w:p>
        </w:tc>
      </w:tr>
      <w:tr w:rsidR="00EE17D8" w:rsidRPr="00950A0B" w14:paraId="713D0677" w14:textId="77777777" w:rsidTr="001A3B1D">
        <w:trPr>
          <w:gridAfter w:val="1"/>
          <w:wAfter w:w="61" w:type="dxa"/>
          <w:trHeight w:val="129"/>
        </w:trPr>
        <w:tc>
          <w:tcPr>
            <w:tcW w:w="529" w:type="dxa"/>
            <w:vMerge/>
            <w:hideMark/>
          </w:tcPr>
          <w:p w14:paraId="7C54AA70" w14:textId="77777777" w:rsidR="00EE17D8" w:rsidRPr="00950A0B" w:rsidRDefault="00EE17D8" w:rsidP="00EE17D8">
            <w:pPr>
              <w:rPr>
                <w:rFonts w:eastAsia="Times New Roman" w:cs="Times New Roman"/>
                <w:sz w:val="22"/>
                <w:lang w:eastAsia="ru-RU"/>
              </w:rPr>
            </w:pPr>
          </w:p>
        </w:tc>
        <w:tc>
          <w:tcPr>
            <w:tcW w:w="2691" w:type="dxa"/>
            <w:vMerge/>
            <w:hideMark/>
          </w:tcPr>
          <w:p w14:paraId="571B8498" w14:textId="77777777" w:rsidR="00EE17D8" w:rsidRPr="00950A0B" w:rsidRDefault="00EE17D8" w:rsidP="00EE17D8">
            <w:pPr>
              <w:rPr>
                <w:rFonts w:eastAsia="Times New Roman" w:cs="Times New Roman"/>
                <w:sz w:val="22"/>
                <w:lang w:eastAsia="ru-RU"/>
              </w:rPr>
            </w:pPr>
          </w:p>
        </w:tc>
        <w:tc>
          <w:tcPr>
            <w:tcW w:w="1215" w:type="dxa"/>
            <w:gridSpan w:val="2"/>
            <w:vMerge/>
            <w:hideMark/>
          </w:tcPr>
          <w:p w14:paraId="55BAA970" w14:textId="77777777" w:rsidR="00EE17D8" w:rsidRPr="00950A0B" w:rsidRDefault="00EE17D8" w:rsidP="00EE17D8">
            <w:pPr>
              <w:rPr>
                <w:rFonts w:eastAsia="Times New Roman" w:cs="Times New Roman"/>
                <w:sz w:val="22"/>
                <w:lang w:eastAsia="ru-RU"/>
              </w:rPr>
            </w:pPr>
          </w:p>
        </w:tc>
        <w:tc>
          <w:tcPr>
            <w:tcW w:w="2141" w:type="dxa"/>
            <w:gridSpan w:val="2"/>
            <w:hideMark/>
          </w:tcPr>
          <w:p w14:paraId="75030EF1"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11612AEA"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030" w:type="dxa"/>
            <w:gridSpan w:val="3"/>
          </w:tcPr>
          <w:p w14:paraId="57B8141F" w14:textId="77777777" w:rsidR="00EE17D8" w:rsidRPr="00950A0B" w:rsidRDefault="00EE17D8" w:rsidP="00EE17D8">
            <w:pPr>
              <w:jc w:val="center"/>
              <w:rPr>
                <w:rFonts w:cs="Times New Roman"/>
                <w:sz w:val="22"/>
              </w:rPr>
            </w:pPr>
            <w:r w:rsidRPr="00950A0B">
              <w:rPr>
                <w:rFonts w:cs="Times New Roman"/>
                <w:color w:val="000000"/>
                <w:sz w:val="22"/>
              </w:rPr>
              <w:t>0,00000</w:t>
            </w:r>
          </w:p>
        </w:tc>
        <w:tc>
          <w:tcPr>
            <w:tcW w:w="1262" w:type="dxa"/>
            <w:gridSpan w:val="2"/>
          </w:tcPr>
          <w:p w14:paraId="4BE8BD2E" w14:textId="77777777" w:rsidR="00EE17D8" w:rsidRPr="00950A0B" w:rsidRDefault="00EE17D8" w:rsidP="00EE17D8">
            <w:pPr>
              <w:jc w:val="center"/>
              <w:rPr>
                <w:rFonts w:cs="Times New Roman"/>
                <w:sz w:val="22"/>
              </w:rPr>
            </w:pPr>
            <w:r w:rsidRPr="00950A0B">
              <w:rPr>
                <w:rFonts w:cs="Times New Roman"/>
                <w:color w:val="000000"/>
                <w:sz w:val="22"/>
              </w:rPr>
              <w:t>0,00000</w:t>
            </w:r>
          </w:p>
        </w:tc>
        <w:tc>
          <w:tcPr>
            <w:tcW w:w="2795" w:type="dxa"/>
            <w:gridSpan w:val="5"/>
          </w:tcPr>
          <w:p w14:paraId="3AAE7856"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2" w:type="dxa"/>
            <w:gridSpan w:val="2"/>
          </w:tcPr>
          <w:p w14:paraId="524B40ED"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1" w:type="dxa"/>
            <w:gridSpan w:val="2"/>
          </w:tcPr>
          <w:p w14:paraId="2C069B17"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121" w:type="dxa"/>
            <w:gridSpan w:val="2"/>
            <w:vMerge/>
          </w:tcPr>
          <w:p w14:paraId="147896C7" w14:textId="77777777" w:rsidR="00EE17D8" w:rsidRPr="00950A0B" w:rsidRDefault="00EE17D8" w:rsidP="00EE17D8">
            <w:pPr>
              <w:rPr>
                <w:rFonts w:eastAsia="Times New Roman" w:cs="Times New Roman"/>
                <w:sz w:val="22"/>
                <w:lang w:eastAsia="ru-RU"/>
              </w:rPr>
            </w:pPr>
          </w:p>
        </w:tc>
      </w:tr>
      <w:tr w:rsidR="00EE17D8" w:rsidRPr="00950A0B" w14:paraId="26E1468C" w14:textId="77777777" w:rsidTr="001A3B1D">
        <w:trPr>
          <w:gridAfter w:val="1"/>
          <w:wAfter w:w="61" w:type="dxa"/>
          <w:trHeight w:val="228"/>
        </w:trPr>
        <w:tc>
          <w:tcPr>
            <w:tcW w:w="529" w:type="dxa"/>
            <w:vMerge/>
            <w:hideMark/>
          </w:tcPr>
          <w:p w14:paraId="4D2DE995" w14:textId="77777777" w:rsidR="00EE17D8" w:rsidRPr="00950A0B" w:rsidRDefault="00EE17D8" w:rsidP="00EE17D8">
            <w:pPr>
              <w:rPr>
                <w:rFonts w:eastAsia="Times New Roman" w:cs="Times New Roman"/>
                <w:sz w:val="22"/>
                <w:lang w:eastAsia="ru-RU"/>
              </w:rPr>
            </w:pPr>
          </w:p>
        </w:tc>
        <w:tc>
          <w:tcPr>
            <w:tcW w:w="2691" w:type="dxa"/>
            <w:vMerge/>
            <w:hideMark/>
          </w:tcPr>
          <w:p w14:paraId="7566D7C3" w14:textId="77777777" w:rsidR="00EE17D8" w:rsidRPr="00950A0B" w:rsidRDefault="00EE17D8" w:rsidP="00EE17D8">
            <w:pPr>
              <w:rPr>
                <w:rFonts w:eastAsia="Times New Roman" w:cs="Times New Roman"/>
                <w:sz w:val="22"/>
                <w:lang w:eastAsia="ru-RU"/>
              </w:rPr>
            </w:pPr>
          </w:p>
        </w:tc>
        <w:tc>
          <w:tcPr>
            <w:tcW w:w="1215" w:type="dxa"/>
            <w:gridSpan w:val="2"/>
            <w:vMerge/>
            <w:hideMark/>
          </w:tcPr>
          <w:p w14:paraId="05703D7E" w14:textId="77777777" w:rsidR="00EE17D8" w:rsidRPr="00950A0B" w:rsidRDefault="00EE17D8" w:rsidP="00EE17D8">
            <w:pPr>
              <w:rPr>
                <w:rFonts w:eastAsia="Times New Roman" w:cs="Times New Roman"/>
                <w:sz w:val="22"/>
                <w:lang w:eastAsia="ru-RU"/>
              </w:rPr>
            </w:pPr>
          </w:p>
        </w:tc>
        <w:tc>
          <w:tcPr>
            <w:tcW w:w="2141" w:type="dxa"/>
            <w:gridSpan w:val="2"/>
            <w:hideMark/>
          </w:tcPr>
          <w:p w14:paraId="3DF3C2BF"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4B82E729"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030" w:type="dxa"/>
            <w:gridSpan w:val="3"/>
          </w:tcPr>
          <w:p w14:paraId="77EAFE8F" w14:textId="77777777" w:rsidR="00EE17D8" w:rsidRPr="00950A0B" w:rsidRDefault="00EE17D8" w:rsidP="00EE17D8">
            <w:pPr>
              <w:jc w:val="center"/>
              <w:rPr>
                <w:rFonts w:cs="Times New Roman"/>
                <w:sz w:val="22"/>
              </w:rPr>
            </w:pPr>
            <w:r w:rsidRPr="00950A0B">
              <w:rPr>
                <w:rFonts w:cs="Times New Roman"/>
                <w:color w:val="000000"/>
                <w:sz w:val="22"/>
              </w:rPr>
              <w:t>0,00000</w:t>
            </w:r>
          </w:p>
        </w:tc>
        <w:tc>
          <w:tcPr>
            <w:tcW w:w="1262" w:type="dxa"/>
            <w:gridSpan w:val="2"/>
          </w:tcPr>
          <w:p w14:paraId="0D34BF05" w14:textId="77777777" w:rsidR="00EE17D8" w:rsidRPr="00950A0B" w:rsidRDefault="00EE17D8" w:rsidP="00EE17D8">
            <w:pPr>
              <w:jc w:val="center"/>
              <w:rPr>
                <w:rFonts w:cs="Times New Roman"/>
                <w:sz w:val="22"/>
              </w:rPr>
            </w:pPr>
            <w:r w:rsidRPr="00950A0B">
              <w:rPr>
                <w:rFonts w:cs="Times New Roman"/>
                <w:color w:val="000000"/>
                <w:sz w:val="22"/>
              </w:rPr>
              <w:t>0,00000</w:t>
            </w:r>
          </w:p>
        </w:tc>
        <w:tc>
          <w:tcPr>
            <w:tcW w:w="2795" w:type="dxa"/>
            <w:gridSpan w:val="5"/>
          </w:tcPr>
          <w:p w14:paraId="3B90DB17"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2" w:type="dxa"/>
            <w:gridSpan w:val="2"/>
          </w:tcPr>
          <w:p w14:paraId="3F31C4A4"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1" w:type="dxa"/>
            <w:gridSpan w:val="2"/>
          </w:tcPr>
          <w:p w14:paraId="7351A5C3"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121" w:type="dxa"/>
            <w:gridSpan w:val="2"/>
            <w:vMerge/>
          </w:tcPr>
          <w:p w14:paraId="1E51100B" w14:textId="77777777" w:rsidR="00EE17D8" w:rsidRPr="00950A0B" w:rsidRDefault="00EE17D8" w:rsidP="00EE17D8">
            <w:pPr>
              <w:rPr>
                <w:rFonts w:eastAsia="Times New Roman" w:cs="Times New Roman"/>
                <w:sz w:val="22"/>
                <w:lang w:eastAsia="ru-RU"/>
              </w:rPr>
            </w:pPr>
          </w:p>
        </w:tc>
      </w:tr>
      <w:tr w:rsidR="00EE17D8" w:rsidRPr="00950A0B" w14:paraId="48C38F9D" w14:textId="77777777" w:rsidTr="001A3B1D">
        <w:trPr>
          <w:gridAfter w:val="1"/>
          <w:wAfter w:w="61" w:type="dxa"/>
          <w:trHeight w:val="416"/>
        </w:trPr>
        <w:tc>
          <w:tcPr>
            <w:tcW w:w="529" w:type="dxa"/>
            <w:vMerge/>
            <w:hideMark/>
          </w:tcPr>
          <w:p w14:paraId="2B5C2674" w14:textId="77777777" w:rsidR="00EE17D8" w:rsidRPr="00950A0B" w:rsidRDefault="00EE17D8" w:rsidP="00EE17D8">
            <w:pPr>
              <w:rPr>
                <w:rFonts w:eastAsia="Times New Roman" w:cs="Times New Roman"/>
                <w:sz w:val="22"/>
                <w:lang w:eastAsia="ru-RU"/>
              </w:rPr>
            </w:pPr>
          </w:p>
        </w:tc>
        <w:tc>
          <w:tcPr>
            <w:tcW w:w="2691" w:type="dxa"/>
            <w:vMerge/>
            <w:hideMark/>
          </w:tcPr>
          <w:p w14:paraId="093BEF75" w14:textId="77777777" w:rsidR="00EE17D8" w:rsidRPr="00950A0B" w:rsidRDefault="00EE17D8" w:rsidP="00EE17D8">
            <w:pPr>
              <w:rPr>
                <w:rFonts w:eastAsia="Times New Roman" w:cs="Times New Roman"/>
                <w:sz w:val="22"/>
                <w:lang w:eastAsia="ru-RU"/>
              </w:rPr>
            </w:pPr>
          </w:p>
        </w:tc>
        <w:tc>
          <w:tcPr>
            <w:tcW w:w="1215" w:type="dxa"/>
            <w:gridSpan w:val="2"/>
            <w:vMerge/>
            <w:hideMark/>
          </w:tcPr>
          <w:p w14:paraId="5B5E21A3" w14:textId="77777777" w:rsidR="00EE17D8" w:rsidRPr="00950A0B" w:rsidRDefault="00EE17D8" w:rsidP="00EE17D8">
            <w:pPr>
              <w:rPr>
                <w:rFonts w:eastAsia="Times New Roman" w:cs="Times New Roman"/>
                <w:sz w:val="22"/>
                <w:lang w:eastAsia="ru-RU"/>
              </w:rPr>
            </w:pPr>
          </w:p>
        </w:tc>
        <w:tc>
          <w:tcPr>
            <w:tcW w:w="2141" w:type="dxa"/>
            <w:gridSpan w:val="2"/>
            <w:hideMark/>
          </w:tcPr>
          <w:p w14:paraId="453D44A7"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tcPr>
          <w:p w14:paraId="5A7F9DB9" w14:textId="77777777" w:rsidR="00EE17D8" w:rsidRPr="00950A0B" w:rsidRDefault="00EE17D8" w:rsidP="00EE17D8">
            <w:pPr>
              <w:jc w:val="center"/>
              <w:rPr>
                <w:rFonts w:eastAsia="Times New Roman" w:cs="Times New Roman"/>
                <w:sz w:val="22"/>
                <w:lang w:eastAsia="ru-RU"/>
              </w:rPr>
            </w:pPr>
            <w:r w:rsidRPr="00950A0B">
              <w:rPr>
                <w:rFonts w:cs="Times New Roman"/>
                <w:color w:val="000000"/>
                <w:sz w:val="22"/>
              </w:rPr>
              <w:t>0,00000</w:t>
            </w:r>
          </w:p>
        </w:tc>
        <w:tc>
          <w:tcPr>
            <w:tcW w:w="1030" w:type="dxa"/>
            <w:gridSpan w:val="3"/>
          </w:tcPr>
          <w:p w14:paraId="6CD2A0FD" w14:textId="77777777" w:rsidR="00EE17D8" w:rsidRPr="00950A0B" w:rsidRDefault="00EE17D8" w:rsidP="00EE17D8">
            <w:pPr>
              <w:jc w:val="center"/>
              <w:rPr>
                <w:rFonts w:eastAsia="Times New Roman" w:cs="Times New Roman"/>
                <w:sz w:val="22"/>
                <w:lang w:eastAsia="ru-RU"/>
              </w:rPr>
            </w:pPr>
            <w:r w:rsidRPr="00950A0B">
              <w:rPr>
                <w:rFonts w:cs="Times New Roman"/>
                <w:color w:val="000000"/>
                <w:sz w:val="22"/>
              </w:rPr>
              <w:t>0,00000</w:t>
            </w:r>
          </w:p>
        </w:tc>
        <w:tc>
          <w:tcPr>
            <w:tcW w:w="1262" w:type="dxa"/>
            <w:gridSpan w:val="2"/>
          </w:tcPr>
          <w:p w14:paraId="6777017E" w14:textId="77777777" w:rsidR="00EE17D8" w:rsidRPr="00950A0B" w:rsidRDefault="00EE17D8" w:rsidP="00EE17D8">
            <w:pPr>
              <w:jc w:val="center"/>
              <w:rPr>
                <w:rFonts w:eastAsia="Times New Roman" w:cs="Times New Roman"/>
                <w:sz w:val="22"/>
                <w:lang w:eastAsia="ru-RU"/>
              </w:rPr>
            </w:pPr>
            <w:r w:rsidRPr="00950A0B">
              <w:rPr>
                <w:rFonts w:cs="Times New Roman"/>
                <w:color w:val="000000"/>
                <w:sz w:val="22"/>
              </w:rPr>
              <w:t>0,00000</w:t>
            </w:r>
          </w:p>
        </w:tc>
        <w:tc>
          <w:tcPr>
            <w:tcW w:w="2795" w:type="dxa"/>
            <w:gridSpan w:val="5"/>
          </w:tcPr>
          <w:p w14:paraId="5B813B14" w14:textId="77777777" w:rsidR="00EE17D8" w:rsidRPr="00950A0B" w:rsidRDefault="00EE17D8" w:rsidP="00EE17D8">
            <w:pPr>
              <w:jc w:val="center"/>
              <w:rPr>
                <w:rFonts w:eastAsia="Times New Roman" w:cs="Times New Roman"/>
                <w:sz w:val="22"/>
                <w:lang w:eastAsia="ru-RU"/>
              </w:rPr>
            </w:pPr>
            <w:r w:rsidRPr="00950A0B">
              <w:rPr>
                <w:rFonts w:cs="Times New Roman"/>
                <w:color w:val="000000"/>
                <w:sz w:val="22"/>
              </w:rPr>
              <w:t>0,00000</w:t>
            </w:r>
          </w:p>
        </w:tc>
        <w:tc>
          <w:tcPr>
            <w:tcW w:w="842" w:type="dxa"/>
            <w:gridSpan w:val="2"/>
          </w:tcPr>
          <w:p w14:paraId="07C45539" w14:textId="77777777" w:rsidR="00EE17D8" w:rsidRPr="00950A0B" w:rsidRDefault="00EE17D8" w:rsidP="00EE17D8">
            <w:pPr>
              <w:jc w:val="center"/>
              <w:rPr>
                <w:rFonts w:eastAsia="Times New Roman" w:cs="Times New Roman"/>
                <w:sz w:val="22"/>
                <w:lang w:eastAsia="ru-RU"/>
              </w:rPr>
            </w:pPr>
            <w:r w:rsidRPr="00950A0B">
              <w:rPr>
                <w:rFonts w:cs="Times New Roman"/>
                <w:color w:val="000000"/>
                <w:sz w:val="22"/>
              </w:rPr>
              <w:t>0,00000</w:t>
            </w:r>
          </w:p>
        </w:tc>
        <w:tc>
          <w:tcPr>
            <w:tcW w:w="841" w:type="dxa"/>
            <w:gridSpan w:val="2"/>
          </w:tcPr>
          <w:p w14:paraId="12060EDA" w14:textId="77777777" w:rsidR="00EE17D8" w:rsidRPr="00950A0B" w:rsidRDefault="00EE17D8" w:rsidP="00EE17D8">
            <w:pPr>
              <w:jc w:val="center"/>
              <w:rPr>
                <w:rFonts w:eastAsia="Times New Roman" w:cs="Times New Roman"/>
                <w:sz w:val="22"/>
                <w:lang w:eastAsia="ru-RU"/>
              </w:rPr>
            </w:pPr>
            <w:r w:rsidRPr="00950A0B">
              <w:rPr>
                <w:rFonts w:cs="Times New Roman"/>
                <w:color w:val="000000"/>
                <w:sz w:val="22"/>
              </w:rPr>
              <w:t>0,00000</w:t>
            </w:r>
          </w:p>
        </w:tc>
        <w:tc>
          <w:tcPr>
            <w:tcW w:w="1121" w:type="dxa"/>
            <w:gridSpan w:val="2"/>
            <w:vMerge/>
          </w:tcPr>
          <w:p w14:paraId="0D747BF1" w14:textId="77777777" w:rsidR="00EE17D8" w:rsidRPr="00950A0B" w:rsidRDefault="00EE17D8" w:rsidP="00EE17D8">
            <w:pPr>
              <w:rPr>
                <w:rFonts w:eastAsia="Times New Roman" w:cs="Times New Roman"/>
                <w:sz w:val="22"/>
                <w:lang w:eastAsia="ru-RU"/>
              </w:rPr>
            </w:pPr>
          </w:p>
        </w:tc>
      </w:tr>
      <w:tr w:rsidR="00EE17D8" w:rsidRPr="00950A0B" w14:paraId="6E952241" w14:textId="77777777" w:rsidTr="001A3B1D">
        <w:trPr>
          <w:gridAfter w:val="1"/>
          <w:wAfter w:w="61" w:type="dxa"/>
          <w:trHeight w:val="484"/>
        </w:trPr>
        <w:tc>
          <w:tcPr>
            <w:tcW w:w="529" w:type="dxa"/>
            <w:vMerge/>
          </w:tcPr>
          <w:p w14:paraId="11694351" w14:textId="77777777" w:rsidR="00EE17D8" w:rsidRPr="00950A0B" w:rsidRDefault="00EE17D8" w:rsidP="00EE17D8">
            <w:pPr>
              <w:rPr>
                <w:rFonts w:eastAsia="Times New Roman" w:cs="Times New Roman"/>
                <w:sz w:val="22"/>
                <w:lang w:eastAsia="ru-RU"/>
              </w:rPr>
            </w:pPr>
          </w:p>
        </w:tc>
        <w:tc>
          <w:tcPr>
            <w:tcW w:w="2691" w:type="dxa"/>
            <w:vMerge/>
          </w:tcPr>
          <w:p w14:paraId="0E4846A2" w14:textId="77777777" w:rsidR="00EE17D8" w:rsidRPr="00950A0B" w:rsidRDefault="00EE17D8" w:rsidP="00EE17D8">
            <w:pPr>
              <w:rPr>
                <w:rFonts w:eastAsia="Times New Roman" w:cs="Times New Roman"/>
                <w:sz w:val="22"/>
                <w:lang w:eastAsia="ru-RU"/>
              </w:rPr>
            </w:pPr>
          </w:p>
        </w:tc>
        <w:tc>
          <w:tcPr>
            <w:tcW w:w="1215" w:type="dxa"/>
            <w:gridSpan w:val="2"/>
            <w:vMerge/>
          </w:tcPr>
          <w:p w14:paraId="05CA5DEB" w14:textId="77777777" w:rsidR="00EE17D8" w:rsidRPr="00950A0B" w:rsidRDefault="00EE17D8" w:rsidP="00EE17D8">
            <w:pPr>
              <w:rPr>
                <w:rFonts w:eastAsia="Times New Roman" w:cs="Times New Roman"/>
                <w:sz w:val="22"/>
                <w:lang w:eastAsia="ru-RU"/>
              </w:rPr>
            </w:pPr>
          </w:p>
        </w:tc>
        <w:tc>
          <w:tcPr>
            <w:tcW w:w="2141" w:type="dxa"/>
            <w:gridSpan w:val="2"/>
          </w:tcPr>
          <w:p w14:paraId="3F81A22A"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6B36FC06"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030" w:type="dxa"/>
            <w:gridSpan w:val="3"/>
          </w:tcPr>
          <w:p w14:paraId="376F590F"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262" w:type="dxa"/>
            <w:gridSpan w:val="2"/>
          </w:tcPr>
          <w:p w14:paraId="45B8570F"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2795" w:type="dxa"/>
            <w:gridSpan w:val="5"/>
          </w:tcPr>
          <w:p w14:paraId="4BF0C6A5"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2" w:type="dxa"/>
            <w:gridSpan w:val="2"/>
          </w:tcPr>
          <w:p w14:paraId="6F018CDE"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1" w:type="dxa"/>
            <w:gridSpan w:val="2"/>
          </w:tcPr>
          <w:p w14:paraId="29861431"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121" w:type="dxa"/>
            <w:gridSpan w:val="2"/>
            <w:vMerge/>
          </w:tcPr>
          <w:p w14:paraId="17C152E0" w14:textId="77777777" w:rsidR="00EE17D8" w:rsidRPr="00950A0B" w:rsidRDefault="00EE17D8" w:rsidP="00EE17D8">
            <w:pPr>
              <w:rPr>
                <w:rFonts w:eastAsia="Times New Roman" w:cs="Times New Roman"/>
                <w:sz w:val="22"/>
                <w:lang w:eastAsia="ru-RU"/>
              </w:rPr>
            </w:pPr>
          </w:p>
        </w:tc>
      </w:tr>
      <w:tr w:rsidR="00EE17D8" w:rsidRPr="00950A0B" w14:paraId="38B1964B" w14:textId="77777777" w:rsidTr="001A3B1D">
        <w:trPr>
          <w:gridAfter w:val="1"/>
          <w:wAfter w:w="61" w:type="dxa"/>
          <w:trHeight w:val="480"/>
        </w:trPr>
        <w:tc>
          <w:tcPr>
            <w:tcW w:w="529" w:type="dxa"/>
            <w:vMerge/>
            <w:hideMark/>
          </w:tcPr>
          <w:p w14:paraId="6A50115F" w14:textId="77777777" w:rsidR="00EE17D8" w:rsidRPr="00950A0B" w:rsidRDefault="00EE17D8" w:rsidP="00EE17D8">
            <w:pPr>
              <w:rPr>
                <w:rFonts w:eastAsia="Times New Roman" w:cs="Times New Roman"/>
                <w:sz w:val="22"/>
                <w:lang w:eastAsia="ru-RU"/>
              </w:rPr>
            </w:pPr>
          </w:p>
        </w:tc>
        <w:tc>
          <w:tcPr>
            <w:tcW w:w="2691" w:type="dxa"/>
            <w:vMerge w:val="restart"/>
            <w:hideMark/>
          </w:tcPr>
          <w:p w14:paraId="1CB749CC" w14:textId="0904B104" w:rsidR="00EE17D8" w:rsidRPr="00950A0B" w:rsidRDefault="00EE17D8" w:rsidP="00EE17D8">
            <w:pPr>
              <w:rPr>
                <w:rFonts w:eastAsia="Times New Roman" w:cs="Times New Roman"/>
                <w:i/>
                <w:sz w:val="22"/>
                <w:lang w:eastAsia="ru-RU"/>
              </w:rPr>
            </w:pPr>
            <w:r w:rsidRPr="00950A0B">
              <w:rPr>
                <w:rFonts w:cs="Times New Roman"/>
                <w:color w:val="000000" w:themeColor="text1"/>
                <w:sz w:val="22"/>
              </w:rPr>
              <w:t>Благоустроены пространства для активного отдыха, ед.</w:t>
            </w:r>
          </w:p>
        </w:tc>
        <w:tc>
          <w:tcPr>
            <w:tcW w:w="1215" w:type="dxa"/>
            <w:gridSpan w:val="2"/>
            <w:vMerge w:val="restart"/>
            <w:hideMark/>
          </w:tcPr>
          <w:p w14:paraId="3E96DA3F"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 Х</w:t>
            </w:r>
          </w:p>
        </w:tc>
        <w:tc>
          <w:tcPr>
            <w:tcW w:w="2141" w:type="dxa"/>
            <w:gridSpan w:val="2"/>
            <w:vMerge w:val="restart"/>
            <w:hideMark/>
          </w:tcPr>
          <w:p w14:paraId="3C3F7323"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6930CDCB"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1053DAE9"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gridSpan w:val="2"/>
            <w:vMerge w:val="restart"/>
            <w:hideMark/>
          </w:tcPr>
          <w:p w14:paraId="7C01E147"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6F2C4951" w14:textId="77777777" w:rsidR="00EE17D8" w:rsidRPr="00950A0B" w:rsidRDefault="00EE17D8" w:rsidP="00EE17D8">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11059141" w14:textId="77777777" w:rsidR="00EE17D8" w:rsidRPr="00950A0B" w:rsidRDefault="00EE17D8" w:rsidP="00EE17D8">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1DA22296"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7015A244"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2027 год</w:t>
            </w:r>
          </w:p>
        </w:tc>
        <w:tc>
          <w:tcPr>
            <w:tcW w:w="1121" w:type="dxa"/>
            <w:gridSpan w:val="2"/>
            <w:vMerge/>
          </w:tcPr>
          <w:p w14:paraId="08FEF960" w14:textId="77777777" w:rsidR="00EE17D8" w:rsidRPr="00950A0B" w:rsidRDefault="00EE17D8" w:rsidP="00EE17D8">
            <w:pPr>
              <w:jc w:val="center"/>
              <w:rPr>
                <w:rFonts w:eastAsia="Times New Roman" w:cs="Times New Roman"/>
                <w:sz w:val="22"/>
                <w:lang w:eastAsia="ru-RU"/>
              </w:rPr>
            </w:pPr>
          </w:p>
        </w:tc>
      </w:tr>
      <w:tr w:rsidR="00EE17D8" w:rsidRPr="00950A0B" w14:paraId="3911A499" w14:textId="77777777" w:rsidTr="001A3B1D">
        <w:trPr>
          <w:gridAfter w:val="1"/>
          <w:wAfter w:w="61" w:type="dxa"/>
          <w:trHeight w:val="2436"/>
        </w:trPr>
        <w:tc>
          <w:tcPr>
            <w:tcW w:w="529" w:type="dxa"/>
            <w:vMerge/>
          </w:tcPr>
          <w:p w14:paraId="0FDF7A7D" w14:textId="77777777" w:rsidR="00EE17D8" w:rsidRPr="00950A0B" w:rsidRDefault="00EE17D8" w:rsidP="00CE4552">
            <w:pPr>
              <w:rPr>
                <w:rFonts w:eastAsia="Times New Roman" w:cs="Times New Roman"/>
                <w:sz w:val="22"/>
                <w:lang w:eastAsia="ru-RU"/>
              </w:rPr>
            </w:pPr>
          </w:p>
        </w:tc>
        <w:tc>
          <w:tcPr>
            <w:tcW w:w="2691" w:type="dxa"/>
            <w:vMerge/>
          </w:tcPr>
          <w:p w14:paraId="0B6ACC94" w14:textId="77777777" w:rsidR="00EE17D8" w:rsidRPr="00950A0B" w:rsidRDefault="00EE17D8" w:rsidP="00CE4552">
            <w:pPr>
              <w:rPr>
                <w:rFonts w:eastAsia="Times New Roman" w:cs="Times New Roman"/>
                <w:sz w:val="22"/>
                <w:lang w:eastAsia="ru-RU"/>
              </w:rPr>
            </w:pPr>
          </w:p>
        </w:tc>
        <w:tc>
          <w:tcPr>
            <w:tcW w:w="1215" w:type="dxa"/>
            <w:gridSpan w:val="2"/>
            <w:vMerge/>
          </w:tcPr>
          <w:p w14:paraId="1B3701F7" w14:textId="77777777" w:rsidR="00EE17D8" w:rsidRPr="00950A0B" w:rsidRDefault="00EE17D8" w:rsidP="00CE4552">
            <w:pPr>
              <w:jc w:val="center"/>
              <w:rPr>
                <w:rFonts w:eastAsia="Times New Roman" w:cs="Times New Roman"/>
                <w:sz w:val="22"/>
                <w:lang w:eastAsia="ru-RU"/>
              </w:rPr>
            </w:pPr>
          </w:p>
        </w:tc>
        <w:tc>
          <w:tcPr>
            <w:tcW w:w="2141" w:type="dxa"/>
            <w:gridSpan w:val="2"/>
            <w:vMerge/>
          </w:tcPr>
          <w:p w14:paraId="28531D0D" w14:textId="77777777" w:rsidR="00EE17D8" w:rsidRPr="00950A0B" w:rsidRDefault="00EE17D8" w:rsidP="00CE4552">
            <w:pPr>
              <w:jc w:val="center"/>
              <w:rPr>
                <w:rFonts w:eastAsia="Times New Roman" w:cs="Times New Roman"/>
                <w:sz w:val="22"/>
                <w:lang w:eastAsia="ru-RU"/>
              </w:rPr>
            </w:pPr>
          </w:p>
        </w:tc>
        <w:tc>
          <w:tcPr>
            <w:tcW w:w="1208" w:type="dxa"/>
            <w:vMerge/>
          </w:tcPr>
          <w:p w14:paraId="178E37AB" w14:textId="77777777" w:rsidR="00EE17D8" w:rsidRPr="00950A0B" w:rsidRDefault="00EE17D8" w:rsidP="00CE4552">
            <w:pPr>
              <w:jc w:val="center"/>
              <w:rPr>
                <w:rFonts w:eastAsia="Times New Roman" w:cs="Times New Roman"/>
                <w:sz w:val="22"/>
                <w:lang w:eastAsia="ru-RU"/>
              </w:rPr>
            </w:pPr>
          </w:p>
        </w:tc>
        <w:tc>
          <w:tcPr>
            <w:tcW w:w="1030" w:type="dxa"/>
            <w:gridSpan w:val="3"/>
            <w:vMerge/>
          </w:tcPr>
          <w:p w14:paraId="45FA5A96" w14:textId="77777777" w:rsidR="00EE17D8" w:rsidRPr="00950A0B" w:rsidRDefault="00EE17D8" w:rsidP="00CE4552">
            <w:pPr>
              <w:jc w:val="center"/>
              <w:rPr>
                <w:rFonts w:eastAsia="Times New Roman" w:cs="Times New Roman"/>
                <w:sz w:val="22"/>
                <w:lang w:eastAsia="ru-RU"/>
              </w:rPr>
            </w:pPr>
          </w:p>
        </w:tc>
        <w:tc>
          <w:tcPr>
            <w:tcW w:w="1262" w:type="dxa"/>
            <w:gridSpan w:val="2"/>
            <w:vMerge/>
          </w:tcPr>
          <w:p w14:paraId="30720090" w14:textId="77777777" w:rsidR="00EE17D8" w:rsidRPr="00950A0B" w:rsidRDefault="00EE17D8" w:rsidP="00CE4552">
            <w:pPr>
              <w:jc w:val="center"/>
              <w:rPr>
                <w:rFonts w:eastAsia="Times New Roman" w:cs="Times New Roman"/>
                <w:sz w:val="22"/>
                <w:lang w:eastAsia="ru-RU"/>
              </w:rPr>
            </w:pPr>
          </w:p>
        </w:tc>
        <w:tc>
          <w:tcPr>
            <w:tcW w:w="559" w:type="dxa"/>
            <w:vMerge/>
          </w:tcPr>
          <w:p w14:paraId="208C6683" w14:textId="77777777" w:rsidR="00EE17D8" w:rsidRPr="00950A0B" w:rsidRDefault="00EE17D8" w:rsidP="00CE4552">
            <w:pPr>
              <w:jc w:val="center"/>
              <w:rPr>
                <w:rFonts w:eastAsia="Times New Roman" w:cs="Times New Roman"/>
                <w:sz w:val="20"/>
                <w:szCs w:val="20"/>
                <w:lang w:eastAsia="ru-RU"/>
              </w:rPr>
            </w:pPr>
          </w:p>
        </w:tc>
        <w:tc>
          <w:tcPr>
            <w:tcW w:w="559" w:type="dxa"/>
          </w:tcPr>
          <w:p w14:paraId="45456D08" w14:textId="77777777" w:rsidR="00EE17D8" w:rsidRPr="00950A0B" w:rsidRDefault="00EE17D8" w:rsidP="00CE4552">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1374A3A6" w14:textId="77777777" w:rsidR="00EE17D8" w:rsidRPr="00950A0B" w:rsidRDefault="00EE17D8" w:rsidP="00CE4552">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7CB6E5AD" w14:textId="77777777" w:rsidR="00EE17D8" w:rsidRPr="00950A0B" w:rsidRDefault="00EE17D8" w:rsidP="00CE4552">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0F961DE7" w14:textId="77777777" w:rsidR="00EE17D8" w:rsidRPr="00950A0B" w:rsidRDefault="00EE17D8" w:rsidP="00CE4552">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0D05EABB" w14:textId="77777777" w:rsidR="00EE17D8" w:rsidRPr="00950A0B" w:rsidRDefault="00EE17D8" w:rsidP="00CE4552">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370ACA2C" w14:textId="77777777" w:rsidR="00EE17D8" w:rsidRPr="00950A0B" w:rsidRDefault="00EE17D8" w:rsidP="00CE4552">
            <w:pPr>
              <w:jc w:val="center"/>
              <w:rPr>
                <w:rFonts w:eastAsia="Times New Roman" w:cs="Times New Roman"/>
                <w:sz w:val="20"/>
                <w:szCs w:val="20"/>
                <w:lang w:eastAsia="ru-RU"/>
              </w:rPr>
            </w:pPr>
          </w:p>
        </w:tc>
        <w:tc>
          <w:tcPr>
            <w:tcW w:w="841" w:type="dxa"/>
            <w:gridSpan w:val="2"/>
            <w:vMerge/>
          </w:tcPr>
          <w:p w14:paraId="33FAC357" w14:textId="77777777" w:rsidR="00EE17D8" w:rsidRPr="00950A0B" w:rsidRDefault="00EE17D8" w:rsidP="00CE4552">
            <w:pPr>
              <w:jc w:val="center"/>
              <w:rPr>
                <w:rFonts w:eastAsia="Times New Roman" w:cs="Times New Roman"/>
                <w:sz w:val="20"/>
                <w:szCs w:val="20"/>
                <w:lang w:eastAsia="ru-RU"/>
              </w:rPr>
            </w:pPr>
          </w:p>
        </w:tc>
        <w:tc>
          <w:tcPr>
            <w:tcW w:w="1121" w:type="dxa"/>
            <w:gridSpan w:val="2"/>
            <w:vMerge/>
          </w:tcPr>
          <w:p w14:paraId="3624B3C7" w14:textId="77777777" w:rsidR="00EE17D8" w:rsidRPr="00950A0B" w:rsidRDefault="00EE17D8" w:rsidP="00CE4552">
            <w:pPr>
              <w:jc w:val="center"/>
              <w:rPr>
                <w:rFonts w:eastAsia="Times New Roman" w:cs="Times New Roman"/>
                <w:sz w:val="20"/>
                <w:szCs w:val="20"/>
                <w:lang w:eastAsia="ru-RU"/>
              </w:rPr>
            </w:pPr>
          </w:p>
        </w:tc>
      </w:tr>
      <w:tr w:rsidR="00EE17D8" w:rsidRPr="00950A0B" w14:paraId="604E7A02" w14:textId="77777777" w:rsidTr="001A3B1D">
        <w:trPr>
          <w:gridAfter w:val="1"/>
          <w:wAfter w:w="61" w:type="dxa"/>
          <w:trHeight w:val="483"/>
        </w:trPr>
        <w:tc>
          <w:tcPr>
            <w:tcW w:w="529" w:type="dxa"/>
            <w:vMerge/>
            <w:hideMark/>
          </w:tcPr>
          <w:p w14:paraId="74E44A1C" w14:textId="77777777" w:rsidR="00EE17D8" w:rsidRPr="00950A0B" w:rsidRDefault="00EE17D8" w:rsidP="00CE4552">
            <w:pPr>
              <w:rPr>
                <w:rFonts w:eastAsia="Times New Roman" w:cs="Times New Roman"/>
                <w:sz w:val="22"/>
                <w:lang w:eastAsia="ru-RU"/>
              </w:rPr>
            </w:pPr>
          </w:p>
        </w:tc>
        <w:tc>
          <w:tcPr>
            <w:tcW w:w="2691" w:type="dxa"/>
            <w:vMerge/>
            <w:hideMark/>
          </w:tcPr>
          <w:p w14:paraId="74FC0DC7" w14:textId="77777777" w:rsidR="00EE17D8" w:rsidRPr="00950A0B" w:rsidRDefault="00EE17D8" w:rsidP="00CE4552">
            <w:pPr>
              <w:rPr>
                <w:rFonts w:eastAsia="Times New Roman" w:cs="Times New Roman"/>
                <w:sz w:val="22"/>
                <w:lang w:eastAsia="ru-RU"/>
              </w:rPr>
            </w:pPr>
          </w:p>
        </w:tc>
        <w:tc>
          <w:tcPr>
            <w:tcW w:w="1215" w:type="dxa"/>
            <w:gridSpan w:val="2"/>
            <w:vMerge/>
            <w:hideMark/>
          </w:tcPr>
          <w:p w14:paraId="04A98402" w14:textId="77777777" w:rsidR="00EE17D8" w:rsidRPr="00950A0B" w:rsidRDefault="00EE17D8" w:rsidP="00CE4552">
            <w:pPr>
              <w:rPr>
                <w:rFonts w:eastAsia="Times New Roman" w:cs="Times New Roman"/>
                <w:sz w:val="22"/>
                <w:lang w:eastAsia="ru-RU"/>
              </w:rPr>
            </w:pPr>
          </w:p>
        </w:tc>
        <w:tc>
          <w:tcPr>
            <w:tcW w:w="2141" w:type="dxa"/>
            <w:gridSpan w:val="2"/>
            <w:vMerge/>
            <w:hideMark/>
          </w:tcPr>
          <w:p w14:paraId="7639E5D0" w14:textId="77777777" w:rsidR="00EE17D8" w:rsidRPr="00950A0B" w:rsidRDefault="00EE17D8" w:rsidP="00CE4552">
            <w:pPr>
              <w:rPr>
                <w:rFonts w:eastAsia="Times New Roman" w:cs="Times New Roman"/>
                <w:sz w:val="22"/>
                <w:lang w:eastAsia="ru-RU"/>
              </w:rPr>
            </w:pPr>
          </w:p>
        </w:tc>
        <w:tc>
          <w:tcPr>
            <w:tcW w:w="1208" w:type="dxa"/>
          </w:tcPr>
          <w:p w14:paraId="26325965" w14:textId="77777777" w:rsidR="00EE17D8" w:rsidRPr="00950A0B" w:rsidRDefault="00EE17D8" w:rsidP="00CE4552">
            <w:pPr>
              <w:jc w:val="center"/>
              <w:rPr>
                <w:rFonts w:eastAsia="Times New Roman" w:cs="Times New Roman"/>
                <w:sz w:val="22"/>
                <w:lang w:eastAsia="ru-RU"/>
              </w:rPr>
            </w:pPr>
            <w:r w:rsidRPr="00950A0B">
              <w:rPr>
                <w:rFonts w:cs="Times New Roman"/>
                <w:sz w:val="22"/>
              </w:rPr>
              <w:t>0</w:t>
            </w:r>
          </w:p>
        </w:tc>
        <w:tc>
          <w:tcPr>
            <w:tcW w:w="1030" w:type="dxa"/>
            <w:gridSpan w:val="3"/>
          </w:tcPr>
          <w:p w14:paraId="749C42D7" w14:textId="77777777" w:rsidR="00EE17D8" w:rsidRPr="00950A0B" w:rsidRDefault="00EE17D8" w:rsidP="00CE4552">
            <w:pPr>
              <w:jc w:val="center"/>
              <w:rPr>
                <w:rFonts w:cs="Times New Roman"/>
                <w:sz w:val="22"/>
              </w:rPr>
            </w:pPr>
            <w:r w:rsidRPr="00950A0B">
              <w:rPr>
                <w:rFonts w:cs="Times New Roman"/>
                <w:sz w:val="22"/>
              </w:rPr>
              <w:t>0</w:t>
            </w:r>
          </w:p>
        </w:tc>
        <w:tc>
          <w:tcPr>
            <w:tcW w:w="1262" w:type="dxa"/>
            <w:gridSpan w:val="2"/>
          </w:tcPr>
          <w:p w14:paraId="29BD396D" w14:textId="77777777" w:rsidR="00EE17D8" w:rsidRPr="00950A0B" w:rsidRDefault="00EE17D8" w:rsidP="00CE4552">
            <w:pPr>
              <w:jc w:val="center"/>
              <w:rPr>
                <w:rFonts w:cs="Times New Roman"/>
                <w:sz w:val="22"/>
              </w:rPr>
            </w:pPr>
            <w:r w:rsidRPr="00950A0B">
              <w:rPr>
                <w:rFonts w:cs="Times New Roman"/>
                <w:sz w:val="22"/>
              </w:rPr>
              <w:t>0</w:t>
            </w:r>
          </w:p>
        </w:tc>
        <w:tc>
          <w:tcPr>
            <w:tcW w:w="559" w:type="dxa"/>
          </w:tcPr>
          <w:p w14:paraId="5B50E63C" w14:textId="77777777" w:rsidR="00EE17D8" w:rsidRPr="00950A0B" w:rsidRDefault="00EE17D8" w:rsidP="00CE4552">
            <w:pPr>
              <w:jc w:val="center"/>
              <w:rPr>
                <w:rFonts w:cs="Times New Roman"/>
                <w:sz w:val="22"/>
              </w:rPr>
            </w:pPr>
            <w:r w:rsidRPr="00950A0B">
              <w:rPr>
                <w:rFonts w:cs="Times New Roman"/>
                <w:sz w:val="22"/>
              </w:rPr>
              <w:t>0</w:t>
            </w:r>
          </w:p>
        </w:tc>
        <w:tc>
          <w:tcPr>
            <w:tcW w:w="559" w:type="dxa"/>
          </w:tcPr>
          <w:p w14:paraId="499D6B41" w14:textId="77777777" w:rsidR="00EE17D8" w:rsidRPr="00950A0B" w:rsidRDefault="00EE17D8" w:rsidP="00CE4552">
            <w:pPr>
              <w:jc w:val="center"/>
              <w:rPr>
                <w:rFonts w:cs="Times New Roman"/>
                <w:sz w:val="22"/>
              </w:rPr>
            </w:pPr>
            <w:r w:rsidRPr="00950A0B">
              <w:rPr>
                <w:rFonts w:cs="Times New Roman"/>
                <w:sz w:val="22"/>
              </w:rPr>
              <w:t>0</w:t>
            </w:r>
          </w:p>
        </w:tc>
        <w:tc>
          <w:tcPr>
            <w:tcW w:w="559" w:type="dxa"/>
          </w:tcPr>
          <w:p w14:paraId="37288630" w14:textId="77777777" w:rsidR="00EE17D8" w:rsidRPr="00950A0B" w:rsidRDefault="00EE17D8" w:rsidP="00CE4552">
            <w:pPr>
              <w:jc w:val="center"/>
              <w:rPr>
                <w:rFonts w:cs="Times New Roman"/>
                <w:sz w:val="22"/>
              </w:rPr>
            </w:pPr>
            <w:r w:rsidRPr="00950A0B">
              <w:rPr>
                <w:rFonts w:cs="Times New Roman"/>
                <w:sz w:val="22"/>
              </w:rPr>
              <w:t>0</w:t>
            </w:r>
          </w:p>
        </w:tc>
        <w:tc>
          <w:tcPr>
            <w:tcW w:w="559" w:type="dxa"/>
          </w:tcPr>
          <w:p w14:paraId="28B0B6A8" w14:textId="77777777" w:rsidR="00EE17D8" w:rsidRPr="00950A0B" w:rsidRDefault="00EE17D8" w:rsidP="00CE4552">
            <w:pPr>
              <w:jc w:val="center"/>
              <w:rPr>
                <w:rFonts w:cs="Times New Roman"/>
                <w:sz w:val="22"/>
              </w:rPr>
            </w:pPr>
            <w:r w:rsidRPr="00950A0B">
              <w:rPr>
                <w:rFonts w:cs="Times New Roman"/>
                <w:sz w:val="22"/>
              </w:rPr>
              <w:t>0</w:t>
            </w:r>
          </w:p>
        </w:tc>
        <w:tc>
          <w:tcPr>
            <w:tcW w:w="559" w:type="dxa"/>
          </w:tcPr>
          <w:p w14:paraId="1E5C0EFE" w14:textId="77777777" w:rsidR="00EE17D8" w:rsidRPr="00950A0B" w:rsidRDefault="00EE17D8" w:rsidP="00CE4552">
            <w:pPr>
              <w:jc w:val="center"/>
              <w:rPr>
                <w:rFonts w:cs="Times New Roman"/>
                <w:sz w:val="22"/>
              </w:rPr>
            </w:pPr>
            <w:r w:rsidRPr="00950A0B">
              <w:rPr>
                <w:rFonts w:cs="Times New Roman"/>
                <w:sz w:val="22"/>
              </w:rPr>
              <w:t>0</w:t>
            </w:r>
          </w:p>
        </w:tc>
        <w:tc>
          <w:tcPr>
            <w:tcW w:w="842" w:type="dxa"/>
            <w:gridSpan w:val="2"/>
          </w:tcPr>
          <w:p w14:paraId="4CB7F672" w14:textId="77777777" w:rsidR="00EE17D8" w:rsidRPr="00950A0B" w:rsidRDefault="00EE17D8" w:rsidP="00CE4552">
            <w:pPr>
              <w:jc w:val="center"/>
              <w:rPr>
                <w:rFonts w:cs="Times New Roman"/>
                <w:sz w:val="22"/>
              </w:rPr>
            </w:pPr>
            <w:r w:rsidRPr="00950A0B">
              <w:rPr>
                <w:rFonts w:cs="Times New Roman"/>
                <w:sz w:val="22"/>
              </w:rPr>
              <w:t>0</w:t>
            </w:r>
          </w:p>
        </w:tc>
        <w:tc>
          <w:tcPr>
            <w:tcW w:w="841" w:type="dxa"/>
            <w:gridSpan w:val="2"/>
          </w:tcPr>
          <w:p w14:paraId="48765AE4" w14:textId="77777777" w:rsidR="00EE17D8" w:rsidRPr="00950A0B" w:rsidRDefault="00EE17D8" w:rsidP="00CE4552">
            <w:pPr>
              <w:jc w:val="center"/>
              <w:rPr>
                <w:rFonts w:cs="Times New Roman"/>
                <w:sz w:val="22"/>
              </w:rPr>
            </w:pPr>
            <w:r w:rsidRPr="00950A0B">
              <w:rPr>
                <w:rFonts w:cs="Times New Roman"/>
                <w:sz w:val="22"/>
              </w:rPr>
              <w:t>0</w:t>
            </w:r>
          </w:p>
        </w:tc>
        <w:tc>
          <w:tcPr>
            <w:tcW w:w="1121" w:type="dxa"/>
            <w:gridSpan w:val="2"/>
            <w:vMerge/>
          </w:tcPr>
          <w:p w14:paraId="7F89B0BF" w14:textId="77777777" w:rsidR="00EE17D8" w:rsidRPr="00950A0B" w:rsidRDefault="00EE17D8" w:rsidP="00CE4552">
            <w:pPr>
              <w:jc w:val="center"/>
              <w:rPr>
                <w:rFonts w:cs="Times New Roman"/>
                <w:sz w:val="22"/>
              </w:rPr>
            </w:pPr>
          </w:p>
        </w:tc>
      </w:tr>
      <w:tr w:rsidR="00B5311D" w:rsidRPr="00950A0B" w14:paraId="45D5E434" w14:textId="77777777" w:rsidTr="001A3B1D">
        <w:trPr>
          <w:gridAfter w:val="1"/>
          <w:wAfter w:w="61" w:type="dxa"/>
          <w:trHeight w:val="300"/>
        </w:trPr>
        <w:tc>
          <w:tcPr>
            <w:tcW w:w="529" w:type="dxa"/>
            <w:vMerge w:val="restart"/>
            <w:hideMark/>
          </w:tcPr>
          <w:p w14:paraId="6C788794" w14:textId="1D12AA65" w:rsidR="00B5311D" w:rsidRPr="00950A0B" w:rsidRDefault="00B5311D" w:rsidP="00B5311D">
            <w:pPr>
              <w:jc w:val="center"/>
              <w:rPr>
                <w:rFonts w:eastAsia="Times New Roman" w:cs="Times New Roman"/>
                <w:sz w:val="22"/>
                <w:lang w:eastAsia="ru-RU"/>
              </w:rPr>
            </w:pPr>
            <w:r w:rsidRPr="00950A0B">
              <w:rPr>
                <w:rFonts w:eastAsia="Times New Roman" w:cs="Times New Roman"/>
                <w:sz w:val="22"/>
                <w:lang w:eastAsia="ru-RU"/>
              </w:rPr>
              <w:t>2.7</w:t>
            </w:r>
          </w:p>
        </w:tc>
        <w:tc>
          <w:tcPr>
            <w:tcW w:w="2691" w:type="dxa"/>
            <w:vMerge w:val="restart"/>
            <w:hideMark/>
          </w:tcPr>
          <w:p w14:paraId="07F231BA" w14:textId="77777777" w:rsidR="00B5311D" w:rsidRPr="00950A0B" w:rsidRDefault="00B5311D" w:rsidP="00B5311D">
            <w:pPr>
              <w:jc w:val="center"/>
              <w:rPr>
                <w:rFonts w:eastAsia="Times New Roman" w:cs="Times New Roman"/>
                <w:b/>
                <w:sz w:val="22"/>
                <w:lang w:eastAsia="ru-RU"/>
              </w:rPr>
            </w:pPr>
            <w:r w:rsidRPr="00950A0B">
              <w:rPr>
                <w:rFonts w:eastAsia="Times New Roman" w:cs="Times New Roman"/>
                <w:b/>
                <w:sz w:val="22"/>
                <w:lang w:eastAsia="ru-RU"/>
              </w:rPr>
              <w:t>Мероприятие 01.17.</w:t>
            </w:r>
          </w:p>
          <w:p w14:paraId="724D1D58" w14:textId="716A618B" w:rsidR="00B5311D" w:rsidRPr="00950A0B" w:rsidRDefault="00B5311D" w:rsidP="00B5311D">
            <w:pPr>
              <w:jc w:val="center"/>
              <w:rPr>
                <w:rFonts w:eastAsia="Times New Roman" w:cs="Times New Roman"/>
                <w:sz w:val="22"/>
                <w:lang w:eastAsia="ru-RU"/>
              </w:rPr>
            </w:pPr>
            <w:r w:rsidRPr="00950A0B">
              <w:rPr>
                <w:rFonts w:eastAsia="Times New Roman" w:cs="Times New Roman"/>
                <w:bCs/>
                <w:sz w:val="22"/>
                <w:lang w:eastAsia="ru-RU"/>
              </w:rPr>
              <w:t>Изготовление и установка стел «Город трудовой доблести»</w:t>
            </w:r>
          </w:p>
        </w:tc>
        <w:tc>
          <w:tcPr>
            <w:tcW w:w="1215" w:type="dxa"/>
            <w:gridSpan w:val="2"/>
            <w:vMerge w:val="restart"/>
            <w:hideMark/>
          </w:tcPr>
          <w:p w14:paraId="136BA624" w14:textId="77777777" w:rsidR="00B5311D" w:rsidRPr="00950A0B" w:rsidRDefault="00B5311D" w:rsidP="00B5311D">
            <w:pPr>
              <w:rPr>
                <w:rFonts w:eastAsia="Times New Roman" w:cs="Times New Roman"/>
                <w:sz w:val="22"/>
                <w:lang w:eastAsia="ru-RU"/>
              </w:rPr>
            </w:pPr>
            <w:r w:rsidRPr="00950A0B">
              <w:rPr>
                <w:rFonts w:eastAsia="Times New Roman" w:cs="Times New Roman"/>
                <w:sz w:val="22"/>
                <w:lang w:eastAsia="ru-RU"/>
              </w:rPr>
              <w:t>2023-2027</w:t>
            </w:r>
          </w:p>
        </w:tc>
        <w:tc>
          <w:tcPr>
            <w:tcW w:w="2141" w:type="dxa"/>
            <w:gridSpan w:val="2"/>
            <w:hideMark/>
          </w:tcPr>
          <w:p w14:paraId="23D17F95" w14:textId="77777777" w:rsidR="00B5311D" w:rsidRPr="00950A0B" w:rsidRDefault="00B5311D" w:rsidP="00B5311D">
            <w:pPr>
              <w:rPr>
                <w:rFonts w:eastAsia="Times New Roman" w:cs="Times New Roman"/>
                <w:sz w:val="22"/>
                <w:lang w:eastAsia="ru-RU"/>
              </w:rPr>
            </w:pPr>
            <w:r w:rsidRPr="00950A0B">
              <w:rPr>
                <w:rFonts w:eastAsia="Times New Roman" w:cs="Times New Roman"/>
                <w:sz w:val="22"/>
                <w:lang w:eastAsia="ru-RU"/>
              </w:rPr>
              <w:t>Итого</w:t>
            </w:r>
          </w:p>
        </w:tc>
        <w:tc>
          <w:tcPr>
            <w:tcW w:w="1208" w:type="dxa"/>
          </w:tcPr>
          <w:p w14:paraId="37183C10" w14:textId="0722E720" w:rsidR="00B5311D" w:rsidRPr="00950A0B" w:rsidRDefault="00B5311D" w:rsidP="00B5311D">
            <w:pPr>
              <w:jc w:val="center"/>
              <w:rPr>
                <w:rFonts w:cs="Times New Roman"/>
                <w:color w:val="000000"/>
                <w:sz w:val="22"/>
              </w:rPr>
            </w:pPr>
            <w:r w:rsidRPr="00950A0B">
              <w:rPr>
                <w:rFonts w:cs="Times New Roman"/>
                <w:color w:val="000000"/>
                <w:sz w:val="22"/>
              </w:rPr>
              <w:t>2 931,81630</w:t>
            </w:r>
          </w:p>
        </w:tc>
        <w:tc>
          <w:tcPr>
            <w:tcW w:w="1030" w:type="dxa"/>
            <w:gridSpan w:val="3"/>
          </w:tcPr>
          <w:p w14:paraId="37C50FD9" w14:textId="77777777" w:rsidR="00B5311D" w:rsidRPr="00950A0B" w:rsidRDefault="00B5311D" w:rsidP="00B5311D">
            <w:pPr>
              <w:jc w:val="center"/>
              <w:rPr>
                <w:rFonts w:cs="Times New Roman"/>
                <w:color w:val="000000"/>
                <w:sz w:val="22"/>
              </w:rPr>
            </w:pPr>
            <w:r w:rsidRPr="00950A0B">
              <w:rPr>
                <w:rFonts w:cs="Times New Roman"/>
                <w:color w:val="000000"/>
                <w:sz w:val="22"/>
              </w:rPr>
              <w:t>0,00000</w:t>
            </w:r>
          </w:p>
        </w:tc>
        <w:tc>
          <w:tcPr>
            <w:tcW w:w="1262" w:type="dxa"/>
            <w:gridSpan w:val="2"/>
          </w:tcPr>
          <w:p w14:paraId="1DFDD01A" w14:textId="257947F3" w:rsidR="00B5311D" w:rsidRPr="00950A0B" w:rsidRDefault="00B5311D" w:rsidP="00B5311D">
            <w:pPr>
              <w:jc w:val="center"/>
              <w:rPr>
                <w:rFonts w:cs="Times New Roman"/>
                <w:color w:val="000000"/>
                <w:sz w:val="22"/>
              </w:rPr>
            </w:pPr>
            <w:r w:rsidRPr="00950A0B">
              <w:rPr>
                <w:rFonts w:cs="Times New Roman"/>
                <w:color w:val="000000"/>
                <w:sz w:val="22"/>
              </w:rPr>
              <w:t>2 931,81630</w:t>
            </w:r>
          </w:p>
        </w:tc>
        <w:tc>
          <w:tcPr>
            <w:tcW w:w="2795" w:type="dxa"/>
            <w:gridSpan w:val="5"/>
          </w:tcPr>
          <w:p w14:paraId="2D2527E0" w14:textId="77777777" w:rsidR="00B5311D" w:rsidRPr="00950A0B" w:rsidRDefault="00B5311D" w:rsidP="00B5311D">
            <w:pPr>
              <w:jc w:val="center"/>
              <w:rPr>
                <w:rFonts w:cs="Times New Roman"/>
                <w:color w:val="000000"/>
                <w:sz w:val="22"/>
              </w:rPr>
            </w:pPr>
            <w:r w:rsidRPr="00950A0B">
              <w:rPr>
                <w:rFonts w:cs="Times New Roman"/>
                <w:color w:val="000000"/>
                <w:sz w:val="22"/>
              </w:rPr>
              <w:t>0,00000</w:t>
            </w:r>
          </w:p>
        </w:tc>
        <w:tc>
          <w:tcPr>
            <w:tcW w:w="842" w:type="dxa"/>
            <w:gridSpan w:val="2"/>
          </w:tcPr>
          <w:p w14:paraId="05777938" w14:textId="77777777" w:rsidR="00B5311D" w:rsidRPr="00950A0B" w:rsidRDefault="00B5311D" w:rsidP="00B5311D">
            <w:pPr>
              <w:jc w:val="center"/>
              <w:rPr>
                <w:rFonts w:cs="Times New Roman"/>
                <w:color w:val="000000"/>
                <w:sz w:val="22"/>
              </w:rPr>
            </w:pPr>
            <w:r w:rsidRPr="00950A0B">
              <w:rPr>
                <w:rFonts w:cs="Times New Roman"/>
                <w:color w:val="000000"/>
                <w:sz w:val="22"/>
              </w:rPr>
              <w:t>0,00000</w:t>
            </w:r>
          </w:p>
        </w:tc>
        <w:tc>
          <w:tcPr>
            <w:tcW w:w="841" w:type="dxa"/>
            <w:gridSpan w:val="2"/>
          </w:tcPr>
          <w:p w14:paraId="53721FB3" w14:textId="77777777" w:rsidR="00B5311D" w:rsidRPr="00950A0B" w:rsidRDefault="00B5311D" w:rsidP="00B5311D">
            <w:pPr>
              <w:jc w:val="center"/>
              <w:rPr>
                <w:rFonts w:cs="Times New Roman"/>
                <w:color w:val="000000"/>
                <w:sz w:val="22"/>
              </w:rPr>
            </w:pPr>
            <w:r w:rsidRPr="00950A0B">
              <w:rPr>
                <w:rFonts w:cs="Times New Roman"/>
                <w:color w:val="000000"/>
                <w:sz w:val="22"/>
              </w:rPr>
              <w:t>0,00000</w:t>
            </w:r>
          </w:p>
        </w:tc>
        <w:tc>
          <w:tcPr>
            <w:tcW w:w="1121" w:type="dxa"/>
            <w:gridSpan w:val="2"/>
            <w:vMerge w:val="restart"/>
          </w:tcPr>
          <w:p w14:paraId="5C37055F" w14:textId="3D500CD6" w:rsidR="00B5311D" w:rsidRPr="00950A0B" w:rsidRDefault="00B5311D" w:rsidP="00B5311D">
            <w:pPr>
              <w:jc w:val="center"/>
              <w:rPr>
                <w:rFonts w:eastAsia="Times New Roman" w:cs="Times New Roman"/>
                <w:sz w:val="22"/>
                <w:lang w:eastAsia="ru-RU"/>
              </w:rPr>
            </w:pPr>
            <w:r w:rsidRPr="00950A0B">
              <w:rPr>
                <w:rFonts w:eastAsia="Times New Roman" w:cs="Times New Roman"/>
                <w:sz w:val="22"/>
                <w:lang w:eastAsia="ru-RU"/>
              </w:rPr>
              <w:t>Комитет по благоустройству и дорожному хозяйству Администрации Городского округа Подольск</w:t>
            </w:r>
          </w:p>
        </w:tc>
      </w:tr>
      <w:tr w:rsidR="00B5311D" w:rsidRPr="00950A0B" w14:paraId="7FBBA053" w14:textId="77777777" w:rsidTr="001A3B1D">
        <w:trPr>
          <w:gridAfter w:val="1"/>
          <w:wAfter w:w="61" w:type="dxa"/>
          <w:trHeight w:val="129"/>
        </w:trPr>
        <w:tc>
          <w:tcPr>
            <w:tcW w:w="529" w:type="dxa"/>
            <w:vMerge/>
            <w:hideMark/>
          </w:tcPr>
          <w:p w14:paraId="39A07ECD" w14:textId="77777777" w:rsidR="00B5311D" w:rsidRPr="00950A0B" w:rsidRDefault="00B5311D" w:rsidP="00B5311D">
            <w:pPr>
              <w:rPr>
                <w:rFonts w:eastAsia="Times New Roman" w:cs="Times New Roman"/>
                <w:sz w:val="22"/>
                <w:lang w:eastAsia="ru-RU"/>
              </w:rPr>
            </w:pPr>
          </w:p>
        </w:tc>
        <w:tc>
          <w:tcPr>
            <w:tcW w:w="2691" w:type="dxa"/>
            <w:vMerge/>
            <w:hideMark/>
          </w:tcPr>
          <w:p w14:paraId="5D2D4521" w14:textId="77777777" w:rsidR="00B5311D" w:rsidRPr="00950A0B" w:rsidRDefault="00B5311D" w:rsidP="00B5311D">
            <w:pPr>
              <w:rPr>
                <w:rFonts w:eastAsia="Times New Roman" w:cs="Times New Roman"/>
                <w:sz w:val="22"/>
                <w:lang w:eastAsia="ru-RU"/>
              </w:rPr>
            </w:pPr>
          </w:p>
        </w:tc>
        <w:tc>
          <w:tcPr>
            <w:tcW w:w="1215" w:type="dxa"/>
            <w:gridSpan w:val="2"/>
            <w:vMerge/>
            <w:hideMark/>
          </w:tcPr>
          <w:p w14:paraId="2CC1E7D8" w14:textId="77777777" w:rsidR="00B5311D" w:rsidRPr="00950A0B" w:rsidRDefault="00B5311D" w:rsidP="00B5311D">
            <w:pPr>
              <w:rPr>
                <w:rFonts w:eastAsia="Times New Roman" w:cs="Times New Roman"/>
                <w:sz w:val="22"/>
                <w:lang w:eastAsia="ru-RU"/>
              </w:rPr>
            </w:pPr>
          </w:p>
        </w:tc>
        <w:tc>
          <w:tcPr>
            <w:tcW w:w="2141" w:type="dxa"/>
            <w:gridSpan w:val="2"/>
            <w:hideMark/>
          </w:tcPr>
          <w:p w14:paraId="25E80FAE" w14:textId="77777777" w:rsidR="00B5311D" w:rsidRPr="00950A0B" w:rsidRDefault="00B5311D" w:rsidP="00B5311D">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52AE4141" w14:textId="43CA7B80" w:rsidR="00B5311D" w:rsidRPr="00950A0B" w:rsidRDefault="00B5311D" w:rsidP="00B5311D">
            <w:pPr>
              <w:jc w:val="center"/>
              <w:rPr>
                <w:rFonts w:cs="Times New Roman"/>
                <w:color w:val="000000"/>
                <w:sz w:val="22"/>
              </w:rPr>
            </w:pPr>
            <w:r w:rsidRPr="00950A0B">
              <w:rPr>
                <w:rFonts w:cs="Times New Roman"/>
                <w:color w:val="000000"/>
                <w:sz w:val="22"/>
              </w:rPr>
              <w:t>0,00000</w:t>
            </w:r>
          </w:p>
        </w:tc>
        <w:tc>
          <w:tcPr>
            <w:tcW w:w="1030" w:type="dxa"/>
            <w:gridSpan w:val="3"/>
          </w:tcPr>
          <w:p w14:paraId="020A398D" w14:textId="77777777" w:rsidR="00B5311D" w:rsidRPr="00950A0B" w:rsidRDefault="00B5311D" w:rsidP="00B5311D">
            <w:pPr>
              <w:jc w:val="center"/>
              <w:rPr>
                <w:rFonts w:cs="Times New Roman"/>
                <w:sz w:val="22"/>
              </w:rPr>
            </w:pPr>
            <w:r w:rsidRPr="00950A0B">
              <w:rPr>
                <w:rFonts w:cs="Times New Roman"/>
                <w:color w:val="000000"/>
                <w:sz w:val="22"/>
              </w:rPr>
              <w:t>0,00000</w:t>
            </w:r>
          </w:p>
        </w:tc>
        <w:tc>
          <w:tcPr>
            <w:tcW w:w="1262" w:type="dxa"/>
            <w:gridSpan w:val="2"/>
          </w:tcPr>
          <w:p w14:paraId="5D4E8F04" w14:textId="7033693E" w:rsidR="00B5311D" w:rsidRPr="00950A0B" w:rsidRDefault="00B5311D" w:rsidP="00B5311D">
            <w:pPr>
              <w:jc w:val="center"/>
              <w:rPr>
                <w:rFonts w:cs="Times New Roman"/>
                <w:sz w:val="22"/>
              </w:rPr>
            </w:pPr>
            <w:r w:rsidRPr="00950A0B">
              <w:rPr>
                <w:rFonts w:cs="Times New Roman"/>
                <w:color w:val="000000"/>
                <w:sz w:val="22"/>
              </w:rPr>
              <w:t>0,00000</w:t>
            </w:r>
          </w:p>
        </w:tc>
        <w:tc>
          <w:tcPr>
            <w:tcW w:w="2795" w:type="dxa"/>
            <w:gridSpan w:val="5"/>
          </w:tcPr>
          <w:p w14:paraId="29D18085" w14:textId="77777777" w:rsidR="00B5311D" w:rsidRPr="00950A0B" w:rsidRDefault="00B5311D" w:rsidP="00B5311D">
            <w:pPr>
              <w:jc w:val="center"/>
              <w:rPr>
                <w:rFonts w:cs="Times New Roman"/>
                <w:color w:val="000000"/>
                <w:sz w:val="22"/>
              </w:rPr>
            </w:pPr>
            <w:r w:rsidRPr="00950A0B">
              <w:rPr>
                <w:rFonts w:cs="Times New Roman"/>
                <w:color w:val="000000"/>
                <w:sz w:val="22"/>
              </w:rPr>
              <w:t>0,00000</w:t>
            </w:r>
          </w:p>
        </w:tc>
        <w:tc>
          <w:tcPr>
            <w:tcW w:w="842" w:type="dxa"/>
            <w:gridSpan w:val="2"/>
          </w:tcPr>
          <w:p w14:paraId="653C46A8" w14:textId="77777777" w:rsidR="00B5311D" w:rsidRPr="00950A0B" w:rsidRDefault="00B5311D" w:rsidP="00B5311D">
            <w:pPr>
              <w:jc w:val="center"/>
              <w:rPr>
                <w:rFonts w:cs="Times New Roman"/>
                <w:color w:val="000000"/>
                <w:sz w:val="22"/>
              </w:rPr>
            </w:pPr>
            <w:r w:rsidRPr="00950A0B">
              <w:rPr>
                <w:rFonts w:cs="Times New Roman"/>
                <w:color w:val="000000"/>
                <w:sz w:val="22"/>
              </w:rPr>
              <w:t>0,00000</w:t>
            </w:r>
          </w:p>
        </w:tc>
        <w:tc>
          <w:tcPr>
            <w:tcW w:w="841" w:type="dxa"/>
            <w:gridSpan w:val="2"/>
          </w:tcPr>
          <w:p w14:paraId="546F7ACA" w14:textId="77777777" w:rsidR="00B5311D" w:rsidRPr="00950A0B" w:rsidRDefault="00B5311D" w:rsidP="00B5311D">
            <w:pPr>
              <w:jc w:val="center"/>
              <w:rPr>
                <w:rFonts w:cs="Times New Roman"/>
                <w:color w:val="000000"/>
                <w:sz w:val="22"/>
              </w:rPr>
            </w:pPr>
            <w:r w:rsidRPr="00950A0B">
              <w:rPr>
                <w:rFonts w:cs="Times New Roman"/>
                <w:color w:val="000000"/>
                <w:sz w:val="22"/>
              </w:rPr>
              <w:t>0,00000</w:t>
            </w:r>
          </w:p>
        </w:tc>
        <w:tc>
          <w:tcPr>
            <w:tcW w:w="1121" w:type="dxa"/>
            <w:gridSpan w:val="2"/>
            <w:vMerge/>
          </w:tcPr>
          <w:p w14:paraId="53C67677" w14:textId="77777777" w:rsidR="00B5311D" w:rsidRPr="00950A0B" w:rsidRDefault="00B5311D" w:rsidP="00B5311D">
            <w:pPr>
              <w:rPr>
                <w:rFonts w:eastAsia="Times New Roman" w:cs="Times New Roman"/>
                <w:sz w:val="22"/>
                <w:lang w:eastAsia="ru-RU"/>
              </w:rPr>
            </w:pPr>
          </w:p>
        </w:tc>
      </w:tr>
      <w:tr w:rsidR="00B5311D" w:rsidRPr="00950A0B" w14:paraId="39000295" w14:textId="77777777" w:rsidTr="001A3B1D">
        <w:trPr>
          <w:gridAfter w:val="1"/>
          <w:wAfter w:w="61" w:type="dxa"/>
          <w:trHeight w:val="228"/>
        </w:trPr>
        <w:tc>
          <w:tcPr>
            <w:tcW w:w="529" w:type="dxa"/>
            <w:vMerge/>
            <w:hideMark/>
          </w:tcPr>
          <w:p w14:paraId="5C027BF9" w14:textId="77777777" w:rsidR="00B5311D" w:rsidRPr="00950A0B" w:rsidRDefault="00B5311D" w:rsidP="00B5311D">
            <w:pPr>
              <w:rPr>
                <w:rFonts w:eastAsia="Times New Roman" w:cs="Times New Roman"/>
                <w:sz w:val="22"/>
                <w:lang w:eastAsia="ru-RU"/>
              </w:rPr>
            </w:pPr>
          </w:p>
        </w:tc>
        <w:tc>
          <w:tcPr>
            <w:tcW w:w="2691" w:type="dxa"/>
            <w:vMerge/>
            <w:hideMark/>
          </w:tcPr>
          <w:p w14:paraId="665AE7FB" w14:textId="77777777" w:rsidR="00B5311D" w:rsidRPr="00950A0B" w:rsidRDefault="00B5311D" w:rsidP="00B5311D">
            <w:pPr>
              <w:rPr>
                <w:rFonts w:eastAsia="Times New Roman" w:cs="Times New Roman"/>
                <w:sz w:val="22"/>
                <w:lang w:eastAsia="ru-RU"/>
              </w:rPr>
            </w:pPr>
          </w:p>
        </w:tc>
        <w:tc>
          <w:tcPr>
            <w:tcW w:w="1215" w:type="dxa"/>
            <w:gridSpan w:val="2"/>
            <w:vMerge/>
            <w:hideMark/>
          </w:tcPr>
          <w:p w14:paraId="488270EF" w14:textId="77777777" w:rsidR="00B5311D" w:rsidRPr="00950A0B" w:rsidRDefault="00B5311D" w:rsidP="00B5311D">
            <w:pPr>
              <w:rPr>
                <w:rFonts w:eastAsia="Times New Roman" w:cs="Times New Roman"/>
                <w:sz w:val="22"/>
                <w:lang w:eastAsia="ru-RU"/>
              </w:rPr>
            </w:pPr>
          </w:p>
        </w:tc>
        <w:tc>
          <w:tcPr>
            <w:tcW w:w="2141" w:type="dxa"/>
            <w:gridSpan w:val="2"/>
            <w:hideMark/>
          </w:tcPr>
          <w:p w14:paraId="4F33581D" w14:textId="77777777" w:rsidR="00B5311D" w:rsidRPr="00950A0B" w:rsidRDefault="00B5311D" w:rsidP="00B5311D">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7FC841D3" w14:textId="34F25C8B" w:rsidR="00B5311D" w:rsidRPr="00950A0B" w:rsidRDefault="00B5311D" w:rsidP="00B5311D">
            <w:pPr>
              <w:jc w:val="center"/>
              <w:rPr>
                <w:rFonts w:cs="Times New Roman"/>
                <w:color w:val="000000"/>
                <w:sz w:val="22"/>
              </w:rPr>
            </w:pPr>
            <w:r w:rsidRPr="00950A0B">
              <w:rPr>
                <w:rFonts w:cs="Times New Roman"/>
                <w:color w:val="000000"/>
                <w:sz w:val="22"/>
              </w:rPr>
              <w:t>0,00000</w:t>
            </w:r>
          </w:p>
        </w:tc>
        <w:tc>
          <w:tcPr>
            <w:tcW w:w="1030" w:type="dxa"/>
            <w:gridSpan w:val="3"/>
          </w:tcPr>
          <w:p w14:paraId="40922E11" w14:textId="77777777" w:rsidR="00B5311D" w:rsidRPr="00950A0B" w:rsidRDefault="00B5311D" w:rsidP="00B5311D">
            <w:pPr>
              <w:jc w:val="center"/>
              <w:rPr>
                <w:rFonts w:cs="Times New Roman"/>
                <w:sz w:val="22"/>
              </w:rPr>
            </w:pPr>
            <w:r w:rsidRPr="00950A0B">
              <w:rPr>
                <w:rFonts w:cs="Times New Roman"/>
                <w:color w:val="000000"/>
                <w:sz w:val="22"/>
              </w:rPr>
              <w:t>0,00000</w:t>
            </w:r>
          </w:p>
        </w:tc>
        <w:tc>
          <w:tcPr>
            <w:tcW w:w="1262" w:type="dxa"/>
            <w:gridSpan w:val="2"/>
          </w:tcPr>
          <w:p w14:paraId="42FE2A1A" w14:textId="253CC307" w:rsidR="00B5311D" w:rsidRPr="00950A0B" w:rsidRDefault="00B5311D" w:rsidP="00B5311D">
            <w:pPr>
              <w:jc w:val="center"/>
              <w:rPr>
                <w:rFonts w:cs="Times New Roman"/>
                <w:sz w:val="22"/>
              </w:rPr>
            </w:pPr>
            <w:r w:rsidRPr="00950A0B">
              <w:rPr>
                <w:rFonts w:cs="Times New Roman"/>
                <w:color w:val="000000"/>
                <w:sz w:val="22"/>
              </w:rPr>
              <w:t>0,00000</w:t>
            </w:r>
          </w:p>
        </w:tc>
        <w:tc>
          <w:tcPr>
            <w:tcW w:w="2795" w:type="dxa"/>
            <w:gridSpan w:val="5"/>
          </w:tcPr>
          <w:p w14:paraId="2BA1FED0" w14:textId="77777777" w:rsidR="00B5311D" w:rsidRPr="00950A0B" w:rsidRDefault="00B5311D" w:rsidP="00B5311D">
            <w:pPr>
              <w:jc w:val="center"/>
              <w:rPr>
                <w:rFonts w:cs="Times New Roman"/>
                <w:color w:val="000000"/>
                <w:sz w:val="22"/>
              </w:rPr>
            </w:pPr>
            <w:r w:rsidRPr="00950A0B">
              <w:rPr>
                <w:rFonts w:cs="Times New Roman"/>
                <w:color w:val="000000"/>
                <w:sz w:val="22"/>
              </w:rPr>
              <w:t>0,00000</w:t>
            </w:r>
          </w:p>
        </w:tc>
        <w:tc>
          <w:tcPr>
            <w:tcW w:w="842" w:type="dxa"/>
            <w:gridSpan w:val="2"/>
          </w:tcPr>
          <w:p w14:paraId="00B94377" w14:textId="77777777" w:rsidR="00B5311D" w:rsidRPr="00950A0B" w:rsidRDefault="00B5311D" w:rsidP="00B5311D">
            <w:pPr>
              <w:jc w:val="center"/>
              <w:rPr>
                <w:rFonts w:cs="Times New Roman"/>
                <w:color w:val="000000"/>
                <w:sz w:val="22"/>
              </w:rPr>
            </w:pPr>
            <w:r w:rsidRPr="00950A0B">
              <w:rPr>
                <w:rFonts w:cs="Times New Roman"/>
                <w:color w:val="000000"/>
                <w:sz w:val="22"/>
              </w:rPr>
              <w:t>0,00000</w:t>
            </w:r>
          </w:p>
        </w:tc>
        <w:tc>
          <w:tcPr>
            <w:tcW w:w="841" w:type="dxa"/>
            <w:gridSpan w:val="2"/>
          </w:tcPr>
          <w:p w14:paraId="5E5DCDCC" w14:textId="77777777" w:rsidR="00B5311D" w:rsidRPr="00950A0B" w:rsidRDefault="00B5311D" w:rsidP="00B5311D">
            <w:pPr>
              <w:jc w:val="center"/>
              <w:rPr>
                <w:rFonts w:cs="Times New Roman"/>
                <w:color w:val="000000"/>
                <w:sz w:val="22"/>
              </w:rPr>
            </w:pPr>
            <w:r w:rsidRPr="00950A0B">
              <w:rPr>
                <w:rFonts w:cs="Times New Roman"/>
                <w:color w:val="000000"/>
                <w:sz w:val="22"/>
              </w:rPr>
              <w:t>0,00000</w:t>
            </w:r>
          </w:p>
        </w:tc>
        <w:tc>
          <w:tcPr>
            <w:tcW w:w="1121" w:type="dxa"/>
            <w:gridSpan w:val="2"/>
            <w:vMerge/>
          </w:tcPr>
          <w:p w14:paraId="4FACF356" w14:textId="77777777" w:rsidR="00B5311D" w:rsidRPr="00950A0B" w:rsidRDefault="00B5311D" w:rsidP="00B5311D">
            <w:pPr>
              <w:rPr>
                <w:rFonts w:eastAsia="Times New Roman" w:cs="Times New Roman"/>
                <w:sz w:val="22"/>
                <w:lang w:eastAsia="ru-RU"/>
              </w:rPr>
            </w:pPr>
          </w:p>
        </w:tc>
      </w:tr>
      <w:tr w:rsidR="00B5311D" w:rsidRPr="00950A0B" w14:paraId="322F1A43" w14:textId="77777777" w:rsidTr="001A3B1D">
        <w:trPr>
          <w:gridAfter w:val="1"/>
          <w:wAfter w:w="61" w:type="dxa"/>
          <w:trHeight w:val="416"/>
        </w:trPr>
        <w:tc>
          <w:tcPr>
            <w:tcW w:w="529" w:type="dxa"/>
            <w:vMerge/>
            <w:hideMark/>
          </w:tcPr>
          <w:p w14:paraId="506FEDE3" w14:textId="77777777" w:rsidR="00B5311D" w:rsidRPr="00950A0B" w:rsidRDefault="00B5311D" w:rsidP="00B5311D">
            <w:pPr>
              <w:rPr>
                <w:rFonts w:eastAsia="Times New Roman" w:cs="Times New Roman"/>
                <w:sz w:val="22"/>
                <w:lang w:eastAsia="ru-RU"/>
              </w:rPr>
            </w:pPr>
          </w:p>
        </w:tc>
        <w:tc>
          <w:tcPr>
            <w:tcW w:w="2691" w:type="dxa"/>
            <w:vMerge/>
            <w:hideMark/>
          </w:tcPr>
          <w:p w14:paraId="7105FC8C" w14:textId="77777777" w:rsidR="00B5311D" w:rsidRPr="00950A0B" w:rsidRDefault="00B5311D" w:rsidP="00B5311D">
            <w:pPr>
              <w:rPr>
                <w:rFonts w:eastAsia="Times New Roman" w:cs="Times New Roman"/>
                <w:sz w:val="22"/>
                <w:lang w:eastAsia="ru-RU"/>
              </w:rPr>
            </w:pPr>
          </w:p>
        </w:tc>
        <w:tc>
          <w:tcPr>
            <w:tcW w:w="1215" w:type="dxa"/>
            <w:gridSpan w:val="2"/>
            <w:vMerge/>
            <w:hideMark/>
          </w:tcPr>
          <w:p w14:paraId="0DB673F5" w14:textId="77777777" w:rsidR="00B5311D" w:rsidRPr="00950A0B" w:rsidRDefault="00B5311D" w:rsidP="00B5311D">
            <w:pPr>
              <w:rPr>
                <w:rFonts w:eastAsia="Times New Roman" w:cs="Times New Roman"/>
                <w:sz w:val="22"/>
                <w:lang w:eastAsia="ru-RU"/>
              </w:rPr>
            </w:pPr>
          </w:p>
        </w:tc>
        <w:tc>
          <w:tcPr>
            <w:tcW w:w="2141" w:type="dxa"/>
            <w:gridSpan w:val="2"/>
            <w:hideMark/>
          </w:tcPr>
          <w:p w14:paraId="2B8B4377" w14:textId="77777777" w:rsidR="00B5311D" w:rsidRPr="00950A0B" w:rsidRDefault="00B5311D" w:rsidP="00B5311D">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tcPr>
          <w:p w14:paraId="18A7EE52" w14:textId="182420A7" w:rsidR="00B5311D" w:rsidRPr="00950A0B" w:rsidRDefault="00B5311D" w:rsidP="00B5311D">
            <w:pPr>
              <w:jc w:val="center"/>
              <w:rPr>
                <w:rFonts w:eastAsia="Times New Roman" w:cs="Times New Roman"/>
                <w:sz w:val="22"/>
                <w:lang w:eastAsia="ru-RU"/>
              </w:rPr>
            </w:pPr>
            <w:r w:rsidRPr="00950A0B">
              <w:rPr>
                <w:rFonts w:cs="Times New Roman"/>
                <w:color w:val="000000"/>
                <w:sz w:val="22"/>
              </w:rPr>
              <w:t>2 931,81630</w:t>
            </w:r>
          </w:p>
        </w:tc>
        <w:tc>
          <w:tcPr>
            <w:tcW w:w="1030" w:type="dxa"/>
            <w:gridSpan w:val="3"/>
          </w:tcPr>
          <w:p w14:paraId="7D6E7B34" w14:textId="77777777" w:rsidR="00B5311D" w:rsidRPr="00950A0B" w:rsidRDefault="00B5311D" w:rsidP="00B5311D">
            <w:pPr>
              <w:jc w:val="center"/>
              <w:rPr>
                <w:rFonts w:eastAsia="Times New Roman" w:cs="Times New Roman"/>
                <w:sz w:val="22"/>
                <w:lang w:eastAsia="ru-RU"/>
              </w:rPr>
            </w:pPr>
            <w:r w:rsidRPr="00950A0B">
              <w:rPr>
                <w:rFonts w:cs="Times New Roman"/>
                <w:color w:val="000000"/>
                <w:sz w:val="22"/>
              </w:rPr>
              <w:t>0,00000</w:t>
            </w:r>
          </w:p>
        </w:tc>
        <w:tc>
          <w:tcPr>
            <w:tcW w:w="1262" w:type="dxa"/>
            <w:gridSpan w:val="2"/>
          </w:tcPr>
          <w:p w14:paraId="12797BAB" w14:textId="46ADD23C" w:rsidR="00B5311D" w:rsidRPr="00950A0B" w:rsidRDefault="00B5311D" w:rsidP="00B5311D">
            <w:pPr>
              <w:jc w:val="center"/>
              <w:rPr>
                <w:rFonts w:eastAsia="Times New Roman" w:cs="Times New Roman"/>
                <w:sz w:val="22"/>
                <w:lang w:eastAsia="ru-RU"/>
              </w:rPr>
            </w:pPr>
            <w:r w:rsidRPr="00950A0B">
              <w:rPr>
                <w:rFonts w:cs="Times New Roman"/>
                <w:color w:val="000000"/>
                <w:sz w:val="22"/>
              </w:rPr>
              <w:t>2 931,81630</w:t>
            </w:r>
          </w:p>
        </w:tc>
        <w:tc>
          <w:tcPr>
            <w:tcW w:w="2795" w:type="dxa"/>
            <w:gridSpan w:val="5"/>
          </w:tcPr>
          <w:p w14:paraId="598A19AC" w14:textId="77777777" w:rsidR="00B5311D" w:rsidRPr="00950A0B" w:rsidRDefault="00B5311D" w:rsidP="00B5311D">
            <w:pPr>
              <w:jc w:val="center"/>
              <w:rPr>
                <w:rFonts w:eastAsia="Times New Roman" w:cs="Times New Roman"/>
                <w:sz w:val="22"/>
                <w:lang w:eastAsia="ru-RU"/>
              </w:rPr>
            </w:pPr>
            <w:r w:rsidRPr="00950A0B">
              <w:rPr>
                <w:rFonts w:cs="Times New Roman"/>
                <w:color w:val="000000"/>
                <w:sz w:val="22"/>
              </w:rPr>
              <w:t>0,00000</w:t>
            </w:r>
          </w:p>
        </w:tc>
        <w:tc>
          <w:tcPr>
            <w:tcW w:w="842" w:type="dxa"/>
            <w:gridSpan w:val="2"/>
          </w:tcPr>
          <w:p w14:paraId="2207D16C" w14:textId="77777777" w:rsidR="00B5311D" w:rsidRPr="00950A0B" w:rsidRDefault="00B5311D" w:rsidP="00B5311D">
            <w:pPr>
              <w:jc w:val="center"/>
              <w:rPr>
                <w:rFonts w:eastAsia="Times New Roman" w:cs="Times New Roman"/>
                <w:sz w:val="22"/>
                <w:lang w:eastAsia="ru-RU"/>
              </w:rPr>
            </w:pPr>
            <w:r w:rsidRPr="00950A0B">
              <w:rPr>
                <w:rFonts w:cs="Times New Roman"/>
                <w:color w:val="000000"/>
                <w:sz w:val="22"/>
              </w:rPr>
              <w:t>0,00000</w:t>
            </w:r>
          </w:p>
        </w:tc>
        <w:tc>
          <w:tcPr>
            <w:tcW w:w="841" w:type="dxa"/>
            <w:gridSpan w:val="2"/>
          </w:tcPr>
          <w:p w14:paraId="20F9F254" w14:textId="77777777" w:rsidR="00B5311D" w:rsidRPr="00950A0B" w:rsidRDefault="00B5311D" w:rsidP="00B5311D">
            <w:pPr>
              <w:jc w:val="center"/>
              <w:rPr>
                <w:rFonts w:eastAsia="Times New Roman" w:cs="Times New Roman"/>
                <w:sz w:val="22"/>
                <w:lang w:eastAsia="ru-RU"/>
              </w:rPr>
            </w:pPr>
            <w:r w:rsidRPr="00950A0B">
              <w:rPr>
                <w:rFonts w:cs="Times New Roman"/>
                <w:color w:val="000000"/>
                <w:sz w:val="22"/>
              </w:rPr>
              <w:t>0,00000</w:t>
            </w:r>
          </w:p>
        </w:tc>
        <w:tc>
          <w:tcPr>
            <w:tcW w:w="1121" w:type="dxa"/>
            <w:gridSpan w:val="2"/>
            <w:vMerge/>
          </w:tcPr>
          <w:p w14:paraId="2FD24F0B" w14:textId="77777777" w:rsidR="00B5311D" w:rsidRPr="00950A0B" w:rsidRDefault="00B5311D" w:rsidP="00B5311D">
            <w:pPr>
              <w:rPr>
                <w:rFonts w:eastAsia="Times New Roman" w:cs="Times New Roman"/>
                <w:sz w:val="22"/>
                <w:lang w:eastAsia="ru-RU"/>
              </w:rPr>
            </w:pPr>
          </w:p>
        </w:tc>
      </w:tr>
      <w:tr w:rsidR="00EE17D8" w:rsidRPr="00950A0B" w14:paraId="1F536CD1" w14:textId="77777777" w:rsidTr="001A3B1D">
        <w:trPr>
          <w:gridAfter w:val="1"/>
          <w:wAfter w:w="61" w:type="dxa"/>
          <w:trHeight w:val="484"/>
        </w:trPr>
        <w:tc>
          <w:tcPr>
            <w:tcW w:w="529" w:type="dxa"/>
            <w:vMerge/>
          </w:tcPr>
          <w:p w14:paraId="540F37D5" w14:textId="77777777" w:rsidR="00EE17D8" w:rsidRPr="00950A0B" w:rsidRDefault="00EE17D8" w:rsidP="00EE17D8">
            <w:pPr>
              <w:rPr>
                <w:rFonts w:eastAsia="Times New Roman" w:cs="Times New Roman"/>
                <w:sz w:val="22"/>
                <w:lang w:eastAsia="ru-RU"/>
              </w:rPr>
            </w:pPr>
          </w:p>
        </w:tc>
        <w:tc>
          <w:tcPr>
            <w:tcW w:w="2691" w:type="dxa"/>
            <w:vMerge/>
          </w:tcPr>
          <w:p w14:paraId="66DDC8C2" w14:textId="77777777" w:rsidR="00EE17D8" w:rsidRPr="00950A0B" w:rsidRDefault="00EE17D8" w:rsidP="00EE17D8">
            <w:pPr>
              <w:rPr>
                <w:rFonts w:eastAsia="Times New Roman" w:cs="Times New Roman"/>
                <w:sz w:val="22"/>
                <w:lang w:eastAsia="ru-RU"/>
              </w:rPr>
            </w:pPr>
          </w:p>
        </w:tc>
        <w:tc>
          <w:tcPr>
            <w:tcW w:w="1215" w:type="dxa"/>
            <w:gridSpan w:val="2"/>
            <w:vMerge/>
          </w:tcPr>
          <w:p w14:paraId="656BA745" w14:textId="77777777" w:rsidR="00EE17D8" w:rsidRPr="00950A0B" w:rsidRDefault="00EE17D8" w:rsidP="00EE17D8">
            <w:pPr>
              <w:rPr>
                <w:rFonts w:eastAsia="Times New Roman" w:cs="Times New Roman"/>
                <w:sz w:val="22"/>
                <w:lang w:eastAsia="ru-RU"/>
              </w:rPr>
            </w:pPr>
          </w:p>
        </w:tc>
        <w:tc>
          <w:tcPr>
            <w:tcW w:w="2141" w:type="dxa"/>
            <w:gridSpan w:val="2"/>
          </w:tcPr>
          <w:p w14:paraId="6DFCF860" w14:textId="77777777" w:rsidR="00EE17D8" w:rsidRPr="00950A0B" w:rsidRDefault="00EE17D8" w:rsidP="00EE17D8">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1CD173D0" w14:textId="33860E39"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030" w:type="dxa"/>
            <w:gridSpan w:val="3"/>
          </w:tcPr>
          <w:p w14:paraId="2A54ACA2"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262" w:type="dxa"/>
            <w:gridSpan w:val="2"/>
          </w:tcPr>
          <w:p w14:paraId="0D6F93ED" w14:textId="798CC0D5"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2795" w:type="dxa"/>
            <w:gridSpan w:val="5"/>
          </w:tcPr>
          <w:p w14:paraId="0C8AB31B"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2" w:type="dxa"/>
            <w:gridSpan w:val="2"/>
          </w:tcPr>
          <w:p w14:paraId="4005DBA4"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841" w:type="dxa"/>
            <w:gridSpan w:val="2"/>
          </w:tcPr>
          <w:p w14:paraId="3BC7EB56" w14:textId="77777777" w:rsidR="00EE17D8" w:rsidRPr="00950A0B" w:rsidRDefault="00EE17D8" w:rsidP="00EE17D8">
            <w:pPr>
              <w:jc w:val="center"/>
              <w:rPr>
                <w:rFonts w:cs="Times New Roman"/>
                <w:color w:val="000000"/>
                <w:sz w:val="22"/>
              </w:rPr>
            </w:pPr>
            <w:r w:rsidRPr="00950A0B">
              <w:rPr>
                <w:rFonts w:cs="Times New Roman"/>
                <w:color w:val="000000"/>
                <w:sz w:val="22"/>
              </w:rPr>
              <w:t>0,00000</w:t>
            </w:r>
          </w:p>
        </w:tc>
        <w:tc>
          <w:tcPr>
            <w:tcW w:w="1121" w:type="dxa"/>
            <w:gridSpan w:val="2"/>
            <w:vMerge/>
          </w:tcPr>
          <w:p w14:paraId="7F9C0407" w14:textId="77777777" w:rsidR="00EE17D8" w:rsidRPr="00950A0B" w:rsidRDefault="00EE17D8" w:rsidP="00EE17D8">
            <w:pPr>
              <w:rPr>
                <w:rFonts w:eastAsia="Times New Roman" w:cs="Times New Roman"/>
                <w:sz w:val="22"/>
                <w:lang w:eastAsia="ru-RU"/>
              </w:rPr>
            </w:pPr>
          </w:p>
        </w:tc>
      </w:tr>
      <w:tr w:rsidR="00EE17D8" w:rsidRPr="00950A0B" w14:paraId="0D54D1D7" w14:textId="77777777" w:rsidTr="001A3B1D">
        <w:trPr>
          <w:gridAfter w:val="1"/>
          <w:wAfter w:w="61" w:type="dxa"/>
          <w:trHeight w:val="480"/>
        </w:trPr>
        <w:tc>
          <w:tcPr>
            <w:tcW w:w="529" w:type="dxa"/>
            <w:vMerge/>
            <w:hideMark/>
          </w:tcPr>
          <w:p w14:paraId="5E825388" w14:textId="77777777" w:rsidR="00EE17D8" w:rsidRPr="00950A0B" w:rsidRDefault="00EE17D8" w:rsidP="00EE17D8">
            <w:pPr>
              <w:rPr>
                <w:rFonts w:eastAsia="Times New Roman" w:cs="Times New Roman"/>
                <w:sz w:val="22"/>
                <w:lang w:eastAsia="ru-RU"/>
              </w:rPr>
            </w:pPr>
          </w:p>
        </w:tc>
        <w:tc>
          <w:tcPr>
            <w:tcW w:w="2691" w:type="dxa"/>
            <w:vMerge w:val="restart"/>
            <w:hideMark/>
          </w:tcPr>
          <w:p w14:paraId="48CB7ECB" w14:textId="6DB71842" w:rsidR="00EE17D8" w:rsidRPr="00950A0B" w:rsidRDefault="00EE17D8" w:rsidP="00EE17D8">
            <w:pPr>
              <w:rPr>
                <w:rFonts w:eastAsia="Times New Roman" w:cs="Times New Roman"/>
                <w:i/>
                <w:sz w:val="22"/>
                <w:lang w:eastAsia="ru-RU"/>
              </w:rPr>
            </w:pPr>
            <w:r w:rsidRPr="00950A0B">
              <w:rPr>
                <w:rFonts w:eastAsia="Times New Roman" w:cs="Times New Roman"/>
                <w:sz w:val="22"/>
                <w:lang w:eastAsia="ru-RU"/>
              </w:rPr>
              <w:t>Установлены стелы «Город трудовой доблести» с благоустройством территории, шт.</w:t>
            </w:r>
          </w:p>
        </w:tc>
        <w:tc>
          <w:tcPr>
            <w:tcW w:w="1215" w:type="dxa"/>
            <w:gridSpan w:val="2"/>
            <w:vMerge w:val="restart"/>
            <w:hideMark/>
          </w:tcPr>
          <w:p w14:paraId="41CC0B49"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 Х</w:t>
            </w:r>
          </w:p>
        </w:tc>
        <w:tc>
          <w:tcPr>
            <w:tcW w:w="2141" w:type="dxa"/>
            <w:gridSpan w:val="2"/>
            <w:vMerge w:val="restart"/>
            <w:hideMark/>
          </w:tcPr>
          <w:p w14:paraId="4BD9CBAE"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7D67BC15"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0FA764B9"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gridSpan w:val="2"/>
            <w:vMerge w:val="restart"/>
            <w:hideMark/>
          </w:tcPr>
          <w:p w14:paraId="23CFC0AF"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741FCB3E" w14:textId="77777777" w:rsidR="00EE17D8" w:rsidRPr="00950A0B" w:rsidRDefault="00EE17D8" w:rsidP="00EE17D8">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02C50948" w14:textId="77777777" w:rsidR="00EE17D8" w:rsidRPr="00950A0B" w:rsidRDefault="00EE17D8" w:rsidP="00EE17D8">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5C01B717"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48D9E671" w14:textId="77777777" w:rsidR="00EE17D8" w:rsidRPr="00950A0B" w:rsidRDefault="00EE17D8" w:rsidP="00EE17D8">
            <w:pPr>
              <w:jc w:val="center"/>
              <w:rPr>
                <w:rFonts w:eastAsia="Times New Roman" w:cs="Times New Roman"/>
                <w:sz w:val="22"/>
                <w:lang w:eastAsia="ru-RU"/>
              </w:rPr>
            </w:pPr>
            <w:r w:rsidRPr="00950A0B">
              <w:rPr>
                <w:rFonts w:eastAsia="Times New Roman" w:cs="Times New Roman"/>
                <w:sz w:val="22"/>
                <w:lang w:eastAsia="ru-RU"/>
              </w:rPr>
              <w:t>2027 год</w:t>
            </w:r>
          </w:p>
        </w:tc>
        <w:tc>
          <w:tcPr>
            <w:tcW w:w="1121" w:type="dxa"/>
            <w:gridSpan w:val="2"/>
            <w:vMerge/>
          </w:tcPr>
          <w:p w14:paraId="6A6A5BE8" w14:textId="77777777" w:rsidR="00EE17D8" w:rsidRPr="00950A0B" w:rsidRDefault="00EE17D8" w:rsidP="00EE17D8">
            <w:pPr>
              <w:jc w:val="center"/>
              <w:rPr>
                <w:rFonts w:eastAsia="Times New Roman" w:cs="Times New Roman"/>
                <w:sz w:val="22"/>
                <w:lang w:eastAsia="ru-RU"/>
              </w:rPr>
            </w:pPr>
          </w:p>
        </w:tc>
      </w:tr>
      <w:tr w:rsidR="00EE17D8" w:rsidRPr="00950A0B" w14:paraId="0182F3B1" w14:textId="77777777" w:rsidTr="001A3B1D">
        <w:trPr>
          <w:gridAfter w:val="1"/>
          <w:wAfter w:w="61" w:type="dxa"/>
          <w:trHeight w:val="2436"/>
        </w:trPr>
        <w:tc>
          <w:tcPr>
            <w:tcW w:w="529" w:type="dxa"/>
            <w:vMerge/>
          </w:tcPr>
          <w:p w14:paraId="0A02D091" w14:textId="77777777" w:rsidR="00EE17D8" w:rsidRPr="00950A0B" w:rsidRDefault="00EE17D8" w:rsidP="00CE4552">
            <w:pPr>
              <w:rPr>
                <w:rFonts w:eastAsia="Times New Roman" w:cs="Times New Roman"/>
                <w:sz w:val="22"/>
                <w:lang w:eastAsia="ru-RU"/>
              </w:rPr>
            </w:pPr>
          </w:p>
        </w:tc>
        <w:tc>
          <w:tcPr>
            <w:tcW w:w="2691" w:type="dxa"/>
            <w:vMerge/>
          </w:tcPr>
          <w:p w14:paraId="29080BA4" w14:textId="77777777" w:rsidR="00EE17D8" w:rsidRPr="00950A0B" w:rsidRDefault="00EE17D8" w:rsidP="00CE4552">
            <w:pPr>
              <w:rPr>
                <w:rFonts w:eastAsia="Times New Roman" w:cs="Times New Roman"/>
                <w:sz w:val="22"/>
                <w:lang w:eastAsia="ru-RU"/>
              </w:rPr>
            </w:pPr>
          </w:p>
        </w:tc>
        <w:tc>
          <w:tcPr>
            <w:tcW w:w="1215" w:type="dxa"/>
            <w:gridSpan w:val="2"/>
            <w:vMerge/>
          </w:tcPr>
          <w:p w14:paraId="34B35890" w14:textId="77777777" w:rsidR="00EE17D8" w:rsidRPr="00950A0B" w:rsidRDefault="00EE17D8" w:rsidP="00CE4552">
            <w:pPr>
              <w:jc w:val="center"/>
              <w:rPr>
                <w:rFonts w:eastAsia="Times New Roman" w:cs="Times New Roman"/>
                <w:sz w:val="22"/>
                <w:lang w:eastAsia="ru-RU"/>
              </w:rPr>
            </w:pPr>
          </w:p>
        </w:tc>
        <w:tc>
          <w:tcPr>
            <w:tcW w:w="2141" w:type="dxa"/>
            <w:gridSpan w:val="2"/>
            <w:vMerge/>
          </w:tcPr>
          <w:p w14:paraId="5F5958D0" w14:textId="77777777" w:rsidR="00EE17D8" w:rsidRPr="00950A0B" w:rsidRDefault="00EE17D8" w:rsidP="00CE4552">
            <w:pPr>
              <w:jc w:val="center"/>
              <w:rPr>
                <w:rFonts w:eastAsia="Times New Roman" w:cs="Times New Roman"/>
                <w:sz w:val="22"/>
                <w:lang w:eastAsia="ru-RU"/>
              </w:rPr>
            </w:pPr>
          </w:p>
        </w:tc>
        <w:tc>
          <w:tcPr>
            <w:tcW w:w="1208" w:type="dxa"/>
            <w:vMerge/>
          </w:tcPr>
          <w:p w14:paraId="01B10EDD" w14:textId="77777777" w:rsidR="00EE17D8" w:rsidRPr="00950A0B" w:rsidRDefault="00EE17D8" w:rsidP="00CE4552">
            <w:pPr>
              <w:jc w:val="center"/>
              <w:rPr>
                <w:rFonts w:eastAsia="Times New Roman" w:cs="Times New Roman"/>
                <w:sz w:val="22"/>
                <w:lang w:eastAsia="ru-RU"/>
              </w:rPr>
            </w:pPr>
          </w:p>
        </w:tc>
        <w:tc>
          <w:tcPr>
            <w:tcW w:w="1030" w:type="dxa"/>
            <w:gridSpan w:val="3"/>
            <w:vMerge/>
          </w:tcPr>
          <w:p w14:paraId="0093EBF6" w14:textId="77777777" w:rsidR="00EE17D8" w:rsidRPr="00950A0B" w:rsidRDefault="00EE17D8" w:rsidP="00CE4552">
            <w:pPr>
              <w:jc w:val="center"/>
              <w:rPr>
                <w:rFonts w:eastAsia="Times New Roman" w:cs="Times New Roman"/>
                <w:sz w:val="22"/>
                <w:lang w:eastAsia="ru-RU"/>
              </w:rPr>
            </w:pPr>
          </w:p>
        </w:tc>
        <w:tc>
          <w:tcPr>
            <w:tcW w:w="1262" w:type="dxa"/>
            <w:gridSpan w:val="2"/>
            <w:vMerge/>
          </w:tcPr>
          <w:p w14:paraId="45CFEE46" w14:textId="77777777" w:rsidR="00EE17D8" w:rsidRPr="00950A0B" w:rsidRDefault="00EE17D8" w:rsidP="00CE4552">
            <w:pPr>
              <w:jc w:val="center"/>
              <w:rPr>
                <w:rFonts w:eastAsia="Times New Roman" w:cs="Times New Roman"/>
                <w:sz w:val="22"/>
                <w:lang w:eastAsia="ru-RU"/>
              </w:rPr>
            </w:pPr>
          </w:p>
        </w:tc>
        <w:tc>
          <w:tcPr>
            <w:tcW w:w="559" w:type="dxa"/>
            <w:vMerge/>
          </w:tcPr>
          <w:p w14:paraId="54F4BCDA" w14:textId="77777777" w:rsidR="00EE17D8" w:rsidRPr="00950A0B" w:rsidRDefault="00EE17D8" w:rsidP="00CE4552">
            <w:pPr>
              <w:jc w:val="center"/>
              <w:rPr>
                <w:rFonts w:eastAsia="Times New Roman" w:cs="Times New Roman"/>
                <w:sz w:val="20"/>
                <w:szCs w:val="20"/>
                <w:lang w:eastAsia="ru-RU"/>
              </w:rPr>
            </w:pPr>
          </w:p>
        </w:tc>
        <w:tc>
          <w:tcPr>
            <w:tcW w:w="559" w:type="dxa"/>
          </w:tcPr>
          <w:p w14:paraId="4BFDE497" w14:textId="77777777" w:rsidR="00EE17D8" w:rsidRPr="00950A0B" w:rsidRDefault="00EE17D8" w:rsidP="00CE4552">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6637562F" w14:textId="77777777" w:rsidR="00EE17D8" w:rsidRPr="00950A0B" w:rsidRDefault="00EE17D8" w:rsidP="00CE4552">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73F24767" w14:textId="77777777" w:rsidR="00EE17D8" w:rsidRPr="00950A0B" w:rsidRDefault="00EE17D8" w:rsidP="00CE4552">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30AA1DB3" w14:textId="77777777" w:rsidR="00EE17D8" w:rsidRPr="00950A0B" w:rsidRDefault="00EE17D8" w:rsidP="00CE4552">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0942296F" w14:textId="77777777" w:rsidR="00EE17D8" w:rsidRPr="00950A0B" w:rsidRDefault="00EE17D8" w:rsidP="00CE4552">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4A3C2CCA" w14:textId="77777777" w:rsidR="00EE17D8" w:rsidRPr="00950A0B" w:rsidRDefault="00EE17D8" w:rsidP="00CE4552">
            <w:pPr>
              <w:jc w:val="center"/>
              <w:rPr>
                <w:rFonts w:eastAsia="Times New Roman" w:cs="Times New Roman"/>
                <w:sz w:val="20"/>
                <w:szCs w:val="20"/>
                <w:lang w:eastAsia="ru-RU"/>
              </w:rPr>
            </w:pPr>
          </w:p>
        </w:tc>
        <w:tc>
          <w:tcPr>
            <w:tcW w:w="841" w:type="dxa"/>
            <w:gridSpan w:val="2"/>
            <w:vMerge/>
          </w:tcPr>
          <w:p w14:paraId="018F1455" w14:textId="77777777" w:rsidR="00EE17D8" w:rsidRPr="00950A0B" w:rsidRDefault="00EE17D8" w:rsidP="00CE4552">
            <w:pPr>
              <w:jc w:val="center"/>
              <w:rPr>
                <w:rFonts w:eastAsia="Times New Roman" w:cs="Times New Roman"/>
                <w:sz w:val="20"/>
                <w:szCs w:val="20"/>
                <w:lang w:eastAsia="ru-RU"/>
              </w:rPr>
            </w:pPr>
          </w:p>
        </w:tc>
        <w:tc>
          <w:tcPr>
            <w:tcW w:w="1121" w:type="dxa"/>
            <w:gridSpan w:val="2"/>
            <w:vMerge/>
          </w:tcPr>
          <w:p w14:paraId="690BB746" w14:textId="77777777" w:rsidR="00EE17D8" w:rsidRPr="00950A0B" w:rsidRDefault="00EE17D8" w:rsidP="00CE4552">
            <w:pPr>
              <w:jc w:val="center"/>
              <w:rPr>
                <w:rFonts w:eastAsia="Times New Roman" w:cs="Times New Roman"/>
                <w:sz w:val="20"/>
                <w:szCs w:val="20"/>
                <w:lang w:eastAsia="ru-RU"/>
              </w:rPr>
            </w:pPr>
          </w:p>
        </w:tc>
      </w:tr>
      <w:tr w:rsidR="00EE17D8" w:rsidRPr="00950A0B" w14:paraId="4B9C0338" w14:textId="77777777" w:rsidTr="001A3B1D">
        <w:trPr>
          <w:gridAfter w:val="1"/>
          <w:wAfter w:w="61" w:type="dxa"/>
          <w:trHeight w:val="483"/>
        </w:trPr>
        <w:tc>
          <w:tcPr>
            <w:tcW w:w="529" w:type="dxa"/>
            <w:vMerge/>
            <w:hideMark/>
          </w:tcPr>
          <w:p w14:paraId="17CB8487" w14:textId="77777777" w:rsidR="00EE17D8" w:rsidRPr="00950A0B" w:rsidRDefault="00EE17D8" w:rsidP="00CE4552">
            <w:pPr>
              <w:rPr>
                <w:rFonts w:eastAsia="Times New Roman" w:cs="Times New Roman"/>
                <w:sz w:val="22"/>
                <w:lang w:eastAsia="ru-RU"/>
              </w:rPr>
            </w:pPr>
          </w:p>
        </w:tc>
        <w:tc>
          <w:tcPr>
            <w:tcW w:w="2691" w:type="dxa"/>
            <w:vMerge/>
            <w:hideMark/>
          </w:tcPr>
          <w:p w14:paraId="75A7DD7F" w14:textId="77777777" w:rsidR="00EE17D8" w:rsidRPr="00950A0B" w:rsidRDefault="00EE17D8" w:rsidP="00CE4552">
            <w:pPr>
              <w:rPr>
                <w:rFonts w:eastAsia="Times New Roman" w:cs="Times New Roman"/>
                <w:sz w:val="22"/>
                <w:lang w:eastAsia="ru-RU"/>
              </w:rPr>
            </w:pPr>
          </w:p>
        </w:tc>
        <w:tc>
          <w:tcPr>
            <w:tcW w:w="1215" w:type="dxa"/>
            <w:gridSpan w:val="2"/>
            <w:vMerge/>
            <w:hideMark/>
          </w:tcPr>
          <w:p w14:paraId="43E94E28" w14:textId="77777777" w:rsidR="00EE17D8" w:rsidRPr="00950A0B" w:rsidRDefault="00EE17D8" w:rsidP="00CE4552">
            <w:pPr>
              <w:rPr>
                <w:rFonts w:eastAsia="Times New Roman" w:cs="Times New Roman"/>
                <w:sz w:val="22"/>
                <w:lang w:eastAsia="ru-RU"/>
              </w:rPr>
            </w:pPr>
          </w:p>
        </w:tc>
        <w:tc>
          <w:tcPr>
            <w:tcW w:w="2141" w:type="dxa"/>
            <w:gridSpan w:val="2"/>
            <w:vMerge/>
            <w:hideMark/>
          </w:tcPr>
          <w:p w14:paraId="68681DE2" w14:textId="77777777" w:rsidR="00EE17D8" w:rsidRPr="00950A0B" w:rsidRDefault="00EE17D8" w:rsidP="00CE4552">
            <w:pPr>
              <w:rPr>
                <w:rFonts w:eastAsia="Times New Roman" w:cs="Times New Roman"/>
                <w:sz w:val="22"/>
                <w:lang w:eastAsia="ru-RU"/>
              </w:rPr>
            </w:pPr>
          </w:p>
        </w:tc>
        <w:tc>
          <w:tcPr>
            <w:tcW w:w="1208" w:type="dxa"/>
          </w:tcPr>
          <w:p w14:paraId="7D4F60A2" w14:textId="6BE9B485" w:rsidR="00EE17D8" w:rsidRPr="004224B0" w:rsidRDefault="00A7123E" w:rsidP="00CE4552">
            <w:pPr>
              <w:jc w:val="center"/>
              <w:rPr>
                <w:rFonts w:eastAsia="Times New Roman" w:cs="Times New Roman"/>
                <w:sz w:val="22"/>
                <w:lang w:val="en-US" w:eastAsia="ru-RU"/>
              </w:rPr>
            </w:pPr>
            <w:r>
              <w:rPr>
                <w:rFonts w:cs="Times New Roman"/>
                <w:sz w:val="22"/>
              </w:rPr>
              <w:t>1</w:t>
            </w:r>
          </w:p>
        </w:tc>
        <w:tc>
          <w:tcPr>
            <w:tcW w:w="1030" w:type="dxa"/>
            <w:gridSpan w:val="3"/>
          </w:tcPr>
          <w:p w14:paraId="693B1884" w14:textId="77777777" w:rsidR="00EE17D8" w:rsidRPr="00950A0B" w:rsidRDefault="00EE17D8" w:rsidP="00CE4552">
            <w:pPr>
              <w:jc w:val="center"/>
              <w:rPr>
                <w:rFonts w:cs="Times New Roman"/>
                <w:sz w:val="22"/>
              </w:rPr>
            </w:pPr>
            <w:r w:rsidRPr="00950A0B">
              <w:rPr>
                <w:rFonts w:cs="Times New Roman"/>
                <w:sz w:val="22"/>
              </w:rPr>
              <w:t>0</w:t>
            </w:r>
          </w:p>
        </w:tc>
        <w:tc>
          <w:tcPr>
            <w:tcW w:w="1262" w:type="dxa"/>
            <w:gridSpan w:val="2"/>
          </w:tcPr>
          <w:p w14:paraId="1B286EED" w14:textId="126940A4" w:rsidR="00EE17D8" w:rsidRPr="00950A0B" w:rsidRDefault="00A7123E" w:rsidP="00CE4552">
            <w:pPr>
              <w:jc w:val="center"/>
              <w:rPr>
                <w:rFonts w:cs="Times New Roman"/>
                <w:sz w:val="22"/>
              </w:rPr>
            </w:pPr>
            <w:r>
              <w:rPr>
                <w:rFonts w:cs="Times New Roman"/>
                <w:sz w:val="22"/>
              </w:rPr>
              <w:t>1</w:t>
            </w:r>
          </w:p>
        </w:tc>
        <w:tc>
          <w:tcPr>
            <w:tcW w:w="559" w:type="dxa"/>
          </w:tcPr>
          <w:p w14:paraId="79342DF2" w14:textId="77777777" w:rsidR="00EE17D8" w:rsidRPr="00950A0B" w:rsidRDefault="00EE17D8" w:rsidP="00CE4552">
            <w:pPr>
              <w:jc w:val="center"/>
              <w:rPr>
                <w:rFonts w:cs="Times New Roman"/>
                <w:sz w:val="22"/>
              </w:rPr>
            </w:pPr>
            <w:r w:rsidRPr="00950A0B">
              <w:rPr>
                <w:rFonts w:cs="Times New Roman"/>
                <w:sz w:val="22"/>
              </w:rPr>
              <w:t>0</w:t>
            </w:r>
          </w:p>
        </w:tc>
        <w:tc>
          <w:tcPr>
            <w:tcW w:w="559" w:type="dxa"/>
          </w:tcPr>
          <w:p w14:paraId="61D3916D" w14:textId="77777777" w:rsidR="00EE17D8" w:rsidRPr="00950A0B" w:rsidRDefault="00EE17D8" w:rsidP="00CE4552">
            <w:pPr>
              <w:jc w:val="center"/>
              <w:rPr>
                <w:rFonts w:cs="Times New Roman"/>
                <w:sz w:val="22"/>
              </w:rPr>
            </w:pPr>
            <w:r w:rsidRPr="00950A0B">
              <w:rPr>
                <w:rFonts w:cs="Times New Roman"/>
                <w:sz w:val="22"/>
              </w:rPr>
              <w:t>0</w:t>
            </w:r>
          </w:p>
        </w:tc>
        <w:tc>
          <w:tcPr>
            <w:tcW w:w="559" w:type="dxa"/>
          </w:tcPr>
          <w:p w14:paraId="0C7EEDD3" w14:textId="77777777" w:rsidR="00EE17D8" w:rsidRPr="00950A0B" w:rsidRDefault="00EE17D8" w:rsidP="00CE4552">
            <w:pPr>
              <w:jc w:val="center"/>
              <w:rPr>
                <w:rFonts w:cs="Times New Roman"/>
                <w:sz w:val="22"/>
              </w:rPr>
            </w:pPr>
            <w:r w:rsidRPr="00950A0B">
              <w:rPr>
                <w:rFonts w:cs="Times New Roman"/>
                <w:sz w:val="22"/>
              </w:rPr>
              <w:t>0</w:t>
            </w:r>
          </w:p>
        </w:tc>
        <w:tc>
          <w:tcPr>
            <w:tcW w:w="559" w:type="dxa"/>
          </w:tcPr>
          <w:p w14:paraId="7C76685A" w14:textId="77777777" w:rsidR="00EE17D8" w:rsidRPr="00950A0B" w:rsidRDefault="00EE17D8" w:rsidP="00CE4552">
            <w:pPr>
              <w:jc w:val="center"/>
              <w:rPr>
                <w:rFonts w:cs="Times New Roman"/>
                <w:sz w:val="22"/>
              </w:rPr>
            </w:pPr>
            <w:r w:rsidRPr="00950A0B">
              <w:rPr>
                <w:rFonts w:cs="Times New Roman"/>
                <w:sz w:val="22"/>
              </w:rPr>
              <w:t>0</w:t>
            </w:r>
          </w:p>
        </w:tc>
        <w:tc>
          <w:tcPr>
            <w:tcW w:w="559" w:type="dxa"/>
          </w:tcPr>
          <w:p w14:paraId="658E4771" w14:textId="77777777" w:rsidR="00EE17D8" w:rsidRPr="00950A0B" w:rsidRDefault="00EE17D8" w:rsidP="00CE4552">
            <w:pPr>
              <w:jc w:val="center"/>
              <w:rPr>
                <w:rFonts w:cs="Times New Roman"/>
                <w:sz w:val="22"/>
              </w:rPr>
            </w:pPr>
            <w:r w:rsidRPr="00950A0B">
              <w:rPr>
                <w:rFonts w:cs="Times New Roman"/>
                <w:sz w:val="22"/>
              </w:rPr>
              <w:t>0</w:t>
            </w:r>
          </w:p>
        </w:tc>
        <w:tc>
          <w:tcPr>
            <w:tcW w:w="842" w:type="dxa"/>
            <w:gridSpan w:val="2"/>
          </w:tcPr>
          <w:p w14:paraId="1E57B8E8" w14:textId="77777777" w:rsidR="00EE17D8" w:rsidRPr="00950A0B" w:rsidRDefault="00EE17D8" w:rsidP="00CE4552">
            <w:pPr>
              <w:jc w:val="center"/>
              <w:rPr>
                <w:rFonts w:cs="Times New Roman"/>
                <w:sz w:val="22"/>
              </w:rPr>
            </w:pPr>
            <w:r w:rsidRPr="00950A0B">
              <w:rPr>
                <w:rFonts w:cs="Times New Roman"/>
                <w:sz w:val="22"/>
              </w:rPr>
              <w:t>0</w:t>
            </w:r>
          </w:p>
        </w:tc>
        <w:tc>
          <w:tcPr>
            <w:tcW w:w="841" w:type="dxa"/>
            <w:gridSpan w:val="2"/>
          </w:tcPr>
          <w:p w14:paraId="265D639D" w14:textId="77777777" w:rsidR="00EE17D8" w:rsidRPr="00950A0B" w:rsidRDefault="00EE17D8" w:rsidP="00CE4552">
            <w:pPr>
              <w:jc w:val="center"/>
              <w:rPr>
                <w:rFonts w:cs="Times New Roman"/>
                <w:sz w:val="22"/>
              </w:rPr>
            </w:pPr>
            <w:r w:rsidRPr="00950A0B">
              <w:rPr>
                <w:rFonts w:cs="Times New Roman"/>
                <w:sz w:val="22"/>
              </w:rPr>
              <w:t>0</w:t>
            </w:r>
          </w:p>
        </w:tc>
        <w:tc>
          <w:tcPr>
            <w:tcW w:w="1121" w:type="dxa"/>
            <w:gridSpan w:val="2"/>
            <w:vMerge/>
          </w:tcPr>
          <w:p w14:paraId="67C354E0" w14:textId="77777777" w:rsidR="00EE17D8" w:rsidRPr="00950A0B" w:rsidRDefault="00EE17D8" w:rsidP="00CE4552">
            <w:pPr>
              <w:jc w:val="center"/>
              <w:rPr>
                <w:rFonts w:cs="Times New Roman"/>
                <w:sz w:val="22"/>
              </w:rPr>
            </w:pPr>
          </w:p>
        </w:tc>
      </w:tr>
      <w:tr w:rsidR="001A3B1D" w:rsidRPr="00950A0B" w14:paraId="23B2AED7" w14:textId="77777777" w:rsidTr="001A3B1D">
        <w:trPr>
          <w:gridAfter w:val="1"/>
          <w:wAfter w:w="61" w:type="dxa"/>
          <w:trHeight w:val="300"/>
        </w:trPr>
        <w:tc>
          <w:tcPr>
            <w:tcW w:w="529" w:type="dxa"/>
            <w:vMerge w:val="restart"/>
            <w:hideMark/>
          </w:tcPr>
          <w:p w14:paraId="10888A5F" w14:textId="77777777" w:rsidR="001A3B1D" w:rsidRPr="00950A0B" w:rsidRDefault="001A3B1D" w:rsidP="001A3B1D">
            <w:pPr>
              <w:jc w:val="center"/>
              <w:rPr>
                <w:rFonts w:eastAsia="Times New Roman" w:cs="Times New Roman"/>
                <w:sz w:val="22"/>
                <w:lang w:eastAsia="ru-RU"/>
              </w:rPr>
            </w:pPr>
            <w:r w:rsidRPr="00950A0B">
              <w:rPr>
                <w:rFonts w:eastAsia="Times New Roman" w:cs="Times New Roman"/>
                <w:sz w:val="22"/>
                <w:lang w:eastAsia="ru-RU"/>
              </w:rPr>
              <w:t>2.8</w:t>
            </w:r>
          </w:p>
          <w:p w14:paraId="61311536" w14:textId="77777777" w:rsidR="001A3B1D" w:rsidRPr="00950A0B" w:rsidRDefault="001A3B1D" w:rsidP="001A3B1D">
            <w:pPr>
              <w:rPr>
                <w:rFonts w:eastAsia="Times New Roman" w:cs="Times New Roman"/>
                <w:sz w:val="22"/>
                <w:lang w:eastAsia="ru-RU"/>
              </w:rPr>
            </w:pPr>
          </w:p>
          <w:p w14:paraId="33079A06" w14:textId="77777777" w:rsidR="001A3B1D" w:rsidRPr="00950A0B" w:rsidRDefault="001A3B1D" w:rsidP="001A3B1D">
            <w:pPr>
              <w:rPr>
                <w:rFonts w:eastAsia="Times New Roman" w:cs="Times New Roman"/>
                <w:sz w:val="22"/>
                <w:lang w:eastAsia="ru-RU"/>
              </w:rPr>
            </w:pPr>
          </w:p>
          <w:p w14:paraId="45ACB71D" w14:textId="77777777" w:rsidR="001A3B1D" w:rsidRPr="00950A0B" w:rsidRDefault="001A3B1D" w:rsidP="001A3B1D">
            <w:pPr>
              <w:rPr>
                <w:rFonts w:eastAsia="Times New Roman" w:cs="Times New Roman"/>
                <w:sz w:val="22"/>
                <w:lang w:eastAsia="ru-RU"/>
              </w:rPr>
            </w:pPr>
          </w:p>
          <w:p w14:paraId="0DF9B2B3" w14:textId="77777777" w:rsidR="001A3B1D" w:rsidRPr="00950A0B" w:rsidRDefault="001A3B1D" w:rsidP="001A3B1D">
            <w:pPr>
              <w:rPr>
                <w:rFonts w:eastAsia="Times New Roman" w:cs="Times New Roman"/>
                <w:sz w:val="22"/>
                <w:lang w:eastAsia="ru-RU"/>
              </w:rPr>
            </w:pPr>
          </w:p>
          <w:p w14:paraId="3F49245D" w14:textId="77777777" w:rsidR="001A3B1D" w:rsidRPr="00950A0B" w:rsidRDefault="001A3B1D" w:rsidP="001A3B1D">
            <w:pPr>
              <w:rPr>
                <w:rFonts w:eastAsia="Times New Roman" w:cs="Times New Roman"/>
                <w:sz w:val="22"/>
                <w:lang w:eastAsia="ru-RU"/>
              </w:rPr>
            </w:pPr>
          </w:p>
          <w:p w14:paraId="7404EB7C" w14:textId="77777777" w:rsidR="001A3B1D" w:rsidRPr="00950A0B" w:rsidRDefault="001A3B1D" w:rsidP="001A3B1D">
            <w:pPr>
              <w:rPr>
                <w:rFonts w:eastAsia="Times New Roman" w:cs="Times New Roman"/>
                <w:sz w:val="22"/>
                <w:lang w:eastAsia="ru-RU"/>
              </w:rPr>
            </w:pPr>
          </w:p>
          <w:p w14:paraId="64519332" w14:textId="0176E703" w:rsidR="001A3B1D" w:rsidRPr="00950A0B" w:rsidRDefault="001A3B1D" w:rsidP="001A3B1D">
            <w:pPr>
              <w:rPr>
                <w:rFonts w:eastAsia="Times New Roman" w:cs="Times New Roman"/>
                <w:sz w:val="22"/>
                <w:lang w:eastAsia="ru-RU"/>
              </w:rPr>
            </w:pPr>
          </w:p>
        </w:tc>
        <w:tc>
          <w:tcPr>
            <w:tcW w:w="2691" w:type="dxa"/>
            <w:vMerge w:val="restart"/>
            <w:hideMark/>
          </w:tcPr>
          <w:p w14:paraId="293D4751" w14:textId="77777777" w:rsidR="001A3B1D" w:rsidRPr="00950A0B" w:rsidRDefault="001A3B1D" w:rsidP="001A3B1D">
            <w:pPr>
              <w:jc w:val="center"/>
              <w:rPr>
                <w:rFonts w:eastAsia="Times New Roman" w:cs="Times New Roman"/>
                <w:b/>
                <w:sz w:val="22"/>
                <w:lang w:eastAsia="ru-RU"/>
              </w:rPr>
            </w:pPr>
            <w:r w:rsidRPr="00950A0B">
              <w:rPr>
                <w:rFonts w:eastAsia="Times New Roman" w:cs="Times New Roman"/>
                <w:b/>
                <w:sz w:val="22"/>
                <w:lang w:eastAsia="ru-RU"/>
              </w:rPr>
              <w:t>Мероприятие 01.20.</w:t>
            </w:r>
          </w:p>
          <w:p w14:paraId="2EE5C3FF" w14:textId="77777777" w:rsidR="001A3B1D" w:rsidRPr="00950A0B" w:rsidRDefault="001A3B1D" w:rsidP="001A3B1D">
            <w:pPr>
              <w:rPr>
                <w:rFonts w:eastAsia="Times New Roman" w:cs="Times New Roman"/>
                <w:sz w:val="22"/>
                <w:lang w:eastAsia="ru-RU"/>
              </w:rPr>
            </w:pPr>
          </w:p>
          <w:p w14:paraId="22256EC0" w14:textId="3F9CD1BF" w:rsidR="001A3B1D" w:rsidRPr="00950A0B" w:rsidRDefault="001A3B1D" w:rsidP="001A3B1D">
            <w:pPr>
              <w:jc w:val="center"/>
              <w:rPr>
                <w:rFonts w:eastAsia="Times New Roman" w:cs="Times New Roman"/>
                <w:sz w:val="22"/>
                <w:lang w:eastAsia="ru-RU"/>
              </w:rPr>
            </w:pPr>
            <w:r w:rsidRPr="00950A0B">
              <w:rPr>
                <w:rFonts w:eastAsia="Times New Roman" w:cs="Times New Roman"/>
                <w:sz w:val="22"/>
                <w:lang w:eastAsia="ru-RU"/>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1215" w:type="dxa"/>
            <w:gridSpan w:val="2"/>
            <w:vMerge w:val="restart"/>
            <w:hideMark/>
          </w:tcPr>
          <w:p w14:paraId="11168D46" w14:textId="77777777" w:rsidR="001A3B1D" w:rsidRPr="00950A0B" w:rsidRDefault="001A3B1D" w:rsidP="001A3B1D">
            <w:pPr>
              <w:rPr>
                <w:rFonts w:eastAsia="Times New Roman" w:cs="Times New Roman"/>
                <w:sz w:val="22"/>
                <w:lang w:eastAsia="ru-RU"/>
              </w:rPr>
            </w:pPr>
            <w:r w:rsidRPr="00950A0B">
              <w:rPr>
                <w:rFonts w:eastAsia="Times New Roman" w:cs="Times New Roman"/>
                <w:sz w:val="22"/>
                <w:lang w:eastAsia="ru-RU"/>
              </w:rPr>
              <w:t>2023-2027</w:t>
            </w:r>
          </w:p>
        </w:tc>
        <w:tc>
          <w:tcPr>
            <w:tcW w:w="2141" w:type="dxa"/>
            <w:gridSpan w:val="2"/>
            <w:hideMark/>
          </w:tcPr>
          <w:p w14:paraId="293681E2" w14:textId="77777777" w:rsidR="001A3B1D" w:rsidRPr="00950A0B" w:rsidRDefault="001A3B1D" w:rsidP="001A3B1D">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2B219192" w14:textId="102E0E6A" w:rsidR="001A3B1D" w:rsidRPr="00950A0B" w:rsidRDefault="009E085A" w:rsidP="001A3B1D">
            <w:pPr>
              <w:jc w:val="center"/>
              <w:rPr>
                <w:rFonts w:cs="Times New Roman"/>
                <w:color w:val="000000"/>
                <w:sz w:val="22"/>
              </w:rPr>
            </w:pPr>
            <w:r>
              <w:rPr>
                <w:rFonts w:cs="Times New Roman"/>
                <w:color w:val="000000"/>
                <w:sz w:val="22"/>
              </w:rPr>
              <w:t>354 950,85240</w:t>
            </w:r>
          </w:p>
        </w:tc>
        <w:tc>
          <w:tcPr>
            <w:tcW w:w="1030" w:type="dxa"/>
            <w:gridSpan w:val="3"/>
            <w:vAlign w:val="center"/>
          </w:tcPr>
          <w:p w14:paraId="41DA590B" w14:textId="2F644C49" w:rsidR="001A3B1D" w:rsidRPr="00950A0B" w:rsidRDefault="001A3B1D" w:rsidP="001A3B1D">
            <w:pPr>
              <w:jc w:val="center"/>
              <w:rPr>
                <w:rFonts w:cs="Times New Roman"/>
                <w:color w:val="000000"/>
                <w:sz w:val="22"/>
              </w:rPr>
            </w:pPr>
            <w:r w:rsidRPr="00950A0B">
              <w:rPr>
                <w:rFonts w:cs="Times New Roman"/>
                <w:color w:val="000000"/>
                <w:sz w:val="22"/>
              </w:rPr>
              <w:t>184 228,89642</w:t>
            </w:r>
          </w:p>
        </w:tc>
        <w:tc>
          <w:tcPr>
            <w:tcW w:w="1262" w:type="dxa"/>
            <w:gridSpan w:val="2"/>
            <w:vAlign w:val="center"/>
          </w:tcPr>
          <w:p w14:paraId="7096CE04" w14:textId="78D354AC" w:rsidR="001A3B1D" w:rsidRPr="00950A0B" w:rsidRDefault="001A3B1D" w:rsidP="001A3B1D">
            <w:pPr>
              <w:jc w:val="center"/>
              <w:rPr>
                <w:rFonts w:cs="Times New Roman"/>
                <w:color w:val="000000"/>
                <w:sz w:val="22"/>
              </w:rPr>
            </w:pPr>
            <w:r w:rsidRPr="00950A0B">
              <w:rPr>
                <w:rFonts w:cs="Times New Roman"/>
                <w:color w:val="000000"/>
                <w:sz w:val="22"/>
              </w:rPr>
              <w:t>50 189,31147</w:t>
            </w:r>
          </w:p>
        </w:tc>
        <w:tc>
          <w:tcPr>
            <w:tcW w:w="2795" w:type="dxa"/>
            <w:gridSpan w:val="5"/>
          </w:tcPr>
          <w:p w14:paraId="646A532E" w14:textId="3ED1101A" w:rsidR="001A3B1D" w:rsidRPr="00950A0B" w:rsidRDefault="009E085A" w:rsidP="001A3B1D">
            <w:pPr>
              <w:jc w:val="center"/>
              <w:rPr>
                <w:rFonts w:cs="Times New Roman"/>
                <w:color w:val="000000"/>
                <w:sz w:val="22"/>
              </w:rPr>
            </w:pPr>
            <w:r>
              <w:rPr>
                <w:rFonts w:eastAsia="Times New Roman" w:cs="Times New Roman"/>
                <w:sz w:val="22"/>
                <w:lang w:eastAsia="ru-RU"/>
              </w:rPr>
              <w:t>120 532,64451</w:t>
            </w:r>
          </w:p>
        </w:tc>
        <w:tc>
          <w:tcPr>
            <w:tcW w:w="842" w:type="dxa"/>
            <w:gridSpan w:val="2"/>
          </w:tcPr>
          <w:p w14:paraId="5E0602EC" w14:textId="77777777" w:rsidR="001A3B1D" w:rsidRPr="00950A0B" w:rsidRDefault="001A3B1D" w:rsidP="001A3B1D">
            <w:pPr>
              <w:jc w:val="center"/>
              <w:rPr>
                <w:rFonts w:cs="Times New Roman"/>
                <w:color w:val="000000"/>
                <w:sz w:val="22"/>
              </w:rPr>
            </w:pPr>
            <w:r w:rsidRPr="00950A0B">
              <w:rPr>
                <w:rFonts w:cs="Times New Roman"/>
                <w:color w:val="000000"/>
                <w:sz w:val="22"/>
              </w:rPr>
              <w:t>0,00000</w:t>
            </w:r>
          </w:p>
        </w:tc>
        <w:tc>
          <w:tcPr>
            <w:tcW w:w="841" w:type="dxa"/>
            <w:gridSpan w:val="2"/>
          </w:tcPr>
          <w:p w14:paraId="27AAF133" w14:textId="77777777" w:rsidR="001A3B1D" w:rsidRPr="00950A0B" w:rsidRDefault="001A3B1D" w:rsidP="001A3B1D">
            <w:pPr>
              <w:jc w:val="center"/>
              <w:rPr>
                <w:rFonts w:cs="Times New Roman"/>
                <w:color w:val="000000"/>
                <w:sz w:val="22"/>
              </w:rPr>
            </w:pPr>
            <w:r w:rsidRPr="00950A0B">
              <w:rPr>
                <w:rFonts w:cs="Times New Roman"/>
                <w:color w:val="000000"/>
                <w:sz w:val="22"/>
              </w:rPr>
              <w:t>0,00000</w:t>
            </w:r>
          </w:p>
        </w:tc>
        <w:tc>
          <w:tcPr>
            <w:tcW w:w="1121" w:type="dxa"/>
            <w:gridSpan w:val="2"/>
            <w:vMerge w:val="restart"/>
          </w:tcPr>
          <w:p w14:paraId="79B43AA6" w14:textId="77777777" w:rsidR="001A3B1D" w:rsidRPr="00950A0B" w:rsidRDefault="001A3B1D" w:rsidP="001A3B1D">
            <w:pPr>
              <w:jc w:val="center"/>
              <w:rPr>
                <w:rFonts w:eastAsia="Times New Roman" w:cs="Times New Roman"/>
                <w:sz w:val="22"/>
                <w:lang w:eastAsia="ru-RU"/>
              </w:rPr>
            </w:pPr>
            <w:r w:rsidRPr="00950A0B">
              <w:rPr>
                <w:rFonts w:eastAsia="Times New Roman" w:cs="Times New Roman"/>
                <w:sz w:val="22"/>
                <w:lang w:eastAsia="ru-RU"/>
              </w:rPr>
              <w:t>Комитет по благоустройству и дорожному хозяйству Администрации Городского округа Подольск</w:t>
            </w:r>
          </w:p>
          <w:p w14:paraId="63F406B8" w14:textId="123AE88B" w:rsidR="001A3B1D" w:rsidRPr="00950A0B" w:rsidRDefault="001A3B1D" w:rsidP="001A3B1D">
            <w:pPr>
              <w:jc w:val="center"/>
              <w:rPr>
                <w:rFonts w:eastAsia="Times New Roman" w:cs="Times New Roman"/>
                <w:sz w:val="22"/>
                <w:lang w:eastAsia="ru-RU"/>
              </w:rPr>
            </w:pPr>
            <w:r w:rsidRPr="00950A0B">
              <w:rPr>
                <w:rFonts w:cs="Times New Roman"/>
                <w:color w:val="000000"/>
                <w:sz w:val="22"/>
              </w:rPr>
              <w:t>Комитет по физической культуре и спорту Администрации Городского округа Подольск</w:t>
            </w:r>
          </w:p>
        </w:tc>
      </w:tr>
      <w:tr w:rsidR="005350F9" w:rsidRPr="00950A0B" w14:paraId="1705C805" w14:textId="77777777" w:rsidTr="001A3B1D">
        <w:trPr>
          <w:gridAfter w:val="1"/>
          <w:wAfter w:w="61" w:type="dxa"/>
          <w:trHeight w:val="129"/>
        </w:trPr>
        <w:tc>
          <w:tcPr>
            <w:tcW w:w="529" w:type="dxa"/>
            <w:vMerge/>
            <w:hideMark/>
          </w:tcPr>
          <w:p w14:paraId="18EA3A76" w14:textId="77777777" w:rsidR="005350F9" w:rsidRPr="00950A0B" w:rsidRDefault="005350F9" w:rsidP="00EE17D8">
            <w:pPr>
              <w:rPr>
                <w:rFonts w:eastAsia="Times New Roman" w:cs="Times New Roman"/>
                <w:sz w:val="22"/>
                <w:lang w:eastAsia="ru-RU"/>
              </w:rPr>
            </w:pPr>
          </w:p>
        </w:tc>
        <w:tc>
          <w:tcPr>
            <w:tcW w:w="2691" w:type="dxa"/>
            <w:vMerge/>
            <w:hideMark/>
          </w:tcPr>
          <w:p w14:paraId="6CD177DD" w14:textId="77777777" w:rsidR="005350F9" w:rsidRPr="00950A0B" w:rsidRDefault="005350F9" w:rsidP="00EE17D8">
            <w:pPr>
              <w:rPr>
                <w:rFonts w:eastAsia="Times New Roman" w:cs="Times New Roman"/>
                <w:sz w:val="22"/>
                <w:lang w:eastAsia="ru-RU"/>
              </w:rPr>
            </w:pPr>
          </w:p>
        </w:tc>
        <w:tc>
          <w:tcPr>
            <w:tcW w:w="1215" w:type="dxa"/>
            <w:gridSpan w:val="2"/>
            <w:vMerge/>
            <w:hideMark/>
          </w:tcPr>
          <w:p w14:paraId="3AF03F90" w14:textId="77777777" w:rsidR="005350F9" w:rsidRPr="00950A0B" w:rsidRDefault="005350F9" w:rsidP="00EE17D8">
            <w:pPr>
              <w:rPr>
                <w:rFonts w:eastAsia="Times New Roman" w:cs="Times New Roman"/>
                <w:sz w:val="22"/>
                <w:lang w:eastAsia="ru-RU"/>
              </w:rPr>
            </w:pPr>
          </w:p>
        </w:tc>
        <w:tc>
          <w:tcPr>
            <w:tcW w:w="2141" w:type="dxa"/>
            <w:gridSpan w:val="2"/>
            <w:hideMark/>
          </w:tcPr>
          <w:p w14:paraId="2DC34EE8" w14:textId="77777777" w:rsidR="005350F9" w:rsidRPr="00950A0B" w:rsidRDefault="005350F9" w:rsidP="00EE17D8">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38B6DAB8" w14:textId="70126F0A" w:rsidR="005350F9" w:rsidRPr="00950A0B" w:rsidRDefault="005350F9" w:rsidP="00EE17D8">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59F1A6C6" w14:textId="014FB226" w:rsidR="005350F9" w:rsidRPr="00950A0B" w:rsidRDefault="005350F9" w:rsidP="00EE17D8">
            <w:pPr>
              <w:jc w:val="center"/>
              <w:rPr>
                <w:rFonts w:cs="Times New Roman"/>
                <w:sz w:val="22"/>
              </w:rPr>
            </w:pPr>
            <w:r w:rsidRPr="00950A0B">
              <w:rPr>
                <w:rFonts w:eastAsia="Times New Roman" w:cs="Times New Roman"/>
                <w:sz w:val="22"/>
                <w:lang w:eastAsia="ru-RU"/>
              </w:rPr>
              <w:t>0,00000</w:t>
            </w:r>
          </w:p>
        </w:tc>
        <w:tc>
          <w:tcPr>
            <w:tcW w:w="1262" w:type="dxa"/>
            <w:gridSpan w:val="2"/>
          </w:tcPr>
          <w:p w14:paraId="2697E348" w14:textId="332F32D7" w:rsidR="005350F9" w:rsidRPr="00950A0B" w:rsidRDefault="005350F9" w:rsidP="00EE17D8">
            <w:pPr>
              <w:jc w:val="center"/>
              <w:rPr>
                <w:rFonts w:cs="Times New Roman"/>
                <w:sz w:val="22"/>
              </w:rPr>
            </w:pPr>
            <w:r w:rsidRPr="00950A0B">
              <w:rPr>
                <w:rFonts w:cs="Times New Roman"/>
                <w:color w:val="000000"/>
                <w:sz w:val="22"/>
              </w:rPr>
              <w:t>0,00000</w:t>
            </w:r>
          </w:p>
        </w:tc>
        <w:tc>
          <w:tcPr>
            <w:tcW w:w="2795" w:type="dxa"/>
            <w:gridSpan w:val="5"/>
          </w:tcPr>
          <w:p w14:paraId="2BF70378" w14:textId="01D4E2DB" w:rsidR="005350F9" w:rsidRPr="00950A0B" w:rsidRDefault="005350F9" w:rsidP="00EE17D8">
            <w:pPr>
              <w:jc w:val="center"/>
              <w:rPr>
                <w:rFonts w:cs="Times New Roman"/>
                <w:color w:val="000000"/>
                <w:sz w:val="22"/>
              </w:rPr>
            </w:pPr>
            <w:r w:rsidRPr="00950A0B">
              <w:rPr>
                <w:rFonts w:eastAsia="Times New Roman" w:cs="Times New Roman"/>
                <w:sz w:val="22"/>
                <w:lang w:eastAsia="ru-RU"/>
              </w:rPr>
              <w:t>0,00000</w:t>
            </w:r>
          </w:p>
        </w:tc>
        <w:tc>
          <w:tcPr>
            <w:tcW w:w="842" w:type="dxa"/>
            <w:gridSpan w:val="2"/>
          </w:tcPr>
          <w:p w14:paraId="3E4CE2EB" w14:textId="77777777" w:rsidR="005350F9" w:rsidRPr="00950A0B" w:rsidRDefault="005350F9" w:rsidP="00EE17D8">
            <w:pPr>
              <w:jc w:val="center"/>
              <w:rPr>
                <w:rFonts w:cs="Times New Roman"/>
                <w:color w:val="000000"/>
                <w:sz w:val="22"/>
              </w:rPr>
            </w:pPr>
            <w:r w:rsidRPr="00950A0B">
              <w:rPr>
                <w:rFonts w:cs="Times New Roman"/>
                <w:color w:val="000000"/>
                <w:sz w:val="22"/>
              </w:rPr>
              <w:t>0,00000</w:t>
            </w:r>
          </w:p>
        </w:tc>
        <w:tc>
          <w:tcPr>
            <w:tcW w:w="841" w:type="dxa"/>
            <w:gridSpan w:val="2"/>
          </w:tcPr>
          <w:p w14:paraId="26AA206C" w14:textId="77777777" w:rsidR="005350F9" w:rsidRPr="00950A0B" w:rsidRDefault="005350F9" w:rsidP="00EE17D8">
            <w:pPr>
              <w:jc w:val="center"/>
              <w:rPr>
                <w:rFonts w:cs="Times New Roman"/>
                <w:color w:val="000000"/>
                <w:sz w:val="22"/>
              </w:rPr>
            </w:pPr>
            <w:r w:rsidRPr="00950A0B">
              <w:rPr>
                <w:rFonts w:cs="Times New Roman"/>
                <w:color w:val="000000"/>
                <w:sz w:val="22"/>
              </w:rPr>
              <w:t>0,00000</w:t>
            </w:r>
          </w:p>
        </w:tc>
        <w:tc>
          <w:tcPr>
            <w:tcW w:w="1121" w:type="dxa"/>
            <w:gridSpan w:val="2"/>
            <w:vMerge/>
          </w:tcPr>
          <w:p w14:paraId="67AA9AE9" w14:textId="77777777" w:rsidR="005350F9" w:rsidRPr="00950A0B" w:rsidRDefault="005350F9" w:rsidP="00EE17D8">
            <w:pPr>
              <w:rPr>
                <w:rFonts w:eastAsia="Times New Roman" w:cs="Times New Roman"/>
                <w:sz w:val="22"/>
                <w:lang w:eastAsia="ru-RU"/>
              </w:rPr>
            </w:pPr>
          </w:p>
        </w:tc>
      </w:tr>
      <w:tr w:rsidR="005350F9" w:rsidRPr="00950A0B" w14:paraId="02DD8A25" w14:textId="77777777" w:rsidTr="001A3B1D">
        <w:trPr>
          <w:gridAfter w:val="1"/>
          <w:wAfter w:w="61" w:type="dxa"/>
          <w:trHeight w:val="228"/>
        </w:trPr>
        <w:tc>
          <w:tcPr>
            <w:tcW w:w="529" w:type="dxa"/>
            <w:vMerge/>
            <w:hideMark/>
          </w:tcPr>
          <w:p w14:paraId="53D72675" w14:textId="77777777" w:rsidR="005350F9" w:rsidRPr="00950A0B" w:rsidRDefault="005350F9" w:rsidP="00EE17D8">
            <w:pPr>
              <w:rPr>
                <w:rFonts w:eastAsia="Times New Roman" w:cs="Times New Roman"/>
                <w:sz w:val="22"/>
                <w:lang w:eastAsia="ru-RU"/>
              </w:rPr>
            </w:pPr>
          </w:p>
        </w:tc>
        <w:tc>
          <w:tcPr>
            <w:tcW w:w="2691" w:type="dxa"/>
            <w:vMerge/>
            <w:hideMark/>
          </w:tcPr>
          <w:p w14:paraId="7FEB2AA5" w14:textId="77777777" w:rsidR="005350F9" w:rsidRPr="00950A0B" w:rsidRDefault="005350F9" w:rsidP="00EE17D8">
            <w:pPr>
              <w:rPr>
                <w:rFonts w:eastAsia="Times New Roman" w:cs="Times New Roman"/>
                <w:sz w:val="22"/>
                <w:lang w:eastAsia="ru-RU"/>
              </w:rPr>
            </w:pPr>
          </w:p>
        </w:tc>
        <w:tc>
          <w:tcPr>
            <w:tcW w:w="1215" w:type="dxa"/>
            <w:gridSpan w:val="2"/>
            <w:vMerge/>
            <w:hideMark/>
          </w:tcPr>
          <w:p w14:paraId="7BCFFB77" w14:textId="77777777" w:rsidR="005350F9" w:rsidRPr="00950A0B" w:rsidRDefault="005350F9" w:rsidP="00EE17D8">
            <w:pPr>
              <w:rPr>
                <w:rFonts w:eastAsia="Times New Roman" w:cs="Times New Roman"/>
                <w:sz w:val="22"/>
                <w:lang w:eastAsia="ru-RU"/>
              </w:rPr>
            </w:pPr>
          </w:p>
        </w:tc>
        <w:tc>
          <w:tcPr>
            <w:tcW w:w="2141" w:type="dxa"/>
            <w:gridSpan w:val="2"/>
            <w:hideMark/>
          </w:tcPr>
          <w:p w14:paraId="74EF0A6D" w14:textId="77777777" w:rsidR="005350F9" w:rsidRPr="00950A0B" w:rsidRDefault="005350F9" w:rsidP="00EE17D8">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116FDDBA" w14:textId="57F7AC5F" w:rsidR="005350F9" w:rsidRPr="00950A0B" w:rsidRDefault="005350F9" w:rsidP="00EE17D8">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0B99F23A" w14:textId="3A118813" w:rsidR="005350F9" w:rsidRPr="00950A0B" w:rsidRDefault="005350F9" w:rsidP="00EE17D8">
            <w:pPr>
              <w:jc w:val="center"/>
              <w:rPr>
                <w:rFonts w:cs="Times New Roman"/>
                <w:sz w:val="22"/>
              </w:rPr>
            </w:pPr>
            <w:r w:rsidRPr="00950A0B">
              <w:rPr>
                <w:rFonts w:eastAsia="Times New Roman" w:cs="Times New Roman"/>
                <w:sz w:val="22"/>
                <w:lang w:eastAsia="ru-RU"/>
              </w:rPr>
              <w:t>0,00000</w:t>
            </w:r>
          </w:p>
        </w:tc>
        <w:tc>
          <w:tcPr>
            <w:tcW w:w="1262" w:type="dxa"/>
            <w:gridSpan w:val="2"/>
          </w:tcPr>
          <w:p w14:paraId="2BEE63C1" w14:textId="7F11BB79" w:rsidR="005350F9" w:rsidRPr="00950A0B" w:rsidRDefault="005350F9" w:rsidP="00EE17D8">
            <w:pPr>
              <w:jc w:val="center"/>
              <w:rPr>
                <w:rFonts w:cs="Times New Roman"/>
                <w:sz w:val="22"/>
              </w:rPr>
            </w:pPr>
            <w:r w:rsidRPr="00950A0B">
              <w:rPr>
                <w:rFonts w:cs="Times New Roman"/>
                <w:color w:val="000000"/>
                <w:sz w:val="22"/>
              </w:rPr>
              <w:t>0,00000</w:t>
            </w:r>
          </w:p>
        </w:tc>
        <w:tc>
          <w:tcPr>
            <w:tcW w:w="2795" w:type="dxa"/>
            <w:gridSpan w:val="5"/>
          </w:tcPr>
          <w:p w14:paraId="73759DEE" w14:textId="73806305" w:rsidR="005350F9" w:rsidRPr="00950A0B" w:rsidRDefault="005350F9" w:rsidP="00EE17D8">
            <w:pPr>
              <w:jc w:val="center"/>
              <w:rPr>
                <w:rFonts w:cs="Times New Roman"/>
                <w:color w:val="000000"/>
                <w:sz w:val="22"/>
              </w:rPr>
            </w:pPr>
            <w:r w:rsidRPr="00950A0B">
              <w:rPr>
                <w:rFonts w:eastAsia="Times New Roman" w:cs="Times New Roman"/>
                <w:sz w:val="22"/>
                <w:lang w:eastAsia="ru-RU"/>
              </w:rPr>
              <w:t>0,00000</w:t>
            </w:r>
          </w:p>
        </w:tc>
        <w:tc>
          <w:tcPr>
            <w:tcW w:w="842" w:type="dxa"/>
            <w:gridSpan w:val="2"/>
          </w:tcPr>
          <w:p w14:paraId="0238A3DC" w14:textId="77777777" w:rsidR="005350F9" w:rsidRPr="00950A0B" w:rsidRDefault="005350F9" w:rsidP="00EE17D8">
            <w:pPr>
              <w:jc w:val="center"/>
              <w:rPr>
                <w:rFonts w:cs="Times New Roman"/>
                <w:color w:val="000000"/>
                <w:sz w:val="22"/>
              </w:rPr>
            </w:pPr>
            <w:r w:rsidRPr="00950A0B">
              <w:rPr>
                <w:rFonts w:cs="Times New Roman"/>
                <w:color w:val="000000"/>
                <w:sz w:val="22"/>
              </w:rPr>
              <w:t>0,00000</w:t>
            </w:r>
          </w:p>
        </w:tc>
        <w:tc>
          <w:tcPr>
            <w:tcW w:w="841" w:type="dxa"/>
            <w:gridSpan w:val="2"/>
          </w:tcPr>
          <w:p w14:paraId="51F2CDB7" w14:textId="77777777" w:rsidR="005350F9" w:rsidRPr="00950A0B" w:rsidRDefault="005350F9" w:rsidP="00EE17D8">
            <w:pPr>
              <w:jc w:val="center"/>
              <w:rPr>
                <w:rFonts w:cs="Times New Roman"/>
                <w:color w:val="000000"/>
                <w:sz w:val="22"/>
              </w:rPr>
            </w:pPr>
            <w:r w:rsidRPr="00950A0B">
              <w:rPr>
                <w:rFonts w:cs="Times New Roman"/>
                <w:color w:val="000000"/>
                <w:sz w:val="22"/>
              </w:rPr>
              <w:t>0,00000</w:t>
            </w:r>
          </w:p>
        </w:tc>
        <w:tc>
          <w:tcPr>
            <w:tcW w:w="1121" w:type="dxa"/>
            <w:gridSpan w:val="2"/>
            <w:vMerge/>
          </w:tcPr>
          <w:p w14:paraId="6ACAD86C" w14:textId="77777777" w:rsidR="005350F9" w:rsidRPr="00950A0B" w:rsidRDefault="005350F9" w:rsidP="00EE17D8">
            <w:pPr>
              <w:rPr>
                <w:rFonts w:eastAsia="Times New Roman" w:cs="Times New Roman"/>
                <w:sz w:val="22"/>
                <w:lang w:eastAsia="ru-RU"/>
              </w:rPr>
            </w:pPr>
          </w:p>
        </w:tc>
      </w:tr>
      <w:tr w:rsidR="009E085A" w:rsidRPr="00950A0B" w14:paraId="657D3E54" w14:textId="77777777" w:rsidTr="001A3B1D">
        <w:trPr>
          <w:gridAfter w:val="1"/>
          <w:wAfter w:w="61" w:type="dxa"/>
          <w:trHeight w:val="416"/>
        </w:trPr>
        <w:tc>
          <w:tcPr>
            <w:tcW w:w="529" w:type="dxa"/>
            <w:vMerge/>
            <w:hideMark/>
          </w:tcPr>
          <w:p w14:paraId="080957EE" w14:textId="77777777" w:rsidR="009E085A" w:rsidRPr="00950A0B" w:rsidRDefault="009E085A" w:rsidP="009E085A">
            <w:pPr>
              <w:rPr>
                <w:rFonts w:eastAsia="Times New Roman" w:cs="Times New Roman"/>
                <w:sz w:val="22"/>
                <w:lang w:eastAsia="ru-RU"/>
              </w:rPr>
            </w:pPr>
          </w:p>
        </w:tc>
        <w:tc>
          <w:tcPr>
            <w:tcW w:w="2691" w:type="dxa"/>
            <w:vMerge/>
            <w:hideMark/>
          </w:tcPr>
          <w:p w14:paraId="697EF890" w14:textId="77777777" w:rsidR="009E085A" w:rsidRPr="00950A0B" w:rsidRDefault="009E085A" w:rsidP="009E085A">
            <w:pPr>
              <w:rPr>
                <w:rFonts w:eastAsia="Times New Roman" w:cs="Times New Roman"/>
                <w:sz w:val="22"/>
                <w:lang w:eastAsia="ru-RU"/>
              </w:rPr>
            </w:pPr>
          </w:p>
        </w:tc>
        <w:tc>
          <w:tcPr>
            <w:tcW w:w="1215" w:type="dxa"/>
            <w:gridSpan w:val="2"/>
            <w:vMerge/>
            <w:hideMark/>
          </w:tcPr>
          <w:p w14:paraId="47129880" w14:textId="77777777" w:rsidR="009E085A" w:rsidRPr="00950A0B" w:rsidRDefault="009E085A" w:rsidP="009E085A">
            <w:pPr>
              <w:rPr>
                <w:rFonts w:eastAsia="Times New Roman" w:cs="Times New Roman"/>
                <w:sz w:val="22"/>
                <w:lang w:eastAsia="ru-RU"/>
              </w:rPr>
            </w:pPr>
          </w:p>
        </w:tc>
        <w:tc>
          <w:tcPr>
            <w:tcW w:w="2141" w:type="dxa"/>
            <w:gridSpan w:val="2"/>
            <w:hideMark/>
          </w:tcPr>
          <w:p w14:paraId="2F713C25" w14:textId="77777777" w:rsidR="009E085A" w:rsidRPr="00950A0B" w:rsidRDefault="009E085A" w:rsidP="009E085A">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center"/>
          </w:tcPr>
          <w:p w14:paraId="261D2285" w14:textId="2691324A" w:rsidR="009E085A" w:rsidRPr="00950A0B" w:rsidRDefault="009E085A" w:rsidP="009E085A">
            <w:pPr>
              <w:jc w:val="center"/>
              <w:rPr>
                <w:rFonts w:eastAsia="Times New Roman" w:cs="Times New Roman"/>
                <w:sz w:val="22"/>
                <w:lang w:eastAsia="ru-RU"/>
              </w:rPr>
            </w:pPr>
            <w:r>
              <w:rPr>
                <w:rFonts w:cs="Times New Roman"/>
                <w:color w:val="000000"/>
                <w:sz w:val="22"/>
              </w:rPr>
              <w:t>354 950,85240</w:t>
            </w:r>
          </w:p>
        </w:tc>
        <w:tc>
          <w:tcPr>
            <w:tcW w:w="1030" w:type="dxa"/>
            <w:gridSpan w:val="3"/>
            <w:vAlign w:val="center"/>
          </w:tcPr>
          <w:p w14:paraId="46C2224E" w14:textId="364A788A" w:rsidR="009E085A" w:rsidRPr="00950A0B" w:rsidRDefault="009E085A" w:rsidP="009E085A">
            <w:pPr>
              <w:jc w:val="center"/>
              <w:rPr>
                <w:rFonts w:eastAsia="Times New Roman" w:cs="Times New Roman"/>
                <w:sz w:val="22"/>
                <w:lang w:eastAsia="ru-RU"/>
              </w:rPr>
            </w:pPr>
            <w:r w:rsidRPr="00950A0B">
              <w:rPr>
                <w:rFonts w:cs="Times New Roman"/>
                <w:color w:val="000000"/>
                <w:sz w:val="22"/>
              </w:rPr>
              <w:t>184 228,89642</w:t>
            </w:r>
          </w:p>
        </w:tc>
        <w:tc>
          <w:tcPr>
            <w:tcW w:w="1262" w:type="dxa"/>
            <w:gridSpan w:val="2"/>
            <w:vAlign w:val="center"/>
          </w:tcPr>
          <w:p w14:paraId="20AAE9F2" w14:textId="7662D580" w:rsidR="009E085A" w:rsidRPr="00950A0B" w:rsidRDefault="009E085A" w:rsidP="009E085A">
            <w:pPr>
              <w:jc w:val="center"/>
              <w:rPr>
                <w:rFonts w:eastAsia="Times New Roman" w:cs="Times New Roman"/>
                <w:sz w:val="22"/>
                <w:lang w:eastAsia="ru-RU"/>
              </w:rPr>
            </w:pPr>
            <w:r w:rsidRPr="00950A0B">
              <w:rPr>
                <w:rFonts w:cs="Times New Roman"/>
                <w:color w:val="000000"/>
                <w:sz w:val="22"/>
              </w:rPr>
              <w:t>50 189,31147</w:t>
            </w:r>
          </w:p>
        </w:tc>
        <w:tc>
          <w:tcPr>
            <w:tcW w:w="2795" w:type="dxa"/>
            <w:gridSpan w:val="5"/>
          </w:tcPr>
          <w:p w14:paraId="57DDBA0F" w14:textId="2519C646" w:rsidR="009E085A" w:rsidRPr="00950A0B" w:rsidRDefault="009E085A" w:rsidP="009E085A">
            <w:pPr>
              <w:jc w:val="center"/>
              <w:rPr>
                <w:rFonts w:eastAsia="Times New Roman" w:cs="Times New Roman"/>
                <w:sz w:val="22"/>
                <w:lang w:eastAsia="ru-RU"/>
              </w:rPr>
            </w:pPr>
            <w:r>
              <w:rPr>
                <w:rFonts w:eastAsia="Times New Roman" w:cs="Times New Roman"/>
                <w:sz w:val="22"/>
                <w:lang w:eastAsia="ru-RU"/>
              </w:rPr>
              <w:t>120 532,64451</w:t>
            </w:r>
          </w:p>
        </w:tc>
        <w:tc>
          <w:tcPr>
            <w:tcW w:w="842" w:type="dxa"/>
            <w:gridSpan w:val="2"/>
          </w:tcPr>
          <w:p w14:paraId="7037C6C9" w14:textId="77777777" w:rsidR="009E085A" w:rsidRPr="00950A0B" w:rsidRDefault="009E085A" w:rsidP="009E085A">
            <w:pPr>
              <w:jc w:val="center"/>
              <w:rPr>
                <w:rFonts w:eastAsia="Times New Roman" w:cs="Times New Roman"/>
                <w:sz w:val="22"/>
                <w:lang w:eastAsia="ru-RU"/>
              </w:rPr>
            </w:pPr>
            <w:r w:rsidRPr="00950A0B">
              <w:rPr>
                <w:rFonts w:cs="Times New Roman"/>
                <w:color w:val="000000"/>
                <w:sz w:val="22"/>
              </w:rPr>
              <w:t>0,00000</w:t>
            </w:r>
          </w:p>
        </w:tc>
        <w:tc>
          <w:tcPr>
            <w:tcW w:w="841" w:type="dxa"/>
            <w:gridSpan w:val="2"/>
          </w:tcPr>
          <w:p w14:paraId="26D1F818" w14:textId="77777777" w:rsidR="009E085A" w:rsidRPr="00950A0B" w:rsidRDefault="009E085A" w:rsidP="009E085A">
            <w:pPr>
              <w:jc w:val="center"/>
              <w:rPr>
                <w:rFonts w:eastAsia="Times New Roman" w:cs="Times New Roman"/>
                <w:sz w:val="22"/>
                <w:lang w:eastAsia="ru-RU"/>
              </w:rPr>
            </w:pPr>
            <w:r w:rsidRPr="00950A0B">
              <w:rPr>
                <w:rFonts w:cs="Times New Roman"/>
                <w:color w:val="000000"/>
                <w:sz w:val="22"/>
              </w:rPr>
              <w:t>0,00000</w:t>
            </w:r>
          </w:p>
        </w:tc>
        <w:tc>
          <w:tcPr>
            <w:tcW w:w="1121" w:type="dxa"/>
            <w:gridSpan w:val="2"/>
            <w:vMerge/>
          </w:tcPr>
          <w:p w14:paraId="602779EC" w14:textId="77777777" w:rsidR="009E085A" w:rsidRPr="00950A0B" w:rsidRDefault="009E085A" w:rsidP="009E085A">
            <w:pPr>
              <w:rPr>
                <w:rFonts w:eastAsia="Times New Roman" w:cs="Times New Roman"/>
                <w:sz w:val="22"/>
                <w:lang w:eastAsia="ru-RU"/>
              </w:rPr>
            </w:pPr>
          </w:p>
        </w:tc>
      </w:tr>
      <w:tr w:rsidR="005350F9" w:rsidRPr="00950A0B" w14:paraId="23B2734C" w14:textId="77777777" w:rsidTr="001A3B1D">
        <w:trPr>
          <w:gridAfter w:val="1"/>
          <w:wAfter w:w="61" w:type="dxa"/>
          <w:trHeight w:val="484"/>
        </w:trPr>
        <w:tc>
          <w:tcPr>
            <w:tcW w:w="529" w:type="dxa"/>
            <w:vMerge/>
          </w:tcPr>
          <w:p w14:paraId="10CD166D" w14:textId="77777777" w:rsidR="005350F9" w:rsidRPr="00950A0B" w:rsidRDefault="005350F9" w:rsidP="00EE17D8">
            <w:pPr>
              <w:rPr>
                <w:rFonts w:eastAsia="Times New Roman" w:cs="Times New Roman"/>
                <w:sz w:val="22"/>
                <w:lang w:eastAsia="ru-RU"/>
              </w:rPr>
            </w:pPr>
          </w:p>
        </w:tc>
        <w:tc>
          <w:tcPr>
            <w:tcW w:w="2691" w:type="dxa"/>
            <w:vMerge/>
          </w:tcPr>
          <w:p w14:paraId="26E21B61" w14:textId="77777777" w:rsidR="005350F9" w:rsidRPr="00950A0B" w:rsidRDefault="005350F9" w:rsidP="00EE17D8">
            <w:pPr>
              <w:rPr>
                <w:rFonts w:eastAsia="Times New Roman" w:cs="Times New Roman"/>
                <w:sz w:val="22"/>
                <w:lang w:eastAsia="ru-RU"/>
              </w:rPr>
            </w:pPr>
          </w:p>
        </w:tc>
        <w:tc>
          <w:tcPr>
            <w:tcW w:w="1215" w:type="dxa"/>
            <w:gridSpan w:val="2"/>
            <w:vMerge/>
          </w:tcPr>
          <w:p w14:paraId="4B413287" w14:textId="77777777" w:rsidR="005350F9" w:rsidRPr="00950A0B" w:rsidRDefault="005350F9" w:rsidP="00EE17D8">
            <w:pPr>
              <w:rPr>
                <w:rFonts w:eastAsia="Times New Roman" w:cs="Times New Roman"/>
                <w:sz w:val="22"/>
                <w:lang w:eastAsia="ru-RU"/>
              </w:rPr>
            </w:pPr>
          </w:p>
        </w:tc>
        <w:tc>
          <w:tcPr>
            <w:tcW w:w="2141" w:type="dxa"/>
            <w:gridSpan w:val="2"/>
          </w:tcPr>
          <w:p w14:paraId="1F3C3A2A" w14:textId="77777777" w:rsidR="005350F9" w:rsidRPr="00950A0B" w:rsidRDefault="005350F9" w:rsidP="00EE17D8">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64901DEB" w14:textId="0FA9111A" w:rsidR="005350F9" w:rsidRPr="00950A0B" w:rsidRDefault="005350F9" w:rsidP="00EE17D8">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07D8B736" w14:textId="3603DE86" w:rsidR="005350F9" w:rsidRPr="00950A0B" w:rsidRDefault="005350F9" w:rsidP="00EE17D8">
            <w:pPr>
              <w:jc w:val="center"/>
              <w:rPr>
                <w:rFonts w:cs="Times New Roman"/>
                <w:color w:val="000000"/>
                <w:sz w:val="22"/>
              </w:rPr>
            </w:pPr>
            <w:r w:rsidRPr="00950A0B">
              <w:rPr>
                <w:rFonts w:eastAsia="Times New Roman" w:cs="Times New Roman"/>
                <w:sz w:val="22"/>
                <w:lang w:eastAsia="ru-RU"/>
              </w:rPr>
              <w:t>0,00000</w:t>
            </w:r>
          </w:p>
        </w:tc>
        <w:tc>
          <w:tcPr>
            <w:tcW w:w="1262" w:type="dxa"/>
            <w:gridSpan w:val="2"/>
          </w:tcPr>
          <w:p w14:paraId="1FF9493E" w14:textId="0746E9C2" w:rsidR="005350F9" w:rsidRPr="00950A0B" w:rsidRDefault="005350F9" w:rsidP="00EE17D8">
            <w:pPr>
              <w:jc w:val="center"/>
              <w:rPr>
                <w:rFonts w:cs="Times New Roman"/>
                <w:color w:val="000000"/>
                <w:sz w:val="22"/>
              </w:rPr>
            </w:pPr>
            <w:r w:rsidRPr="00950A0B">
              <w:rPr>
                <w:rFonts w:cs="Times New Roman"/>
                <w:color w:val="000000"/>
                <w:sz w:val="22"/>
              </w:rPr>
              <w:t>0,00000</w:t>
            </w:r>
          </w:p>
        </w:tc>
        <w:tc>
          <w:tcPr>
            <w:tcW w:w="2795" w:type="dxa"/>
            <w:gridSpan w:val="5"/>
          </w:tcPr>
          <w:p w14:paraId="397B92F6" w14:textId="0268CABB" w:rsidR="005350F9" w:rsidRPr="00950A0B" w:rsidRDefault="005350F9" w:rsidP="00EE17D8">
            <w:pPr>
              <w:jc w:val="center"/>
              <w:rPr>
                <w:rFonts w:cs="Times New Roman"/>
                <w:color w:val="000000"/>
                <w:sz w:val="22"/>
              </w:rPr>
            </w:pPr>
            <w:r w:rsidRPr="00950A0B">
              <w:rPr>
                <w:rFonts w:eastAsia="Times New Roman" w:cs="Times New Roman"/>
                <w:sz w:val="22"/>
                <w:lang w:eastAsia="ru-RU"/>
              </w:rPr>
              <w:t>0,00000</w:t>
            </w:r>
          </w:p>
        </w:tc>
        <w:tc>
          <w:tcPr>
            <w:tcW w:w="842" w:type="dxa"/>
            <w:gridSpan w:val="2"/>
          </w:tcPr>
          <w:p w14:paraId="54C1AD20" w14:textId="77777777" w:rsidR="005350F9" w:rsidRPr="00950A0B" w:rsidRDefault="005350F9" w:rsidP="00EE17D8">
            <w:pPr>
              <w:jc w:val="center"/>
              <w:rPr>
                <w:rFonts w:cs="Times New Roman"/>
                <w:color w:val="000000"/>
                <w:sz w:val="22"/>
              </w:rPr>
            </w:pPr>
            <w:r w:rsidRPr="00950A0B">
              <w:rPr>
                <w:rFonts w:cs="Times New Roman"/>
                <w:color w:val="000000"/>
                <w:sz w:val="22"/>
              </w:rPr>
              <w:t>0,00000</w:t>
            </w:r>
          </w:p>
        </w:tc>
        <w:tc>
          <w:tcPr>
            <w:tcW w:w="841" w:type="dxa"/>
            <w:gridSpan w:val="2"/>
          </w:tcPr>
          <w:p w14:paraId="251B8296" w14:textId="77777777" w:rsidR="005350F9" w:rsidRPr="00950A0B" w:rsidRDefault="005350F9" w:rsidP="00EE17D8">
            <w:pPr>
              <w:jc w:val="center"/>
              <w:rPr>
                <w:rFonts w:cs="Times New Roman"/>
                <w:color w:val="000000"/>
                <w:sz w:val="22"/>
              </w:rPr>
            </w:pPr>
            <w:r w:rsidRPr="00950A0B">
              <w:rPr>
                <w:rFonts w:cs="Times New Roman"/>
                <w:color w:val="000000"/>
                <w:sz w:val="22"/>
              </w:rPr>
              <w:t>0,00000</w:t>
            </w:r>
          </w:p>
        </w:tc>
        <w:tc>
          <w:tcPr>
            <w:tcW w:w="1121" w:type="dxa"/>
            <w:gridSpan w:val="2"/>
          </w:tcPr>
          <w:p w14:paraId="2B6D85CA" w14:textId="77777777" w:rsidR="005350F9" w:rsidRPr="00950A0B" w:rsidRDefault="005350F9" w:rsidP="00EE17D8">
            <w:pPr>
              <w:rPr>
                <w:rFonts w:eastAsia="Times New Roman" w:cs="Times New Roman"/>
                <w:sz w:val="22"/>
                <w:lang w:eastAsia="ru-RU"/>
              </w:rPr>
            </w:pPr>
          </w:p>
        </w:tc>
      </w:tr>
      <w:tr w:rsidR="005350F9" w:rsidRPr="00950A0B" w14:paraId="508A6775" w14:textId="77777777" w:rsidTr="001A3B1D">
        <w:trPr>
          <w:gridAfter w:val="1"/>
          <w:wAfter w:w="61" w:type="dxa"/>
          <w:trHeight w:val="480"/>
        </w:trPr>
        <w:tc>
          <w:tcPr>
            <w:tcW w:w="529" w:type="dxa"/>
            <w:vMerge w:val="restart"/>
            <w:hideMark/>
          </w:tcPr>
          <w:p w14:paraId="0FFDE714" w14:textId="77777777" w:rsidR="005350F9" w:rsidRPr="00950A0B" w:rsidRDefault="005350F9" w:rsidP="00EE17D8">
            <w:pPr>
              <w:rPr>
                <w:rFonts w:eastAsia="Times New Roman" w:cs="Times New Roman"/>
                <w:sz w:val="22"/>
                <w:lang w:eastAsia="ru-RU"/>
              </w:rPr>
            </w:pPr>
          </w:p>
        </w:tc>
        <w:tc>
          <w:tcPr>
            <w:tcW w:w="2691" w:type="dxa"/>
            <w:vMerge w:val="restart"/>
            <w:hideMark/>
          </w:tcPr>
          <w:p w14:paraId="1A96B426" w14:textId="44AEDC0D" w:rsidR="005350F9" w:rsidRPr="00950A0B" w:rsidRDefault="00FC47F6" w:rsidP="00EE17D8">
            <w:pPr>
              <w:rPr>
                <w:rFonts w:eastAsia="Times New Roman" w:cs="Times New Roman"/>
                <w:i/>
                <w:sz w:val="22"/>
                <w:lang w:eastAsia="ru-RU"/>
              </w:rPr>
            </w:pPr>
            <w:r w:rsidRPr="00950A0B">
              <w:rPr>
                <w:rFonts w:eastAsia="Times New Roman" w:cs="Times New Roman"/>
                <w:sz w:val="22"/>
                <w:lang w:eastAsia="ru-RU"/>
              </w:rPr>
              <w:t xml:space="preserve">1. </w:t>
            </w:r>
            <w:r w:rsidR="005350F9" w:rsidRPr="00950A0B">
              <w:rPr>
                <w:rFonts w:eastAsia="Times New Roman" w:cs="Times New Roman"/>
                <w:sz w:val="22"/>
                <w:lang w:eastAsia="ru-RU"/>
              </w:rPr>
              <w:t>Благоустроены общественные территории, без привлечения средств федерального бюджета и бюджета Московской области, ед.</w:t>
            </w:r>
            <w:r w:rsidR="005350F9" w:rsidRPr="00950A0B">
              <w:rPr>
                <w:rFonts w:eastAsia="Times New Roman" w:cs="Times New Roman"/>
                <w:i/>
                <w:sz w:val="22"/>
                <w:lang w:eastAsia="ru-RU"/>
              </w:rPr>
              <w:t xml:space="preserve">  </w:t>
            </w:r>
          </w:p>
        </w:tc>
        <w:tc>
          <w:tcPr>
            <w:tcW w:w="1215" w:type="dxa"/>
            <w:gridSpan w:val="2"/>
            <w:vMerge w:val="restart"/>
            <w:hideMark/>
          </w:tcPr>
          <w:p w14:paraId="2289CD07" w14:textId="77777777" w:rsidR="005350F9" w:rsidRPr="00950A0B" w:rsidRDefault="005350F9" w:rsidP="00EE17D8">
            <w:pPr>
              <w:jc w:val="center"/>
              <w:rPr>
                <w:rFonts w:eastAsia="Times New Roman" w:cs="Times New Roman"/>
                <w:sz w:val="22"/>
                <w:lang w:eastAsia="ru-RU"/>
              </w:rPr>
            </w:pPr>
            <w:r w:rsidRPr="00950A0B">
              <w:rPr>
                <w:rFonts w:eastAsia="Times New Roman" w:cs="Times New Roman"/>
                <w:sz w:val="22"/>
                <w:lang w:eastAsia="ru-RU"/>
              </w:rPr>
              <w:t> Х</w:t>
            </w:r>
          </w:p>
        </w:tc>
        <w:tc>
          <w:tcPr>
            <w:tcW w:w="2141" w:type="dxa"/>
            <w:gridSpan w:val="2"/>
            <w:vMerge w:val="restart"/>
            <w:hideMark/>
          </w:tcPr>
          <w:p w14:paraId="1B8B5A5D" w14:textId="77777777" w:rsidR="005350F9" w:rsidRPr="00950A0B" w:rsidRDefault="005350F9" w:rsidP="00EE17D8">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4C166CF0" w14:textId="77777777" w:rsidR="005350F9" w:rsidRPr="00950A0B" w:rsidRDefault="005350F9" w:rsidP="00EE17D8">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135E1426" w14:textId="77777777" w:rsidR="005350F9" w:rsidRPr="00950A0B" w:rsidRDefault="005350F9" w:rsidP="00EE17D8">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gridSpan w:val="2"/>
            <w:vMerge w:val="restart"/>
            <w:hideMark/>
          </w:tcPr>
          <w:p w14:paraId="1B37AAEE" w14:textId="77777777" w:rsidR="005350F9" w:rsidRPr="00950A0B" w:rsidRDefault="005350F9" w:rsidP="00EE17D8">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41A53DFC" w14:textId="77777777" w:rsidR="005350F9" w:rsidRPr="00950A0B" w:rsidRDefault="005350F9" w:rsidP="00EE17D8">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7B47B7FF" w14:textId="77777777" w:rsidR="005350F9" w:rsidRPr="00950A0B" w:rsidRDefault="005350F9" w:rsidP="00EE17D8">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096AAE79" w14:textId="77777777" w:rsidR="005350F9" w:rsidRPr="00950A0B" w:rsidRDefault="005350F9" w:rsidP="00EE17D8">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5CB3FCBF" w14:textId="77777777" w:rsidR="005350F9" w:rsidRPr="00950A0B" w:rsidRDefault="005350F9" w:rsidP="00EE17D8">
            <w:pPr>
              <w:jc w:val="center"/>
              <w:rPr>
                <w:rFonts w:eastAsia="Times New Roman" w:cs="Times New Roman"/>
                <w:sz w:val="22"/>
                <w:lang w:eastAsia="ru-RU"/>
              </w:rPr>
            </w:pPr>
            <w:r w:rsidRPr="00950A0B">
              <w:rPr>
                <w:rFonts w:eastAsia="Times New Roman" w:cs="Times New Roman"/>
                <w:sz w:val="22"/>
                <w:lang w:eastAsia="ru-RU"/>
              </w:rPr>
              <w:t>2027 год</w:t>
            </w:r>
          </w:p>
        </w:tc>
        <w:tc>
          <w:tcPr>
            <w:tcW w:w="1121" w:type="dxa"/>
            <w:gridSpan w:val="2"/>
            <w:vMerge w:val="restart"/>
          </w:tcPr>
          <w:p w14:paraId="7FF40C57" w14:textId="77777777" w:rsidR="005350F9" w:rsidRPr="00950A0B" w:rsidRDefault="005350F9" w:rsidP="00EE17D8">
            <w:pPr>
              <w:jc w:val="center"/>
              <w:rPr>
                <w:rFonts w:eastAsia="Times New Roman" w:cs="Times New Roman"/>
                <w:sz w:val="22"/>
                <w:lang w:eastAsia="ru-RU"/>
              </w:rPr>
            </w:pPr>
          </w:p>
        </w:tc>
      </w:tr>
      <w:tr w:rsidR="005350F9" w:rsidRPr="00950A0B" w14:paraId="33384BC2" w14:textId="77777777" w:rsidTr="001A3B1D">
        <w:trPr>
          <w:gridAfter w:val="1"/>
          <w:wAfter w:w="61" w:type="dxa"/>
          <w:trHeight w:val="2436"/>
        </w:trPr>
        <w:tc>
          <w:tcPr>
            <w:tcW w:w="529" w:type="dxa"/>
            <w:vMerge/>
          </w:tcPr>
          <w:p w14:paraId="68AFC519" w14:textId="77777777" w:rsidR="005350F9" w:rsidRPr="00950A0B" w:rsidRDefault="005350F9" w:rsidP="00CE4552">
            <w:pPr>
              <w:rPr>
                <w:rFonts w:eastAsia="Times New Roman" w:cs="Times New Roman"/>
                <w:sz w:val="22"/>
                <w:lang w:eastAsia="ru-RU"/>
              </w:rPr>
            </w:pPr>
          </w:p>
        </w:tc>
        <w:tc>
          <w:tcPr>
            <w:tcW w:w="2691" w:type="dxa"/>
            <w:vMerge/>
          </w:tcPr>
          <w:p w14:paraId="3A2948DE" w14:textId="77777777" w:rsidR="005350F9" w:rsidRPr="00950A0B" w:rsidRDefault="005350F9" w:rsidP="00CE4552">
            <w:pPr>
              <w:rPr>
                <w:rFonts w:eastAsia="Times New Roman" w:cs="Times New Roman"/>
                <w:sz w:val="22"/>
                <w:lang w:eastAsia="ru-RU"/>
              </w:rPr>
            </w:pPr>
          </w:p>
        </w:tc>
        <w:tc>
          <w:tcPr>
            <w:tcW w:w="1215" w:type="dxa"/>
            <w:gridSpan w:val="2"/>
            <w:vMerge/>
          </w:tcPr>
          <w:p w14:paraId="5CDD3EFE" w14:textId="77777777" w:rsidR="005350F9" w:rsidRPr="00950A0B" w:rsidRDefault="005350F9" w:rsidP="00CE4552">
            <w:pPr>
              <w:jc w:val="center"/>
              <w:rPr>
                <w:rFonts w:eastAsia="Times New Roman" w:cs="Times New Roman"/>
                <w:sz w:val="22"/>
                <w:lang w:eastAsia="ru-RU"/>
              </w:rPr>
            </w:pPr>
          </w:p>
        </w:tc>
        <w:tc>
          <w:tcPr>
            <w:tcW w:w="2141" w:type="dxa"/>
            <w:gridSpan w:val="2"/>
            <w:vMerge/>
          </w:tcPr>
          <w:p w14:paraId="2EC68804" w14:textId="77777777" w:rsidR="005350F9" w:rsidRPr="00950A0B" w:rsidRDefault="005350F9" w:rsidP="00CE4552">
            <w:pPr>
              <w:jc w:val="center"/>
              <w:rPr>
                <w:rFonts w:eastAsia="Times New Roman" w:cs="Times New Roman"/>
                <w:sz w:val="22"/>
                <w:lang w:eastAsia="ru-RU"/>
              </w:rPr>
            </w:pPr>
          </w:p>
        </w:tc>
        <w:tc>
          <w:tcPr>
            <w:tcW w:w="1208" w:type="dxa"/>
            <w:vMerge/>
          </w:tcPr>
          <w:p w14:paraId="115CD0F5" w14:textId="77777777" w:rsidR="005350F9" w:rsidRPr="00950A0B" w:rsidRDefault="005350F9" w:rsidP="00CE4552">
            <w:pPr>
              <w:jc w:val="center"/>
              <w:rPr>
                <w:rFonts w:eastAsia="Times New Roman" w:cs="Times New Roman"/>
                <w:sz w:val="22"/>
                <w:lang w:eastAsia="ru-RU"/>
              </w:rPr>
            </w:pPr>
          </w:p>
        </w:tc>
        <w:tc>
          <w:tcPr>
            <w:tcW w:w="1030" w:type="dxa"/>
            <w:gridSpan w:val="3"/>
            <w:vMerge/>
          </w:tcPr>
          <w:p w14:paraId="30C8EFC4" w14:textId="77777777" w:rsidR="005350F9" w:rsidRPr="00950A0B" w:rsidRDefault="005350F9" w:rsidP="00CE4552">
            <w:pPr>
              <w:jc w:val="center"/>
              <w:rPr>
                <w:rFonts w:eastAsia="Times New Roman" w:cs="Times New Roman"/>
                <w:sz w:val="22"/>
                <w:lang w:eastAsia="ru-RU"/>
              </w:rPr>
            </w:pPr>
          </w:p>
        </w:tc>
        <w:tc>
          <w:tcPr>
            <w:tcW w:w="1262" w:type="dxa"/>
            <w:gridSpan w:val="2"/>
            <w:vMerge/>
          </w:tcPr>
          <w:p w14:paraId="27A304DA" w14:textId="77777777" w:rsidR="005350F9" w:rsidRPr="00950A0B" w:rsidRDefault="005350F9" w:rsidP="00CE4552">
            <w:pPr>
              <w:jc w:val="center"/>
              <w:rPr>
                <w:rFonts w:eastAsia="Times New Roman" w:cs="Times New Roman"/>
                <w:sz w:val="22"/>
                <w:lang w:eastAsia="ru-RU"/>
              </w:rPr>
            </w:pPr>
          </w:p>
        </w:tc>
        <w:tc>
          <w:tcPr>
            <w:tcW w:w="559" w:type="dxa"/>
            <w:vMerge/>
          </w:tcPr>
          <w:p w14:paraId="33FDE016" w14:textId="77777777" w:rsidR="005350F9" w:rsidRPr="00950A0B" w:rsidRDefault="005350F9" w:rsidP="00CE4552">
            <w:pPr>
              <w:jc w:val="center"/>
              <w:rPr>
                <w:rFonts w:eastAsia="Times New Roman" w:cs="Times New Roman"/>
                <w:sz w:val="20"/>
                <w:szCs w:val="20"/>
                <w:lang w:eastAsia="ru-RU"/>
              </w:rPr>
            </w:pPr>
          </w:p>
        </w:tc>
        <w:tc>
          <w:tcPr>
            <w:tcW w:w="559" w:type="dxa"/>
          </w:tcPr>
          <w:p w14:paraId="2D8A6B02" w14:textId="77777777" w:rsidR="005350F9" w:rsidRPr="00950A0B" w:rsidRDefault="005350F9" w:rsidP="00CE4552">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3237FC5A" w14:textId="77777777" w:rsidR="005350F9" w:rsidRPr="00950A0B" w:rsidRDefault="005350F9" w:rsidP="00CE4552">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28D8CD42" w14:textId="77777777" w:rsidR="005350F9" w:rsidRPr="00950A0B" w:rsidRDefault="005350F9" w:rsidP="00CE4552">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2047182C" w14:textId="77777777" w:rsidR="005350F9" w:rsidRPr="00950A0B" w:rsidRDefault="005350F9" w:rsidP="00CE4552">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6277167D" w14:textId="77777777" w:rsidR="005350F9" w:rsidRPr="00950A0B" w:rsidRDefault="005350F9" w:rsidP="00CE4552">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0DA6B6B2" w14:textId="77777777" w:rsidR="005350F9" w:rsidRPr="00950A0B" w:rsidRDefault="005350F9" w:rsidP="00CE4552">
            <w:pPr>
              <w:jc w:val="center"/>
              <w:rPr>
                <w:rFonts w:eastAsia="Times New Roman" w:cs="Times New Roman"/>
                <w:sz w:val="20"/>
                <w:szCs w:val="20"/>
                <w:lang w:eastAsia="ru-RU"/>
              </w:rPr>
            </w:pPr>
          </w:p>
        </w:tc>
        <w:tc>
          <w:tcPr>
            <w:tcW w:w="841" w:type="dxa"/>
            <w:gridSpan w:val="2"/>
            <w:vMerge/>
          </w:tcPr>
          <w:p w14:paraId="4FBB72C0" w14:textId="77777777" w:rsidR="005350F9" w:rsidRPr="00950A0B" w:rsidRDefault="005350F9" w:rsidP="00CE4552">
            <w:pPr>
              <w:jc w:val="center"/>
              <w:rPr>
                <w:rFonts w:eastAsia="Times New Roman" w:cs="Times New Roman"/>
                <w:sz w:val="20"/>
                <w:szCs w:val="20"/>
                <w:lang w:eastAsia="ru-RU"/>
              </w:rPr>
            </w:pPr>
          </w:p>
        </w:tc>
        <w:tc>
          <w:tcPr>
            <w:tcW w:w="1121" w:type="dxa"/>
            <w:gridSpan w:val="2"/>
            <w:vMerge/>
          </w:tcPr>
          <w:p w14:paraId="652E1068" w14:textId="77777777" w:rsidR="005350F9" w:rsidRPr="00950A0B" w:rsidRDefault="005350F9" w:rsidP="00CE4552">
            <w:pPr>
              <w:jc w:val="center"/>
              <w:rPr>
                <w:rFonts w:eastAsia="Times New Roman" w:cs="Times New Roman"/>
                <w:sz w:val="20"/>
                <w:szCs w:val="20"/>
                <w:lang w:eastAsia="ru-RU"/>
              </w:rPr>
            </w:pPr>
          </w:p>
        </w:tc>
      </w:tr>
      <w:tr w:rsidR="005350F9" w:rsidRPr="00950A0B" w14:paraId="7B6780D8" w14:textId="77777777" w:rsidTr="001A3B1D">
        <w:trPr>
          <w:gridAfter w:val="1"/>
          <w:wAfter w:w="61" w:type="dxa"/>
          <w:trHeight w:val="483"/>
        </w:trPr>
        <w:tc>
          <w:tcPr>
            <w:tcW w:w="529" w:type="dxa"/>
            <w:vMerge/>
            <w:hideMark/>
          </w:tcPr>
          <w:p w14:paraId="11BF337C" w14:textId="77777777" w:rsidR="005350F9" w:rsidRPr="00950A0B" w:rsidRDefault="005350F9" w:rsidP="00CE4552">
            <w:pPr>
              <w:rPr>
                <w:rFonts w:eastAsia="Times New Roman" w:cs="Times New Roman"/>
                <w:sz w:val="22"/>
                <w:lang w:eastAsia="ru-RU"/>
              </w:rPr>
            </w:pPr>
          </w:p>
        </w:tc>
        <w:tc>
          <w:tcPr>
            <w:tcW w:w="2691" w:type="dxa"/>
            <w:vMerge/>
            <w:hideMark/>
          </w:tcPr>
          <w:p w14:paraId="6F26E600" w14:textId="77777777" w:rsidR="005350F9" w:rsidRPr="00950A0B" w:rsidRDefault="005350F9" w:rsidP="00CE4552">
            <w:pPr>
              <w:rPr>
                <w:rFonts w:eastAsia="Times New Roman" w:cs="Times New Roman"/>
                <w:sz w:val="22"/>
                <w:lang w:eastAsia="ru-RU"/>
              </w:rPr>
            </w:pPr>
          </w:p>
        </w:tc>
        <w:tc>
          <w:tcPr>
            <w:tcW w:w="1215" w:type="dxa"/>
            <w:gridSpan w:val="2"/>
            <w:vMerge/>
            <w:hideMark/>
          </w:tcPr>
          <w:p w14:paraId="4252728E" w14:textId="77777777" w:rsidR="005350F9" w:rsidRPr="00950A0B" w:rsidRDefault="005350F9" w:rsidP="00CE4552">
            <w:pPr>
              <w:rPr>
                <w:rFonts w:eastAsia="Times New Roman" w:cs="Times New Roman"/>
                <w:sz w:val="22"/>
                <w:lang w:eastAsia="ru-RU"/>
              </w:rPr>
            </w:pPr>
          </w:p>
        </w:tc>
        <w:tc>
          <w:tcPr>
            <w:tcW w:w="2141" w:type="dxa"/>
            <w:gridSpan w:val="2"/>
            <w:vMerge/>
            <w:hideMark/>
          </w:tcPr>
          <w:p w14:paraId="7001826E" w14:textId="77777777" w:rsidR="005350F9" w:rsidRPr="00950A0B" w:rsidRDefault="005350F9" w:rsidP="00CE4552">
            <w:pPr>
              <w:rPr>
                <w:rFonts w:eastAsia="Times New Roman" w:cs="Times New Roman"/>
                <w:sz w:val="22"/>
                <w:lang w:eastAsia="ru-RU"/>
              </w:rPr>
            </w:pPr>
          </w:p>
        </w:tc>
        <w:tc>
          <w:tcPr>
            <w:tcW w:w="1208" w:type="dxa"/>
          </w:tcPr>
          <w:p w14:paraId="04F5B5CB" w14:textId="18720310" w:rsidR="005350F9" w:rsidRPr="00950A0B" w:rsidRDefault="005F09A8" w:rsidP="00CE4552">
            <w:pPr>
              <w:jc w:val="center"/>
              <w:rPr>
                <w:rFonts w:eastAsia="Times New Roman" w:cs="Times New Roman"/>
                <w:sz w:val="22"/>
                <w:lang w:eastAsia="ru-RU"/>
              </w:rPr>
            </w:pPr>
            <w:r>
              <w:rPr>
                <w:rFonts w:cs="Times New Roman"/>
                <w:sz w:val="22"/>
              </w:rPr>
              <w:t>5</w:t>
            </w:r>
          </w:p>
        </w:tc>
        <w:tc>
          <w:tcPr>
            <w:tcW w:w="1030" w:type="dxa"/>
            <w:gridSpan w:val="3"/>
          </w:tcPr>
          <w:p w14:paraId="614BDBB9" w14:textId="29AF5E7D" w:rsidR="005350F9" w:rsidRPr="00950A0B" w:rsidRDefault="005350F9" w:rsidP="00CE4552">
            <w:pPr>
              <w:jc w:val="center"/>
              <w:rPr>
                <w:rFonts w:cs="Times New Roman"/>
                <w:sz w:val="22"/>
              </w:rPr>
            </w:pPr>
            <w:r w:rsidRPr="00950A0B">
              <w:rPr>
                <w:rFonts w:cs="Times New Roman"/>
                <w:sz w:val="22"/>
              </w:rPr>
              <w:t>1</w:t>
            </w:r>
          </w:p>
        </w:tc>
        <w:tc>
          <w:tcPr>
            <w:tcW w:w="1262" w:type="dxa"/>
            <w:gridSpan w:val="2"/>
          </w:tcPr>
          <w:p w14:paraId="36394424" w14:textId="76C22617" w:rsidR="005350F9" w:rsidRPr="00950A0B" w:rsidRDefault="005350F9" w:rsidP="00CE4552">
            <w:pPr>
              <w:jc w:val="center"/>
              <w:rPr>
                <w:rFonts w:cs="Times New Roman"/>
                <w:sz w:val="22"/>
              </w:rPr>
            </w:pPr>
            <w:r w:rsidRPr="00950A0B">
              <w:rPr>
                <w:rFonts w:cs="Times New Roman"/>
                <w:sz w:val="22"/>
              </w:rPr>
              <w:t>1</w:t>
            </w:r>
          </w:p>
        </w:tc>
        <w:tc>
          <w:tcPr>
            <w:tcW w:w="559" w:type="dxa"/>
          </w:tcPr>
          <w:p w14:paraId="4DF7DD30" w14:textId="5000303F" w:rsidR="005350F9" w:rsidRPr="00950A0B" w:rsidRDefault="005F09A8" w:rsidP="00CE4552">
            <w:pPr>
              <w:jc w:val="center"/>
              <w:rPr>
                <w:rFonts w:cs="Times New Roman"/>
                <w:sz w:val="22"/>
              </w:rPr>
            </w:pPr>
            <w:r>
              <w:rPr>
                <w:rFonts w:cs="Times New Roman"/>
                <w:sz w:val="22"/>
              </w:rPr>
              <w:t>3</w:t>
            </w:r>
          </w:p>
        </w:tc>
        <w:tc>
          <w:tcPr>
            <w:tcW w:w="559" w:type="dxa"/>
          </w:tcPr>
          <w:p w14:paraId="38ED588C" w14:textId="77777777" w:rsidR="005350F9" w:rsidRPr="00950A0B" w:rsidRDefault="005350F9" w:rsidP="00CE4552">
            <w:pPr>
              <w:jc w:val="center"/>
              <w:rPr>
                <w:rFonts w:cs="Times New Roman"/>
                <w:sz w:val="22"/>
              </w:rPr>
            </w:pPr>
            <w:r w:rsidRPr="00950A0B">
              <w:rPr>
                <w:rFonts w:cs="Times New Roman"/>
                <w:sz w:val="22"/>
              </w:rPr>
              <w:t>0</w:t>
            </w:r>
          </w:p>
        </w:tc>
        <w:tc>
          <w:tcPr>
            <w:tcW w:w="559" w:type="dxa"/>
          </w:tcPr>
          <w:p w14:paraId="046AD219" w14:textId="77777777" w:rsidR="005350F9" w:rsidRPr="00950A0B" w:rsidRDefault="005350F9" w:rsidP="00CE4552">
            <w:pPr>
              <w:jc w:val="center"/>
              <w:rPr>
                <w:rFonts w:cs="Times New Roman"/>
                <w:sz w:val="22"/>
              </w:rPr>
            </w:pPr>
            <w:r w:rsidRPr="00950A0B">
              <w:rPr>
                <w:rFonts w:cs="Times New Roman"/>
                <w:sz w:val="22"/>
              </w:rPr>
              <w:t>0</w:t>
            </w:r>
          </w:p>
        </w:tc>
        <w:tc>
          <w:tcPr>
            <w:tcW w:w="559" w:type="dxa"/>
          </w:tcPr>
          <w:p w14:paraId="110AB764" w14:textId="77777777" w:rsidR="005350F9" w:rsidRPr="00950A0B" w:rsidRDefault="005350F9" w:rsidP="00CE4552">
            <w:pPr>
              <w:jc w:val="center"/>
              <w:rPr>
                <w:rFonts w:cs="Times New Roman"/>
                <w:sz w:val="22"/>
              </w:rPr>
            </w:pPr>
            <w:r w:rsidRPr="00950A0B">
              <w:rPr>
                <w:rFonts w:cs="Times New Roman"/>
                <w:sz w:val="22"/>
              </w:rPr>
              <w:t>0</w:t>
            </w:r>
          </w:p>
        </w:tc>
        <w:tc>
          <w:tcPr>
            <w:tcW w:w="559" w:type="dxa"/>
          </w:tcPr>
          <w:p w14:paraId="632A348B" w14:textId="04ED2215" w:rsidR="005350F9" w:rsidRPr="00950A0B" w:rsidRDefault="005F09A8" w:rsidP="00CE4552">
            <w:pPr>
              <w:jc w:val="center"/>
              <w:rPr>
                <w:rFonts w:cs="Times New Roman"/>
                <w:sz w:val="22"/>
              </w:rPr>
            </w:pPr>
            <w:r>
              <w:rPr>
                <w:rFonts w:cs="Times New Roman"/>
                <w:sz w:val="22"/>
              </w:rPr>
              <w:t>3</w:t>
            </w:r>
          </w:p>
        </w:tc>
        <w:tc>
          <w:tcPr>
            <w:tcW w:w="842" w:type="dxa"/>
            <w:gridSpan w:val="2"/>
          </w:tcPr>
          <w:p w14:paraId="652EA1B2" w14:textId="77777777" w:rsidR="005350F9" w:rsidRPr="00950A0B" w:rsidRDefault="005350F9" w:rsidP="00CE4552">
            <w:pPr>
              <w:jc w:val="center"/>
              <w:rPr>
                <w:rFonts w:cs="Times New Roman"/>
                <w:sz w:val="22"/>
              </w:rPr>
            </w:pPr>
            <w:r w:rsidRPr="00950A0B">
              <w:rPr>
                <w:rFonts w:cs="Times New Roman"/>
                <w:sz w:val="22"/>
              </w:rPr>
              <w:t>0</w:t>
            </w:r>
          </w:p>
        </w:tc>
        <w:tc>
          <w:tcPr>
            <w:tcW w:w="841" w:type="dxa"/>
            <w:gridSpan w:val="2"/>
          </w:tcPr>
          <w:p w14:paraId="48FE0467" w14:textId="77777777" w:rsidR="005350F9" w:rsidRPr="00950A0B" w:rsidRDefault="005350F9" w:rsidP="00CE4552">
            <w:pPr>
              <w:jc w:val="center"/>
              <w:rPr>
                <w:rFonts w:cs="Times New Roman"/>
                <w:sz w:val="22"/>
              </w:rPr>
            </w:pPr>
            <w:r w:rsidRPr="00950A0B">
              <w:rPr>
                <w:rFonts w:cs="Times New Roman"/>
                <w:sz w:val="22"/>
              </w:rPr>
              <w:t>0</w:t>
            </w:r>
          </w:p>
        </w:tc>
        <w:tc>
          <w:tcPr>
            <w:tcW w:w="1121" w:type="dxa"/>
            <w:gridSpan w:val="2"/>
            <w:vMerge/>
          </w:tcPr>
          <w:p w14:paraId="53FBBBFB" w14:textId="77777777" w:rsidR="005350F9" w:rsidRPr="00950A0B" w:rsidRDefault="005350F9" w:rsidP="00CE4552">
            <w:pPr>
              <w:jc w:val="center"/>
              <w:rPr>
                <w:rFonts w:cs="Times New Roman"/>
                <w:sz w:val="22"/>
              </w:rPr>
            </w:pPr>
          </w:p>
        </w:tc>
      </w:tr>
      <w:tr w:rsidR="005350F9" w:rsidRPr="00950A0B" w14:paraId="5FFC4635" w14:textId="77777777" w:rsidTr="001A3B1D">
        <w:trPr>
          <w:gridAfter w:val="1"/>
          <w:wAfter w:w="61" w:type="dxa"/>
          <w:trHeight w:val="480"/>
        </w:trPr>
        <w:tc>
          <w:tcPr>
            <w:tcW w:w="529" w:type="dxa"/>
            <w:vMerge w:val="restart"/>
            <w:hideMark/>
          </w:tcPr>
          <w:p w14:paraId="5C3A42AE" w14:textId="77777777" w:rsidR="005350F9" w:rsidRPr="00950A0B" w:rsidRDefault="005350F9" w:rsidP="005350F9">
            <w:pPr>
              <w:rPr>
                <w:rFonts w:eastAsia="Times New Roman" w:cs="Times New Roman"/>
                <w:sz w:val="22"/>
                <w:lang w:eastAsia="ru-RU"/>
              </w:rPr>
            </w:pPr>
          </w:p>
        </w:tc>
        <w:tc>
          <w:tcPr>
            <w:tcW w:w="2691" w:type="dxa"/>
            <w:vMerge w:val="restart"/>
            <w:hideMark/>
          </w:tcPr>
          <w:p w14:paraId="421CE6FA" w14:textId="168F1557" w:rsidR="005350F9" w:rsidRPr="00950A0B" w:rsidRDefault="00FC47F6" w:rsidP="005350F9">
            <w:pPr>
              <w:rPr>
                <w:rFonts w:eastAsia="Times New Roman" w:cs="Times New Roman"/>
                <w:i/>
                <w:sz w:val="22"/>
                <w:lang w:eastAsia="ru-RU"/>
              </w:rPr>
            </w:pPr>
            <w:r w:rsidRPr="00950A0B">
              <w:rPr>
                <w:rFonts w:eastAsia="Times New Roman" w:cs="Times New Roman"/>
                <w:sz w:val="22"/>
                <w:lang w:eastAsia="ru-RU"/>
              </w:rPr>
              <w:t xml:space="preserve">2. </w:t>
            </w:r>
            <w:r w:rsidR="005350F9" w:rsidRPr="00950A0B">
              <w:rPr>
                <w:rFonts w:eastAsia="Times New Roman" w:cs="Times New Roman"/>
                <w:sz w:val="22"/>
                <w:lang w:eastAsia="ru-RU"/>
              </w:rPr>
              <w:t>Разработаны архитектурно-планировочные концепции и проектно-сметная документация по благоустройству общественных территорий, ед.</w:t>
            </w:r>
          </w:p>
        </w:tc>
        <w:tc>
          <w:tcPr>
            <w:tcW w:w="1215" w:type="dxa"/>
            <w:gridSpan w:val="2"/>
            <w:vMerge w:val="restart"/>
            <w:hideMark/>
          </w:tcPr>
          <w:p w14:paraId="69D5CF86"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 Х</w:t>
            </w:r>
          </w:p>
        </w:tc>
        <w:tc>
          <w:tcPr>
            <w:tcW w:w="2141" w:type="dxa"/>
            <w:gridSpan w:val="2"/>
            <w:vMerge w:val="restart"/>
            <w:hideMark/>
          </w:tcPr>
          <w:p w14:paraId="4A872531"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3DAA96A7"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546253F1"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gridSpan w:val="2"/>
            <w:vMerge w:val="restart"/>
            <w:hideMark/>
          </w:tcPr>
          <w:p w14:paraId="5B3B2522"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070C685D" w14:textId="77777777" w:rsidR="005350F9" w:rsidRPr="00950A0B" w:rsidRDefault="005350F9" w:rsidP="005350F9">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020C778E" w14:textId="77777777" w:rsidR="005350F9" w:rsidRPr="00950A0B" w:rsidRDefault="005350F9" w:rsidP="005350F9">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335325CE"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17DE118E"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2027 год</w:t>
            </w:r>
          </w:p>
        </w:tc>
        <w:tc>
          <w:tcPr>
            <w:tcW w:w="1121" w:type="dxa"/>
            <w:gridSpan w:val="2"/>
            <w:vMerge w:val="restart"/>
          </w:tcPr>
          <w:p w14:paraId="3D54242A" w14:textId="77777777" w:rsidR="005350F9" w:rsidRPr="00950A0B" w:rsidRDefault="005350F9" w:rsidP="005350F9">
            <w:pPr>
              <w:jc w:val="center"/>
              <w:rPr>
                <w:rFonts w:eastAsia="Times New Roman" w:cs="Times New Roman"/>
                <w:sz w:val="22"/>
                <w:lang w:eastAsia="ru-RU"/>
              </w:rPr>
            </w:pPr>
          </w:p>
        </w:tc>
      </w:tr>
      <w:tr w:rsidR="005350F9" w:rsidRPr="00950A0B" w14:paraId="05CFAB8C" w14:textId="77777777" w:rsidTr="001A3B1D">
        <w:trPr>
          <w:gridAfter w:val="1"/>
          <w:wAfter w:w="61" w:type="dxa"/>
          <w:trHeight w:val="2436"/>
        </w:trPr>
        <w:tc>
          <w:tcPr>
            <w:tcW w:w="529" w:type="dxa"/>
            <w:vMerge/>
          </w:tcPr>
          <w:p w14:paraId="6C1E4F1F" w14:textId="77777777" w:rsidR="005350F9" w:rsidRPr="00950A0B" w:rsidRDefault="005350F9" w:rsidP="005350F9">
            <w:pPr>
              <w:rPr>
                <w:rFonts w:eastAsia="Times New Roman" w:cs="Times New Roman"/>
                <w:sz w:val="22"/>
                <w:lang w:eastAsia="ru-RU"/>
              </w:rPr>
            </w:pPr>
          </w:p>
        </w:tc>
        <w:tc>
          <w:tcPr>
            <w:tcW w:w="2691" w:type="dxa"/>
            <w:vMerge/>
          </w:tcPr>
          <w:p w14:paraId="61CE395E" w14:textId="77777777" w:rsidR="005350F9" w:rsidRPr="00950A0B" w:rsidRDefault="005350F9" w:rsidP="005350F9">
            <w:pPr>
              <w:rPr>
                <w:rFonts w:eastAsia="Times New Roman" w:cs="Times New Roman"/>
                <w:sz w:val="22"/>
                <w:lang w:eastAsia="ru-RU"/>
              </w:rPr>
            </w:pPr>
          </w:p>
        </w:tc>
        <w:tc>
          <w:tcPr>
            <w:tcW w:w="1215" w:type="dxa"/>
            <w:gridSpan w:val="2"/>
            <w:vMerge/>
          </w:tcPr>
          <w:p w14:paraId="3F7BB493" w14:textId="77777777" w:rsidR="005350F9" w:rsidRPr="00950A0B" w:rsidRDefault="005350F9" w:rsidP="005350F9">
            <w:pPr>
              <w:jc w:val="center"/>
              <w:rPr>
                <w:rFonts w:eastAsia="Times New Roman" w:cs="Times New Roman"/>
                <w:sz w:val="22"/>
                <w:lang w:eastAsia="ru-RU"/>
              </w:rPr>
            </w:pPr>
          </w:p>
        </w:tc>
        <w:tc>
          <w:tcPr>
            <w:tcW w:w="2141" w:type="dxa"/>
            <w:gridSpan w:val="2"/>
            <w:vMerge/>
          </w:tcPr>
          <w:p w14:paraId="07CB34B0" w14:textId="77777777" w:rsidR="005350F9" w:rsidRPr="00950A0B" w:rsidRDefault="005350F9" w:rsidP="005350F9">
            <w:pPr>
              <w:jc w:val="center"/>
              <w:rPr>
                <w:rFonts w:eastAsia="Times New Roman" w:cs="Times New Roman"/>
                <w:sz w:val="22"/>
                <w:lang w:eastAsia="ru-RU"/>
              </w:rPr>
            </w:pPr>
          </w:p>
        </w:tc>
        <w:tc>
          <w:tcPr>
            <w:tcW w:w="1208" w:type="dxa"/>
            <w:vMerge/>
          </w:tcPr>
          <w:p w14:paraId="19B0E9C7" w14:textId="77777777" w:rsidR="005350F9" w:rsidRPr="00950A0B" w:rsidRDefault="005350F9" w:rsidP="005350F9">
            <w:pPr>
              <w:jc w:val="center"/>
              <w:rPr>
                <w:rFonts w:eastAsia="Times New Roman" w:cs="Times New Roman"/>
                <w:sz w:val="22"/>
                <w:lang w:eastAsia="ru-RU"/>
              </w:rPr>
            </w:pPr>
          </w:p>
        </w:tc>
        <w:tc>
          <w:tcPr>
            <w:tcW w:w="1030" w:type="dxa"/>
            <w:gridSpan w:val="3"/>
            <w:vMerge/>
          </w:tcPr>
          <w:p w14:paraId="330546B8" w14:textId="77777777" w:rsidR="005350F9" w:rsidRPr="00950A0B" w:rsidRDefault="005350F9" w:rsidP="005350F9">
            <w:pPr>
              <w:jc w:val="center"/>
              <w:rPr>
                <w:rFonts w:eastAsia="Times New Roman" w:cs="Times New Roman"/>
                <w:sz w:val="22"/>
                <w:lang w:eastAsia="ru-RU"/>
              </w:rPr>
            </w:pPr>
          </w:p>
        </w:tc>
        <w:tc>
          <w:tcPr>
            <w:tcW w:w="1262" w:type="dxa"/>
            <w:gridSpan w:val="2"/>
            <w:vMerge/>
          </w:tcPr>
          <w:p w14:paraId="6C76C8FF" w14:textId="77777777" w:rsidR="005350F9" w:rsidRPr="00950A0B" w:rsidRDefault="005350F9" w:rsidP="005350F9">
            <w:pPr>
              <w:jc w:val="center"/>
              <w:rPr>
                <w:rFonts w:eastAsia="Times New Roman" w:cs="Times New Roman"/>
                <w:sz w:val="22"/>
                <w:lang w:eastAsia="ru-RU"/>
              </w:rPr>
            </w:pPr>
          </w:p>
        </w:tc>
        <w:tc>
          <w:tcPr>
            <w:tcW w:w="559" w:type="dxa"/>
            <w:vMerge/>
          </w:tcPr>
          <w:p w14:paraId="2409DBC5" w14:textId="77777777" w:rsidR="005350F9" w:rsidRPr="00950A0B" w:rsidRDefault="005350F9" w:rsidP="005350F9">
            <w:pPr>
              <w:jc w:val="center"/>
              <w:rPr>
                <w:rFonts w:eastAsia="Times New Roman" w:cs="Times New Roman"/>
                <w:sz w:val="20"/>
                <w:szCs w:val="20"/>
                <w:lang w:eastAsia="ru-RU"/>
              </w:rPr>
            </w:pPr>
          </w:p>
        </w:tc>
        <w:tc>
          <w:tcPr>
            <w:tcW w:w="559" w:type="dxa"/>
          </w:tcPr>
          <w:p w14:paraId="2940D53B" w14:textId="77777777" w:rsidR="005350F9" w:rsidRPr="00950A0B" w:rsidRDefault="005350F9" w:rsidP="005350F9">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374108E8" w14:textId="77777777" w:rsidR="005350F9" w:rsidRPr="00950A0B" w:rsidRDefault="005350F9" w:rsidP="005350F9">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54FF8944" w14:textId="77777777" w:rsidR="005350F9" w:rsidRPr="00950A0B" w:rsidRDefault="005350F9" w:rsidP="005350F9">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6A41DF80" w14:textId="77777777" w:rsidR="005350F9" w:rsidRPr="00950A0B" w:rsidRDefault="005350F9" w:rsidP="005350F9">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7C281D9E" w14:textId="77777777" w:rsidR="005350F9" w:rsidRPr="00950A0B" w:rsidRDefault="005350F9" w:rsidP="005350F9">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2A053AB9" w14:textId="77777777" w:rsidR="005350F9" w:rsidRPr="00950A0B" w:rsidRDefault="005350F9" w:rsidP="005350F9">
            <w:pPr>
              <w:jc w:val="center"/>
              <w:rPr>
                <w:rFonts w:eastAsia="Times New Roman" w:cs="Times New Roman"/>
                <w:sz w:val="20"/>
                <w:szCs w:val="20"/>
                <w:lang w:eastAsia="ru-RU"/>
              </w:rPr>
            </w:pPr>
          </w:p>
        </w:tc>
        <w:tc>
          <w:tcPr>
            <w:tcW w:w="841" w:type="dxa"/>
            <w:gridSpan w:val="2"/>
            <w:vMerge/>
          </w:tcPr>
          <w:p w14:paraId="25AA9CA8" w14:textId="77777777" w:rsidR="005350F9" w:rsidRPr="00950A0B" w:rsidRDefault="005350F9" w:rsidP="005350F9">
            <w:pPr>
              <w:jc w:val="center"/>
              <w:rPr>
                <w:rFonts w:eastAsia="Times New Roman" w:cs="Times New Roman"/>
                <w:sz w:val="20"/>
                <w:szCs w:val="20"/>
                <w:lang w:eastAsia="ru-RU"/>
              </w:rPr>
            </w:pPr>
          </w:p>
        </w:tc>
        <w:tc>
          <w:tcPr>
            <w:tcW w:w="1121" w:type="dxa"/>
            <w:gridSpan w:val="2"/>
            <w:vMerge/>
          </w:tcPr>
          <w:p w14:paraId="1D489D85" w14:textId="77777777" w:rsidR="005350F9" w:rsidRPr="00950A0B" w:rsidRDefault="005350F9" w:rsidP="005350F9">
            <w:pPr>
              <w:jc w:val="center"/>
              <w:rPr>
                <w:rFonts w:eastAsia="Times New Roman" w:cs="Times New Roman"/>
                <w:sz w:val="20"/>
                <w:szCs w:val="20"/>
                <w:lang w:eastAsia="ru-RU"/>
              </w:rPr>
            </w:pPr>
          </w:p>
        </w:tc>
      </w:tr>
      <w:tr w:rsidR="005350F9" w:rsidRPr="00950A0B" w14:paraId="644B55DE" w14:textId="77777777" w:rsidTr="001A3B1D">
        <w:trPr>
          <w:gridAfter w:val="1"/>
          <w:wAfter w:w="61" w:type="dxa"/>
          <w:trHeight w:val="483"/>
        </w:trPr>
        <w:tc>
          <w:tcPr>
            <w:tcW w:w="529" w:type="dxa"/>
            <w:vMerge/>
            <w:hideMark/>
          </w:tcPr>
          <w:p w14:paraId="0AF4BE21" w14:textId="77777777" w:rsidR="005350F9" w:rsidRPr="00950A0B" w:rsidRDefault="005350F9" w:rsidP="005350F9">
            <w:pPr>
              <w:rPr>
                <w:rFonts w:eastAsia="Times New Roman" w:cs="Times New Roman"/>
                <w:sz w:val="22"/>
                <w:lang w:eastAsia="ru-RU"/>
              </w:rPr>
            </w:pPr>
          </w:p>
        </w:tc>
        <w:tc>
          <w:tcPr>
            <w:tcW w:w="2691" w:type="dxa"/>
            <w:vMerge/>
            <w:hideMark/>
          </w:tcPr>
          <w:p w14:paraId="6A2EA82A" w14:textId="77777777" w:rsidR="005350F9" w:rsidRPr="00950A0B" w:rsidRDefault="005350F9" w:rsidP="005350F9">
            <w:pPr>
              <w:rPr>
                <w:rFonts w:eastAsia="Times New Roman" w:cs="Times New Roman"/>
                <w:sz w:val="22"/>
                <w:lang w:eastAsia="ru-RU"/>
              </w:rPr>
            </w:pPr>
          </w:p>
        </w:tc>
        <w:tc>
          <w:tcPr>
            <w:tcW w:w="1215" w:type="dxa"/>
            <w:gridSpan w:val="2"/>
            <w:vMerge/>
            <w:hideMark/>
          </w:tcPr>
          <w:p w14:paraId="1AF64B98" w14:textId="77777777" w:rsidR="005350F9" w:rsidRPr="00950A0B" w:rsidRDefault="005350F9" w:rsidP="005350F9">
            <w:pPr>
              <w:rPr>
                <w:rFonts w:eastAsia="Times New Roman" w:cs="Times New Roman"/>
                <w:sz w:val="22"/>
                <w:lang w:eastAsia="ru-RU"/>
              </w:rPr>
            </w:pPr>
          </w:p>
        </w:tc>
        <w:tc>
          <w:tcPr>
            <w:tcW w:w="2141" w:type="dxa"/>
            <w:gridSpan w:val="2"/>
            <w:vMerge/>
            <w:hideMark/>
          </w:tcPr>
          <w:p w14:paraId="75BED51E" w14:textId="77777777" w:rsidR="005350F9" w:rsidRPr="00950A0B" w:rsidRDefault="005350F9" w:rsidP="005350F9">
            <w:pPr>
              <w:rPr>
                <w:rFonts w:eastAsia="Times New Roman" w:cs="Times New Roman"/>
                <w:sz w:val="22"/>
                <w:lang w:eastAsia="ru-RU"/>
              </w:rPr>
            </w:pPr>
          </w:p>
        </w:tc>
        <w:tc>
          <w:tcPr>
            <w:tcW w:w="1208" w:type="dxa"/>
          </w:tcPr>
          <w:p w14:paraId="3502C401" w14:textId="59C1B7EA"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w:t>
            </w:r>
          </w:p>
        </w:tc>
        <w:tc>
          <w:tcPr>
            <w:tcW w:w="1030" w:type="dxa"/>
            <w:gridSpan w:val="3"/>
          </w:tcPr>
          <w:p w14:paraId="4626279D" w14:textId="1FCCB8C3"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1262" w:type="dxa"/>
            <w:gridSpan w:val="2"/>
          </w:tcPr>
          <w:p w14:paraId="40CA964A" w14:textId="1A3477F5"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559" w:type="dxa"/>
          </w:tcPr>
          <w:p w14:paraId="36F47012" w14:textId="6AD2663B"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559" w:type="dxa"/>
          </w:tcPr>
          <w:p w14:paraId="5A7C3E8D" w14:textId="7D0E8083"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559" w:type="dxa"/>
          </w:tcPr>
          <w:p w14:paraId="6B788328" w14:textId="32585FDF"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559" w:type="dxa"/>
          </w:tcPr>
          <w:p w14:paraId="094C90DE" w14:textId="7E327808"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559" w:type="dxa"/>
          </w:tcPr>
          <w:p w14:paraId="595E4786" w14:textId="67A84983"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842" w:type="dxa"/>
            <w:gridSpan w:val="2"/>
          </w:tcPr>
          <w:p w14:paraId="10EAC656" w14:textId="60D34664"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841" w:type="dxa"/>
            <w:gridSpan w:val="2"/>
          </w:tcPr>
          <w:p w14:paraId="19C77EE0" w14:textId="505BB91A"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1121" w:type="dxa"/>
            <w:gridSpan w:val="2"/>
            <w:vMerge/>
          </w:tcPr>
          <w:p w14:paraId="155B229B" w14:textId="77777777" w:rsidR="005350F9" w:rsidRPr="00950A0B" w:rsidRDefault="005350F9" w:rsidP="005350F9">
            <w:pPr>
              <w:jc w:val="center"/>
              <w:rPr>
                <w:rFonts w:cs="Times New Roman"/>
                <w:sz w:val="22"/>
              </w:rPr>
            </w:pPr>
          </w:p>
        </w:tc>
      </w:tr>
      <w:tr w:rsidR="005350F9" w:rsidRPr="00950A0B" w14:paraId="74036B69" w14:textId="77777777" w:rsidTr="001A3B1D">
        <w:trPr>
          <w:gridAfter w:val="1"/>
          <w:wAfter w:w="61" w:type="dxa"/>
          <w:trHeight w:val="480"/>
        </w:trPr>
        <w:tc>
          <w:tcPr>
            <w:tcW w:w="529" w:type="dxa"/>
            <w:vMerge w:val="restart"/>
            <w:hideMark/>
          </w:tcPr>
          <w:p w14:paraId="392A2361" w14:textId="77777777" w:rsidR="005350F9" w:rsidRPr="00950A0B" w:rsidRDefault="005350F9" w:rsidP="005350F9">
            <w:pPr>
              <w:rPr>
                <w:rFonts w:eastAsia="Times New Roman" w:cs="Times New Roman"/>
                <w:sz w:val="22"/>
                <w:lang w:eastAsia="ru-RU"/>
              </w:rPr>
            </w:pPr>
          </w:p>
        </w:tc>
        <w:tc>
          <w:tcPr>
            <w:tcW w:w="2691" w:type="dxa"/>
            <w:vMerge w:val="restart"/>
            <w:hideMark/>
          </w:tcPr>
          <w:p w14:paraId="209C1223" w14:textId="3C9DD9AF" w:rsidR="005350F9" w:rsidRPr="00950A0B" w:rsidRDefault="00FC47F6" w:rsidP="005350F9">
            <w:pPr>
              <w:rPr>
                <w:rFonts w:eastAsia="Times New Roman" w:cs="Times New Roman"/>
                <w:i/>
                <w:sz w:val="22"/>
                <w:lang w:eastAsia="ru-RU"/>
              </w:rPr>
            </w:pPr>
            <w:r w:rsidRPr="00950A0B">
              <w:rPr>
                <w:rFonts w:eastAsia="Times New Roman" w:cs="Times New Roman"/>
                <w:sz w:val="22"/>
                <w:lang w:eastAsia="ru-RU"/>
              </w:rPr>
              <w:t xml:space="preserve">3. </w:t>
            </w:r>
            <w:r w:rsidR="005350F9" w:rsidRPr="00950A0B">
              <w:rPr>
                <w:rFonts w:eastAsia="Times New Roman" w:cs="Times New Roman"/>
                <w:sz w:val="22"/>
                <w:lang w:eastAsia="ru-RU"/>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tc>
        <w:tc>
          <w:tcPr>
            <w:tcW w:w="1215" w:type="dxa"/>
            <w:gridSpan w:val="2"/>
            <w:vMerge w:val="restart"/>
            <w:hideMark/>
          </w:tcPr>
          <w:p w14:paraId="1E7090A6"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 Х</w:t>
            </w:r>
          </w:p>
        </w:tc>
        <w:tc>
          <w:tcPr>
            <w:tcW w:w="2141" w:type="dxa"/>
            <w:gridSpan w:val="2"/>
            <w:vMerge w:val="restart"/>
            <w:hideMark/>
          </w:tcPr>
          <w:p w14:paraId="5F69F22A"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7E7C287E"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7C2A77E9"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gridSpan w:val="2"/>
            <w:vMerge w:val="restart"/>
            <w:hideMark/>
          </w:tcPr>
          <w:p w14:paraId="04471584"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361123C6" w14:textId="77777777" w:rsidR="005350F9" w:rsidRPr="00950A0B" w:rsidRDefault="005350F9" w:rsidP="005350F9">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4A962CF5" w14:textId="77777777" w:rsidR="005350F9" w:rsidRPr="00950A0B" w:rsidRDefault="005350F9" w:rsidP="005350F9">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7E479E86"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1C996D9F"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2027 год</w:t>
            </w:r>
          </w:p>
        </w:tc>
        <w:tc>
          <w:tcPr>
            <w:tcW w:w="1121" w:type="dxa"/>
            <w:gridSpan w:val="2"/>
            <w:vMerge w:val="restart"/>
          </w:tcPr>
          <w:p w14:paraId="450F38D0" w14:textId="77777777" w:rsidR="005350F9" w:rsidRPr="00950A0B" w:rsidRDefault="005350F9" w:rsidP="005350F9">
            <w:pPr>
              <w:jc w:val="center"/>
              <w:rPr>
                <w:rFonts w:eastAsia="Times New Roman" w:cs="Times New Roman"/>
                <w:sz w:val="22"/>
                <w:lang w:eastAsia="ru-RU"/>
              </w:rPr>
            </w:pPr>
          </w:p>
        </w:tc>
      </w:tr>
      <w:tr w:rsidR="005350F9" w:rsidRPr="00950A0B" w14:paraId="12776F4F" w14:textId="77777777" w:rsidTr="001A3B1D">
        <w:trPr>
          <w:gridAfter w:val="1"/>
          <w:wAfter w:w="61" w:type="dxa"/>
          <w:trHeight w:val="2436"/>
        </w:trPr>
        <w:tc>
          <w:tcPr>
            <w:tcW w:w="529" w:type="dxa"/>
            <w:vMerge/>
          </w:tcPr>
          <w:p w14:paraId="423C91E8" w14:textId="77777777" w:rsidR="005350F9" w:rsidRPr="00950A0B" w:rsidRDefault="005350F9" w:rsidP="005350F9">
            <w:pPr>
              <w:rPr>
                <w:rFonts w:eastAsia="Times New Roman" w:cs="Times New Roman"/>
                <w:sz w:val="22"/>
                <w:lang w:eastAsia="ru-RU"/>
              </w:rPr>
            </w:pPr>
          </w:p>
        </w:tc>
        <w:tc>
          <w:tcPr>
            <w:tcW w:w="2691" w:type="dxa"/>
            <w:vMerge/>
          </w:tcPr>
          <w:p w14:paraId="28B64760" w14:textId="77777777" w:rsidR="005350F9" w:rsidRPr="00950A0B" w:rsidRDefault="005350F9" w:rsidP="005350F9">
            <w:pPr>
              <w:rPr>
                <w:rFonts w:eastAsia="Times New Roman" w:cs="Times New Roman"/>
                <w:sz w:val="22"/>
                <w:lang w:eastAsia="ru-RU"/>
              </w:rPr>
            </w:pPr>
          </w:p>
        </w:tc>
        <w:tc>
          <w:tcPr>
            <w:tcW w:w="1215" w:type="dxa"/>
            <w:gridSpan w:val="2"/>
            <w:vMerge/>
          </w:tcPr>
          <w:p w14:paraId="73DCFC66" w14:textId="77777777" w:rsidR="005350F9" w:rsidRPr="00950A0B" w:rsidRDefault="005350F9" w:rsidP="005350F9">
            <w:pPr>
              <w:jc w:val="center"/>
              <w:rPr>
                <w:rFonts w:eastAsia="Times New Roman" w:cs="Times New Roman"/>
                <w:sz w:val="22"/>
                <w:lang w:eastAsia="ru-RU"/>
              </w:rPr>
            </w:pPr>
          </w:p>
        </w:tc>
        <w:tc>
          <w:tcPr>
            <w:tcW w:w="2141" w:type="dxa"/>
            <w:gridSpan w:val="2"/>
            <w:vMerge/>
          </w:tcPr>
          <w:p w14:paraId="7FCBBCAD" w14:textId="77777777" w:rsidR="005350F9" w:rsidRPr="00950A0B" w:rsidRDefault="005350F9" w:rsidP="005350F9">
            <w:pPr>
              <w:jc w:val="center"/>
              <w:rPr>
                <w:rFonts w:eastAsia="Times New Roman" w:cs="Times New Roman"/>
                <w:sz w:val="22"/>
                <w:lang w:eastAsia="ru-RU"/>
              </w:rPr>
            </w:pPr>
          </w:p>
        </w:tc>
        <w:tc>
          <w:tcPr>
            <w:tcW w:w="1208" w:type="dxa"/>
            <w:vMerge/>
          </w:tcPr>
          <w:p w14:paraId="46124124" w14:textId="77777777" w:rsidR="005350F9" w:rsidRPr="00950A0B" w:rsidRDefault="005350F9" w:rsidP="005350F9">
            <w:pPr>
              <w:jc w:val="center"/>
              <w:rPr>
                <w:rFonts w:eastAsia="Times New Roman" w:cs="Times New Roman"/>
                <w:sz w:val="22"/>
                <w:lang w:eastAsia="ru-RU"/>
              </w:rPr>
            </w:pPr>
          </w:p>
        </w:tc>
        <w:tc>
          <w:tcPr>
            <w:tcW w:w="1030" w:type="dxa"/>
            <w:gridSpan w:val="3"/>
            <w:vMerge/>
          </w:tcPr>
          <w:p w14:paraId="4559EB81" w14:textId="77777777" w:rsidR="005350F9" w:rsidRPr="00950A0B" w:rsidRDefault="005350F9" w:rsidP="005350F9">
            <w:pPr>
              <w:jc w:val="center"/>
              <w:rPr>
                <w:rFonts w:eastAsia="Times New Roman" w:cs="Times New Roman"/>
                <w:sz w:val="22"/>
                <w:lang w:eastAsia="ru-RU"/>
              </w:rPr>
            </w:pPr>
          </w:p>
        </w:tc>
        <w:tc>
          <w:tcPr>
            <w:tcW w:w="1262" w:type="dxa"/>
            <w:gridSpan w:val="2"/>
            <w:vMerge/>
          </w:tcPr>
          <w:p w14:paraId="25AC7D25" w14:textId="77777777" w:rsidR="005350F9" w:rsidRPr="00950A0B" w:rsidRDefault="005350F9" w:rsidP="005350F9">
            <w:pPr>
              <w:jc w:val="center"/>
              <w:rPr>
                <w:rFonts w:eastAsia="Times New Roman" w:cs="Times New Roman"/>
                <w:sz w:val="22"/>
                <w:lang w:eastAsia="ru-RU"/>
              </w:rPr>
            </w:pPr>
          </w:p>
        </w:tc>
        <w:tc>
          <w:tcPr>
            <w:tcW w:w="559" w:type="dxa"/>
            <w:vMerge/>
          </w:tcPr>
          <w:p w14:paraId="6549C0A4" w14:textId="77777777" w:rsidR="005350F9" w:rsidRPr="00950A0B" w:rsidRDefault="005350F9" w:rsidP="005350F9">
            <w:pPr>
              <w:jc w:val="center"/>
              <w:rPr>
                <w:rFonts w:eastAsia="Times New Roman" w:cs="Times New Roman"/>
                <w:sz w:val="20"/>
                <w:szCs w:val="20"/>
                <w:lang w:eastAsia="ru-RU"/>
              </w:rPr>
            </w:pPr>
          </w:p>
        </w:tc>
        <w:tc>
          <w:tcPr>
            <w:tcW w:w="559" w:type="dxa"/>
          </w:tcPr>
          <w:p w14:paraId="5970495D" w14:textId="77777777" w:rsidR="005350F9" w:rsidRPr="00950A0B" w:rsidRDefault="005350F9" w:rsidP="005350F9">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43BB634E" w14:textId="77777777" w:rsidR="005350F9" w:rsidRPr="00950A0B" w:rsidRDefault="005350F9" w:rsidP="005350F9">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06DD7E1B" w14:textId="77777777" w:rsidR="005350F9" w:rsidRPr="00950A0B" w:rsidRDefault="005350F9" w:rsidP="005350F9">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7A3B9252" w14:textId="77777777" w:rsidR="005350F9" w:rsidRPr="00950A0B" w:rsidRDefault="005350F9" w:rsidP="005350F9">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5A693CB0" w14:textId="77777777" w:rsidR="005350F9" w:rsidRPr="00950A0B" w:rsidRDefault="005350F9" w:rsidP="005350F9">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124A112B" w14:textId="77777777" w:rsidR="005350F9" w:rsidRPr="00950A0B" w:rsidRDefault="005350F9" w:rsidP="005350F9">
            <w:pPr>
              <w:jc w:val="center"/>
              <w:rPr>
                <w:rFonts w:eastAsia="Times New Roman" w:cs="Times New Roman"/>
                <w:sz w:val="20"/>
                <w:szCs w:val="20"/>
                <w:lang w:eastAsia="ru-RU"/>
              </w:rPr>
            </w:pPr>
          </w:p>
        </w:tc>
        <w:tc>
          <w:tcPr>
            <w:tcW w:w="841" w:type="dxa"/>
            <w:gridSpan w:val="2"/>
            <w:vMerge/>
          </w:tcPr>
          <w:p w14:paraId="3E81614F" w14:textId="77777777" w:rsidR="005350F9" w:rsidRPr="00950A0B" w:rsidRDefault="005350F9" w:rsidP="005350F9">
            <w:pPr>
              <w:jc w:val="center"/>
              <w:rPr>
                <w:rFonts w:eastAsia="Times New Roman" w:cs="Times New Roman"/>
                <w:sz w:val="20"/>
                <w:szCs w:val="20"/>
                <w:lang w:eastAsia="ru-RU"/>
              </w:rPr>
            </w:pPr>
          </w:p>
        </w:tc>
        <w:tc>
          <w:tcPr>
            <w:tcW w:w="1121" w:type="dxa"/>
            <w:gridSpan w:val="2"/>
            <w:vMerge/>
          </w:tcPr>
          <w:p w14:paraId="047EE081" w14:textId="77777777" w:rsidR="005350F9" w:rsidRPr="00950A0B" w:rsidRDefault="005350F9" w:rsidP="005350F9">
            <w:pPr>
              <w:jc w:val="center"/>
              <w:rPr>
                <w:rFonts w:eastAsia="Times New Roman" w:cs="Times New Roman"/>
                <w:sz w:val="20"/>
                <w:szCs w:val="20"/>
                <w:lang w:eastAsia="ru-RU"/>
              </w:rPr>
            </w:pPr>
          </w:p>
        </w:tc>
      </w:tr>
      <w:tr w:rsidR="005350F9" w:rsidRPr="00950A0B" w14:paraId="2D0451A0" w14:textId="77777777" w:rsidTr="001A3B1D">
        <w:trPr>
          <w:gridAfter w:val="1"/>
          <w:wAfter w:w="61" w:type="dxa"/>
          <w:trHeight w:val="483"/>
        </w:trPr>
        <w:tc>
          <w:tcPr>
            <w:tcW w:w="529" w:type="dxa"/>
            <w:vMerge/>
            <w:hideMark/>
          </w:tcPr>
          <w:p w14:paraId="0AF5F741" w14:textId="77777777" w:rsidR="005350F9" w:rsidRPr="00950A0B" w:rsidRDefault="005350F9" w:rsidP="005350F9">
            <w:pPr>
              <w:rPr>
                <w:rFonts w:eastAsia="Times New Roman" w:cs="Times New Roman"/>
                <w:sz w:val="22"/>
                <w:lang w:eastAsia="ru-RU"/>
              </w:rPr>
            </w:pPr>
          </w:p>
        </w:tc>
        <w:tc>
          <w:tcPr>
            <w:tcW w:w="2691" w:type="dxa"/>
            <w:vMerge/>
            <w:hideMark/>
          </w:tcPr>
          <w:p w14:paraId="191B2C04" w14:textId="77777777" w:rsidR="005350F9" w:rsidRPr="00950A0B" w:rsidRDefault="005350F9" w:rsidP="005350F9">
            <w:pPr>
              <w:rPr>
                <w:rFonts w:eastAsia="Times New Roman" w:cs="Times New Roman"/>
                <w:sz w:val="22"/>
                <w:lang w:eastAsia="ru-RU"/>
              </w:rPr>
            </w:pPr>
          </w:p>
        </w:tc>
        <w:tc>
          <w:tcPr>
            <w:tcW w:w="1215" w:type="dxa"/>
            <w:gridSpan w:val="2"/>
            <w:vMerge/>
            <w:hideMark/>
          </w:tcPr>
          <w:p w14:paraId="42746028" w14:textId="77777777" w:rsidR="005350F9" w:rsidRPr="00950A0B" w:rsidRDefault="005350F9" w:rsidP="005350F9">
            <w:pPr>
              <w:rPr>
                <w:rFonts w:eastAsia="Times New Roman" w:cs="Times New Roman"/>
                <w:sz w:val="22"/>
                <w:lang w:eastAsia="ru-RU"/>
              </w:rPr>
            </w:pPr>
          </w:p>
        </w:tc>
        <w:tc>
          <w:tcPr>
            <w:tcW w:w="2141" w:type="dxa"/>
            <w:gridSpan w:val="2"/>
            <w:vMerge/>
            <w:hideMark/>
          </w:tcPr>
          <w:p w14:paraId="0599BC0C" w14:textId="77777777" w:rsidR="005350F9" w:rsidRPr="00950A0B" w:rsidRDefault="005350F9" w:rsidP="005350F9">
            <w:pPr>
              <w:rPr>
                <w:rFonts w:eastAsia="Times New Roman" w:cs="Times New Roman"/>
                <w:sz w:val="22"/>
                <w:lang w:eastAsia="ru-RU"/>
              </w:rPr>
            </w:pPr>
          </w:p>
        </w:tc>
        <w:tc>
          <w:tcPr>
            <w:tcW w:w="1208" w:type="dxa"/>
          </w:tcPr>
          <w:p w14:paraId="75CFBFD8" w14:textId="4C013AE8"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w:t>
            </w:r>
          </w:p>
        </w:tc>
        <w:tc>
          <w:tcPr>
            <w:tcW w:w="1030" w:type="dxa"/>
            <w:gridSpan w:val="3"/>
          </w:tcPr>
          <w:p w14:paraId="3DFFB71B" w14:textId="6A970488"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1262" w:type="dxa"/>
            <w:gridSpan w:val="2"/>
          </w:tcPr>
          <w:p w14:paraId="1620678B" w14:textId="11D23A25"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559" w:type="dxa"/>
          </w:tcPr>
          <w:p w14:paraId="74310613" w14:textId="20224AD2"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559" w:type="dxa"/>
          </w:tcPr>
          <w:p w14:paraId="17C30B27" w14:textId="4B22DE7E"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559" w:type="dxa"/>
          </w:tcPr>
          <w:p w14:paraId="308FA193" w14:textId="0CC73246"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559" w:type="dxa"/>
          </w:tcPr>
          <w:p w14:paraId="1136460B" w14:textId="4D3CA339"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559" w:type="dxa"/>
          </w:tcPr>
          <w:p w14:paraId="6A29CBF7" w14:textId="27753BB8"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842" w:type="dxa"/>
            <w:gridSpan w:val="2"/>
          </w:tcPr>
          <w:p w14:paraId="6082B6DE" w14:textId="02F4B738"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841" w:type="dxa"/>
            <w:gridSpan w:val="2"/>
          </w:tcPr>
          <w:p w14:paraId="11AE5152" w14:textId="19C9109A"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1121" w:type="dxa"/>
            <w:gridSpan w:val="2"/>
            <w:vMerge/>
          </w:tcPr>
          <w:p w14:paraId="67727521" w14:textId="77777777" w:rsidR="005350F9" w:rsidRPr="00950A0B" w:rsidRDefault="005350F9" w:rsidP="005350F9">
            <w:pPr>
              <w:jc w:val="center"/>
              <w:rPr>
                <w:rFonts w:cs="Times New Roman"/>
                <w:sz w:val="22"/>
              </w:rPr>
            </w:pPr>
          </w:p>
        </w:tc>
      </w:tr>
      <w:tr w:rsidR="005350F9" w:rsidRPr="00950A0B" w14:paraId="7707DA32" w14:textId="77777777" w:rsidTr="001A3B1D">
        <w:trPr>
          <w:gridAfter w:val="1"/>
          <w:wAfter w:w="61" w:type="dxa"/>
          <w:trHeight w:val="480"/>
        </w:trPr>
        <w:tc>
          <w:tcPr>
            <w:tcW w:w="529" w:type="dxa"/>
            <w:vMerge w:val="restart"/>
            <w:hideMark/>
          </w:tcPr>
          <w:p w14:paraId="19BC2A6A" w14:textId="77777777" w:rsidR="005350F9" w:rsidRPr="00950A0B" w:rsidRDefault="005350F9" w:rsidP="005350F9">
            <w:pPr>
              <w:rPr>
                <w:rFonts w:eastAsia="Times New Roman" w:cs="Times New Roman"/>
                <w:sz w:val="22"/>
                <w:lang w:eastAsia="ru-RU"/>
              </w:rPr>
            </w:pPr>
          </w:p>
        </w:tc>
        <w:tc>
          <w:tcPr>
            <w:tcW w:w="2691" w:type="dxa"/>
            <w:vMerge w:val="restart"/>
            <w:hideMark/>
          </w:tcPr>
          <w:p w14:paraId="35FF5F36" w14:textId="7389EEAD" w:rsidR="005350F9" w:rsidRPr="00950A0B" w:rsidRDefault="00FC47F6" w:rsidP="00FC47F6">
            <w:pPr>
              <w:ind w:left="-63"/>
              <w:rPr>
                <w:rFonts w:eastAsia="Times New Roman" w:cs="Times New Roman"/>
                <w:sz w:val="22"/>
                <w:lang w:eastAsia="ru-RU"/>
              </w:rPr>
            </w:pPr>
            <w:r w:rsidRPr="00950A0B">
              <w:rPr>
                <w:rFonts w:eastAsia="Times New Roman" w:cs="Times New Roman"/>
                <w:sz w:val="22"/>
                <w:lang w:eastAsia="ru-RU"/>
              </w:rPr>
              <w:t xml:space="preserve">4. </w:t>
            </w:r>
            <w:r w:rsidR="005350F9" w:rsidRPr="00950A0B">
              <w:rPr>
                <w:rFonts w:eastAsia="Times New Roman" w:cs="Times New Roman"/>
                <w:sz w:val="22"/>
                <w:lang w:eastAsia="ru-RU"/>
              </w:rPr>
              <w:t>Осуществлен строительный контроль на объектах благоустройства, ед.</w:t>
            </w:r>
          </w:p>
          <w:p w14:paraId="62B3DC54" w14:textId="07250084" w:rsidR="005350F9" w:rsidRPr="00950A0B" w:rsidRDefault="005350F9" w:rsidP="005350F9">
            <w:pPr>
              <w:rPr>
                <w:rFonts w:eastAsia="Times New Roman" w:cs="Times New Roman"/>
                <w:i/>
                <w:sz w:val="22"/>
                <w:lang w:eastAsia="ru-RU"/>
              </w:rPr>
            </w:pPr>
          </w:p>
        </w:tc>
        <w:tc>
          <w:tcPr>
            <w:tcW w:w="1215" w:type="dxa"/>
            <w:gridSpan w:val="2"/>
            <w:vMerge w:val="restart"/>
            <w:hideMark/>
          </w:tcPr>
          <w:p w14:paraId="291868B8"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 Х</w:t>
            </w:r>
          </w:p>
        </w:tc>
        <w:tc>
          <w:tcPr>
            <w:tcW w:w="2141" w:type="dxa"/>
            <w:gridSpan w:val="2"/>
            <w:vMerge w:val="restart"/>
            <w:hideMark/>
          </w:tcPr>
          <w:p w14:paraId="28762B65"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586B7F48"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2EFED2D6"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gridSpan w:val="2"/>
            <w:vMerge w:val="restart"/>
            <w:hideMark/>
          </w:tcPr>
          <w:p w14:paraId="00EB21E1"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577F68D0" w14:textId="77777777" w:rsidR="005350F9" w:rsidRPr="00950A0B" w:rsidRDefault="005350F9" w:rsidP="005350F9">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4DE4D69E" w14:textId="77777777" w:rsidR="005350F9" w:rsidRPr="00950A0B" w:rsidRDefault="005350F9" w:rsidP="005350F9">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5F0A55A5"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2A848A83"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2027 год</w:t>
            </w:r>
          </w:p>
        </w:tc>
        <w:tc>
          <w:tcPr>
            <w:tcW w:w="1121" w:type="dxa"/>
            <w:gridSpan w:val="2"/>
            <w:vMerge w:val="restart"/>
          </w:tcPr>
          <w:p w14:paraId="39C288D3" w14:textId="77777777" w:rsidR="005350F9" w:rsidRPr="00950A0B" w:rsidRDefault="005350F9" w:rsidP="005350F9">
            <w:pPr>
              <w:jc w:val="center"/>
              <w:rPr>
                <w:rFonts w:eastAsia="Times New Roman" w:cs="Times New Roman"/>
                <w:sz w:val="22"/>
                <w:lang w:eastAsia="ru-RU"/>
              </w:rPr>
            </w:pPr>
          </w:p>
        </w:tc>
      </w:tr>
      <w:tr w:rsidR="005350F9" w:rsidRPr="00950A0B" w14:paraId="374A175D" w14:textId="77777777" w:rsidTr="001A3B1D">
        <w:trPr>
          <w:gridAfter w:val="1"/>
          <w:wAfter w:w="61" w:type="dxa"/>
          <w:trHeight w:val="2436"/>
        </w:trPr>
        <w:tc>
          <w:tcPr>
            <w:tcW w:w="529" w:type="dxa"/>
            <w:vMerge/>
          </w:tcPr>
          <w:p w14:paraId="034A9E50" w14:textId="77777777" w:rsidR="005350F9" w:rsidRPr="00950A0B" w:rsidRDefault="005350F9" w:rsidP="005350F9">
            <w:pPr>
              <w:rPr>
                <w:rFonts w:eastAsia="Times New Roman" w:cs="Times New Roman"/>
                <w:sz w:val="22"/>
                <w:lang w:eastAsia="ru-RU"/>
              </w:rPr>
            </w:pPr>
          </w:p>
        </w:tc>
        <w:tc>
          <w:tcPr>
            <w:tcW w:w="2691" w:type="dxa"/>
            <w:vMerge/>
          </w:tcPr>
          <w:p w14:paraId="60A81723" w14:textId="77777777" w:rsidR="005350F9" w:rsidRPr="00950A0B" w:rsidRDefault="005350F9" w:rsidP="005350F9">
            <w:pPr>
              <w:rPr>
                <w:rFonts w:eastAsia="Times New Roman" w:cs="Times New Roman"/>
                <w:sz w:val="22"/>
                <w:lang w:eastAsia="ru-RU"/>
              </w:rPr>
            </w:pPr>
          </w:p>
        </w:tc>
        <w:tc>
          <w:tcPr>
            <w:tcW w:w="1215" w:type="dxa"/>
            <w:gridSpan w:val="2"/>
            <w:vMerge/>
          </w:tcPr>
          <w:p w14:paraId="2B8C7CC6" w14:textId="77777777" w:rsidR="005350F9" w:rsidRPr="00950A0B" w:rsidRDefault="005350F9" w:rsidP="005350F9">
            <w:pPr>
              <w:jc w:val="center"/>
              <w:rPr>
                <w:rFonts w:eastAsia="Times New Roman" w:cs="Times New Roman"/>
                <w:sz w:val="22"/>
                <w:lang w:eastAsia="ru-RU"/>
              </w:rPr>
            </w:pPr>
          </w:p>
        </w:tc>
        <w:tc>
          <w:tcPr>
            <w:tcW w:w="2141" w:type="dxa"/>
            <w:gridSpan w:val="2"/>
            <w:vMerge/>
          </w:tcPr>
          <w:p w14:paraId="479B875B" w14:textId="77777777" w:rsidR="005350F9" w:rsidRPr="00950A0B" w:rsidRDefault="005350F9" w:rsidP="005350F9">
            <w:pPr>
              <w:jc w:val="center"/>
              <w:rPr>
                <w:rFonts w:eastAsia="Times New Roman" w:cs="Times New Roman"/>
                <w:sz w:val="22"/>
                <w:lang w:eastAsia="ru-RU"/>
              </w:rPr>
            </w:pPr>
          </w:p>
        </w:tc>
        <w:tc>
          <w:tcPr>
            <w:tcW w:w="1208" w:type="dxa"/>
            <w:vMerge/>
          </w:tcPr>
          <w:p w14:paraId="34A47637" w14:textId="77777777" w:rsidR="005350F9" w:rsidRPr="00950A0B" w:rsidRDefault="005350F9" w:rsidP="005350F9">
            <w:pPr>
              <w:jc w:val="center"/>
              <w:rPr>
                <w:rFonts w:eastAsia="Times New Roman" w:cs="Times New Roman"/>
                <w:sz w:val="22"/>
                <w:lang w:eastAsia="ru-RU"/>
              </w:rPr>
            </w:pPr>
          </w:p>
        </w:tc>
        <w:tc>
          <w:tcPr>
            <w:tcW w:w="1030" w:type="dxa"/>
            <w:gridSpan w:val="3"/>
            <w:vMerge/>
          </w:tcPr>
          <w:p w14:paraId="2457F2C0" w14:textId="77777777" w:rsidR="005350F9" w:rsidRPr="00950A0B" w:rsidRDefault="005350F9" w:rsidP="005350F9">
            <w:pPr>
              <w:jc w:val="center"/>
              <w:rPr>
                <w:rFonts w:eastAsia="Times New Roman" w:cs="Times New Roman"/>
                <w:sz w:val="22"/>
                <w:lang w:eastAsia="ru-RU"/>
              </w:rPr>
            </w:pPr>
          </w:p>
        </w:tc>
        <w:tc>
          <w:tcPr>
            <w:tcW w:w="1262" w:type="dxa"/>
            <w:gridSpan w:val="2"/>
            <w:vMerge/>
          </w:tcPr>
          <w:p w14:paraId="5D087043" w14:textId="77777777" w:rsidR="005350F9" w:rsidRPr="00950A0B" w:rsidRDefault="005350F9" w:rsidP="005350F9">
            <w:pPr>
              <w:jc w:val="center"/>
              <w:rPr>
                <w:rFonts w:eastAsia="Times New Roman" w:cs="Times New Roman"/>
                <w:sz w:val="22"/>
                <w:lang w:eastAsia="ru-RU"/>
              </w:rPr>
            </w:pPr>
          </w:p>
        </w:tc>
        <w:tc>
          <w:tcPr>
            <w:tcW w:w="559" w:type="dxa"/>
            <w:vMerge/>
          </w:tcPr>
          <w:p w14:paraId="27C7A33E" w14:textId="77777777" w:rsidR="005350F9" w:rsidRPr="00950A0B" w:rsidRDefault="005350F9" w:rsidP="005350F9">
            <w:pPr>
              <w:jc w:val="center"/>
              <w:rPr>
                <w:rFonts w:eastAsia="Times New Roman" w:cs="Times New Roman"/>
                <w:sz w:val="20"/>
                <w:szCs w:val="20"/>
                <w:lang w:eastAsia="ru-RU"/>
              </w:rPr>
            </w:pPr>
          </w:p>
        </w:tc>
        <w:tc>
          <w:tcPr>
            <w:tcW w:w="559" w:type="dxa"/>
          </w:tcPr>
          <w:p w14:paraId="30CE4064" w14:textId="77777777" w:rsidR="005350F9" w:rsidRPr="00950A0B" w:rsidRDefault="005350F9" w:rsidP="005350F9">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7388FF03" w14:textId="77777777" w:rsidR="005350F9" w:rsidRPr="00950A0B" w:rsidRDefault="005350F9" w:rsidP="005350F9">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69AC0941" w14:textId="77777777" w:rsidR="005350F9" w:rsidRPr="00950A0B" w:rsidRDefault="005350F9" w:rsidP="005350F9">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07EBE380" w14:textId="77777777" w:rsidR="005350F9" w:rsidRPr="00950A0B" w:rsidRDefault="005350F9" w:rsidP="005350F9">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7F8353A7" w14:textId="77777777" w:rsidR="005350F9" w:rsidRPr="00950A0B" w:rsidRDefault="005350F9" w:rsidP="005350F9">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6C2D29AC" w14:textId="77777777" w:rsidR="005350F9" w:rsidRPr="00950A0B" w:rsidRDefault="005350F9" w:rsidP="005350F9">
            <w:pPr>
              <w:jc w:val="center"/>
              <w:rPr>
                <w:rFonts w:eastAsia="Times New Roman" w:cs="Times New Roman"/>
                <w:sz w:val="20"/>
                <w:szCs w:val="20"/>
                <w:lang w:eastAsia="ru-RU"/>
              </w:rPr>
            </w:pPr>
          </w:p>
        </w:tc>
        <w:tc>
          <w:tcPr>
            <w:tcW w:w="841" w:type="dxa"/>
            <w:gridSpan w:val="2"/>
            <w:vMerge/>
          </w:tcPr>
          <w:p w14:paraId="1BA49D01" w14:textId="77777777" w:rsidR="005350F9" w:rsidRPr="00950A0B" w:rsidRDefault="005350F9" w:rsidP="005350F9">
            <w:pPr>
              <w:jc w:val="center"/>
              <w:rPr>
                <w:rFonts w:eastAsia="Times New Roman" w:cs="Times New Roman"/>
                <w:sz w:val="20"/>
                <w:szCs w:val="20"/>
                <w:lang w:eastAsia="ru-RU"/>
              </w:rPr>
            </w:pPr>
          </w:p>
        </w:tc>
        <w:tc>
          <w:tcPr>
            <w:tcW w:w="1121" w:type="dxa"/>
            <w:gridSpan w:val="2"/>
            <w:vMerge/>
          </w:tcPr>
          <w:p w14:paraId="1527EA09" w14:textId="77777777" w:rsidR="005350F9" w:rsidRPr="00950A0B" w:rsidRDefault="005350F9" w:rsidP="005350F9">
            <w:pPr>
              <w:jc w:val="center"/>
              <w:rPr>
                <w:rFonts w:eastAsia="Times New Roman" w:cs="Times New Roman"/>
                <w:sz w:val="20"/>
                <w:szCs w:val="20"/>
                <w:lang w:eastAsia="ru-RU"/>
              </w:rPr>
            </w:pPr>
          </w:p>
        </w:tc>
      </w:tr>
      <w:tr w:rsidR="005350F9" w:rsidRPr="00950A0B" w14:paraId="00B067A7" w14:textId="77777777" w:rsidTr="001A3B1D">
        <w:trPr>
          <w:gridAfter w:val="1"/>
          <w:wAfter w:w="61" w:type="dxa"/>
          <w:trHeight w:val="483"/>
        </w:trPr>
        <w:tc>
          <w:tcPr>
            <w:tcW w:w="529" w:type="dxa"/>
            <w:vMerge/>
            <w:hideMark/>
          </w:tcPr>
          <w:p w14:paraId="306F1830" w14:textId="77777777" w:rsidR="005350F9" w:rsidRPr="00950A0B" w:rsidRDefault="005350F9" w:rsidP="005350F9">
            <w:pPr>
              <w:rPr>
                <w:rFonts w:eastAsia="Times New Roman" w:cs="Times New Roman"/>
                <w:sz w:val="22"/>
                <w:lang w:eastAsia="ru-RU"/>
              </w:rPr>
            </w:pPr>
          </w:p>
        </w:tc>
        <w:tc>
          <w:tcPr>
            <w:tcW w:w="2691" w:type="dxa"/>
            <w:vMerge/>
            <w:hideMark/>
          </w:tcPr>
          <w:p w14:paraId="30FFB544" w14:textId="77777777" w:rsidR="005350F9" w:rsidRPr="00950A0B" w:rsidRDefault="005350F9" w:rsidP="005350F9">
            <w:pPr>
              <w:rPr>
                <w:rFonts w:eastAsia="Times New Roman" w:cs="Times New Roman"/>
                <w:sz w:val="22"/>
                <w:lang w:eastAsia="ru-RU"/>
              </w:rPr>
            </w:pPr>
          </w:p>
        </w:tc>
        <w:tc>
          <w:tcPr>
            <w:tcW w:w="1215" w:type="dxa"/>
            <w:gridSpan w:val="2"/>
            <w:vMerge/>
            <w:hideMark/>
          </w:tcPr>
          <w:p w14:paraId="5CD9C4A6" w14:textId="77777777" w:rsidR="005350F9" w:rsidRPr="00950A0B" w:rsidRDefault="005350F9" w:rsidP="005350F9">
            <w:pPr>
              <w:rPr>
                <w:rFonts w:eastAsia="Times New Roman" w:cs="Times New Roman"/>
                <w:sz w:val="22"/>
                <w:lang w:eastAsia="ru-RU"/>
              </w:rPr>
            </w:pPr>
          </w:p>
        </w:tc>
        <w:tc>
          <w:tcPr>
            <w:tcW w:w="2141" w:type="dxa"/>
            <w:gridSpan w:val="2"/>
            <w:vMerge/>
            <w:hideMark/>
          </w:tcPr>
          <w:p w14:paraId="2959F111" w14:textId="77777777" w:rsidR="005350F9" w:rsidRPr="00950A0B" w:rsidRDefault="005350F9" w:rsidP="005350F9">
            <w:pPr>
              <w:rPr>
                <w:rFonts w:eastAsia="Times New Roman" w:cs="Times New Roman"/>
                <w:sz w:val="22"/>
                <w:lang w:eastAsia="ru-RU"/>
              </w:rPr>
            </w:pPr>
          </w:p>
        </w:tc>
        <w:tc>
          <w:tcPr>
            <w:tcW w:w="1208" w:type="dxa"/>
          </w:tcPr>
          <w:p w14:paraId="7A81EE11" w14:textId="58F9054C"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w:t>
            </w:r>
          </w:p>
        </w:tc>
        <w:tc>
          <w:tcPr>
            <w:tcW w:w="1030" w:type="dxa"/>
            <w:gridSpan w:val="3"/>
          </w:tcPr>
          <w:p w14:paraId="6596FAA9" w14:textId="7B63E11E"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1262" w:type="dxa"/>
            <w:gridSpan w:val="2"/>
          </w:tcPr>
          <w:p w14:paraId="6C1B023A" w14:textId="071EFF93"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559" w:type="dxa"/>
          </w:tcPr>
          <w:p w14:paraId="63316D4B" w14:textId="59EFE7AD"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559" w:type="dxa"/>
          </w:tcPr>
          <w:p w14:paraId="7A3ACAC2" w14:textId="4DF2D9D3"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559" w:type="dxa"/>
          </w:tcPr>
          <w:p w14:paraId="3C815FA0" w14:textId="790CCB89"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559" w:type="dxa"/>
          </w:tcPr>
          <w:p w14:paraId="4A3E4D5F" w14:textId="63B3406D"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559" w:type="dxa"/>
          </w:tcPr>
          <w:p w14:paraId="532B23F5" w14:textId="2810A8F7"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842" w:type="dxa"/>
            <w:gridSpan w:val="2"/>
          </w:tcPr>
          <w:p w14:paraId="390F3DCE" w14:textId="78588FAE"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841" w:type="dxa"/>
            <w:gridSpan w:val="2"/>
          </w:tcPr>
          <w:p w14:paraId="18C2CC79" w14:textId="526D4296"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1121" w:type="dxa"/>
            <w:gridSpan w:val="2"/>
            <w:vMerge/>
          </w:tcPr>
          <w:p w14:paraId="042B001F" w14:textId="77777777" w:rsidR="005350F9" w:rsidRPr="00950A0B" w:rsidRDefault="005350F9" w:rsidP="005350F9">
            <w:pPr>
              <w:jc w:val="center"/>
              <w:rPr>
                <w:rFonts w:cs="Times New Roman"/>
                <w:sz w:val="22"/>
              </w:rPr>
            </w:pPr>
          </w:p>
        </w:tc>
      </w:tr>
      <w:tr w:rsidR="005350F9" w:rsidRPr="00950A0B" w14:paraId="720257A6" w14:textId="77777777" w:rsidTr="001A3B1D">
        <w:trPr>
          <w:gridAfter w:val="1"/>
          <w:wAfter w:w="61" w:type="dxa"/>
          <w:trHeight w:val="480"/>
        </w:trPr>
        <w:tc>
          <w:tcPr>
            <w:tcW w:w="529" w:type="dxa"/>
            <w:vMerge w:val="restart"/>
            <w:hideMark/>
          </w:tcPr>
          <w:p w14:paraId="0A85229A" w14:textId="77777777" w:rsidR="005350F9" w:rsidRPr="00950A0B" w:rsidRDefault="005350F9" w:rsidP="005350F9">
            <w:pPr>
              <w:rPr>
                <w:rFonts w:eastAsia="Times New Roman" w:cs="Times New Roman"/>
                <w:sz w:val="22"/>
                <w:lang w:eastAsia="ru-RU"/>
              </w:rPr>
            </w:pPr>
          </w:p>
        </w:tc>
        <w:tc>
          <w:tcPr>
            <w:tcW w:w="2691" w:type="dxa"/>
            <w:vMerge w:val="restart"/>
            <w:hideMark/>
          </w:tcPr>
          <w:p w14:paraId="5CE6B0EB" w14:textId="4FF1AE4D" w:rsidR="005350F9" w:rsidRPr="00950A0B" w:rsidRDefault="00FC47F6" w:rsidP="005350F9">
            <w:pPr>
              <w:widowControl w:val="0"/>
              <w:autoSpaceDE w:val="0"/>
              <w:autoSpaceDN w:val="0"/>
              <w:adjustRightInd w:val="0"/>
              <w:ind w:left="-63" w:right="-111"/>
              <w:jc w:val="both"/>
              <w:rPr>
                <w:rFonts w:eastAsia="Times New Roman" w:cs="Times New Roman"/>
                <w:sz w:val="22"/>
                <w:lang w:eastAsia="ru-RU"/>
              </w:rPr>
            </w:pPr>
            <w:r w:rsidRPr="00950A0B">
              <w:rPr>
                <w:rFonts w:eastAsia="Times New Roman" w:cs="Times New Roman"/>
                <w:sz w:val="22"/>
                <w:lang w:eastAsia="ru-RU"/>
              </w:rPr>
              <w:t xml:space="preserve">5. </w:t>
            </w:r>
            <w:r w:rsidR="005350F9" w:rsidRPr="00950A0B">
              <w:rPr>
                <w:rFonts w:eastAsia="Times New Roman" w:cs="Times New Roman"/>
                <w:sz w:val="22"/>
                <w:lang w:eastAsia="ru-RU"/>
              </w:rPr>
              <w:lastRenderedPageBreak/>
              <w:t xml:space="preserve">Осуществлен авторский надзор за выполнением работ на объектах благоустройства, ед. </w:t>
            </w:r>
          </w:p>
          <w:p w14:paraId="308D1283" w14:textId="20F472D9" w:rsidR="005350F9" w:rsidRPr="00950A0B" w:rsidRDefault="005350F9" w:rsidP="005350F9">
            <w:pPr>
              <w:rPr>
                <w:rFonts w:eastAsia="Times New Roman" w:cs="Times New Roman"/>
                <w:i/>
                <w:sz w:val="22"/>
                <w:lang w:eastAsia="ru-RU"/>
              </w:rPr>
            </w:pPr>
          </w:p>
        </w:tc>
        <w:tc>
          <w:tcPr>
            <w:tcW w:w="1215" w:type="dxa"/>
            <w:gridSpan w:val="2"/>
            <w:vMerge w:val="restart"/>
            <w:hideMark/>
          </w:tcPr>
          <w:p w14:paraId="2F0C0325"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lastRenderedPageBreak/>
              <w:t> Х</w:t>
            </w:r>
          </w:p>
        </w:tc>
        <w:tc>
          <w:tcPr>
            <w:tcW w:w="2141" w:type="dxa"/>
            <w:gridSpan w:val="2"/>
            <w:vMerge w:val="restart"/>
            <w:hideMark/>
          </w:tcPr>
          <w:p w14:paraId="7AE17293"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35F56894"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22B9B8AE"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gridSpan w:val="2"/>
            <w:vMerge w:val="restart"/>
            <w:hideMark/>
          </w:tcPr>
          <w:p w14:paraId="49EEA68E"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63786A07" w14:textId="77777777" w:rsidR="005350F9" w:rsidRPr="00950A0B" w:rsidRDefault="005350F9" w:rsidP="005350F9">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1D888395" w14:textId="77777777" w:rsidR="005350F9" w:rsidRPr="00950A0B" w:rsidRDefault="005350F9" w:rsidP="005350F9">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192CBA55"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63F50221"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2027 год</w:t>
            </w:r>
          </w:p>
        </w:tc>
        <w:tc>
          <w:tcPr>
            <w:tcW w:w="1121" w:type="dxa"/>
            <w:gridSpan w:val="2"/>
            <w:vMerge w:val="restart"/>
          </w:tcPr>
          <w:p w14:paraId="495F8F1E" w14:textId="77777777" w:rsidR="005350F9" w:rsidRPr="00950A0B" w:rsidRDefault="005350F9" w:rsidP="005350F9">
            <w:pPr>
              <w:jc w:val="center"/>
              <w:rPr>
                <w:rFonts w:eastAsia="Times New Roman" w:cs="Times New Roman"/>
                <w:sz w:val="22"/>
                <w:lang w:eastAsia="ru-RU"/>
              </w:rPr>
            </w:pPr>
          </w:p>
        </w:tc>
      </w:tr>
      <w:tr w:rsidR="005350F9" w:rsidRPr="00950A0B" w14:paraId="4C8DA42D" w14:textId="77777777" w:rsidTr="001A3B1D">
        <w:trPr>
          <w:gridAfter w:val="1"/>
          <w:wAfter w:w="61" w:type="dxa"/>
          <w:trHeight w:val="2436"/>
        </w:trPr>
        <w:tc>
          <w:tcPr>
            <w:tcW w:w="529" w:type="dxa"/>
            <w:vMerge/>
          </w:tcPr>
          <w:p w14:paraId="5EE96EC5" w14:textId="77777777" w:rsidR="005350F9" w:rsidRPr="00950A0B" w:rsidRDefault="005350F9" w:rsidP="005350F9">
            <w:pPr>
              <w:rPr>
                <w:rFonts w:eastAsia="Times New Roman" w:cs="Times New Roman"/>
                <w:sz w:val="22"/>
                <w:lang w:eastAsia="ru-RU"/>
              </w:rPr>
            </w:pPr>
          </w:p>
        </w:tc>
        <w:tc>
          <w:tcPr>
            <w:tcW w:w="2691" w:type="dxa"/>
            <w:vMerge/>
          </w:tcPr>
          <w:p w14:paraId="3C4B51F6" w14:textId="77777777" w:rsidR="005350F9" w:rsidRPr="00950A0B" w:rsidRDefault="005350F9" w:rsidP="005350F9">
            <w:pPr>
              <w:rPr>
                <w:rFonts w:eastAsia="Times New Roman" w:cs="Times New Roman"/>
                <w:sz w:val="22"/>
                <w:lang w:eastAsia="ru-RU"/>
              </w:rPr>
            </w:pPr>
          </w:p>
        </w:tc>
        <w:tc>
          <w:tcPr>
            <w:tcW w:w="1215" w:type="dxa"/>
            <w:gridSpan w:val="2"/>
            <w:vMerge/>
          </w:tcPr>
          <w:p w14:paraId="30940E67" w14:textId="77777777" w:rsidR="005350F9" w:rsidRPr="00950A0B" w:rsidRDefault="005350F9" w:rsidP="005350F9">
            <w:pPr>
              <w:jc w:val="center"/>
              <w:rPr>
                <w:rFonts w:eastAsia="Times New Roman" w:cs="Times New Roman"/>
                <w:sz w:val="22"/>
                <w:lang w:eastAsia="ru-RU"/>
              </w:rPr>
            </w:pPr>
          </w:p>
        </w:tc>
        <w:tc>
          <w:tcPr>
            <w:tcW w:w="2141" w:type="dxa"/>
            <w:gridSpan w:val="2"/>
            <w:vMerge/>
          </w:tcPr>
          <w:p w14:paraId="3AF95C8F" w14:textId="77777777" w:rsidR="005350F9" w:rsidRPr="00950A0B" w:rsidRDefault="005350F9" w:rsidP="005350F9">
            <w:pPr>
              <w:jc w:val="center"/>
              <w:rPr>
                <w:rFonts w:eastAsia="Times New Roman" w:cs="Times New Roman"/>
                <w:sz w:val="22"/>
                <w:lang w:eastAsia="ru-RU"/>
              </w:rPr>
            </w:pPr>
          </w:p>
        </w:tc>
        <w:tc>
          <w:tcPr>
            <w:tcW w:w="1208" w:type="dxa"/>
            <w:vMerge/>
          </w:tcPr>
          <w:p w14:paraId="0B60BD4F" w14:textId="77777777" w:rsidR="005350F9" w:rsidRPr="00950A0B" w:rsidRDefault="005350F9" w:rsidP="005350F9">
            <w:pPr>
              <w:jc w:val="center"/>
              <w:rPr>
                <w:rFonts w:eastAsia="Times New Roman" w:cs="Times New Roman"/>
                <w:sz w:val="22"/>
                <w:lang w:eastAsia="ru-RU"/>
              </w:rPr>
            </w:pPr>
          </w:p>
        </w:tc>
        <w:tc>
          <w:tcPr>
            <w:tcW w:w="1030" w:type="dxa"/>
            <w:gridSpan w:val="3"/>
            <w:vMerge/>
          </w:tcPr>
          <w:p w14:paraId="194B2DA2" w14:textId="77777777" w:rsidR="005350F9" w:rsidRPr="00950A0B" w:rsidRDefault="005350F9" w:rsidP="005350F9">
            <w:pPr>
              <w:jc w:val="center"/>
              <w:rPr>
                <w:rFonts w:eastAsia="Times New Roman" w:cs="Times New Roman"/>
                <w:sz w:val="22"/>
                <w:lang w:eastAsia="ru-RU"/>
              </w:rPr>
            </w:pPr>
          </w:p>
        </w:tc>
        <w:tc>
          <w:tcPr>
            <w:tcW w:w="1262" w:type="dxa"/>
            <w:gridSpan w:val="2"/>
            <w:vMerge/>
          </w:tcPr>
          <w:p w14:paraId="74226096" w14:textId="77777777" w:rsidR="005350F9" w:rsidRPr="00950A0B" w:rsidRDefault="005350F9" w:rsidP="005350F9">
            <w:pPr>
              <w:jc w:val="center"/>
              <w:rPr>
                <w:rFonts w:eastAsia="Times New Roman" w:cs="Times New Roman"/>
                <w:sz w:val="22"/>
                <w:lang w:eastAsia="ru-RU"/>
              </w:rPr>
            </w:pPr>
          </w:p>
        </w:tc>
        <w:tc>
          <w:tcPr>
            <w:tcW w:w="559" w:type="dxa"/>
            <w:vMerge/>
          </w:tcPr>
          <w:p w14:paraId="65E0584B" w14:textId="77777777" w:rsidR="005350F9" w:rsidRPr="00950A0B" w:rsidRDefault="005350F9" w:rsidP="005350F9">
            <w:pPr>
              <w:jc w:val="center"/>
              <w:rPr>
                <w:rFonts w:eastAsia="Times New Roman" w:cs="Times New Roman"/>
                <w:sz w:val="20"/>
                <w:szCs w:val="20"/>
                <w:lang w:eastAsia="ru-RU"/>
              </w:rPr>
            </w:pPr>
          </w:p>
        </w:tc>
        <w:tc>
          <w:tcPr>
            <w:tcW w:w="559" w:type="dxa"/>
          </w:tcPr>
          <w:p w14:paraId="6AA8348C" w14:textId="77777777" w:rsidR="005350F9" w:rsidRPr="00950A0B" w:rsidRDefault="005350F9" w:rsidP="005350F9">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51F4D000" w14:textId="77777777" w:rsidR="005350F9" w:rsidRPr="00950A0B" w:rsidRDefault="005350F9" w:rsidP="005350F9">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37DC747B" w14:textId="77777777" w:rsidR="005350F9" w:rsidRPr="00950A0B" w:rsidRDefault="005350F9" w:rsidP="005350F9">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1F6D5C6A" w14:textId="77777777" w:rsidR="005350F9" w:rsidRPr="00950A0B" w:rsidRDefault="005350F9" w:rsidP="005350F9">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417F1E28" w14:textId="77777777" w:rsidR="005350F9" w:rsidRPr="00950A0B" w:rsidRDefault="005350F9" w:rsidP="005350F9">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44B4C198" w14:textId="77777777" w:rsidR="005350F9" w:rsidRPr="00950A0B" w:rsidRDefault="005350F9" w:rsidP="005350F9">
            <w:pPr>
              <w:jc w:val="center"/>
              <w:rPr>
                <w:rFonts w:eastAsia="Times New Roman" w:cs="Times New Roman"/>
                <w:sz w:val="20"/>
                <w:szCs w:val="20"/>
                <w:lang w:eastAsia="ru-RU"/>
              </w:rPr>
            </w:pPr>
          </w:p>
        </w:tc>
        <w:tc>
          <w:tcPr>
            <w:tcW w:w="841" w:type="dxa"/>
            <w:gridSpan w:val="2"/>
            <w:vMerge/>
          </w:tcPr>
          <w:p w14:paraId="6573AE9F" w14:textId="77777777" w:rsidR="005350F9" w:rsidRPr="00950A0B" w:rsidRDefault="005350F9" w:rsidP="005350F9">
            <w:pPr>
              <w:jc w:val="center"/>
              <w:rPr>
                <w:rFonts w:eastAsia="Times New Roman" w:cs="Times New Roman"/>
                <w:sz w:val="20"/>
                <w:szCs w:val="20"/>
                <w:lang w:eastAsia="ru-RU"/>
              </w:rPr>
            </w:pPr>
          </w:p>
        </w:tc>
        <w:tc>
          <w:tcPr>
            <w:tcW w:w="1121" w:type="dxa"/>
            <w:gridSpan w:val="2"/>
            <w:vMerge/>
          </w:tcPr>
          <w:p w14:paraId="21FEF1C4" w14:textId="77777777" w:rsidR="005350F9" w:rsidRPr="00950A0B" w:rsidRDefault="005350F9" w:rsidP="005350F9">
            <w:pPr>
              <w:jc w:val="center"/>
              <w:rPr>
                <w:rFonts w:eastAsia="Times New Roman" w:cs="Times New Roman"/>
                <w:sz w:val="20"/>
                <w:szCs w:val="20"/>
                <w:lang w:eastAsia="ru-RU"/>
              </w:rPr>
            </w:pPr>
          </w:p>
        </w:tc>
      </w:tr>
      <w:tr w:rsidR="005350F9" w:rsidRPr="00950A0B" w14:paraId="546134FE" w14:textId="77777777" w:rsidTr="001A3B1D">
        <w:trPr>
          <w:gridAfter w:val="1"/>
          <w:wAfter w:w="61" w:type="dxa"/>
          <w:trHeight w:val="483"/>
        </w:trPr>
        <w:tc>
          <w:tcPr>
            <w:tcW w:w="529" w:type="dxa"/>
            <w:vMerge/>
            <w:hideMark/>
          </w:tcPr>
          <w:p w14:paraId="70E0201F" w14:textId="77777777" w:rsidR="005350F9" w:rsidRPr="00950A0B" w:rsidRDefault="005350F9" w:rsidP="005350F9">
            <w:pPr>
              <w:rPr>
                <w:rFonts w:eastAsia="Times New Roman" w:cs="Times New Roman"/>
                <w:sz w:val="22"/>
                <w:lang w:eastAsia="ru-RU"/>
              </w:rPr>
            </w:pPr>
          </w:p>
        </w:tc>
        <w:tc>
          <w:tcPr>
            <w:tcW w:w="2691" w:type="dxa"/>
            <w:vMerge/>
            <w:hideMark/>
          </w:tcPr>
          <w:p w14:paraId="613D33EE" w14:textId="77777777" w:rsidR="005350F9" w:rsidRPr="00950A0B" w:rsidRDefault="005350F9" w:rsidP="005350F9">
            <w:pPr>
              <w:rPr>
                <w:rFonts w:eastAsia="Times New Roman" w:cs="Times New Roman"/>
                <w:sz w:val="22"/>
                <w:lang w:eastAsia="ru-RU"/>
              </w:rPr>
            </w:pPr>
          </w:p>
        </w:tc>
        <w:tc>
          <w:tcPr>
            <w:tcW w:w="1215" w:type="dxa"/>
            <w:gridSpan w:val="2"/>
            <w:vMerge/>
            <w:hideMark/>
          </w:tcPr>
          <w:p w14:paraId="03FE163E" w14:textId="77777777" w:rsidR="005350F9" w:rsidRPr="00950A0B" w:rsidRDefault="005350F9" w:rsidP="005350F9">
            <w:pPr>
              <w:rPr>
                <w:rFonts w:eastAsia="Times New Roman" w:cs="Times New Roman"/>
                <w:sz w:val="22"/>
                <w:lang w:eastAsia="ru-RU"/>
              </w:rPr>
            </w:pPr>
          </w:p>
        </w:tc>
        <w:tc>
          <w:tcPr>
            <w:tcW w:w="2141" w:type="dxa"/>
            <w:gridSpan w:val="2"/>
            <w:vMerge/>
            <w:hideMark/>
          </w:tcPr>
          <w:p w14:paraId="45A807C3" w14:textId="77777777" w:rsidR="005350F9" w:rsidRPr="00950A0B" w:rsidRDefault="005350F9" w:rsidP="005350F9">
            <w:pPr>
              <w:rPr>
                <w:rFonts w:eastAsia="Times New Roman" w:cs="Times New Roman"/>
                <w:sz w:val="22"/>
                <w:lang w:eastAsia="ru-RU"/>
              </w:rPr>
            </w:pPr>
          </w:p>
        </w:tc>
        <w:tc>
          <w:tcPr>
            <w:tcW w:w="1208" w:type="dxa"/>
          </w:tcPr>
          <w:p w14:paraId="5A3EA95E" w14:textId="3321C368"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w:t>
            </w:r>
          </w:p>
        </w:tc>
        <w:tc>
          <w:tcPr>
            <w:tcW w:w="1030" w:type="dxa"/>
            <w:gridSpan w:val="3"/>
          </w:tcPr>
          <w:p w14:paraId="30F459B6" w14:textId="3997B406"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1262" w:type="dxa"/>
            <w:gridSpan w:val="2"/>
          </w:tcPr>
          <w:p w14:paraId="29225770" w14:textId="7DE2E19B"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559" w:type="dxa"/>
          </w:tcPr>
          <w:p w14:paraId="25811FA2" w14:textId="0CCC3DDC"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559" w:type="dxa"/>
          </w:tcPr>
          <w:p w14:paraId="65A74950" w14:textId="1AD33AB8"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559" w:type="dxa"/>
          </w:tcPr>
          <w:p w14:paraId="5DB47C7E" w14:textId="3E91C7E1"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559" w:type="dxa"/>
          </w:tcPr>
          <w:p w14:paraId="7018E655" w14:textId="1CBA9989"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559" w:type="dxa"/>
          </w:tcPr>
          <w:p w14:paraId="06492EB0" w14:textId="6166E442"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842" w:type="dxa"/>
            <w:gridSpan w:val="2"/>
          </w:tcPr>
          <w:p w14:paraId="4090C751" w14:textId="61A7AD6B"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841" w:type="dxa"/>
            <w:gridSpan w:val="2"/>
          </w:tcPr>
          <w:p w14:paraId="0D3B3CCE" w14:textId="4CFE93D6"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1121" w:type="dxa"/>
            <w:gridSpan w:val="2"/>
            <w:vMerge/>
          </w:tcPr>
          <w:p w14:paraId="34985E2A" w14:textId="77777777" w:rsidR="005350F9" w:rsidRPr="00950A0B" w:rsidRDefault="005350F9" w:rsidP="005350F9">
            <w:pPr>
              <w:jc w:val="center"/>
              <w:rPr>
                <w:rFonts w:cs="Times New Roman"/>
                <w:sz w:val="22"/>
              </w:rPr>
            </w:pPr>
          </w:p>
        </w:tc>
      </w:tr>
      <w:tr w:rsidR="005350F9" w:rsidRPr="00950A0B" w14:paraId="18453A6A" w14:textId="77777777" w:rsidTr="001A3B1D">
        <w:trPr>
          <w:gridAfter w:val="1"/>
          <w:wAfter w:w="61" w:type="dxa"/>
          <w:trHeight w:val="480"/>
        </w:trPr>
        <w:tc>
          <w:tcPr>
            <w:tcW w:w="529" w:type="dxa"/>
            <w:vMerge w:val="restart"/>
            <w:hideMark/>
          </w:tcPr>
          <w:p w14:paraId="303AD5E8" w14:textId="77777777" w:rsidR="005350F9" w:rsidRPr="00950A0B" w:rsidRDefault="005350F9" w:rsidP="005350F9">
            <w:pPr>
              <w:rPr>
                <w:rFonts w:eastAsia="Times New Roman" w:cs="Times New Roman"/>
                <w:sz w:val="22"/>
                <w:lang w:eastAsia="ru-RU"/>
              </w:rPr>
            </w:pPr>
          </w:p>
        </w:tc>
        <w:tc>
          <w:tcPr>
            <w:tcW w:w="2691" w:type="dxa"/>
            <w:vMerge w:val="restart"/>
            <w:hideMark/>
          </w:tcPr>
          <w:p w14:paraId="5C2CF2C1" w14:textId="5BA52CCC" w:rsidR="005350F9" w:rsidRPr="00950A0B" w:rsidRDefault="00FC47F6" w:rsidP="005350F9">
            <w:pPr>
              <w:rPr>
                <w:rFonts w:eastAsia="Times New Roman" w:cs="Times New Roman"/>
                <w:i/>
                <w:sz w:val="22"/>
                <w:lang w:eastAsia="ru-RU"/>
              </w:rPr>
            </w:pPr>
            <w:r w:rsidRPr="00950A0B">
              <w:rPr>
                <w:rFonts w:eastAsia="Times New Roman" w:cs="Times New Roman"/>
                <w:sz w:val="22"/>
                <w:lang w:eastAsia="ru-RU"/>
              </w:rPr>
              <w:t xml:space="preserve">6. </w:t>
            </w:r>
            <w:r w:rsidR="005350F9" w:rsidRPr="00950A0B">
              <w:rPr>
                <w:rFonts w:eastAsia="Times New Roman" w:cs="Times New Roman"/>
                <w:sz w:val="22"/>
                <w:lang w:eastAsia="ru-RU"/>
              </w:rPr>
              <w:t>Проведена проверка достоверности определения сметной стоимости, ед.</w:t>
            </w:r>
          </w:p>
        </w:tc>
        <w:tc>
          <w:tcPr>
            <w:tcW w:w="1215" w:type="dxa"/>
            <w:gridSpan w:val="2"/>
            <w:vMerge w:val="restart"/>
            <w:hideMark/>
          </w:tcPr>
          <w:p w14:paraId="4369CF46"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 Х</w:t>
            </w:r>
          </w:p>
        </w:tc>
        <w:tc>
          <w:tcPr>
            <w:tcW w:w="2141" w:type="dxa"/>
            <w:gridSpan w:val="2"/>
            <w:vMerge w:val="restart"/>
            <w:hideMark/>
          </w:tcPr>
          <w:p w14:paraId="4D417F41"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64BBBDBF"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116B4020"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gridSpan w:val="2"/>
            <w:vMerge w:val="restart"/>
            <w:hideMark/>
          </w:tcPr>
          <w:p w14:paraId="5A87C924"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263C48CA" w14:textId="77777777" w:rsidR="005350F9" w:rsidRPr="00950A0B" w:rsidRDefault="005350F9" w:rsidP="005350F9">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71C137A2" w14:textId="77777777" w:rsidR="005350F9" w:rsidRPr="00950A0B" w:rsidRDefault="005350F9" w:rsidP="005350F9">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1C804248"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7F7B8484" w14:textId="77777777"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2027 год</w:t>
            </w:r>
          </w:p>
        </w:tc>
        <w:tc>
          <w:tcPr>
            <w:tcW w:w="1121" w:type="dxa"/>
            <w:gridSpan w:val="2"/>
            <w:vMerge w:val="restart"/>
          </w:tcPr>
          <w:p w14:paraId="4097BD48" w14:textId="77777777" w:rsidR="005350F9" w:rsidRPr="00950A0B" w:rsidRDefault="005350F9" w:rsidP="005350F9">
            <w:pPr>
              <w:jc w:val="center"/>
              <w:rPr>
                <w:rFonts w:eastAsia="Times New Roman" w:cs="Times New Roman"/>
                <w:sz w:val="22"/>
                <w:lang w:eastAsia="ru-RU"/>
              </w:rPr>
            </w:pPr>
          </w:p>
        </w:tc>
      </w:tr>
      <w:tr w:rsidR="005350F9" w:rsidRPr="00950A0B" w14:paraId="510252C9" w14:textId="77777777" w:rsidTr="001A3B1D">
        <w:trPr>
          <w:gridAfter w:val="1"/>
          <w:wAfter w:w="61" w:type="dxa"/>
          <w:trHeight w:val="2436"/>
        </w:trPr>
        <w:tc>
          <w:tcPr>
            <w:tcW w:w="529" w:type="dxa"/>
            <w:vMerge/>
          </w:tcPr>
          <w:p w14:paraId="32DEC462" w14:textId="77777777" w:rsidR="005350F9" w:rsidRPr="00950A0B" w:rsidRDefault="005350F9" w:rsidP="00CE4552">
            <w:pPr>
              <w:rPr>
                <w:rFonts w:eastAsia="Times New Roman" w:cs="Times New Roman"/>
                <w:sz w:val="22"/>
                <w:lang w:eastAsia="ru-RU"/>
              </w:rPr>
            </w:pPr>
          </w:p>
        </w:tc>
        <w:tc>
          <w:tcPr>
            <w:tcW w:w="2691" w:type="dxa"/>
            <w:vMerge/>
          </w:tcPr>
          <w:p w14:paraId="2720AF35" w14:textId="77777777" w:rsidR="005350F9" w:rsidRPr="00950A0B" w:rsidRDefault="005350F9" w:rsidP="00CE4552">
            <w:pPr>
              <w:rPr>
                <w:rFonts w:eastAsia="Times New Roman" w:cs="Times New Roman"/>
                <w:sz w:val="22"/>
                <w:lang w:eastAsia="ru-RU"/>
              </w:rPr>
            </w:pPr>
          </w:p>
        </w:tc>
        <w:tc>
          <w:tcPr>
            <w:tcW w:w="1215" w:type="dxa"/>
            <w:gridSpan w:val="2"/>
            <w:vMerge/>
          </w:tcPr>
          <w:p w14:paraId="2BEE424C" w14:textId="77777777" w:rsidR="005350F9" w:rsidRPr="00950A0B" w:rsidRDefault="005350F9" w:rsidP="00CE4552">
            <w:pPr>
              <w:jc w:val="center"/>
              <w:rPr>
                <w:rFonts w:eastAsia="Times New Roman" w:cs="Times New Roman"/>
                <w:sz w:val="22"/>
                <w:lang w:eastAsia="ru-RU"/>
              </w:rPr>
            </w:pPr>
          </w:p>
        </w:tc>
        <w:tc>
          <w:tcPr>
            <w:tcW w:w="2141" w:type="dxa"/>
            <w:gridSpan w:val="2"/>
            <w:vMerge/>
          </w:tcPr>
          <w:p w14:paraId="6E72205E" w14:textId="77777777" w:rsidR="005350F9" w:rsidRPr="00950A0B" w:rsidRDefault="005350F9" w:rsidP="00CE4552">
            <w:pPr>
              <w:jc w:val="center"/>
              <w:rPr>
                <w:rFonts w:eastAsia="Times New Roman" w:cs="Times New Roman"/>
                <w:sz w:val="22"/>
                <w:lang w:eastAsia="ru-RU"/>
              </w:rPr>
            </w:pPr>
          </w:p>
        </w:tc>
        <w:tc>
          <w:tcPr>
            <w:tcW w:w="1208" w:type="dxa"/>
            <w:vMerge/>
          </w:tcPr>
          <w:p w14:paraId="2B50B048" w14:textId="77777777" w:rsidR="005350F9" w:rsidRPr="00950A0B" w:rsidRDefault="005350F9" w:rsidP="00CE4552">
            <w:pPr>
              <w:jc w:val="center"/>
              <w:rPr>
                <w:rFonts w:eastAsia="Times New Roman" w:cs="Times New Roman"/>
                <w:sz w:val="22"/>
                <w:lang w:eastAsia="ru-RU"/>
              </w:rPr>
            </w:pPr>
          </w:p>
        </w:tc>
        <w:tc>
          <w:tcPr>
            <w:tcW w:w="1030" w:type="dxa"/>
            <w:gridSpan w:val="3"/>
            <w:vMerge/>
          </w:tcPr>
          <w:p w14:paraId="518796FE" w14:textId="77777777" w:rsidR="005350F9" w:rsidRPr="00950A0B" w:rsidRDefault="005350F9" w:rsidP="00CE4552">
            <w:pPr>
              <w:jc w:val="center"/>
              <w:rPr>
                <w:rFonts w:eastAsia="Times New Roman" w:cs="Times New Roman"/>
                <w:sz w:val="22"/>
                <w:lang w:eastAsia="ru-RU"/>
              </w:rPr>
            </w:pPr>
          </w:p>
        </w:tc>
        <w:tc>
          <w:tcPr>
            <w:tcW w:w="1262" w:type="dxa"/>
            <w:gridSpan w:val="2"/>
            <w:vMerge/>
          </w:tcPr>
          <w:p w14:paraId="59B86A22" w14:textId="77777777" w:rsidR="005350F9" w:rsidRPr="00950A0B" w:rsidRDefault="005350F9" w:rsidP="00CE4552">
            <w:pPr>
              <w:jc w:val="center"/>
              <w:rPr>
                <w:rFonts w:eastAsia="Times New Roman" w:cs="Times New Roman"/>
                <w:sz w:val="22"/>
                <w:lang w:eastAsia="ru-RU"/>
              </w:rPr>
            </w:pPr>
          </w:p>
        </w:tc>
        <w:tc>
          <w:tcPr>
            <w:tcW w:w="559" w:type="dxa"/>
            <w:vMerge/>
          </w:tcPr>
          <w:p w14:paraId="12CC8EB8" w14:textId="77777777" w:rsidR="005350F9" w:rsidRPr="00950A0B" w:rsidRDefault="005350F9" w:rsidP="00CE4552">
            <w:pPr>
              <w:jc w:val="center"/>
              <w:rPr>
                <w:rFonts w:eastAsia="Times New Roman" w:cs="Times New Roman"/>
                <w:sz w:val="20"/>
                <w:szCs w:val="20"/>
                <w:lang w:eastAsia="ru-RU"/>
              </w:rPr>
            </w:pPr>
          </w:p>
        </w:tc>
        <w:tc>
          <w:tcPr>
            <w:tcW w:w="559" w:type="dxa"/>
          </w:tcPr>
          <w:p w14:paraId="4C8BDFB1" w14:textId="77777777" w:rsidR="005350F9" w:rsidRPr="00950A0B" w:rsidRDefault="005350F9" w:rsidP="00CE4552">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2D1161A5" w14:textId="77777777" w:rsidR="005350F9" w:rsidRPr="00950A0B" w:rsidRDefault="005350F9" w:rsidP="00CE4552">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0EDBB057" w14:textId="77777777" w:rsidR="005350F9" w:rsidRPr="00950A0B" w:rsidRDefault="005350F9" w:rsidP="00CE4552">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1D08B254" w14:textId="77777777" w:rsidR="005350F9" w:rsidRPr="00950A0B" w:rsidRDefault="005350F9" w:rsidP="00CE4552">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71AE073F" w14:textId="77777777" w:rsidR="005350F9" w:rsidRPr="00950A0B" w:rsidRDefault="005350F9" w:rsidP="00CE4552">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3C58E7B6" w14:textId="77777777" w:rsidR="005350F9" w:rsidRPr="00950A0B" w:rsidRDefault="005350F9" w:rsidP="00CE4552">
            <w:pPr>
              <w:jc w:val="center"/>
              <w:rPr>
                <w:rFonts w:eastAsia="Times New Roman" w:cs="Times New Roman"/>
                <w:sz w:val="20"/>
                <w:szCs w:val="20"/>
                <w:lang w:eastAsia="ru-RU"/>
              </w:rPr>
            </w:pPr>
          </w:p>
        </w:tc>
        <w:tc>
          <w:tcPr>
            <w:tcW w:w="841" w:type="dxa"/>
            <w:gridSpan w:val="2"/>
            <w:vMerge/>
          </w:tcPr>
          <w:p w14:paraId="39BDF348" w14:textId="77777777" w:rsidR="005350F9" w:rsidRPr="00950A0B" w:rsidRDefault="005350F9" w:rsidP="00CE4552">
            <w:pPr>
              <w:jc w:val="center"/>
              <w:rPr>
                <w:rFonts w:eastAsia="Times New Roman" w:cs="Times New Roman"/>
                <w:sz w:val="20"/>
                <w:szCs w:val="20"/>
                <w:lang w:eastAsia="ru-RU"/>
              </w:rPr>
            </w:pPr>
          </w:p>
        </w:tc>
        <w:tc>
          <w:tcPr>
            <w:tcW w:w="1121" w:type="dxa"/>
            <w:gridSpan w:val="2"/>
            <w:vMerge/>
          </w:tcPr>
          <w:p w14:paraId="472AD38B" w14:textId="77777777" w:rsidR="005350F9" w:rsidRPr="00950A0B" w:rsidRDefault="005350F9" w:rsidP="00CE4552">
            <w:pPr>
              <w:jc w:val="center"/>
              <w:rPr>
                <w:rFonts w:eastAsia="Times New Roman" w:cs="Times New Roman"/>
                <w:sz w:val="20"/>
                <w:szCs w:val="20"/>
                <w:lang w:eastAsia="ru-RU"/>
              </w:rPr>
            </w:pPr>
          </w:p>
        </w:tc>
      </w:tr>
      <w:tr w:rsidR="005350F9" w:rsidRPr="00950A0B" w14:paraId="274378D7" w14:textId="77777777" w:rsidTr="001A3B1D">
        <w:trPr>
          <w:gridAfter w:val="1"/>
          <w:wAfter w:w="61" w:type="dxa"/>
          <w:trHeight w:val="483"/>
        </w:trPr>
        <w:tc>
          <w:tcPr>
            <w:tcW w:w="529" w:type="dxa"/>
            <w:vMerge/>
            <w:hideMark/>
          </w:tcPr>
          <w:p w14:paraId="612EDA4F" w14:textId="77777777" w:rsidR="005350F9" w:rsidRPr="00950A0B" w:rsidRDefault="005350F9" w:rsidP="005350F9">
            <w:pPr>
              <w:rPr>
                <w:rFonts w:eastAsia="Times New Roman" w:cs="Times New Roman"/>
                <w:sz w:val="22"/>
                <w:lang w:eastAsia="ru-RU"/>
              </w:rPr>
            </w:pPr>
          </w:p>
        </w:tc>
        <w:tc>
          <w:tcPr>
            <w:tcW w:w="2691" w:type="dxa"/>
            <w:vMerge/>
            <w:hideMark/>
          </w:tcPr>
          <w:p w14:paraId="5D79FB1D" w14:textId="77777777" w:rsidR="005350F9" w:rsidRPr="00950A0B" w:rsidRDefault="005350F9" w:rsidP="005350F9">
            <w:pPr>
              <w:rPr>
                <w:rFonts w:eastAsia="Times New Roman" w:cs="Times New Roman"/>
                <w:sz w:val="22"/>
                <w:lang w:eastAsia="ru-RU"/>
              </w:rPr>
            </w:pPr>
          </w:p>
        </w:tc>
        <w:tc>
          <w:tcPr>
            <w:tcW w:w="1215" w:type="dxa"/>
            <w:gridSpan w:val="2"/>
            <w:vMerge/>
            <w:hideMark/>
          </w:tcPr>
          <w:p w14:paraId="2BA36F63" w14:textId="77777777" w:rsidR="005350F9" w:rsidRPr="00950A0B" w:rsidRDefault="005350F9" w:rsidP="005350F9">
            <w:pPr>
              <w:rPr>
                <w:rFonts w:eastAsia="Times New Roman" w:cs="Times New Roman"/>
                <w:sz w:val="22"/>
                <w:lang w:eastAsia="ru-RU"/>
              </w:rPr>
            </w:pPr>
          </w:p>
        </w:tc>
        <w:tc>
          <w:tcPr>
            <w:tcW w:w="2141" w:type="dxa"/>
            <w:gridSpan w:val="2"/>
            <w:vMerge/>
            <w:hideMark/>
          </w:tcPr>
          <w:p w14:paraId="37F4F95D" w14:textId="77777777" w:rsidR="005350F9" w:rsidRPr="00950A0B" w:rsidRDefault="005350F9" w:rsidP="005350F9">
            <w:pPr>
              <w:rPr>
                <w:rFonts w:eastAsia="Times New Roman" w:cs="Times New Roman"/>
                <w:sz w:val="22"/>
                <w:lang w:eastAsia="ru-RU"/>
              </w:rPr>
            </w:pPr>
          </w:p>
        </w:tc>
        <w:tc>
          <w:tcPr>
            <w:tcW w:w="1208" w:type="dxa"/>
          </w:tcPr>
          <w:p w14:paraId="4C0F3ACD" w14:textId="12252B79" w:rsidR="005350F9" w:rsidRPr="00950A0B" w:rsidRDefault="005350F9" w:rsidP="005350F9">
            <w:pPr>
              <w:jc w:val="center"/>
              <w:rPr>
                <w:rFonts w:eastAsia="Times New Roman" w:cs="Times New Roman"/>
                <w:sz w:val="22"/>
                <w:lang w:eastAsia="ru-RU"/>
              </w:rPr>
            </w:pPr>
            <w:r w:rsidRPr="00950A0B">
              <w:rPr>
                <w:rFonts w:eastAsia="Times New Roman" w:cs="Times New Roman"/>
                <w:sz w:val="22"/>
                <w:lang w:eastAsia="ru-RU"/>
              </w:rPr>
              <w:t>*</w:t>
            </w:r>
          </w:p>
        </w:tc>
        <w:tc>
          <w:tcPr>
            <w:tcW w:w="1030" w:type="dxa"/>
            <w:gridSpan w:val="3"/>
          </w:tcPr>
          <w:p w14:paraId="7F4FB864" w14:textId="4C6408F0"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1262" w:type="dxa"/>
            <w:gridSpan w:val="2"/>
          </w:tcPr>
          <w:p w14:paraId="3061C014" w14:textId="079B2F36"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559" w:type="dxa"/>
          </w:tcPr>
          <w:p w14:paraId="31127A89" w14:textId="21540706"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559" w:type="dxa"/>
          </w:tcPr>
          <w:p w14:paraId="2CF3A73F" w14:textId="65777E95"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559" w:type="dxa"/>
          </w:tcPr>
          <w:p w14:paraId="1A63EEAF" w14:textId="18817499"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559" w:type="dxa"/>
          </w:tcPr>
          <w:p w14:paraId="06C87E67" w14:textId="20DA97D5"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559" w:type="dxa"/>
          </w:tcPr>
          <w:p w14:paraId="54A5EC31" w14:textId="74E63F32"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842" w:type="dxa"/>
            <w:gridSpan w:val="2"/>
          </w:tcPr>
          <w:p w14:paraId="7C62E52B" w14:textId="4057BE3E"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841" w:type="dxa"/>
            <w:gridSpan w:val="2"/>
          </w:tcPr>
          <w:p w14:paraId="78FEACDC" w14:textId="4AF29496" w:rsidR="005350F9" w:rsidRPr="00950A0B" w:rsidRDefault="005350F9" w:rsidP="005350F9">
            <w:pPr>
              <w:jc w:val="center"/>
              <w:rPr>
                <w:rFonts w:cs="Times New Roman"/>
                <w:sz w:val="22"/>
              </w:rPr>
            </w:pPr>
            <w:r w:rsidRPr="00950A0B">
              <w:rPr>
                <w:rFonts w:eastAsia="Times New Roman" w:cs="Times New Roman"/>
                <w:sz w:val="22"/>
                <w:lang w:eastAsia="ru-RU"/>
              </w:rPr>
              <w:t>*</w:t>
            </w:r>
          </w:p>
        </w:tc>
        <w:tc>
          <w:tcPr>
            <w:tcW w:w="1121" w:type="dxa"/>
            <w:gridSpan w:val="2"/>
            <w:vMerge/>
          </w:tcPr>
          <w:p w14:paraId="5D3A7911" w14:textId="77777777" w:rsidR="005350F9" w:rsidRPr="00950A0B" w:rsidRDefault="005350F9" w:rsidP="005350F9">
            <w:pPr>
              <w:jc w:val="center"/>
              <w:rPr>
                <w:rFonts w:cs="Times New Roman"/>
                <w:sz w:val="22"/>
              </w:rPr>
            </w:pPr>
          </w:p>
        </w:tc>
      </w:tr>
      <w:tr w:rsidR="0023717B" w:rsidRPr="00950A0B" w14:paraId="44C54164" w14:textId="77777777" w:rsidTr="001A3B1D">
        <w:trPr>
          <w:gridAfter w:val="1"/>
          <w:wAfter w:w="61" w:type="dxa"/>
          <w:trHeight w:val="300"/>
        </w:trPr>
        <w:tc>
          <w:tcPr>
            <w:tcW w:w="529" w:type="dxa"/>
            <w:vMerge w:val="restart"/>
            <w:hideMark/>
          </w:tcPr>
          <w:p w14:paraId="7C93E164" w14:textId="20C48E64" w:rsidR="0023717B" w:rsidRPr="00950A0B" w:rsidRDefault="0023717B" w:rsidP="0023717B">
            <w:pPr>
              <w:jc w:val="center"/>
              <w:rPr>
                <w:rFonts w:eastAsia="Times New Roman" w:cs="Times New Roman"/>
                <w:sz w:val="22"/>
                <w:lang w:eastAsia="ru-RU"/>
              </w:rPr>
            </w:pPr>
            <w:r w:rsidRPr="00950A0B">
              <w:rPr>
                <w:rFonts w:eastAsia="Times New Roman" w:cs="Times New Roman"/>
                <w:sz w:val="22"/>
                <w:lang w:eastAsia="ru-RU"/>
              </w:rPr>
              <w:t>2.9</w:t>
            </w:r>
          </w:p>
        </w:tc>
        <w:tc>
          <w:tcPr>
            <w:tcW w:w="2691" w:type="dxa"/>
            <w:vMerge w:val="restart"/>
            <w:hideMark/>
          </w:tcPr>
          <w:p w14:paraId="592A03D6" w14:textId="77777777" w:rsidR="0023717B" w:rsidRPr="00950A0B" w:rsidRDefault="0023717B" w:rsidP="0023717B">
            <w:pPr>
              <w:rPr>
                <w:rFonts w:eastAsia="Times New Roman" w:cs="Times New Roman"/>
                <w:b/>
                <w:sz w:val="22"/>
                <w:lang w:eastAsia="ru-RU"/>
              </w:rPr>
            </w:pPr>
            <w:r w:rsidRPr="00950A0B">
              <w:rPr>
                <w:rFonts w:eastAsia="Times New Roman" w:cs="Times New Roman"/>
                <w:b/>
                <w:sz w:val="22"/>
                <w:lang w:eastAsia="ru-RU"/>
              </w:rPr>
              <w:t>Мероприятие 01.21.</w:t>
            </w:r>
          </w:p>
          <w:p w14:paraId="3BE1FF96" w14:textId="77777777" w:rsidR="0023717B" w:rsidRPr="00950A0B" w:rsidRDefault="0023717B" w:rsidP="0023717B">
            <w:pPr>
              <w:rPr>
                <w:rFonts w:eastAsia="Times New Roman" w:cs="Times New Roman"/>
                <w:b/>
                <w:sz w:val="22"/>
                <w:lang w:eastAsia="ru-RU"/>
              </w:rPr>
            </w:pPr>
          </w:p>
          <w:p w14:paraId="7784ECCE" w14:textId="6816E4F9" w:rsidR="0023717B" w:rsidRPr="00950A0B" w:rsidRDefault="0023717B" w:rsidP="0023717B">
            <w:pPr>
              <w:jc w:val="center"/>
              <w:rPr>
                <w:rFonts w:eastAsia="Times New Roman" w:cs="Times New Roman"/>
                <w:sz w:val="22"/>
                <w:lang w:eastAsia="ru-RU"/>
              </w:rPr>
            </w:pPr>
            <w:r w:rsidRPr="00950A0B">
              <w:rPr>
                <w:rFonts w:eastAsia="Times New Roman" w:cs="Times New Roman"/>
                <w:sz w:val="22"/>
                <w:lang w:eastAsia="ru-RU"/>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1215" w:type="dxa"/>
            <w:gridSpan w:val="2"/>
            <w:vMerge w:val="restart"/>
            <w:hideMark/>
          </w:tcPr>
          <w:p w14:paraId="417D9C76" w14:textId="77777777" w:rsidR="0023717B" w:rsidRPr="00950A0B" w:rsidRDefault="0023717B" w:rsidP="0023717B">
            <w:pPr>
              <w:rPr>
                <w:rFonts w:eastAsia="Times New Roman" w:cs="Times New Roman"/>
                <w:sz w:val="22"/>
                <w:lang w:eastAsia="ru-RU"/>
              </w:rPr>
            </w:pPr>
            <w:r w:rsidRPr="00950A0B">
              <w:rPr>
                <w:rFonts w:eastAsia="Times New Roman" w:cs="Times New Roman"/>
                <w:sz w:val="22"/>
                <w:lang w:eastAsia="ru-RU"/>
              </w:rPr>
              <w:t>2023-2027</w:t>
            </w:r>
          </w:p>
        </w:tc>
        <w:tc>
          <w:tcPr>
            <w:tcW w:w="2141" w:type="dxa"/>
            <w:gridSpan w:val="2"/>
            <w:hideMark/>
          </w:tcPr>
          <w:p w14:paraId="0AE83E00" w14:textId="77777777" w:rsidR="0023717B" w:rsidRPr="00950A0B" w:rsidRDefault="0023717B" w:rsidP="0023717B">
            <w:pPr>
              <w:rPr>
                <w:rFonts w:eastAsia="Times New Roman" w:cs="Times New Roman"/>
                <w:sz w:val="22"/>
                <w:lang w:eastAsia="ru-RU"/>
              </w:rPr>
            </w:pPr>
            <w:r w:rsidRPr="00950A0B">
              <w:rPr>
                <w:rFonts w:eastAsia="Times New Roman" w:cs="Times New Roman"/>
                <w:sz w:val="22"/>
                <w:lang w:eastAsia="ru-RU"/>
              </w:rPr>
              <w:t>Итого</w:t>
            </w:r>
          </w:p>
        </w:tc>
        <w:tc>
          <w:tcPr>
            <w:tcW w:w="1208" w:type="dxa"/>
          </w:tcPr>
          <w:p w14:paraId="0A9F4565" w14:textId="34BA53B6" w:rsidR="0023717B" w:rsidRPr="00950A0B" w:rsidRDefault="0023717B" w:rsidP="0023717B">
            <w:pPr>
              <w:jc w:val="center"/>
              <w:rPr>
                <w:rFonts w:cs="Times New Roman"/>
                <w:color w:val="000000"/>
                <w:sz w:val="22"/>
              </w:rPr>
            </w:pPr>
            <w:r w:rsidRPr="00950A0B">
              <w:rPr>
                <w:rFonts w:eastAsia="Times New Roman" w:cs="Times New Roman"/>
                <w:sz w:val="22"/>
                <w:lang w:eastAsia="ru-RU"/>
              </w:rPr>
              <w:t>11 430,13141</w:t>
            </w:r>
          </w:p>
        </w:tc>
        <w:tc>
          <w:tcPr>
            <w:tcW w:w="1030" w:type="dxa"/>
            <w:gridSpan w:val="3"/>
          </w:tcPr>
          <w:p w14:paraId="1B35DA6F" w14:textId="5063F181" w:rsidR="0023717B" w:rsidRPr="00950A0B" w:rsidRDefault="0023717B" w:rsidP="0023717B">
            <w:pPr>
              <w:jc w:val="center"/>
              <w:rPr>
                <w:rFonts w:cs="Times New Roman"/>
                <w:color w:val="000000"/>
                <w:sz w:val="22"/>
              </w:rPr>
            </w:pPr>
            <w:r w:rsidRPr="00950A0B">
              <w:rPr>
                <w:rFonts w:eastAsia="Times New Roman" w:cs="Times New Roman"/>
                <w:sz w:val="22"/>
                <w:lang w:eastAsia="ru-RU"/>
              </w:rPr>
              <w:t>11 430,13141</w:t>
            </w:r>
          </w:p>
        </w:tc>
        <w:tc>
          <w:tcPr>
            <w:tcW w:w="1262" w:type="dxa"/>
            <w:gridSpan w:val="2"/>
          </w:tcPr>
          <w:p w14:paraId="7C098446" w14:textId="10ECBEE8" w:rsidR="0023717B" w:rsidRPr="00950A0B" w:rsidRDefault="0023717B" w:rsidP="0023717B">
            <w:pPr>
              <w:jc w:val="center"/>
              <w:rPr>
                <w:rFonts w:cs="Times New Roman"/>
                <w:color w:val="000000"/>
                <w:sz w:val="22"/>
              </w:rPr>
            </w:pPr>
            <w:r w:rsidRPr="00950A0B">
              <w:rPr>
                <w:rFonts w:cs="Times New Roman"/>
                <w:color w:val="000000"/>
                <w:sz w:val="22"/>
              </w:rPr>
              <w:t>0,00000</w:t>
            </w:r>
          </w:p>
        </w:tc>
        <w:tc>
          <w:tcPr>
            <w:tcW w:w="2795" w:type="dxa"/>
            <w:gridSpan w:val="5"/>
          </w:tcPr>
          <w:p w14:paraId="14247B3A" w14:textId="77777777" w:rsidR="0023717B" w:rsidRPr="00950A0B" w:rsidRDefault="0023717B" w:rsidP="0023717B">
            <w:pPr>
              <w:jc w:val="center"/>
              <w:rPr>
                <w:rFonts w:cs="Times New Roman"/>
                <w:color w:val="000000"/>
                <w:sz w:val="22"/>
              </w:rPr>
            </w:pPr>
            <w:r w:rsidRPr="00950A0B">
              <w:rPr>
                <w:rFonts w:cs="Times New Roman"/>
                <w:color w:val="000000"/>
                <w:sz w:val="22"/>
              </w:rPr>
              <w:t>0,00000</w:t>
            </w:r>
          </w:p>
        </w:tc>
        <w:tc>
          <w:tcPr>
            <w:tcW w:w="842" w:type="dxa"/>
            <w:gridSpan w:val="2"/>
          </w:tcPr>
          <w:p w14:paraId="5698150B" w14:textId="77777777" w:rsidR="0023717B" w:rsidRPr="00950A0B" w:rsidRDefault="0023717B" w:rsidP="0023717B">
            <w:pPr>
              <w:jc w:val="center"/>
              <w:rPr>
                <w:rFonts w:cs="Times New Roman"/>
                <w:color w:val="000000"/>
                <w:sz w:val="22"/>
              </w:rPr>
            </w:pPr>
            <w:r w:rsidRPr="00950A0B">
              <w:rPr>
                <w:rFonts w:cs="Times New Roman"/>
                <w:color w:val="000000"/>
                <w:sz w:val="22"/>
              </w:rPr>
              <w:t>0,00000</w:t>
            </w:r>
          </w:p>
        </w:tc>
        <w:tc>
          <w:tcPr>
            <w:tcW w:w="841" w:type="dxa"/>
            <w:gridSpan w:val="2"/>
          </w:tcPr>
          <w:p w14:paraId="236C30F2" w14:textId="77777777" w:rsidR="0023717B" w:rsidRPr="00950A0B" w:rsidRDefault="0023717B" w:rsidP="0023717B">
            <w:pPr>
              <w:jc w:val="center"/>
              <w:rPr>
                <w:rFonts w:cs="Times New Roman"/>
                <w:color w:val="000000"/>
                <w:sz w:val="22"/>
              </w:rPr>
            </w:pPr>
            <w:r w:rsidRPr="00950A0B">
              <w:rPr>
                <w:rFonts w:cs="Times New Roman"/>
                <w:color w:val="000000"/>
                <w:sz w:val="22"/>
              </w:rPr>
              <w:t>0,00000</w:t>
            </w:r>
          </w:p>
        </w:tc>
        <w:tc>
          <w:tcPr>
            <w:tcW w:w="1121" w:type="dxa"/>
            <w:gridSpan w:val="2"/>
            <w:vMerge w:val="restart"/>
          </w:tcPr>
          <w:p w14:paraId="19175124" w14:textId="77777777" w:rsidR="0023717B" w:rsidRPr="00950A0B" w:rsidRDefault="0023717B" w:rsidP="0023717B">
            <w:pPr>
              <w:jc w:val="center"/>
              <w:rPr>
                <w:rFonts w:eastAsia="Times New Roman" w:cs="Times New Roman"/>
                <w:sz w:val="22"/>
                <w:lang w:eastAsia="ru-RU"/>
              </w:rPr>
            </w:pPr>
            <w:r w:rsidRPr="00950A0B">
              <w:rPr>
                <w:rFonts w:eastAsia="Times New Roman" w:cs="Times New Roman"/>
                <w:sz w:val="22"/>
                <w:lang w:eastAsia="ru-RU"/>
              </w:rPr>
              <w:t>Комитет по благоустройству и дорожному хозяйству Администрации Городского округа Подольск</w:t>
            </w:r>
          </w:p>
          <w:p w14:paraId="089E879D" w14:textId="3CDA2DAE" w:rsidR="0023717B" w:rsidRPr="00950A0B" w:rsidRDefault="0023717B" w:rsidP="0023717B">
            <w:pPr>
              <w:jc w:val="center"/>
              <w:rPr>
                <w:rFonts w:eastAsia="Times New Roman" w:cs="Times New Roman"/>
                <w:sz w:val="22"/>
                <w:lang w:eastAsia="ru-RU"/>
              </w:rPr>
            </w:pPr>
          </w:p>
        </w:tc>
      </w:tr>
      <w:tr w:rsidR="0023717B" w:rsidRPr="00950A0B" w14:paraId="5E7B00ED" w14:textId="77777777" w:rsidTr="001A3B1D">
        <w:trPr>
          <w:gridAfter w:val="1"/>
          <w:wAfter w:w="61" w:type="dxa"/>
          <w:trHeight w:val="129"/>
        </w:trPr>
        <w:tc>
          <w:tcPr>
            <w:tcW w:w="529" w:type="dxa"/>
            <w:vMerge/>
            <w:hideMark/>
          </w:tcPr>
          <w:p w14:paraId="5E6A6B60" w14:textId="77777777" w:rsidR="0023717B" w:rsidRPr="00950A0B" w:rsidRDefault="0023717B" w:rsidP="0023717B">
            <w:pPr>
              <w:rPr>
                <w:rFonts w:eastAsia="Times New Roman" w:cs="Times New Roman"/>
                <w:sz w:val="22"/>
                <w:lang w:eastAsia="ru-RU"/>
              </w:rPr>
            </w:pPr>
          </w:p>
        </w:tc>
        <w:tc>
          <w:tcPr>
            <w:tcW w:w="2691" w:type="dxa"/>
            <w:vMerge/>
            <w:hideMark/>
          </w:tcPr>
          <w:p w14:paraId="33A617BE" w14:textId="77777777" w:rsidR="0023717B" w:rsidRPr="00950A0B" w:rsidRDefault="0023717B" w:rsidP="0023717B">
            <w:pPr>
              <w:rPr>
                <w:rFonts w:eastAsia="Times New Roman" w:cs="Times New Roman"/>
                <w:sz w:val="22"/>
                <w:lang w:eastAsia="ru-RU"/>
              </w:rPr>
            </w:pPr>
          </w:p>
        </w:tc>
        <w:tc>
          <w:tcPr>
            <w:tcW w:w="1215" w:type="dxa"/>
            <w:gridSpan w:val="2"/>
            <w:vMerge/>
            <w:hideMark/>
          </w:tcPr>
          <w:p w14:paraId="05E9B403" w14:textId="77777777" w:rsidR="0023717B" w:rsidRPr="00950A0B" w:rsidRDefault="0023717B" w:rsidP="0023717B">
            <w:pPr>
              <w:rPr>
                <w:rFonts w:eastAsia="Times New Roman" w:cs="Times New Roman"/>
                <w:sz w:val="22"/>
                <w:lang w:eastAsia="ru-RU"/>
              </w:rPr>
            </w:pPr>
          </w:p>
        </w:tc>
        <w:tc>
          <w:tcPr>
            <w:tcW w:w="2141" w:type="dxa"/>
            <w:gridSpan w:val="2"/>
            <w:hideMark/>
          </w:tcPr>
          <w:p w14:paraId="71AB7E59" w14:textId="77777777" w:rsidR="0023717B" w:rsidRPr="00950A0B" w:rsidRDefault="0023717B" w:rsidP="0023717B">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5B1B236D" w14:textId="71514E3C" w:rsidR="0023717B" w:rsidRPr="00950A0B" w:rsidRDefault="0023717B" w:rsidP="0023717B">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3B2AF99E" w14:textId="65B4A68F" w:rsidR="0023717B" w:rsidRPr="00950A0B" w:rsidRDefault="0023717B" w:rsidP="0023717B">
            <w:pPr>
              <w:jc w:val="center"/>
              <w:rPr>
                <w:rFonts w:cs="Times New Roman"/>
                <w:sz w:val="22"/>
              </w:rPr>
            </w:pPr>
            <w:r w:rsidRPr="00950A0B">
              <w:rPr>
                <w:rFonts w:eastAsia="Times New Roman" w:cs="Times New Roman"/>
                <w:sz w:val="22"/>
                <w:lang w:eastAsia="ru-RU"/>
              </w:rPr>
              <w:t>0,00000</w:t>
            </w:r>
          </w:p>
        </w:tc>
        <w:tc>
          <w:tcPr>
            <w:tcW w:w="1262" w:type="dxa"/>
            <w:gridSpan w:val="2"/>
          </w:tcPr>
          <w:p w14:paraId="7AB70740" w14:textId="5D8242D4" w:rsidR="0023717B" w:rsidRPr="00950A0B" w:rsidRDefault="0023717B" w:rsidP="0023717B">
            <w:pPr>
              <w:jc w:val="center"/>
              <w:rPr>
                <w:rFonts w:cs="Times New Roman"/>
                <w:sz w:val="22"/>
              </w:rPr>
            </w:pPr>
            <w:r w:rsidRPr="00950A0B">
              <w:rPr>
                <w:rFonts w:cs="Times New Roman"/>
                <w:color w:val="000000"/>
                <w:sz w:val="22"/>
              </w:rPr>
              <w:t>0,00000</w:t>
            </w:r>
          </w:p>
        </w:tc>
        <w:tc>
          <w:tcPr>
            <w:tcW w:w="2795" w:type="dxa"/>
            <w:gridSpan w:val="5"/>
          </w:tcPr>
          <w:p w14:paraId="5A9E0ED2" w14:textId="77777777" w:rsidR="0023717B" w:rsidRPr="00950A0B" w:rsidRDefault="0023717B" w:rsidP="0023717B">
            <w:pPr>
              <w:jc w:val="center"/>
              <w:rPr>
                <w:rFonts w:cs="Times New Roman"/>
                <w:color w:val="000000"/>
                <w:sz w:val="22"/>
              </w:rPr>
            </w:pPr>
            <w:r w:rsidRPr="00950A0B">
              <w:rPr>
                <w:rFonts w:cs="Times New Roman"/>
                <w:color w:val="000000"/>
                <w:sz w:val="22"/>
              </w:rPr>
              <w:t>0,00000</w:t>
            </w:r>
          </w:p>
        </w:tc>
        <w:tc>
          <w:tcPr>
            <w:tcW w:w="842" w:type="dxa"/>
            <w:gridSpan w:val="2"/>
          </w:tcPr>
          <w:p w14:paraId="7CAB6FC4" w14:textId="77777777" w:rsidR="0023717B" w:rsidRPr="00950A0B" w:rsidRDefault="0023717B" w:rsidP="0023717B">
            <w:pPr>
              <w:jc w:val="center"/>
              <w:rPr>
                <w:rFonts w:cs="Times New Roman"/>
                <w:color w:val="000000"/>
                <w:sz w:val="22"/>
              </w:rPr>
            </w:pPr>
            <w:r w:rsidRPr="00950A0B">
              <w:rPr>
                <w:rFonts w:cs="Times New Roman"/>
                <w:color w:val="000000"/>
                <w:sz w:val="22"/>
              </w:rPr>
              <w:t>0,00000</w:t>
            </w:r>
          </w:p>
        </w:tc>
        <w:tc>
          <w:tcPr>
            <w:tcW w:w="841" w:type="dxa"/>
            <w:gridSpan w:val="2"/>
          </w:tcPr>
          <w:p w14:paraId="57EBBE78" w14:textId="77777777" w:rsidR="0023717B" w:rsidRPr="00950A0B" w:rsidRDefault="0023717B" w:rsidP="0023717B">
            <w:pPr>
              <w:jc w:val="center"/>
              <w:rPr>
                <w:rFonts w:cs="Times New Roman"/>
                <w:color w:val="000000"/>
                <w:sz w:val="22"/>
              </w:rPr>
            </w:pPr>
            <w:r w:rsidRPr="00950A0B">
              <w:rPr>
                <w:rFonts w:cs="Times New Roman"/>
                <w:color w:val="000000"/>
                <w:sz w:val="22"/>
              </w:rPr>
              <w:t>0,00000</w:t>
            </w:r>
          </w:p>
        </w:tc>
        <w:tc>
          <w:tcPr>
            <w:tcW w:w="1121" w:type="dxa"/>
            <w:gridSpan w:val="2"/>
            <w:vMerge/>
          </w:tcPr>
          <w:p w14:paraId="09F6DCA3" w14:textId="77777777" w:rsidR="0023717B" w:rsidRPr="00950A0B" w:rsidRDefault="0023717B" w:rsidP="0023717B">
            <w:pPr>
              <w:rPr>
                <w:rFonts w:eastAsia="Times New Roman" w:cs="Times New Roman"/>
                <w:sz w:val="22"/>
                <w:lang w:eastAsia="ru-RU"/>
              </w:rPr>
            </w:pPr>
          </w:p>
        </w:tc>
      </w:tr>
      <w:tr w:rsidR="007D1BBE" w:rsidRPr="00950A0B" w14:paraId="092D8CE6" w14:textId="77777777" w:rsidTr="001A3B1D">
        <w:trPr>
          <w:gridAfter w:val="1"/>
          <w:wAfter w:w="61" w:type="dxa"/>
          <w:trHeight w:val="228"/>
        </w:trPr>
        <w:tc>
          <w:tcPr>
            <w:tcW w:w="529" w:type="dxa"/>
            <w:vMerge w:val="restart"/>
            <w:hideMark/>
          </w:tcPr>
          <w:p w14:paraId="2FDF6847" w14:textId="77777777" w:rsidR="007D1BBE" w:rsidRPr="00950A0B" w:rsidRDefault="007D1BBE" w:rsidP="0023717B">
            <w:pPr>
              <w:rPr>
                <w:rFonts w:eastAsia="Times New Roman" w:cs="Times New Roman"/>
                <w:sz w:val="22"/>
                <w:lang w:eastAsia="ru-RU"/>
              </w:rPr>
            </w:pPr>
          </w:p>
        </w:tc>
        <w:tc>
          <w:tcPr>
            <w:tcW w:w="2691" w:type="dxa"/>
            <w:vMerge/>
            <w:hideMark/>
          </w:tcPr>
          <w:p w14:paraId="28B04004" w14:textId="77777777" w:rsidR="007D1BBE" w:rsidRPr="00950A0B" w:rsidRDefault="007D1BBE" w:rsidP="0023717B">
            <w:pPr>
              <w:rPr>
                <w:rFonts w:eastAsia="Times New Roman" w:cs="Times New Roman"/>
                <w:sz w:val="22"/>
                <w:lang w:eastAsia="ru-RU"/>
              </w:rPr>
            </w:pPr>
          </w:p>
        </w:tc>
        <w:tc>
          <w:tcPr>
            <w:tcW w:w="1215" w:type="dxa"/>
            <w:gridSpan w:val="2"/>
            <w:vMerge/>
            <w:hideMark/>
          </w:tcPr>
          <w:p w14:paraId="0C94933A" w14:textId="77777777" w:rsidR="007D1BBE" w:rsidRPr="00950A0B" w:rsidRDefault="007D1BBE" w:rsidP="0023717B">
            <w:pPr>
              <w:rPr>
                <w:rFonts w:eastAsia="Times New Roman" w:cs="Times New Roman"/>
                <w:sz w:val="22"/>
                <w:lang w:eastAsia="ru-RU"/>
              </w:rPr>
            </w:pPr>
          </w:p>
        </w:tc>
        <w:tc>
          <w:tcPr>
            <w:tcW w:w="2141" w:type="dxa"/>
            <w:gridSpan w:val="2"/>
            <w:hideMark/>
          </w:tcPr>
          <w:p w14:paraId="3AE0CD45" w14:textId="77777777" w:rsidR="007D1BBE" w:rsidRPr="00950A0B" w:rsidRDefault="007D1BBE" w:rsidP="0023717B">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5D2FA88E" w14:textId="21538F22" w:rsidR="007D1BBE" w:rsidRPr="00950A0B" w:rsidRDefault="007D1BBE" w:rsidP="0023717B">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08623D49" w14:textId="2443968A" w:rsidR="007D1BBE" w:rsidRPr="00950A0B" w:rsidRDefault="007D1BBE" w:rsidP="0023717B">
            <w:pPr>
              <w:jc w:val="center"/>
              <w:rPr>
                <w:rFonts w:cs="Times New Roman"/>
                <w:sz w:val="22"/>
              </w:rPr>
            </w:pPr>
            <w:r w:rsidRPr="00950A0B">
              <w:rPr>
                <w:rFonts w:eastAsia="Times New Roman" w:cs="Times New Roman"/>
                <w:sz w:val="22"/>
                <w:lang w:eastAsia="ru-RU"/>
              </w:rPr>
              <w:t>0,00000</w:t>
            </w:r>
          </w:p>
        </w:tc>
        <w:tc>
          <w:tcPr>
            <w:tcW w:w="1262" w:type="dxa"/>
            <w:gridSpan w:val="2"/>
          </w:tcPr>
          <w:p w14:paraId="3BD5CA00" w14:textId="717191B7" w:rsidR="007D1BBE" w:rsidRPr="00950A0B" w:rsidRDefault="007D1BBE" w:rsidP="0023717B">
            <w:pPr>
              <w:jc w:val="center"/>
              <w:rPr>
                <w:rFonts w:cs="Times New Roman"/>
                <w:sz w:val="22"/>
              </w:rPr>
            </w:pPr>
            <w:r w:rsidRPr="00950A0B">
              <w:rPr>
                <w:rFonts w:cs="Times New Roman"/>
                <w:color w:val="000000"/>
                <w:sz w:val="22"/>
              </w:rPr>
              <w:t>0,00000</w:t>
            </w:r>
          </w:p>
        </w:tc>
        <w:tc>
          <w:tcPr>
            <w:tcW w:w="2795" w:type="dxa"/>
            <w:gridSpan w:val="5"/>
          </w:tcPr>
          <w:p w14:paraId="13B3297C" w14:textId="77777777" w:rsidR="007D1BBE" w:rsidRPr="00950A0B" w:rsidRDefault="007D1BBE" w:rsidP="0023717B">
            <w:pPr>
              <w:jc w:val="center"/>
              <w:rPr>
                <w:rFonts w:cs="Times New Roman"/>
                <w:color w:val="000000"/>
                <w:sz w:val="22"/>
              </w:rPr>
            </w:pPr>
            <w:r w:rsidRPr="00950A0B">
              <w:rPr>
                <w:rFonts w:cs="Times New Roman"/>
                <w:color w:val="000000"/>
                <w:sz w:val="22"/>
              </w:rPr>
              <w:t>0,00000</w:t>
            </w:r>
          </w:p>
        </w:tc>
        <w:tc>
          <w:tcPr>
            <w:tcW w:w="842" w:type="dxa"/>
            <w:gridSpan w:val="2"/>
          </w:tcPr>
          <w:p w14:paraId="5B4B3876" w14:textId="77777777" w:rsidR="007D1BBE" w:rsidRPr="00950A0B" w:rsidRDefault="007D1BBE" w:rsidP="0023717B">
            <w:pPr>
              <w:jc w:val="center"/>
              <w:rPr>
                <w:rFonts w:cs="Times New Roman"/>
                <w:color w:val="000000"/>
                <w:sz w:val="22"/>
              </w:rPr>
            </w:pPr>
            <w:r w:rsidRPr="00950A0B">
              <w:rPr>
                <w:rFonts w:cs="Times New Roman"/>
                <w:color w:val="000000"/>
                <w:sz w:val="22"/>
              </w:rPr>
              <w:t>0,00000</w:t>
            </w:r>
          </w:p>
        </w:tc>
        <w:tc>
          <w:tcPr>
            <w:tcW w:w="841" w:type="dxa"/>
            <w:gridSpan w:val="2"/>
          </w:tcPr>
          <w:p w14:paraId="6FC1EC78" w14:textId="77777777" w:rsidR="007D1BBE" w:rsidRPr="00950A0B" w:rsidRDefault="007D1BBE" w:rsidP="0023717B">
            <w:pPr>
              <w:jc w:val="center"/>
              <w:rPr>
                <w:rFonts w:cs="Times New Roman"/>
                <w:color w:val="000000"/>
                <w:sz w:val="22"/>
              </w:rPr>
            </w:pPr>
            <w:r w:rsidRPr="00950A0B">
              <w:rPr>
                <w:rFonts w:cs="Times New Roman"/>
                <w:color w:val="000000"/>
                <w:sz w:val="22"/>
              </w:rPr>
              <w:t>0,00000</w:t>
            </w:r>
          </w:p>
        </w:tc>
        <w:tc>
          <w:tcPr>
            <w:tcW w:w="1121" w:type="dxa"/>
            <w:gridSpan w:val="2"/>
            <w:vMerge w:val="restart"/>
          </w:tcPr>
          <w:p w14:paraId="7D999D1E" w14:textId="77777777" w:rsidR="007D1BBE" w:rsidRPr="00950A0B" w:rsidRDefault="007D1BBE" w:rsidP="0023717B">
            <w:pPr>
              <w:rPr>
                <w:rFonts w:eastAsia="Times New Roman" w:cs="Times New Roman"/>
                <w:sz w:val="22"/>
                <w:lang w:eastAsia="ru-RU"/>
              </w:rPr>
            </w:pPr>
          </w:p>
        </w:tc>
      </w:tr>
      <w:tr w:rsidR="007D1BBE" w:rsidRPr="00950A0B" w14:paraId="63D59087" w14:textId="77777777" w:rsidTr="001A3B1D">
        <w:trPr>
          <w:gridAfter w:val="1"/>
          <w:wAfter w:w="61" w:type="dxa"/>
          <w:trHeight w:val="416"/>
        </w:trPr>
        <w:tc>
          <w:tcPr>
            <w:tcW w:w="529" w:type="dxa"/>
            <w:vMerge/>
            <w:hideMark/>
          </w:tcPr>
          <w:p w14:paraId="338316EB" w14:textId="77777777" w:rsidR="007D1BBE" w:rsidRPr="00950A0B" w:rsidRDefault="007D1BBE" w:rsidP="0023717B">
            <w:pPr>
              <w:rPr>
                <w:rFonts w:eastAsia="Times New Roman" w:cs="Times New Roman"/>
                <w:sz w:val="22"/>
                <w:lang w:eastAsia="ru-RU"/>
              </w:rPr>
            </w:pPr>
          </w:p>
        </w:tc>
        <w:tc>
          <w:tcPr>
            <w:tcW w:w="2691" w:type="dxa"/>
            <w:vMerge/>
            <w:hideMark/>
          </w:tcPr>
          <w:p w14:paraId="4712F429" w14:textId="77777777" w:rsidR="007D1BBE" w:rsidRPr="00950A0B" w:rsidRDefault="007D1BBE" w:rsidP="0023717B">
            <w:pPr>
              <w:rPr>
                <w:rFonts w:eastAsia="Times New Roman" w:cs="Times New Roman"/>
                <w:sz w:val="22"/>
                <w:lang w:eastAsia="ru-RU"/>
              </w:rPr>
            </w:pPr>
          </w:p>
        </w:tc>
        <w:tc>
          <w:tcPr>
            <w:tcW w:w="1215" w:type="dxa"/>
            <w:gridSpan w:val="2"/>
            <w:vMerge/>
            <w:hideMark/>
          </w:tcPr>
          <w:p w14:paraId="3D2DAAFA" w14:textId="77777777" w:rsidR="007D1BBE" w:rsidRPr="00950A0B" w:rsidRDefault="007D1BBE" w:rsidP="0023717B">
            <w:pPr>
              <w:rPr>
                <w:rFonts w:eastAsia="Times New Roman" w:cs="Times New Roman"/>
                <w:sz w:val="22"/>
                <w:lang w:eastAsia="ru-RU"/>
              </w:rPr>
            </w:pPr>
          </w:p>
        </w:tc>
        <w:tc>
          <w:tcPr>
            <w:tcW w:w="2141" w:type="dxa"/>
            <w:gridSpan w:val="2"/>
            <w:hideMark/>
          </w:tcPr>
          <w:p w14:paraId="1C0509BF" w14:textId="77777777" w:rsidR="007D1BBE" w:rsidRPr="00950A0B" w:rsidRDefault="007D1BBE" w:rsidP="0023717B">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tcPr>
          <w:p w14:paraId="08539E76" w14:textId="3531018F" w:rsidR="007D1BBE" w:rsidRPr="00950A0B" w:rsidRDefault="007D1BBE" w:rsidP="0023717B">
            <w:pPr>
              <w:jc w:val="center"/>
              <w:rPr>
                <w:rFonts w:eastAsia="Times New Roman" w:cs="Times New Roman"/>
                <w:sz w:val="22"/>
                <w:lang w:eastAsia="ru-RU"/>
              </w:rPr>
            </w:pPr>
            <w:r w:rsidRPr="00950A0B">
              <w:rPr>
                <w:rFonts w:eastAsia="Times New Roman" w:cs="Times New Roman"/>
                <w:sz w:val="22"/>
                <w:lang w:eastAsia="ru-RU"/>
              </w:rPr>
              <w:t>11 430,13141</w:t>
            </w:r>
          </w:p>
        </w:tc>
        <w:tc>
          <w:tcPr>
            <w:tcW w:w="1030" w:type="dxa"/>
            <w:gridSpan w:val="3"/>
          </w:tcPr>
          <w:p w14:paraId="0AF2BF94" w14:textId="3ACD68AC" w:rsidR="007D1BBE" w:rsidRPr="00950A0B" w:rsidRDefault="007D1BBE" w:rsidP="0023717B">
            <w:pPr>
              <w:jc w:val="center"/>
              <w:rPr>
                <w:rFonts w:eastAsia="Times New Roman" w:cs="Times New Roman"/>
                <w:sz w:val="22"/>
                <w:lang w:eastAsia="ru-RU"/>
              </w:rPr>
            </w:pPr>
            <w:r w:rsidRPr="00950A0B">
              <w:rPr>
                <w:rFonts w:eastAsia="Times New Roman" w:cs="Times New Roman"/>
                <w:sz w:val="22"/>
                <w:lang w:eastAsia="ru-RU"/>
              </w:rPr>
              <w:t>11 430,13141</w:t>
            </w:r>
          </w:p>
        </w:tc>
        <w:tc>
          <w:tcPr>
            <w:tcW w:w="1262" w:type="dxa"/>
            <w:gridSpan w:val="2"/>
          </w:tcPr>
          <w:p w14:paraId="1DAC58C6" w14:textId="0F3EE11E" w:rsidR="007D1BBE" w:rsidRPr="00950A0B" w:rsidRDefault="007D1BBE" w:rsidP="0023717B">
            <w:pPr>
              <w:jc w:val="center"/>
              <w:rPr>
                <w:rFonts w:eastAsia="Times New Roman" w:cs="Times New Roman"/>
                <w:sz w:val="22"/>
                <w:lang w:eastAsia="ru-RU"/>
              </w:rPr>
            </w:pPr>
            <w:r w:rsidRPr="00950A0B">
              <w:rPr>
                <w:rFonts w:cs="Times New Roman"/>
                <w:color w:val="000000"/>
                <w:sz w:val="22"/>
              </w:rPr>
              <w:t>0,00000</w:t>
            </w:r>
          </w:p>
        </w:tc>
        <w:tc>
          <w:tcPr>
            <w:tcW w:w="2795" w:type="dxa"/>
            <w:gridSpan w:val="5"/>
          </w:tcPr>
          <w:p w14:paraId="77D66CC2" w14:textId="77777777" w:rsidR="007D1BBE" w:rsidRPr="00950A0B" w:rsidRDefault="007D1BBE" w:rsidP="0023717B">
            <w:pPr>
              <w:jc w:val="center"/>
              <w:rPr>
                <w:rFonts w:eastAsia="Times New Roman" w:cs="Times New Roman"/>
                <w:sz w:val="22"/>
                <w:lang w:eastAsia="ru-RU"/>
              </w:rPr>
            </w:pPr>
            <w:r w:rsidRPr="00950A0B">
              <w:rPr>
                <w:rFonts w:cs="Times New Roman"/>
                <w:color w:val="000000"/>
                <w:sz w:val="22"/>
              </w:rPr>
              <w:t>0,00000</w:t>
            </w:r>
          </w:p>
        </w:tc>
        <w:tc>
          <w:tcPr>
            <w:tcW w:w="842" w:type="dxa"/>
            <w:gridSpan w:val="2"/>
          </w:tcPr>
          <w:p w14:paraId="78173D98" w14:textId="77777777" w:rsidR="007D1BBE" w:rsidRPr="00950A0B" w:rsidRDefault="007D1BBE" w:rsidP="0023717B">
            <w:pPr>
              <w:jc w:val="center"/>
              <w:rPr>
                <w:rFonts w:eastAsia="Times New Roman" w:cs="Times New Roman"/>
                <w:sz w:val="22"/>
                <w:lang w:eastAsia="ru-RU"/>
              </w:rPr>
            </w:pPr>
            <w:r w:rsidRPr="00950A0B">
              <w:rPr>
                <w:rFonts w:cs="Times New Roman"/>
                <w:color w:val="000000"/>
                <w:sz w:val="22"/>
              </w:rPr>
              <w:t>0,00000</w:t>
            </w:r>
          </w:p>
        </w:tc>
        <w:tc>
          <w:tcPr>
            <w:tcW w:w="841" w:type="dxa"/>
            <w:gridSpan w:val="2"/>
          </w:tcPr>
          <w:p w14:paraId="2EA2D872" w14:textId="77777777" w:rsidR="007D1BBE" w:rsidRPr="00950A0B" w:rsidRDefault="007D1BBE" w:rsidP="0023717B">
            <w:pPr>
              <w:jc w:val="center"/>
              <w:rPr>
                <w:rFonts w:eastAsia="Times New Roman" w:cs="Times New Roman"/>
                <w:sz w:val="22"/>
                <w:lang w:eastAsia="ru-RU"/>
              </w:rPr>
            </w:pPr>
            <w:r w:rsidRPr="00950A0B">
              <w:rPr>
                <w:rFonts w:cs="Times New Roman"/>
                <w:color w:val="000000"/>
                <w:sz w:val="22"/>
              </w:rPr>
              <w:t>0,00000</w:t>
            </w:r>
          </w:p>
        </w:tc>
        <w:tc>
          <w:tcPr>
            <w:tcW w:w="1121" w:type="dxa"/>
            <w:gridSpan w:val="2"/>
            <w:vMerge/>
          </w:tcPr>
          <w:p w14:paraId="38565A5E" w14:textId="77777777" w:rsidR="007D1BBE" w:rsidRPr="00950A0B" w:rsidRDefault="007D1BBE" w:rsidP="0023717B">
            <w:pPr>
              <w:rPr>
                <w:rFonts w:eastAsia="Times New Roman" w:cs="Times New Roman"/>
                <w:sz w:val="22"/>
                <w:lang w:eastAsia="ru-RU"/>
              </w:rPr>
            </w:pPr>
          </w:p>
        </w:tc>
      </w:tr>
      <w:tr w:rsidR="007D1BBE" w:rsidRPr="00950A0B" w14:paraId="0C07279A" w14:textId="77777777" w:rsidTr="001A3B1D">
        <w:trPr>
          <w:gridAfter w:val="1"/>
          <w:wAfter w:w="61" w:type="dxa"/>
          <w:trHeight w:val="484"/>
        </w:trPr>
        <w:tc>
          <w:tcPr>
            <w:tcW w:w="529" w:type="dxa"/>
            <w:vMerge/>
          </w:tcPr>
          <w:p w14:paraId="131676B8" w14:textId="77777777" w:rsidR="007D1BBE" w:rsidRPr="00950A0B" w:rsidRDefault="007D1BBE" w:rsidP="0023717B">
            <w:pPr>
              <w:rPr>
                <w:rFonts w:eastAsia="Times New Roman" w:cs="Times New Roman"/>
                <w:sz w:val="22"/>
                <w:lang w:eastAsia="ru-RU"/>
              </w:rPr>
            </w:pPr>
          </w:p>
        </w:tc>
        <w:tc>
          <w:tcPr>
            <w:tcW w:w="2691" w:type="dxa"/>
            <w:vMerge/>
          </w:tcPr>
          <w:p w14:paraId="5FD524FE" w14:textId="77777777" w:rsidR="007D1BBE" w:rsidRPr="00950A0B" w:rsidRDefault="007D1BBE" w:rsidP="0023717B">
            <w:pPr>
              <w:rPr>
                <w:rFonts w:eastAsia="Times New Roman" w:cs="Times New Roman"/>
                <w:sz w:val="22"/>
                <w:lang w:eastAsia="ru-RU"/>
              </w:rPr>
            </w:pPr>
          </w:p>
        </w:tc>
        <w:tc>
          <w:tcPr>
            <w:tcW w:w="1215" w:type="dxa"/>
            <w:gridSpan w:val="2"/>
            <w:vMerge/>
          </w:tcPr>
          <w:p w14:paraId="0EF90E4D" w14:textId="77777777" w:rsidR="007D1BBE" w:rsidRPr="00950A0B" w:rsidRDefault="007D1BBE" w:rsidP="0023717B">
            <w:pPr>
              <w:rPr>
                <w:rFonts w:eastAsia="Times New Roman" w:cs="Times New Roman"/>
                <w:sz w:val="22"/>
                <w:lang w:eastAsia="ru-RU"/>
              </w:rPr>
            </w:pPr>
          </w:p>
        </w:tc>
        <w:tc>
          <w:tcPr>
            <w:tcW w:w="2141" w:type="dxa"/>
            <w:gridSpan w:val="2"/>
          </w:tcPr>
          <w:p w14:paraId="03A65447" w14:textId="77777777" w:rsidR="007D1BBE" w:rsidRPr="00950A0B" w:rsidRDefault="007D1BBE" w:rsidP="0023717B">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1EFBD307" w14:textId="1A91851D" w:rsidR="007D1BBE" w:rsidRPr="00950A0B" w:rsidRDefault="007D1BBE" w:rsidP="0023717B">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3DDB85F7" w14:textId="023EE250" w:rsidR="007D1BBE" w:rsidRPr="00950A0B" w:rsidRDefault="007D1BBE" w:rsidP="0023717B">
            <w:pPr>
              <w:jc w:val="center"/>
              <w:rPr>
                <w:rFonts w:cs="Times New Roman"/>
                <w:color w:val="000000"/>
                <w:sz w:val="22"/>
              </w:rPr>
            </w:pPr>
            <w:r w:rsidRPr="00950A0B">
              <w:rPr>
                <w:rFonts w:eastAsia="Times New Roman" w:cs="Times New Roman"/>
                <w:sz w:val="22"/>
                <w:lang w:eastAsia="ru-RU"/>
              </w:rPr>
              <w:t>0,00000</w:t>
            </w:r>
          </w:p>
        </w:tc>
        <w:tc>
          <w:tcPr>
            <w:tcW w:w="1262" w:type="dxa"/>
            <w:gridSpan w:val="2"/>
          </w:tcPr>
          <w:p w14:paraId="29AF2714" w14:textId="444D0480" w:rsidR="007D1BBE" w:rsidRPr="00950A0B" w:rsidRDefault="007D1BBE" w:rsidP="0023717B">
            <w:pPr>
              <w:jc w:val="center"/>
              <w:rPr>
                <w:rFonts w:cs="Times New Roman"/>
                <w:color w:val="000000"/>
                <w:sz w:val="22"/>
              </w:rPr>
            </w:pPr>
            <w:r w:rsidRPr="00950A0B">
              <w:rPr>
                <w:rFonts w:cs="Times New Roman"/>
                <w:color w:val="000000"/>
                <w:sz w:val="22"/>
              </w:rPr>
              <w:t>0,00000</w:t>
            </w:r>
          </w:p>
        </w:tc>
        <w:tc>
          <w:tcPr>
            <w:tcW w:w="2795" w:type="dxa"/>
            <w:gridSpan w:val="5"/>
          </w:tcPr>
          <w:p w14:paraId="3F7AF5A5" w14:textId="77777777" w:rsidR="007D1BBE" w:rsidRPr="00950A0B" w:rsidRDefault="007D1BBE" w:rsidP="0023717B">
            <w:pPr>
              <w:jc w:val="center"/>
              <w:rPr>
                <w:rFonts w:cs="Times New Roman"/>
                <w:color w:val="000000"/>
                <w:sz w:val="22"/>
              </w:rPr>
            </w:pPr>
            <w:r w:rsidRPr="00950A0B">
              <w:rPr>
                <w:rFonts w:cs="Times New Roman"/>
                <w:color w:val="000000"/>
                <w:sz w:val="22"/>
              </w:rPr>
              <w:t>0,00000</w:t>
            </w:r>
          </w:p>
        </w:tc>
        <w:tc>
          <w:tcPr>
            <w:tcW w:w="842" w:type="dxa"/>
            <w:gridSpan w:val="2"/>
          </w:tcPr>
          <w:p w14:paraId="6B2E8A70" w14:textId="77777777" w:rsidR="007D1BBE" w:rsidRPr="00950A0B" w:rsidRDefault="007D1BBE" w:rsidP="0023717B">
            <w:pPr>
              <w:jc w:val="center"/>
              <w:rPr>
                <w:rFonts w:cs="Times New Roman"/>
                <w:color w:val="000000"/>
                <w:sz w:val="22"/>
              </w:rPr>
            </w:pPr>
            <w:r w:rsidRPr="00950A0B">
              <w:rPr>
                <w:rFonts w:cs="Times New Roman"/>
                <w:color w:val="000000"/>
                <w:sz w:val="22"/>
              </w:rPr>
              <w:t>0,00000</w:t>
            </w:r>
          </w:p>
        </w:tc>
        <w:tc>
          <w:tcPr>
            <w:tcW w:w="841" w:type="dxa"/>
            <w:gridSpan w:val="2"/>
          </w:tcPr>
          <w:p w14:paraId="7381E02C" w14:textId="77777777" w:rsidR="007D1BBE" w:rsidRPr="00950A0B" w:rsidRDefault="007D1BBE" w:rsidP="0023717B">
            <w:pPr>
              <w:jc w:val="center"/>
              <w:rPr>
                <w:rFonts w:cs="Times New Roman"/>
                <w:color w:val="000000"/>
                <w:sz w:val="22"/>
              </w:rPr>
            </w:pPr>
            <w:r w:rsidRPr="00950A0B">
              <w:rPr>
                <w:rFonts w:cs="Times New Roman"/>
                <w:color w:val="000000"/>
                <w:sz w:val="22"/>
              </w:rPr>
              <w:t>0,00000</w:t>
            </w:r>
          </w:p>
        </w:tc>
        <w:tc>
          <w:tcPr>
            <w:tcW w:w="1121" w:type="dxa"/>
            <w:gridSpan w:val="2"/>
            <w:vMerge/>
          </w:tcPr>
          <w:p w14:paraId="5881F0FE" w14:textId="77777777" w:rsidR="007D1BBE" w:rsidRPr="00950A0B" w:rsidRDefault="007D1BBE" w:rsidP="0023717B">
            <w:pPr>
              <w:rPr>
                <w:rFonts w:eastAsia="Times New Roman" w:cs="Times New Roman"/>
                <w:sz w:val="22"/>
                <w:lang w:eastAsia="ru-RU"/>
              </w:rPr>
            </w:pPr>
          </w:p>
        </w:tc>
      </w:tr>
      <w:tr w:rsidR="007D1BBE" w:rsidRPr="00950A0B" w14:paraId="499198E3" w14:textId="77777777" w:rsidTr="001A3B1D">
        <w:trPr>
          <w:gridAfter w:val="1"/>
          <w:wAfter w:w="61" w:type="dxa"/>
          <w:trHeight w:val="70"/>
        </w:trPr>
        <w:tc>
          <w:tcPr>
            <w:tcW w:w="529" w:type="dxa"/>
            <w:vMerge/>
            <w:hideMark/>
          </w:tcPr>
          <w:p w14:paraId="098704EF" w14:textId="77777777" w:rsidR="007D1BBE" w:rsidRPr="00950A0B" w:rsidRDefault="007D1BBE" w:rsidP="0023717B">
            <w:pPr>
              <w:rPr>
                <w:rFonts w:eastAsia="Times New Roman" w:cs="Times New Roman"/>
                <w:sz w:val="22"/>
                <w:lang w:eastAsia="ru-RU"/>
              </w:rPr>
            </w:pPr>
            <w:bookmarkStart w:id="2" w:name="_Hlk189564853"/>
          </w:p>
        </w:tc>
        <w:tc>
          <w:tcPr>
            <w:tcW w:w="2691" w:type="dxa"/>
            <w:vMerge w:val="restart"/>
            <w:hideMark/>
          </w:tcPr>
          <w:p w14:paraId="1BD4EAF7" w14:textId="3908D06E" w:rsidR="007D1BBE" w:rsidRPr="00950A0B" w:rsidRDefault="007D1BBE" w:rsidP="0023717B">
            <w:pPr>
              <w:rPr>
                <w:rFonts w:eastAsia="Times New Roman" w:cs="Times New Roman"/>
                <w:i/>
                <w:sz w:val="22"/>
                <w:lang w:eastAsia="ru-RU"/>
              </w:rPr>
            </w:pPr>
            <w:r w:rsidRPr="00950A0B">
              <w:rPr>
                <w:rFonts w:eastAsia="Times New Roman" w:cs="Times New Roman"/>
                <w:sz w:val="22"/>
                <w:lang w:eastAsia="ru-RU"/>
              </w:rPr>
              <w:t>1.Установлены детские, игровые площадки за счет средств местного бюджета, ед.</w:t>
            </w:r>
          </w:p>
        </w:tc>
        <w:tc>
          <w:tcPr>
            <w:tcW w:w="1215" w:type="dxa"/>
            <w:gridSpan w:val="2"/>
            <w:vMerge w:val="restart"/>
            <w:hideMark/>
          </w:tcPr>
          <w:p w14:paraId="5246CAAA" w14:textId="77777777" w:rsidR="007D1BBE" w:rsidRPr="00950A0B" w:rsidRDefault="007D1BBE" w:rsidP="0023717B">
            <w:pPr>
              <w:jc w:val="center"/>
              <w:rPr>
                <w:rFonts w:eastAsia="Times New Roman" w:cs="Times New Roman"/>
                <w:sz w:val="22"/>
                <w:lang w:eastAsia="ru-RU"/>
              </w:rPr>
            </w:pPr>
            <w:r w:rsidRPr="00950A0B">
              <w:rPr>
                <w:rFonts w:eastAsia="Times New Roman" w:cs="Times New Roman"/>
                <w:sz w:val="22"/>
                <w:lang w:eastAsia="ru-RU"/>
              </w:rPr>
              <w:t> Х</w:t>
            </w:r>
          </w:p>
        </w:tc>
        <w:tc>
          <w:tcPr>
            <w:tcW w:w="2141" w:type="dxa"/>
            <w:gridSpan w:val="2"/>
            <w:vMerge w:val="restart"/>
            <w:hideMark/>
          </w:tcPr>
          <w:p w14:paraId="00D9B9CC" w14:textId="77777777" w:rsidR="007D1BBE" w:rsidRPr="00950A0B" w:rsidRDefault="007D1BBE" w:rsidP="0023717B">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3BB97903" w14:textId="77777777" w:rsidR="007D1BBE" w:rsidRPr="00950A0B" w:rsidRDefault="007D1BBE" w:rsidP="0023717B">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556440E1" w14:textId="77777777" w:rsidR="007D1BBE" w:rsidRPr="00950A0B" w:rsidRDefault="007D1BBE" w:rsidP="0023717B">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gridSpan w:val="2"/>
            <w:vMerge w:val="restart"/>
            <w:hideMark/>
          </w:tcPr>
          <w:p w14:paraId="0219E669" w14:textId="77777777" w:rsidR="007D1BBE" w:rsidRPr="00950A0B" w:rsidRDefault="007D1BBE" w:rsidP="0023717B">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36A9087C" w14:textId="77777777" w:rsidR="007D1BBE" w:rsidRPr="00950A0B" w:rsidRDefault="007D1BBE" w:rsidP="0023717B">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0DB75BB0" w14:textId="77777777" w:rsidR="007D1BBE" w:rsidRPr="00950A0B" w:rsidRDefault="007D1BBE" w:rsidP="0023717B">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4E4522DD" w14:textId="77777777" w:rsidR="007D1BBE" w:rsidRPr="00950A0B" w:rsidRDefault="007D1BBE" w:rsidP="0023717B">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4D574D67" w14:textId="77777777" w:rsidR="007D1BBE" w:rsidRPr="00950A0B" w:rsidRDefault="007D1BBE" w:rsidP="0023717B">
            <w:pPr>
              <w:jc w:val="center"/>
              <w:rPr>
                <w:rFonts w:eastAsia="Times New Roman" w:cs="Times New Roman"/>
                <w:sz w:val="22"/>
                <w:lang w:eastAsia="ru-RU"/>
              </w:rPr>
            </w:pPr>
            <w:r w:rsidRPr="00950A0B">
              <w:rPr>
                <w:rFonts w:eastAsia="Times New Roman" w:cs="Times New Roman"/>
                <w:sz w:val="22"/>
                <w:lang w:eastAsia="ru-RU"/>
              </w:rPr>
              <w:t>2027 год</w:t>
            </w:r>
          </w:p>
        </w:tc>
        <w:tc>
          <w:tcPr>
            <w:tcW w:w="1121" w:type="dxa"/>
            <w:gridSpan w:val="2"/>
            <w:vMerge/>
          </w:tcPr>
          <w:p w14:paraId="29414F72" w14:textId="77777777" w:rsidR="007D1BBE" w:rsidRPr="00950A0B" w:rsidRDefault="007D1BBE" w:rsidP="0023717B">
            <w:pPr>
              <w:jc w:val="center"/>
              <w:rPr>
                <w:rFonts w:eastAsia="Times New Roman" w:cs="Times New Roman"/>
                <w:sz w:val="22"/>
                <w:lang w:eastAsia="ru-RU"/>
              </w:rPr>
            </w:pPr>
          </w:p>
        </w:tc>
      </w:tr>
      <w:tr w:rsidR="007D1BBE" w:rsidRPr="00950A0B" w14:paraId="6DE1F53B" w14:textId="77777777" w:rsidTr="001A3B1D">
        <w:trPr>
          <w:gridAfter w:val="1"/>
          <w:wAfter w:w="61" w:type="dxa"/>
          <w:trHeight w:val="2436"/>
        </w:trPr>
        <w:tc>
          <w:tcPr>
            <w:tcW w:w="529" w:type="dxa"/>
            <w:vMerge/>
          </w:tcPr>
          <w:p w14:paraId="71A31973" w14:textId="77777777" w:rsidR="007D1BBE" w:rsidRPr="00950A0B" w:rsidRDefault="007D1BBE" w:rsidP="00CE4552">
            <w:pPr>
              <w:rPr>
                <w:rFonts w:eastAsia="Times New Roman" w:cs="Times New Roman"/>
                <w:sz w:val="22"/>
                <w:lang w:eastAsia="ru-RU"/>
              </w:rPr>
            </w:pPr>
          </w:p>
        </w:tc>
        <w:tc>
          <w:tcPr>
            <w:tcW w:w="2691" w:type="dxa"/>
            <w:vMerge/>
          </w:tcPr>
          <w:p w14:paraId="19143A94" w14:textId="77777777" w:rsidR="007D1BBE" w:rsidRPr="00950A0B" w:rsidRDefault="007D1BBE" w:rsidP="00CE4552">
            <w:pPr>
              <w:rPr>
                <w:rFonts w:eastAsia="Times New Roman" w:cs="Times New Roman"/>
                <w:sz w:val="22"/>
                <w:lang w:eastAsia="ru-RU"/>
              </w:rPr>
            </w:pPr>
          </w:p>
        </w:tc>
        <w:tc>
          <w:tcPr>
            <w:tcW w:w="1215" w:type="dxa"/>
            <w:gridSpan w:val="2"/>
            <w:vMerge/>
          </w:tcPr>
          <w:p w14:paraId="38180586" w14:textId="77777777" w:rsidR="007D1BBE" w:rsidRPr="00950A0B" w:rsidRDefault="007D1BBE" w:rsidP="00CE4552">
            <w:pPr>
              <w:jc w:val="center"/>
              <w:rPr>
                <w:rFonts w:eastAsia="Times New Roman" w:cs="Times New Roman"/>
                <w:sz w:val="22"/>
                <w:lang w:eastAsia="ru-RU"/>
              </w:rPr>
            </w:pPr>
          </w:p>
        </w:tc>
        <w:tc>
          <w:tcPr>
            <w:tcW w:w="2141" w:type="dxa"/>
            <w:gridSpan w:val="2"/>
            <w:vMerge/>
          </w:tcPr>
          <w:p w14:paraId="0C98C3A5" w14:textId="77777777" w:rsidR="007D1BBE" w:rsidRPr="00950A0B" w:rsidRDefault="007D1BBE" w:rsidP="00CE4552">
            <w:pPr>
              <w:jc w:val="center"/>
              <w:rPr>
                <w:rFonts w:eastAsia="Times New Roman" w:cs="Times New Roman"/>
                <w:sz w:val="22"/>
                <w:lang w:eastAsia="ru-RU"/>
              </w:rPr>
            </w:pPr>
          </w:p>
        </w:tc>
        <w:tc>
          <w:tcPr>
            <w:tcW w:w="1208" w:type="dxa"/>
            <w:vMerge/>
          </w:tcPr>
          <w:p w14:paraId="5B963BE0" w14:textId="77777777" w:rsidR="007D1BBE" w:rsidRPr="00950A0B" w:rsidRDefault="007D1BBE" w:rsidP="00CE4552">
            <w:pPr>
              <w:jc w:val="center"/>
              <w:rPr>
                <w:rFonts w:eastAsia="Times New Roman" w:cs="Times New Roman"/>
                <w:sz w:val="22"/>
                <w:lang w:eastAsia="ru-RU"/>
              </w:rPr>
            </w:pPr>
          </w:p>
        </w:tc>
        <w:tc>
          <w:tcPr>
            <w:tcW w:w="1030" w:type="dxa"/>
            <w:gridSpan w:val="3"/>
            <w:vMerge/>
          </w:tcPr>
          <w:p w14:paraId="2D83DD4A" w14:textId="77777777" w:rsidR="007D1BBE" w:rsidRPr="00950A0B" w:rsidRDefault="007D1BBE" w:rsidP="00CE4552">
            <w:pPr>
              <w:jc w:val="center"/>
              <w:rPr>
                <w:rFonts w:eastAsia="Times New Roman" w:cs="Times New Roman"/>
                <w:sz w:val="22"/>
                <w:lang w:eastAsia="ru-RU"/>
              </w:rPr>
            </w:pPr>
          </w:p>
        </w:tc>
        <w:tc>
          <w:tcPr>
            <w:tcW w:w="1262" w:type="dxa"/>
            <w:gridSpan w:val="2"/>
            <w:vMerge/>
          </w:tcPr>
          <w:p w14:paraId="36CD1C5A" w14:textId="77777777" w:rsidR="007D1BBE" w:rsidRPr="00950A0B" w:rsidRDefault="007D1BBE" w:rsidP="00CE4552">
            <w:pPr>
              <w:jc w:val="center"/>
              <w:rPr>
                <w:rFonts w:eastAsia="Times New Roman" w:cs="Times New Roman"/>
                <w:sz w:val="22"/>
                <w:lang w:eastAsia="ru-RU"/>
              </w:rPr>
            </w:pPr>
          </w:p>
        </w:tc>
        <w:tc>
          <w:tcPr>
            <w:tcW w:w="559" w:type="dxa"/>
            <w:vMerge/>
          </w:tcPr>
          <w:p w14:paraId="75C57292" w14:textId="77777777" w:rsidR="007D1BBE" w:rsidRPr="00950A0B" w:rsidRDefault="007D1BBE" w:rsidP="00CE4552">
            <w:pPr>
              <w:jc w:val="center"/>
              <w:rPr>
                <w:rFonts w:eastAsia="Times New Roman" w:cs="Times New Roman"/>
                <w:sz w:val="20"/>
                <w:szCs w:val="20"/>
                <w:lang w:eastAsia="ru-RU"/>
              </w:rPr>
            </w:pPr>
          </w:p>
        </w:tc>
        <w:tc>
          <w:tcPr>
            <w:tcW w:w="559" w:type="dxa"/>
          </w:tcPr>
          <w:p w14:paraId="32C94EFD" w14:textId="77777777" w:rsidR="007D1BBE" w:rsidRPr="00950A0B" w:rsidRDefault="007D1BBE" w:rsidP="00CE4552">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6FE814CD" w14:textId="77777777" w:rsidR="007D1BBE" w:rsidRPr="00950A0B" w:rsidRDefault="007D1BBE" w:rsidP="00CE4552">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3572F4F5" w14:textId="77777777" w:rsidR="007D1BBE" w:rsidRPr="00950A0B" w:rsidRDefault="007D1BBE" w:rsidP="00CE4552">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162C37D8" w14:textId="77777777" w:rsidR="007D1BBE" w:rsidRPr="00950A0B" w:rsidRDefault="007D1BBE" w:rsidP="00CE4552">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39670EF8" w14:textId="77777777" w:rsidR="007D1BBE" w:rsidRPr="00950A0B" w:rsidRDefault="007D1BBE" w:rsidP="00CE4552">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41B60E18" w14:textId="77777777" w:rsidR="007D1BBE" w:rsidRPr="00950A0B" w:rsidRDefault="007D1BBE" w:rsidP="00CE4552">
            <w:pPr>
              <w:jc w:val="center"/>
              <w:rPr>
                <w:rFonts w:eastAsia="Times New Roman" w:cs="Times New Roman"/>
                <w:sz w:val="20"/>
                <w:szCs w:val="20"/>
                <w:lang w:eastAsia="ru-RU"/>
              </w:rPr>
            </w:pPr>
          </w:p>
        </w:tc>
        <w:tc>
          <w:tcPr>
            <w:tcW w:w="841" w:type="dxa"/>
            <w:gridSpan w:val="2"/>
            <w:vMerge/>
          </w:tcPr>
          <w:p w14:paraId="00478BEF" w14:textId="77777777" w:rsidR="007D1BBE" w:rsidRPr="00950A0B" w:rsidRDefault="007D1BBE" w:rsidP="00CE4552">
            <w:pPr>
              <w:jc w:val="center"/>
              <w:rPr>
                <w:rFonts w:eastAsia="Times New Roman" w:cs="Times New Roman"/>
                <w:sz w:val="20"/>
                <w:szCs w:val="20"/>
                <w:lang w:eastAsia="ru-RU"/>
              </w:rPr>
            </w:pPr>
          </w:p>
        </w:tc>
        <w:tc>
          <w:tcPr>
            <w:tcW w:w="1121" w:type="dxa"/>
            <w:gridSpan w:val="2"/>
            <w:vMerge/>
          </w:tcPr>
          <w:p w14:paraId="53D001CD" w14:textId="77777777" w:rsidR="007D1BBE" w:rsidRPr="00950A0B" w:rsidRDefault="007D1BBE" w:rsidP="00CE4552">
            <w:pPr>
              <w:jc w:val="center"/>
              <w:rPr>
                <w:rFonts w:eastAsia="Times New Roman" w:cs="Times New Roman"/>
                <w:sz w:val="20"/>
                <w:szCs w:val="20"/>
                <w:lang w:eastAsia="ru-RU"/>
              </w:rPr>
            </w:pPr>
          </w:p>
        </w:tc>
      </w:tr>
      <w:tr w:rsidR="007D1BBE" w:rsidRPr="00950A0B" w14:paraId="7A077D8D" w14:textId="77777777" w:rsidTr="001A3B1D">
        <w:trPr>
          <w:gridAfter w:val="1"/>
          <w:wAfter w:w="61" w:type="dxa"/>
          <w:trHeight w:val="483"/>
        </w:trPr>
        <w:tc>
          <w:tcPr>
            <w:tcW w:w="529" w:type="dxa"/>
            <w:vMerge/>
            <w:hideMark/>
          </w:tcPr>
          <w:p w14:paraId="1089C5E8" w14:textId="77777777" w:rsidR="007D1BBE" w:rsidRPr="00950A0B" w:rsidRDefault="007D1BBE" w:rsidP="00CE4552">
            <w:pPr>
              <w:rPr>
                <w:rFonts w:eastAsia="Times New Roman" w:cs="Times New Roman"/>
                <w:sz w:val="22"/>
                <w:lang w:eastAsia="ru-RU"/>
              </w:rPr>
            </w:pPr>
          </w:p>
        </w:tc>
        <w:tc>
          <w:tcPr>
            <w:tcW w:w="2691" w:type="dxa"/>
            <w:vMerge/>
            <w:hideMark/>
          </w:tcPr>
          <w:p w14:paraId="107A174C" w14:textId="77777777" w:rsidR="007D1BBE" w:rsidRPr="00950A0B" w:rsidRDefault="007D1BBE" w:rsidP="00CE4552">
            <w:pPr>
              <w:rPr>
                <w:rFonts w:eastAsia="Times New Roman" w:cs="Times New Roman"/>
                <w:sz w:val="22"/>
                <w:lang w:eastAsia="ru-RU"/>
              </w:rPr>
            </w:pPr>
          </w:p>
        </w:tc>
        <w:tc>
          <w:tcPr>
            <w:tcW w:w="1215" w:type="dxa"/>
            <w:gridSpan w:val="2"/>
            <w:vMerge/>
            <w:hideMark/>
          </w:tcPr>
          <w:p w14:paraId="36DC730F" w14:textId="77777777" w:rsidR="007D1BBE" w:rsidRPr="00950A0B" w:rsidRDefault="007D1BBE" w:rsidP="00CE4552">
            <w:pPr>
              <w:rPr>
                <w:rFonts w:eastAsia="Times New Roman" w:cs="Times New Roman"/>
                <w:sz w:val="22"/>
                <w:lang w:eastAsia="ru-RU"/>
              </w:rPr>
            </w:pPr>
          </w:p>
        </w:tc>
        <w:tc>
          <w:tcPr>
            <w:tcW w:w="2141" w:type="dxa"/>
            <w:gridSpan w:val="2"/>
            <w:vMerge/>
            <w:hideMark/>
          </w:tcPr>
          <w:p w14:paraId="4236E5FC" w14:textId="77777777" w:rsidR="007D1BBE" w:rsidRPr="00950A0B" w:rsidRDefault="007D1BBE" w:rsidP="00CE4552">
            <w:pPr>
              <w:rPr>
                <w:rFonts w:eastAsia="Times New Roman" w:cs="Times New Roman"/>
                <w:sz w:val="22"/>
                <w:lang w:eastAsia="ru-RU"/>
              </w:rPr>
            </w:pPr>
          </w:p>
        </w:tc>
        <w:tc>
          <w:tcPr>
            <w:tcW w:w="1208" w:type="dxa"/>
          </w:tcPr>
          <w:p w14:paraId="4F21BEBA" w14:textId="7D3A5DE5" w:rsidR="007D1BBE" w:rsidRPr="00950A0B" w:rsidRDefault="007D1BBE" w:rsidP="00CE4552">
            <w:pPr>
              <w:jc w:val="center"/>
              <w:rPr>
                <w:rFonts w:eastAsia="Times New Roman" w:cs="Times New Roman"/>
                <w:sz w:val="22"/>
                <w:lang w:eastAsia="ru-RU"/>
              </w:rPr>
            </w:pPr>
            <w:r w:rsidRPr="00950A0B">
              <w:rPr>
                <w:rFonts w:cs="Times New Roman"/>
                <w:sz w:val="22"/>
              </w:rPr>
              <w:t>9</w:t>
            </w:r>
          </w:p>
        </w:tc>
        <w:tc>
          <w:tcPr>
            <w:tcW w:w="1030" w:type="dxa"/>
            <w:gridSpan w:val="3"/>
          </w:tcPr>
          <w:p w14:paraId="5C9EB8AA" w14:textId="4EA03CEC" w:rsidR="007D1BBE" w:rsidRPr="00950A0B" w:rsidRDefault="007D1BBE" w:rsidP="00CE4552">
            <w:pPr>
              <w:jc w:val="center"/>
              <w:rPr>
                <w:rFonts w:cs="Times New Roman"/>
                <w:sz w:val="22"/>
              </w:rPr>
            </w:pPr>
            <w:r w:rsidRPr="00950A0B">
              <w:rPr>
                <w:rFonts w:cs="Times New Roman"/>
                <w:sz w:val="22"/>
              </w:rPr>
              <w:t>9</w:t>
            </w:r>
          </w:p>
        </w:tc>
        <w:tc>
          <w:tcPr>
            <w:tcW w:w="1262" w:type="dxa"/>
            <w:gridSpan w:val="2"/>
          </w:tcPr>
          <w:p w14:paraId="501F3C74" w14:textId="77777777" w:rsidR="007D1BBE" w:rsidRPr="00950A0B" w:rsidRDefault="007D1BBE" w:rsidP="00CE4552">
            <w:pPr>
              <w:jc w:val="center"/>
              <w:rPr>
                <w:rFonts w:cs="Times New Roman"/>
                <w:sz w:val="22"/>
              </w:rPr>
            </w:pPr>
            <w:r w:rsidRPr="00950A0B">
              <w:rPr>
                <w:rFonts w:cs="Times New Roman"/>
                <w:sz w:val="22"/>
              </w:rPr>
              <w:t>0</w:t>
            </w:r>
          </w:p>
        </w:tc>
        <w:tc>
          <w:tcPr>
            <w:tcW w:w="559" w:type="dxa"/>
          </w:tcPr>
          <w:p w14:paraId="595F2128" w14:textId="77777777" w:rsidR="007D1BBE" w:rsidRPr="00950A0B" w:rsidRDefault="007D1BBE" w:rsidP="00CE4552">
            <w:pPr>
              <w:jc w:val="center"/>
              <w:rPr>
                <w:rFonts w:cs="Times New Roman"/>
                <w:sz w:val="22"/>
              </w:rPr>
            </w:pPr>
            <w:r w:rsidRPr="00950A0B">
              <w:rPr>
                <w:rFonts w:cs="Times New Roman"/>
                <w:sz w:val="22"/>
              </w:rPr>
              <w:t>0</w:t>
            </w:r>
          </w:p>
        </w:tc>
        <w:tc>
          <w:tcPr>
            <w:tcW w:w="559" w:type="dxa"/>
          </w:tcPr>
          <w:p w14:paraId="3187CE67" w14:textId="77777777" w:rsidR="007D1BBE" w:rsidRPr="00950A0B" w:rsidRDefault="007D1BBE" w:rsidP="00CE4552">
            <w:pPr>
              <w:jc w:val="center"/>
              <w:rPr>
                <w:rFonts w:cs="Times New Roman"/>
                <w:sz w:val="22"/>
              </w:rPr>
            </w:pPr>
            <w:r w:rsidRPr="00950A0B">
              <w:rPr>
                <w:rFonts w:cs="Times New Roman"/>
                <w:sz w:val="22"/>
              </w:rPr>
              <w:t>0</w:t>
            </w:r>
          </w:p>
        </w:tc>
        <w:tc>
          <w:tcPr>
            <w:tcW w:w="559" w:type="dxa"/>
          </w:tcPr>
          <w:p w14:paraId="42061B36" w14:textId="77777777" w:rsidR="007D1BBE" w:rsidRPr="00950A0B" w:rsidRDefault="007D1BBE" w:rsidP="00CE4552">
            <w:pPr>
              <w:jc w:val="center"/>
              <w:rPr>
                <w:rFonts w:cs="Times New Roman"/>
                <w:sz w:val="22"/>
              </w:rPr>
            </w:pPr>
            <w:r w:rsidRPr="00950A0B">
              <w:rPr>
                <w:rFonts w:cs="Times New Roman"/>
                <w:sz w:val="22"/>
              </w:rPr>
              <w:t>0</w:t>
            </w:r>
          </w:p>
        </w:tc>
        <w:tc>
          <w:tcPr>
            <w:tcW w:w="559" w:type="dxa"/>
          </w:tcPr>
          <w:p w14:paraId="7F4EBFA1" w14:textId="77777777" w:rsidR="007D1BBE" w:rsidRPr="00950A0B" w:rsidRDefault="007D1BBE" w:rsidP="00CE4552">
            <w:pPr>
              <w:jc w:val="center"/>
              <w:rPr>
                <w:rFonts w:cs="Times New Roman"/>
                <w:sz w:val="22"/>
              </w:rPr>
            </w:pPr>
            <w:r w:rsidRPr="00950A0B">
              <w:rPr>
                <w:rFonts w:cs="Times New Roman"/>
                <w:sz w:val="22"/>
              </w:rPr>
              <w:t>0</w:t>
            </w:r>
          </w:p>
        </w:tc>
        <w:tc>
          <w:tcPr>
            <w:tcW w:w="559" w:type="dxa"/>
          </w:tcPr>
          <w:p w14:paraId="0B1A7B9A" w14:textId="77777777" w:rsidR="007D1BBE" w:rsidRPr="00950A0B" w:rsidRDefault="007D1BBE" w:rsidP="00CE4552">
            <w:pPr>
              <w:jc w:val="center"/>
              <w:rPr>
                <w:rFonts w:cs="Times New Roman"/>
                <w:sz w:val="22"/>
              </w:rPr>
            </w:pPr>
            <w:r w:rsidRPr="00950A0B">
              <w:rPr>
                <w:rFonts w:cs="Times New Roman"/>
                <w:sz w:val="22"/>
              </w:rPr>
              <w:t>0</w:t>
            </w:r>
          </w:p>
        </w:tc>
        <w:tc>
          <w:tcPr>
            <w:tcW w:w="842" w:type="dxa"/>
            <w:gridSpan w:val="2"/>
          </w:tcPr>
          <w:p w14:paraId="12047D05" w14:textId="77777777" w:rsidR="007D1BBE" w:rsidRPr="00950A0B" w:rsidRDefault="007D1BBE" w:rsidP="00CE4552">
            <w:pPr>
              <w:jc w:val="center"/>
              <w:rPr>
                <w:rFonts w:cs="Times New Roman"/>
                <w:sz w:val="22"/>
              </w:rPr>
            </w:pPr>
            <w:r w:rsidRPr="00950A0B">
              <w:rPr>
                <w:rFonts w:cs="Times New Roman"/>
                <w:sz w:val="22"/>
              </w:rPr>
              <w:t>0</w:t>
            </w:r>
          </w:p>
        </w:tc>
        <w:tc>
          <w:tcPr>
            <w:tcW w:w="841" w:type="dxa"/>
            <w:gridSpan w:val="2"/>
          </w:tcPr>
          <w:p w14:paraId="513CD386" w14:textId="77777777" w:rsidR="007D1BBE" w:rsidRPr="00950A0B" w:rsidRDefault="007D1BBE" w:rsidP="00CE4552">
            <w:pPr>
              <w:jc w:val="center"/>
              <w:rPr>
                <w:rFonts w:cs="Times New Roman"/>
                <w:sz w:val="22"/>
              </w:rPr>
            </w:pPr>
            <w:r w:rsidRPr="00950A0B">
              <w:rPr>
                <w:rFonts w:cs="Times New Roman"/>
                <w:sz w:val="22"/>
              </w:rPr>
              <w:t>0</w:t>
            </w:r>
          </w:p>
        </w:tc>
        <w:tc>
          <w:tcPr>
            <w:tcW w:w="1121" w:type="dxa"/>
            <w:gridSpan w:val="2"/>
            <w:vMerge/>
          </w:tcPr>
          <w:p w14:paraId="258BAA0D" w14:textId="77777777" w:rsidR="007D1BBE" w:rsidRPr="00950A0B" w:rsidRDefault="007D1BBE" w:rsidP="00CE4552">
            <w:pPr>
              <w:jc w:val="center"/>
              <w:rPr>
                <w:rFonts w:cs="Times New Roman"/>
                <w:sz w:val="22"/>
              </w:rPr>
            </w:pPr>
          </w:p>
        </w:tc>
      </w:tr>
      <w:bookmarkEnd w:id="2"/>
      <w:tr w:rsidR="007D1BBE" w:rsidRPr="00950A0B" w14:paraId="37BACEFE" w14:textId="77777777" w:rsidTr="001A3B1D">
        <w:trPr>
          <w:gridAfter w:val="1"/>
          <w:wAfter w:w="61" w:type="dxa"/>
          <w:trHeight w:val="70"/>
        </w:trPr>
        <w:tc>
          <w:tcPr>
            <w:tcW w:w="529" w:type="dxa"/>
            <w:vMerge/>
            <w:hideMark/>
          </w:tcPr>
          <w:p w14:paraId="4A4C1779" w14:textId="77777777" w:rsidR="007D1BBE" w:rsidRPr="00950A0B" w:rsidRDefault="007D1BBE" w:rsidP="007D1BBE">
            <w:pPr>
              <w:rPr>
                <w:rFonts w:eastAsia="Times New Roman" w:cs="Times New Roman"/>
                <w:sz w:val="22"/>
                <w:lang w:eastAsia="ru-RU"/>
              </w:rPr>
            </w:pPr>
          </w:p>
        </w:tc>
        <w:tc>
          <w:tcPr>
            <w:tcW w:w="2691" w:type="dxa"/>
            <w:vMerge w:val="restart"/>
            <w:hideMark/>
          </w:tcPr>
          <w:p w14:paraId="642D5033" w14:textId="40D3425D" w:rsidR="007D1BBE" w:rsidRPr="00950A0B" w:rsidRDefault="007D1BBE" w:rsidP="007D1BBE">
            <w:pPr>
              <w:rPr>
                <w:rFonts w:eastAsia="Times New Roman" w:cs="Times New Roman"/>
                <w:i/>
                <w:sz w:val="22"/>
                <w:lang w:eastAsia="ru-RU"/>
              </w:rPr>
            </w:pPr>
            <w:r w:rsidRPr="00950A0B">
              <w:rPr>
                <w:rFonts w:eastAsia="Times New Roman" w:cs="Times New Roman"/>
                <w:sz w:val="22"/>
                <w:lang w:eastAsia="ru-RU"/>
              </w:rPr>
              <w:t>2.</w:t>
            </w:r>
            <w:r w:rsidRPr="00950A0B">
              <w:rPr>
                <w:rFonts w:eastAsia="Times New Roman" w:cs="Times New Roman"/>
                <w:iCs/>
                <w:color w:val="000000"/>
                <w:sz w:val="22"/>
                <w:lang w:eastAsia="ru-RU"/>
              </w:rPr>
              <w:t>Подготовлено асфальтобетонное покрытие под детские, игровые площадки, ед.</w:t>
            </w:r>
          </w:p>
        </w:tc>
        <w:tc>
          <w:tcPr>
            <w:tcW w:w="1215" w:type="dxa"/>
            <w:gridSpan w:val="2"/>
            <w:vMerge w:val="restart"/>
            <w:hideMark/>
          </w:tcPr>
          <w:p w14:paraId="396AAD2A"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 Х</w:t>
            </w:r>
          </w:p>
        </w:tc>
        <w:tc>
          <w:tcPr>
            <w:tcW w:w="2141" w:type="dxa"/>
            <w:gridSpan w:val="2"/>
            <w:vMerge w:val="restart"/>
            <w:hideMark/>
          </w:tcPr>
          <w:p w14:paraId="4C81E8AB"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2EC7BBBE"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3F7A36C6"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gridSpan w:val="2"/>
            <w:vMerge w:val="restart"/>
            <w:hideMark/>
          </w:tcPr>
          <w:p w14:paraId="4E942019"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23A03494" w14:textId="77777777" w:rsidR="007D1BBE" w:rsidRPr="00950A0B" w:rsidRDefault="007D1BBE" w:rsidP="007D1BBE">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540DCEE8" w14:textId="77777777" w:rsidR="007D1BBE" w:rsidRPr="00950A0B" w:rsidRDefault="007D1BBE" w:rsidP="007D1BBE">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30C77C83"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70008C72"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2027 год</w:t>
            </w:r>
          </w:p>
        </w:tc>
        <w:tc>
          <w:tcPr>
            <w:tcW w:w="1121" w:type="dxa"/>
            <w:gridSpan w:val="2"/>
            <w:vMerge/>
          </w:tcPr>
          <w:p w14:paraId="6018EFF7" w14:textId="77777777" w:rsidR="007D1BBE" w:rsidRPr="00950A0B" w:rsidRDefault="007D1BBE" w:rsidP="007D1BBE">
            <w:pPr>
              <w:jc w:val="center"/>
              <w:rPr>
                <w:rFonts w:eastAsia="Times New Roman" w:cs="Times New Roman"/>
                <w:sz w:val="22"/>
                <w:lang w:eastAsia="ru-RU"/>
              </w:rPr>
            </w:pPr>
          </w:p>
        </w:tc>
      </w:tr>
      <w:tr w:rsidR="007D1BBE" w:rsidRPr="00950A0B" w14:paraId="2E63B430" w14:textId="77777777" w:rsidTr="001A3B1D">
        <w:trPr>
          <w:gridAfter w:val="1"/>
          <w:wAfter w:w="61" w:type="dxa"/>
          <w:trHeight w:val="2436"/>
        </w:trPr>
        <w:tc>
          <w:tcPr>
            <w:tcW w:w="529" w:type="dxa"/>
            <w:vMerge/>
          </w:tcPr>
          <w:p w14:paraId="14A3AE35" w14:textId="77777777" w:rsidR="007D1BBE" w:rsidRPr="00950A0B" w:rsidRDefault="007D1BBE" w:rsidP="007D1BBE">
            <w:pPr>
              <w:rPr>
                <w:rFonts w:eastAsia="Times New Roman" w:cs="Times New Roman"/>
                <w:sz w:val="22"/>
                <w:lang w:eastAsia="ru-RU"/>
              </w:rPr>
            </w:pPr>
          </w:p>
        </w:tc>
        <w:tc>
          <w:tcPr>
            <w:tcW w:w="2691" w:type="dxa"/>
            <w:vMerge/>
          </w:tcPr>
          <w:p w14:paraId="665EE91D" w14:textId="77777777" w:rsidR="007D1BBE" w:rsidRPr="00950A0B" w:rsidRDefault="007D1BBE" w:rsidP="007D1BBE">
            <w:pPr>
              <w:rPr>
                <w:rFonts w:eastAsia="Times New Roman" w:cs="Times New Roman"/>
                <w:sz w:val="22"/>
                <w:lang w:eastAsia="ru-RU"/>
              </w:rPr>
            </w:pPr>
          </w:p>
        </w:tc>
        <w:tc>
          <w:tcPr>
            <w:tcW w:w="1215" w:type="dxa"/>
            <w:gridSpan w:val="2"/>
            <w:vMerge/>
          </w:tcPr>
          <w:p w14:paraId="6221F0C6" w14:textId="77777777" w:rsidR="007D1BBE" w:rsidRPr="00950A0B" w:rsidRDefault="007D1BBE" w:rsidP="007D1BBE">
            <w:pPr>
              <w:jc w:val="center"/>
              <w:rPr>
                <w:rFonts w:eastAsia="Times New Roman" w:cs="Times New Roman"/>
                <w:sz w:val="22"/>
                <w:lang w:eastAsia="ru-RU"/>
              </w:rPr>
            </w:pPr>
          </w:p>
        </w:tc>
        <w:tc>
          <w:tcPr>
            <w:tcW w:w="2141" w:type="dxa"/>
            <w:gridSpan w:val="2"/>
            <w:vMerge/>
          </w:tcPr>
          <w:p w14:paraId="4B1EC3B4" w14:textId="77777777" w:rsidR="007D1BBE" w:rsidRPr="00950A0B" w:rsidRDefault="007D1BBE" w:rsidP="007D1BBE">
            <w:pPr>
              <w:jc w:val="center"/>
              <w:rPr>
                <w:rFonts w:eastAsia="Times New Roman" w:cs="Times New Roman"/>
                <w:sz w:val="22"/>
                <w:lang w:eastAsia="ru-RU"/>
              </w:rPr>
            </w:pPr>
          </w:p>
        </w:tc>
        <w:tc>
          <w:tcPr>
            <w:tcW w:w="1208" w:type="dxa"/>
            <w:vMerge/>
          </w:tcPr>
          <w:p w14:paraId="7646C02E" w14:textId="77777777" w:rsidR="007D1BBE" w:rsidRPr="00950A0B" w:rsidRDefault="007D1BBE" w:rsidP="007D1BBE">
            <w:pPr>
              <w:jc w:val="center"/>
              <w:rPr>
                <w:rFonts w:eastAsia="Times New Roman" w:cs="Times New Roman"/>
                <w:sz w:val="22"/>
                <w:lang w:eastAsia="ru-RU"/>
              </w:rPr>
            </w:pPr>
          </w:p>
        </w:tc>
        <w:tc>
          <w:tcPr>
            <w:tcW w:w="1030" w:type="dxa"/>
            <w:gridSpan w:val="3"/>
            <w:vMerge/>
          </w:tcPr>
          <w:p w14:paraId="1347A537" w14:textId="77777777" w:rsidR="007D1BBE" w:rsidRPr="00950A0B" w:rsidRDefault="007D1BBE" w:rsidP="007D1BBE">
            <w:pPr>
              <w:jc w:val="center"/>
              <w:rPr>
                <w:rFonts w:eastAsia="Times New Roman" w:cs="Times New Roman"/>
                <w:sz w:val="22"/>
                <w:lang w:eastAsia="ru-RU"/>
              </w:rPr>
            </w:pPr>
          </w:p>
        </w:tc>
        <w:tc>
          <w:tcPr>
            <w:tcW w:w="1262" w:type="dxa"/>
            <w:gridSpan w:val="2"/>
            <w:vMerge/>
          </w:tcPr>
          <w:p w14:paraId="3E99F63D" w14:textId="77777777" w:rsidR="007D1BBE" w:rsidRPr="00950A0B" w:rsidRDefault="007D1BBE" w:rsidP="007D1BBE">
            <w:pPr>
              <w:jc w:val="center"/>
              <w:rPr>
                <w:rFonts w:eastAsia="Times New Roman" w:cs="Times New Roman"/>
                <w:sz w:val="22"/>
                <w:lang w:eastAsia="ru-RU"/>
              </w:rPr>
            </w:pPr>
          </w:p>
        </w:tc>
        <w:tc>
          <w:tcPr>
            <w:tcW w:w="559" w:type="dxa"/>
            <w:vMerge/>
          </w:tcPr>
          <w:p w14:paraId="33885209" w14:textId="77777777" w:rsidR="007D1BBE" w:rsidRPr="00950A0B" w:rsidRDefault="007D1BBE" w:rsidP="007D1BBE">
            <w:pPr>
              <w:jc w:val="center"/>
              <w:rPr>
                <w:rFonts w:eastAsia="Times New Roman" w:cs="Times New Roman"/>
                <w:sz w:val="20"/>
                <w:szCs w:val="20"/>
                <w:lang w:eastAsia="ru-RU"/>
              </w:rPr>
            </w:pPr>
          </w:p>
        </w:tc>
        <w:tc>
          <w:tcPr>
            <w:tcW w:w="559" w:type="dxa"/>
          </w:tcPr>
          <w:p w14:paraId="0FBFEEE0" w14:textId="77777777" w:rsidR="007D1BBE" w:rsidRPr="00950A0B" w:rsidRDefault="007D1BBE" w:rsidP="007D1BBE">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513BC56A" w14:textId="77777777" w:rsidR="007D1BBE" w:rsidRPr="00950A0B" w:rsidRDefault="007D1BBE" w:rsidP="007D1BBE">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7D115CA1" w14:textId="77777777" w:rsidR="007D1BBE" w:rsidRPr="00950A0B" w:rsidRDefault="007D1BBE" w:rsidP="007D1BBE">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1E1B86A0" w14:textId="77777777" w:rsidR="007D1BBE" w:rsidRPr="00950A0B" w:rsidRDefault="007D1BBE" w:rsidP="007D1BBE">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21085E9A" w14:textId="77777777" w:rsidR="007D1BBE" w:rsidRPr="00950A0B" w:rsidRDefault="007D1BBE" w:rsidP="007D1BBE">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5921EF71" w14:textId="77777777" w:rsidR="007D1BBE" w:rsidRPr="00950A0B" w:rsidRDefault="007D1BBE" w:rsidP="007D1BBE">
            <w:pPr>
              <w:jc w:val="center"/>
              <w:rPr>
                <w:rFonts w:eastAsia="Times New Roman" w:cs="Times New Roman"/>
                <w:sz w:val="20"/>
                <w:szCs w:val="20"/>
                <w:lang w:eastAsia="ru-RU"/>
              </w:rPr>
            </w:pPr>
          </w:p>
        </w:tc>
        <w:tc>
          <w:tcPr>
            <w:tcW w:w="841" w:type="dxa"/>
            <w:gridSpan w:val="2"/>
            <w:vMerge/>
          </w:tcPr>
          <w:p w14:paraId="05EBB66B" w14:textId="77777777" w:rsidR="007D1BBE" w:rsidRPr="00950A0B" w:rsidRDefault="007D1BBE" w:rsidP="007D1BBE">
            <w:pPr>
              <w:jc w:val="center"/>
              <w:rPr>
                <w:rFonts w:eastAsia="Times New Roman" w:cs="Times New Roman"/>
                <w:sz w:val="20"/>
                <w:szCs w:val="20"/>
                <w:lang w:eastAsia="ru-RU"/>
              </w:rPr>
            </w:pPr>
          </w:p>
        </w:tc>
        <w:tc>
          <w:tcPr>
            <w:tcW w:w="1121" w:type="dxa"/>
            <w:gridSpan w:val="2"/>
            <w:vMerge/>
          </w:tcPr>
          <w:p w14:paraId="3EC1DDB8" w14:textId="77777777" w:rsidR="007D1BBE" w:rsidRPr="00950A0B" w:rsidRDefault="007D1BBE" w:rsidP="007D1BBE">
            <w:pPr>
              <w:jc w:val="center"/>
              <w:rPr>
                <w:rFonts w:eastAsia="Times New Roman" w:cs="Times New Roman"/>
                <w:sz w:val="20"/>
                <w:szCs w:val="20"/>
                <w:lang w:eastAsia="ru-RU"/>
              </w:rPr>
            </w:pPr>
          </w:p>
        </w:tc>
      </w:tr>
      <w:tr w:rsidR="007D1BBE" w:rsidRPr="00950A0B" w14:paraId="274336C6" w14:textId="77777777" w:rsidTr="001A3B1D">
        <w:trPr>
          <w:gridAfter w:val="1"/>
          <w:wAfter w:w="61" w:type="dxa"/>
          <w:trHeight w:val="483"/>
        </w:trPr>
        <w:tc>
          <w:tcPr>
            <w:tcW w:w="529" w:type="dxa"/>
            <w:vMerge/>
            <w:hideMark/>
          </w:tcPr>
          <w:p w14:paraId="42044ED5" w14:textId="77777777" w:rsidR="007D1BBE" w:rsidRPr="00950A0B" w:rsidRDefault="007D1BBE" w:rsidP="007D1BBE">
            <w:pPr>
              <w:rPr>
                <w:rFonts w:eastAsia="Times New Roman" w:cs="Times New Roman"/>
                <w:sz w:val="22"/>
                <w:lang w:eastAsia="ru-RU"/>
              </w:rPr>
            </w:pPr>
          </w:p>
        </w:tc>
        <w:tc>
          <w:tcPr>
            <w:tcW w:w="2691" w:type="dxa"/>
            <w:vMerge/>
            <w:hideMark/>
          </w:tcPr>
          <w:p w14:paraId="3A512077" w14:textId="77777777" w:rsidR="007D1BBE" w:rsidRPr="00950A0B" w:rsidRDefault="007D1BBE" w:rsidP="007D1BBE">
            <w:pPr>
              <w:rPr>
                <w:rFonts w:eastAsia="Times New Roman" w:cs="Times New Roman"/>
                <w:sz w:val="22"/>
                <w:lang w:eastAsia="ru-RU"/>
              </w:rPr>
            </w:pPr>
          </w:p>
        </w:tc>
        <w:tc>
          <w:tcPr>
            <w:tcW w:w="1215" w:type="dxa"/>
            <w:gridSpan w:val="2"/>
            <w:vMerge/>
            <w:hideMark/>
          </w:tcPr>
          <w:p w14:paraId="55573BF6" w14:textId="77777777" w:rsidR="007D1BBE" w:rsidRPr="00950A0B" w:rsidRDefault="007D1BBE" w:rsidP="007D1BBE">
            <w:pPr>
              <w:rPr>
                <w:rFonts w:eastAsia="Times New Roman" w:cs="Times New Roman"/>
                <w:sz w:val="22"/>
                <w:lang w:eastAsia="ru-RU"/>
              </w:rPr>
            </w:pPr>
          </w:p>
        </w:tc>
        <w:tc>
          <w:tcPr>
            <w:tcW w:w="2141" w:type="dxa"/>
            <w:gridSpan w:val="2"/>
            <w:vMerge/>
            <w:hideMark/>
          </w:tcPr>
          <w:p w14:paraId="0EA43831" w14:textId="77777777" w:rsidR="007D1BBE" w:rsidRPr="00950A0B" w:rsidRDefault="007D1BBE" w:rsidP="007D1BBE">
            <w:pPr>
              <w:rPr>
                <w:rFonts w:eastAsia="Times New Roman" w:cs="Times New Roman"/>
                <w:sz w:val="22"/>
                <w:lang w:eastAsia="ru-RU"/>
              </w:rPr>
            </w:pPr>
          </w:p>
        </w:tc>
        <w:tc>
          <w:tcPr>
            <w:tcW w:w="1208" w:type="dxa"/>
          </w:tcPr>
          <w:p w14:paraId="4D0C71E3" w14:textId="069CC1D7" w:rsidR="007D1BBE" w:rsidRPr="00950A0B" w:rsidRDefault="007D1BBE" w:rsidP="007D1BBE">
            <w:pPr>
              <w:jc w:val="center"/>
              <w:rPr>
                <w:rFonts w:eastAsia="Times New Roman" w:cs="Times New Roman"/>
                <w:sz w:val="22"/>
                <w:lang w:eastAsia="ru-RU"/>
              </w:rPr>
            </w:pPr>
            <w:r w:rsidRPr="00950A0B">
              <w:rPr>
                <w:rFonts w:cs="Times New Roman"/>
                <w:sz w:val="22"/>
              </w:rPr>
              <w:t>0</w:t>
            </w:r>
          </w:p>
        </w:tc>
        <w:tc>
          <w:tcPr>
            <w:tcW w:w="1030" w:type="dxa"/>
            <w:gridSpan w:val="3"/>
          </w:tcPr>
          <w:p w14:paraId="7179F33E" w14:textId="0E93DD11" w:rsidR="007D1BBE" w:rsidRPr="00950A0B" w:rsidRDefault="007D1BBE" w:rsidP="007D1BBE">
            <w:pPr>
              <w:jc w:val="center"/>
              <w:rPr>
                <w:rFonts w:cs="Times New Roman"/>
                <w:sz w:val="22"/>
              </w:rPr>
            </w:pPr>
            <w:r w:rsidRPr="00950A0B">
              <w:rPr>
                <w:rFonts w:cs="Times New Roman"/>
                <w:sz w:val="22"/>
              </w:rPr>
              <w:t>0</w:t>
            </w:r>
          </w:p>
        </w:tc>
        <w:tc>
          <w:tcPr>
            <w:tcW w:w="1262" w:type="dxa"/>
            <w:gridSpan w:val="2"/>
          </w:tcPr>
          <w:p w14:paraId="6E75934C" w14:textId="77777777" w:rsidR="007D1BBE" w:rsidRPr="00950A0B" w:rsidRDefault="007D1BBE" w:rsidP="007D1BBE">
            <w:pPr>
              <w:jc w:val="center"/>
              <w:rPr>
                <w:rFonts w:cs="Times New Roman"/>
                <w:sz w:val="22"/>
              </w:rPr>
            </w:pPr>
            <w:r w:rsidRPr="00950A0B">
              <w:rPr>
                <w:rFonts w:cs="Times New Roman"/>
                <w:sz w:val="22"/>
              </w:rPr>
              <w:t>0</w:t>
            </w:r>
          </w:p>
        </w:tc>
        <w:tc>
          <w:tcPr>
            <w:tcW w:w="559" w:type="dxa"/>
          </w:tcPr>
          <w:p w14:paraId="2FA0BB87" w14:textId="77777777" w:rsidR="007D1BBE" w:rsidRPr="00950A0B" w:rsidRDefault="007D1BBE" w:rsidP="007D1BBE">
            <w:pPr>
              <w:jc w:val="center"/>
              <w:rPr>
                <w:rFonts w:cs="Times New Roman"/>
                <w:sz w:val="22"/>
              </w:rPr>
            </w:pPr>
            <w:r w:rsidRPr="00950A0B">
              <w:rPr>
                <w:rFonts w:cs="Times New Roman"/>
                <w:sz w:val="22"/>
              </w:rPr>
              <w:t>0</w:t>
            </w:r>
          </w:p>
        </w:tc>
        <w:tc>
          <w:tcPr>
            <w:tcW w:w="559" w:type="dxa"/>
          </w:tcPr>
          <w:p w14:paraId="4446F9B1" w14:textId="77777777" w:rsidR="007D1BBE" w:rsidRPr="00950A0B" w:rsidRDefault="007D1BBE" w:rsidP="007D1BBE">
            <w:pPr>
              <w:jc w:val="center"/>
              <w:rPr>
                <w:rFonts w:cs="Times New Roman"/>
                <w:sz w:val="22"/>
              </w:rPr>
            </w:pPr>
            <w:r w:rsidRPr="00950A0B">
              <w:rPr>
                <w:rFonts w:cs="Times New Roman"/>
                <w:sz w:val="22"/>
              </w:rPr>
              <w:t>0</w:t>
            </w:r>
          </w:p>
        </w:tc>
        <w:tc>
          <w:tcPr>
            <w:tcW w:w="559" w:type="dxa"/>
          </w:tcPr>
          <w:p w14:paraId="71E5D85C" w14:textId="77777777" w:rsidR="007D1BBE" w:rsidRPr="00950A0B" w:rsidRDefault="007D1BBE" w:rsidP="007D1BBE">
            <w:pPr>
              <w:jc w:val="center"/>
              <w:rPr>
                <w:rFonts w:cs="Times New Roman"/>
                <w:sz w:val="22"/>
              </w:rPr>
            </w:pPr>
            <w:r w:rsidRPr="00950A0B">
              <w:rPr>
                <w:rFonts w:cs="Times New Roman"/>
                <w:sz w:val="22"/>
              </w:rPr>
              <w:t>0</w:t>
            </w:r>
          </w:p>
        </w:tc>
        <w:tc>
          <w:tcPr>
            <w:tcW w:w="559" w:type="dxa"/>
          </w:tcPr>
          <w:p w14:paraId="19AA3231" w14:textId="77777777" w:rsidR="007D1BBE" w:rsidRPr="00950A0B" w:rsidRDefault="007D1BBE" w:rsidP="007D1BBE">
            <w:pPr>
              <w:jc w:val="center"/>
              <w:rPr>
                <w:rFonts w:cs="Times New Roman"/>
                <w:sz w:val="22"/>
              </w:rPr>
            </w:pPr>
            <w:r w:rsidRPr="00950A0B">
              <w:rPr>
                <w:rFonts w:cs="Times New Roman"/>
                <w:sz w:val="22"/>
              </w:rPr>
              <w:t>0</w:t>
            </w:r>
          </w:p>
        </w:tc>
        <w:tc>
          <w:tcPr>
            <w:tcW w:w="559" w:type="dxa"/>
          </w:tcPr>
          <w:p w14:paraId="31544384" w14:textId="77777777" w:rsidR="007D1BBE" w:rsidRPr="00950A0B" w:rsidRDefault="007D1BBE" w:rsidP="007D1BBE">
            <w:pPr>
              <w:jc w:val="center"/>
              <w:rPr>
                <w:rFonts w:cs="Times New Roman"/>
                <w:sz w:val="22"/>
              </w:rPr>
            </w:pPr>
            <w:r w:rsidRPr="00950A0B">
              <w:rPr>
                <w:rFonts w:cs="Times New Roman"/>
                <w:sz w:val="22"/>
              </w:rPr>
              <w:t>0</w:t>
            </w:r>
          </w:p>
        </w:tc>
        <w:tc>
          <w:tcPr>
            <w:tcW w:w="842" w:type="dxa"/>
            <w:gridSpan w:val="2"/>
          </w:tcPr>
          <w:p w14:paraId="08AEDDE6" w14:textId="77777777" w:rsidR="007D1BBE" w:rsidRPr="00950A0B" w:rsidRDefault="007D1BBE" w:rsidP="007D1BBE">
            <w:pPr>
              <w:jc w:val="center"/>
              <w:rPr>
                <w:rFonts w:cs="Times New Roman"/>
                <w:sz w:val="22"/>
              </w:rPr>
            </w:pPr>
            <w:r w:rsidRPr="00950A0B">
              <w:rPr>
                <w:rFonts w:cs="Times New Roman"/>
                <w:sz w:val="22"/>
              </w:rPr>
              <w:t>0</w:t>
            </w:r>
          </w:p>
        </w:tc>
        <w:tc>
          <w:tcPr>
            <w:tcW w:w="841" w:type="dxa"/>
            <w:gridSpan w:val="2"/>
          </w:tcPr>
          <w:p w14:paraId="378363D9" w14:textId="77777777" w:rsidR="007D1BBE" w:rsidRPr="00950A0B" w:rsidRDefault="007D1BBE" w:rsidP="007D1BBE">
            <w:pPr>
              <w:jc w:val="center"/>
              <w:rPr>
                <w:rFonts w:cs="Times New Roman"/>
                <w:sz w:val="22"/>
              </w:rPr>
            </w:pPr>
            <w:r w:rsidRPr="00950A0B">
              <w:rPr>
                <w:rFonts w:cs="Times New Roman"/>
                <w:sz w:val="22"/>
              </w:rPr>
              <w:t>0</w:t>
            </w:r>
          </w:p>
        </w:tc>
        <w:tc>
          <w:tcPr>
            <w:tcW w:w="1121" w:type="dxa"/>
            <w:gridSpan w:val="2"/>
            <w:vMerge/>
          </w:tcPr>
          <w:p w14:paraId="469A4483" w14:textId="77777777" w:rsidR="007D1BBE" w:rsidRPr="00950A0B" w:rsidRDefault="007D1BBE" w:rsidP="007D1BBE">
            <w:pPr>
              <w:jc w:val="center"/>
              <w:rPr>
                <w:rFonts w:cs="Times New Roman"/>
                <w:sz w:val="22"/>
              </w:rPr>
            </w:pPr>
          </w:p>
        </w:tc>
      </w:tr>
      <w:tr w:rsidR="007D1BBE" w:rsidRPr="00950A0B" w14:paraId="72608879" w14:textId="77777777" w:rsidTr="001A3B1D">
        <w:trPr>
          <w:gridAfter w:val="1"/>
          <w:wAfter w:w="61" w:type="dxa"/>
          <w:trHeight w:val="300"/>
        </w:trPr>
        <w:tc>
          <w:tcPr>
            <w:tcW w:w="529" w:type="dxa"/>
            <w:vMerge w:val="restart"/>
            <w:hideMark/>
          </w:tcPr>
          <w:p w14:paraId="1E851697" w14:textId="335C2E9A"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2.10</w:t>
            </w:r>
          </w:p>
        </w:tc>
        <w:tc>
          <w:tcPr>
            <w:tcW w:w="2691" w:type="dxa"/>
            <w:vMerge w:val="restart"/>
            <w:hideMark/>
          </w:tcPr>
          <w:p w14:paraId="7F492CDC" w14:textId="77777777" w:rsidR="007D1BBE" w:rsidRPr="00950A0B" w:rsidRDefault="007D1BBE" w:rsidP="007D1BBE">
            <w:pPr>
              <w:rPr>
                <w:rFonts w:eastAsia="Times New Roman" w:cs="Times New Roman"/>
                <w:b/>
                <w:sz w:val="22"/>
                <w:lang w:eastAsia="ru-RU"/>
              </w:rPr>
            </w:pPr>
            <w:r w:rsidRPr="00950A0B">
              <w:rPr>
                <w:rFonts w:eastAsia="Times New Roman" w:cs="Times New Roman"/>
                <w:b/>
                <w:sz w:val="22"/>
                <w:lang w:eastAsia="ru-RU"/>
              </w:rPr>
              <w:t>Мероприятие 01.22.</w:t>
            </w:r>
          </w:p>
          <w:p w14:paraId="58074E87" w14:textId="354AFF3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Мероприятие, не включенное в ГП МО - Устройство систем наружного освещения в рамках реализации проекта "Светлый город"</w:t>
            </w:r>
          </w:p>
        </w:tc>
        <w:tc>
          <w:tcPr>
            <w:tcW w:w="1215" w:type="dxa"/>
            <w:gridSpan w:val="2"/>
            <w:vMerge w:val="restart"/>
            <w:hideMark/>
          </w:tcPr>
          <w:p w14:paraId="2B5C75E6" w14:textId="77777777" w:rsidR="007D1BBE" w:rsidRPr="00950A0B" w:rsidRDefault="007D1BBE" w:rsidP="007D1BBE">
            <w:pPr>
              <w:rPr>
                <w:rFonts w:eastAsia="Times New Roman" w:cs="Times New Roman"/>
                <w:sz w:val="22"/>
                <w:lang w:eastAsia="ru-RU"/>
              </w:rPr>
            </w:pPr>
            <w:r w:rsidRPr="00950A0B">
              <w:rPr>
                <w:rFonts w:eastAsia="Times New Roman" w:cs="Times New Roman"/>
                <w:sz w:val="22"/>
                <w:lang w:eastAsia="ru-RU"/>
              </w:rPr>
              <w:t>2023-2027</w:t>
            </w:r>
          </w:p>
        </w:tc>
        <w:tc>
          <w:tcPr>
            <w:tcW w:w="2141" w:type="dxa"/>
            <w:gridSpan w:val="2"/>
            <w:hideMark/>
          </w:tcPr>
          <w:p w14:paraId="1523BEC4" w14:textId="77777777" w:rsidR="007D1BBE" w:rsidRPr="00950A0B" w:rsidRDefault="007D1BBE" w:rsidP="007D1BBE">
            <w:pPr>
              <w:rPr>
                <w:rFonts w:eastAsia="Times New Roman" w:cs="Times New Roman"/>
                <w:sz w:val="22"/>
                <w:lang w:eastAsia="ru-RU"/>
              </w:rPr>
            </w:pPr>
            <w:r w:rsidRPr="00950A0B">
              <w:rPr>
                <w:rFonts w:eastAsia="Times New Roman" w:cs="Times New Roman"/>
                <w:sz w:val="22"/>
                <w:lang w:eastAsia="ru-RU"/>
              </w:rPr>
              <w:t>Итого</w:t>
            </w:r>
          </w:p>
        </w:tc>
        <w:tc>
          <w:tcPr>
            <w:tcW w:w="1208" w:type="dxa"/>
          </w:tcPr>
          <w:p w14:paraId="175A2040" w14:textId="4CE3EC7A"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1030" w:type="dxa"/>
            <w:gridSpan w:val="3"/>
          </w:tcPr>
          <w:p w14:paraId="7793EFD1" w14:textId="12247FC4"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1262" w:type="dxa"/>
            <w:gridSpan w:val="2"/>
          </w:tcPr>
          <w:p w14:paraId="01642A74"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2795" w:type="dxa"/>
            <w:gridSpan w:val="5"/>
          </w:tcPr>
          <w:p w14:paraId="7ABD4BA0"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842" w:type="dxa"/>
            <w:gridSpan w:val="2"/>
          </w:tcPr>
          <w:p w14:paraId="4B0B2EC3"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841" w:type="dxa"/>
            <w:gridSpan w:val="2"/>
          </w:tcPr>
          <w:p w14:paraId="070DDAF7"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1121" w:type="dxa"/>
            <w:gridSpan w:val="2"/>
            <w:vMerge w:val="restart"/>
          </w:tcPr>
          <w:p w14:paraId="3995ED54"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Комитет по благоустройству и дорожному хозяйству Администрации Городского округа Подольск</w:t>
            </w:r>
          </w:p>
          <w:p w14:paraId="47BE80D0" w14:textId="77777777" w:rsidR="007D1BBE" w:rsidRPr="00950A0B" w:rsidRDefault="007D1BBE" w:rsidP="007D1BBE">
            <w:pPr>
              <w:jc w:val="center"/>
              <w:rPr>
                <w:rFonts w:eastAsia="Times New Roman" w:cs="Times New Roman"/>
                <w:sz w:val="22"/>
                <w:lang w:eastAsia="ru-RU"/>
              </w:rPr>
            </w:pPr>
          </w:p>
        </w:tc>
      </w:tr>
      <w:tr w:rsidR="007D1BBE" w:rsidRPr="00950A0B" w14:paraId="1957E764" w14:textId="77777777" w:rsidTr="001A3B1D">
        <w:trPr>
          <w:gridAfter w:val="1"/>
          <w:wAfter w:w="61" w:type="dxa"/>
          <w:trHeight w:val="129"/>
        </w:trPr>
        <w:tc>
          <w:tcPr>
            <w:tcW w:w="529" w:type="dxa"/>
            <w:vMerge/>
            <w:hideMark/>
          </w:tcPr>
          <w:p w14:paraId="7C606CC9" w14:textId="77777777" w:rsidR="007D1BBE" w:rsidRPr="00950A0B" w:rsidRDefault="007D1BBE" w:rsidP="007D1BBE">
            <w:pPr>
              <w:rPr>
                <w:rFonts w:eastAsia="Times New Roman" w:cs="Times New Roman"/>
                <w:sz w:val="22"/>
                <w:lang w:eastAsia="ru-RU"/>
              </w:rPr>
            </w:pPr>
          </w:p>
        </w:tc>
        <w:tc>
          <w:tcPr>
            <w:tcW w:w="2691" w:type="dxa"/>
            <w:vMerge/>
            <w:hideMark/>
          </w:tcPr>
          <w:p w14:paraId="1A3A4B57" w14:textId="77777777" w:rsidR="007D1BBE" w:rsidRPr="00950A0B" w:rsidRDefault="007D1BBE" w:rsidP="007D1BBE">
            <w:pPr>
              <w:rPr>
                <w:rFonts w:eastAsia="Times New Roman" w:cs="Times New Roman"/>
                <w:sz w:val="22"/>
                <w:lang w:eastAsia="ru-RU"/>
              </w:rPr>
            </w:pPr>
          </w:p>
        </w:tc>
        <w:tc>
          <w:tcPr>
            <w:tcW w:w="1215" w:type="dxa"/>
            <w:gridSpan w:val="2"/>
            <w:vMerge/>
            <w:hideMark/>
          </w:tcPr>
          <w:p w14:paraId="496906DF" w14:textId="77777777" w:rsidR="007D1BBE" w:rsidRPr="00950A0B" w:rsidRDefault="007D1BBE" w:rsidP="007D1BBE">
            <w:pPr>
              <w:rPr>
                <w:rFonts w:eastAsia="Times New Roman" w:cs="Times New Roman"/>
                <w:sz w:val="22"/>
                <w:lang w:eastAsia="ru-RU"/>
              </w:rPr>
            </w:pPr>
          </w:p>
        </w:tc>
        <w:tc>
          <w:tcPr>
            <w:tcW w:w="2141" w:type="dxa"/>
            <w:gridSpan w:val="2"/>
            <w:hideMark/>
          </w:tcPr>
          <w:p w14:paraId="5D3970AD" w14:textId="77777777" w:rsidR="007D1BBE" w:rsidRPr="00950A0B" w:rsidRDefault="007D1BBE" w:rsidP="007D1BBE">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7FA48A9D" w14:textId="4BE984B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1030" w:type="dxa"/>
            <w:gridSpan w:val="3"/>
          </w:tcPr>
          <w:p w14:paraId="6666AD35" w14:textId="2C12A887" w:rsidR="007D1BBE" w:rsidRPr="00950A0B" w:rsidRDefault="007D1BBE" w:rsidP="007D1BBE">
            <w:pPr>
              <w:jc w:val="center"/>
              <w:rPr>
                <w:rFonts w:cs="Times New Roman"/>
                <w:sz w:val="22"/>
              </w:rPr>
            </w:pPr>
            <w:r w:rsidRPr="00950A0B">
              <w:rPr>
                <w:rFonts w:cs="Times New Roman"/>
                <w:color w:val="000000"/>
                <w:sz w:val="22"/>
              </w:rPr>
              <w:t>0,00000</w:t>
            </w:r>
          </w:p>
        </w:tc>
        <w:tc>
          <w:tcPr>
            <w:tcW w:w="1262" w:type="dxa"/>
            <w:gridSpan w:val="2"/>
          </w:tcPr>
          <w:p w14:paraId="0C0FB3FB" w14:textId="77777777" w:rsidR="007D1BBE" w:rsidRPr="00950A0B" w:rsidRDefault="007D1BBE" w:rsidP="007D1BBE">
            <w:pPr>
              <w:jc w:val="center"/>
              <w:rPr>
                <w:rFonts w:cs="Times New Roman"/>
                <w:sz w:val="22"/>
              </w:rPr>
            </w:pPr>
            <w:r w:rsidRPr="00950A0B">
              <w:rPr>
                <w:rFonts w:cs="Times New Roman"/>
                <w:color w:val="000000"/>
                <w:sz w:val="22"/>
              </w:rPr>
              <w:t>0,00000</w:t>
            </w:r>
          </w:p>
        </w:tc>
        <w:tc>
          <w:tcPr>
            <w:tcW w:w="2795" w:type="dxa"/>
            <w:gridSpan w:val="5"/>
          </w:tcPr>
          <w:p w14:paraId="517862F9"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842" w:type="dxa"/>
            <w:gridSpan w:val="2"/>
          </w:tcPr>
          <w:p w14:paraId="1279CC8B"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841" w:type="dxa"/>
            <w:gridSpan w:val="2"/>
          </w:tcPr>
          <w:p w14:paraId="65A89B0E"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1121" w:type="dxa"/>
            <w:gridSpan w:val="2"/>
            <w:vMerge/>
          </w:tcPr>
          <w:p w14:paraId="10514886" w14:textId="77777777" w:rsidR="007D1BBE" w:rsidRPr="00950A0B" w:rsidRDefault="007D1BBE" w:rsidP="007D1BBE">
            <w:pPr>
              <w:rPr>
                <w:rFonts w:eastAsia="Times New Roman" w:cs="Times New Roman"/>
                <w:sz w:val="22"/>
                <w:lang w:eastAsia="ru-RU"/>
              </w:rPr>
            </w:pPr>
          </w:p>
        </w:tc>
      </w:tr>
      <w:tr w:rsidR="007D1BBE" w:rsidRPr="00950A0B" w14:paraId="7887FD6C" w14:textId="77777777" w:rsidTr="001A3B1D">
        <w:trPr>
          <w:gridAfter w:val="1"/>
          <w:wAfter w:w="61" w:type="dxa"/>
          <w:trHeight w:val="228"/>
        </w:trPr>
        <w:tc>
          <w:tcPr>
            <w:tcW w:w="529" w:type="dxa"/>
            <w:vMerge/>
            <w:hideMark/>
          </w:tcPr>
          <w:p w14:paraId="5C54AF55" w14:textId="77777777" w:rsidR="007D1BBE" w:rsidRPr="00950A0B" w:rsidRDefault="007D1BBE" w:rsidP="007D1BBE">
            <w:pPr>
              <w:rPr>
                <w:rFonts w:eastAsia="Times New Roman" w:cs="Times New Roman"/>
                <w:sz w:val="22"/>
                <w:lang w:eastAsia="ru-RU"/>
              </w:rPr>
            </w:pPr>
          </w:p>
        </w:tc>
        <w:tc>
          <w:tcPr>
            <w:tcW w:w="2691" w:type="dxa"/>
            <w:vMerge/>
            <w:hideMark/>
          </w:tcPr>
          <w:p w14:paraId="37D73F13" w14:textId="77777777" w:rsidR="007D1BBE" w:rsidRPr="00950A0B" w:rsidRDefault="007D1BBE" w:rsidP="007D1BBE">
            <w:pPr>
              <w:rPr>
                <w:rFonts w:eastAsia="Times New Roman" w:cs="Times New Roman"/>
                <w:sz w:val="22"/>
                <w:lang w:eastAsia="ru-RU"/>
              </w:rPr>
            </w:pPr>
          </w:p>
        </w:tc>
        <w:tc>
          <w:tcPr>
            <w:tcW w:w="1215" w:type="dxa"/>
            <w:gridSpan w:val="2"/>
            <w:vMerge/>
            <w:hideMark/>
          </w:tcPr>
          <w:p w14:paraId="579B84A8" w14:textId="77777777" w:rsidR="007D1BBE" w:rsidRPr="00950A0B" w:rsidRDefault="007D1BBE" w:rsidP="007D1BBE">
            <w:pPr>
              <w:rPr>
                <w:rFonts w:eastAsia="Times New Roman" w:cs="Times New Roman"/>
                <w:sz w:val="22"/>
                <w:lang w:eastAsia="ru-RU"/>
              </w:rPr>
            </w:pPr>
          </w:p>
        </w:tc>
        <w:tc>
          <w:tcPr>
            <w:tcW w:w="2141" w:type="dxa"/>
            <w:gridSpan w:val="2"/>
            <w:hideMark/>
          </w:tcPr>
          <w:p w14:paraId="043D0930" w14:textId="77777777" w:rsidR="007D1BBE" w:rsidRPr="00950A0B" w:rsidRDefault="007D1BBE" w:rsidP="007D1BBE">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349615FC" w14:textId="6E83DDA0"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1030" w:type="dxa"/>
            <w:gridSpan w:val="3"/>
          </w:tcPr>
          <w:p w14:paraId="7CD62A14" w14:textId="15915608" w:rsidR="007D1BBE" w:rsidRPr="00950A0B" w:rsidRDefault="007D1BBE" w:rsidP="007D1BBE">
            <w:pPr>
              <w:jc w:val="center"/>
              <w:rPr>
                <w:rFonts w:cs="Times New Roman"/>
                <w:sz w:val="22"/>
              </w:rPr>
            </w:pPr>
            <w:r w:rsidRPr="00950A0B">
              <w:rPr>
                <w:rFonts w:cs="Times New Roman"/>
                <w:color w:val="000000"/>
                <w:sz w:val="22"/>
              </w:rPr>
              <w:t>0,00000</w:t>
            </w:r>
          </w:p>
        </w:tc>
        <w:tc>
          <w:tcPr>
            <w:tcW w:w="1262" w:type="dxa"/>
            <w:gridSpan w:val="2"/>
          </w:tcPr>
          <w:p w14:paraId="3F1930AF" w14:textId="77777777" w:rsidR="007D1BBE" w:rsidRPr="00950A0B" w:rsidRDefault="007D1BBE" w:rsidP="007D1BBE">
            <w:pPr>
              <w:jc w:val="center"/>
              <w:rPr>
                <w:rFonts w:cs="Times New Roman"/>
                <w:sz w:val="22"/>
              </w:rPr>
            </w:pPr>
            <w:r w:rsidRPr="00950A0B">
              <w:rPr>
                <w:rFonts w:cs="Times New Roman"/>
                <w:color w:val="000000"/>
                <w:sz w:val="22"/>
              </w:rPr>
              <w:t>0,00000</w:t>
            </w:r>
          </w:p>
        </w:tc>
        <w:tc>
          <w:tcPr>
            <w:tcW w:w="2795" w:type="dxa"/>
            <w:gridSpan w:val="5"/>
          </w:tcPr>
          <w:p w14:paraId="446D874F"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842" w:type="dxa"/>
            <w:gridSpan w:val="2"/>
          </w:tcPr>
          <w:p w14:paraId="38ECC475"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841" w:type="dxa"/>
            <w:gridSpan w:val="2"/>
          </w:tcPr>
          <w:p w14:paraId="6E397F6A"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1121" w:type="dxa"/>
            <w:gridSpan w:val="2"/>
            <w:vMerge/>
          </w:tcPr>
          <w:p w14:paraId="2ED9E737" w14:textId="77777777" w:rsidR="007D1BBE" w:rsidRPr="00950A0B" w:rsidRDefault="007D1BBE" w:rsidP="007D1BBE">
            <w:pPr>
              <w:rPr>
                <w:rFonts w:eastAsia="Times New Roman" w:cs="Times New Roman"/>
                <w:sz w:val="22"/>
                <w:lang w:eastAsia="ru-RU"/>
              </w:rPr>
            </w:pPr>
          </w:p>
        </w:tc>
      </w:tr>
      <w:tr w:rsidR="007D1BBE" w:rsidRPr="00950A0B" w14:paraId="7F254192" w14:textId="77777777" w:rsidTr="001A3B1D">
        <w:trPr>
          <w:gridAfter w:val="1"/>
          <w:wAfter w:w="61" w:type="dxa"/>
          <w:trHeight w:val="416"/>
        </w:trPr>
        <w:tc>
          <w:tcPr>
            <w:tcW w:w="529" w:type="dxa"/>
            <w:vMerge/>
            <w:hideMark/>
          </w:tcPr>
          <w:p w14:paraId="14120D46" w14:textId="77777777" w:rsidR="007D1BBE" w:rsidRPr="00950A0B" w:rsidRDefault="007D1BBE" w:rsidP="007D1BBE">
            <w:pPr>
              <w:rPr>
                <w:rFonts w:eastAsia="Times New Roman" w:cs="Times New Roman"/>
                <w:sz w:val="22"/>
                <w:lang w:eastAsia="ru-RU"/>
              </w:rPr>
            </w:pPr>
          </w:p>
        </w:tc>
        <w:tc>
          <w:tcPr>
            <w:tcW w:w="2691" w:type="dxa"/>
            <w:vMerge/>
            <w:hideMark/>
          </w:tcPr>
          <w:p w14:paraId="139405C8" w14:textId="77777777" w:rsidR="007D1BBE" w:rsidRPr="00950A0B" w:rsidRDefault="007D1BBE" w:rsidP="007D1BBE">
            <w:pPr>
              <w:rPr>
                <w:rFonts w:eastAsia="Times New Roman" w:cs="Times New Roman"/>
                <w:sz w:val="22"/>
                <w:lang w:eastAsia="ru-RU"/>
              </w:rPr>
            </w:pPr>
          </w:p>
        </w:tc>
        <w:tc>
          <w:tcPr>
            <w:tcW w:w="1215" w:type="dxa"/>
            <w:gridSpan w:val="2"/>
            <w:vMerge/>
            <w:hideMark/>
          </w:tcPr>
          <w:p w14:paraId="30AE8AD8" w14:textId="77777777" w:rsidR="007D1BBE" w:rsidRPr="00950A0B" w:rsidRDefault="007D1BBE" w:rsidP="007D1BBE">
            <w:pPr>
              <w:rPr>
                <w:rFonts w:eastAsia="Times New Roman" w:cs="Times New Roman"/>
                <w:sz w:val="22"/>
                <w:lang w:eastAsia="ru-RU"/>
              </w:rPr>
            </w:pPr>
          </w:p>
        </w:tc>
        <w:tc>
          <w:tcPr>
            <w:tcW w:w="2141" w:type="dxa"/>
            <w:gridSpan w:val="2"/>
            <w:hideMark/>
          </w:tcPr>
          <w:p w14:paraId="33115B5C" w14:textId="77777777" w:rsidR="007D1BBE" w:rsidRPr="00950A0B" w:rsidRDefault="007D1BBE" w:rsidP="007D1BBE">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tcPr>
          <w:p w14:paraId="3BEA9890" w14:textId="73FA45DA" w:rsidR="007D1BBE" w:rsidRPr="00950A0B" w:rsidRDefault="007D1BBE" w:rsidP="007D1BBE">
            <w:pPr>
              <w:jc w:val="center"/>
              <w:rPr>
                <w:rFonts w:eastAsia="Times New Roman" w:cs="Times New Roman"/>
                <w:sz w:val="22"/>
                <w:lang w:eastAsia="ru-RU"/>
              </w:rPr>
            </w:pPr>
            <w:r w:rsidRPr="00950A0B">
              <w:rPr>
                <w:rFonts w:cs="Times New Roman"/>
                <w:color w:val="000000"/>
                <w:sz w:val="22"/>
              </w:rPr>
              <w:t>0,00000</w:t>
            </w:r>
          </w:p>
        </w:tc>
        <w:tc>
          <w:tcPr>
            <w:tcW w:w="1030" w:type="dxa"/>
            <w:gridSpan w:val="3"/>
          </w:tcPr>
          <w:p w14:paraId="31EB925F" w14:textId="63B8C2DA" w:rsidR="007D1BBE" w:rsidRPr="00950A0B" w:rsidRDefault="007D1BBE" w:rsidP="007D1BBE">
            <w:pPr>
              <w:jc w:val="center"/>
              <w:rPr>
                <w:rFonts w:eastAsia="Times New Roman" w:cs="Times New Roman"/>
                <w:sz w:val="22"/>
                <w:lang w:eastAsia="ru-RU"/>
              </w:rPr>
            </w:pPr>
            <w:r w:rsidRPr="00950A0B">
              <w:rPr>
                <w:rFonts w:cs="Times New Roman"/>
                <w:color w:val="000000"/>
                <w:sz w:val="22"/>
              </w:rPr>
              <w:t>0,00000</w:t>
            </w:r>
          </w:p>
        </w:tc>
        <w:tc>
          <w:tcPr>
            <w:tcW w:w="1262" w:type="dxa"/>
            <w:gridSpan w:val="2"/>
          </w:tcPr>
          <w:p w14:paraId="355B19FC" w14:textId="77777777" w:rsidR="007D1BBE" w:rsidRPr="00950A0B" w:rsidRDefault="007D1BBE" w:rsidP="007D1BBE">
            <w:pPr>
              <w:jc w:val="center"/>
              <w:rPr>
                <w:rFonts w:eastAsia="Times New Roman" w:cs="Times New Roman"/>
                <w:sz w:val="22"/>
                <w:lang w:eastAsia="ru-RU"/>
              </w:rPr>
            </w:pPr>
            <w:r w:rsidRPr="00950A0B">
              <w:rPr>
                <w:rFonts w:cs="Times New Roman"/>
                <w:color w:val="000000"/>
                <w:sz w:val="22"/>
              </w:rPr>
              <w:t>0,00000</w:t>
            </w:r>
          </w:p>
        </w:tc>
        <w:tc>
          <w:tcPr>
            <w:tcW w:w="2795" w:type="dxa"/>
            <w:gridSpan w:val="5"/>
          </w:tcPr>
          <w:p w14:paraId="0300995D" w14:textId="77777777" w:rsidR="007D1BBE" w:rsidRPr="00950A0B" w:rsidRDefault="007D1BBE" w:rsidP="007D1BBE">
            <w:pPr>
              <w:jc w:val="center"/>
              <w:rPr>
                <w:rFonts w:eastAsia="Times New Roman" w:cs="Times New Roman"/>
                <w:sz w:val="22"/>
                <w:lang w:eastAsia="ru-RU"/>
              </w:rPr>
            </w:pPr>
            <w:r w:rsidRPr="00950A0B">
              <w:rPr>
                <w:rFonts w:cs="Times New Roman"/>
                <w:color w:val="000000"/>
                <w:sz w:val="22"/>
              </w:rPr>
              <w:t>0,00000</w:t>
            </w:r>
          </w:p>
        </w:tc>
        <w:tc>
          <w:tcPr>
            <w:tcW w:w="842" w:type="dxa"/>
            <w:gridSpan w:val="2"/>
          </w:tcPr>
          <w:p w14:paraId="49083CD5" w14:textId="77777777" w:rsidR="007D1BBE" w:rsidRPr="00950A0B" w:rsidRDefault="007D1BBE" w:rsidP="007D1BBE">
            <w:pPr>
              <w:jc w:val="center"/>
              <w:rPr>
                <w:rFonts w:eastAsia="Times New Roman" w:cs="Times New Roman"/>
                <w:sz w:val="22"/>
                <w:lang w:eastAsia="ru-RU"/>
              </w:rPr>
            </w:pPr>
            <w:r w:rsidRPr="00950A0B">
              <w:rPr>
                <w:rFonts w:cs="Times New Roman"/>
                <w:color w:val="000000"/>
                <w:sz w:val="22"/>
              </w:rPr>
              <w:t>0,00000</w:t>
            </w:r>
          </w:p>
        </w:tc>
        <w:tc>
          <w:tcPr>
            <w:tcW w:w="841" w:type="dxa"/>
            <w:gridSpan w:val="2"/>
          </w:tcPr>
          <w:p w14:paraId="5C128C20" w14:textId="77777777" w:rsidR="007D1BBE" w:rsidRPr="00950A0B" w:rsidRDefault="007D1BBE" w:rsidP="007D1BBE">
            <w:pPr>
              <w:jc w:val="center"/>
              <w:rPr>
                <w:rFonts w:eastAsia="Times New Roman" w:cs="Times New Roman"/>
                <w:sz w:val="22"/>
                <w:lang w:eastAsia="ru-RU"/>
              </w:rPr>
            </w:pPr>
            <w:r w:rsidRPr="00950A0B">
              <w:rPr>
                <w:rFonts w:cs="Times New Roman"/>
                <w:color w:val="000000"/>
                <w:sz w:val="22"/>
              </w:rPr>
              <w:t>0,00000</w:t>
            </w:r>
          </w:p>
        </w:tc>
        <w:tc>
          <w:tcPr>
            <w:tcW w:w="1121" w:type="dxa"/>
            <w:gridSpan w:val="2"/>
            <w:vMerge/>
          </w:tcPr>
          <w:p w14:paraId="4E9682D0" w14:textId="77777777" w:rsidR="007D1BBE" w:rsidRPr="00950A0B" w:rsidRDefault="007D1BBE" w:rsidP="007D1BBE">
            <w:pPr>
              <w:rPr>
                <w:rFonts w:eastAsia="Times New Roman" w:cs="Times New Roman"/>
                <w:sz w:val="22"/>
                <w:lang w:eastAsia="ru-RU"/>
              </w:rPr>
            </w:pPr>
          </w:p>
        </w:tc>
      </w:tr>
      <w:tr w:rsidR="007D1BBE" w:rsidRPr="00950A0B" w14:paraId="7A01ECCC" w14:textId="77777777" w:rsidTr="001A3B1D">
        <w:trPr>
          <w:gridAfter w:val="1"/>
          <w:wAfter w:w="61" w:type="dxa"/>
          <w:trHeight w:val="484"/>
        </w:trPr>
        <w:tc>
          <w:tcPr>
            <w:tcW w:w="529" w:type="dxa"/>
            <w:vMerge/>
          </w:tcPr>
          <w:p w14:paraId="53518057" w14:textId="77777777" w:rsidR="007D1BBE" w:rsidRPr="00950A0B" w:rsidRDefault="007D1BBE" w:rsidP="007D1BBE">
            <w:pPr>
              <w:rPr>
                <w:rFonts w:eastAsia="Times New Roman" w:cs="Times New Roman"/>
                <w:sz w:val="22"/>
                <w:lang w:eastAsia="ru-RU"/>
              </w:rPr>
            </w:pPr>
          </w:p>
        </w:tc>
        <w:tc>
          <w:tcPr>
            <w:tcW w:w="2691" w:type="dxa"/>
            <w:vMerge/>
          </w:tcPr>
          <w:p w14:paraId="78B55EA5" w14:textId="77777777" w:rsidR="007D1BBE" w:rsidRPr="00950A0B" w:rsidRDefault="007D1BBE" w:rsidP="007D1BBE">
            <w:pPr>
              <w:rPr>
                <w:rFonts w:eastAsia="Times New Roman" w:cs="Times New Roman"/>
                <w:sz w:val="22"/>
                <w:lang w:eastAsia="ru-RU"/>
              </w:rPr>
            </w:pPr>
          </w:p>
        </w:tc>
        <w:tc>
          <w:tcPr>
            <w:tcW w:w="1215" w:type="dxa"/>
            <w:gridSpan w:val="2"/>
            <w:vMerge/>
          </w:tcPr>
          <w:p w14:paraId="60FCE65C" w14:textId="77777777" w:rsidR="007D1BBE" w:rsidRPr="00950A0B" w:rsidRDefault="007D1BBE" w:rsidP="007D1BBE">
            <w:pPr>
              <w:rPr>
                <w:rFonts w:eastAsia="Times New Roman" w:cs="Times New Roman"/>
                <w:sz w:val="22"/>
                <w:lang w:eastAsia="ru-RU"/>
              </w:rPr>
            </w:pPr>
          </w:p>
        </w:tc>
        <w:tc>
          <w:tcPr>
            <w:tcW w:w="2141" w:type="dxa"/>
            <w:gridSpan w:val="2"/>
          </w:tcPr>
          <w:p w14:paraId="611E5287" w14:textId="77777777" w:rsidR="007D1BBE" w:rsidRPr="00950A0B" w:rsidRDefault="007D1BBE" w:rsidP="007D1BBE">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6350EF97" w14:textId="77777777" w:rsidR="007D1BBE" w:rsidRPr="00950A0B" w:rsidRDefault="007D1BBE" w:rsidP="007D1BBE">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330458EF" w14:textId="77777777" w:rsidR="007D1BBE" w:rsidRPr="00950A0B" w:rsidRDefault="007D1BBE" w:rsidP="007D1BBE">
            <w:pPr>
              <w:jc w:val="center"/>
              <w:rPr>
                <w:rFonts w:cs="Times New Roman"/>
                <w:color w:val="000000"/>
                <w:sz w:val="22"/>
              </w:rPr>
            </w:pPr>
            <w:r w:rsidRPr="00950A0B">
              <w:rPr>
                <w:rFonts w:eastAsia="Times New Roman" w:cs="Times New Roman"/>
                <w:sz w:val="22"/>
                <w:lang w:eastAsia="ru-RU"/>
              </w:rPr>
              <w:t>0,00000</w:t>
            </w:r>
          </w:p>
        </w:tc>
        <w:tc>
          <w:tcPr>
            <w:tcW w:w="1262" w:type="dxa"/>
            <w:gridSpan w:val="2"/>
          </w:tcPr>
          <w:p w14:paraId="48D4A3F0"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2795" w:type="dxa"/>
            <w:gridSpan w:val="5"/>
          </w:tcPr>
          <w:p w14:paraId="20A2033C"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842" w:type="dxa"/>
            <w:gridSpan w:val="2"/>
          </w:tcPr>
          <w:p w14:paraId="0262CE7F"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841" w:type="dxa"/>
            <w:gridSpan w:val="2"/>
          </w:tcPr>
          <w:p w14:paraId="23988C5F"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1121" w:type="dxa"/>
            <w:gridSpan w:val="2"/>
            <w:vMerge/>
          </w:tcPr>
          <w:p w14:paraId="2E4DCEC3" w14:textId="77777777" w:rsidR="007D1BBE" w:rsidRPr="00950A0B" w:rsidRDefault="007D1BBE" w:rsidP="007D1BBE">
            <w:pPr>
              <w:rPr>
                <w:rFonts w:eastAsia="Times New Roman" w:cs="Times New Roman"/>
                <w:sz w:val="22"/>
                <w:lang w:eastAsia="ru-RU"/>
              </w:rPr>
            </w:pPr>
          </w:p>
        </w:tc>
      </w:tr>
      <w:tr w:rsidR="007D1BBE" w:rsidRPr="00950A0B" w14:paraId="1249C21E" w14:textId="77777777" w:rsidTr="001A3B1D">
        <w:trPr>
          <w:gridAfter w:val="1"/>
          <w:wAfter w:w="61" w:type="dxa"/>
          <w:trHeight w:val="480"/>
        </w:trPr>
        <w:tc>
          <w:tcPr>
            <w:tcW w:w="529" w:type="dxa"/>
            <w:vMerge/>
            <w:hideMark/>
          </w:tcPr>
          <w:p w14:paraId="36E645C5" w14:textId="77777777" w:rsidR="007D1BBE" w:rsidRPr="00950A0B" w:rsidRDefault="007D1BBE" w:rsidP="007D1BBE">
            <w:pPr>
              <w:rPr>
                <w:rFonts w:eastAsia="Times New Roman" w:cs="Times New Roman"/>
                <w:sz w:val="22"/>
                <w:lang w:eastAsia="ru-RU"/>
              </w:rPr>
            </w:pPr>
          </w:p>
        </w:tc>
        <w:tc>
          <w:tcPr>
            <w:tcW w:w="2691" w:type="dxa"/>
            <w:vMerge w:val="restart"/>
            <w:hideMark/>
          </w:tcPr>
          <w:p w14:paraId="3B0F738E" w14:textId="0881F1B1" w:rsidR="007D1BBE" w:rsidRPr="00950A0B" w:rsidRDefault="007D1BBE" w:rsidP="007D1BBE">
            <w:pPr>
              <w:rPr>
                <w:rFonts w:eastAsia="Times New Roman" w:cs="Times New Roman"/>
                <w:i/>
                <w:sz w:val="22"/>
                <w:lang w:eastAsia="ru-RU"/>
              </w:rPr>
            </w:pPr>
            <w:r w:rsidRPr="00950A0B">
              <w:rPr>
                <w:rFonts w:eastAsia="Times New Roman" w:cs="Times New Roman"/>
                <w:iCs/>
                <w:sz w:val="22"/>
                <w:lang w:eastAsia="ru-RU"/>
              </w:rPr>
              <w:t>На территориях общественного пользования в пределах городской и вне городской черты повышен уровень освещенности за  счет средств местного бюджета ед.</w:t>
            </w:r>
          </w:p>
        </w:tc>
        <w:tc>
          <w:tcPr>
            <w:tcW w:w="1215" w:type="dxa"/>
            <w:gridSpan w:val="2"/>
            <w:vMerge w:val="restart"/>
            <w:hideMark/>
          </w:tcPr>
          <w:p w14:paraId="5AD0D205"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 Х</w:t>
            </w:r>
          </w:p>
        </w:tc>
        <w:tc>
          <w:tcPr>
            <w:tcW w:w="2141" w:type="dxa"/>
            <w:gridSpan w:val="2"/>
            <w:vMerge w:val="restart"/>
            <w:hideMark/>
          </w:tcPr>
          <w:p w14:paraId="1815F5F1"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1D88D626"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258C411B"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gridSpan w:val="2"/>
            <w:vMerge w:val="restart"/>
            <w:hideMark/>
          </w:tcPr>
          <w:p w14:paraId="10AA5F5C"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731908E3" w14:textId="77777777" w:rsidR="007D1BBE" w:rsidRPr="00950A0B" w:rsidRDefault="007D1BBE" w:rsidP="007D1BBE">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2276DCB6" w14:textId="77777777" w:rsidR="007D1BBE" w:rsidRPr="00950A0B" w:rsidRDefault="007D1BBE" w:rsidP="007D1BBE">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44FDE97D"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5BF3432A"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2027 год</w:t>
            </w:r>
          </w:p>
        </w:tc>
        <w:tc>
          <w:tcPr>
            <w:tcW w:w="1121" w:type="dxa"/>
            <w:gridSpan w:val="2"/>
            <w:vMerge/>
          </w:tcPr>
          <w:p w14:paraId="1E648B89" w14:textId="77777777" w:rsidR="007D1BBE" w:rsidRPr="00950A0B" w:rsidRDefault="007D1BBE" w:rsidP="007D1BBE">
            <w:pPr>
              <w:jc w:val="center"/>
              <w:rPr>
                <w:rFonts w:eastAsia="Times New Roman" w:cs="Times New Roman"/>
                <w:sz w:val="22"/>
                <w:lang w:eastAsia="ru-RU"/>
              </w:rPr>
            </w:pPr>
          </w:p>
        </w:tc>
      </w:tr>
      <w:tr w:rsidR="007D1BBE" w:rsidRPr="00950A0B" w14:paraId="23C8801F" w14:textId="77777777" w:rsidTr="001A3B1D">
        <w:trPr>
          <w:gridAfter w:val="1"/>
          <w:wAfter w:w="61" w:type="dxa"/>
          <w:trHeight w:val="2436"/>
        </w:trPr>
        <w:tc>
          <w:tcPr>
            <w:tcW w:w="529" w:type="dxa"/>
            <w:vMerge/>
          </w:tcPr>
          <w:p w14:paraId="32A8A6FB" w14:textId="77777777" w:rsidR="007D1BBE" w:rsidRPr="00950A0B" w:rsidRDefault="007D1BBE" w:rsidP="007D1BBE">
            <w:pPr>
              <w:rPr>
                <w:rFonts w:eastAsia="Times New Roman" w:cs="Times New Roman"/>
                <w:sz w:val="22"/>
                <w:lang w:eastAsia="ru-RU"/>
              </w:rPr>
            </w:pPr>
          </w:p>
        </w:tc>
        <w:tc>
          <w:tcPr>
            <w:tcW w:w="2691" w:type="dxa"/>
            <w:vMerge/>
          </w:tcPr>
          <w:p w14:paraId="0B1AB9DD" w14:textId="77777777" w:rsidR="007D1BBE" w:rsidRPr="00950A0B" w:rsidRDefault="007D1BBE" w:rsidP="007D1BBE">
            <w:pPr>
              <w:rPr>
                <w:rFonts w:eastAsia="Times New Roman" w:cs="Times New Roman"/>
                <w:sz w:val="22"/>
                <w:lang w:eastAsia="ru-RU"/>
              </w:rPr>
            </w:pPr>
          </w:p>
        </w:tc>
        <w:tc>
          <w:tcPr>
            <w:tcW w:w="1215" w:type="dxa"/>
            <w:gridSpan w:val="2"/>
            <w:vMerge/>
          </w:tcPr>
          <w:p w14:paraId="1B58FC20" w14:textId="77777777" w:rsidR="007D1BBE" w:rsidRPr="00950A0B" w:rsidRDefault="007D1BBE" w:rsidP="007D1BBE">
            <w:pPr>
              <w:jc w:val="center"/>
              <w:rPr>
                <w:rFonts w:eastAsia="Times New Roman" w:cs="Times New Roman"/>
                <w:sz w:val="22"/>
                <w:lang w:eastAsia="ru-RU"/>
              </w:rPr>
            </w:pPr>
          </w:p>
        </w:tc>
        <w:tc>
          <w:tcPr>
            <w:tcW w:w="2141" w:type="dxa"/>
            <w:gridSpan w:val="2"/>
            <w:vMerge/>
          </w:tcPr>
          <w:p w14:paraId="3FCD0AE0" w14:textId="77777777" w:rsidR="007D1BBE" w:rsidRPr="00950A0B" w:rsidRDefault="007D1BBE" w:rsidP="007D1BBE">
            <w:pPr>
              <w:jc w:val="center"/>
              <w:rPr>
                <w:rFonts w:eastAsia="Times New Roman" w:cs="Times New Roman"/>
                <w:sz w:val="22"/>
                <w:lang w:eastAsia="ru-RU"/>
              </w:rPr>
            </w:pPr>
          </w:p>
        </w:tc>
        <w:tc>
          <w:tcPr>
            <w:tcW w:w="1208" w:type="dxa"/>
            <w:vMerge/>
          </w:tcPr>
          <w:p w14:paraId="38271682" w14:textId="77777777" w:rsidR="007D1BBE" w:rsidRPr="00950A0B" w:rsidRDefault="007D1BBE" w:rsidP="007D1BBE">
            <w:pPr>
              <w:jc w:val="center"/>
              <w:rPr>
                <w:rFonts w:eastAsia="Times New Roman" w:cs="Times New Roman"/>
                <w:sz w:val="22"/>
                <w:lang w:eastAsia="ru-RU"/>
              </w:rPr>
            </w:pPr>
          </w:p>
        </w:tc>
        <w:tc>
          <w:tcPr>
            <w:tcW w:w="1030" w:type="dxa"/>
            <w:gridSpan w:val="3"/>
            <w:vMerge/>
          </w:tcPr>
          <w:p w14:paraId="4E97389E" w14:textId="77777777" w:rsidR="007D1BBE" w:rsidRPr="00950A0B" w:rsidRDefault="007D1BBE" w:rsidP="007D1BBE">
            <w:pPr>
              <w:jc w:val="center"/>
              <w:rPr>
                <w:rFonts w:eastAsia="Times New Roman" w:cs="Times New Roman"/>
                <w:sz w:val="22"/>
                <w:lang w:eastAsia="ru-RU"/>
              </w:rPr>
            </w:pPr>
          </w:p>
        </w:tc>
        <w:tc>
          <w:tcPr>
            <w:tcW w:w="1262" w:type="dxa"/>
            <w:gridSpan w:val="2"/>
            <w:vMerge/>
          </w:tcPr>
          <w:p w14:paraId="1A63D281" w14:textId="77777777" w:rsidR="007D1BBE" w:rsidRPr="00950A0B" w:rsidRDefault="007D1BBE" w:rsidP="007D1BBE">
            <w:pPr>
              <w:jc w:val="center"/>
              <w:rPr>
                <w:rFonts w:eastAsia="Times New Roman" w:cs="Times New Roman"/>
                <w:sz w:val="22"/>
                <w:lang w:eastAsia="ru-RU"/>
              </w:rPr>
            </w:pPr>
          </w:p>
        </w:tc>
        <w:tc>
          <w:tcPr>
            <w:tcW w:w="559" w:type="dxa"/>
            <w:vMerge/>
          </w:tcPr>
          <w:p w14:paraId="028F4ED2" w14:textId="77777777" w:rsidR="007D1BBE" w:rsidRPr="00950A0B" w:rsidRDefault="007D1BBE" w:rsidP="007D1BBE">
            <w:pPr>
              <w:jc w:val="center"/>
              <w:rPr>
                <w:rFonts w:eastAsia="Times New Roman" w:cs="Times New Roman"/>
                <w:sz w:val="20"/>
                <w:szCs w:val="20"/>
                <w:lang w:eastAsia="ru-RU"/>
              </w:rPr>
            </w:pPr>
          </w:p>
        </w:tc>
        <w:tc>
          <w:tcPr>
            <w:tcW w:w="559" w:type="dxa"/>
          </w:tcPr>
          <w:p w14:paraId="4ECF8B5B" w14:textId="77777777" w:rsidR="007D1BBE" w:rsidRPr="00950A0B" w:rsidRDefault="007D1BBE" w:rsidP="007D1BBE">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0B21FD54" w14:textId="77777777" w:rsidR="007D1BBE" w:rsidRPr="00950A0B" w:rsidRDefault="007D1BBE" w:rsidP="007D1BBE">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32002CC6" w14:textId="77777777" w:rsidR="007D1BBE" w:rsidRPr="00950A0B" w:rsidRDefault="007D1BBE" w:rsidP="007D1BBE">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4BC276AE" w14:textId="77777777" w:rsidR="007D1BBE" w:rsidRPr="00950A0B" w:rsidRDefault="007D1BBE" w:rsidP="007D1BBE">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7E4FC760" w14:textId="77777777" w:rsidR="007D1BBE" w:rsidRPr="00950A0B" w:rsidRDefault="007D1BBE" w:rsidP="007D1BBE">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55A0A9BB" w14:textId="77777777" w:rsidR="007D1BBE" w:rsidRPr="00950A0B" w:rsidRDefault="007D1BBE" w:rsidP="007D1BBE">
            <w:pPr>
              <w:jc w:val="center"/>
              <w:rPr>
                <w:rFonts w:eastAsia="Times New Roman" w:cs="Times New Roman"/>
                <w:sz w:val="20"/>
                <w:szCs w:val="20"/>
                <w:lang w:eastAsia="ru-RU"/>
              </w:rPr>
            </w:pPr>
          </w:p>
        </w:tc>
        <w:tc>
          <w:tcPr>
            <w:tcW w:w="841" w:type="dxa"/>
            <w:gridSpan w:val="2"/>
            <w:vMerge/>
          </w:tcPr>
          <w:p w14:paraId="0F9C4E84" w14:textId="77777777" w:rsidR="007D1BBE" w:rsidRPr="00950A0B" w:rsidRDefault="007D1BBE" w:rsidP="007D1BBE">
            <w:pPr>
              <w:jc w:val="center"/>
              <w:rPr>
                <w:rFonts w:eastAsia="Times New Roman" w:cs="Times New Roman"/>
                <w:sz w:val="20"/>
                <w:szCs w:val="20"/>
                <w:lang w:eastAsia="ru-RU"/>
              </w:rPr>
            </w:pPr>
          </w:p>
        </w:tc>
        <w:tc>
          <w:tcPr>
            <w:tcW w:w="1121" w:type="dxa"/>
            <w:gridSpan w:val="2"/>
            <w:vMerge/>
          </w:tcPr>
          <w:p w14:paraId="7A7CE0C9" w14:textId="77777777" w:rsidR="007D1BBE" w:rsidRPr="00950A0B" w:rsidRDefault="007D1BBE" w:rsidP="007D1BBE">
            <w:pPr>
              <w:jc w:val="center"/>
              <w:rPr>
                <w:rFonts w:eastAsia="Times New Roman" w:cs="Times New Roman"/>
                <w:sz w:val="20"/>
                <w:szCs w:val="20"/>
                <w:lang w:eastAsia="ru-RU"/>
              </w:rPr>
            </w:pPr>
          </w:p>
        </w:tc>
      </w:tr>
      <w:tr w:rsidR="007D1BBE" w:rsidRPr="00950A0B" w14:paraId="62736779" w14:textId="77777777" w:rsidTr="001A3B1D">
        <w:trPr>
          <w:gridAfter w:val="1"/>
          <w:wAfter w:w="61" w:type="dxa"/>
          <w:trHeight w:val="483"/>
        </w:trPr>
        <w:tc>
          <w:tcPr>
            <w:tcW w:w="529" w:type="dxa"/>
            <w:vMerge/>
            <w:hideMark/>
          </w:tcPr>
          <w:p w14:paraId="5DE7FDE6" w14:textId="77777777" w:rsidR="007D1BBE" w:rsidRPr="00950A0B" w:rsidRDefault="007D1BBE" w:rsidP="007D1BBE">
            <w:pPr>
              <w:rPr>
                <w:rFonts w:eastAsia="Times New Roman" w:cs="Times New Roman"/>
                <w:sz w:val="22"/>
                <w:lang w:eastAsia="ru-RU"/>
              </w:rPr>
            </w:pPr>
          </w:p>
        </w:tc>
        <w:tc>
          <w:tcPr>
            <w:tcW w:w="2691" w:type="dxa"/>
            <w:vMerge/>
            <w:hideMark/>
          </w:tcPr>
          <w:p w14:paraId="28045C30" w14:textId="77777777" w:rsidR="007D1BBE" w:rsidRPr="00950A0B" w:rsidRDefault="007D1BBE" w:rsidP="007D1BBE">
            <w:pPr>
              <w:rPr>
                <w:rFonts w:eastAsia="Times New Roman" w:cs="Times New Roman"/>
                <w:sz w:val="22"/>
                <w:lang w:eastAsia="ru-RU"/>
              </w:rPr>
            </w:pPr>
          </w:p>
        </w:tc>
        <w:tc>
          <w:tcPr>
            <w:tcW w:w="1215" w:type="dxa"/>
            <w:gridSpan w:val="2"/>
            <w:vMerge/>
            <w:hideMark/>
          </w:tcPr>
          <w:p w14:paraId="4A516C09" w14:textId="77777777" w:rsidR="007D1BBE" w:rsidRPr="00950A0B" w:rsidRDefault="007D1BBE" w:rsidP="007D1BBE">
            <w:pPr>
              <w:rPr>
                <w:rFonts w:eastAsia="Times New Roman" w:cs="Times New Roman"/>
                <w:sz w:val="22"/>
                <w:lang w:eastAsia="ru-RU"/>
              </w:rPr>
            </w:pPr>
          </w:p>
        </w:tc>
        <w:tc>
          <w:tcPr>
            <w:tcW w:w="2141" w:type="dxa"/>
            <w:gridSpan w:val="2"/>
            <w:vMerge/>
            <w:hideMark/>
          </w:tcPr>
          <w:p w14:paraId="30AA83DD" w14:textId="77777777" w:rsidR="007D1BBE" w:rsidRPr="00950A0B" w:rsidRDefault="007D1BBE" w:rsidP="007D1BBE">
            <w:pPr>
              <w:rPr>
                <w:rFonts w:eastAsia="Times New Roman" w:cs="Times New Roman"/>
                <w:sz w:val="22"/>
                <w:lang w:eastAsia="ru-RU"/>
              </w:rPr>
            </w:pPr>
          </w:p>
        </w:tc>
        <w:tc>
          <w:tcPr>
            <w:tcW w:w="1208" w:type="dxa"/>
          </w:tcPr>
          <w:p w14:paraId="18919306" w14:textId="715F1CB5" w:rsidR="007D1BBE" w:rsidRPr="00950A0B" w:rsidRDefault="007D1BBE" w:rsidP="007D1BBE">
            <w:pPr>
              <w:jc w:val="center"/>
              <w:rPr>
                <w:rFonts w:eastAsia="Times New Roman" w:cs="Times New Roman"/>
                <w:sz w:val="22"/>
                <w:lang w:eastAsia="ru-RU"/>
              </w:rPr>
            </w:pPr>
            <w:r w:rsidRPr="00950A0B">
              <w:rPr>
                <w:rFonts w:cs="Times New Roman"/>
                <w:sz w:val="22"/>
              </w:rPr>
              <w:t>0</w:t>
            </w:r>
          </w:p>
        </w:tc>
        <w:tc>
          <w:tcPr>
            <w:tcW w:w="1030" w:type="dxa"/>
            <w:gridSpan w:val="3"/>
          </w:tcPr>
          <w:p w14:paraId="23C20993" w14:textId="099E6B73" w:rsidR="007D1BBE" w:rsidRPr="00950A0B" w:rsidRDefault="007D1BBE" w:rsidP="007D1BBE">
            <w:pPr>
              <w:jc w:val="center"/>
              <w:rPr>
                <w:rFonts w:cs="Times New Roman"/>
                <w:sz w:val="22"/>
              </w:rPr>
            </w:pPr>
            <w:r w:rsidRPr="00950A0B">
              <w:rPr>
                <w:rFonts w:cs="Times New Roman"/>
                <w:sz w:val="22"/>
              </w:rPr>
              <w:t>0</w:t>
            </w:r>
          </w:p>
        </w:tc>
        <w:tc>
          <w:tcPr>
            <w:tcW w:w="1262" w:type="dxa"/>
            <w:gridSpan w:val="2"/>
          </w:tcPr>
          <w:p w14:paraId="65F60F50" w14:textId="77777777" w:rsidR="007D1BBE" w:rsidRPr="00950A0B" w:rsidRDefault="007D1BBE" w:rsidP="007D1BBE">
            <w:pPr>
              <w:jc w:val="center"/>
              <w:rPr>
                <w:rFonts w:cs="Times New Roman"/>
                <w:sz w:val="22"/>
              </w:rPr>
            </w:pPr>
            <w:r w:rsidRPr="00950A0B">
              <w:rPr>
                <w:rFonts w:cs="Times New Roman"/>
                <w:sz w:val="22"/>
              </w:rPr>
              <w:t>0</w:t>
            </w:r>
          </w:p>
        </w:tc>
        <w:tc>
          <w:tcPr>
            <w:tcW w:w="559" w:type="dxa"/>
          </w:tcPr>
          <w:p w14:paraId="2BB651C5" w14:textId="77777777" w:rsidR="007D1BBE" w:rsidRPr="00950A0B" w:rsidRDefault="007D1BBE" w:rsidP="007D1BBE">
            <w:pPr>
              <w:jc w:val="center"/>
              <w:rPr>
                <w:rFonts w:cs="Times New Roman"/>
                <w:sz w:val="22"/>
              </w:rPr>
            </w:pPr>
            <w:r w:rsidRPr="00950A0B">
              <w:rPr>
                <w:rFonts w:cs="Times New Roman"/>
                <w:sz w:val="22"/>
              </w:rPr>
              <w:t>0</w:t>
            </w:r>
          </w:p>
        </w:tc>
        <w:tc>
          <w:tcPr>
            <w:tcW w:w="559" w:type="dxa"/>
          </w:tcPr>
          <w:p w14:paraId="0C6BC704" w14:textId="77777777" w:rsidR="007D1BBE" w:rsidRPr="00950A0B" w:rsidRDefault="007D1BBE" w:rsidP="007D1BBE">
            <w:pPr>
              <w:jc w:val="center"/>
              <w:rPr>
                <w:rFonts w:cs="Times New Roman"/>
                <w:sz w:val="22"/>
              </w:rPr>
            </w:pPr>
            <w:r w:rsidRPr="00950A0B">
              <w:rPr>
                <w:rFonts w:cs="Times New Roman"/>
                <w:sz w:val="22"/>
              </w:rPr>
              <w:t>0</w:t>
            </w:r>
          </w:p>
        </w:tc>
        <w:tc>
          <w:tcPr>
            <w:tcW w:w="559" w:type="dxa"/>
          </w:tcPr>
          <w:p w14:paraId="1DBE8CC4" w14:textId="77777777" w:rsidR="007D1BBE" w:rsidRPr="00950A0B" w:rsidRDefault="007D1BBE" w:rsidP="007D1BBE">
            <w:pPr>
              <w:jc w:val="center"/>
              <w:rPr>
                <w:rFonts w:cs="Times New Roman"/>
                <w:sz w:val="22"/>
              </w:rPr>
            </w:pPr>
            <w:r w:rsidRPr="00950A0B">
              <w:rPr>
                <w:rFonts w:cs="Times New Roman"/>
                <w:sz w:val="22"/>
              </w:rPr>
              <w:t>0</w:t>
            </w:r>
          </w:p>
        </w:tc>
        <w:tc>
          <w:tcPr>
            <w:tcW w:w="559" w:type="dxa"/>
          </w:tcPr>
          <w:p w14:paraId="322B0A67" w14:textId="77777777" w:rsidR="007D1BBE" w:rsidRPr="00950A0B" w:rsidRDefault="007D1BBE" w:rsidP="007D1BBE">
            <w:pPr>
              <w:jc w:val="center"/>
              <w:rPr>
                <w:rFonts w:cs="Times New Roman"/>
                <w:sz w:val="22"/>
              </w:rPr>
            </w:pPr>
            <w:r w:rsidRPr="00950A0B">
              <w:rPr>
                <w:rFonts w:cs="Times New Roman"/>
                <w:sz w:val="22"/>
              </w:rPr>
              <w:t>0</w:t>
            </w:r>
          </w:p>
        </w:tc>
        <w:tc>
          <w:tcPr>
            <w:tcW w:w="559" w:type="dxa"/>
          </w:tcPr>
          <w:p w14:paraId="383AEB08" w14:textId="77777777" w:rsidR="007D1BBE" w:rsidRPr="00950A0B" w:rsidRDefault="007D1BBE" w:rsidP="007D1BBE">
            <w:pPr>
              <w:jc w:val="center"/>
              <w:rPr>
                <w:rFonts w:cs="Times New Roman"/>
                <w:sz w:val="22"/>
              </w:rPr>
            </w:pPr>
            <w:r w:rsidRPr="00950A0B">
              <w:rPr>
                <w:rFonts w:cs="Times New Roman"/>
                <w:sz w:val="22"/>
              </w:rPr>
              <w:t>0</w:t>
            </w:r>
          </w:p>
        </w:tc>
        <w:tc>
          <w:tcPr>
            <w:tcW w:w="842" w:type="dxa"/>
            <w:gridSpan w:val="2"/>
          </w:tcPr>
          <w:p w14:paraId="47577509" w14:textId="77777777" w:rsidR="007D1BBE" w:rsidRPr="00950A0B" w:rsidRDefault="007D1BBE" w:rsidP="007D1BBE">
            <w:pPr>
              <w:jc w:val="center"/>
              <w:rPr>
                <w:rFonts w:cs="Times New Roman"/>
                <w:sz w:val="22"/>
              </w:rPr>
            </w:pPr>
            <w:r w:rsidRPr="00950A0B">
              <w:rPr>
                <w:rFonts w:cs="Times New Roman"/>
                <w:sz w:val="22"/>
              </w:rPr>
              <w:t>0</w:t>
            </w:r>
          </w:p>
        </w:tc>
        <w:tc>
          <w:tcPr>
            <w:tcW w:w="841" w:type="dxa"/>
            <w:gridSpan w:val="2"/>
          </w:tcPr>
          <w:p w14:paraId="0131C007" w14:textId="77777777" w:rsidR="007D1BBE" w:rsidRPr="00950A0B" w:rsidRDefault="007D1BBE" w:rsidP="007D1BBE">
            <w:pPr>
              <w:jc w:val="center"/>
              <w:rPr>
                <w:rFonts w:cs="Times New Roman"/>
                <w:sz w:val="22"/>
              </w:rPr>
            </w:pPr>
            <w:r w:rsidRPr="00950A0B">
              <w:rPr>
                <w:rFonts w:cs="Times New Roman"/>
                <w:sz w:val="22"/>
              </w:rPr>
              <w:t>0</w:t>
            </w:r>
          </w:p>
        </w:tc>
        <w:tc>
          <w:tcPr>
            <w:tcW w:w="1121" w:type="dxa"/>
            <w:gridSpan w:val="2"/>
            <w:vMerge/>
          </w:tcPr>
          <w:p w14:paraId="6CA07347" w14:textId="77777777" w:rsidR="007D1BBE" w:rsidRPr="00950A0B" w:rsidRDefault="007D1BBE" w:rsidP="007D1BBE">
            <w:pPr>
              <w:jc w:val="center"/>
              <w:rPr>
                <w:rFonts w:cs="Times New Roman"/>
                <w:sz w:val="22"/>
              </w:rPr>
            </w:pPr>
          </w:p>
        </w:tc>
      </w:tr>
      <w:tr w:rsidR="007D1BBE" w:rsidRPr="00950A0B" w14:paraId="2F6BF192" w14:textId="77777777" w:rsidTr="001A3B1D">
        <w:trPr>
          <w:gridAfter w:val="1"/>
          <w:wAfter w:w="61" w:type="dxa"/>
          <w:trHeight w:val="300"/>
        </w:trPr>
        <w:tc>
          <w:tcPr>
            <w:tcW w:w="529" w:type="dxa"/>
            <w:vMerge w:val="restart"/>
            <w:hideMark/>
          </w:tcPr>
          <w:p w14:paraId="18066FFC" w14:textId="0D8744F2"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2.11</w:t>
            </w:r>
          </w:p>
        </w:tc>
        <w:tc>
          <w:tcPr>
            <w:tcW w:w="2691" w:type="dxa"/>
            <w:vMerge w:val="restart"/>
            <w:hideMark/>
          </w:tcPr>
          <w:p w14:paraId="5C2BABAE" w14:textId="77777777" w:rsidR="007D1BBE" w:rsidRPr="00950A0B" w:rsidRDefault="007D1BBE" w:rsidP="007D1BBE">
            <w:pPr>
              <w:rPr>
                <w:rFonts w:eastAsia="Times New Roman" w:cs="Times New Roman"/>
                <w:b/>
                <w:bCs/>
                <w:sz w:val="22"/>
                <w:lang w:eastAsia="ru-RU"/>
              </w:rPr>
            </w:pPr>
            <w:r w:rsidRPr="00950A0B">
              <w:rPr>
                <w:rFonts w:eastAsia="Times New Roman" w:cs="Times New Roman"/>
                <w:b/>
                <w:bCs/>
                <w:sz w:val="22"/>
                <w:lang w:eastAsia="ru-RU"/>
              </w:rPr>
              <w:t>Мероприятие 01.23.</w:t>
            </w:r>
          </w:p>
          <w:p w14:paraId="6BE70D7E" w14:textId="1266121F"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Устройство систем наружного освещения в рамках реализации проекта "Светлый город"</w:t>
            </w:r>
          </w:p>
        </w:tc>
        <w:tc>
          <w:tcPr>
            <w:tcW w:w="1215" w:type="dxa"/>
            <w:gridSpan w:val="2"/>
            <w:vMerge w:val="restart"/>
            <w:hideMark/>
          </w:tcPr>
          <w:p w14:paraId="19FD7A16" w14:textId="77777777" w:rsidR="007D1BBE" w:rsidRPr="00950A0B" w:rsidRDefault="007D1BBE" w:rsidP="007D1BBE">
            <w:pPr>
              <w:rPr>
                <w:rFonts w:eastAsia="Times New Roman" w:cs="Times New Roman"/>
                <w:sz w:val="22"/>
                <w:lang w:eastAsia="ru-RU"/>
              </w:rPr>
            </w:pPr>
            <w:r w:rsidRPr="00950A0B">
              <w:rPr>
                <w:rFonts w:eastAsia="Times New Roman" w:cs="Times New Roman"/>
                <w:sz w:val="22"/>
                <w:lang w:eastAsia="ru-RU"/>
              </w:rPr>
              <w:t>2023-2027</w:t>
            </w:r>
          </w:p>
        </w:tc>
        <w:tc>
          <w:tcPr>
            <w:tcW w:w="2141" w:type="dxa"/>
            <w:gridSpan w:val="2"/>
            <w:hideMark/>
          </w:tcPr>
          <w:p w14:paraId="2C415345" w14:textId="77777777" w:rsidR="007D1BBE" w:rsidRPr="00950A0B" w:rsidRDefault="007D1BBE" w:rsidP="007D1BBE">
            <w:pPr>
              <w:rPr>
                <w:rFonts w:eastAsia="Times New Roman" w:cs="Times New Roman"/>
                <w:sz w:val="22"/>
                <w:lang w:eastAsia="ru-RU"/>
              </w:rPr>
            </w:pPr>
            <w:r w:rsidRPr="00950A0B">
              <w:rPr>
                <w:rFonts w:eastAsia="Times New Roman" w:cs="Times New Roman"/>
                <w:sz w:val="22"/>
                <w:lang w:eastAsia="ru-RU"/>
              </w:rPr>
              <w:t>Итого</w:t>
            </w:r>
          </w:p>
        </w:tc>
        <w:tc>
          <w:tcPr>
            <w:tcW w:w="1208" w:type="dxa"/>
          </w:tcPr>
          <w:p w14:paraId="61243729" w14:textId="71284A6B" w:rsidR="007D1BBE" w:rsidRPr="00950A0B" w:rsidRDefault="007D1BBE" w:rsidP="007D1BBE">
            <w:pPr>
              <w:jc w:val="center"/>
              <w:rPr>
                <w:rFonts w:cs="Times New Roman"/>
                <w:color w:val="000000"/>
                <w:sz w:val="22"/>
              </w:rPr>
            </w:pPr>
            <w:r w:rsidRPr="00950A0B">
              <w:rPr>
                <w:rFonts w:cs="Times New Roman"/>
                <w:color w:val="000000"/>
                <w:sz w:val="22"/>
              </w:rPr>
              <w:t>231 765,00000</w:t>
            </w:r>
          </w:p>
        </w:tc>
        <w:tc>
          <w:tcPr>
            <w:tcW w:w="1030" w:type="dxa"/>
            <w:gridSpan w:val="3"/>
          </w:tcPr>
          <w:p w14:paraId="45650978"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1262" w:type="dxa"/>
            <w:gridSpan w:val="2"/>
          </w:tcPr>
          <w:p w14:paraId="502917CF"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2795" w:type="dxa"/>
            <w:gridSpan w:val="5"/>
          </w:tcPr>
          <w:p w14:paraId="53834A86" w14:textId="72CDB741" w:rsidR="007D1BBE" w:rsidRPr="00950A0B" w:rsidRDefault="007D1BBE" w:rsidP="007D1BBE">
            <w:pPr>
              <w:jc w:val="center"/>
              <w:rPr>
                <w:rFonts w:cs="Times New Roman"/>
                <w:color w:val="000000"/>
                <w:sz w:val="22"/>
              </w:rPr>
            </w:pPr>
            <w:r w:rsidRPr="00950A0B">
              <w:rPr>
                <w:rFonts w:cs="Times New Roman"/>
                <w:color w:val="000000"/>
                <w:sz w:val="22"/>
              </w:rPr>
              <w:t>44 203,00000</w:t>
            </w:r>
          </w:p>
        </w:tc>
        <w:tc>
          <w:tcPr>
            <w:tcW w:w="842" w:type="dxa"/>
            <w:gridSpan w:val="2"/>
          </w:tcPr>
          <w:p w14:paraId="6ECEC6DA" w14:textId="6BB86104" w:rsidR="007D1BBE" w:rsidRPr="00950A0B" w:rsidRDefault="007D1BBE" w:rsidP="007D1BBE">
            <w:pPr>
              <w:jc w:val="center"/>
              <w:rPr>
                <w:rFonts w:cs="Times New Roman"/>
                <w:color w:val="000000"/>
                <w:sz w:val="22"/>
              </w:rPr>
            </w:pPr>
            <w:r w:rsidRPr="00950A0B">
              <w:rPr>
                <w:rFonts w:cs="Times New Roman"/>
                <w:color w:val="000000"/>
                <w:sz w:val="22"/>
              </w:rPr>
              <w:t>91 942,00000</w:t>
            </w:r>
          </w:p>
        </w:tc>
        <w:tc>
          <w:tcPr>
            <w:tcW w:w="841" w:type="dxa"/>
            <w:gridSpan w:val="2"/>
          </w:tcPr>
          <w:p w14:paraId="0DAF80AD" w14:textId="38FE274D" w:rsidR="007D1BBE" w:rsidRPr="00950A0B" w:rsidRDefault="007D1BBE" w:rsidP="007D1BBE">
            <w:pPr>
              <w:jc w:val="center"/>
              <w:rPr>
                <w:rFonts w:cs="Times New Roman"/>
                <w:color w:val="000000"/>
                <w:sz w:val="22"/>
              </w:rPr>
            </w:pPr>
            <w:r w:rsidRPr="00950A0B">
              <w:rPr>
                <w:rFonts w:cs="Times New Roman"/>
                <w:color w:val="000000"/>
                <w:sz w:val="22"/>
              </w:rPr>
              <w:t>95 620,00000</w:t>
            </w:r>
          </w:p>
        </w:tc>
        <w:tc>
          <w:tcPr>
            <w:tcW w:w="1121" w:type="dxa"/>
            <w:gridSpan w:val="2"/>
            <w:vMerge w:val="restart"/>
          </w:tcPr>
          <w:p w14:paraId="20E81A7B"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Комитет по благоустройству и дорожному хозяйству Администрации Городского округа Подольск</w:t>
            </w:r>
          </w:p>
          <w:p w14:paraId="034CABEA" w14:textId="77777777" w:rsidR="007D1BBE" w:rsidRPr="00950A0B" w:rsidRDefault="007D1BBE" w:rsidP="007D1BBE">
            <w:pPr>
              <w:jc w:val="center"/>
              <w:rPr>
                <w:rFonts w:eastAsia="Times New Roman" w:cs="Times New Roman"/>
                <w:sz w:val="22"/>
                <w:lang w:eastAsia="ru-RU"/>
              </w:rPr>
            </w:pPr>
          </w:p>
        </w:tc>
      </w:tr>
      <w:tr w:rsidR="007D1BBE" w:rsidRPr="00950A0B" w14:paraId="334DDB5D" w14:textId="77777777" w:rsidTr="001A3B1D">
        <w:trPr>
          <w:gridAfter w:val="1"/>
          <w:wAfter w:w="61" w:type="dxa"/>
          <w:trHeight w:val="129"/>
        </w:trPr>
        <w:tc>
          <w:tcPr>
            <w:tcW w:w="529" w:type="dxa"/>
            <w:vMerge/>
            <w:hideMark/>
          </w:tcPr>
          <w:p w14:paraId="5B1F4568" w14:textId="77777777" w:rsidR="007D1BBE" w:rsidRPr="00950A0B" w:rsidRDefault="007D1BBE" w:rsidP="007D1BBE">
            <w:pPr>
              <w:rPr>
                <w:rFonts w:eastAsia="Times New Roman" w:cs="Times New Roman"/>
                <w:sz w:val="22"/>
                <w:lang w:eastAsia="ru-RU"/>
              </w:rPr>
            </w:pPr>
          </w:p>
        </w:tc>
        <w:tc>
          <w:tcPr>
            <w:tcW w:w="2691" w:type="dxa"/>
            <w:vMerge/>
            <w:hideMark/>
          </w:tcPr>
          <w:p w14:paraId="59B68FAE" w14:textId="77777777" w:rsidR="007D1BBE" w:rsidRPr="00950A0B" w:rsidRDefault="007D1BBE" w:rsidP="007D1BBE">
            <w:pPr>
              <w:rPr>
                <w:rFonts w:eastAsia="Times New Roman" w:cs="Times New Roman"/>
                <w:sz w:val="22"/>
                <w:lang w:eastAsia="ru-RU"/>
              </w:rPr>
            </w:pPr>
          </w:p>
        </w:tc>
        <w:tc>
          <w:tcPr>
            <w:tcW w:w="1215" w:type="dxa"/>
            <w:gridSpan w:val="2"/>
            <w:vMerge/>
            <w:hideMark/>
          </w:tcPr>
          <w:p w14:paraId="4BB2EB70" w14:textId="77777777" w:rsidR="007D1BBE" w:rsidRPr="00950A0B" w:rsidRDefault="007D1BBE" w:rsidP="007D1BBE">
            <w:pPr>
              <w:rPr>
                <w:rFonts w:eastAsia="Times New Roman" w:cs="Times New Roman"/>
                <w:sz w:val="22"/>
                <w:lang w:eastAsia="ru-RU"/>
              </w:rPr>
            </w:pPr>
          </w:p>
        </w:tc>
        <w:tc>
          <w:tcPr>
            <w:tcW w:w="2141" w:type="dxa"/>
            <w:gridSpan w:val="2"/>
            <w:hideMark/>
          </w:tcPr>
          <w:p w14:paraId="29FF10BD" w14:textId="77777777" w:rsidR="007D1BBE" w:rsidRPr="00950A0B" w:rsidRDefault="007D1BBE" w:rsidP="007D1BBE">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3931EF76"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1030" w:type="dxa"/>
            <w:gridSpan w:val="3"/>
          </w:tcPr>
          <w:p w14:paraId="4BBC62AD" w14:textId="77777777" w:rsidR="007D1BBE" w:rsidRPr="00950A0B" w:rsidRDefault="007D1BBE" w:rsidP="007D1BBE">
            <w:pPr>
              <w:jc w:val="center"/>
              <w:rPr>
                <w:rFonts w:cs="Times New Roman"/>
                <w:sz w:val="22"/>
              </w:rPr>
            </w:pPr>
            <w:r w:rsidRPr="00950A0B">
              <w:rPr>
                <w:rFonts w:cs="Times New Roman"/>
                <w:color w:val="000000"/>
                <w:sz w:val="22"/>
              </w:rPr>
              <w:t>0,00000</w:t>
            </w:r>
          </w:p>
        </w:tc>
        <w:tc>
          <w:tcPr>
            <w:tcW w:w="1262" w:type="dxa"/>
            <w:gridSpan w:val="2"/>
          </w:tcPr>
          <w:p w14:paraId="15225467" w14:textId="77777777" w:rsidR="007D1BBE" w:rsidRPr="00950A0B" w:rsidRDefault="007D1BBE" w:rsidP="007D1BBE">
            <w:pPr>
              <w:jc w:val="center"/>
              <w:rPr>
                <w:rFonts w:cs="Times New Roman"/>
                <w:sz w:val="22"/>
              </w:rPr>
            </w:pPr>
            <w:r w:rsidRPr="00950A0B">
              <w:rPr>
                <w:rFonts w:cs="Times New Roman"/>
                <w:color w:val="000000"/>
                <w:sz w:val="22"/>
              </w:rPr>
              <w:t>0,00000</w:t>
            </w:r>
          </w:p>
        </w:tc>
        <w:tc>
          <w:tcPr>
            <w:tcW w:w="2795" w:type="dxa"/>
            <w:gridSpan w:val="5"/>
          </w:tcPr>
          <w:p w14:paraId="610CA6D1"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842" w:type="dxa"/>
            <w:gridSpan w:val="2"/>
          </w:tcPr>
          <w:p w14:paraId="3D6890FE"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841" w:type="dxa"/>
            <w:gridSpan w:val="2"/>
          </w:tcPr>
          <w:p w14:paraId="6F8F3DC8"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1121" w:type="dxa"/>
            <w:gridSpan w:val="2"/>
            <w:vMerge/>
          </w:tcPr>
          <w:p w14:paraId="654215DE" w14:textId="77777777" w:rsidR="007D1BBE" w:rsidRPr="00950A0B" w:rsidRDefault="007D1BBE" w:rsidP="007D1BBE">
            <w:pPr>
              <w:rPr>
                <w:rFonts w:eastAsia="Times New Roman" w:cs="Times New Roman"/>
                <w:sz w:val="22"/>
                <w:lang w:eastAsia="ru-RU"/>
              </w:rPr>
            </w:pPr>
          </w:p>
        </w:tc>
      </w:tr>
      <w:tr w:rsidR="007D1BBE" w:rsidRPr="00950A0B" w14:paraId="532AC118" w14:textId="77777777" w:rsidTr="001A3B1D">
        <w:trPr>
          <w:gridAfter w:val="1"/>
          <w:wAfter w:w="61" w:type="dxa"/>
          <w:trHeight w:val="228"/>
        </w:trPr>
        <w:tc>
          <w:tcPr>
            <w:tcW w:w="529" w:type="dxa"/>
            <w:vMerge/>
            <w:hideMark/>
          </w:tcPr>
          <w:p w14:paraId="4CE53FF9" w14:textId="77777777" w:rsidR="007D1BBE" w:rsidRPr="00950A0B" w:rsidRDefault="007D1BBE" w:rsidP="007D1BBE">
            <w:pPr>
              <w:rPr>
                <w:rFonts w:eastAsia="Times New Roman" w:cs="Times New Roman"/>
                <w:sz w:val="22"/>
                <w:lang w:eastAsia="ru-RU"/>
              </w:rPr>
            </w:pPr>
          </w:p>
        </w:tc>
        <w:tc>
          <w:tcPr>
            <w:tcW w:w="2691" w:type="dxa"/>
            <w:vMerge/>
            <w:hideMark/>
          </w:tcPr>
          <w:p w14:paraId="11D40E59" w14:textId="77777777" w:rsidR="007D1BBE" w:rsidRPr="00950A0B" w:rsidRDefault="007D1BBE" w:rsidP="007D1BBE">
            <w:pPr>
              <w:rPr>
                <w:rFonts w:eastAsia="Times New Roman" w:cs="Times New Roman"/>
                <w:sz w:val="22"/>
                <w:lang w:eastAsia="ru-RU"/>
              </w:rPr>
            </w:pPr>
          </w:p>
        </w:tc>
        <w:tc>
          <w:tcPr>
            <w:tcW w:w="1215" w:type="dxa"/>
            <w:gridSpan w:val="2"/>
            <w:vMerge/>
            <w:hideMark/>
          </w:tcPr>
          <w:p w14:paraId="0F372C79" w14:textId="77777777" w:rsidR="007D1BBE" w:rsidRPr="00950A0B" w:rsidRDefault="007D1BBE" w:rsidP="007D1BBE">
            <w:pPr>
              <w:rPr>
                <w:rFonts w:eastAsia="Times New Roman" w:cs="Times New Roman"/>
                <w:sz w:val="22"/>
                <w:lang w:eastAsia="ru-RU"/>
              </w:rPr>
            </w:pPr>
          </w:p>
        </w:tc>
        <w:tc>
          <w:tcPr>
            <w:tcW w:w="2141" w:type="dxa"/>
            <w:gridSpan w:val="2"/>
            <w:hideMark/>
          </w:tcPr>
          <w:p w14:paraId="52B1E404" w14:textId="77777777" w:rsidR="007D1BBE" w:rsidRPr="00950A0B" w:rsidRDefault="007D1BBE" w:rsidP="007D1BBE">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0D8540ED"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1030" w:type="dxa"/>
            <w:gridSpan w:val="3"/>
          </w:tcPr>
          <w:p w14:paraId="4C1884E9" w14:textId="77777777" w:rsidR="007D1BBE" w:rsidRPr="00950A0B" w:rsidRDefault="007D1BBE" w:rsidP="007D1BBE">
            <w:pPr>
              <w:jc w:val="center"/>
              <w:rPr>
                <w:rFonts w:cs="Times New Roman"/>
                <w:sz w:val="22"/>
              </w:rPr>
            </w:pPr>
            <w:r w:rsidRPr="00950A0B">
              <w:rPr>
                <w:rFonts w:cs="Times New Roman"/>
                <w:color w:val="000000"/>
                <w:sz w:val="22"/>
              </w:rPr>
              <w:t>0,00000</w:t>
            </w:r>
          </w:p>
        </w:tc>
        <w:tc>
          <w:tcPr>
            <w:tcW w:w="1262" w:type="dxa"/>
            <w:gridSpan w:val="2"/>
          </w:tcPr>
          <w:p w14:paraId="63AFBD0D" w14:textId="77777777" w:rsidR="007D1BBE" w:rsidRPr="00950A0B" w:rsidRDefault="007D1BBE" w:rsidP="007D1BBE">
            <w:pPr>
              <w:jc w:val="center"/>
              <w:rPr>
                <w:rFonts w:cs="Times New Roman"/>
                <w:sz w:val="22"/>
              </w:rPr>
            </w:pPr>
            <w:r w:rsidRPr="00950A0B">
              <w:rPr>
                <w:rFonts w:cs="Times New Roman"/>
                <w:color w:val="000000"/>
                <w:sz w:val="22"/>
              </w:rPr>
              <w:t>0,00000</w:t>
            </w:r>
          </w:p>
        </w:tc>
        <w:tc>
          <w:tcPr>
            <w:tcW w:w="2795" w:type="dxa"/>
            <w:gridSpan w:val="5"/>
          </w:tcPr>
          <w:p w14:paraId="67F496D4"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842" w:type="dxa"/>
            <w:gridSpan w:val="2"/>
          </w:tcPr>
          <w:p w14:paraId="2D4B2D91"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841" w:type="dxa"/>
            <w:gridSpan w:val="2"/>
          </w:tcPr>
          <w:p w14:paraId="381FD264"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1121" w:type="dxa"/>
            <w:gridSpan w:val="2"/>
            <w:vMerge/>
          </w:tcPr>
          <w:p w14:paraId="37D72171" w14:textId="77777777" w:rsidR="007D1BBE" w:rsidRPr="00950A0B" w:rsidRDefault="007D1BBE" w:rsidP="007D1BBE">
            <w:pPr>
              <w:rPr>
                <w:rFonts w:eastAsia="Times New Roman" w:cs="Times New Roman"/>
                <w:sz w:val="22"/>
                <w:lang w:eastAsia="ru-RU"/>
              </w:rPr>
            </w:pPr>
          </w:p>
        </w:tc>
      </w:tr>
      <w:tr w:rsidR="007D1BBE" w:rsidRPr="00950A0B" w14:paraId="3D785D5A" w14:textId="77777777" w:rsidTr="001A3B1D">
        <w:trPr>
          <w:gridAfter w:val="1"/>
          <w:wAfter w:w="61" w:type="dxa"/>
          <w:trHeight w:val="416"/>
        </w:trPr>
        <w:tc>
          <w:tcPr>
            <w:tcW w:w="529" w:type="dxa"/>
            <w:vMerge/>
            <w:hideMark/>
          </w:tcPr>
          <w:p w14:paraId="2A3E95C7" w14:textId="77777777" w:rsidR="007D1BBE" w:rsidRPr="00950A0B" w:rsidRDefault="007D1BBE" w:rsidP="007D1BBE">
            <w:pPr>
              <w:rPr>
                <w:rFonts w:eastAsia="Times New Roman" w:cs="Times New Roman"/>
                <w:sz w:val="22"/>
                <w:lang w:eastAsia="ru-RU"/>
              </w:rPr>
            </w:pPr>
          </w:p>
        </w:tc>
        <w:tc>
          <w:tcPr>
            <w:tcW w:w="2691" w:type="dxa"/>
            <w:vMerge/>
            <w:hideMark/>
          </w:tcPr>
          <w:p w14:paraId="3E04C7E3" w14:textId="77777777" w:rsidR="007D1BBE" w:rsidRPr="00950A0B" w:rsidRDefault="007D1BBE" w:rsidP="007D1BBE">
            <w:pPr>
              <w:rPr>
                <w:rFonts w:eastAsia="Times New Roman" w:cs="Times New Roman"/>
                <w:sz w:val="22"/>
                <w:lang w:eastAsia="ru-RU"/>
              </w:rPr>
            </w:pPr>
          </w:p>
        </w:tc>
        <w:tc>
          <w:tcPr>
            <w:tcW w:w="1215" w:type="dxa"/>
            <w:gridSpan w:val="2"/>
            <w:vMerge/>
            <w:hideMark/>
          </w:tcPr>
          <w:p w14:paraId="58752C13" w14:textId="77777777" w:rsidR="007D1BBE" w:rsidRPr="00950A0B" w:rsidRDefault="007D1BBE" w:rsidP="007D1BBE">
            <w:pPr>
              <w:rPr>
                <w:rFonts w:eastAsia="Times New Roman" w:cs="Times New Roman"/>
                <w:sz w:val="22"/>
                <w:lang w:eastAsia="ru-RU"/>
              </w:rPr>
            </w:pPr>
          </w:p>
        </w:tc>
        <w:tc>
          <w:tcPr>
            <w:tcW w:w="2141" w:type="dxa"/>
            <w:gridSpan w:val="2"/>
            <w:hideMark/>
          </w:tcPr>
          <w:p w14:paraId="2228C23A" w14:textId="77777777" w:rsidR="007D1BBE" w:rsidRPr="00950A0B" w:rsidRDefault="007D1BBE" w:rsidP="007D1BBE">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tcPr>
          <w:p w14:paraId="10AFDF13" w14:textId="6B76BC9B" w:rsidR="007D1BBE" w:rsidRPr="00950A0B" w:rsidRDefault="007D1BBE" w:rsidP="007D1BBE">
            <w:pPr>
              <w:jc w:val="center"/>
              <w:rPr>
                <w:rFonts w:eastAsia="Times New Roman" w:cs="Times New Roman"/>
                <w:sz w:val="22"/>
                <w:lang w:eastAsia="ru-RU"/>
              </w:rPr>
            </w:pPr>
            <w:r w:rsidRPr="00950A0B">
              <w:rPr>
                <w:rFonts w:cs="Times New Roman"/>
                <w:color w:val="000000"/>
                <w:sz w:val="22"/>
              </w:rPr>
              <w:t>231 765,00000</w:t>
            </w:r>
          </w:p>
        </w:tc>
        <w:tc>
          <w:tcPr>
            <w:tcW w:w="1030" w:type="dxa"/>
            <w:gridSpan w:val="3"/>
          </w:tcPr>
          <w:p w14:paraId="460D91A0" w14:textId="77777777" w:rsidR="007D1BBE" w:rsidRPr="00950A0B" w:rsidRDefault="007D1BBE" w:rsidP="007D1BBE">
            <w:pPr>
              <w:jc w:val="center"/>
              <w:rPr>
                <w:rFonts w:eastAsia="Times New Roman" w:cs="Times New Roman"/>
                <w:sz w:val="22"/>
                <w:lang w:eastAsia="ru-RU"/>
              </w:rPr>
            </w:pPr>
            <w:r w:rsidRPr="00950A0B">
              <w:rPr>
                <w:rFonts w:cs="Times New Roman"/>
                <w:color w:val="000000"/>
                <w:sz w:val="22"/>
              </w:rPr>
              <w:t>0,00000</w:t>
            </w:r>
          </w:p>
        </w:tc>
        <w:tc>
          <w:tcPr>
            <w:tcW w:w="1262" w:type="dxa"/>
            <w:gridSpan w:val="2"/>
          </w:tcPr>
          <w:p w14:paraId="11988A09" w14:textId="77777777" w:rsidR="007D1BBE" w:rsidRPr="00950A0B" w:rsidRDefault="007D1BBE" w:rsidP="007D1BBE">
            <w:pPr>
              <w:jc w:val="center"/>
              <w:rPr>
                <w:rFonts w:eastAsia="Times New Roman" w:cs="Times New Roman"/>
                <w:sz w:val="22"/>
                <w:lang w:eastAsia="ru-RU"/>
              </w:rPr>
            </w:pPr>
            <w:r w:rsidRPr="00950A0B">
              <w:rPr>
                <w:rFonts w:cs="Times New Roman"/>
                <w:color w:val="000000"/>
                <w:sz w:val="22"/>
              </w:rPr>
              <w:t>0,00000</w:t>
            </w:r>
          </w:p>
        </w:tc>
        <w:tc>
          <w:tcPr>
            <w:tcW w:w="2795" w:type="dxa"/>
            <w:gridSpan w:val="5"/>
          </w:tcPr>
          <w:p w14:paraId="23F425C2" w14:textId="0E68C3FC" w:rsidR="007D1BBE" w:rsidRPr="00950A0B" w:rsidRDefault="007D1BBE" w:rsidP="007D1BBE">
            <w:pPr>
              <w:jc w:val="center"/>
              <w:rPr>
                <w:rFonts w:eastAsia="Times New Roman" w:cs="Times New Roman"/>
                <w:sz w:val="22"/>
                <w:lang w:eastAsia="ru-RU"/>
              </w:rPr>
            </w:pPr>
            <w:r w:rsidRPr="00950A0B">
              <w:rPr>
                <w:rFonts w:cs="Times New Roman"/>
                <w:color w:val="000000"/>
                <w:sz w:val="22"/>
              </w:rPr>
              <w:t>44 203,00000</w:t>
            </w:r>
          </w:p>
        </w:tc>
        <w:tc>
          <w:tcPr>
            <w:tcW w:w="842" w:type="dxa"/>
            <w:gridSpan w:val="2"/>
          </w:tcPr>
          <w:p w14:paraId="68593693" w14:textId="35B12071" w:rsidR="007D1BBE" w:rsidRPr="00950A0B" w:rsidRDefault="007D1BBE" w:rsidP="007D1BBE">
            <w:pPr>
              <w:jc w:val="center"/>
              <w:rPr>
                <w:rFonts w:eastAsia="Times New Roman" w:cs="Times New Roman"/>
                <w:sz w:val="22"/>
                <w:lang w:eastAsia="ru-RU"/>
              </w:rPr>
            </w:pPr>
            <w:r w:rsidRPr="00950A0B">
              <w:rPr>
                <w:rFonts w:cs="Times New Roman"/>
                <w:color w:val="000000"/>
                <w:sz w:val="22"/>
              </w:rPr>
              <w:t>91 942,00000</w:t>
            </w:r>
          </w:p>
        </w:tc>
        <w:tc>
          <w:tcPr>
            <w:tcW w:w="841" w:type="dxa"/>
            <w:gridSpan w:val="2"/>
          </w:tcPr>
          <w:p w14:paraId="418FA0F6" w14:textId="78C12CD7" w:rsidR="007D1BBE" w:rsidRPr="00950A0B" w:rsidRDefault="007D1BBE" w:rsidP="007D1BBE">
            <w:pPr>
              <w:jc w:val="center"/>
              <w:rPr>
                <w:rFonts w:eastAsia="Times New Roman" w:cs="Times New Roman"/>
                <w:sz w:val="22"/>
                <w:lang w:eastAsia="ru-RU"/>
              </w:rPr>
            </w:pPr>
            <w:r w:rsidRPr="00950A0B">
              <w:rPr>
                <w:rFonts w:cs="Times New Roman"/>
                <w:color w:val="000000"/>
                <w:sz w:val="22"/>
              </w:rPr>
              <w:t>95 620,00000</w:t>
            </w:r>
          </w:p>
        </w:tc>
        <w:tc>
          <w:tcPr>
            <w:tcW w:w="1121" w:type="dxa"/>
            <w:gridSpan w:val="2"/>
            <w:vMerge/>
          </w:tcPr>
          <w:p w14:paraId="3E1EC500" w14:textId="77777777" w:rsidR="007D1BBE" w:rsidRPr="00950A0B" w:rsidRDefault="007D1BBE" w:rsidP="007D1BBE">
            <w:pPr>
              <w:rPr>
                <w:rFonts w:eastAsia="Times New Roman" w:cs="Times New Roman"/>
                <w:sz w:val="22"/>
                <w:lang w:eastAsia="ru-RU"/>
              </w:rPr>
            </w:pPr>
          </w:p>
        </w:tc>
      </w:tr>
      <w:tr w:rsidR="007D1BBE" w:rsidRPr="00950A0B" w14:paraId="6F680F71" w14:textId="77777777" w:rsidTr="001A3B1D">
        <w:trPr>
          <w:gridAfter w:val="1"/>
          <w:wAfter w:w="61" w:type="dxa"/>
          <w:trHeight w:val="484"/>
        </w:trPr>
        <w:tc>
          <w:tcPr>
            <w:tcW w:w="529" w:type="dxa"/>
            <w:vMerge/>
          </w:tcPr>
          <w:p w14:paraId="4DA2230E" w14:textId="77777777" w:rsidR="007D1BBE" w:rsidRPr="00950A0B" w:rsidRDefault="007D1BBE" w:rsidP="007D1BBE">
            <w:pPr>
              <w:rPr>
                <w:rFonts w:eastAsia="Times New Roman" w:cs="Times New Roman"/>
                <w:sz w:val="22"/>
                <w:lang w:eastAsia="ru-RU"/>
              </w:rPr>
            </w:pPr>
          </w:p>
        </w:tc>
        <w:tc>
          <w:tcPr>
            <w:tcW w:w="2691" w:type="dxa"/>
            <w:vMerge/>
          </w:tcPr>
          <w:p w14:paraId="6027B65D" w14:textId="77777777" w:rsidR="007D1BBE" w:rsidRPr="00950A0B" w:rsidRDefault="007D1BBE" w:rsidP="007D1BBE">
            <w:pPr>
              <w:rPr>
                <w:rFonts w:eastAsia="Times New Roman" w:cs="Times New Roman"/>
                <w:sz w:val="22"/>
                <w:lang w:eastAsia="ru-RU"/>
              </w:rPr>
            </w:pPr>
          </w:p>
        </w:tc>
        <w:tc>
          <w:tcPr>
            <w:tcW w:w="1215" w:type="dxa"/>
            <w:gridSpan w:val="2"/>
            <w:vMerge/>
          </w:tcPr>
          <w:p w14:paraId="6E8BE54D" w14:textId="77777777" w:rsidR="007D1BBE" w:rsidRPr="00950A0B" w:rsidRDefault="007D1BBE" w:rsidP="007D1BBE">
            <w:pPr>
              <w:rPr>
                <w:rFonts w:eastAsia="Times New Roman" w:cs="Times New Roman"/>
                <w:sz w:val="22"/>
                <w:lang w:eastAsia="ru-RU"/>
              </w:rPr>
            </w:pPr>
          </w:p>
        </w:tc>
        <w:tc>
          <w:tcPr>
            <w:tcW w:w="2141" w:type="dxa"/>
            <w:gridSpan w:val="2"/>
          </w:tcPr>
          <w:p w14:paraId="07E89ACF" w14:textId="77777777" w:rsidR="007D1BBE" w:rsidRPr="00950A0B" w:rsidRDefault="007D1BBE" w:rsidP="007D1BBE">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0187B6F8" w14:textId="77777777" w:rsidR="007D1BBE" w:rsidRPr="00950A0B" w:rsidRDefault="007D1BBE" w:rsidP="007D1BBE">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4E82EB4F" w14:textId="77777777" w:rsidR="007D1BBE" w:rsidRPr="00950A0B" w:rsidRDefault="007D1BBE" w:rsidP="007D1BBE">
            <w:pPr>
              <w:jc w:val="center"/>
              <w:rPr>
                <w:rFonts w:cs="Times New Roman"/>
                <w:color w:val="000000"/>
                <w:sz w:val="22"/>
              </w:rPr>
            </w:pPr>
            <w:r w:rsidRPr="00950A0B">
              <w:rPr>
                <w:rFonts w:eastAsia="Times New Roman" w:cs="Times New Roman"/>
                <w:sz w:val="22"/>
                <w:lang w:eastAsia="ru-RU"/>
              </w:rPr>
              <w:t>0,00000</w:t>
            </w:r>
          </w:p>
        </w:tc>
        <w:tc>
          <w:tcPr>
            <w:tcW w:w="1262" w:type="dxa"/>
            <w:gridSpan w:val="2"/>
          </w:tcPr>
          <w:p w14:paraId="0F8A1DC7"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2795" w:type="dxa"/>
            <w:gridSpan w:val="5"/>
          </w:tcPr>
          <w:p w14:paraId="40A525B2"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842" w:type="dxa"/>
            <w:gridSpan w:val="2"/>
          </w:tcPr>
          <w:p w14:paraId="1AA405AB"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841" w:type="dxa"/>
            <w:gridSpan w:val="2"/>
          </w:tcPr>
          <w:p w14:paraId="217A2918"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1121" w:type="dxa"/>
            <w:gridSpan w:val="2"/>
            <w:vMerge/>
          </w:tcPr>
          <w:p w14:paraId="66874B7E" w14:textId="77777777" w:rsidR="007D1BBE" w:rsidRPr="00950A0B" w:rsidRDefault="007D1BBE" w:rsidP="007D1BBE">
            <w:pPr>
              <w:rPr>
                <w:rFonts w:eastAsia="Times New Roman" w:cs="Times New Roman"/>
                <w:sz w:val="22"/>
                <w:lang w:eastAsia="ru-RU"/>
              </w:rPr>
            </w:pPr>
          </w:p>
        </w:tc>
      </w:tr>
      <w:tr w:rsidR="007D1BBE" w:rsidRPr="00950A0B" w14:paraId="29FA54BE" w14:textId="77777777" w:rsidTr="001A3B1D">
        <w:trPr>
          <w:gridAfter w:val="1"/>
          <w:wAfter w:w="61" w:type="dxa"/>
          <w:trHeight w:val="480"/>
        </w:trPr>
        <w:tc>
          <w:tcPr>
            <w:tcW w:w="529" w:type="dxa"/>
            <w:vMerge/>
            <w:hideMark/>
          </w:tcPr>
          <w:p w14:paraId="062546C2" w14:textId="77777777" w:rsidR="007D1BBE" w:rsidRPr="00950A0B" w:rsidRDefault="007D1BBE" w:rsidP="007D1BBE">
            <w:pPr>
              <w:rPr>
                <w:rFonts w:eastAsia="Times New Roman" w:cs="Times New Roman"/>
                <w:sz w:val="22"/>
                <w:lang w:eastAsia="ru-RU"/>
              </w:rPr>
            </w:pPr>
          </w:p>
        </w:tc>
        <w:tc>
          <w:tcPr>
            <w:tcW w:w="2691" w:type="dxa"/>
            <w:vMerge w:val="restart"/>
            <w:hideMark/>
          </w:tcPr>
          <w:p w14:paraId="5F1838BF" w14:textId="41D41D3A" w:rsidR="007D1BBE" w:rsidRPr="00950A0B" w:rsidRDefault="007D1BBE" w:rsidP="007D1BBE">
            <w:pPr>
              <w:rPr>
                <w:rFonts w:eastAsia="Times New Roman" w:cs="Times New Roman"/>
                <w:i/>
                <w:sz w:val="22"/>
                <w:lang w:eastAsia="ru-RU"/>
              </w:rPr>
            </w:pPr>
            <w:r w:rsidRPr="00950A0B">
              <w:rPr>
                <w:rFonts w:eastAsia="Times New Roman" w:cs="Times New Roman"/>
                <w:i/>
                <w:color w:val="000000"/>
                <w:sz w:val="22"/>
                <w:lang w:eastAsia="ru-RU"/>
              </w:rPr>
              <w:t>Количество объектов устройства наружного освещения (Светлый город), ед.</w:t>
            </w:r>
          </w:p>
        </w:tc>
        <w:tc>
          <w:tcPr>
            <w:tcW w:w="1215" w:type="dxa"/>
            <w:gridSpan w:val="2"/>
            <w:vMerge w:val="restart"/>
            <w:hideMark/>
          </w:tcPr>
          <w:p w14:paraId="3F45E109"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 Х</w:t>
            </w:r>
          </w:p>
        </w:tc>
        <w:tc>
          <w:tcPr>
            <w:tcW w:w="2141" w:type="dxa"/>
            <w:gridSpan w:val="2"/>
            <w:vMerge w:val="restart"/>
            <w:hideMark/>
          </w:tcPr>
          <w:p w14:paraId="76D6F474"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2F6CEC58"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00B3BC85"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gridSpan w:val="2"/>
            <w:vMerge w:val="restart"/>
            <w:hideMark/>
          </w:tcPr>
          <w:p w14:paraId="0A53F7E9"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525A64F6" w14:textId="77777777" w:rsidR="007D1BBE" w:rsidRPr="00950A0B" w:rsidRDefault="007D1BBE" w:rsidP="007D1BBE">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70E00300" w14:textId="77777777" w:rsidR="007D1BBE" w:rsidRPr="00950A0B" w:rsidRDefault="007D1BBE" w:rsidP="007D1BBE">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5CE0000C"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186EBFAD"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2027 год</w:t>
            </w:r>
          </w:p>
        </w:tc>
        <w:tc>
          <w:tcPr>
            <w:tcW w:w="1121" w:type="dxa"/>
            <w:gridSpan w:val="2"/>
            <w:vMerge/>
          </w:tcPr>
          <w:p w14:paraId="6BBC183A" w14:textId="77777777" w:rsidR="007D1BBE" w:rsidRPr="00950A0B" w:rsidRDefault="007D1BBE" w:rsidP="007D1BBE">
            <w:pPr>
              <w:jc w:val="center"/>
              <w:rPr>
                <w:rFonts w:eastAsia="Times New Roman" w:cs="Times New Roman"/>
                <w:sz w:val="22"/>
                <w:lang w:eastAsia="ru-RU"/>
              </w:rPr>
            </w:pPr>
          </w:p>
        </w:tc>
      </w:tr>
      <w:tr w:rsidR="007D1BBE" w:rsidRPr="00950A0B" w14:paraId="111BB454" w14:textId="77777777" w:rsidTr="001A3B1D">
        <w:trPr>
          <w:gridAfter w:val="1"/>
          <w:wAfter w:w="61" w:type="dxa"/>
          <w:trHeight w:val="2436"/>
        </w:trPr>
        <w:tc>
          <w:tcPr>
            <w:tcW w:w="529" w:type="dxa"/>
            <w:vMerge/>
          </w:tcPr>
          <w:p w14:paraId="0391D79E" w14:textId="77777777" w:rsidR="007D1BBE" w:rsidRPr="00950A0B" w:rsidRDefault="007D1BBE" w:rsidP="007D1BBE">
            <w:pPr>
              <w:rPr>
                <w:rFonts w:eastAsia="Times New Roman" w:cs="Times New Roman"/>
                <w:sz w:val="22"/>
                <w:lang w:eastAsia="ru-RU"/>
              </w:rPr>
            </w:pPr>
          </w:p>
        </w:tc>
        <w:tc>
          <w:tcPr>
            <w:tcW w:w="2691" w:type="dxa"/>
            <w:vMerge/>
          </w:tcPr>
          <w:p w14:paraId="0D096CAB" w14:textId="77777777" w:rsidR="007D1BBE" w:rsidRPr="00950A0B" w:rsidRDefault="007D1BBE" w:rsidP="007D1BBE">
            <w:pPr>
              <w:rPr>
                <w:rFonts w:eastAsia="Times New Roman" w:cs="Times New Roman"/>
                <w:sz w:val="22"/>
                <w:lang w:eastAsia="ru-RU"/>
              </w:rPr>
            </w:pPr>
          </w:p>
        </w:tc>
        <w:tc>
          <w:tcPr>
            <w:tcW w:w="1215" w:type="dxa"/>
            <w:gridSpan w:val="2"/>
            <w:vMerge/>
          </w:tcPr>
          <w:p w14:paraId="3D9A8C4D" w14:textId="77777777" w:rsidR="007D1BBE" w:rsidRPr="00950A0B" w:rsidRDefault="007D1BBE" w:rsidP="007D1BBE">
            <w:pPr>
              <w:jc w:val="center"/>
              <w:rPr>
                <w:rFonts w:eastAsia="Times New Roman" w:cs="Times New Roman"/>
                <w:sz w:val="22"/>
                <w:lang w:eastAsia="ru-RU"/>
              </w:rPr>
            </w:pPr>
          </w:p>
        </w:tc>
        <w:tc>
          <w:tcPr>
            <w:tcW w:w="2141" w:type="dxa"/>
            <w:gridSpan w:val="2"/>
            <w:vMerge/>
          </w:tcPr>
          <w:p w14:paraId="6D0537F1" w14:textId="77777777" w:rsidR="007D1BBE" w:rsidRPr="00950A0B" w:rsidRDefault="007D1BBE" w:rsidP="007D1BBE">
            <w:pPr>
              <w:jc w:val="center"/>
              <w:rPr>
                <w:rFonts w:eastAsia="Times New Roman" w:cs="Times New Roman"/>
                <w:sz w:val="22"/>
                <w:lang w:eastAsia="ru-RU"/>
              </w:rPr>
            </w:pPr>
          </w:p>
        </w:tc>
        <w:tc>
          <w:tcPr>
            <w:tcW w:w="1208" w:type="dxa"/>
            <w:vMerge/>
          </w:tcPr>
          <w:p w14:paraId="7C400DCF" w14:textId="77777777" w:rsidR="007D1BBE" w:rsidRPr="00950A0B" w:rsidRDefault="007D1BBE" w:rsidP="007D1BBE">
            <w:pPr>
              <w:jc w:val="center"/>
              <w:rPr>
                <w:rFonts w:eastAsia="Times New Roman" w:cs="Times New Roman"/>
                <w:sz w:val="22"/>
                <w:lang w:eastAsia="ru-RU"/>
              </w:rPr>
            </w:pPr>
          </w:p>
        </w:tc>
        <w:tc>
          <w:tcPr>
            <w:tcW w:w="1030" w:type="dxa"/>
            <w:gridSpan w:val="3"/>
            <w:vMerge/>
          </w:tcPr>
          <w:p w14:paraId="405EC8BE" w14:textId="77777777" w:rsidR="007D1BBE" w:rsidRPr="00950A0B" w:rsidRDefault="007D1BBE" w:rsidP="007D1BBE">
            <w:pPr>
              <w:jc w:val="center"/>
              <w:rPr>
                <w:rFonts w:eastAsia="Times New Roman" w:cs="Times New Roman"/>
                <w:sz w:val="22"/>
                <w:lang w:eastAsia="ru-RU"/>
              </w:rPr>
            </w:pPr>
          </w:p>
        </w:tc>
        <w:tc>
          <w:tcPr>
            <w:tcW w:w="1262" w:type="dxa"/>
            <w:gridSpan w:val="2"/>
            <w:vMerge/>
          </w:tcPr>
          <w:p w14:paraId="0F47F552" w14:textId="77777777" w:rsidR="007D1BBE" w:rsidRPr="00950A0B" w:rsidRDefault="007D1BBE" w:rsidP="007D1BBE">
            <w:pPr>
              <w:jc w:val="center"/>
              <w:rPr>
                <w:rFonts w:eastAsia="Times New Roman" w:cs="Times New Roman"/>
                <w:sz w:val="22"/>
                <w:lang w:eastAsia="ru-RU"/>
              </w:rPr>
            </w:pPr>
          </w:p>
        </w:tc>
        <w:tc>
          <w:tcPr>
            <w:tcW w:w="559" w:type="dxa"/>
            <w:vMerge/>
          </w:tcPr>
          <w:p w14:paraId="569B0B87" w14:textId="77777777" w:rsidR="007D1BBE" w:rsidRPr="00950A0B" w:rsidRDefault="007D1BBE" w:rsidP="007D1BBE">
            <w:pPr>
              <w:jc w:val="center"/>
              <w:rPr>
                <w:rFonts w:eastAsia="Times New Roman" w:cs="Times New Roman"/>
                <w:sz w:val="20"/>
                <w:szCs w:val="20"/>
                <w:lang w:eastAsia="ru-RU"/>
              </w:rPr>
            </w:pPr>
          </w:p>
        </w:tc>
        <w:tc>
          <w:tcPr>
            <w:tcW w:w="559" w:type="dxa"/>
          </w:tcPr>
          <w:p w14:paraId="1516117D" w14:textId="77777777" w:rsidR="007D1BBE" w:rsidRPr="00950A0B" w:rsidRDefault="007D1BBE" w:rsidP="007D1BBE">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0AA99AEA" w14:textId="77777777" w:rsidR="007D1BBE" w:rsidRPr="00950A0B" w:rsidRDefault="007D1BBE" w:rsidP="007D1BBE">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27A8C6D2" w14:textId="77777777" w:rsidR="007D1BBE" w:rsidRPr="00950A0B" w:rsidRDefault="007D1BBE" w:rsidP="007D1BBE">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10E02887" w14:textId="77777777" w:rsidR="007D1BBE" w:rsidRPr="00950A0B" w:rsidRDefault="007D1BBE" w:rsidP="007D1BBE">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027F8C67" w14:textId="77777777" w:rsidR="007D1BBE" w:rsidRPr="00950A0B" w:rsidRDefault="007D1BBE" w:rsidP="007D1BBE">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7239F839" w14:textId="77777777" w:rsidR="007D1BBE" w:rsidRPr="00950A0B" w:rsidRDefault="007D1BBE" w:rsidP="007D1BBE">
            <w:pPr>
              <w:jc w:val="center"/>
              <w:rPr>
                <w:rFonts w:eastAsia="Times New Roman" w:cs="Times New Roman"/>
                <w:sz w:val="20"/>
                <w:szCs w:val="20"/>
                <w:lang w:eastAsia="ru-RU"/>
              </w:rPr>
            </w:pPr>
          </w:p>
        </w:tc>
        <w:tc>
          <w:tcPr>
            <w:tcW w:w="841" w:type="dxa"/>
            <w:gridSpan w:val="2"/>
            <w:vMerge/>
          </w:tcPr>
          <w:p w14:paraId="34F49460" w14:textId="77777777" w:rsidR="007D1BBE" w:rsidRPr="00950A0B" w:rsidRDefault="007D1BBE" w:rsidP="007D1BBE">
            <w:pPr>
              <w:jc w:val="center"/>
              <w:rPr>
                <w:rFonts w:eastAsia="Times New Roman" w:cs="Times New Roman"/>
                <w:sz w:val="20"/>
                <w:szCs w:val="20"/>
                <w:lang w:eastAsia="ru-RU"/>
              </w:rPr>
            </w:pPr>
          </w:p>
        </w:tc>
        <w:tc>
          <w:tcPr>
            <w:tcW w:w="1121" w:type="dxa"/>
            <w:gridSpan w:val="2"/>
            <w:vMerge/>
          </w:tcPr>
          <w:p w14:paraId="25ED0669" w14:textId="77777777" w:rsidR="007D1BBE" w:rsidRPr="00950A0B" w:rsidRDefault="007D1BBE" w:rsidP="007D1BBE">
            <w:pPr>
              <w:jc w:val="center"/>
              <w:rPr>
                <w:rFonts w:eastAsia="Times New Roman" w:cs="Times New Roman"/>
                <w:sz w:val="20"/>
                <w:szCs w:val="20"/>
                <w:lang w:eastAsia="ru-RU"/>
              </w:rPr>
            </w:pPr>
          </w:p>
        </w:tc>
      </w:tr>
      <w:tr w:rsidR="007D1BBE" w:rsidRPr="00950A0B" w14:paraId="187108D1" w14:textId="77777777" w:rsidTr="001A3B1D">
        <w:trPr>
          <w:gridAfter w:val="1"/>
          <w:wAfter w:w="61" w:type="dxa"/>
          <w:trHeight w:val="483"/>
        </w:trPr>
        <w:tc>
          <w:tcPr>
            <w:tcW w:w="529" w:type="dxa"/>
            <w:vMerge/>
            <w:hideMark/>
          </w:tcPr>
          <w:p w14:paraId="6EE1A73F" w14:textId="77777777" w:rsidR="007D1BBE" w:rsidRPr="00950A0B" w:rsidRDefault="007D1BBE" w:rsidP="007D1BBE">
            <w:pPr>
              <w:rPr>
                <w:rFonts w:eastAsia="Times New Roman" w:cs="Times New Roman"/>
                <w:sz w:val="22"/>
                <w:lang w:eastAsia="ru-RU"/>
              </w:rPr>
            </w:pPr>
          </w:p>
        </w:tc>
        <w:tc>
          <w:tcPr>
            <w:tcW w:w="2691" w:type="dxa"/>
            <w:vMerge/>
            <w:hideMark/>
          </w:tcPr>
          <w:p w14:paraId="61DA0695" w14:textId="77777777" w:rsidR="007D1BBE" w:rsidRPr="00950A0B" w:rsidRDefault="007D1BBE" w:rsidP="007D1BBE">
            <w:pPr>
              <w:rPr>
                <w:rFonts w:eastAsia="Times New Roman" w:cs="Times New Roman"/>
                <w:sz w:val="22"/>
                <w:lang w:eastAsia="ru-RU"/>
              </w:rPr>
            </w:pPr>
          </w:p>
        </w:tc>
        <w:tc>
          <w:tcPr>
            <w:tcW w:w="1215" w:type="dxa"/>
            <w:gridSpan w:val="2"/>
            <w:vMerge/>
            <w:hideMark/>
          </w:tcPr>
          <w:p w14:paraId="043B7526" w14:textId="77777777" w:rsidR="007D1BBE" w:rsidRPr="00950A0B" w:rsidRDefault="007D1BBE" w:rsidP="007D1BBE">
            <w:pPr>
              <w:rPr>
                <w:rFonts w:eastAsia="Times New Roman" w:cs="Times New Roman"/>
                <w:sz w:val="22"/>
                <w:lang w:eastAsia="ru-RU"/>
              </w:rPr>
            </w:pPr>
          </w:p>
        </w:tc>
        <w:tc>
          <w:tcPr>
            <w:tcW w:w="2141" w:type="dxa"/>
            <w:gridSpan w:val="2"/>
            <w:vMerge/>
            <w:hideMark/>
          </w:tcPr>
          <w:p w14:paraId="7809DF4F" w14:textId="77777777" w:rsidR="007D1BBE" w:rsidRPr="00950A0B" w:rsidRDefault="007D1BBE" w:rsidP="007D1BBE">
            <w:pPr>
              <w:rPr>
                <w:rFonts w:eastAsia="Times New Roman" w:cs="Times New Roman"/>
                <w:sz w:val="22"/>
                <w:lang w:eastAsia="ru-RU"/>
              </w:rPr>
            </w:pPr>
          </w:p>
        </w:tc>
        <w:tc>
          <w:tcPr>
            <w:tcW w:w="1208" w:type="dxa"/>
          </w:tcPr>
          <w:p w14:paraId="2DC8D5DB" w14:textId="15B066CB" w:rsidR="007D1BBE" w:rsidRPr="00950A0B" w:rsidRDefault="007D1BBE" w:rsidP="007D1BBE">
            <w:pPr>
              <w:jc w:val="center"/>
              <w:rPr>
                <w:rFonts w:eastAsia="Times New Roman" w:cs="Times New Roman"/>
                <w:sz w:val="22"/>
                <w:lang w:eastAsia="ru-RU"/>
              </w:rPr>
            </w:pPr>
            <w:r w:rsidRPr="00950A0B">
              <w:rPr>
                <w:rFonts w:cs="Times New Roman"/>
                <w:sz w:val="22"/>
              </w:rPr>
              <w:t>1</w:t>
            </w:r>
            <w:r w:rsidR="00FD47A4">
              <w:rPr>
                <w:rFonts w:cs="Times New Roman"/>
                <w:sz w:val="22"/>
              </w:rPr>
              <w:t>1</w:t>
            </w:r>
          </w:p>
        </w:tc>
        <w:tc>
          <w:tcPr>
            <w:tcW w:w="1030" w:type="dxa"/>
            <w:gridSpan w:val="3"/>
          </w:tcPr>
          <w:p w14:paraId="0CC10BA7" w14:textId="77777777" w:rsidR="007D1BBE" w:rsidRPr="00950A0B" w:rsidRDefault="007D1BBE" w:rsidP="007D1BBE">
            <w:pPr>
              <w:jc w:val="center"/>
              <w:rPr>
                <w:rFonts w:cs="Times New Roman"/>
                <w:sz w:val="22"/>
              </w:rPr>
            </w:pPr>
            <w:r w:rsidRPr="00950A0B">
              <w:rPr>
                <w:rFonts w:cs="Times New Roman"/>
                <w:sz w:val="22"/>
              </w:rPr>
              <w:t>0</w:t>
            </w:r>
          </w:p>
        </w:tc>
        <w:tc>
          <w:tcPr>
            <w:tcW w:w="1262" w:type="dxa"/>
            <w:gridSpan w:val="2"/>
          </w:tcPr>
          <w:p w14:paraId="64E8B805" w14:textId="77777777" w:rsidR="007D1BBE" w:rsidRPr="00950A0B" w:rsidRDefault="007D1BBE" w:rsidP="007D1BBE">
            <w:pPr>
              <w:jc w:val="center"/>
              <w:rPr>
                <w:rFonts w:cs="Times New Roman"/>
                <w:sz w:val="22"/>
              </w:rPr>
            </w:pPr>
            <w:r w:rsidRPr="00950A0B">
              <w:rPr>
                <w:rFonts w:cs="Times New Roman"/>
                <w:sz w:val="22"/>
              </w:rPr>
              <w:t>0</w:t>
            </w:r>
          </w:p>
        </w:tc>
        <w:tc>
          <w:tcPr>
            <w:tcW w:w="559" w:type="dxa"/>
          </w:tcPr>
          <w:p w14:paraId="4EE8740D" w14:textId="448C161C" w:rsidR="007D1BBE" w:rsidRPr="00950A0B" w:rsidRDefault="00FD47A4" w:rsidP="007D1BBE">
            <w:pPr>
              <w:jc w:val="center"/>
              <w:rPr>
                <w:rFonts w:cs="Times New Roman"/>
                <w:sz w:val="22"/>
              </w:rPr>
            </w:pPr>
            <w:r>
              <w:rPr>
                <w:rFonts w:cs="Times New Roman"/>
                <w:sz w:val="22"/>
              </w:rPr>
              <w:t>9</w:t>
            </w:r>
          </w:p>
        </w:tc>
        <w:tc>
          <w:tcPr>
            <w:tcW w:w="559" w:type="dxa"/>
          </w:tcPr>
          <w:p w14:paraId="46B90791" w14:textId="77777777" w:rsidR="007D1BBE" w:rsidRPr="00950A0B" w:rsidRDefault="007D1BBE" w:rsidP="007D1BBE">
            <w:pPr>
              <w:jc w:val="center"/>
              <w:rPr>
                <w:rFonts w:cs="Times New Roman"/>
                <w:sz w:val="22"/>
              </w:rPr>
            </w:pPr>
            <w:r w:rsidRPr="00950A0B">
              <w:rPr>
                <w:rFonts w:cs="Times New Roman"/>
                <w:sz w:val="22"/>
              </w:rPr>
              <w:t>0</w:t>
            </w:r>
          </w:p>
        </w:tc>
        <w:tc>
          <w:tcPr>
            <w:tcW w:w="559" w:type="dxa"/>
          </w:tcPr>
          <w:p w14:paraId="43640E48" w14:textId="77777777" w:rsidR="007D1BBE" w:rsidRPr="00950A0B" w:rsidRDefault="007D1BBE" w:rsidP="007D1BBE">
            <w:pPr>
              <w:jc w:val="center"/>
              <w:rPr>
                <w:rFonts w:cs="Times New Roman"/>
                <w:sz w:val="22"/>
              </w:rPr>
            </w:pPr>
            <w:r w:rsidRPr="00950A0B">
              <w:rPr>
                <w:rFonts w:cs="Times New Roman"/>
                <w:sz w:val="22"/>
              </w:rPr>
              <w:t>0</w:t>
            </w:r>
          </w:p>
        </w:tc>
        <w:tc>
          <w:tcPr>
            <w:tcW w:w="559" w:type="dxa"/>
          </w:tcPr>
          <w:p w14:paraId="7084BA5E" w14:textId="77777777" w:rsidR="007D1BBE" w:rsidRPr="00950A0B" w:rsidRDefault="007D1BBE" w:rsidP="007D1BBE">
            <w:pPr>
              <w:jc w:val="center"/>
              <w:rPr>
                <w:rFonts w:cs="Times New Roman"/>
                <w:sz w:val="22"/>
              </w:rPr>
            </w:pPr>
            <w:r w:rsidRPr="00950A0B">
              <w:rPr>
                <w:rFonts w:cs="Times New Roman"/>
                <w:sz w:val="22"/>
              </w:rPr>
              <w:t>0</w:t>
            </w:r>
          </w:p>
        </w:tc>
        <w:tc>
          <w:tcPr>
            <w:tcW w:w="559" w:type="dxa"/>
          </w:tcPr>
          <w:p w14:paraId="2EEE9CAA" w14:textId="2D119563" w:rsidR="007D1BBE" w:rsidRPr="00950A0B" w:rsidRDefault="00FD47A4" w:rsidP="007D1BBE">
            <w:pPr>
              <w:jc w:val="center"/>
              <w:rPr>
                <w:rFonts w:cs="Times New Roman"/>
                <w:sz w:val="22"/>
              </w:rPr>
            </w:pPr>
            <w:r>
              <w:rPr>
                <w:rFonts w:cs="Times New Roman"/>
                <w:sz w:val="22"/>
              </w:rPr>
              <w:t>9</w:t>
            </w:r>
          </w:p>
        </w:tc>
        <w:tc>
          <w:tcPr>
            <w:tcW w:w="842" w:type="dxa"/>
            <w:gridSpan w:val="2"/>
          </w:tcPr>
          <w:p w14:paraId="12FCEA9F" w14:textId="2803FDF6" w:rsidR="007D1BBE" w:rsidRPr="00950A0B" w:rsidRDefault="007D1BBE" w:rsidP="007D1BBE">
            <w:pPr>
              <w:jc w:val="center"/>
              <w:rPr>
                <w:rFonts w:cs="Times New Roman"/>
                <w:sz w:val="22"/>
              </w:rPr>
            </w:pPr>
            <w:r w:rsidRPr="00950A0B">
              <w:rPr>
                <w:rFonts w:cs="Times New Roman"/>
                <w:sz w:val="22"/>
              </w:rPr>
              <w:t>1</w:t>
            </w:r>
          </w:p>
        </w:tc>
        <w:tc>
          <w:tcPr>
            <w:tcW w:w="841" w:type="dxa"/>
            <w:gridSpan w:val="2"/>
          </w:tcPr>
          <w:p w14:paraId="0BC18678" w14:textId="79DA89B8" w:rsidR="007D1BBE" w:rsidRPr="00950A0B" w:rsidRDefault="007D1BBE" w:rsidP="007D1BBE">
            <w:pPr>
              <w:jc w:val="center"/>
              <w:rPr>
                <w:rFonts w:cs="Times New Roman"/>
                <w:sz w:val="22"/>
              </w:rPr>
            </w:pPr>
            <w:r w:rsidRPr="00950A0B">
              <w:rPr>
                <w:rFonts w:cs="Times New Roman"/>
                <w:sz w:val="22"/>
              </w:rPr>
              <w:t>1</w:t>
            </w:r>
          </w:p>
        </w:tc>
        <w:tc>
          <w:tcPr>
            <w:tcW w:w="1121" w:type="dxa"/>
            <w:gridSpan w:val="2"/>
            <w:vMerge/>
          </w:tcPr>
          <w:p w14:paraId="1A505F9F" w14:textId="77777777" w:rsidR="007D1BBE" w:rsidRPr="00950A0B" w:rsidRDefault="007D1BBE" w:rsidP="007D1BBE">
            <w:pPr>
              <w:jc w:val="center"/>
              <w:rPr>
                <w:rFonts w:cs="Times New Roman"/>
                <w:sz w:val="22"/>
              </w:rPr>
            </w:pPr>
          </w:p>
        </w:tc>
      </w:tr>
      <w:tr w:rsidR="007D1BBE" w:rsidRPr="00950A0B" w14:paraId="4CA8E6ED" w14:textId="77777777" w:rsidTr="001A3B1D">
        <w:trPr>
          <w:gridAfter w:val="1"/>
          <w:wAfter w:w="61" w:type="dxa"/>
          <w:trHeight w:val="300"/>
        </w:trPr>
        <w:tc>
          <w:tcPr>
            <w:tcW w:w="529" w:type="dxa"/>
            <w:vMerge w:val="restart"/>
            <w:hideMark/>
          </w:tcPr>
          <w:p w14:paraId="72C39D16" w14:textId="25B5C2F4"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2.12</w:t>
            </w:r>
          </w:p>
        </w:tc>
        <w:tc>
          <w:tcPr>
            <w:tcW w:w="2691" w:type="dxa"/>
            <w:vMerge w:val="restart"/>
            <w:hideMark/>
          </w:tcPr>
          <w:p w14:paraId="747F3D1D" w14:textId="77777777" w:rsidR="007D1BBE" w:rsidRPr="00950A0B" w:rsidRDefault="007D1BBE" w:rsidP="007D1BBE">
            <w:pPr>
              <w:rPr>
                <w:rFonts w:eastAsia="Times New Roman" w:cs="Times New Roman"/>
                <w:b/>
                <w:bCs/>
                <w:sz w:val="22"/>
                <w:lang w:eastAsia="ru-RU"/>
              </w:rPr>
            </w:pPr>
            <w:r w:rsidRPr="00950A0B">
              <w:rPr>
                <w:rFonts w:eastAsia="Times New Roman" w:cs="Times New Roman"/>
                <w:b/>
                <w:bCs/>
                <w:sz w:val="22"/>
                <w:lang w:eastAsia="ru-RU"/>
              </w:rPr>
              <w:t>Мероприятие 01.25.</w:t>
            </w:r>
          </w:p>
          <w:p w14:paraId="50588017" w14:textId="77777777" w:rsidR="007D1BBE" w:rsidRPr="00950A0B" w:rsidRDefault="007D1BBE" w:rsidP="007D1BBE">
            <w:pPr>
              <w:rPr>
                <w:rFonts w:eastAsia="Times New Roman" w:cs="Times New Roman"/>
                <w:iCs/>
                <w:color w:val="000000"/>
                <w:sz w:val="22"/>
                <w:lang w:eastAsia="ru-RU"/>
              </w:rPr>
            </w:pPr>
            <w:r w:rsidRPr="00950A0B">
              <w:rPr>
                <w:rFonts w:eastAsia="Times New Roman" w:cs="Times New Roman"/>
                <w:iCs/>
                <w:color w:val="000000"/>
                <w:sz w:val="22"/>
                <w:lang w:eastAsia="ru-RU"/>
              </w:rPr>
              <w:t>Благоустройство общественных территорий муниципальных образований Московской области, площадью менее 0,5 га</w:t>
            </w:r>
          </w:p>
          <w:p w14:paraId="6E36C440" w14:textId="77777777" w:rsidR="007D1BBE" w:rsidRPr="00950A0B" w:rsidRDefault="007D1BBE" w:rsidP="007D1BBE">
            <w:pPr>
              <w:rPr>
                <w:rFonts w:eastAsia="Times New Roman" w:cs="Times New Roman"/>
                <w:sz w:val="22"/>
                <w:lang w:eastAsia="ru-RU"/>
              </w:rPr>
            </w:pPr>
            <w:r w:rsidRPr="00950A0B">
              <w:rPr>
                <w:rFonts w:eastAsia="Times New Roman" w:cs="Times New Roman"/>
                <w:sz w:val="22"/>
                <w:lang w:eastAsia="ru-RU"/>
              </w:rPr>
              <w:t>(действует до 01.03.2025)</w:t>
            </w:r>
          </w:p>
          <w:p w14:paraId="020CB044" w14:textId="70AB3E3A" w:rsidR="007D1BBE" w:rsidRPr="00950A0B" w:rsidRDefault="007D1BBE" w:rsidP="007D1BBE">
            <w:pPr>
              <w:jc w:val="center"/>
              <w:rPr>
                <w:rFonts w:eastAsia="Times New Roman" w:cs="Times New Roman"/>
                <w:sz w:val="22"/>
                <w:lang w:eastAsia="ru-RU"/>
              </w:rPr>
            </w:pPr>
          </w:p>
        </w:tc>
        <w:tc>
          <w:tcPr>
            <w:tcW w:w="1215" w:type="dxa"/>
            <w:gridSpan w:val="2"/>
            <w:vMerge w:val="restart"/>
            <w:hideMark/>
          </w:tcPr>
          <w:p w14:paraId="3BD2D7B3" w14:textId="77777777" w:rsidR="007D1BBE" w:rsidRPr="00950A0B" w:rsidRDefault="007D1BBE" w:rsidP="007D1BBE">
            <w:pPr>
              <w:rPr>
                <w:rFonts w:eastAsia="Times New Roman" w:cs="Times New Roman"/>
                <w:sz w:val="22"/>
                <w:lang w:eastAsia="ru-RU"/>
              </w:rPr>
            </w:pPr>
            <w:r w:rsidRPr="00950A0B">
              <w:rPr>
                <w:rFonts w:eastAsia="Times New Roman" w:cs="Times New Roman"/>
                <w:sz w:val="22"/>
                <w:lang w:eastAsia="ru-RU"/>
              </w:rPr>
              <w:t>2023-2027</w:t>
            </w:r>
          </w:p>
        </w:tc>
        <w:tc>
          <w:tcPr>
            <w:tcW w:w="2141" w:type="dxa"/>
            <w:gridSpan w:val="2"/>
            <w:hideMark/>
          </w:tcPr>
          <w:p w14:paraId="22A9D44F" w14:textId="77777777" w:rsidR="007D1BBE" w:rsidRPr="00950A0B" w:rsidRDefault="007D1BBE" w:rsidP="007D1BBE">
            <w:pPr>
              <w:rPr>
                <w:rFonts w:eastAsia="Times New Roman" w:cs="Times New Roman"/>
                <w:sz w:val="22"/>
                <w:lang w:eastAsia="ru-RU"/>
              </w:rPr>
            </w:pPr>
            <w:r w:rsidRPr="00950A0B">
              <w:rPr>
                <w:rFonts w:eastAsia="Times New Roman" w:cs="Times New Roman"/>
                <w:sz w:val="22"/>
                <w:lang w:eastAsia="ru-RU"/>
              </w:rPr>
              <w:t>Итого</w:t>
            </w:r>
          </w:p>
        </w:tc>
        <w:tc>
          <w:tcPr>
            <w:tcW w:w="1208" w:type="dxa"/>
          </w:tcPr>
          <w:p w14:paraId="6842A2DA"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1030" w:type="dxa"/>
            <w:gridSpan w:val="3"/>
          </w:tcPr>
          <w:p w14:paraId="5F6E8253"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1262" w:type="dxa"/>
            <w:gridSpan w:val="2"/>
          </w:tcPr>
          <w:p w14:paraId="2D8A9108"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2795" w:type="dxa"/>
            <w:gridSpan w:val="5"/>
          </w:tcPr>
          <w:p w14:paraId="37EAA272"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842" w:type="dxa"/>
            <w:gridSpan w:val="2"/>
          </w:tcPr>
          <w:p w14:paraId="3F66AE47"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841" w:type="dxa"/>
            <w:gridSpan w:val="2"/>
          </w:tcPr>
          <w:p w14:paraId="6138C2D7"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1121" w:type="dxa"/>
            <w:gridSpan w:val="2"/>
            <w:vMerge w:val="restart"/>
          </w:tcPr>
          <w:p w14:paraId="5997A545"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Комитет по благоустройству и дорожному хозяйству Администрации Городского округа Подольск</w:t>
            </w:r>
          </w:p>
          <w:p w14:paraId="29AC28E0" w14:textId="77777777" w:rsidR="007D1BBE" w:rsidRPr="00950A0B" w:rsidRDefault="007D1BBE" w:rsidP="007D1BBE">
            <w:pPr>
              <w:jc w:val="center"/>
              <w:rPr>
                <w:rFonts w:eastAsia="Times New Roman" w:cs="Times New Roman"/>
                <w:sz w:val="22"/>
                <w:lang w:eastAsia="ru-RU"/>
              </w:rPr>
            </w:pPr>
          </w:p>
        </w:tc>
      </w:tr>
      <w:tr w:rsidR="007D1BBE" w:rsidRPr="00950A0B" w14:paraId="56AE2BB8" w14:textId="77777777" w:rsidTr="001A3B1D">
        <w:trPr>
          <w:gridAfter w:val="1"/>
          <w:wAfter w:w="61" w:type="dxa"/>
          <w:trHeight w:val="129"/>
        </w:trPr>
        <w:tc>
          <w:tcPr>
            <w:tcW w:w="529" w:type="dxa"/>
            <w:vMerge/>
            <w:hideMark/>
          </w:tcPr>
          <w:p w14:paraId="06AFEBDE" w14:textId="77777777" w:rsidR="007D1BBE" w:rsidRPr="00950A0B" w:rsidRDefault="007D1BBE" w:rsidP="007D1BBE">
            <w:pPr>
              <w:rPr>
                <w:rFonts w:eastAsia="Times New Roman" w:cs="Times New Roman"/>
                <w:sz w:val="22"/>
                <w:lang w:eastAsia="ru-RU"/>
              </w:rPr>
            </w:pPr>
          </w:p>
        </w:tc>
        <w:tc>
          <w:tcPr>
            <w:tcW w:w="2691" w:type="dxa"/>
            <w:vMerge/>
            <w:vAlign w:val="center"/>
            <w:hideMark/>
          </w:tcPr>
          <w:p w14:paraId="25F847FE" w14:textId="77777777" w:rsidR="007D1BBE" w:rsidRPr="00950A0B" w:rsidRDefault="007D1BBE" w:rsidP="007D1BBE">
            <w:pPr>
              <w:rPr>
                <w:rFonts w:eastAsia="Times New Roman" w:cs="Times New Roman"/>
                <w:sz w:val="22"/>
                <w:lang w:eastAsia="ru-RU"/>
              </w:rPr>
            </w:pPr>
          </w:p>
        </w:tc>
        <w:tc>
          <w:tcPr>
            <w:tcW w:w="1215" w:type="dxa"/>
            <w:gridSpan w:val="2"/>
            <w:vMerge/>
            <w:hideMark/>
          </w:tcPr>
          <w:p w14:paraId="40EE926C" w14:textId="77777777" w:rsidR="007D1BBE" w:rsidRPr="00950A0B" w:rsidRDefault="007D1BBE" w:rsidP="007D1BBE">
            <w:pPr>
              <w:rPr>
                <w:rFonts w:eastAsia="Times New Roman" w:cs="Times New Roman"/>
                <w:sz w:val="22"/>
                <w:lang w:eastAsia="ru-RU"/>
              </w:rPr>
            </w:pPr>
          </w:p>
        </w:tc>
        <w:tc>
          <w:tcPr>
            <w:tcW w:w="2141" w:type="dxa"/>
            <w:gridSpan w:val="2"/>
            <w:hideMark/>
          </w:tcPr>
          <w:p w14:paraId="1B740716" w14:textId="77777777" w:rsidR="007D1BBE" w:rsidRPr="00950A0B" w:rsidRDefault="007D1BBE" w:rsidP="007D1BBE">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4D40A644"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1030" w:type="dxa"/>
            <w:gridSpan w:val="3"/>
          </w:tcPr>
          <w:p w14:paraId="44375F49" w14:textId="77777777" w:rsidR="007D1BBE" w:rsidRPr="00950A0B" w:rsidRDefault="007D1BBE" w:rsidP="007D1BBE">
            <w:pPr>
              <w:jc w:val="center"/>
              <w:rPr>
                <w:rFonts w:cs="Times New Roman"/>
                <w:sz w:val="22"/>
              </w:rPr>
            </w:pPr>
            <w:r w:rsidRPr="00950A0B">
              <w:rPr>
                <w:rFonts w:cs="Times New Roman"/>
                <w:color w:val="000000"/>
                <w:sz w:val="22"/>
              </w:rPr>
              <w:t>0,00000</w:t>
            </w:r>
          </w:p>
        </w:tc>
        <w:tc>
          <w:tcPr>
            <w:tcW w:w="1262" w:type="dxa"/>
            <w:gridSpan w:val="2"/>
          </w:tcPr>
          <w:p w14:paraId="1B4F5288" w14:textId="77777777" w:rsidR="007D1BBE" w:rsidRPr="00950A0B" w:rsidRDefault="007D1BBE" w:rsidP="007D1BBE">
            <w:pPr>
              <w:jc w:val="center"/>
              <w:rPr>
                <w:rFonts w:cs="Times New Roman"/>
                <w:sz w:val="22"/>
              </w:rPr>
            </w:pPr>
            <w:r w:rsidRPr="00950A0B">
              <w:rPr>
                <w:rFonts w:cs="Times New Roman"/>
                <w:color w:val="000000"/>
                <w:sz w:val="22"/>
              </w:rPr>
              <w:t>0,00000</w:t>
            </w:r>
          </w:p>
        </w:tc>
        <w:tc>
          <w:tcPr>
            <w:tcW w:w="2795" w:type="dxa"/>
            <w:gridSpan w:val="5"/>
          </w:tcPr>
          <w:p w14:paraId="4D1DEB2B"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842" w:type="dxa"/>
            <w:gridSpan w:val="2"/>
          </w:tcPr>
          <w:p w14:paraId="0FD3C091"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841" w:type="dxa"/>
            <w:gridSpan w:val="2"/>
          </w:tcPr>
          <w:p w14:paraId="498F3C63"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1121" w:type="dxa"/>
            <w:gridSpan w:val="2"/>
            <w:vMerge/>
          </w:tcPr>
          <w:p w14:paraId="170C8745" w14:textId="77777777" w:rsidR="007D1BBE" w:rsidRPr="00950A0B" w:rsidRDefault="007D1BBE" w:rsidP="007D1BBE">
            <w:pPr>
              <w:rPr>
                <w:rFonts w:eastAsia="Times New Roman" w:cs="Times New Roman"/>
                <w:sz w:val="22"/>
                <w:lang w:eastAsia="ru-RU"/>
              </w:rPr>
            </w:pPr>
          </w:p>
        </w:tc>
      </w:tr>
      <w:tr w:rsidR="007D1BBE" w:rsidRPr="00950A0B" w14:paraId="2E2901FB" w14:textId="77777777" w:rsidTr="001A3B1D">
        <w:trPr>
          <w:gridAfter w:val="1"/>
          <w:wAfter w:w="61" w:type="dxa"/>
          <w:trHeight w:val="228"/>
        </w:trPr>
        <w:tc>
          <w:tcPr>
            <w:tcW w:w="529" w:type="dxa"/>
            <w:vMerge/>
            <w:hideMark/>
          </w:tcPr>
          <w:p w14:paraId="72D020E2" w14:textId="77777777" w:rsidR="007D1BBE" w:rsidRPr="00950A0B" w:rsidRDefault="007D1BBE" w:rsidP="007D1BBE">
            <w:pPr>
              <w:rPr>
                <w:rFonts w:eastAsia="Times New Roman" w:cs="Times New Roman"/>
                <w:sz w:val="22"/>
                <w:lang w:eastAsia="ru-RU"/>
              </w:rPr>
            </w:pPr>
          </w:p>
        </w:tc>
        <w:tc>
          <w:tcPr>
            <w:tcW w:w="2691" w:type="dxa"/>
            <w:vMerge/>
            <w:vAlign w:val="center"/>
            <w:hideMark/>
          </w:tcPr>
          <w:p w14:paraId="358A85A6" w14:textId="77777777" w:rsidR="007D1BBE" w:rsidRPr="00950A0B" w:rsidRDefault="007D1BBE" w:rsidP="007D1BBE">
            <w:pPr>
              <w:rPr>
                <w:rFonts w:eastAsia="Times New Roman" w:cs="Times New Roman"/>
                <w:sz w:val="22"/>
                <w:lang w:eastAsia="ru-RU"/>
              </w:rPr>
            </w:pPr>
          </w:p>
        </w:tc>
        <w:tc>
          <w:tcPr>
            <w:tcW w:w="1215" w:type="dxa"/>
            <w:gridSpan w:val="2"/>
            <w:vMerge/>
            <w:hideMark/>
          </w:tcPr>
          <w:p w14:paraId="1E35FB69" w14:textId="77777777" w:rsidR="007D1BBE" w:rsidRPr="00950A0B" w:rsidRDefault="007D1BBE" w:rsidP="007D1BBE">
            <w:pPr>
              <w:rPr>
                <w:rFonts w:eastAsia="Times New Roman" w:cs="Times New Roman"/>
                <w:sz w:val="22"/>
                <w:lang w:eastAsia="ru-RU"/>
              </w:rPr>
            </w:pPr>
          </w:p>
        </w:tc>
        <w:tc>
          <w:tcPr>
            <w:tcW w:w="2141" w:type="dxa"/>
            <w:gridSpan w:val="2"/>
            <w:hideMark/>
          </w:tcPr>
          <w:p w14:paraId="17FAB746" w14:textId="77777777" w:rsidR="007D1BBE" w:rsidRPr="00950A0B" w:rsidRDefault="007D1BBE" w:rsidP="007D1BBE">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0855C0E4"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1030" w:type="dxa"/>
            <w:gridSpan w:val="3"/>
          </w:tcPr>
          <w:p w14:paraId="5CD590BE" w14:textId="77777777" w:rsidR="007D1BBE" w:rsidRPr="00950A0B" w:rsidRDefault="007D1BBE" w:rsidP="007D1BBE">
            <w:pPr>
              <w:jc w:val="center"/>
              <w:rPr>
                <w:rFonts w:cs="Times New Roman"/>
                <w:sz w:val="22"/>
              </w:rPr>
            </w:pPr>
            <w:r w:rsidRPr="00950A0B">
              <w:rPr>
                <w:rFonts w:cs="Times New Roman"/>
                <w:color w:val="000000"/>
                <w:sz w:val="22"/>
              </w:rPr>
              <w:t>0,00000</w:t>
            </w:r>
          </w:p>
        </w:tc>
        <w:tc>
          <w:tcPr>
            <w:tcW w:w="1262" w:type="dxa"/>
            <w:gridSpan w:val="2"/>
          </w:tcPr>
          <w:p w14:paraId="081E9F6B" w14:textId="77777777" w:rsidR="007D1BBE" w:rsidRPr="00950A0B" w:rsidRDefault="007D1BBE" w:rsidP="007D1BBE">
            <w:pPr>
              <w:jc w:val="center"/>
              <w:rPr>
                <w:rFonts w:cs="Times New Roman"/>
                <w:sz w:val="22"/>
              </w:rPr>
            </w:pPr>
            <w:r w:rsidRPr="00950A0B">
              <w:rPr>
                <w:rFonts w:cs="Times New Roman"/>
                <w:color w:val="000000"/>
                <w:sz w:val="22"/>
              </w:rPr>
              <w:t>0,00000</w:t>
            </w:r>
          </w:p>
        </w:tc>
        <w:tc>
          <w:tcPr>
            <w:tcW w:w="2795" w:type="dxa"/>
            <w:gridSpan w:val="5"/>
          </w:tcPr>
          <w:p w14:paraId="19D68FE9"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842" w:type="dxa"/>
            <w:gridSpan w:val="2"/>
          </w:tcPr>
          <w:p w14:paraId="575B8E6C"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841" w:type="dxa"/>
            <w:gridSpan w:val="2"/>
          </w:tcPr>
          <w:p w14:paraId="6E73A896"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1121" w:type="dxa"/>
            <w:gridSpan w:val="2"/>
            <w:vMerge/>
          </w:tcPr>
          <w:p w14:paraId="66177D26" w14:textId="77777777" w:rsidR="007D1BBE" w:rsidRPr="00950A0B" w:rsidRDefault="007D1BBE" w:rsidP="007D1BBE">
            <w:pPr>
              <w:rPr>
                <w:rFonts w:eastAsia="Times New Roman" w:cs="Times New Roman"/>
                <w:sz w:val="22"/>
                <w:lang w:eastAsia="ru-RU"/>
              </w:rPr>
            </w:pPr>
          </w:p>
        </w:tc>
      </w:tr>
      <w:tr w:rsidR="007D1BBE" w:rsidRPr="00950A0B" w14:paraId="64B9F71F" w14:textId="77777777" w:rsidTr="001A3B1D">
        <w:trPr>
          <w:gridAfter w:val="1"/>
          <w:wAfter w:w="61" w:type="dxa"/>
          <w:trHeight w:val="416"/>
        </w:trPr>
        <w:tc>
          <w:tcPr>
            <w:tcW w:w="529" w:type="dxa"/>
            <w:vMerge/>
            <w:hideMark/>
          </w:tcPr>
          <w:p w14:paraId="763DD897" w14:textId="77777777" w:rsidR="007D1BBE" w:rsidRPr="00950A0B" w:rsidRDefault="007D1BBE" w:rsidP="007D1BBE">
            <w:pPr>
              <w:rPr>
                <w:rFonts w:eastAsia="Times New Roman" w:cs="Times New Roman"/>
                <w:sz w:val="22"/>
                <w:lang w:eastAsia="ru-RU"/>
              </w:rPr>
            </w:pPr>
          </w:p>
        </w:tc>
        <w:tc>
          <w:tcPr>
            <w:tcW w:w="2691" w:type="dxa"/>
            <w:vMerge/>
            <w:vAlign w:val="center"/>
            <w:hideMark/>
          </w:tcPr>
          <w:p w14:paraId="3DAB13F7" w14:textId="77777777" w:rsidR="007D1BBE" w:rsidRPr="00950A0B" w:rsidRDefault="007D1BBE" w:rsidP="007D1BBE">
            <w:pPr>
              <w:rPr>
                <w:rFonts w:eastAsia="Times New Roman" w:cs="Times New Roman"/>
                <w:sz w:val="22"/>
                <w:lang w:eastAsia="ru-RU"/>
              </w:rPr>
            </w:pPr>
          </w:p>
        </w:tc>
        <w:tc>
          <w:tcPr>
            <w:tcW w:w="1215" w:type="dxa"/>
            <w:gridSpan w:val="2"/>
            <w:vMerge/>
            <w:hideMark/>
          </w:tcPr>
          <w:p w14:paraId="6729AEFD" w14:textId="77777777" w:rsidR="007D1BBE" w:rsidRPr="00950A0B" w:rsidRDefault="007D1BBE" w:rsidP="007D1BBE">
            <w:pPr>
              <w:rPr>
                <w:rFonts w:eastAsia="Times New Roman" w:cs="Times New Roman"/>
                <w:sz w:val="22"/>
                <w:lang w:eastAsia="ru-RU"/>
              </w:rPr>
            </w:pPr>
          </w:p>
        </w:tc>
        <w:tc>
          <w:tcPr>
            <w:tcW w:w="2141" w:type="dxa"/>
            <w:gridSpan w:val="2"/>
            <w:hideMark/>
          </w:tcPr>
          <w:p w14:paraId="452B0BF5" w14:textId="77777777" w:rsidR="007D1BBE" w:rsidRPr="00950A0B" w:rsidRDefault="007D1BBE" w:rsidP="007D1BBE">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tcPr>
          <w:p w14:paraId="1F768CFF" w14:textId="77777777" w:rsidR="007D1BBE" w:rsidRPr="00950A0B" w:rsidRDefault="007D1BBE" w:rsidP="007D1BBE">
            <w:pPr>
              <w:jc w:val="center"/>
              <w:rPr>
                <w:rFonts w:eastAsia="Times New Roman" w:cs="Times New Roman"/>
                <w:sz w:val="22"/>
                <w:lang w:eastAsia="ru-RU"/>
              </w:rPr>
            </w:pPr>
            <w:r w:rsidRPr="00950A0B">
              <w:rPr>
                <w:rFonts w:cs="Times New Roman"/>
                <w:color w:val="000000"/>
                <w:sz w:val="22"/>
              </w:rPr>
              <w:t>0,00000</w:t>
            </w:r>
          </w:p>
        </w:tc>
        <w:tc>
          <w:tcPr>
            <w:tcW w:w="1030" w:type="dxa"/>
            <w:gridSpan w:val="3"/>
          </w:tcPr>
          <w:p w14:paraId="220BE80F" w14:textId="77777777" w:rsidR="007D1BBE" w:rsidRPr="00950A0B" w:rsidRDefault="007D1BBE" w:rsidP="007D1BBE">
            <w:pPr>
              <w:jc w:val="center"/>
              <w:rPr>
                <w:rFonts w:eastAsia="Times New Roman" w:cs="Times New Roman"/>
                <w:sz w:val="22"/>
                <w:lang w:eastAsia="ru-RU"/>
              </w:rPr>
            </w:pPr>
            <w:r w:rsidRPr="00950A0B">
              <w:rPr>
                <w:rFonts w:cs="Times New Roman"/>
                <w:color w:val="000000"/>
                <w:sz w:val="22"/>
              </w:rPr>
              <w:t>0,00000</w:t>
            </w:r>
          </w:p>
        </w:tc>
        <w:tc>
          <w:tcPr>
            <w:tcW w:w="1262" w:type="dxa"/>
            <w:gridSpan w:val="2"/>
          </w:tcPr>
          <w:p w14:paraId="3DD23D9F" w14:textId="77777777" w:rsidR="007D1BBE" w:rsidRPr="00950A0B" w:rsidRDefault="007D1BBE" w:rsidP="007D1BBE">
            <w:pPr>
              <w:jc w:val="center"/>
              <w:rPr>
                <w:rFonts w:eastAsia="Times New Roman" w:cs="Times New Roman"/>
                <w:sz w:val="22"/>
                <w:lang w:eastAsia="ru-RU"/>
              </w:rPr>
            </w:pPr>
            <w:r w:rsidRPr="00950A0B">
              <w:rPr>
                <w:rFonts w:cs="Times New Roman"/>
                <w:color w:val="000000"/>
                <w:sz w:val="22"/>
              </w:rPr>
              <w:t>0,00000</w:t>
            </w:r>
          </w:p>
        </w:tc>
        <w:tc>
          <w:tcPr>
            <w:tcW w:w="2795" w:type="dxa"/>
            <w:gridSpan w:val="5"/>
          </w:tcPr>
          <w:p w14:paraId="4592E31D" w14:textId="77777777" w:rsidR="007D1BBE" w:rsidRPr="00950A0B" w:rsidRDefault="007D1BBE" w:rsidP="007D1BBE">
            <w:pPr>
              <w:jc w:val="center"/>
              <w:rPr>
                <w:rFonts w:eastAsia="Times New Roman" w:cs="Times New Roman"/>
                <w:sz w:val="22"/>
                <w:lang w:eastAsia="ru-RU"/>
              </w:rPr>
            </w:pPr>
            <w:r w:rsidRPr="00950A0B">
              <w:rPr>
                <w:rFonts w:cs="Times New Roman"/>
                <w:color w:val="000000"/>
                <w:sz w:val="22"/>
              </w:rPr>
              <w:t>0,00000</w:t>
            </w:r>
          </w:p>
        </w:tc>
        <w:tc>
          <w:tcPr>
            <w:tcW w:w="842" w:type="dxa"/>
            <w:gridSpan w:val="2"/>
          </w:tcPr>
          <w:p w14:paraId="2F1FAE05" w14:textId="77777777" w:rsidR="007D1BBE" w:rsidRPr="00950A0B" w:rsidRDefault="007D1BBE" w:rsidP="007D1BBE">
            <w:pPr>
              <w:jc w:val="center"/>
              <w:rPr>
                <w:rFonts w:eastAsia="Times New Roman" w:cs="Times New Roman"/>
                <w:sz w:val="22"/>
                <w:lang w:eastAsia="ru-RU"/>
              </w:rPr>
            </w:pPr>
            <w:r w:rsidRPr="00950A0B">
              <w:rPr>
                <w:rFonts w:cs="Times New Roman"/>
                <w:color w:val="000000"/>
                <w:sz w:val="22"/>
              </w:rPr>
              <w:t>0,00000</w:t>
            </w:r>
          </w:p>
        </w:tc>
        <w:tc>
          <w:tcPr>
            <w:tcW w:w="841" w:type="dxa"/>
            <w:gridSpan w:val="2"/>
          </w:tcPr>
          <w:p w14:paraId="6D63D187" w14:textId="77777777" w:rsidR="007D1BBE" w:rsidRPr="00950A0B" w:rsidRDefault="007D1BBE" w:rsidP="007D1BBE">
            <w:pPr>
              <w:jc w:val="center"/>
              <w:rPr>
                <w:rFonts w:eastAsia="Times New Roman" w:cs="Times New Roman"/>
                <w:sz w:val="22"/>
                <w:lang w:eastAsia="ru-RU"/>
              </w:rPr>
            </w:pPr>
            <w:r w:rsidRPr="00950A0B">
              <w:rPr>
                <w:rFonts w:cs="Times New Roman"/>
                <w:color w:val="000000"/>
                <w:sz w:val="22"/>
              </w:rPr>
              <w:t>0,00000</w:t>
            </w:r>
          </w:p>
        </w:tc>
        <w:tc>
          <w:tcPr>
            <w:tcW w:w="1121" w:type="dxa"/>
            <w:gridSpan w:val="2"/>
            <w:vMerge/>
          </w:tcPr>
          <w:p w14:paraId="296A0E79" w14:textId="77777777" w:rsidR="007D1BBE" w:rsidRPr="00950A0B" w:rsidRDefault="007D1BBE" w:rsidP="007D1BBE">
            <w:pPr>
              <w:rPr>
                <w:rFonts w:eastAsia="Times New Roman" w:cs="Times New Roman"/>
                <w:sz w:val="22"/>
                <w:lang w:eastAsia="ru-RU"/>
              </w:rPr>
            </w:pPr>
          </w:p>
        </w:tc>
      </w:tr>
      <w:tr w:rsidR="007D1BBE" w:rsidRPr="00950A0B" w14:paraId="6EEA4CBE" w14:textId="77777777" w:rsidTr="001A3B1D">
        <w:trPr>
          <w:gridAfter w:val="1"/>
          <w:wAfter w:w="61" w:type="dxa"/>
          <w:trHeight w:val="484"/>
        </w:trPr>
        <w:tc>
          <w:tcPr>
            <w:tcW w:w="529" w:type="dxa"/>
            <w:vMerge/>
          </w:tcPr>
          <w:p w14:paraId="4D4A3ED2" w14:textId="77777777" w:rsidR="007D1BBE" w:rsidRPr="00950A0B" w:rsidRDefault="007D1BBE" w:rsidP="007D1BBE">
            <w:pPr>
              <w:rPr>
                <w:rFonts w:eastAsia="Times New Roman" w:cs="Times New Roman"/>
                <w:sz w:val="22"/>
                <w:lang w:eastAsia="ru-RU"/>
              </w:rPr>
            </w:pPr>
          </w:p>
        </w:tc>
        <w:tc>
          <w:tcPr>
            <w:tcW w:w="2691" w:type="dxa"/>
            <w:vMerge/>
            <w:vAlign w:val="center"/>
          </w:tcPr>
          <w:p w14:paraId="3458E0F8" w14:textId="77777777" w:rsidR="007D1BBE" w:rsidRPr="00950A0B" w:rsidRDefault="007D1BBE" w:rsidP="007D1BBE">
            <w:pPr>
              <w:rPr>
                <w:rFonts w:eastAsia="Times New Roman" w:cs="Times New Roman"/>
                <w:sz w:val="22"/>
                <w:lang w:eastAsia="ru-RU"/>
              </w:rPr>
            </w:pPr>
          </w:p>
        </w:tc>
        <w:tc>
          <w:tcPr>
            <w:tcW w:w="1215" w:type="dxa"/>
            <w:gridSpan w:val="2"/>
            <w:vMerge/>
          </w:tcPr>
          <w:p w14:paraId="50BB6C66" w14:textId="77777777" w:rsidR="007D1BBE" w:rsidRPr="00950A0B" w:rsidRDefault="007D1BBE" w:rsidP="007D1BBE">
            <w:pPr>
              <w:rPr>
                <w:rFonts w:eastAsia="Times New Roman" w:cs="Times New Roman"/>
                <w:sz w:val="22"/>
                <w:lang w:eastAsia="ru-RU"/>
              </w:rPr>
            </w:pPr>
          </w:p>
        </w:tc>
        <w:tc>
          <w:tcPr>
            <w:tcW w:w="2141" w:type="dxa"/>
            <w:gridSpan w:val="2"/>
          </w:tcPr>
          <w:p w14:paraId="413A6AE2" w14:textId="77777777" w:rsidR="007D1BBE" w:rsidRPr="00950A0B" w:rsidRDefault="007D1BBE" w:rsidP="007D1BBE">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7923342B" w14:textId="77777777" w:rsidR="007D1BBE" w:rsidRPr="00950A0B" w:rsidRDefault="007D1BBE" w:rsidP="007D1BBE">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56954E2E" w14:textId="77777777" w:rsidR="007D1BBE" w:rsidRPr="00950A0B" w:rsidRDefault="007D1BBE" w:rsidP="007D1BBE">
            <w:pPr>
              <w:jc w:val="center"/>
              <w:rPr>
                <w:rFonts w:cs="Times New Roman"/>
                <w:color w:val="000000"/>
                <w:sz w:val="22"/>
              </w:rPr>
            </w:pPr>
            <w:r w:rsidRPr="00950A0B">
              <w:rPr>
                <w:rFonts w:eastAsia="Times New Roman" w:cs="Times New Roman"/>
                <w:sz w:val="22"/>
                <w:lang w:eastAsia="ru-RU"/>
              </w:rPr>
              <w:t>0,00000</w:t>
            </w:r>
          </w:p>
        </w:tc>
        <w:tc>
          <w:tcPr>
            <w:tcW w:w="1262" w:type="dxa"/>
            <w:gridSpan w:val="2"/>
          </w:tcPr>
          <w:p w14:paraId="38E51E97"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2795" w:type="dxa"/>
            <w:gridSpan w:val="5"/>
          </w:tcPr>
          <w:p w14:paraId="48D36591"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842" w:type="dxa"/>
            <w:gridSpan w:val="2"/>
          </w:tcPr>
          <w:p w14:paraId="70EC35ED"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841" w:type="dxa"/>
            <w:gridSpan w:val="2"/>
          </w:tcPr>
          <w:p w14:paraId="30DDC587" w14:textId="77777777" w:rsidR="007D1BBE" w:rsidRPr="00950A0B" w:rsidRDefault="007D1BBE" w:rsidP="007D1BBE">
            <w:pPr>
              <w:jc w:val="center"/>
              <w:rPr>
                <w:rFonts w:cs="Times New Roman"/>
                <w:color w:val="000000"/>
                <w:sz w:val="22"/>
              </w:rPr>
            </w:pPr>
            <w:r w:rsidRPr="00950A0B">
              <w:rPr>
                <w:rFonts w:cs="Times New Roman"/>
                <w:color w:val="000000"/>
                <w:sz w:val="22"/>
              </w:rPr>
              <w:t>0,00000</w:t>
            </w:r>
          </w:p>
        </w:tc>
        <w:tc>
          <w:tcPr>
            <w:tcW w:w="1121" w:type="dxa"/>
            <w:gridSpan w:val="2"/>
            <w:vMerge/>
          </w:tcPr>
          <w:p w14:paraId="46EF8C68" w14:textId="77777777" w:rsidR="007D1BBE" w:rsidRPr="00950A0B" w:rsidRDefault="007D1BBE" w:rsidP="007D1BBE">
            <w:pPr>
              <w:rPr>
                <w:rFonts w:eastAsia="Times New Roman" w:cs="Times New Roman"/>
                <w:sz w:val="22"/>
                <w:lang w:eastAsia="ru-RU"/>
              </w:rPr>
            </w:pPr>
          </w:p>
        </w:tc>
      </w:tr>
      <w:tr w:rsidR="007D1BBE" w:rsidRPr="00950A0B" w14:paraId="20D92371" w14:textId="77777777" w:rsidTr="001A3B1D">
        <w:trPr>
          <w:gridAfter w:val="1"/>
          <w:wAfter w:w="61" w:type="dxa"/>
          <w:trHeight w:val="480"/>
        </w:trPr>
        <w:tc>
          <w:tcPr>
            <w:tcW w:w="529" w:type="dxa"/>
            <w:vMerge/>
            <w:hideMark/>
          </w:tcPr>
          <w:p w14:paraId="2D8F027F" w14:textId="77777777" w:rsidR="007D1BBE" w:rsidRPr="00950A0B" w:rsidRDefault="007D1BBE" w:rsidP="007D1BBE">
            <w:pPr>
              <w:rPr>
                <w:rFonts w:eastAsia="Times New Roman" w:cs="Times New Roman"/>
                <w:sz w:val="22"/>
                <w:lang w:eastAsia="ru-RU"/>
              </w:rPr>
            </w:pPr>
          </w:p>
        </w:tc>
        <w:tc>
          <w:tcPr>
            <w:tcW w:w="2691" w:type="dxa"/>
            <w:vMerge w:val="restart"/>
            <w:hideMark/>
          </w:tcPr>
          <w:p w14:paraId="7DC1F1B8" w14:textId="77777777" w:rsidR="007D1BBE" w:rsidRPr="00950A0B" w:rsidRDefault="007D1BBE" w:rsidP="007D1BBE">
            <w:pPr>
              <w:rPr>
                <w:rFonts w:eastAsia="Times New Roman" w:cs="Times New Roman"/>
                <w:sz w:val="22"/>
                <w:lang w:eastAsia="ru-RU"/>
              </w:rPr>
            </w:pPr>
            <w:r w:rsidRPr="00950A0B">
              <w:rPr>
                <w:rFonts w:eastAsia="Times New Roman" w:cs="Times New Roman"/>
                <w:sz w:val="22"/>
                <w:lang w:eastAsia="ru-RU"/>
              </w:rPr>
              <w:t>Результат 1.</w:t>
            </w:r>
          </w:p>
          <w:p w14:paraId="625F8426" w14:textId="14631316" w:rsidR="007D1BBE" w:rsidRPr="00950A0B" w:rsidRDefault="007D1BBE" w:rsidP="007D1BBE">
            <w:pPr>
              <w:rPr>
                <w:rFonts w:eastAsia="Times New Roman" w:cs="Times New Roman"/>
                <w:i/>
                <w:sz w:val="22"/>
                <w:lang w:eastAsia="ru-RU"/>
              </w:rPr>
            </w:pPr>
            <w:r w:rsidRPr="00950A0B">
              <w:rPr>
                <w:rFonts w:eastAsia="Times New Roman" w:cs="Times New Roman"/>
                <w:i/>
                <w:color w:val="000000"/>
                <w:sz w:val="22"/>
                <w:lang w:eastAsia="ru-RU"/>
              </w:rPr>
              <w:t>Благоустроены общественные территории, площадью менее 0,5 га, единица</w:t>
            </w:r>
          </w:p>
        </w:tc>
        <w:tc>
          <w:tcPr>
            <w:tcW w:w="1215" w:type="dxa"/>
            <w:gridSpan w:val="2"/>
            <w:vMerge w:val="restart"/>
            <w:hideMark/>
          </w:tcPr>
          <w:p w14:paraId="055D809F"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 Х</w:t>
            </w:r>
          </w:p>
        </w:tc>
        <w:tc>
          <w:tcPr>
            <w:tcW w:w="2141" w:type="dxa"/>
            <w:gridSpan w:val="2"/>
            <w:vMerge w:val="restart"/>
            <w:hideMark/>
          </w:tcPr>
          <w:p w14:paraId="6F1C0CEE"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2228F701"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1898B49D"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gridSpan w:val="2"/>
            <w:vMerge w:val="restart"/>
            <w:hideMark/>
          </w:tcPr>
          <w:p w14:paraId="355596F2"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2F8C8653" w14:textId="77777777" w:rsidR="007D1BBE" w:rsidRPr="00950A0B" w:rsidRDefault="007D1BBE" w:rsidP="007D1BBE">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3D09F1C6" w14:textId="77777777" w:rsidR="007D1BBE" w:rsidRPr="00950A0B" w:rsidRDefault="007D1BBE" w:rsidP="007D1BBE">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418D07AE"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5A6C7461" w14:textId="77777777"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2027 год</w:t>
            </w:r>
          </w:p>
        </w:tc>
        <w:tc>
          <w:tcPr>
            <w:tcW w:w="1121" w:type="dxa"/>
            <w:gridSpan w:val="2"/>
            <w:vMerge/>
          </w:tcPr>
          <w:p w14:paraId="0DB982BC" w14:textId="77777777" w:rsidR="007D1BBE" w:rsidRPr="00950A0B" w:rsidRDefault="007D1BBE" w:rsidP="007D1BBE">
            <w:pPr>
              <w:jc w:val="center"/>
              <w:rPr>
                <w:rFonts w:eastAsia="Times New Roman" w:cs="Times New Roman"/>
                <w:sz w:val="22"/>
                <w:lang w:eastAsia="ru-RU"/>
              </w:rPr>
            </w:pPr>
          </w:p>
        </w:tc>
      </w:tr>
      <w:tr w:rsidR="007D1BBE" w:rsidRPr="00950A0B" w14:paraId="180045BE" w14:textId="77777777" w:rsidTr="001A3B1D">
        <w:trPr>
          <w:gridAfter w:val="1"/>
          <w:wAfter w:w="61" w:type="dxa"/>
          <w:trHeight w:val="2436"/>
        </w:trPr>
        <w:tc>
          <w:tcPr>
            <w:tcW w:w="529" w:type="dxa"/>
            <w:vMerge/>
          </w:tcPr>
          <w:p w14:paraId="453161EB" w14:textId="77777777" w:rsidR="007D1BBE" w:rsidRPr="00950A0B" w:rsidRDefault="007D1BBE" w:rsidP="007D1BBE">
            <w:pPr>
              <w:rPr>
                <w:rFonts w:eastAsia="Times New Roman" w:cs="Times New Roman"/>
                <w:sz w:val="22"/>
                <w:lang w:eastAsia="ru-RU"/>
              </w:rPr>
            </w:pPr>
          </w:p>
        </w:tc>
        <w:tc>
          <w:tcPr>
            <w:tcW w:w="2691" w:type="dxa"/>
            <w:vMerge/>
          </w:tcPr>
          <w:p w14:paraId="1286533C" w14:textId="77777777" w:rsidR="007D1BBE" w:rsidRPr="00950A0B" w:rsidRDefault="007D1BBE" w:rsidP="007D1BBE">
            <w:pPr>
              <w:rPr>
                <w:rFonts w:eastAsia="Times New Roman" w:cs="Times New Roman"/>
                <w:sz w:val="22"/>
                <w:lang w:eastAsia="ru-RU"/>
              </w:rPr>
            </w:pPr>
          </w:p>
        </w:tc>
        <w:tc>
          <w:tcPr>
            <w:tcW w:w="1215" w:type="dxa"/>
            <w:gridSpan w:val="2"/>
            <w:vMerge/>
          </w:tcPr>
          <w:p w14:paraId="4633D6A0" w14:textId="77777777" w:rsidR="007D1BBE" w:rsidRPr="00950A0B" w:rsidRDefault="007D1BBE" w:rsidP="007D1BBE">
            <w:pPr>
              <w:jc w:val="center"/>
              <w:rPr>
                <w:rFonts w:eastAsia="Times New Roman" w:cs="Times New Roman"/>
                <w:sz w:val="22"/>
                <w:lang w:eastAsia="ru-RU"/>
              </w:rPr>
            </w:pPr>
          </w:p>
        </w:tc>
        <w:tc>
          <w:tcPr>
            <w:tcW w:w="2141" w:type="dxa"/>
            <w:gridSpan w:val="2"/>
            <w:vMerge/>
          </w:tcPr>
          <w:p w14:paraId="4DBD89F2" w14:textId="77777777" w:rsidR="007D1BBE" w:rsidRPr="00950A0B" w:rsidRDefault="007D1BBE" w:rsidP="007D1BBE">
            <w:pPr>
              <w:jc w:val="center"/>
              <w:rPr>
                <w:rFonts w:eastAsia="Times New Roman" w:cs="Times New Roman"/>
                <w:sz w:val="22"/>
                <w:lang w:eastAsia="ru-RU"/>
              </w:rPr>
            </w:pPr>
          </w:p>
        </w:tc>
        <w:tc>
          <w:tcPr>
            <w:tcW w:w="1208" w:type="dxa"/>
            <w:vMerge/>
          </w:tcPr>
          <w:p w14:paraId="7B61F03D" w14:textId="77777777" w:rsidR="007D1BBE" w:rsidRPr="00950A0B" w:rsidRDefault="007D1BBE" w:rsidP="007D1BBE">
            <w:pPr>
              <w:jc w:val="center"/>
              <w:rPr>
                <w:rFonts w:eastAsia="Times New Roman" w:cs="Times New Roman"/>
                <w:sz w:val="22"/>
                <w:lang w:eastAsia="ru-RU"/>
              </w:rPr>
            </w:pPr>
          </w:p>
        </w:tc>
        <w:tc>
          <w:tcPr>
            <w:tcW w:w="1030" w:type="dxa"/>
            <w:gridSpan w:val="3"/>
            <w:vMerge/>
          </w:tcPr>
          <w:p w14:paraId="774A4081" w14:textId="77777777" w:rsidR="007D1BBE" w:rsidRPr="00950A0B" w:rsidRDefault="007D1BBE" w:rsidP="007D1BBE">
            <w:pPr>
              <w:jc w:val="center"/>
              <w:rPr>
                <w:rFonts w:eastAsia="Times New Roman" w:cs="Times New Roman"/>
                <w:sz w:val="22"/>
                <w:lang w:eastAsia="ru-RU"/>
              </w:rPr>
            </w:pPr>
          </w:p>
        </w:tc>
        <w:tc>
          <w:tcPr>
            <w:tcW w:w="1262" w:type="dxa"/>
            <w:gridSpan w:val="2"/>
            <w:vMerge/>
          </w:tcPr>
          <w:p w14:paraId="769987E0" w14:textId="77777777" w:rsidR="007D1BBE" w:rsidRPr="00950A0B" w:rsidRDefault="007D1BBE" w:rsidP="007D1BBE">
            <w:pPr>
              <w:jc w:val="center"/>
              <w:rPr>
                <w:rFonts w:eastAsia="Times New Roman" w:cs="Times New Roman"/>
                <w:sz w:val="22"/>
                <w:lang w:eastAsia="ru-RU"/>
              </w:rPr>
            </w:pPr>
          </w:p>
        </w:tc>
        <w:tc>
          <w:tcPr>
            <w:tcW w:w="559" w:type="dxa"/>
            <w:vMerge/>
          </w:tcPr>
          <w:p w14:paraId="7AFE95AE" w14:textId="77777777" w:rsidR="007D1BBE" w:rsidRPr="00950A0B" w:rsidRDefault="007D1BBE" w:rsidP="007D1BBE">
            <w:pPr>
              <w:jc w:val="center"/>
              <w:rPr>
                <w:rFonts w:eastAsia="Times New Roman" w:cs="Times New Roman"/>
                <w:sz w:val="20"/>
                <w:szCs w:val="20"/>
                <w:lang w:eastAsia="ru-RU"/>
              </w:rPr>
            </w:pPr>
          </w:p>
        </w:tc>
        <w:tc>
          <w:tcPr>
            <w:tcW w:w="559" w:type="dxa"/>
          </w:tcPr>
          <w:p w14:paraId="13C1376A" w14:textId="77777777" w:rsidR="007D1BBE" w:rsidRPr="00950A0B" w:rsidRDefault="007D1BBE" w:rsidP="007D1BBE">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76779314" w14:textId="77777777" w:rsidR="007D1BBE" w:rsidRPr="00950A0B" w:rsidRDefault="007D1BBE" w:rsidP="007D1BBE">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64526199" w14:textId="77777777" w:rsidR="007D1BBE" w:rsidRPr="00950A0B" w:rsidRDefault="007D1BBE" w:rsidP="007D1BBE">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477703D2" w14:textId="77777777" w:rsidR="007D1BBE" w:rsidRPr="00950A0B" w:rsidRDefault="007D1BBE" w:rsidP="007D1BBE">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3BDA75F1" w14:textId="77777777" w:rsidR="007D1BBE" w:rsidRPr="00950A0B" w:rsidRDefault="007D1BBE" w:rsidP="007D1BBE">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46EB728C" w14:textId="77777777" w:rsidR="007D1BBE" w:rsidRPr="00950A0B" w:rsidRDefault="007D1BBE" w:rsidP="007D1BBE">
            <w:pPr>
              <w:jc w:val="center"/>
              <w:rPr>
                <w:rFonts w:eastAsia="Times New Roman" w:cs="Times New Roman"/>
                <w:sz w:val="20"/>
                <w:szCs w:val="20"/>
                <w:lang w:eastAsia="ru-RU"/>
              </w:rPr>
            </w:pPr>
          </w:p>
        </w:tc>
        <w:tc>
          <w:tcPr>
            <w:tcW w:w="841" w:type="dxa"/>
            <w:gridSpan w:val="2"/>
            <w:vMerge/>
          </w:tcPr>
          <w:p w14:paraId="51963016" w14:textId="77777777" w:rsidR="007D1BBE" w:rsidRPr="00950A0B" w:rsidRDefault="007D1BBE" w:rsidP="007D1BBE">
            <w:pPr>
              <w:jc w:val="center"/>
              <w:rPr>
                <w:rFonts w:eastAsia="Times New Roman" w:cs="Times New Roman"/>
                <w:sz w:val="20"/>
                <w:szCs w:val="20"/>
                <w:lang w:eastAsia="ru-RU"/>
              </w:rPr>
            </w:pPr>
          </w:p>
        </w:tc>
        <w:tc>
          <w:tcPr>
            <w:tcW w:w="1121" w:type="dxa"/>
            <w:gridSpan w:val="2"/>
            <w:vMerge/>
          </w:tcPr>
          <w:p w14:paraId="09BFA3EC" w14:textId="77777777" w:rsidR="007D1BBE" w:rsidRPr="00950A0B" w:rsidRDefault="007D1BBE" w:rsidP="007D1BBE">
            <w:pPr>
              <w:jc w:val="center"/>
              <w:rPr>
                <w:rFonts w:eastAsia="Times New Roman" w:cs="Times New Roman"/>
                <w:sz w:val="20"/>
                <w:szCs w:val="20"/>
                <w:lang w:eastAsia="ru-RU"/>
              </w:rPr>
            </w:pPr>
          </w:p>
        </w:tc>
      </w:tr>
      <w:tr w:rsidR="00903BEA" w:rsidRPr="00950A0B" w14:paraId="25FE7F94" w14:textId="77777777" w:rsidTr="001A3B1D">
        <w:trPr>
          <w:gridAfter w:val="1"/>
          <w:wAfter w:w="61" w:type="dxa"/>
          <w:trHeight w:val="483"/>
        </w:trPr>
        <w:tc>
          <w:tcPr>
            <w:tcW w:w="529" w:type="dxa"/>
            <w:vMerge/>
            <w:hideMark/>
          </w:tcPr>
          <w:p w14:paraId="5D80358E" w14:textId="77777777" w:rsidR="00903BEA" w:rsidRPr="00950A0B" w:rsidRDefault="00903BEA" w:rsidP="00903BEA">
            <w:pPr>
              <w:rPr>
                <w:rFonts w:eastAsia="Times New Roman" w:cs="Times New Roman"/>
                <w:sz w:val="22"/>
                <w:lang w:eastAsia="ru-RU"/>
              </w:rPr>
            </w:pPr>
          </w:p>
        </w:tc>
        <w:tc>
          <w:tcPr>
            <w:tcW w:w="2691" w:type="dxa"/>
            <w:vMerge/>
            <w:hideMark/>
          </w:tcPr>
          <w:p w14:paraId="1A9376E2" w14:textId="77777777" w:rsidR="00903BEA" w:rsidRPr="00950A0B" w:rsidRDefault="00903BEA" w:rsidP="00903BEA">
            <w:pPr>
              <w:rPr>
                <w:rFonts w:eastAsia="Times New Roman" w:cs="Times New Roman"/>
                <w:sz w:val="22"/>
                <w:lang w:eastAsia="ru-RU"/>
              </w:rPr>
            </w:pPr>
          </w:p>
        </w:tc>
        <w:tc>
          <w:tcPr>
            <w:tcW w:w="1215" w:type="dxa"/>
            <w:gridSpan w:val="2"/>
            <w:vMerge/>
            <w:hideMark/>
          </w:tcPr>
          <w:p w14:paraId="26447DF7" w14:textId="77777777" w:rsidR="00903BEA" w:rsidRPr="00950A0B" w:rsidRDefault="00903BEA" w:rsidP="00903BEA">
            <w:pPr>
              <w:rPr>
                <w:rFonts w:eastAsia="Times New Roman" w:cs="Times New Roman"/>
                <w:sz w:val="22"/>
                <w:lang w:eastAsia="ru-RU"/>
              </w:rPr>
            </w:pPr>
          </w:p>
        </w:tc>
        <w:tc>
          <w:tcPr>
            <w:tcW w:w="2141" w:type="dxa"/>
            <w:gridSpan w:val="2"/>
            <w:vMerge/>
            <w:hideMark/>
          </w:tcPr>
          <w:p w14:paraId="2CA1399C" w14:textId="77777777" w:rsidR="00903BEA" w:rsidRPr="00950A0B" w:rsidRDefault="00903BEA" w:rsidP="00903BEA">
            <w:pPr>
              <w:rPr>
                <w:rFonts w:eastAsia="Times New Roman" w:cs="Times New Roman"/>
                <w:sz w:val="22"/>
                <w:lang w:eastAsia="ru-RU"/>
              </w:rPr>
            </w:pPr>
          </w:p>
        </w:tc>
        <w:tc>
          <w:tcPr>
            <w:tcW w:w="1208" w:type="dxa"/>
          </w:tcPr>
          <w:p w14:paraId="402BD716" w14:textId="40300FE1" w:rsidR="00903BEA" w:rsidRPr="00950A0B" w:rsidRDefault="00903BEA" w:rsidP="00903BEA">
            <w:pPr>
              <w:jc w:val="center"/>
              <w:rPr>
                <w:rFonts w:eastAsia="Times New Roman" w:cs="Times New Roman"/>
                <w:sz w:val="22"/>
                <w:lang w:eastAsia="ru-RU"/>
              </w:rPr>
            </w:pPr>
            <w:r w:rsidRPr="00A91A8B">
              <w:rPr>
                <w:rFonts w:cs="Times New Roman"/>
                <w:sz w:val="22"/>
              </w:rPr>
              <w:t>0</w:t>
            </w:r>
          </w:p>
        </w:tc>
        <w:tc>
          <w:tcPr>
            <w:tcW w:w="1030" w:type="dxa"/>
            <w:gridSpan w:val="3"/>
          </w:tcPr>
          <w:p w14:paraId="6CE7306B" w14:textId="73E73004" w:rsidR="00903BEA" w:rsidRPr="00950A0B" w:rsidRDefault="00903BEA" w:rsidP="00903BEA">
            <w:pPr>
              <w:jc w:val="center"/>
              <w:rPr>
                <w:rFonts w:cs="Times New Roman"/>
                <w:sz w:val="22"/>
              </w:rPr>
            </w:pPr>
            <w:r w:rsidRPr="00A91A8B">
              <w:rPr>
                <w:rFonts w:cs="Times New Roman"/>
                <w:sz w:val="22"/>
              </w:rPr>
              <w:t>0</w:t>
            </w:r>
          </w:p>
        </w:tc>
        <w:tc>
          <w:tcPr>
            <w:tcW w:w="1262" w:type="dxa"/>
            <w:gridSpan w:val="2"/>
          </w:tcPr>
          <w:p w14:paraId="7C39795F" w14:textId="7131B5AD" w:rsidR="00903BEA" w:rsidRPr="00950A0B" w:rsidRDefault="00903BEA" w:rsidP="00903BEA">
            <w:pPr>
              <w:jc w:val="center"/>
              <w:rPr>
                <w:rFonts w:cs="Times New Roman"/>
                <w:sz w:val="22"/>
              </w:rPr>
            </w:pPr>
            <w:r w:rsidRPr="00A91A8B">
              <w:rPr>
                <w:rFonts w:cs="Times New Roman"/>
                <w:sz w:val="22"/>
              </w:rPr>
              <w:t>0</w:t>
            </w:r>
          </w:p>
        </w:tc>
        <w:tc>
          <w:tcPr>
            <w:tcW w:w="559" w:type="dxa"/>
          </w:tcPr>
          <w:p w14:paraId="43F21F22" w14:textId="5C931FD8" w:rsidR="00903BEA" w:rsidRPr="00950A0B" w:rsidRDefault="00903BEA" w:rsidP="00903BEA">
            <w:pPr>
              <w:jc w:val="center"/>
              <w:rPr>
                <w:rFonts w:cs="Times New Roman"/>
                <w:sz w:val="22"/>
              </w:rPr>
            </w:pPr>
            <w:r w:rsidRPr="00A91A8B">
              <w:rPr>
                <w:rFonts w:cs="Times New Roman"/>
                <w:sz w:val="22"/>
              </w:rPr>
              <w:t>0</w:t>
            </w:r>
          </w:p>
        </w:tc>
        <w:tc>
          <w:tcPr>
            <w:tcW w:w="559" w:type="dxa"/>
          </w:tcPr>
          <w:p w14:paraId="3AA12B4D" w14:textId="2394C553" w:rsidR="00903BEA" w:rsidRPr="00950A0B" w:rsidRDefault="00903BEA" w:rsidP="00903BEA">
            <w:pPr>
              <w:jc w:val="center"/>
              <w:rPr>
                <w:rFonts w:cs="Times New Roman"/>
                <w:sz w:val="22"/>
              </w:rPr>
            </w:pPr>
            <w:r w:rsidRPr="00A91A8B">
              <w:rPr>
                <w:rFonts w:cs="Times New Roman"/>
                <w:sz w:val="22"/>
              </w:rPr>
              <w:t>0</w:t>
            </w:r>
          </w:p>
        </w:tc>
        <w:tc>
          <w:tcPr>
            <w:tcW w:w="559" w:type="dxa"/>
          </w:tcPr>
          <w:p w14:paraId="5406FB8B" w14:textId="711C9A9C" w:rsidR="00903BEA" w:rsidRPr="00950A0B" w:rsidRDefault="00903BEA" w:rsidP="00903BEA">
            <w:pPr>
              <w:jc w:val="center"/>
              <w:rPr>
                <w:rFonts w:cs="Times New Roman"/>
                <w:sz w:val="22"/>
              </w:rPr>
            </w:pPr>
            <w:r w:rsidRPr="00A91A8B">
              <w:rPr>
                <w:rFonts w:cs="Times New Roman"/>
                <w:sz w:val="22"/>
              </w:rPr>
              <w:t>0</w:t>
            </w:r>
          </w:p>
        </w:tc>
        <w:tc>
          <w:tcPr>
            <w:tcW w:w="559" w:type="dxa"/>
          </w:tcPr>
          <w:p w14:paraId="2AECE3C8" w14:textId="316A4616" w:rsidR="00903BEA" w:rsidRPr="00950A0B" w:rsidRDefault="00903BEA" w:rsidP="00903BEA">
            <w:pPr>
              <w:jc w:val="center"/>
              <w:rPr>
                <w:rFonts w:cs="Times New Roman"/>
                <w:sz w:val="22"/>
              </w:rPr>
            </w:pPr>
            <w:r w:rsidRPr="00A91A8B">
              <w:rPr>
                <w:rFonts w:cs="Times New Roman"/>
                <w:sz w:val="22"/>
              </w:rPr>
              <w:t>0</w:t>
            </w:r>
          </w:p>
        </w:tc>
        <w:tc>
          <w:tcPr>
            <w:tcW w:w="559" w:type="dxa"/>
          </w:tcPr>
          <w:p w14:paraId="5CEB32CA" w14:textId="4E76C8C7" w:rsidR="00903BEA" w:rsidRPr="00950A0B" w:rsidRDefault="00903BEA" w:rsidP="00903BEA">
            <w:pPr>
              <w:jc w:val="center"/>
              <w:rPr>
                <w:rFonts w:cs="Times New Roman"/>
                <w:sz w:val="22"/>
              </w:rPr>
            </w:pPr>
            <w:r w:rsidRPr="00A91A8B">
              <w:rPr>
                <w:rFonts w:cs="Times New Roman"/>
                <w:sz w:val="22"/>
              </w:rPr>
              <w:t>0</w:t>
            </w:r>
          </w:p>
        </w:tc>
        <w:tc>
          <w:tcPr>
            <w:tcW w:w="842" w:type="dxa"/>
            <w:gridSpan w:val="2"/>
          </w:tcPr>
          <w:p w14:paraId="460865FF" w14:textId="56DF8D2C" w:rsidR="00903BEA" w:rsidRPr="00950A0B" w:rsidRDefault="00903BEA" w:rsidP="00903BEA">
            <w:pPr>
              <w:jc w:val="center"/>
              <w:rPr>
                <w:rFonts w:cs="Times New Roman"/>
                <w:sz w:val="22"/>
              </w:rPr>
            </w:pPr>
            <w:r w:rsidRPr="00A91A8B">
              <w:rPr>
                <w:rFonts w:cs="Times New Roman"/>
                <w:sz w:val="22"/>
              </w:rPr>
              <w:t>0</w:t>
            </w:r>
          </w:p>
        </w:tc>
        <w:tc>
          <w:tcPr>
            <w:tcW w:w="841" w:type="dxa"/>
            <w:gridSpan w:val="2"/>
          </w:tcPr>
          <w:p w14:paraId="4B3DAFB8" w14:textId="4BAC03C4" w:rsidR="00903BEA" w:rsidRPr="00950A0B" w:rsidRDefault="00903BEA" w:rsidP="00903BEA">
            <w:pPr>
              <w:jc w:val="center"/>
              <w:rPr>
                <w:rFonts w:cs="Times New Roman"/>
                <w:sz w:val="22"/>
              </w:rPr>
            </w:pPr>
            <w:r w:rsidRPr="00A91A8B">
              <w:rPr>
                <w:rFonts w:cs="Times New Roman"/>
                <w:sz w:val="22"/>
              </w:rPr>
              <w:t>0</w:t>
            </w:r>
          </w:p>
        </w:tc>
        <w:tc>
          <w:tcPr>
            <w:tcW w:w="1121" w:type="dxa"/>
            <w:gridSpan w:val="2"/>
            <w:vMerge/>
          </w:tcPr>
          <w:p w14:paraId="188AF5A5" w14:textId="77777777" w:rsidR="00903BEA" w:rsidRPr="00950A0B" w:rsidRDefault="00903BEA" w:rsidP="00903BEA">
            <w:pPr>
              <w:jc w:val="center"/>
              <w:rPr>
                <w:rFonts w:cs="Times New Roman"/>
                <w:sz w:val="22"/>
              </w:rPr>
            </w:pPr>
          </w:p>
        </w:tc>
      </w:tr>
      <w:tr w:rsidR="007D1BBE" w:rsidRPr="00950A0B" w14:paraId="0C031361" w14:textId="77777777" w:rsidTr="001A3B1D">
        <w:trPr>
          <w:trHeight w:val="162"/>
        </w:trPr>
        <w:tc>
          <w:tcPr>
            <w:tcW w:w="529" w:type="dxa"/>
            <w:vMerge w:val="restart"/>
          </w:tcPr>
          <w:p w14:paraId="46AB98BA" w14:textId="77777777" w:rsidR="007D1BBE" w:rsidRPr="00950A0B" w:rsidRDefault="007D1BBE" w:rsidP="007D1BBE">
            <w:pPr>
              <w:rPr>
                <w:rFonts w:eastAsia="Times New Roman" w:cs="Times New Roman"/>
                <w:sz w:val="22"/>
                <w:lang w:eastAsia="ru-RU"/>
              </w:rPr>
            </w:pPr>
          </w:p>
        </w:tc>
        <w:tc>
          <w:tcPr>
            <w:tcW w:w="3867" w:type="dxa"/>
            <w:gridSpan w:val="2"/>
            <w:vMerge w:val="restart"/>
          </w:tcPr>
          <w:p w14:paraId="400EEAF7" w14:textId="77777777" w:rsidR="007D1BBE" w:rsidRPr="00950A0B" w:rsidRDefault="007D1BBE" w:rsidP="007D1BBE">
            <w:pPr>
              <w:rPr>
                <w:rFonts w:eastAsia="Times New Roman" w:cs="Times New Roman"/>
                <w:sz w:val="22"/>
                <w:lang w:eastAsia="ru-RU"/>
              </w:rPr>
            </w:pPr>
            <w:r w:rsidRPr="00950A0B">
              <w:rPr>
                <w:rFonts w:eastAsia="Times New Roman" w:cs="Times New Roman"/>
                <w:b/>
                <w:sz w:val="22"/>
                <w:lang w:eastAsia="ru-RU"/>
              </w:rPr>
              <w:t>Итого по подпрограмме</w:t>
            </w:r>
          </w:p>
        </w:tc>
        <w:tc>
          <w:tcPr>
            <w:tcW w:w="2126" w:type="dxa"/>
            <w:gridSpan w:val="2"/>
          </w:tcPr>
          <w:p w14:paraId="1758E5F1" w14:textId="77777777" w:rsidR="007D1BBE" w:rsidRPr="00950A0B" w:rsidRDefault="007D1BBE" w:rsidP="007D1BBE">
            <w:pPr>
              <w:rPr>
                <w:rFonts w:eastAsia="Times New Roman" w:cs="Times New Roman"/>
                <w:sz w:val="22"/>
                <w:lang w:eastAsia="ru-RU"/>
              </w:rPr>
            </w:pPr>
            <w:r w:rsidRPr="00950A0B">
              <w:rPr>
                <w:rFonts w:eastAsia="Times New Roman" w:cs="Times New Roman"/>
                <w:sz w:val="22"/>
                <w:lang w:eastAsia="ru-RU"/>
              </w:rPr>
              <w:t>Итого</w:t>
            </w:r>
          </w:p>
        </w:tc>
        <w:tc>
          <w:tcPr>
            <w:tcW w:w="1271" w:type="dxa"/>
            <w:gridSpan w:val="3"/>
          </w:tcPr>
          <w:p w14:paraId="487A0AB8" w14:textId="12AB887A" w:rsidR="007D1BBE" w:rsidRPr="00950A0B" w:rsidRDefault="00AB64C5" w:rsidP="007D1BBE">
            <w:pPr>
              <w:jc w:val="center"/>
              <w:rPr>
                <w:rFonts w:cs="Times New Roman"/>
                <w:sz w:val="22"/>
                <w:lang w:val="en-US"/>
              </w:rPr>
            </w:pPr>
            <w:r>
              <w:rPr>
                <w:rFonts w:cs="Times New Roman"/>
                <w:color w:val="000000"/>
                <w:sz w:val="22"/>
              </w:rPr>
              <w:t>7</w:t>
            </w:r>
            <w:r w:rsidR="00E7441E">
              <w:rPr>
                <w:rFonts w:cs="Times New Roman"/>
                <w:color w:val="000000"/>
                <w:sz w:val="22"/>
              </w:rPr>
              <w:t> 322 173,94595</w:t>
            </w:r>
          </w:p>
        </w:tc>
        <w:tc>
          <w:tcPr>
            <w:tcW w:w="992" w:type="dxa"/>
          </w:tcPr>
          <w:p w14:paraId="0CFA0937" w14:textId="77777777" w:rsidR="007D1BBE" w:rsidRPr="00950A0B" w:rsidRDefault="007D1BBE" w:rsidP="007D1BBE">
            <w:pPr>
              <w:jc w:val="center"/>
              <w:rPr>
                <w:rFonts w:cs="Times New Roman"/>
                <w:sz w:val="22"/>
                <w:lang w:val="en-US"/>
              </w:rPr>
            </w:pPr>
            <w:r w:rsidRPr="00950A0B">
              <w:rPr>
                <w:rFonts w:eastAsia="Times New Roman" w:cs="Times New Roman"/>
                <w:sz w:val="22"/>
                <w:lang w:eastAsia="ru-RU"/>
              </w:rPr>
              <w:t>1 217 473,47041</w:t>
            </w:r>
          </w:p>
        </w:tc>
        <w:tc>
          <w:tcPr>
            <w:tcW w:w="1276" w:type="dxa"/>
            <w:gridSpan w:val="2"/>
          </w:tcPr>
          <w:p w14:paraId="6F404AAF" w14:textId="37C364AD" w:rsidR="007D1BBE" w:rsidRPr="00950A0B" w:rsidRDefault="007D1BBE" w:rsidP="007D1BBE">
            <w:pPr>
              <w:jc w:val="center"/>
              <w:rPr>
                <w:rFonts w:eastAsia="Times New Roman" w:cs="Times New Roman"/>
                <w:sz w:val="22"/>
                <w:lang w:eastAsia="ru-RU"/>
              </w:rPr>
            </w:pPr>
            <w:r w:rsidRPr="00950A0B">
              <w:rPr>
                <w:rFonts w:eastAsia="Times New Roman" w:cs="Times New Roman"/>
                <w:sz w:val="22"/>
                <w:lang w:eastAsia="ru-RU"/>
              </w:rPr>
              <w:t>1 453 164,10103</w:t>
            </w:r>
          </w:p>
          <w:p w14:paraId="107E1543" w14:textId="77777777" w:rsidR="007D1BBE" w:rsidRPr="00950A0B" w:rsidRDefault="007D1BBE" w:rsidP="007D1BBE">
            <w:pPr>
              <w:jc w:val="center"/>
              <w:rPr>
                <w:rFonts w:cs="Times New Roman"/>
                <w:sz w:val="22"/>
                <w:lang w:val="en-US"/>
              </w:rPr>
            </w:pPr>
          </w:p>
        </w:tc>
        <w:tc>
          <w:tcPr>
            <w:tcW w:w="2835" w:type="dxa"/>
            <w:gridSpan w:val="7"/>
          </w:tcPr>
          <w:p w14:paraId="50025E37" w14:textId="0448D5A0" w:rsidR="007D1BBE" w:rsidRPr="00950A0B" w:rsidRDefault="00AB64C5" w:rsidP="007D1BBE">
            <w:pPr>
              <w:jc w:val="center"/>
              <w:rPr>
                <w:rFonts w:cs="Times New Roman"/>
                <w:sz w:val="22"/>
                <w:lang w:val="en-US"/>
              </w:rPr>
            </w:pPr>
            <w:r>
              <w:rPr>
                <w:rFonts w:eastAsia="Times New Roman" w:cs="Times New Roman"/>
                <w:sz w:val="22"/>
                <w:lang w:eastAsia="ru-RU"/>
              </w:rPr>
              <w:t>2 070 380,10451</w:t>
            </w:r>
          </w:p>
        </w:tc>
        <w:tc>
          <w:tcPr>
            <w:tcW w:w="850" w:type="dxa"/>
            <w:gridSpan w:val="2"/>
            <w:vAlign w:val="center"/>
          </w:tcPr>
          <w:p w14:paraId="05E54AA3" w14:textId="32DD0B6F" w:rsidR="007D1BBE" w:rsidRPr="00950A0B" w:rsidRDefault="00AB64C5" w:rsidP="007D1BBE">
            <w:pPr>
              <w:jc w:val="center"/>
              <w:rPr>
                <w:rFonts w:cs="Times New Roman"/>
                <w:sz w:val="22"/>
                <w:lang w:val="en-US"/>
              </w:rPr>
            </w:pPr>
            <w:r>
              <w:rPr>
                <w:rFonts w:cs="Times New Roman"/>
                <w:color w:val="000000"/>
                <w:sz w:val="22"/>
              </w:rPr>
              <w:t>849 301,47000</w:t>
            </w:r>
          </w:p>
        </w:tc>
        <w:tc>
          <w:tcPr>
            <w:tcW w:w="851" w:type="dxa"/>
            <w:gridSpan w:val="2"/>
          </w:tcPr>
          <w:p w14:paraId="486CFCD9" w14:textId="2925CFE7" w:rsidR="007D1BBE" w:rsidRPr="00950A0B" w:rsidRDefault="007D1BBE" w:rsidP="007D1BBE">
            <w:pPr>
              <w:jc w:val="center"/>
              <w:rPr>
                <w:rFonts w:cs="Times New Roman"/>
                <w:sz w:val="22"/>
                <w:lang w:val="en-US"/>
              </w:rPr>
            </w:pPr>
            <w:r w:rsidRPr="00950A0B">
              <w:rPr>
                <w:rFonts w:cs="Times New Roman"/>
                <w:color w:val="000000"/>
                <w:sz w:val="22"/>
              </w:rPr>
              <w:t>1 731 854,80000</w:t>
            </w:r>
          </w:p>
        </w:tc>
        <w:tc>
          <w:tcPr>
            <w:tcW w:w="1139" w:type="dxa"/>
            <w:gridSpan w:val="2"/>
            <w:vMerge w:val="restart"/>
          </w:tcPr>
          <w:p w14:paraId="182CDC10" w14:textId="77777777" w:rsidR="007D1BBE" w:rsidRPr="00950A0B" w:rsidRDefault="007D1BBE" w:rsidP="007D1BBE">
            <w:pPr>
              <w:rPr>
                <w:rFonts w:eastAsia="Times New Roman" w:cs="Times New Roman"/>
                <w:sz w:val="22"/>
                <w:lang w:eastAsia="ru-RU"/>
              </w:rPr>
            </w:pPr>
            <w:r w:rsidRPr="00950A0B">
              <w:rPr>
                <w:rFonts w:eastAsia="Times New Roman" w:cs="Times New Roman"/>
                <w:sz w:val="22"/>
                <w:lang w:eastAsia="ru-RU"/>
              </w:rPr>
              <w:t>Х</w:t>
            </w:r>
          </w:p>
        </w:tc>
      </w:tr>
      <w:tr w:rsidR="007D1BBE" w:rsidRPr="00950A0B" w14:paraId="3982297E" w14:textId="77777777" w:rsidTr="001A3B1D">
        <w:trPr>
          <w:trHeight w:val="162"/>
        </w:trPr>
        <w:tc>
          <w:tcPr>
            <w:tcW w:w="529" w:type="dxa"/>
            <w:vMerge/>
          </w:tcPr>
          <w:p w14:paraId="6D0B213D" w14:textId="77777777" w:rsidR="007D1BBE" w:rsidRPr="00950A0B" w:rsidRDefault="007D1BBE" w:rsidP="007D1BBE">
            <w:pPr>
              <w:rPr>
                <w:rFonts w:eastAsia="Times New Roman" w:cs="Times New Roman"/>
                <w:sz w:val="22"/>
                <w:lang w:eastAsia="ru-RU"/>
              </w:rPr>
            </w:pPr>
          </w:p>
        </w:tc>
        <w:tc>
          <w:tcPr>
            <w:tcW w:w="3867" w:type="dxa"/>
            <w:gridSpan w:val="2"/>
            <w:vMerge/>
          </w:tcPr>
          <w:p w14:paraId="5F07196B" w14:textId="77777777" w:rsidR="007D1BBE" w:rsidRPr="00950A0B" w:rsidRDefault="007D1BBE" w:rsidP="007D1BBE">
            <w:pPr>
              <w:rPr>
                <w:rFonts w:eastAsia="Times New Roman" w:cs="Times New Roman"/>
                <w:sz w:val="22"/>
                <w:lang w:eastAsia="ru-RU"/>
              </w:rPr>
            </w:pPr>
          </w:p>
        </w:tc>
        <w:tc>
          <w:tcPr>
            <w:tcW w:w="2126" w:type="dxa"/>
            <w:gridSpan w:val="2"/>
          </w:tcPr>
          <w:p w14:paraId="2E670C3E" w14:textId="77777777" w:rsidR="007D1BBE" w:rsidRPr="00950A0B" w:rsidRDefault="007D1BBE" w:rsidP="007D1BBE">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71" w:type="dxa"/>
            <w:gridSpan w:val="3"/>
            <w:vAlign w:val="center"/>
          </w:tcPr>
          <w:p w14:paraId="424D6F5B" w14:textId="6491D283" w:rsidR="007D1BBE" w:rsidRPr="00950A0B" w:rsidRDefault="00A53B1C" w:rsidP="007D1BBE">
            <w:pPr>
              <w:jc w:val="center"/>
              <w:rPr>
                <w:rFonts w:cs="Times New Roman"/>
                <w:sz w:val="22"/>
                <w:lang w:val="en-US"/>
              </w:rPr>
            </w:pPr>
            <w:r>
              <w:rPr>
                <w:rFonts w:cs="Times New Roman"/>
                <w:color w:val="000000"/>
                <w:sz w:val="22"/>
              </w:rPr>
              <w:t>870 235,48118</w:t>
            </w:r>
          </w:p>
        </w:tc>
        <w:tc>
          <w:tcPr>
            <w:tcW w:w="992" w:type="dxa"/>
            <w:vAlign w:val="center"/>
          </w:tcPr>
          <w:p w14:paraId="2FB5BED1" w14:textId="77777777" w:rsidR="007D1BBE" w:rsidRPr="00950A0B" w:rsidRDefault="007D1BBE" w:rsidP="007D1BBE">
            <w:pPr>
              <w:jc w:val="center"/>
              <w:rPr>
                <w:rFonts w:cs="Times New Roman"/>
                <w:sz w:val="22"/>
                <w:lang w:val="en-US"/>
              </w:rPr>
            </w:pPr>
            <w:r w:rsidRPr="00950A0B">
              <w:rPr>
                <w:rFonts w:cs="Times New Roman"/>
                <w:color w:val="000000"/>
                <w:sz w:val="22"/>
              </w:rPr>
              <w:t>142 201,10000</w:t>
            </w:r>
          </w:p>
        </w:tc>
        <w:tc>
          <w:tcPr>
            <w:tcW w:w="1276" w:type="dxa"/>
            <w:gridSpan w:val="2"/>
            <w:vAlign w:val="center"/>
          </w:tcPr>
          <w:p w14:paraId="6A6619B6" w14:textId="6D8127AC" w:rsidR="007D1BBE" w:rsidRPr="00950A0B" w:rsidRDefault="007D1BBE" w:rsidP="007D1BBE">
            <w:pPr>
              <w:jc w:val="center"/>
              <w:rPr>
                <w:rFonts w:cs="Times New Roman"/>
                <w:sz w:val="22"/>
                <w:lang w:val="en-US"/>
              </w:rPr>
            </w:pPr>
            <w:r w:rsidRPr="00950A0B">
              <w:rPr>
                <w:rFonts w:cs="Times New Roman"/>
                <w:color w:val="000000"/>
                <w:sz w:val="22"/>
              </w:rPr>
              <w:t>106 786,96118</w:t>
            </w:r>
          </w:p>
        </w:tc>
        <w:tc>
          <w:tcPr>
            <w:tcW w:w="2835" w:type="dxa"/>
            <w:gridSpan w:val="7"/>
            <w:vAlign w:val="center"/>
          </w:tcPr>
          <w:p w14:paraId="69F54763" w14:textId="474C6F31" w:rsidR="007D1BBE" w:rsidRPr="00950A0B" w:rsidRDefault="00A53B1C" w:rsidP="007D1BBE">
            <w:pPr>
              <w:jc w:val="center"/>
              <w:rPr>
                <w:rFonts w:cs="Times New Roman"/>
                <w:sz w:val="22"/>
                <w:lang w:val="en-US"/>
              </w:rPr>
            </w:pPr>
            <w:r>
              <w:rPr>
                <w:rFonts w:cs="Times New Roman"/>
                <w:color w:val="000000"/>
                <w:sz w:val="22"/>
              </w:rPr>
              <w:t>345 752,32000</w:t>
            </w:r>
          </w:p>
        </w:tc>
        <w:tc>
          <w:tcPr>
            <w:tcW w:w="850" w:type="dxa"/>
            <w:gridSpan w:val="2"/>
            <w:vAlign w:val="center"/>
          </w:tcPr>
          <w:p w14:paraId="01C08CDE" w14:textId="77777777" w:rsidR="007D1BBE" w:rsidRPr="00950A0B" w:rsidRDefault="007D1BBE" w:rsidP="007D1BBE">
            <w:pPr>
              <w:jc w:val="center"/>
              <w:rPr>
                <w:rFonts w:cs="Times New Roman"/>
                <w:sz w:val="22"/>
                <w:lang w:val="en-US"/>
              </w:rPr>
            </w:pPr>
            <w:r w:rsidRPr="00950A0B">
              <w:rPr>
                <w:rFonts w:cs="Times New Roman"/>
                <w:color w:val="000000"/>
                <w:sz w:val="22"/>
              </w:rPr>
              <w:t>0,00000</w:t>
            </w:r>
          </w:p>
        </w:tc>
        <w:tc>
          <w:tcPr>
            <w:tcW w:w="851" w:type="dxa"/>
            <w:gridSpan w:val="2"/>
          </w:tcPr>
          <w:p w14:paraId="52E8C357" w14:textId="7CEB1E2E" w:rsidR="007D1BBE" w:rsidRPr="00950A0B" w:rsidRDefault="007D1BBE" w:rsidP="007D1BBE">
            <w:pPr>
              <w:jc w:val="center"/>
              <w:rPr>
                <w:rFonts w:cs="Times New Roman"/>
                <w:sz w:val="22"/>
                <w:lang w:val="en-US"/>
              </w:rPr>
            </w:pPr>
            <w:r w:rsidRPr="00950A0B">
              <w:rPr>
                <w:rFonts w:cs="Times New Roman"/>
                <w:color w:val="000000"/>
                <w:sz w:val="22"/>
              </w:rPr>
              <w:t>275 495,10000</w:t>
            </w:r>
          </w:p>
        </w:tc>
        <w:tc>
          <w:tcPr>
            <w:tcW w:w="1139" w:type="dxa"/>
            <w:gridSpan w:val="2"/>
            <w:vMerge/>
          </w:tcPr>
          <w:p w14:paraId="469ABE45" w14:textId="77777777" w:rsidR="007D1BBE" w:rsidRPr="00950A0B" w:rsidRDefault="007D1BBE" w:rsidP="007D1BBE">
            <w:pPr>
              <w:rPr>
                <w:rFonts w:eastAsia="Times New Roman" w:cs="Times New Roman"/>
                <w:sz w:val="22"/>
                <w:lang w:eastAsia="ru-RU"/>
              </w:rPr>
            </w:pPr>
          </w:p>
        </w:tc>
      </w:tr>
      <w:tr w:rsidR="007D1BBE" w:rsidRPr="00950A0B" w14:paraId="07A12F4C" w14:textId="77777777" w:rsidTr="001A3B1D">
        <w:trPr>
          <w:trHeight w:val="162"/>
        </w:trPr>
        <w:tc>
          <w:tcPr>
            <w:tcW w:w="529" w:type="dxa"/>
            <w:vMerge/>
          </w:tcPr>
          <w:p w14:paraId="517EAB1A" w14:textId="77777777" w:rsidR="007D1BBE" w:rsidRPr="00950A0B" w:rsidRDefault="007D1BBE" w:rsidP="007D1BBE">
            <w:pPr>
              <w:rPr>
                <w:rFonts w:eastAsia="Times New Roman" w:cs="Times New Roman"/>
                <w:sz w:val="22"/>
                <w:lang w:eastAsia="ru-RU"/>
              </w:rPr>
            </w:pPr>
          </w:p>
        </w:tc>
        <w:tc>
          <w:tcPr>
            <w:tcW w:w="3867" w:type="dxa"/>
            <w:gridSpan w:val="2"/>
            <w:vMerge/>
          </w:tcPr>
          <w:p w14:paraId="0376E69B" w14:textId="77777777" w:rsidR="007D1BBE" w:rsidRPr="00950A0B" w:rsidRDefault="007D1BBE" w:rsidP="007D1BBE">
            <w:pPr>
              <w:rPr>
                <w:rFonts w:eastAsia="Times New Roman" w:cs="Times New Roman"/>
                <w:sz w:val="22"/>
                <w:lang w:eastAsia="ru-RU"/>
              </w:rPr>
            </w:pPr>
          </w:p>
        </w:tc>
        <w:tc>
          <w:tcPr>
            <w:tcW w:w="2126" w:type="dxa"/>
            <w:gridSpan w:val="2"/>
          </w:tcPr>
          <w:p w14:paraId="037979D7" w14:textId="77777777" w:rsidR="007D1BBE" w:rsidRPr="00950A0B" w:rsidRDefault="007D1BBE" w:rsidP="007D1BBE">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71" w:type="dxa"/>
            <w:gridSpan w:val="3"/>
          </w:tcPr>
          <w:p w14:paraId="6643E30D" w14:textId="0242B02A" w:rsidR="007D1BBE" w:rsidRPr="00950A0B" w:rsidRDefault="00E7441E" w:rsidP="007D1BBE">
            <w:pPr>
              <w:jc w:val="center"/>
              <w:rPr>
                <w:rFonts w:cs="Times New Roman"/>
                <w:sz w:val="22"/>
                <w:lang w:val="en-US"/>
              </w:rPr>
            </w:pPr>
            <w:r>
              <w:rPr>
                <w:rFonts w:eastAsia="Times New Roman" w:cs="Times New Roman"/>
                <w:sz w:val="22"/>
                <w:lang w:eastAsia="ru-RU"/>
              </w:rPr>
              <w:t>4 015 836,24318</w:t>
            </w:r>
          </w:p>
        </w:tc>
        <w:tc>
          <w:tcPr>
            <w:tcW w:w="992" w:type="dxa"/>
          </w:tcPr>
          <w:p w14:paraId="556A6188" w14:textId="77777777" w:rsidR="007D1BBE" w:rsidRPr="00950A0B" w:rsidRDefault="007D1BBE" w:rsidP="007D1BBE">
            <w:pPr>
              <w:jc w:val="center"/>
              <w:rPr>
                <w:rFonts w:cs="Times New Roman"/>
                <w:sz w:val="22"/>
                <w:lang w:val="en-US"/>
              </w:rPr>
            </w:pPr>
            <w:r w:rsidRPr="00950A0B">
              <w:rPr>
                <w:rFonts w:eastAsia="Times New Roman" w:cs="Times New Roman"/>
                <w:sz w:val="22"/>
                <w:lang w:eastAsia="ru-RU"/>
              </w:rPr>
              <w:t>556 611,34000</w:t>
            </w:r>
          </w:p>
        </w:tc>
        <w:tc>
          <w:tcPr>
            <w:tcW w:w="1276" w:type="dxa"/>
            <w:gridSpan w:val="2"/>
          </w:tcPr>
          <w:p w14:paraId="6D2C8940" w14:textId="54BFBDB4" w:rsidR="007D1BBE" w:rsidRPr="00950A0B" w:rsidRDefault="007D1BBE" w:rsidP="007D1BBE">
            <w:pPr>
              <w:jc w:val="center"/>
              <w:rPr>
                <w:rFonts w:cs="Times New Roman"/>
                <w:sz w:val="22"/>
                <w:lang w:val="en-US"/>
              </w:rPr>
            </w:pPr>
            <w:r w:rsidRPr="00950A0B">
              <w:rPr>
                <w:rFonts w:eastAsia="Times New Roman" w:cs="Times New Roman"/>
                <w:sz w:val="22"/>
                <w:lang w:eastAsia="ru-RU"/>
              </w:rPr>
              <w:t>1 208 747,51318</w:t>
            </w:r>
          </w:p>
        </w:tc>
        <w:tc>
          <w:tcPr>
            <w:tcW w:w="2835" w:type="dxa"/>
            <w:gridSpan w:val="7"/>
          </w:tcPr>
          <w:p w14:paraId="609A5D33" w14:textId="1225806E" w:rsidR="007D1BBE" w:rsidRPr="00950A0B" w:rsidRDefault="00AB64C5" w:rsidP="007D1BBE">
            <w:pPr>
              <w:jc w:val="center"/>
              <w:rPr>
                <w:rFonts w:cs="Times New Roman"/>
                <w:sz w:val="22"/>
                <w:lang w:val="en-US"/>
              </w:rPr>
            </w:pPr>
            <w:r>
              <w:rPr>
                <w:rFonts w:cs="Times New Roman"/>
                <w:color w:val="000000"/>
                <w:sz w:val="22"/>
              </w:rPr>
              <w:t>1 017 696,81000</w:t>
            </w:r>
          </w:p>
        </w:tc>
        <w:tc>
          <w:tcPr>
            <w:tcW w:w="850" w:type="dxa"/>
            <w:gridSpan w:val="2"/>
            <w:vAlign w:val="center"/>
          </w:tcPr>
          <w:p w14:paraId="1CF65E99" w14:textId="146C4CAD" w:rsidR="007D1BBE" w:rsidRPr="00950A0B" w:rsidRDefault="00AB64C5" w:rsidP="007D1BBE">
            <w:pPr>
              <w:jc w:val="center"/>
              <w:rPr>
                <w:rFonts w:cs="Times New Roman"/>
                <w:sz w:val="22"/>
                <w:lang w:val="en-US"/>
              </w:rPr>
            </w:pPr>
            <w:r>
              <w:rPr>
                <w:rFonts w:cs="Times New Roman"/>
                <w:color w:val="000000"/>
                <w:sz w:val="22"/>
              </w:rPr>
              <w:t>462 314,18000</w:t>
            </w:r>
          </w:p>
        </w:tc>
        <w:tc>
          <w:tcPr>
            <w:tcW w:w="851" w:type="dxa"/>
            <w:gridSpan w:val="2"/>
          </w:tcPr>
          <w:p w14:paraId="3297CABB" w14:textId="0AA2B0E4" w:rsidR="007D1BBE" w:rsidRPr="00950A0B" w:rsidRDefault="007D1BBE" w:rsidP="007D1BBE">
            <w:pPr>
              <w:jc w:val="center"/>
              <w:rPr>
                <w:rFonts w:cs="Times New Roman"/>
                <w:sz w:val="22"/>
                <w:lang w:val="en-US"/>
              </w:rPr>
            </w:pPr>
            <w:r w:rsidRPr="00950A0B">
              <w:rPr>
                <w:rFonts w:cs="Times New Roman"/>
                <w:color w:val="000000"/>
                <w:sz w:val="22"/>
              </w:rPr>
              <w:t>770 466,40000</w:t>
            </w:r>
          </w:p>
        </w:tc>
        <w:tc>
          <w:tcPr>
            <w:tcW w:w="1139" w:type="dxa"/>
            <w:gridSpan w:val="2"/>
            <w:vMerge/>
          </w:tcPr>
          <w:p w14:paraId="044935CA" w14:textId="77777777" w:rsidR="007D1BBE" w:rsidRPr="00950A0B" w:rsidRDefault="007D1BBE" w:rsidP="007D1BBE">
            <w:pPr>
              <w:rPr>
                <w:rFonts w:eastAsia="Times New Roman" w:cs="Times New Roman"/>
                <w:sz w:val="22"/>
                <w:lang w:eastAsia="ru-RU"/>
              </w:rPr>
            </w:pPr>
          </w:p>
        </w:tc>
      </w:tr>
      <w:tr w:rsidR="007D1BBE" w:rsidRPr="00950A0B" w14:paraId="3DB10A9E" w14:textId="77777777" w:rsidTr="001A3B1D">
        <w:trPr>
          <w:trHeight w:val="162"/>
        </w:trPr>
        <w:tc>
          <w:tcPr>
            <w:tcW w:w="529" w:type="dxa"/>
            <w:vMerge/>
          </w:tcPr>
          <w:p w14:paraId="4DA030D4" w14:textId="77777777" w:rsidR="007D1BBE" w:rsidRPr="00950A0B" w:rsidRDefault="007D1BBE" w:rsidP="007D1BBE">
            <w:pPr>
              <w:rPr>
                <w:rFonts w:eastAsia="Times New Roman" w:cs="Times New Roman"/>
                <w:sz w:val="22"/>
                <w:lang w:eastAsia="ru-RU"/>
              </w:rPr>
            </w:pPr>
          </w:p>
        </w:tc>
        <w:tc>
          <w:tcPr>
            <w:tcW w:w="3867" w:type="dxa"/>
            <w:gridSpan w:val="2"/>
            <w:vMerge/>
          </w:tcPr>
          <w:p w14:paraId="157E1407" w14:textId="77777777" w:rsidR="007D1BBE" w:rsidRPr="00950A0B" w:rsidRDefault="007D1BBE" w:rsidP="007D1BBE">
            <w:pPr>
              <w:rPr>
                <w:rFonts w:eastAsia="Times New Roman" w:cs="Times New Roman"/>
                <w:sz w:val="22"/>
                <w:lang w:eastAsia="ru-RU"/>
              </w:rPr>
            </w:pPr>
          </w:p>
        </w:tc>
        <w:tc>
          <w:tcPr>
            <w:tcW w:w="2126" w:type="dxa"/>
            <w:gridSpan w:val="2"/>
          </w:tcPr>
          <w:p w14:paraId="20D3104F" w14:textId="77777777" w:rsidR="007D1BBE" w:rsidRPr="00950A0B" w:rsidRDefault="007D1BBE" w:rsidP="007D1BBE">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71" w:type="dxa"/>
            <w:gridSpan w:val="3"/>
          </w:tcPr>
          <w:p w14:paraId="5C257047" w14:textId="0245BE1F" w:rsidR="007D1BBE" w:rsidRPr="00950A0B" w:rsidRDefault="00AB64C5" w:rsidP="007D1BBE">
            <w:pPr>
              <w:jc w:val="center"/>
              <w:rPr>
                <w:rFonts w:cs="Times New Roman"/>
                <w:sz w:val="22"/>
              </w:rPr>
            </w:pPr>
            <w:r>
              <w:rPr>
                <w:rFonts w:eastAsia="Times New Roman" w:cs="Times New Roman"/>
                <w:sz w:val="22"/>
                <w:lang w:eastAsia="ru-RU"/>
              </w:rPr>
              <w:t>2</w:t>
            </w:r>
            <w:r w:rsidR="00E7441E">
              <w:rPr>
                <w:rFonts w:eastAsia="Times New Roman" w:cs="Times New Roman"/>
                <w:sz w:val="22"/>
                <w:lang w:eastAsia="ru-RU"/>
              </w:rPr>
              <w:t> 436 102,22159</w:t>
            </w:r>
          </w:p>
        </w:tc>
        <w:tc>
          <w:tcPr>
            <w:tcW w:w="992" w:type="dxa"/>
          </w:tcPr>
          <w:p w14:paraId="23513BDF" w14:textId="77777777" w:rsidR="007D1BBE" w:rsidRPr="00950A0B" w:rsidRDefault="007D1BBE" w:rsidP="007D1BBE">
            <w:pPr>
              <w:jc w:val="center"/>
              <w:rPr>
                <w:rFonts w:cs="Times New Roman"/>
                <w:sz w:val="22"/>
              </w:rPr>
            </w:pPr>
            <w:r w:rsidRPr="00950A0B">
              <w:rPr>
                <w:rFonts w:eastAsia="Times New Roman" w:cs="Times New Roman"/>
                <w:sz w:val="22"/>
                <w:lang w:eastAsia="ru-RU"/>
              </w:rPr>
              <w:t>518 661,03041</w:t>
            </w:r>
          </w:p>
        </w:tc>
        <w:tc>
          <w:tcPr>
            <w:tcW w:w="1276" w:type="dxa"/>
            <w:gridSpan w:val="2"/>
          </w:tcPr>
          <w:p w14:paraId="7E7298F3" w14:textId="365800C5" w:rsidR="007D1BBE" w:rsidRPr="00950A0B" w:rsidRDefault="007D1BBE" w:rsidP="007D1BBE">
            <w:pPr>
              <w:jc w:val="center"/>
              <w:rPr>
                <w:rFonts w:cs="Times New Roman"/>
                <w:sz w:val="22"/>
              </w:rPr>
            </w:pPr>
            <w:r w:rsidRPr="00950A0B">
              <w:rPr>
                <w:rFonts w:eastAsia="Times New Roman" w:cs="Times New Roman"/>
                <w:sz w:val="22"/>
                <w:lang w:eastAsia="ru-RU"/>
              </w:rPr>
              <w:t>137 629,62667</w:t>
            </w:r>
          </w:p>
        </w:tc>
        <w:tc>
          <w:tcPr>
            <w:tcW w:w="2835" w:type="dxa"/>
            <w:gridSpan w:val="7"/>
          </w:tcPr>
          <w:p w14:paraId="0D62924C" w14:textId="462AB7F3" w:rsidR="007D1BBE" w:rsidRPr="00950A0B" w:rsidRDefault="00AB64C5" w:rsidP="007D1BBE">
            <w:pPr>
              <w:jc w:val="center"/>
              <w:rPr>
                <w:rFonts w:cs="Times New Roman"/>
                <w:sz w:val="22"/>
              </w:rPr>
            </w:pPr>
            <w:r>
              <w:rPr>
                <w:rFonts w:eastAsia="Times New Roman" w:cs="Times New Roman"/>
                <w:sz w:val="22"/>
                <w:lang w:eastAsia="ru-RU"/>
              </w:rPr>
              <w:t>706 930,97451</w:t>
            </w:r>
          </w:p>
        </w:tc>
        <w:tc>
          <w:tcPr>
            <w:tcW w:w="850" w:type="dxa"/>
            <w:gridSpan w:val="2"/>
            <w:vAlign w:val="center"/>
          </w:tcPr>
          <w:p w14:paraId="1993365E" w14:textId="6E1EB5D8" w:rsidR="007D1BBE" w:rsidRPr="00950A0B" w:rsidRDefault="00AB64C5" w:rsidP="007D1BBE">
            <w:pPr>
              <w:jc w:val="center"/>
              <w:rPr>
                <w:rFonts w:cs="Times New Roman"/>
                <w:sz w:val="22"/>
              </w:rPr>
            </w:pPr>
            <w:r>
              <w:rPr>
                <w:rFonts w:cs="Times New Roman"/>
                <w:color w:val="000000"/>
                <w:sz w:val="22"/>
              </w:rPr>
              <w:t>386 987,29000</w:t>
            </w:r>
          </w:p>
        </w:tc>
        <w:tc>
          <w:tcPr>
            <w:tcW w:w="851" w:type="dxa"/>
            <w:gridSpan w:val="2"/>
          </w:tcPr>
          <w:p w14:paraId="3F9975F0" w14:textId="6F287DDE" w:rsidR="007D1BBE" w:rsidRPr="00950A0B" w:rsidRDefault="007D1BBE" w:rsidP="007D1BBE">
            <w:pPr>
              <w:jc w:val="center"/>
              <w:rPr>
                <w:rFonts w:cs="Times New Roman"/>
                <w:sz w:val="22"/>
              </w:rPr>
            </w:pPr>
            <w:r w:rsidRPr="00950A0B">
              <w:rPr>
                <w:rFonts w:cs="Times New Roman"/>
                <w:color w:val="000000"/>
                <w:sz w:val="22"/>
              </w:rPr>
              <w:t>685 893,30000</w:t>
            </w:r>
          </w:p>
        </w:tc>
        <w:tc>
          <w:tcPr>
            <w:tcW w:w="1139" w:type="dxa"/>
            <w:gridSpan w:val="2"/>
            <w:vMerge/>
          </w:tcPr>
          <w:p w14:paraId="7D4E3E18" w14:textId="77777777" w:rsidR="007D1BBE" w:rsidRPr="00950A0B" w:rsidRDefault="007D1BBE" w:rsidP="007D1BBE">
            <w:pPr>
              <w:rPr>
                <w:rFonts w:eastAsia="Times New Roman" w:cs="Times New Roman"/>
                <w:sz w:val="22"/>
                <w:lang w:eastAsia="ru-RU"/>
              </w:rPr>
            </w:pPr>
          </w:p>
        </w:tc>
      </w:tr>
      <w:tr w:rsidR="007D1BBE" w:rsidRPr="00950A0B" w14:paraId="7D20A78E" w14:textId="77777777" w:rsidTr="001A3B1D">
        <w:trPr>
          <w:trHeight w:val="162"/>
        </w:trPr>
        <w:tc>
          <w:tcPr>
            <w:tcW w:w="529" w:type="dxa"/>
            <w:vMerge/>
          </w:tcPr>
          <w:p w14:paraId="4BF11874" w14:textId="77777777" w:rsidR="007D1BBE" w:rsidRPr="00950A0B" w:rsidRDefault="007D1BBE" w:rsidP="007D1BBE">
            <w:pPr>
              <w:rPr>
                <w:rFonts w:eastAsia="Times New Roman" w:cs="Times New Roman"/>
                <w:sz w:val="22"/>
                <w:lang w:eastAsia="ru-RU"/>
              </w:rPr>
            </w:pPr>
          </w:p>
        </w:tc>
        <w:tc>
          <w:tcPr>
            <w:tcW w:w="3867" w:type="dxa"/>
            <w:gridSpan w:val="2"/>
            <w:vMerge/>
          </w:tcPr>
          <w:p w14:paraId="7B43F7CC" w14:textId="77777777" w:rsidR="007D1BBE" w:rsidRPr="00950A0B" w:rsidRDefault="007D1BBE" w:rsidP="007D1BBE">
            <w:pPr>
              <w:rPr>
                <w:rFonts w:eastAsia="Times New Roman" w:cs="Times New Roman"/>
                <w:sz w:val="22"/>
                <w:lang w:eastAsia="ru-RU"/>
              </w:rPr>
            </w:pPr>
          </w:p>
        </w:tc>
        <w:tc>
          <w:tcPr>
            <w:tcW w:w="2126" w:type="dxa"/>
            <w:gridSpan w:val="2"/>
          </w:tcPr>
          <w:p w14:paraId="79864F42" w14:textId="77777777" w:rsidR="007D1BBE" w:rsidRPr="00950A0B" w:rsidRDefault="007D1BBE" w:rsidP="007D1BBE">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71" w:type="dxa"/>
            <w:gridSpan w:val="3"/>
            <w:vAlign w:val="center"/>
          </w:tcPr>
          <w:p w14:paraId="309B8473" w14:textId="77777777" w:rsidR="007D1BBE" w:rsidRPr="00950A0B" w:rsidRDefault="007D1BBE" w:rsidP="007D1BBE">
            <w:pPr>
              <w:jc w:val="center"/>
              <w:rPr>
                <w:rFonts w:cs="Times New Roman"/>
                <w:sz w:val="22"/>
                <w:lang w:val="en-US"/>
              </w:rPr>
            </w:pPr>
            <w:r w:rsidRPr="00950A0B">
              <w:rPr>
                <w:rFonts w:cs="Times New Roman"/>
                <w:color w:val="000000"/>
                <w:sz w:val="22"/>
              </w:rPr>
              <w:t>0,00000</w:t>
            </w:r>
          </w:p>
        </w:tc>
        <w:tc>
          <w:tcPr>
            <w:tcW w:w="992" w:type="dxa"/>
            <w:vAlign w:val="center"/>
          </w:tcPr>
          <w:p w14:paraId="5934F1CA" w14:textId="77777777" w:rsidR="007D1BBE" w:rsidRPr="00950A0B" w:rsidRDefault="007D1BBE" w:rsidP="007D1BBE">
            <w:pPr>
              <w:jc w:val="center"/>
              <w:rPr>
                <w:rFonts w:cs="Times New Roman"/>
                <w:sz w:val="22"/>
                <w:lang w:val="en-US"/>
              </w:rPr>
            </w:pPr>
            <w:r w:rsidRPr="00950A0B">
              <w:rPr>
                <w:rFonts w:cs="Times New Roman"/>
                <w:color w:val="000000"/>
                <w:sz w:val="22"/>
              </w:rPr>
              <w:t>0,00000</w:t>
            </w:r>
          </w:p>
        </w:tc>
        <w:tc>
          <w:tcPr>
            <w:tcW w:w="1276" w:type="dxa"/>
            <w:gridSpan w:val="2"/>
          </w:tcPr>
          <w:p w14:paraId="5F2CAD32" w14:textId="77777777" w:rsidR="007D1BBE" w:rsidRPr="00950A0B" w:rsidRDefault="007D1BBE" w:rsidP="007D1BBE">
            <w:pPr>
              <w:jc w:val="center"/>
              <w:rPr>
                <w:rFonts w:cs="Times New Roman"/>
                <w:sz w:val="22"/>
                <w:lang w:val="en-US"/>
              </w:rPr>
            </w:pPr>
            <w:r w:rsidRPr="00950A0B">
              <w:rPr>
                <w:rFonts w:cs="Times New Roman"/>
                <w:color w:val="000000"/>
                <w:sz w:val="22"/>
              </w:rPr>
              <w:t>0,00000</w:t>
            </w:r>
          </w:p>
        </w:tc>
        <w:tc>
          <w:tcPr>
            <w:tcW w:w="2835" w:type="dxa"/>
            <w:gridSpan w:val="7"/>
          </w:tcPr>
          <w:p w14:paraId="4FFD36B2" w14:textId="77777777" w:rsidR="007D1BBE" w:rsidRPr="00950A0B" w:rsidRDefault="007D1BBE" w:rsidP="007D1BBE">
            <w:pPr>
              <w:jc w:val="center"/>
              <w:rPr>
                <w:rFonts w:cs="Times New Roman"/>
                <w:sz w:val="22"/>
                <w:lang w:val="en-US"/>
              </w:rPr>
            </w:pPr>
            <w:r w:rsidRPr="00950A0B">
              <w:rPr>
                <w:rFonts w:cs="Times New Roman"/>
                <w:color w:val="000000"/>
                <w:sz w:val="22"/>
              </w:rPr>
              <w:t>0,00000</w:t>
            </w:r>
          </w:p>
        </w:tc>
        <w:tc>
          <w:tcPr>
            <w:tcW w:w="850" w:type="dxa"/>
            <w:gridSpan w:val="2"/>
          </w:tcPr>
          <w:p w14:paraId="40283B35" w14:textId="77777777" w:rsidR="007D1BBE" w:rsidRPr="00950A0B" w:rsidRDefault="007D1BBE" w:rsidP="007D1BBE">
            <w:pPr>
              <w:jc w:val="center"/>
              <w:rPr>
                <w:rFonts w:cs="Times New Roman"/>
                <w:sz w:val="22"/>
                <w:lang w:val="en-US"/>
              </w:rPr>
            </w:pPr>
            <w:r w:rsidRPr="00950A0B">
              <w:rPr>
                <w:rFonts w:cs="Times New Roman"/>
                <w:color w:val="000000"/>
                <w:sz w:val="22"/>
              </w:rPr>
              <w:t>0,00000</w:t>
            </w:r>
          </w:p>
        </w:tc>
        <w:tc>
          <w:tcPr>
            <w:tcW w:w="851" w:type="dxa"/>
            <w:gridSpan w:val="2"/>
          </w:tcPr>
          <w:p w14:paraId="62743359" w14:textId="77777777" w:rsidR="007D1BBE" w:rsidRPr="00950A0B" w:rsidRDefault="007D1BBE" w:rsidP="007D1BBE">
            <w:pPr>
              <w:jc w:val="center"/>
              <w:rPr>
                <w:rFonts w:cs="Times New Roman"/>
                <w:sz w:val="22"/>
                <w:lang w:val="en-US"/>
              </w:rPr>
            </w:pPr>
            <w:r w:rsidRPr="00950A0B">
              <w:rPr>
                <w:rFonts w:cs="Times New Roman"/>
                <w:color w:val="000000"/>
                <w:sz w:val="22"/>
              </w:rPr>
              <w:t>0,00000</w:t>
            </w:r>
          </w:p>
        </w:tc>
        <w:tc>
          <w:tcPr>
            <w:tcW w:w="1139" w:type="dxa"/>
            <w:gridSpan w:val="2"/>
            <w:vMerge/>
          </w:tcPr>
          <w:p w14:paraId="1EE2C808" w14:textId="77777777" w:rsidR="007D1BBE" w:rsidRPr="00950A0B" w:rsidRDefault="007D1BBE" w:rsidP="007D1BBE">
            <w:pPr>
              <w:rPr>
                <w:rFonts w:eastAsia="Times New Roman" w:cs="Times New Roman"/>
                <w:sz w:val="22"/>
                <w:lang w:eastAsia="ru-RU"/>
              </w:rPr>
            </w:pPr>
          </w:p>
        </w:tc>
      </w:tr>
    </w:tbl>
    <w:p w14:paraId="68C8EBD1" w14:textId="77777777" w:rsidR="0023717B" w:rsidRPr="00950A0B" w:rsidRDefault="0023717B" w:rsidP="0023717B"/>
    <w:p w14:paraId="00557BEE" w14:textId="77777777" w:rsidR="0023717B" w:rsidRPr="00950A0B" w:rsidRDefault="0023717B" w:rsidP="0023717B"/>
    <w:p w14:paraId="70A0CB89" w14:textId="77777777" w:rsidR="00EE17D8" w:rsidRPr="00950A0B" w:rsidRDefault="00EE17D8" w:rsidP="00EE17D8"/>
    <w:p w14:paraId="21D70E10" w14:textId="77777777" w:rsidR="002C6168" w:rsidRPr="00950A0B" w:rsidRDefault="002C6168" w:rsidP="00F170C8"/>
    <w:p w14:paraId="5243373B" w14:textId="77777777" w:rsidR="007B6099" w:rsidRPr="00950A0B" w:rsidRDefault="007B6099" w:rsidP="007B6099">
      <w:pPr>
        <w:pStyle w:val="ConsPlusNormal"/>
        <w:ind w:firstLine="709"/>
        <w:jc w:val="center"/>
        <w:rPr>
          <w:rFonts w:ascii="Times New Roman" w:hAnsi="Times New Roman" w:cs="Times New Roman"/>
          <w:b/>
          <w:szCs w:val="22"/>
        </w:rPr>
      </w:pPr>
      <w:r w:rsidRPr="00950A0B">
        <w:rPr>
          <w:rFonts w:ascii="Times New Roman" w:hAnsi="Times New Roman" w:cs="Times New Roman"/>
          <w:b/>
          <w:szCs w:val="22"/>
        </w:rPr>
        <w:t>Адресный перечень общественных территорий Городского округа Подольск, сформированный по результатам инвентаризации и голосования в информационно-телекоммуникационной сети «Интернет» для выполнения работ по благоустройству территорий в 2023-2027 годах</w:t>
      </w:r>
    </w:p>
    <w:p w14:paraId="77AAADD8" w14:textId="77777777" w:rsidR="007B6099" w:rsidRPr="00950A0B" w:rsidRDefault="007B6099" w:rsidP="007B6099">
      <w:pPr>
        <w:jc w:val="center"/>
        <w:rPr>
          <w:rFonts w:cs="Times New Roman"/>
          <w:b/>
          <w:color w:val="000000"/>
          <w:sz w:val="22"/>
        </w:rPr>
      </w:pPr>
    </w:p>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8730"/>
        <w:gridCol w:w="1880"/>
        <w:gridCol w:w="3912"/>
      </w:tblGrid>
      <w:tr w:rsidR="007B6099" w:rsidRPr="00950A0B" w14:paraId="4E24A70C" w14:textId="77777777" w:rsidTr="00181063">
        <w:tc>
          <w:tcPr>
            <w:tcW w:w="645" w:type="dxa"/>
            <w:vAlign w:val="center"/>
          </w:tcPr>
          <w:p w14:paraId="69DC2862" w14:textId="77777777" w:rsidR="007B6099" w:rsidRPr="00950A0B" w:rsidRDefault="007B6099" w:rsidP="00181063">
            <w:pPr>
              <w:jc w:val="center"/>
              <w:rPr>
                <w:rFonts w:cs="Times New Roman"/>
                <w:b/>
                <w:color w:val="000000"/>
                <w:sz w:val="22"/>
              </w:rPr>
            </w:pPr>
            <w:r w:rsidRPr="00950A0B">
              <w:rPr>
                <w:rFonts w:cs="Times New Roman"/>
                <w:b/>
                <w:color w:val="000000"/>
                <w:sz w:val="22"/>
              </w:rPr>
              <w:t>№ п/п</w:t>
            </w:r>
          </w:p>
        </w:tc>
        <w:tc>
          <w:tcPr>
            <w:tcW w:w="8730" w:type="dxa"/>
            <w:vAlign w:val="center"/>
          </w:tcPr>
          <w:p w14:paraId="3E062D9D" w14:textId="77777777" w:rsidR="007B6099" w:rsidRPr="00950A0B" w:rsidRDefault="007B6099" w:rsidP="00181063">
            <w:pPr>
              <w:jc w:val="center"/>
              <w:rPr>
                <w:rFonts w:cs="Times New Roman"/>
                <w:b/>
                <w:color w:val="000000"/>
                <w:sz w:val="22"/>
              </w:rPr>
            </w:pPr>
            <w:r w:rsidRPr="00950A0B">
              <w:rPr>
                <w:rFonts w:cs="Times New Roman"/>
                <w:b/>
                <w:color w:val="000000"/>
                <w:sz w:val="22"/>
              </w:rPr>
              <w:t>Наименование и адрес территории</w:t>
            </w:r>
          </w:p>
        </w:tc>
        <w:tc>
          <w:tcPr>
            <w:tcW w:w="1880" w:type="dxa"/>
            <w:vAlign w:val="center"/>
          </w:tcPr>
          <w:p w14:paraId="0E10BD19" w14:textId="77777777" w:rsidR="007B6099" w:rsidRPr="00950A0B" w:rsidRDefault="007B6099" w:rsidP="00181063">
            <w:pPr>
              <w:jc w:val="center"/>
              <w:rPr>
                <w:rFonts w:cs="Times New Roman"/>
                <w:b/>
                <w:color w:val="000000"/>
                <w:sz w:val="22"/>
              </w:rPr>
            </w:pPr>
            <w:r w:rsidRPr="00950A0B">
              <w:rPr>
                <w:rFonts w:cs="Times New Roman"/>
                <w:b/>
                <w:color w:val="000000"/>
                <w:sz w:val="22"/>
              </w:rPr>
              <w:t>Срок благоустройства</w:t>
            </w:r>
          </w:p>
        </w:tc>
        <w:tc>
          <w:tcPr>
            <w:tcW w:w="3912" w:type="dxa"/>
            <w:vAlign w:val="center"/>
          </w:tcPr>
          <w:p w14:paraId="3333327D" w14:textId="77777777" w:rsidR="007B6099" w:rsidRPr="00950A0B" w:rsidRDefault="007B6099" w:rsidP="00181063">
            <w:pPr>
              <w:jc w:val="center"/>
              <w:rPr>
                <w:rFonts w:cs="Times New Roman"/>
                <w:b/>
                <w:color w:val="000000"/>
                <w:sz w:val="22"/>
              </w:rPr>
            </w:pPr>
            <w:r w:rsidRPr="00950A0B">
              <w:rPr>
                <w:rFonts w:cs="Times New Roman"/>
                <w:b/>
                <w:color w:val="000000"/>
                <w:sz w:val="22"/>
              </w:rPr>
              <w:t>Примечание</w:t>
            </w:r>
          </w:p>
        </w:tc>
      </w:tr>
      <w:tr w:rsidR="007B6099" w:rsidRPr="00950A0B" w14:paraId="72DA6C41" w14:textId="77777777" w:rsidTr="00181063">
        <w:tc>
          <w:tcPr>
            <w:tcW w:w="645" w:type="dxa"/>
          </w:tcPr>
          <w:p w14:paraId="6F2955B1" w14:textId="77777777" w:rsidR="007B6099" w:rsidRPr="00950A0B" w:rsidRDefault="007B6099" w:rsidP="00181063">
            <w:pPr>
              <w:jc w:val="center"/>
              <w:rPr>
                <w:rFonts w:cs="Times New Roman"/>
                <w:color w:val="000000"/>
                <w:sz w:val="22"/>
              </w:rPr>
            </w:pPr>
            <w:r w:rsidRPr="00950A0B">
              <w:rPr>
                <w:rFonts w:cs="Times New Roman"/>
                <w:color w:val="000000"/>
                <w:sz w:val="22"/>
              </w:rPr>
              <w:t>1.</w:t>
            </w:r>
          </w:p>
        </w:tc>
        <w:tc>
          <w:tcPr>
            <w:tcW w:w="8730" w:type="dxa"/>
          </w:tcPr>
          <w:p w14:paraId="1FC95B71" w14:textId="77777777" w:rsidR="007B6099" w:rsidRPr="00950A0B" w:rsidRDefault="007B6099" w:rsidP="00181063">
            <w:pPr>
              <w:rPr>
                <w:rFonts w:cs="Times New Roman"/>
                <w:color w:val="000000"/>
                <w:sz w:val="22"/>
              </w:rPr>
            </w:pPr>
            <w:r w:rsidRPr="00950A0B">
              <w:rPr>
                <w:rFonts w:cs="Times New Roman"/>
                <w:color w:val="000000"/>
                <w:sz w:val="22"/>
              </w:rPr>
              <w:t>Благоустройство Екатерининского сквера по ул. Курская города Подольска</w:t>
            </w:r>
          </w:p>
        </w:tc>
        <w:tc>
          <w:tcPr>
            <w:tcW w:w="1880" w:type="dxa"/>
          </w:tcPr>
          <w:p w14:paraId="0AC5C683" w14:textId="77777777" w:rsidR="007B6099" w:rsidRPr="00950A0B" w:rsidRDefault="007B6099" w:rsidP="00181063">
            <w:pPr>
              <w:jc w:val="center"/>
              <w:rPr>
                <w:rFonts w:cs="Times New Roman"/>
                <w:color w:val="000000"/>
                <w:sz w:val="22"/>
              </w:rPr>
            </w:pPr>
            <w:r w:rsidRPr="00950A0B">
              <w:rPr>
                <w:rFonts w:cs="Times New Roman"/>
                <w:color w:val="000000"/>
                <w:sz w:val="22"/>
              </w:rPr>
              <w:t>2023 г.</w:t>
            </w:r>
          </w:p>
        </w:tc>
        <w:tc>
          <w:tcPr>
            <w:tcW w:w="3912" w:type="dxa"/>
          </w:tcPr>
          <w:p w14:paraId="605D3580" w14:textId="77777777" w:rsidR="007B6099" w:rsidRPr="00950A0B" w:rsidRDefault="007B6099" w:rsidP="00181063">
            <w:pPr>
              <w:rPr>
                <w:rFonts w:cs="Times New Roman"/>
                <w:color w:val="000000"/>
                <w:sz w:val="22"/>
              </w:rPr>
            </w:pPr>
            <w:r w:rsidRPr="00950A0B">
              <w:rPr>
                <w:rFonts w:cs="Times New Roman"/>
                <w:color w:val="000000"/>
                <w:sz w:val="22"/>
              </w:rPr>
              <w:t>Победитель рейтингового голосования в апреле 2022 г.</w:t>
            </w:r>
          </w:p>
        </w:tc>
      </w:tr>
    </w:tbl>
    <w:p w14:paraId="4077E403" w14:textId="77777777" w:rsidR="007B6099" w:rsidRPr="00950A0B" w:rsidRDefault="007B6099" w:rsidP="007B6099">
      <w:pPr>
        <w:pStyle w:val="ConsPlusNormal"/>
        <w:jc w:val="center"/>
        <w:rPr>
          <w:rFonts w:ascii="Times New Roman" w:hAnsi="Times New Roman" w:cs="Times New Roman"/>
          <w:szCs w:val="22"/>
        </w:rPr>
      </w:pPr>
    </w:p>
    <w:p w14:paraId="52731E3B" w14:textId="77777777" w:rsidR="007B6099" w:rsidRPr="00950A0B" w:rsidRDefault="007B6099" w:rsidP="007B6099">
      <w:pPr>
        <w:contextualSpacing/>
        <w:jc w:val="center"/>
        <w:rPr>
          <w:b/>
          <w:bCs/>
          <w:sz w:val="22"/>
        </w:rPr>
      </w:pPr>
      <w:r w:rsidRPr="00950A0B">
        <w:rPr>
          <w:b/>
          <w:bCs/>
          <w:sz w:val="22"/>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2027 года за счет средств указанных лиц.</w:t>
      </w:r>
    </w:p>
    <w:p w14:paraId="255BA0CA" w14:textId="77777777" w:rsidR="007B6099" w:rsidRPr="00950A0B" w:rsidRDefault="007B6099" w:rsidP="007B6099">
      <w:pPr>
        <w:contextualSpacing/>
        <w:rPr>
          <w:color w:val="000000"/>
          <w:sz w:val="22"/>
        </w:rPr>
      </w:pPr>
    </w:p>
    <w:tbl>
      <w:tblPr>
        <w:tblW w:w="15167" w:type="dxa"/>
        <w:tblInd w:w="250" w:type="dxa"/>
        <w:tblLook w:val="04A0" w:firstRow="1" w:lastRow="0" w:firstColumn="1" w:lastColumn="0" w:noHBand="0" w:noVBand="1"/>
      </w:tblPr>
      <w:tblGrid>
        <w:gridCol w:w="567"/>
        <w:gridCol w:w="2048"/>
        <w:gridCol w:w="2653"/>
        <w:gridCol w:w="5789"/>
        <w:gridCol w:w="2551"/>
        <w:gridCol w:w="1559"/>
      </w:tblGrid>
      <w:tr w:rsidR="007B6099" w:rsidRPr="00950A0B" w14:paraId="43E8F962" w14:textId="77777777" w:rsidTr="00181063">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3439AD" w14:textId="77777777" w:rsidR="007B6099" w:rsidRPr="00950A0B" w:rsidRDefault="007B6099" w:rsidP="00181063">
            <w:pPr>
              <w:jc w:val="center"/>
              <w:rPr>
                <w:rFonts w:eastAsia="Times New Roman"/>
                <w:b/>
                <w:bCs/>
                <w:color w:val="000000"/>
                <w:sz w:val="22"/>
                <w:lang w:eastAsia="ru-RU"/>
              </w:rPr>
            </w:pPr>
            <w:r w:rsidRPr="00950A0B">
              <w:rPr>
                <w:rFonts w:eastAsia="Times New Roman"/>
                <w:b/>
                <w:bCs/>
                <w:sz w:val="22"/>
                <w:lang w:eastAsia="ru-RU"/>
              </w:rPr>
              <w:t>№</w:t>
            </w:r>
          </w:p>
        </w:tc>
        <w:tc>
          <w:tcPr>
            <w:tcW w:w="2048" w:type="dxa"/>
            <w:tcBorders>
              <w:top w:val="single" w:sz="4" w:space="0" w:color="000000"/>
              <w:left w:val="nil"/>
              <w:bottom w:val="single" w:sz="4" w:space="0" w:color="000000"/>
              <w:right w:val="single" w:sz="4" w:space="0" w:color="000000"/>
            </w:tcBorders>
            <w:shd w:val="clear" w:color="auto" w:fill="auto"/>
            <w:vAlign w:val="center"/>
            <w:hideMark/>
          </w:tcPr>
          <w:p w14:paraId="399588F3" w14:textId="77777777" w:rsidR="007B6099" w:rsidRPr="00950A0B" w:rsidRDefault="007B6099" w:rsidP="00181063">
            <w:pPr>
              <w:jc w:val="center"/>
              <w:rPr>
                <w:rFonts w:eastAsia="Times New Roman"/>
                <w:b/>
                <w:bCs/>
                <w:color w:val="000000"/>
                <w:sz w:val="22"/>
                <w:lang w:eastAsia="ru-RU"/>
              </w:rPr>
            </w:pPr>
            <w:r w:rsidRPr="00950A0B">
              <w:rPr>
                <w:rFonts w:eastAsia="Times New Roman"/>
                <w:b/>
                <w:bCs/>
                <w:sz w:val="22"/>
                <w:lang w:eastAsia="ru-RU"/>
              </w:rPr>
              <w:t>Наименование Юр. лица</w:t>
            </w:r>
          </w:p>
        </w:tc>
        <w:tc>
          <w:tcPr>
            <w:tcW w:w="2653" w:type="dxa"/>
            <w:tcBorders>
              <w:top w:val="single" w:sz="4" w:space="0" w:color="000000"/>
              <w:left w:val="nil"/>
              <w:bottom w:val="single" w:sz="4" w:space="0" w:color="000000"/>
              <w:right w:val="single" w:sz="4" w:space="0" w:color="000000"/>
            </w:tcBorders>
            <w:shd w:val="clear" w:color="auto" w:fill="auto"/>
            <w:vAlign w:val="center"/>
            <w:hideMark/>
          </w:tcPr>
          <w:p w14:paraId="38B3A9B8" w14:textId="77777777" w:rsidR="007B6099" w:rsidRPr="00950A0B" w:rsidRDefault="007B6099" w:rsidP="00181063">
            <w:pPr>
              <w:jc w:val="center"/>
              <w:rPr>
                <w:rFonts w:eastAsia="Times New Roman"/>
                <w:b/>
                <w:bCs/>
                <w:color w:val="000000"/>
                <w:sz w:val="22"/>
                <w:lang w:eastAsia="ru-RU"/>
              </w:rPr>
            </w:pPr>
            <w:r w:rsidRPr="00950A0B">
              <w:rPr>
                <w:rFonts w:eastAsia="Times New Roman"/>
                <w:b/>
                <w:bCs/>
                <w:sz w:val="22"/>
                <w:lang w:eastAsia="ru-RU"/>
              </w:rPr>
              <w:t>Вид объекта (нежилое строение, незавершенное строительство, объект торговли)</w:t>
            </w:r>
          </w:p>
        </w:tc>
        <w:tc>
          <w:tcPr>
            <w:tcW w:w="5789" w:type="dxa"/>
            <w:tcBorders>
              <w:top w:val="single" w:sz="4" w:space="0" w:color="000000"/>
              <w:left w:val="nil"/>
              <w:bottom w:val="single" w:sz="4" w:space="0" w:color="000000"/>
              <w:right w:val="single" w:sz="4" w:space="0" w:color="000000"/>
            </w:tcBorders>
            <w:shd w:val="clear" w:color="auto" w:fill="auto"/>
            <w:vAlign w:val="center"/>
            <w:hideMark/>
          </w:tcPr>
          <w:p w14:paraId="5F82D0B5" w14:textId="77777777" w:rsidR="007B6099" w:rsidRPr="00950A0B" w:rsidRDefault="007B6099" w:rsidP="00181063">
            <w:pPr>
              <w:jc w:val="center"/>
              <w:rPr>
                <w:rFonts w:eastAsia="Times New Roman"/>
                <w:b/>
                <w:bCs/>
                <w:color w:val="000000"/>
                <w:sz w:val="22"/>
                <w:lang w:eastAsia="ru-RU"/>
              </w:rPr>
            </w:pPr>
            <w:r w:rsidRPr="00950A0B">
              <w:rPr>
                <w:rFonts w:eastAsia="Times New Roman"/>
                <w:b/>
                <w:bCs/>
                <w:sz w:val="22"/>
                <w:lang w:eastAsia="ru-RU"/>
              </w:rPr>
              <w:t>Адрес объекта</w:t>
            </w:r>
          </w:p>
        </w:tc>
        <w:tc>
          <w:tcPr>
            <w:tcW w:w="2551" w:type="dxa"/>
            <w:tcBorders>
              <w:top w:val="single" w:sz="4" w:space="0" w:color="000000"/>
              <w:left w:val="nil"/>
              <w:bottom w:val="single" w:sz="4" w:space="0" w:color="000000"/>
              <w:right w:val="single" w:sz="4" w:space="0" w:color="000000"/>
            </w:tcBorders>
            <w:shd w:val="clear" w:color="auto" w:fill="auto"/>
            <w:vAlign w:val="center"/>
            <w:hideMark/>
          </w:tcPr>
          <w:p w14:paraId="388D99EE" w14:textId="77777777" w:rsidR="007B6099" w:rsidRPr="00950A0B" w:rsidRDefault="007B6099" w:rsidP="00181063">
            <w:pPr>
              <w:jc w:val="center"/>
              <w:rPr>
                <w:rFonts w:eastAsia="Times New Roman"/>
                <w:b/>
                <w:bCs/>
                <w:color w:val="000000"/>
                <w:sz w:val="22"/>
                <w:lang w:eastAsia="ru-RU"/>
              </w:rPr>
            </w:pPr>
            <w:r w:rsidRPr="00950A0B">
              <w:rPr>
                <w:rFonts w:eastAsia="Times New Roman"/>
                <w:b/>
                <w:bCs/>
                <w:sz w:val="22"/>
                <w:lang w:eastAsia="ru-RU"/>
              </w:rPr>
              <w:t>Мероприятие по благоустройству</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14:paraId="2B5701B3" w14:textId="77777777" w:rsidR="007B6099" w:rsidRPr="00950A0B" w:rsidRDefault="007B6099" w:rsidP="00181063">
            <w:pPr>
              <w:jc w:val="center"/>
              <w:rPr>
                <w:rFonts w:eastAsia="Times New Roman"/>
                <w:b/>
                <w:bCs/>
                <w:color w:val="000000"/>
                <w:sz w:val="22"/>
                <w:lang w:eastAsia="ru-RU"/>
              </w:rPr>
            </w:pPr>
            <w:r w:rsidRPr="00950A0B">
              <w:rPr>
                <w:rFonts w:eastAsia="Times New Roman"/>
                <w:b/>
                <w:bCs/>
                <w:sz w:val="22"/>
                <w:lang w:eastAsia="ru-RU"/>
              </w:rPr>
              <w:t>Год реализации</w:t>
            </w:r>
          </w:p>
        </w:tc>
      </w:tr>
      <w:tr w:rsidR="007B6099" w:rsidRPr="00950A0B" w14:paraId="3FE74D6D" w14:textId="77777777" w:rsidTr="00181063">
        <w:trPr>
          <w:trHeight w:val="1738"/>
        </w:trPr>
        <w:tc>
          <w:tcPr>
            <w:tcW w:w="567" w:type="dxa"/>
            <w:tcBorders>
              <w:top w:val="single" w:sz="4" w:space="0" w:color="auto"/>
              <w:left w:val="single" w:sz="4" w:space="0" w:color="000000"/>
              <w:bottom w:val="single" w:sz="4" w:space="0" w:color="auto"/>
              <w:right w:val="single" w:sz="4" w:space="0" w:color="000000"/>
            </w:tcBorders>
            <w:shd w:val="clear" w:color="auto" w:fill="auto"/>
            <w:vAlign w:val="center"/>
          </w:tcPr>
          <w:p w14:paraId="5BB3F7C5"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t>1.</w:t>
            </w:r>
          </w:p>
        </w:tc>
        <w:tc>
          <w:tcPr>
            <w:tcW w:w="2048" w:type="dxa"/>
            <w:tcBorders>
              <w:top w:val="single" w:sz="4" w:space="0" w:color="auto"/>
              <w:left w:val="nil"/>
              <w:bottom w:val="single" w:sz="4" w:space="0" w:color="auto"/>
              <w:right w:val="single" w:sz="4" w:space="0" w:color="000000"/>
            </w:tcBorders>
            <w:shd w:val="clear" w:color="auto" w:fill="auto"/>
            <w:vAlign w:val="center"/>
          </w:tcPr>
          <w:p w14:paraId="2235323C"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t>ООО «Деловое партнёрство»</w:t>
            </w:r>
          </w:p>
        </w:tc>
        <w:tc>
          <w:tcPr>
            <w:tcW w:w="2653" w:type="dxa"/>
            <w:tcBorders>
              <w:top w:val="single" w:sz="4" w:space="0" w:color="auto"/>
              <w:left w:val="nil"/>
              <w:bottom w:val="single" w:sz="4" w:space="0" w:color="auto"/>
              <w:right w:val="single" w:sz="4" w:space="0" w:color="000000"/>
            </w:tcBorders>
            <w:shd w:val="clear" w:color="auto" w:fill="auto"/>
            <w:vAlign w:val="center"/>
          </w:tcPr>
          <w:p w14:paraId="6DD4F053"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t>Нестационарный объект, земельный участок, площадью 1605 кв.м</w:t>
            </w:r>
          </w:p>
        </w:tc>
        <w:tc>
          <w:tcPr>
            <w:tcW w:w="5789" w:type="dxa"/>
            <w:tcBorders>
              <w:top w:val="single" w:sz="4" w:space="0" w:color="auto"/>
              <w:left w:val="nil"/>
              <w:bottom w:val="single" w:sz="4" w:space="0" w:color="auto"/>
              <w:right w:val="single" w:sz="4" w:space="0" w:color="000000"/>
            </w:tcBorders>
            <w:shd w:val="clear" w:color="auto" w:fill="auto"/>
            <w:vAlign w:val="center"/>
          </w:tcPr>
          <w:p w14:paraId="1D1499C3"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t>Г.о. Подольск, то «Лаговское», д.Матвеевское, ул.Оборонная</w:t>
            </w:r>
          </w:p>
        </w:tc>
        <w:tc>
          <w:tcPr>
            <w:tcW w:w="2551" w:type="dxa"/>
            <w:tcBorders>
              <w:top w:val="single" w:sz="4" w:space="0" w:color="auto"/>
              <w:left w:val="nil"/>
              <w:bottom w:val="single" w:sz="4" w:space="0" w:color="auto"/>
              <w:right w:val="single" w:sz="4" w:space="0" w:color="000000"/>
            </w:tcBorders>
            <w:shd w:val="clear" w:color="auto" w:fill="auto"/>
            <w:vAlign w:val="center"/>
          </w:tcPr>
          <w:p w14:paraId="3A5BA030"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t>Озеленение территории, установка малых архитектурных форм, устройство парковки с твердым покрытием на 10 машиномест, установка РТП на 1000кВт, обустройство ограждения территории.</w:t>
            </w:r>
          </w:p>
        </w:tc>
        <w:tc>
          <w:tcPr>
            <w:tcW w:w="1559" w:type="dxa"/>
            <w:tcBorders>
              <w:top w:val="single" w:sz="4" w:space="0" w:color="auto"/>
              <w:left w:val="nil"/>
              <w:bottom w:val="single" w:sz="4" w:space="0" w:color="auto"/>
              <w:right w:val="single" w:sz="4" w:space="0" w:color="000000"/>
            </w:tcBorders>
            <w:shd w:val="clear" w:color="auto" w:fill="auto"/>
            <w:vAlign w:val="center"/>
          </w:tcPr>
          <w:p w14:paraId="681D1CD0" w14:textId="77777777" w:rsidR="007B6099" w:rsidRPr="00950A0B" w:rsidRDefault="007B6099" w:rsidP="00181063">
            <w:pPr>
              <w:jc w:val="center"/>
              <w:rPr>
                <w:sz w:val="22"/>
              </w:rPr>
            </w:pPr>
            <w:r w:rsidRPr="00950A0B">
              <w:rPr>
                <w:sz w:val="22"/>
              </w:rPr>
              <w:t>2022-2023</w:t>
            </w:r>
          </w:p>
        </w:tc>
      </w:tr>
      <w:tr w:rsidR="007B6099" w:rsidRPr="00950A0B" w14:paraId="4B8CA518" w14:textId="77777777" w:rsidTr="00181063">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921DB9"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t>2.</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14:paraId="2B8B14DB"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t>Мелихов В.П.</w:t>
            </w:r>
          </w:p>
        </w:tc>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14:paraId="11ABD673"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t>Прилегающий участок площадью 2146 кв.м</w:t>
            </w:r>
          </w:p>
        </w:tc>
        <w:tc>
          <w:tcPr>
            <w:tcW w:w="5789" w:type="dxa"/>
            <w:tcBorders>
              <w:top w:val="single" w:sz="4" w:space="0" w:color="auto"/>
              <w:left w:val="single" w:sz="4" w:space="0" w:color="auto"/>
              <w:bottom w:val="single" w:sz="4" w:space="0" w:color="auto"/>
              <w:right w:val="single" w:sz="4" w:space="0" w:color="auto"/>
            </w:tcBorders>
            <w:shd w:val="clear" w:color="auto" w:fill="auto"/>
            <w:vAlign w:val="center"/>
          </w:tcPr>
          <w:p w14:paraId="084EB8CC"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t>Г.о. Подольск, д.Плещеево, ул.Николаевская, д.1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F14145E"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t>Установка ограждения с воротами, очистка от мусора и благоустройство, обустройство парковки, площадки для выгула собак с газонным покрытием, вырубка кустов, высадка деревьев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5E4512" w14:textId="77777777" w:rsidR="007B6099" w:rsidRPr="00950A0B" w:rsidRDefault="007B6099" w:rsidP="00181063">
            <w:pPr>
              <w:jc w:val="center"/>
              <w:rPr>
                <w:sz w:val="22"/>
              </w:rPr>
            </w:pPr>
            <w:r w:rsidRPr="00950A0B">
              <w:rPr>
                <w:sz w:val="22"/>
              </w:rPr>
              <w:t>2023-2025</w:t>
            </w:r>
          </w:p>
        </w:tc>
      </w:tr>
      <w:tr w:rsidR="007B6099" w:rsidRPr="00950A0B" w14:paraId="3A0DEDB4" w14:textId="77777777" w:rsidTr="00181063">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A67696" w14:textId="77777777" w:rsidR="007B6099" w:rsidRPr="00950A0B" w:rsidRDefault="007B6099" w:rsidP="00181063">
            <w:pPr>
              <w:jc w:val="center"/>
              <w:rPr>
                <w:rFonts w:eastAsia="Times New Roman"/>
                <w:color w:val="000000"/>
                <w:sz w:val="22"/>
                <w:lang w:eastAsia="ru-RU"/>
              </w:rPr>
            </w:pPr>
            <w:bookmarkStart w:id="3" w:name="_Hlk156482680"/>
            <w:r w:rsidRPr="00950A0B">
              <w:rPr>
                <w:rFonts w:eastAsia="Times New Roman"/>
                <w:color w:val="000000"/>
                <w:sz w:val="22"/>
                <w:lang w:eastAsia="ru-RU"/>
              </w:rPr>
              <w:t>3.</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14:paraId="262055C6"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t>ООО «Промстрой»</w:t>
            </w:r>
          </w:p>
        </w:tc>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14:paraId="41875B61"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t>Прилегающий участок площадью 295 кв.м.</w:t>
            </w:r>
          </w:p>
        </w:tc>
        <w:tc>
          <w:tcPr>
            <w:tcW w:w="5789" w:type="dxa"/>
            <w:tcBorders>
              <w:top w:val="single" w:sz="4" w:space="0" w:color="auto"/>
              <w:left w:val="single" w:sz="4" w:space="0" w:color="auto"/>
              <w:bottom w:val="single" w:sz="4" w:space="0" w:color="auto"/>
              <w:right w:val="single" w:sz="4" w:space="0" w:color="auto"/>
            </w:tcBorders>
            <w:shd w:val="clear" w:color="auto" w:fill="auto"/>
            <w:vAlign w:val="center"/>
          </w:tcPr>
          <w:p w14:paraId="00C978E6"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t>Г.о. Подольск, г. Подольск, ул. Циолковского, д.24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C2FCF2B" w14:textId="77777777" w:rsidR="007B6099" w:rsidRPr="00950A0B" w:rsidRDefault="007B6099" w:rsidP="00181063">
            <w:pPr>
              <w:rPr>
                <w:rFonts w:cs="Times New Roman"/>
                <w:sz w:val="22"/>
              </w:rPr>
            </w:pPr>
            <w:r w:rsidRPr="00950A0B">
              <w:rPr>
                <w:rFonts w:cs="Times New Roman"/>
                <w:sz w:val="22"/>
              </w:rPr>
              <w:t>- организация стоянок автомобилей;</w:t>
            </w:r>
          </w:p>
          <w:p w14:paraId="612B86A0" w14:textId="77777777" w:rsidR="007B6099" w:rsidRPr="00950A0B" w:rsidRDefault="007B6099" w:rsidP="00181063">
            <w:pPr>
              <w:rPr>
                <w:rFonts w:cs="Times New Roman"/>
                <w:sz w:val="22"/>
              </w:rPr>
            </w:pPr>
            <w:r w:rsidRPr="00950A0B">
              <w:rPr>
                <w:rFonts w:cs="Times New Roman"/>
                <w:sz w:val="22"/>
              </w:rPr>
              <w:t>- организация площадок и тротуаров с покрытием из бетонной плитки общей площадью;</w:t>
            </w:r>
          </w:p>
          <w:p w14:paraId="5DD8A3E8" w14:textId="77777777" w:rsidR="007B6099" w:rsidRPr="00950A0B" w:rsidRDefault="007B6099" w:rsidP="00181063">
            <w:pPr>
              <w:rPr>
                <w:rFonts w:cs="Times New Roman"/>
                <w:sz w:val="22"/>
              </w:rPr>
            </w:pPr>
            <w:r w:rsidRPr="00950A0B">
              <w:rPr>
                <w:rFonts w:cs="Times New Roman"/>
                <w:sz w:val="22"/>
              </w:rPr>
              <w:t>- организация тротуаров, ширина тротуаров не менее 2 м;</w:t>
            </w:r>
          </w:p>
          <w:p w14:paraId="5B14D7D1" w14:textId="77777777" w:rsidR="007B6099" w:rsidRPr="00950A0B" w:rsidRDefault="007B6099" w:rsidP="00181063">
            <w:pPr>
              <w:rPr>
                <w:rFonts w:cs="Times New Roman"/>
                <w:sz w:val="22"/>
              </w:rPr>
            </w:pPr>
            <w:r w:rsidRPr="00950A0B">
              <w:rPr>
                <w:rFonts w:cs="Times New Roman"/>
                <w:sz w:val="22"/>
              </w:rPr>
              <w:t>- освещение уличными прожекторами;</w:t>
            </w:r>
          </w:p>
          <w:p w14:paraId="49A85347" w14:textId="77777777" w:rsidR="007B6099" w:rsidRPr="00950A0B" w:rsidRDefault="007B6099" w:rsidP="00181063">
            <w:pPr>
              <w:rPr>
                <w:rFonts w:cs="Times New Roman"/>
                <w:sz w:val="22"/>
              </w:rPr>
            </w:pPr>
            <w:r w:rsidRPr="00950A0B">
              <w:rPr>
                <w:rFonts w:cs="Times New Roman"/>
                <w:sz w:val="22"/>
              </w:rPr>
              <w:t>- контейнерный шкаф;</w:t>
            </w:r>
          </w:p>
          <w:p w14:paraId="598FA947" w14:textId="77777777" w:rsidR="007B6099" w:rsidRPr="00950A0B" w:rsidRDefault="007B6099" w:rsidP="00181063">
            <w:pPr>
              <w:rPr>
                <w:rFonts w:cs="Times New Roman"/>
                <w:sz w:val="22"/>
              </w:rPr>
            </w:pPr>
            <w:r w:rsidRPr="00950A0B">
              <w:rPr>
                <w:rFonts w:cs="Times New Roman"/>
                <w:sz w:val="22"/>
              </w:rPr>
              <w:t>- скамейки;</w:t>
            </w:r>
          </w:p>
          <w:p w14:paraId="775DE481" w14:textId="77777777" w:rsidR="007B6099" w:rsidRPr="00950A0B" w:rsidRDefault="007B6099" w:rsidP="00181063">
            <w:pPr>
              <w:rPr>
                <w:rFonts w:cs="Times New Roman"/>
                <w:sz w:val="22"/>
              </w:rPr>
            </w:pPr>
            <w:r w:rsidRPr="00950A0B">
              <w:rPr>
                <w:rFonts w:cs="Times New Roman"/>
                <w:sz w:val="22"/>
              </w:rPr>
              <w:lastRenderedPageBreak/>
              <w:t>- урны;</w:t>
            </w:r>
          </w:p>
          <w:p w14:paraId="68140F4A" w14:textId="77777777" w:rsidR="007B6099" w:rsidRPr="00950A0B" w:rsidRDefault="007B6099" w:rsidP="00181063">
            <w:pPr>
              <w:rPr>
                <w:rFonts w:eastAsia="Times New Roman"/>
                <w:color w:val="000000"/>
                <w:sz w:val="22"/>
                <w:lang w:eastAsia="ru-RU"/>
              </w:rPr>
            </w:pPr>
            <w:r w:rsidRPr="00950A0B">
              <w:rPr>
                <w:rFonts w:cs="Times New Roman"/>
                <w:sz w:val="22"/>
              </w:rPr>
              <w:t>- велопарковка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9B6F69" w14:textId="77777777" w:rsidR="007B6099" w:rsidRPr="00950A0B" w:rsidRDefault="007B6099" w:rsidP="00181063">
            <w:pPr>
              <w:jc w:val="center"/>
              <w:rPr>
                <w:sz w:val="22"/>
                <w:lang w:val="en-US"/>
              </w:rPr>
            </w:pPr>
            <w:r w:rsidRPr="00950A0B">
              <w:rPr>
                <w:sz w:val="22"/>
                <w:lang w:val="en-US"/>
              </w:rPr>
              <w:lastRenderedPageBreak/>
              <w:t>2024</w:t>
            </w:r>
          </w:p>
        </w:tc>
      </w:tr>
      <w:bookmarkEnd w:id="3"/>
      <w:tr w:rsidR="007B6099" w:rsidRPr="00950A0B" w14:paraId="17654FF7" w14:textId="77777777" w:rsidTr="00181063">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64F512"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lastRenderedPageBreak/>
              <w:t>4.</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14:paraId="131A95D9"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t>Данилова К.А.</w:t>
            </w:r>
          </w:p>
        </w:tc>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14:paraId="7DF3654B"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t>Площадь участка 10 000 кв.м.</w:t>
            </w:r>
          </w:p>
        </w:tc>
        <w:tc>
          <w:tcPr>
            <w:tcW w:w="5789" w:type="dxa"/>
            <w:tcBorders>
              <w:top w:val="single" w:sz="4" w:space="0" w:color="auto"/>
              <w:left w:val="single" w:sz="4" w:space="0" w:color="auto"/>
              <w:bottom w:val="single" w:sz="4" w:space="0" w:color="auto"/>
              <w:right w:val="single" w:sz="4" w:space="0" w:color="auto"/>
            </w:tcBorders>
            <w:shd w:val="clear" w:color="auto" w:fill="auto"/>
            <w:vAlign w:val="center"/>
          </w:tcPr>
          <w:p w14:paraId="7D81E8AD"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t>Г.о. Подольск, д. Стрелково, напротив д.63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BC82D8E"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t xml:space="preserve">Проведение благоустройства территории в целях формирования рекреационно-досугового пространства в соответствии с утвержденными документами градостроительного зонирования и территориального планирования; устройство полигона для лазертрага/страйкбола; площадка для полосы препятствий; площадка для роллердрома;площадка для сбора ТБО; административные блоки; зона кафе; беседка; гостевая автостоянка с асфальтобетонным покрытием на 8 м/м; гостевая автостоянка с асфальтобетонным покрытием на 16 м/м; гостевая автостоянка с асфальтобетонным покрытием на 7 м/м; разбивка газонов; высадка деревьев и кустарников; разбивка цветников; устройство мачт наружного освещения; устройство проездов с асфальтобетонным покрытием; устройство тротуаров.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889267" w14:textId="77777777" w:rsidR="007B6099" w:rsidRPr="00950A0B" w:rsidRDefault="007B6099" w:rsidP="00181063">
            <w:pPr>
              <w:jc w:val="center"/>
              <w:rPr>
                <w:sz w:val="22"/>
              </w:rPr>
            </w:pPr>
            <w:r w:rsidRPr="00950A0B">
              <w:rPr>
                <w:sz w:val="22"/>
              </w:rPr>
              <w:t>2023-2024</w:t>
            </w:r>
          </w:p>
        </w:tc>
      </w:tr>
      <w:tr w:rsidR="007B6099" w:rsidRPr="00950A0B" w14:paraId="563FA734" w14:textId="77777777" w:rsidTr="00181063">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B96257"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t>5.</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14:paraId="76FE7280"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t>ООО «СТ СЕРВИС»</w:t>
            </w:r>
          </w:p>
        </w:tc>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14:paraId="1A7BA2F8"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t>Земельный участок площадью 1710 кв.м</w:t>
            </w:r>
          </w:p>
        </w:tc>
        <w:tc>
          <w:tcPr>
            <w:tcW w:w="5789" w:type="dxa"/>
            <w:tcBorders>
              <w:top w:val="single" w:sz="4" w:space="0" w:color="auto"/>
              <w:left w:val="single" w:sz="4" w:space="0" w:color="auto"/>
              <w:bottom w:val="single" w:sz="4" w:space="0" w:color="auto"/>
              <w:right w:val="single" w:sz="4" w:space="0" w:color="auto"/>
            </w:tcBorders>
            <w:shd w:val="clear" w:color="auto" w:fill="auto"/>
            <w:vAlign w:val="center"/>
          </w:tcPr>
          <w:p w14:paraId="1427D159" w14:textId="77777777" w:rsidR="007B6099" w:rsidRPr="00950A0B" w:rsidRDefault="007B6099" w:rsidP="00181063">
            <w:pPr>
              <w:jc w:val="center"/>
              <w:rPr>
                <w:rFonts w:eastAsia="Times New Roman"/>
                <w:color w:val="000000"/>
                <w:sz w:val="22"/>
                <w:lang w:val="en-US" w:eastAsia="ru-RU"/>
              </w:rPr>
            </w:pPr>
            <w:r w:rsidRPr="00950A0B">
              <w:rPr>
                <w:rFonts w:eastAsia="Times New Roman"/>
                <w:color w:val="000000"/>
                <w:sz w:val="22"/>
                <w:lang w:eastAsia="ru-RU"/>
              </w:rPr>
              <w:t>Г.о. Подольск, г. Подольск, ул. Машиностроителей, вблизи д.34А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6970139"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t xml:space="preserve">Устройство территории для летнего кафе/развития зоны отдыха; площадка для фонтана; площадка для беседки; площадка под хозяйственный блок; зона кафе, беседки, гостевая стоянка с отсыпкой на 8 м/м , гостевая стоянка с отсыпкой на 7 м/м, разбивка газонов, высадка деревьев и кустарников, разбивка цветников, устройство </w:t>
            </w:r>
            <w:r w:rsidRPr="00950A0B">
              <w:rPr>
                <w:rFonts w:eastAsia="Times New Roman"/>
                <w:color w:val="000000"/>
                <w:sz w:val="22"/>
                <w:lang w:eastAsia="ru-RU"/>
              </w:rPr>
              <w:lastRenderedPageBreak/>
              <w:t>наружного освещения, устройство проходов/проездов, устройство тротуаров, дорожек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16C2E4" w14:textId="77777777" w:rsidR="007B6099" w:rsidRPr="00950A0B" w:rsidRDefault="007B6099" w:rsidP="00181063">
            <w:pPr>
              <w:jc w:val="center"/>
              <w:rPr>
                <w:sz w:val="22"/>
                <w:lang w:val="en-US"/>
              </w:rPr>
            </w:pPr>
            <w:r w:rsidRPr="00950A0B">
              <w:rPr>
                <w:sz w:val="22"/>
                <w:lang w:val="en-US"/>
              </w:rPr>
              <w:lastRenderedPageBreak/>
              <w:t>2024</w:t>
            </w:r>
          </w:p>
        </w:tc>
      </w:tr>
      <w:tr w:rsidR="007B6099" w:rsidRPr="00950A0B" w14:paraId="518FBB35" w14:textId="77777777" w:rsidTr="00181063">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FE51D3"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lastRenderedPageBreak/>
              <w:t>6.</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14:paraId="519606FC"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t>ООО «АБС-МАРКЕТ»</w:t>
            </w:r>
          </w:p>
        </w:tc>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14:paraId="0396CAA4"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t>Прилегающий участок площадью 222 кв.м.</w:t>
            </w:r>
          </w:p>
        </w:tc>
        <w:tc>
          <w:tcPr>
            <w:tcW w:w="5789" w:type="dxa"/>
            <w:tcBorders>
              <w:top w:val="single" w:sz="4" w:space="0" w:color="auto"/>
              <w:left w:val="single" w:sz="4" w:space="0" w:color="auto"/>
              <w:bottom w:val="single" w:sz="4" w:space="0" w:color="auto"/>
              <w:right w:val="single" w:sz="4" w:space="0" w:color="auto"/>
            </w:tcBorders>
            <w:shd w:val="clear" w:color="auto" w:fill="auto"/>
            <w:vAlign w:val="center"/>
          </w:tcPr>
          <w:p w14:paraId="4AE8A7EE"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t>Г.о. Подольск, г. Подольск, ул. Циолковского, д.26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A7F31B2" w14:textId="77777777" w:rsidR="007B6099" w:rsidRPr="00950A0B" w:rsidRDefault="007B6099" w:rsidP="00181063">
            <w:pPr>
              <w:jc w:val="both"/>
              <w:rPr>
                <w:rFonts w:cs="Times New Roman"/>
                <w:sz w:val="22"/>
              </w:rPr>
            </w:pPr>
            <w:r w:rsidRPr="00950A0B">
              <w:rPr>
                <w:rFonts w:cs="Times New Roman"/>
                <w:sz w:val="22"/>
              </w:rPr>
              <w:t>На территории предусмотрена парковка на 3 м/места, 1-но из них для посетителей МГН</w:t>
            </w:r>
          </w:p>
          <w:p w14:paraId="5CA26A81" w14:textId="77777777" w:rsidR="007B6099" w:rsidRPr="00950A0B" w:rsidRDefault="007B6099" w:rsidP="00181063">
            <w:pPr>
              <w:jc w:val="both"/>
              <w:rPr>
                <w:rFonts w:cs="Times New Roman"/>
                <w:sz w:val="22"/>
              </w:rPr>
            </w:pPr>
            <w:r w:rsidRPr="00950A0B">
              <w:rPr>
                <w:rFonts w:cs="Times New Roman"/>
                <w:sz w:val="22"/>
              </w:rPr>
              <w:t>с увеличенными габаритами. Разметка места для парковки транспортных средств инвалида на кресле-коляске размером 6,0х3,6 м. Проектом учтены меры по обеспечению</w:t>
            </w:r>
          </w:p>
          <w:p w14:paraId="5DDCC5D5" w14:textId="77777777" w:rsidR="007B6099" w:rsidRPr="00950A0B" w:rsidRDefault="007B6099" w:rsidP="00181063">
            <w:pPr>
              <w:jc w:val="both"/>
              <w:rPr>
                <w:rFonts w:cs="Times New Roman"/>
                <w:sz w:val="22"/>
              </w:rPr>
            </w:pPr>
            <w:r w:rsidRPr="00950A0B">
              <w:rPr>
                <w:rFonts w:cs="Times New Roman"/>
                <w:sz w:val="22"/>
              </w:rPr>
              <w:t>комфортности и безопасности пешеходного движения, разделения пешеходных и транспортных потоков путем создания тротуаров на 0.15м выше поверхности проезжей</w:t>
            </w:r>
          </w:p>
          <w:p w14:paraId="799E5697" w14:textId="77777777" w:rsidR="007B6099" w:rsidRPr="00950A0B" w:rsidRDefault="007B6099" w:rsidP="00181063">
            <w:pPr>
              <w:jc w:val="both"/>
              <w:rPr>
                <w:rFonts w:cs="Times New Roman"/>
                <w:sz w:val="22"/>
              </w:rPr>
            </w:pPr>
            <w:r w:rsidRPr="00950A0B">
              <w:rPr>
                <w:rFonts w:cs="Times New Roman"/>
                <w:sz w:val="22"/>
              </w:rPr>
              <w:t>части, в местах пересечения тротуаров с проездами предусмотрены понижающие бордюры</w:t>
            </w:r>
          </w:p>
          <w:p w14:paraId="4A6CD35E" w14:textId="77777777" w:rsidR="007B6099" w:rsidRPr="00950A0B" w:rsidRDefault="007B6099" w:rsidP="00181063">
            <w:pPr>
              <w:jc w:val="both"/>
              <w:rPr>
                <w:rFonts w:cs="Times New Roman"/>
                <w:sz w:val="22"/>
              </w:rPr>
            </w:pPr>
            <w:r w:rsidRPr="00950A0B">
              <w:rPr>
                <w:rFonts w:cs="Times New Roman"/>
                <w:sz w:val="22"/>
              </w:rPr>
              <w:t>для МГН, оборудования стыка покрытий бортовым камнем и парковочных столбиков</w:t>
            </w:r>
          </w:p>
          <w:p w14:paraId="4BF5A85F" w14:textId="77777777" w:rsidR="007B6099" w:rsidRPr="00950A0B" w:rsidRDefault="007B6099" w:rsidP="00181063">
            <w:pPr>
              <w:jc w:val="both"/>
              <w:rPr>
                <w:rFonts w:cs="Times New Roman"/>
                <w:sz w:val="22"/>
              </w:rPr>
            </w:pPr>
            <w:r w:rsidRPr="00950A0B">
              <w:rPr>
                <w:rFonts w:cs="Times New Roman"/>
                <w:sz w:val="22"/>
              </w:rPr>
              <w:t>согласно СП 34.13330.2012.</w:t>
            </w:r>
          </w:p>
          <w:p w14:paraId="2A491B94" w14:textId="77777777" w:rsidR="007B6099" w:rsidRPr="00950A0B" w:rsidRDefault="007B6099" w:rsidP="00181063">
            <w:pPr>
              <w:jc w:val="both"/>
              <w:rPr>
                <w:rFonts w:cs="Times New Roman"/>
                <w:sz w:val="22"/>
              </w:rPr>
            </w:pPr>
            <w:r w:rsidRPr="00950A0B">
              <w:rPr>
                <w:rFonts w:cs="Times New Roman"/>
                <w:sz w:val="22"/>
              </w:rPr>
              <w:t>Мероприятиями по благоустройству предусмотрено:</w:t>
            </w:r>
          </w:p>
          <w:p w14:paraId="51B3D927" w14:textId="77777777" w:rsidR="007B6099" w:rsidRPr="00950A0B" w:rsidRDefault="007B6099" w:rsidP="00181063">
            <w:pPr>
              <w:jc w:val="both"/>
              <w:rPr>
                <w:rFonts w:cs="Times New Roman"/>
                <w:sz w:val="22"/>
              </w:rPr>
            </w:pPr>
            <w:r w:rsidRPr="00950A0B">
              <w:rPr>
                <w:rFonts w:cs="Times New Roman"/>
                <w:sz w:val="22"/>
              </w:rPr>
              <w:t>- организация стоянок автомобилей;</w:t>
            </w:r>
          </w:p>
          <w:p w14:paraId="7B9E8594" w14:textId="77777777" w:rsidR="007B6099" w:rsidRPr="00950A0B" w:rsidRDefault="007B6099" w:rsidP="00181063">
            <w:pPr>
              <w:jc w:val="both"/>
              <w:rPr>
                <w:rFonts w:cs="Times New Roman"/>
                <w:sz w:val="22"/>
              </w:rPr>
            </w:pPr>
            <w:r w:rsidRPr="00950A0B">
              <w:rPr>
                <w:rFonts w:cs="Times New Roman"/>
                <w:sz w:val="22"/>
              </w:rPr>
              <w:t>- организация площадок и тротуаров с покрытием из бетонной плитки общей площадью</w:t>
            </w:r>
          </w:p>
          <w:p w14:paraId="0B778BDC" w14:textId="77777777" w:rsidR="007B6099" w:rsidRPr="00950A0B" w:rsidRDefault="007B6099" w:rsidP="00181063">
            <w:pPr>
              <w:jc w:val="both"/>
              <w:rPr>
                <w:rFonts w:cs="Times New Roman"/>
                <w:sz w:val="22"/>
              </w:rPr>
            </w:pPr>
            <w:r w:rsidRPr="00950A0B">
              <w:rPr>
                <w:rFonts w:cs="Times New Roman"/>
                <w:sz w:val="22"/>
              </w:rPr>
              <w:t>– 197 м 2 ;</w:t>
            </w:r>
          </w:p>
          <w:p w14:paraId="043D2B9A" w14:textId="77777777" w:rsidR="007B6099" w:rsidRPr="00950A0B" w:rsidRDefault="007B6099" w:rsidP="00181063">
            <w:pPr>
              <w:jc w:val="both"/>
              <w:rPr>
                <w:rFonts w:cs="Times New Roman"/>
                <w:sz w:val="22"/>
              </w:rPr>
            </w:pPr>
            <w:r w:rsidRPr="00950A0B">
              <w:rPr>
                <w:rFonts w:cs="Times New Roman"/>
                <w:sz w:val="22"/>
              </w:rPr>
              <w:t>- организация тротуаров, ширина тротуаров не менее 2 м;</w:t>
            </w:r>
          </w:p>
          <w:p w14:paraId="39BE5AA8" w14:textId="77777777" w:rsidR="007B6099" w:rsidRPr="00950A0B" w:rsidRDefault="007B6099" w:rsidP="00181063">
            <w:pPr>
              <w:jc w:val="both"/>
              <w:rPr>
                <w:rFonts w:cs="Times New Roman"/>
                <w:sz w:val="22"/>
              </w:rPr>
            </w:pPr>
            <w:r w:rsidRPr="00950A0B">
              <w:rPr>
                <w:rFonts w:cs="Times New Roman"/>
                <w:sz w:val="22"/>
              </w:rPr>
              <w:t>- освещение уличными прожекторами (Alfresco или аналог);</w:t>
            </w:r>
          </w:p>
          <w:p w14:paraId="56A8C336" w14:textId="77777777" w:rsidR="007B6099" w:rsidRPr="00950A0B" w:rsidRDefault="007B6099" w:rsidP="00181063">
            <w:pPr>
              <w:jc w:val="both"/>
              <w:rPr>
                <w:rFonts w:cs="Times New Roman"/>
                <w:sz w:val="22"/>
              </w:rPr>
            </w:pPr>
            <w:r w:rsidRPr="00950A0B">
              <w:rPr>
                <w:rFonts w:cs="Times New Roman"/>
                <w:sz w:val="22"/>
              </w:rPr>
              <w:t>- контейнерный шкаф «Модуль» или аналог, 1 шт.;</w:t>
            </w:r>
          </w:p>
          <w:p w14:paraId="2355C2D7" w14:textId="77777777" w:rsidR="007B6099" w:rsidRPr="00950A0B" w:rsidRDefault="007B6099" w:rsidP="00181063">
            <w:pPr>
              <w:jc w:val="both"/>
              <w:rPr>
                <w:rFonts w:cs="Times New Roman"/>
                <w:sz w:val="22"/>
              </w:rPr>
            </w:pPr>
            <w:r w:rsidRPr="00950A0B">
              <w:rPr>
                <w:rFonts w:cs="Times New Roman"/>
                <w:sz w:val="22"/>
              </w:rPr>
              <w:t>- скамейка уличная «горизонталь» или аналог – 2 шт.;</w:t>
            </w:r>
          </w:p>
          <w:p w14:paraId="2C206BE0" w14:textId="77777777" w:rsidR="007B6099" w:rsidRPr="00950A0B" w:rsidRDefault="007B6099" w:rsidP="00181063">
            <w:pPr>
              <w:jc w:val="both"/>
              <w:rPr>
                <w:rFonts w:cs="Times New Roman"/>
                <w:sz w:val="22"/>
              </w:rPr>
            </w:pPr>
            <w:r w:rsidRPr="00950A0B">
              <w:rPr>
                <w:rFonts w:cs="Times New Roman"/>
                <w:sz w:val="22"/>
              </w:rPr>
              <w:lastRenderedPageBreak/>
              <w:t>- урна Эстель или аналог - 2шт.;</w:t>
            </w:r>
          </w:p>
          <w:p w14:paraId="72D74BEF" w14:textId="77777777" w:rsidR="007B6099" w:rsidRPr="00950A0B" w:rsidRDefault="007B6099" w:rsidP="00181063">
            <w:pPr>
              <w:jc w:val="both"/>
              <w:rPr>
                <w:rFonts w:cs="Times New Roman"/>
                <w:sz w:val="22"/>
              </w:rPr>
            </w:pPr>
            <w:r w:rsidRPr="00950A0B">
              <w:rPr>
                <w:rFonts w:cs="Times New Roman"/>
                <w:sz w:val="22"/>
              </w:rPr>
              <w:t>- велопарковка «Овада»- 1шт.</w:t>
            </w:r>
          </w:p>
          <w:p w14:paraId="48890EAD" w14:textId="77777777" w:rsidR="007B6099" w:rsidRPr="00950A0B" w:rsidRDefault="007B6099" w:rsidP="00181063">
            <w:pPr>
              <w:jc w:val="both"/>
              <w:rPr>
                <w:rFonts w:eastAsia="Times New Roman"/>
                <w:color w:val="000000"/>
                <w:sz w:val="22"/>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04F09E" w14:textId="77777777" w:rsidR="007B6099" w:rsidRPr="00950A0B" w:rsidRDefault="007B6099" w:rsidP="00181063">
            <w:pPr>
              <w:jc w:val="center"/>
              <w:rPr>
                <w:sz w:val="22"/>
                <w:lang w:val="en-US"/>
              </w:rPr>
            </w:pPr>
            <w:r w:rsidRPr="00950A0B">
              <w:rPr>
                <w:sz w:val="22"/>
                <w:lang w:val="en-US"/>
              </w:rPr>
              <w:lastRenderedPageBreak/>
              <w:t>2024</w:t>
            </w:r>
          </w:p>
        </w:tc>
      </w:tr>
      <w:tr w:rsidR="007B6099" w:rsidRPr="00950A0B" w14:paraId="5204D57C" w14:textId="77777777" w:rsidTr="00181063">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0DC9FB"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lastRenderedPageBreak/>
              <w:t>7.</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14:paraId="360A60F9"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t>Хлестов Ю.И.</w:t>
            </w:r>
          </w:p>
        </w:tc>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14:paraId="4737128A"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t>Нежилое строение (для проката лыж и роликов)</w:t>
            </w:r>
          </w:p>
        </w:tc>
        <w:tc>
          <w:tcPr>
            <w:tcW w:w="5789" w:type="dxa"/>
            <w:tcBorders>
              <w:top w:val="single" w:sz="4" w:space="0" w:color="auto"/>
              <w:left w:val="single" w:sz="4" w:space="0" w:color="auto"/>
              <w:bottom w:val="single" w:sz="4" w:space="0" w:color="auto"/>
              <w:right w:val="single" w:sz="4" w:space="0" w:color="auto"/>
            </w:tcBorders>
            <w:shd w:val="clear" w:color="auto" w:fill="auto"/>
            <w:vAlign w:val="center"/>
          </w:tcPr>
          <w:p w14:paraId="26CF090F" w14:textId="77777777" w:rsidR="007B6099" w:rsidRPr="00950A0B" w:rsidRDefault="007B6099" w:rsidP="00181063">
            <w:pPr>
              <w:jc w:val="center"/>
              <w:rPr>
                <w:rFonts w:eastAsia="Times New Roman"/>
                <w:color w:val="000000"/>
                <w:sz w:val="22"/>
                <w:lang w:eastAsia="ru-RU"/>
              </w:rPr>
            </w:pPr>
            <w:r w:rsidRPr="00950A0B">
              <w:rPr>
                <w:rFonts w:eastAsia="Times New Roman"/>
                <w:color w:val="000000"/>
                <w:sz w:val="22"/>
                <w:lang w:eastAsia="ru-RU"/>
              </w:rPr>
              <w:t>Г.о. Подольск, п. Александровка, ул. Запрудная, вблизи пруда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F9B3E84" w14:textId="77777777" w:rsidR="007B6099" w:rsidRPr="00950A0B" w:rsidRDefault="007B6099" w:rsidP="00181063">
            <w:pPr>
              <w:jc w:val="both"/>
              <w:rPr>
                <w:rFonts w:cs="Times New Roman"/>
                <w:sz w:val="22"/>
              </w:rPr>
            </w:pPr>
            <w:r w:rsidRPr="00950A0B">
              <w:rPr>
                <w:rFonts w:cs="Times New Roman"/>
                <w:sz w:val="22"/>
              </w:rPr>
              <w:t>Установка легковозводимой конструкции в виде палатки для осуществления проката лыж, самокатов, роликовых коньков. Организация освещения. Проведение очистки береговой линии от мусора, валежника.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BA4564" w14:textId="77777777" w:rsidR="007B6099" w:rsidRPr="00950A0B" w:rsidRDefault="007B6099" w:rsidP="00181063">
            <w:pPr>
              <w:jc w:val="center"/>
              <w:rPr>
                <w:sz w:val="22"/>
                <w:lang w:val="en-US"/>
              </w:rPr>
            </w:pPr>
            <w:r w:rsidRPr="00950A0B">
              <w:rPr>
                <w:sz w:val="22"/>
                <w:lang w:val="en-US"/>
              </w:rPr>
              <w:t>2024</w:t>
            </w:r>
          </w:p>
        </w:tc>
      </w:tr>
      <w:tr w:rsidR="00BB5FFD" w:rsidRPr="00950A0B" w14:paraId="78495EFB" w14:textId="77777777" w:rsidTr="00181063">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C63118" w14:textId="3A161762" w:rsidR="00BB5FFD" w:rsidRPr="00950A0B" w:rsidRDefault="00BB5FFD" w:rsidP="00181063">
            <w:pPr>
              <w:jc w:val="center"/>
              <w:rPr>
                <w:rFonts w:eastAsia="Times New Roman"/>
                <w:color w:val="000000"/>
                <w:sz w:val="22"/>
                <w:lang w:eastAsia="ru-RU"/>
              </w:rPr>
            </w:pPr>
            <w:r w:rsidRPr="00950A0B">
              <w:rPr>
                <w:rFonts w:eastAsia="Times New Roman"/>
                <w:color w:val="000000"/>
                <w:sz w:val="22"/>
                <w:lang w:eastAsia="ru-RU"/>
              </w:rPr>
              <w:t>8.</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14:paraId="25563E49" w14:textId="29D2899E" w:rsidR="00BB5FFD" w:rsidRPr="00950A0B" w:rsidRDefault="00BB5FFD" w:rsidP="00181063">
            <w:pPr>
              <w:jc w:val="center"/>
              <w:rPr>
                <w:rFonts w:eastAsia="Times New Roman"/>
                <w:color w:val="000000"/>
                <w:sz w:val="22"/>
                <w:lang w:eastAsia="ru-RU"/>
              </w:rPr>
            </w:pPr>
            <w:r w:rsidRPr="00950A0B">
              <w:rPr>
                <w:rFonts w:eastAsia="Times New Roman"/>
                <w:color w:val="000000"/>
                <w:sz w:val="22"/>
                <w:lang w:eastAsia="ru-RU"/>
              </w:rPr>
              <w:t>Круглов С.С.</w:t>
            </w:r>
          </w:p>
        </w:tc>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14:paraId="78A044D1" w14:textId="51C6E58D" w:rsidR="00BB5FFD" w:rsidRPr="00950A0B" w:rsidRDefault="00BB5FFD" w:rsidP="00181063">
            <w:pPr>
              <w:jc w:val="center"/>
              <w:rPr>
                <w:rFonts w:eastAsia="Times New Roman"/>
                <w:color w:val="000000"/>
                <w:sz w:val="22"/>
                <w:lang w:eastAsia="ru-RU"/>
              </w:rPr>
            </w:pPr>
            <w:r w:rsidRPr="00950A0B">
              <w:rPr>
                <w:rFonts w:eastAsia="Times New Roman"/>
                <w:color w:val="000000"/>
                <w:sz w:val="22"/>
                <w:lang w:eastAsia="ru-RU"/>
              </w:rPr>
              <w:t>Земельный участок</w:t>
            </w:r>
            <w:r w:rsidR="00811FCC" w:rsidRPr="00950A0B">
              <w:rPr>
                <w:rFonts w:eastAsia="Times New Roman"/>
                <w:color w:val="000000"/>
                <w:sz w:val="22"/>
                <w:lang w:eastAsia="ru-RU"/>
              </w:rPr>
              <w:t>, площадь благоустройства 2700 кв.м.</w:t>
            </w:r>
          </w:p>
        </w:tc>
        <w:tc>
          <w:tcPr>
            <w:tcW w:w="5789" w:type="dxa"/>
            <w:tcBorders>
              <w:top w:val="single" w:sz="4" w:space="0" w:color="auto"/>
              <w:left w:val="single" w:sz="4" w:space="0" w:color="auto"/>
              <w:bottom w:val="single" w:sz="4" w:space="0" w:color="auto"/>
              <w:right w:val="single" w:sz="4" w:space="0" w:color="auto"/>
            </w:tcBorders>
            <w:shd w:val="clear" w:color="auto" w:fill="auto"/>
            <w:vAlign w:val="center"/>
          </w:tcPr>
          <w:p w14:paraId="377CFF03" w14:textId="10473734" w:rsidR="00BB5FFD" w:rsidRPr="00950A0B" w:rsidRDefault="00BB5FFD" w:rsidP="00181063">
            <w:pPr>
              <w:jc w:val="center"/>
              <w:rPr>
                <w:rFonts w:eastAsia="Times New Roman"/>
                <w:color w:val="000000"/>
                <w:sz w:val="22"/>
                <w:lang w:eastAsia="ru-RU"/>
              </w:rPr>
            </w:pPr>
            <w:r w:rsidRPr="00950A0B">
              <w:rPr>
                <w:rFonts w:eastAsia="Times New Roman"/>
                <w:color w:val="000000"/>
                <w:sz w:val="22"/>
                <w:lang w:eastAsia="ru-RU"/>
              </w:rPr>
              <w:t>Г.о. Подольск, г. Подольск, ул. Рощинская, вблизи земельного участка с кадастровым номер 50:55:0020242:232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14FDDF2" w14:textId="3E7543A4" w:rsidR="00BB5FFD" w:rsidRPr="00950A0B" w:rsidRDefault="00811FCC" w:rsidP="00181063">
            <w:pPr>
              <w:jc w:val="both"/>
              <w:rPr>
                <w:rFonts w:cs="Times New Roman"/>
                <w:sz w:val="22"/>
              </w:rPr>
            </w:pPr>
            <w:r w:rsidRPr="00950A0B">
              <w:rPr>
                <w:rFonts w:cs="Times New Roman"/>
                <w:sz w:val="22"/>
              </w:rPr>
              <w:t>Проведение очистки территории от бытовых отходов, посадка газона, установка малых архитектурных форм, установка освещения территории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026E2D" w14:textId="5EA9C0FE" w:rsidR="00BB5FFD" w:rsidRPr="00950A0B" w:rsidRDefault="00BB5FFD" w:rsidP="00181063">
            <w:pPr>
              <w:jc w:val="center"/>
              <w:rPr>
                <w:sz w:val="22"/>
              </w:rPr>
            </w:pPr>
            <w:r w:rsidRPr="00950A0B">
              <w:rPr>
                <w:sz w:val="22"/>
              </w:rPr>
              <w:t>2024</w:t>
            </w:r>
          </w:p>
        </w:tc>
      </w:tr>
      <w:tr w:rsidR="00EF527E" w:rsidRPr="00950A0B" w14:paraId="1D1E68D9" w14:textId="77777777" w:rsidTr="00EF527E">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E519E6" w14:textId="77777777" w:rsidR="00EF527E" w:rsidRPr="00950A0B" w:rsidRDefault="00EF527E" w:rsidP="007C32A7">
            <w:pPr>
              <w:jc w:val="center"/>
              <w:rPr>
                <w:rFonts w:eastAsia="Times New Roman"/>
                <w:color w:val="000000"/>
                <w:sz w:val="22"/>
                <w:lang w:eastAsia="ru-RU"/>
              </w:rPr>
            </w:pPr>
            <w:r w:rsidRPr="00950A0B">
              <w:rPr>
                <w:rFonts w:eastAsia="Times New Roman"/>
                <w:color w:val="000000"/>
                <w:sz w:val="22"/>
                <w:lang w:eastAsia="ru-RU"/>
              </w:rPr>
              <w:t>9.</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14:paraId="2C1F7BC0" w14:textId="77777777" w:rsidR="00EF527E" w:rsidRPr="00950A0B" w:rsidRDefault="00EF527E" w:rsidP="007C32A7">
            <w:pPr>
              <w:jc w:val="center"/>
              <w:rPr>
                <w:rFonts w:eastAsia="Times New Roman"/>
                <w:color w:val="000000"/>
                <w:sz w:val="22"/>
                <w:lang w:eastAsia="ru-RU"/>
              </w:rPr>
            </w:pPr>
            <w:r w:rsidRPr="00950A0B">
              <w:rPr>
                <w:rFonts w:eastAsia="Times New Roman"/>
                <w:color w:val="000000"/>
                <w:sz w:val="22"/>
                <w:lang w:eastAsia="ru-RU"/>
              </w:rPr>
              <w:t>ТСЖ «Искра»</w:t>
            </w:r>
          </w:p>
        </w:tc>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14:paraId="4EDB3D81" w14:textId="2309962B" w:rsidR="00EF527E" w:rsidRPr="00950A0B" w:rsidRDefault="001922C0" w:rsidP="007C32A7">
            <w:pPr>
              <w:jc w:val="center"/>
              <w:rPr>
                <w:rFonts w:eastAsia="Times New Roman"/>
                <w:color w:val="000000"/>
                <w:sz w:val="22"/>
                <w:lang w:eastAsia="ru-RU"/>
              </w:rPr>
            </w:pPr>
            <w:r w:rsidRPr="00950A0B">
              <w:rPr>
                <w:rFonts w:eastAsia="Times New Roman"/>
                <w:color w:val="000000"/>
                <w:sz w:val="22"/>
                <w:lang w:eastAsia="ru-RU"/>
              </w:rPr>
              <w:t>Земельный  у</w:t>
            </w:r>
            <w:r w:rsidR="00EF527E" w:rsidRPr="00950A0B">
              <w:rPr>
                <w:rFonts w:eastAsia="Times New Roman"/>
                <w:color w:val="000000"/>
                <w:sz w:val="22"/>
                <w:lang w:eastAsia="ru-RU"/>
              </w:rPr>
              <w:t>часток площадью 1254,31 кв.м</w:t>
            </w:r>
          </w:p>
        </w:tc>
        <w:tc>
          <w:tcPr>
            <w:tcW w:w="5789" w:type="dxa"/>
            <w:tcBorders>
              <w:top w:val="single" w:sz="4" w:space="0" w:color="auto"/>
              <w:left w:val="single" w:sz="4" w:space="0" w:color="auto"/>
              <w:bottom w:val="single" w:sz="4" w:space="0" w:color="auto"/>
              <w:right w:val="single" w:sz="4" w:space="0" w:color="auto"/>
            </w:tcBorders>
            <w:shd w:val="clear" w:color="auto" w:fill="auto"/>
            <w:vAlign w:val="center"/>
          </w:tcPr>
          <w:p w14:paraId="4BD36603" w14:textId="77777777" w:rsidR="00EF527E" w:rsidRPr="00950A0B" w:rsidRDefault="00EF527E" w:rsidP="007C32A7">
            <w:pPr>
              <w:jc w:val="center"/>
              <w:rPr>
                <w:rFonts w:eastAsia="Times New Roman"/>
                <w:color w:val="000000"/>
                <w:sz w:val="22"/>
                <w:lang w:eastAsia="ru-RU"/>
              </w:rPr>
            </w:pPr>
            <w:r w:rsidRPr="00950A0B">
              <w:rPr>
                <w:rFonts w:eastAsia="Times New Roman"/>
                <w:color w:val="000000"/>
                <w:sz w:val="22"/>
                <w:lang w:eastAsia="ru-RU"/>
              </w:rPr>
              <w:t>Г.о. Подольск, г. Подольск, ул. Кирова, д.58б</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7FD6D5D" w14:textId="77777777" w:rsidR="00EF527E" w:rsidRPr="00950A0B" w:rsidRDefault="00EF527E" w:rsidP="007C32A7">
            <w:pPr>
              <w:jc w:val="both"/>
              <w:rPr>
                <w:rFonts w:cs="Times New Roman"/>
                <w:sz w:val="22"/>
              </w:rPr>
            </w:pPr>
            <w:r w:rsidRPr="00950A0B">
              <w:rPr>
                <w:rFonts w:cs="Times New Roman"/>
                <w:sz w:val="22"/>
              </w:rPr>
              <w:t>Организация стоянки автомобилей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594E52" w14:textId="77777777" w:rsidR="00EF527E" w:rsidRPr="00950A0B" w:rsidRDefault="00EF527E" w:rsidP="007C32A7">
            <w:pPr>
              <w:jc w:val="center"/>
              <w:rPr>
                <w:sz w:val="22"/>
              </w:rPr>
            </w:pPr>
            <w:r w:rsidRPr="00950A0B">
              <w:rPr>
                <w:sz w:val="22"/>
              </w:rPr>
              <w:t>2024</w:t>
            </w:r>
          </w:p>
        </w:tc>
      </w:tr>
      <w:tr w:rsidR="001922C0" w:rsidRPr="00950A0B" w14:paraId="2C062A36" w14:textId="77777777" w:rsidTr="001922C0">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9429F2" w14:textId="6987D5EF" w:rsidR="001922C0" w:rsidRPr="00950A0B" w:rsidRDefault="001922C0" w:rsidP="007C32A7">
            <w:pPr>
              <w:jc w:val="center"/>
              <w:rPr>
                <w:rFonts w:eastAsia="Times New Roman"/>
                <w:color w:val="000000"/>
                <w:sz w:val="22"/>
                <w:lang w:eastAsia="ru-RU"/>
              </w:rPr>
            </w:pPr>
            <w:bookmarkStart w:id="4" w:name="_Hlk168922530"/>
            <w:r w:rsidRPr="00950A0B">
              <w:rPr>
                <w:rFonts w:eastAsia="Times New Roman"/>
                <w:color w:val="000000"/>
                <w:sz w:val="22"/>
                <w:lang w:eastAsia="ru-RU"/>
              </w:rPr>
              <w:t>10.</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14:paraId="5719E980" w14:textId="1D21CBFF" w:rsidR="001922C0" w:rsidRPr="00950A0B" w:rsidRDefault="001922C0" w:rsidP="007C32A7">
            <w:pPr>
              <w:jc w:val="center"/>
              <w:rPr>
                <w:rFonts w:eastAsia="Times New Roman"/>
                <w:color w:val="000000"/>
                <w:sz w:val="22"/>
                <w:lang w:eastAsia="ru-RU"/>
              </w:rPr>
            </w:pPr>
            <w:r w:rsidRPr="00950A0B">
              <w:rPr>
                <w:rFonts w:eastAsia="Times New Roman"/>
                <w:color w:val="000000"/>
                <w:sz w:val="22"/>
                <w:lang w:eastAsia="ru-RU"/>
              </w:rPr>
              <w:t>Березин М.М.</w:t>
            </w:r>
          </w:p>
        </w:tc>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14:paraId="181FC35F" w14:textId="66FB7C0F" w:rsidR="001922C0" w:rsidRPr="00950A0B" w:rsidRDefault="001922C0" w:rsidP="007C32A7">
            <w:pPr>
              <w:jc w:val="center"/>
              <w:rPr>
                <w:rFonts w:eastAsia="Times New Roman"/>
                <w:color w:val="000000"/>
                <w:sz w:val="22"/>
                <w:lang w:eastAsia="ru-RU"/>
              </w:rPr>
            </w:pPr>
            <w:r w:rsidRPr="00950A0B">
              <w:rPr>
                <w:rFonts w:eastAsia="Times New Roman"/>
                <w:color w:val="000000"/>
                <w:sz w:val="22"/>
                <w:lang w:eastAsia="ru-RU"/>
              </w:rPr>
              <w:t xml:space="preserve">Земельный участок площадью </w:t>
            </w:r>
            <w:r w:rsidR="00590066" w:rsidRPr="00950A0B">
              <w:rPr>
                <w:rFonts w:eastAsia="Times New Roman"/>
                <w:color w:val="000000"/>
                <w:sz w:val="22"/>
                <w:lang w:eastAsia="ru-RU"/>
              </w:rPr>
              <w:t>157</w:t>
            </w:r>
            <w:r w:rsidR="00230045" w:rsidRPr="00950A0B">
              <w:rPr>
                <w:rFonts w:eastAsia="Times New Roman"/>
                <w:color w:val="000000"/>
                <w:sz w:val="22"/>
                <w:lang w:eastAsia="ru-RU"/>
              </w:rPr>
              <w:t xml:space="preserve"> </w:t>
            </w:r>
            <w:r w:rsidR="002441FE" w:rsidRPr="00950A0B">
              <w:rPr>
                <w:rFonts w:eastAsia="Times New Roman"/>
                <w:color w:val="000000"/>
                <w:sz w:val="22"/>
                <w:lang w:eastAsia="ru-RU"/>
              </w:rPr>
              <w:t xml:space="preserve">   </w:t>
            </w:r>
            <w:r w:rsidRPr="00950A0B">
              <w:rPr>
                <w:rFonts w:eastAsia="Times New Roman"/>
                <w:color w:val="000000"/>
                <w:sz w:val="22"/>
                <w:lang w:eastAsia="ru-RU"/>
              </w:rPr>
              <w:t>кв.м</w:t>
            </w:r>
          </w:p>
        </w:tc>
        <w:tc>
          <w:tcPr>
            <w:tcW w:w="5789" w:type="dxa"/>
            <w:tcBorders>
              <w:top w:val="single" w:sz="4" w:space="0" w:color="auto"/>
              <w:left w:val="single" w:sz="4" w:space="0" w:color="auto"/>
              <w:bottom w:val="single" w:sz="4" w:space="0" w:color="auto"/>
              <w:right w:val="single" w:sz="4" w:space="0" w:color="auto"/>
            </w:tcBorders>
            <w:shd w:val="clear" w:color="auto" w:fill="auto"/>
            <w:vAlign w:val="center"/>
          </w:tcPr>
          <w:p w14:paraId="1596CE42" w14:textId="2A498F5E" w:rsidR="001922C0" w:rsidRPr="00950A0B" w:rsidRDefault="001922C0" w:rsidP="007C32A7">
            <w:pPr>
              <w:jc w:val="center"/>
              <w:rPr>
                <w:rFonts w:eastAsia="Times New Roman"/>
                <w:color w:val="000000"/>
                <w:sz w:val="22"/>
                <w:lang w:eastAsia="ru-RU"/>
              </w:rPr>
            </w:pPr>
            <w:r w:rsidRPr="00950A0B">
              <w:rPr>
                <w:rFonts w:eastAsia="Times New Roman"/>
                <w:color w:val="000000"/>
                <w:sz w:val="22"/>
                <w:lang w:eastAsia="ru-RU"/>
              </w:rPr>
              <w:t xml:space="preserve">Г.о. Подольск, г. Подольск, п. Быково, ул. Спортивная, вблизи д.8А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5737D09" w14:textId="24E66C8F" w:rsidR="001922C0" w:rsidRPr="00950A0B" w:rsidRDefault="001922C0" w:rsidP="007C32A7">
            <w:pPr>
              <w:jc w:val="both"/>
              <w:rPr>
                <w:rFonts w:cs="Times New Roman"/>
                <w:sz w:val="22"/>
              </w:rPr>
            </w:pPr>
            <w:r w:rsidRPr="00950A0B">
              <w:rPr>
                <w:rFonts w:cs="Times New Roman"/>
                <w:sz w:val="22"/>
              </w:rPr>
              <w:t>Установка 2 лавок, клумба с цветами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90B1EA" w14:textId="77777777" w:rsidR="001922C0" w:rsidRPr="00950A0B" w:rsidRDefault="001922C0" w:rsidP="007C32A7">
            <w:pPr>
              <w:jc w:val="center"/>
              <w:rPr>
                <w:sz w:val="22"/>
              </w:rPr>
            </w:pPr>
            <w:r w:rsidRPr="00950A0B">
              <w:rPr>
                <w:sz w:val="22"/>
              </w:rPr>
              <w:t>2024</w:t>
            </w:r>
          </w:p>
        </w:tc>
      </w:tr>
      <w:tr w:rsidR="0032489D" w:rsidRPr="00950A0B" w14:paraId="15E83D41" w14:textId="77777777" w:rsidTr="001922C0">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BAEC09" w14:textId="477D8B9C" w:rsidR="0032489D" w:rsidRPr="00950A0B" w:rsidRDefault="0032489D" w:rsidP="007C32A7">
            <w:pPr>
              <w:jc w:val="center"/>
              <w:rPr>
                <w:rFonts w:eastAsia="Times New Roman"/>
                <w:color w:val="000000"/>
                <w:sz w:val="22"/>
                <w:lang w:eastAsia="ru-RU"/>
              </w:rPr>
            </w:pPr>
            <w:r w:rsidRPr="00950A0B">
              <w:rPr>
                <w:rFonts w:eastAsia="Times New Roman"/>
                <w:color w:val="000000"/>
                <w:sz w:val="22"/>
                <w:lang w:eastAsia="ru-RU"/>
              </w:rPr>
              <w:t xml:space="preserve">11. </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14:paraId="49FDCED0" w14:textId="2DFFEE40" w:rsidR="0032489D" w:rsidRPr="00950A0B" w:rsidRDefault="0032489D" w:rsidP="007C32A7">
            <w:pPr>
              <w:jc w:val="center"/>
              <w:rPr>
                <w:rFonts w:eastAsia="Times New Roman"/>
                <w:color w:val="000000"/>
                <w:sz w:val="22"/>
                <w:lang w:eastAsia="ru-RU"/>
              </w:rPr>
            </w:pPr>
            <w:r w:rsidRPr="00950A0B">
              <w:rPr>
                <w:rFonts w:eastAsia="Times New Roman"/>
                <w:color w:val="000000"/>
                <w:sz w:val="22"/>
                <w:lang w:eastAsia="ru-RU"/>
              </w:rPr>
              <w:t>ООО «Техметр»</w:t>
            </w:r>
          </w:p>
        </w:tc>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14:paraId="28F3EE96" w14:textId="3216B6F3" w:rsidR="0032489D" w:rsidRPr="00950A0B" w:rsidRDefault="007925BF" w:rsidP="007C32A7">
            <w:pPr>
              <w:jc w:val="center"/>
              <w:rPr>
                <w:rFonts w:eastAsia="Times New Roman"/>
                <w:color w:val="000000"/>
                <w:sz w:val="22"/>
                <w:lang w:eastAsia="ru-RU"/>
              </w:rPr>
            </w:pPr>
            <w:r w:rsidRPr="00950A0B">
              <w:rPr>
                <w:rFonts w:eastAsia="Times New Roman"/>
                <w:color w:val="000000"/>
                <w:sz w:val="22"/>
                <w:lang w:eastAsia="ru-RU"/>
              </w:rPr>
              <w:t>Земельны</w:t>
            </w:r>
            <w:r w:rsidR="00F7162E" w:rsidRPr="00950A0B">
              <w:rPr>
                <w:rFonts w:eastAsia="Times New Roman"/>
                <w:color w:val="000000"/>
                <w:sz w:val="22"/>
                <w:lang w:eastAsia="ru-RU"/>
              </w:rPr>
              <w:t>е</w:t>
            </w:r>
            <w:r w:rsidRPr="00950A0B">
              <w:rPr>
                <w:rFonts w:eastAsia="Times New Roman"/>
                <w:color w:val="000000"/>
                <w:sz w:val="22"/>
                <w:lang w:eastAsia="ru-RU"/>
              </w:rPr>
              <w:t xml:space="preserve"> участ</w:t>
            </w:r>
            <w:r w:rsidR="00F7162E" w:rsidRPr="00950A0B">
              <w:rPr>
                <w:rFonts w:eastAsia="Times New Roman"/>
                <w:color w:val="000000"/>
                <w:sz w:val="22"/>
                <w:lang w:eastAsia="ru-RU"/>
              </w:rPr>
              <w:t>ки, общей площадью 2116,43 кв.м.</w:t>
            </w:r>
          </w:p>
        </w:tc>
        <w:tc>
          <w:tcPr>
            <w:tcW w:w="5789" w:type="dxa"/>
            <w:tcBorders>
              <w:top w:val="single" w:sz="4" w:space="0" w:color="auto"/>
              <w:left w:val="single" w:sz="4" w:space="0" w:color="auto"/>
              <w:bottom w:val="single" w:sz="4" w:space="0" w:color="auto"/>
              <w:right w:val="single" w:sz="4" w:space="0" w:color="auto"/>
            </w:tcBorders>
            <w:shd w:val="clear" w:color="auto" w:fill="auto"/>
            <w:vAlign w:val="center"/>
          </w:tcPr>
          <w:p w14:paraId="3114AEFC" w14:textId="28289711" w:rsidR="0032489D" w:rsidRPr="00950A0B" w:rsidRDefault="007925BF" w:rsidP="007C32A7">
            <w:pPr>
              <w:jc w:val="center"/>
              <w:rPr>
                <w:rFonts w:eastAsia="Times New Roman"/>
                <w:color w:val="000000"/>
                <w:sz w:val="22"/>
                <w:lang w:eastAsia="ru-RU"/>
              </w:rPr>
            </w:pPr>
            <w:r w:rsidRPr="00950A0B">
              <w:rPr>
                <w:rFonts w:eastAsia="Times New Roman"/>
                <w:color w:val="000000"/>
                <w:sz w:val="22"/>
                <w:lang w:eastAsia="ru-RU"/>
              </w:rPr>
              <w:t>Г.о. Подольск, г. Подольск,</w:t>
            </w:r>
            <w:r w:rsidR="00F7162E" w:rsidRPr="00950A0B">
              <w:rPr>
                <w:rFonts w:eastAsia="Times New Roman"/>
                <w:color w:val="000000"/>
                <w:sz w:val="22"/>
                <w:lang w:eastAsia="ru-RU"/>
              </w:rPr>
              <w:t xml:space="preserve"> ул. Литейная -</w:t>
            </w:r>
            <w:r w:rsidRPr="00950A0B">
              <w:rPr>
                <w:rFonts w:eastAsia="Times New Roman"/>
                <w:color w:val="000000"/>
                <w:sz w:val="22"/>
                <w:lang w:eastAsia="ru-RU"/>
              </w:rPr>
              <w:t xml:space="preserve"> земельны</w:t>
            </w:r>
            <w:r w:rsidR="00F7162E" w:rsidRPr="00950A0B">
              <w:rPr>
                <w:rFonts w:eastAsia="Times New Roman"/>
                <w:color w:val="000000"/>
                <w:sz w:val="22"/>
                <w:lang w:eastAsia="ru-RU"/>
              </w:rPr>
              <w:t>е</w:t>
            </w:r>
            <w:r w:rsidRPr="00950A0B">
              <w:rPr>
                <w:rFonts w:eastAsia="Times New Roman"/>
                <w:color w:val="000000"/>
                <w:sz w:val="22"/>
                <w:lang w:eastAsia="ru-RU"/>
              </w:rPr>
              <w:t xml:space="preserve"> участ</w:t>
            </w:r>
            <w:r w:rsidR="00F7162E" w:rsidRPr="00950A0B">
              <w:rPr>
                <w:rFonts w:eastAsia="Times New Roman"/>
                <w:color w:val="000000"/>
                <w:sz w:val="22"/>
                <w:lang w:eastAsia="ru-RU"/>
              </w:rPr>
              <w:t>ки</w:t>
            </w:r>
            <w:r w:rsidRPr="00950A0B">
              <w:rPr>
                <w:rFonts w:eastAsia="Times New Roman"/>
                <w:color w:val="000000"/>
                <w:sz w:val="22"/>
                <w:lang w:eastAsia="ru-RU"/>
              </w:rPr>
              <w:t xml:space="preserve"> с кадастровым</w:t>
            </w:r>
            <w:r w:rsidR="00F7162E" w:rsidRPr="00950A0B">
              <w:rPr>
                <w:rFonts w:eastAsia="Times New Roman"/>
                <w:color w:val="000000"/>
                <w:sz w:val="22"/>
                <w:lang w:eastAsia="ru-RU"/>
              </w:rPr>
              <w:t>и</w:t>
            </w:r>
            <w:r w:rsidRPr="00950A0B">
              <w:rPr>
                <w:rFonts w:eastAsia="Times New Roman"/>
                <w:color w:val="000000"/>
                <w:sz w:val="22"/>
                <w:lang w:eastAsia="ru-RU"/>
              </w:rPr>
              <w:t xml:space="preserve"> номер</w:t>
            </w:r>
            <w:r w:rsidR="00F7162E" w:rsidRPr="00950A0B">
              <w:rPr>
                <w:rFonts w:eastAsia="Times New Roman"/>
                <w:color w:val="000000"/>
                <w:sz w:val="22"/>
                <w:lang w:eastAsia="ru-RU"/>
              </w:rPr>
              <w:t>ами</w:t>
            </w:r>
            <w:r w:rsidRPr="00950A0B">
              <w:rPr>
                <w:rFonts w:eastAsia="Times New Roman"/>
                <w:color w:val="000000"/>
                <w:sz w:val="22"/>
                <w:lang w:eastAsia="ru-RU"/>
              </w:rPr>
              <w:t xml:space="preserve"> 50:55:0030903:1770,  50:55:0030903:1766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189BFC2" w14:textId="4F9D98A9" w:rsidR="0032489D" w:rsidRPr="00950A0B" w:rsidRDefault="005E6ABA" w:rsidP="007C32A7">
            <w:pPr>
              <w:jc w:val="both"/>
              <w:rPr>
                <w:rFonts w:cs="Times New Roman"/>
                <w:sz w:val="22"/>
              </w:rPr>
            </w:pPr>
            <w:r w:rsidRPr="00950A0B">
              <w:rPr>
                <w:rFonts w:cs="Times New Roman"/>
                <w:sz w:val="22"/>
              </w:rPr>
              <w:t xml:space="preserve">Проезды/парковки с асфальтобетонным покрытием, озеленение, покрытие из бетонных </w:t>
            </w:r>
            <w:r w:rsidR="007925BF" w:rsidRPr="00950A0B">
              <w:rPr>
                <w:rFonts w:cs="Times New Roman"/>
                <w:sz w:val="22"/>
              </w:rPr>
              <w:t>тротуарных плит, пешеходные дорожки, опоры освещения, спортивные площадки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8E3086" w14:textId="6E6DB22E" w:rsidR="0032489D" w:rsidRPr="00950A0B" w:rsidRDefault="005E6ABA" w:rsidP="007C32A7">
            <w:pPr>
              <w:jc w:val="center"/>
              <w:rPr>
                <w:sz w:val="22"/>
              </w:rPr>
            </w:pPr>
            <w:r w:rsidRPr="00950A0B">
              <w:rPr>
                <w:sz w:val="22"/>
              </w:rPr>
              <w:t>2025</w:t>
            </w:r>
          </w:p>
        </w:tc>
      </w:tr>
      <w:tr w:rsidR="00F7162E" w:rsidRPr="00950A0B" w14:paraId="4763A39A" w14:textId="77777777" w:rsidTr="001922C0">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84D986" w14:textId="2115F6A7" w:rsidR="00F7162E" w:rsidRPr="00950A0B" w:rsidRDefault="00F7162E" w:rsidP="00F7162E">
            <w:pPr>
              <w:jc w:val="center"/>
              <w:rPr>
                <w:rFonts w:eastAsia="Times New Roman"/>
                <w:color w:val="000000"/>
                <w:sz w:val="22"/>
                <w:lang w:eastAsia="ru-RU"/>
              </w:rPr>
            </w:pPr>
            <w:r w:rsidRPr="00950A0B">
              <w:rPr>
                <w:rFonts w:eastAsia="Times New Roman"/>
                <w:color w:val="000000"/>
                <w:sz w:val="22"/>
                <w:lang w:eastAsia="ru-RU"/>
              </w:rPr>
              <w:t>12.</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14:paraId="2199B655" w14:textId="3FA53529" w:rsidR="00F7162E" w:rsidRPr="00950A0B" w:rsidRDefault="00F7162E" w:rsidP="00F7162E">
            <w:pPr>
              <w:jc w:val="center"/>
              <w:rPr>
                <w:rFonts w:eastAsia="Times New Roman"/>
                <w:color w:val="000000"/>
                <w:sz w:val="22"/>
                <w:lang w:eastAsia="ru-RU"/>
              </w:rPr>
            </w:pPr>
            <w:r w:rsidRPr="00950A0B">
              <w:rPr>
                <w:rFonts w:eastAsia="Times New Roman"/>
                <w:color w:val="000000"/>
                <w:sz w:val="22"/>
                <w:lang w:eastAsia="ru-RU"/>
              </w:rPr>
              <w:t>ООО «Техметр»</w:t>
            </w:r>
          </w:p>
        </w:tc>
        <w:tc>
          <w:tcPr>
            <w:tcW w:w="2653" w:type="dxa"/>
            <w:tcBorders>
              <w:top w:val="single" w:sz="4" w:space="0" w:color="auto"/>
              <w:left w:val="single" w:sz="4" w:space="0" w:color="auto"/>
              <w:bottom w:val="single" w:sz="4" w:space="0" w:color="auto"/>
              <w:right w:val="single" w:sz="4" w:space="0" w:color="auto"/>
            </w:tcBorders>
            <w:shd w:val="clear" w:color="auto" w:fill="auto"/>
            <w:vAlign w:val="center"/>
          </w:tcPr>
          <w:p w14:paraId="20F4ADC0" w14:textId="33450630" w:rsidR="00F7162E" w:rsidRPr="00950A0B" w:rsidRDefault="00F7162E" w:rsidP="00F7162E">
            <w:pPr>
              <w:jc w:val="center"/>
              <w:rPr>
                <w:rFonts w:eastAsia="Times New Roman"/>
                <w:color w:val="000000"/>
                <w:sz w:val="22"/>
                <w:lang w:eastAsia="ru-RU"/>
              </w:rPr>
            </w:pPr>
            <w:r w:rsidRPr="00950A0B">
              <w:rPr>
                <w:rFonts w:eastAsia="Times New Roman"/>
                <w:color w:val="000000"/>
                <w:sz w:val="22"/>
                <w:lang w:eastAsia="ru-RU"/>
              </w:rPr>
              <w:t>Земельные участки, общей площадью 2150,79 кв.м.</w:t>
            </w:r>
          </w:p>
        </w:tc>
        <w:tc>
          <w:tcPr>
            <w:tcW w:w="5789" w:type="dxa"/>
            <w:tcBorders>
              <w:top w:val="single" w:sz="4" w:space="0" w:color="auto"/>
              <w:left w:val="single" w:sz="4" w:space="0" w:color="auto"/>
              <w:bottom w:val="single" w:sz="4" w:space="0" w:color="auto"/>
              <w:right w:val="single" w:sz="4" w:space="0" w:color="auto"/>
            </w:tcBorders>
            <w:shd w:val="clear" w:color="auto" w:fill="auto"/>
            <w:vAlign w:val="center"/>
          </w:tcPr>
          <w:p w14:paraId="65BA748A" w14:textId="60A76DAF" w:rsidR="00F7162E" w:rsidRPr="00950A0B" w:rsidRDefault="00F7162E" w:rsidP="00F7162E">
            <w:pPr>
              <w:jc w:val="center"/>
              <w:rPr>
                <w:rFonts w:eastAsia="Times New Roman"/>
                <w:color w:val="000000"/>
                <w:sz w:val="22"/>
                <w:lang w:eastAsia="ru-RU"/>
              </w:rPr>
            </w:pPr>
            <w:r w:rsidRPr="00950A0B">
              <w:rPr>
                <w:rFonts w:eastAsia="Times New Roman"/>
                <w:color w:val="000000"/>
                <w:sz w:val="22"/>
                <w:lang w:eastAsia="ru-RU"/>
              </w:rPr>
              <w:t>Г.о. Подольск, г. Подольск, ул. Народная - земельные участки с кадастровыми номерами 50:55:0030903:1771, 50:55:0030903:1761,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D15D183" w14:textId="7D8E0AF4" w:rsidR="00F7162E" w:rsidRPr="00950A0B" w:rsidRDefault="00F7162E" w:rsidP="00F7162E">
            <w:pPr>
              <w:jc w:val="both"/>
              <w:rPr>
                <w:rFonts w:cs="Times New Roman"/>
                <w:sz w:val="22"/>
              </w:rPr>
            </w:pPr>
            <w:r w:rsidRPr="00950A0B">
              <w:rPr>
                <w:rFonts w:cs="Times New Roman"/>
                <w:sz w:val="22"/>
              </w:rPr>
              <w:t>Проезды/парковки с асфальтобетонным покрытием, озеленение, покрытие из бетонных тротуарных плит, пешеходные дорожки, опоры освещения, спортивные площадки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136057" w14:textId="4D472235" w:rsidR="00F7162E" w:rsidRPr="00950A0B" w:rsidRDefault="00F7162E" w:rsidP="00F7162E">
            <w:pPr>
              <w:jc w:val="center"/>
              <w:rPr>
                <w:sz w:val="22"/>
              </w:rPr>
            </w:pPr>
            <w:r w:rsidRPr="00950A0B">
              <w:rPr>
                <w:sz w:val="22"/>
              </w:rPr>
              <w:t>2025</w:t>
            </w:r>
          </w:p>
        </w:tc>
      </w:tr>
      <w:bookmarkEnd w:id="4"/>
    </w:tbl>
    <w:p w14:paraId="1E7ECCD1" w14:textId="77777777" w:rsidR="007B6099" w:rsidRPr="00950A0B" w:rsidRDefault="007B6099" w:rsidP="007B6099">
      <w:pPr>
        <w:contextualSpacing/>
        <w:jc w:val="center"/>
        <w:rPr>
          <w:b/>
          <w:bCs/>
          <w:sz w:val="22"/>
        </w:rPr>
      </w:pPr>
    </w:p>
    <w:p w14:paraId="01842E71" w14:textId="77777777" w:rsidR="007B6099" w:rsidRPr="00950A0B" w:rsidRDefault="007B6099" w:rsidP="007B6099">
      <w:pPr>
        <w:contextualSpacing/>
        <w:jc w:val="center"/>
        <w:rPr>
          <w:b/>
          <w:bCs/>
          <w:sz w:val="22"/>
        </w:rPr>
      </w:pPr>
    </w:p>
    <w:p w14:paraId="46F66796" w14:textId="77777777" w:rsidR="007B6099" w:rsidRPr="00950A0B" w:rsidRDefault="007B6099" w:rsidP="007B6099">
      <w:pPr>
        <w:contextualSpacing/>
        <w:jc w:val="center"/>
        <w:rPr>
          <w:b/>
          <w:bCs/>
          <w:sz w:val="22"/>
        </w:rPr>
      </w:pPr>
    </w:p>
    <w:p w14:paraId="75F0CAB8" w14:textId="77777777" w:rsidR="007B6099" w:rsidRPr="00950A0B" w:rsidRDefault="007B6099" w:rsidP="007B6099">
      <w:pPr>
        <w:contextualSpacing/>
        <w:jc w:val="center"/>
        <w:rPr>
          <w:b/>
          <w:bCs/>
          <w:sz w:val="22"/>
        </w:rPr>
      </w:pPr>
    </w:p>
    <w:p w14:paraId="1E3B3C51" w14:textId="77777777" w:rsidR="00FF6DD8" w:rsidRPr="00950A0B" w:rsidRDefault="00FF6DD8" w:rsidP="007B6099">
      <w:pPr>
        <w:contextualSpacing/>
        <w:jc w:val="center"/>
        <w:rPr>
          <w:b/>
          <w:bCs/>
          <w:sz w:val="22"/>
        </w:rPr>
      </w:pPr>
    </w:p>
    <w:p w14:paraId="5F0C467C" w14:textId="77777777" w:rsidR="00FF6DD8" w:rsidRPr="00950A0B" w:rsidRDefault="00FF6DD8" w:rsidP="007B6099">
      <w:pPr>
        <w:contextualSpacing/>
        <w:jc w:val="center"/>
        <w:rPr>
          <w:b/>
          <w:bCs/>
          <w:sz w:val="22"/>
        </w:rPr>
      </w:pPr>
    </w:p>
    <w:p w14:paraId="0C9A66FB" w14:textId="77777777" w:rsidR="00FF6DD8" w:rsidRPr="00950A0B" w:rsidRDefault="00FF6DD8" w:rsidP="007B6099">
      <w:pPr>
        <w:contextualSpacing/>
        <w:jc w:val="center"/>
        <w:rPr>
          <w:b/>
          <w:bCs/>
          <w:sz w:val="22"/>
        </w:rPr>
      </w:pPr>
    </w:p>
    <w:p w14:paraId="533E6888" w14:textId="77777777" w:rsidR="00A343E6" w:rsidRPr="00950A0B" w:rsidRDefault="00A343E6" w:rsidP="007B6099">
      <w:pPr>
        <w:contextualSpacing/>
        <w:jc w:val="center"/>
        <w:rPr>
          <w:b/>
          <w:bCs/>
          <w:sz w:val="22"/>
        </w:rPr>
      </w:pPr>
    </w:p>
    <w:p w14:paraId="6BDD779E" w14:textId="77777777" w:rsidR="00A343E6" w:rsidRPr="00950A0B" w:rsidRDefault="00A343E6" w:rsidP="007B6099">
      <w:pPr>
        <w:contextualSpacing/>
        <w:jc w:val="center"/>
        <w:rPr>
          <w:b/>
          <w:bCs/>
          <w:sz w:val="22"/>
        </w:rPr>
      </w:pPr>
    </w:p>
    <w:p w14:paraId="734DAE9D" w14:textId="77777777" w:rsidR="00FF6DD8" w:rsidRPr="00950A0B" w:rsidRDefault="00FF6DD8" w:rsidP="007B6099">
      <w:pPr>
        <w:contextualSpacing/>
        <w:jc w:val="center"/>
        <w:rPr>
          <w:b/>
          <w:bCs/>
          <w:sz w:val="22"/>
        </w:rPr>
      </w:pPr>
    </w:p>
    <w:p w14:paraId="45D22839" w14:textId="77777777" w:rsidR="007B6099" w:rsidRPr="00950A0B" w:rsidRDefault="007B6099" w:rsidP="007B6099">
      <w:pPr>
        <w:contextualSpacing/>
        <w:jc w:val="center"/>
        <w:rPr>
          <w:bCs/>
          <w:sz w:val="22"/>
        </w:rPr>
      </w:pPr>
    </w:p>
    <w:p w14:paraId="556D7F45" w14:textId="47B816B8" w:rsidR="007D5E3C" w:rsidRPr="00950A0B" w:rsidRDefault="007D5E3C" w:rsidP="007D5E3C">
      <w:pPr>
        <w:autoSpaceDE w:val="0"/>
        <w:autoSpaceDN w:val="0"/>
        <w:adjustRightInd w:val="0"/>
        <w:jc w:val="center"/>
        <w:rPr>
          <w:rFonts w:eastAsia="Times New Roman"/>
          <w:sz w:val="22"/>
          <w:lang w:eastAsia="ru-RU"/>
        </w:rPr>
      </w:pPr>
      <w:r w:rsidRPr="00950A0B">
        <w:rPr>
          <w:rFonts w:eastAsia="Times New Roman"/>
          <w:sz w:val="22"/>
          <w:lang w:eastAsia="ru-RU"/>
        </w:rPr>
        <w:t xml:space="preserve">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 Московской области бюджету Городского округа Подольск Московской области, либо финансирование которых осуществляется за счет средств бюджета Городского округа Подольск Московской области, предусмотренная мероприятием И4.01                                                                                                                                                                  </w:t>
      </w:r>
    </w:p>
    <w:p w14:paraId="64B85387" w14:textId="77777777" w:rsidR="007D5E3C" w:rsidRPr="00950A0B" w:rsidRDefault="007D5E3C" w:rsidP="007D5E3C">
      <w:pPr>
        <w:autoSpaceDE w:val="0"/>
        <w:autoSpaceDN w:val="0"/>
        <w:adjustRightInd w:val="0"/>
        <w:jc w:val="center"/>
        <w:rPr>
          <w:rFonts w:eastAsia="Times New Roman"/>
          <w:sz w:val="22"/>
          <w:lang w:eastAsia="ru-RU"/>
        </w:rPr>
      </w:pPr>
      <w:r w:rsidRPr="00950A0B">
        <w:rPr>
          <w:rFonts w:eastAsia="Times New Roman"/>
          <w:sz w:val="22"/>
          <w:lang w:eastAsia="ru-RU"/>
        </w:rPr>
        <w:lastRenderedPageBreak/>
        <w:t>подпрограммы «Комфортная городская среда» муниципальной программы «Формирование современной комфортной городской среды»</w:t>
      </w:r>
    </w:p>
    <w:p w14:paraId="0E695D9A" w14:textId="77777777" w:rsidR="007D5E3C" w:rsidRPr="00950A0B" w:rsidRDefault="007D5E3C" w:rsidP="007D5E3C">
      <w:pPr>
        <w:autoSpaceDE w:val="0"/>
        <w:autoSpaceDN w:val="0"/>
        <w:adjustRightInd w:val="0"/>
        <w:jc w:val="center"/>
        <w:rPr>
          <w:rFonts w:eastAsia="Times New Roman"/>
          <w:sz w:val="22"/>
          <w:lang w:eastAsia="ru-RU"/>
        </w:rPr>
      </w:pPr>
    </w:p>
    <w:tbl>
      <w:tblPr>
        <w:tblW w:w="15953" w:type="dxa"/>
        <w:tblInd w:w="-67" w:type="dxa"/>
        <w:tblLayout w:type="fixed"/>
        <w:tblCellMar>
          <w:top w:w="102" w:type="dxa"/>
          <w:left w:w="62" w:type="dxa"/>
          <w:bottom w:w="102" w:type="dxa"/>
          <w:right w:w="62" w:type="dxa"/>
        </w:tblCellMar>
        <w:tblLook w:val="0000" w:firstRow="0" w:lastRow="0" w:firstColumn="0" w:lastColumn="0" w:noHBand="0" w:noVBand="0"/>
      </w:tblPr>
      <w:tblGrid>
        <w:gridCol w:w="62"/>
        <w:gridCol w:w="607"/>
        <w:gridCol w:w="1445"/>
        <w:gridCol w:w="1134"/>
        <w:gridCol w:w="1276"/>
        <w:gridCol w:w="1134"/>
        <w:gridCol w:w="1134"/>
        <w:gridCol w:w="1134"/>
        <w:gridCol w:w="1134"/>
        <w:gridCol w:w="1275"/>
        <w:gridCol w:w="851"/>
        <w:gridCol w:w="850"/>
        <w:gridCol w:w="709"/>
        <w:gridCol w:w="642"/>
        <w:gridCol w:w="567"/>
        <w:gridCol w:w="567"/>
        <w:gridCol w:w="14"/>
        <w:gridCol w:w="1404"/>
        <w:gridCol w:w="14"/>
      </w:tblGrid>
      <w:tr w:rsidR="00B65978" w:rsidRPr="00950A0B" w14:paraId="56C0F8CA" w14:textId="77777777" w:rsidTr="008D3324">
        <w:trPr>
          <w:gridBefore w:val="1"/>
          <w:wBefore w:w="62" w:type="dxa"/>
        </w:trPr>
        <w:tc>
          <w:tcPr>
            <w:tcW w:w="607" w:type="dxa"/>
            <w:vMerge w:val="restart"/>
            <w:tcBorders>
              <w:top w:val="single" w:sz="4" w:space="0" w:color="auto"/>
              <w:left w:val="single" w:sz="4" w:space="0" w:color="auto"/>
              <w:bottom w:val="single" w:sz="4" w:space="0" w:color="auto"/>
              <w:right w:val="single" w:sz="4" w:space="0" w:color="auto"/>
            </w:tcBorders>
          </w:tcPr>
          <w:p w14:paraId="7B38A493"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п/п</w:t>
            </w:r>
          </w:p>
        </w:tc>
        <w:tc>
          <w:tcPr>
            <w:tcW w:w="1445" w:type="dxa"/>
            <w:vMerge w:val="restart"/>
            <w:tcBorders>
              <w:top w:val="single" w:sz="4" w:space="0" w:color="auto"/>
              <w:left w:val="single" w:sz="4" w:space="0" w:color="auto"/>
              <w:bottom w:val="single" w:sz="4" w:space="0" w:color="auto"/>
              <w:right w:val="single" w:sz="4" w:space="0" w:color="auto"/>
            </w:tcBorders>
          </w:tcPr>
          <w:p w14:paraId="470E8E1E"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tcPr>
          <w:p w14:paraId="146EF256"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Мощность/ прирост мощности объекта строительства (кв. метр, погонный метр, место, койко-место и так далее)</w:t>
            </w:r>
          </w:p>
        </w:tc>
        <w:tc>
          <w:tcPr>
            <w:tcW w:w="1276" w:type="dxa"/>
            <w:vMerge w:val="restart"/>
            <w:tcBorders>
              <w:top w:val="single" w:sz="4" w:space="0" w:color="auto"/>
              <w:left w:val="single" w:sz="4" w:space="0" w:color="auto"/>
              <w:bottom w:val="single" w:sz="4" w:space="0" w:color="auto"/>
              <w:right w:val="single" w:sz="4" w:space="0" w:color="auto"/>
            </w:tcBorders>
          </w:tcPr>
          <w:p w14:paraId="7F53941F"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Виды работ в соответствии с классификатором работ</w:t>
            </w:r>
          </w:p>
        </w:tc>
        <w:tc>
          <w:tcPr>
            <w:tcW w:w="1134" w:type="dxa"/>
            <w:vMerge w:val="restart"/>
            <w:tcBorders>
              <w:top w:val="single" w:sz="4" w:space="0" w:color="auto"/>
              <w:left w:val="single" w:sz="4" w:space="0" w:color="auto"/>
              <w:bottom w:val="single" w:sz="4" w:space="0" w:color="auto"/>
              <w:right w:val="single" w:sz="4" w:space="0" w:color="auto"/>
            </w:tcBorders>
          </w:tcPr>
          <w:p w14:paraId="44666305"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 Сроки проведения работ</w:t>
            </w:r>
          </w:p>
          <w:p w14:paraId="26F1971A" w14:textId="77777777" w:rsidR="00B65978" w:rsidRPr="00950A0B" w:rsidRDefault="00B65978" w:rsidP="00B65978">
            <w:pPr>
              <w:autoSpaceDE w:val="0"/>
              <w:autoSpaceDN w:val="0"/>
              <w:adjustRightInd w:val="0"/>
              <w:jc w:val="center"/>
              <w:rPr>
                <w:rFonts w:eastAsia="Times New Roman"/>
                <w:sz w:val="22"/>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14:paraId="1D3E8395"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Открытие объекта/ завершение работ</w:t>
            </w:r>
          </w:p>
        </w:tc>
        <w:tc>
          <w:tcPr>
            <w:tcW w:w="1134" w:type="dxa"/>
            <w:vMerge w:val="restart"/>
            <w:tcBorders>
              <w:top w:val="single" w:sz="4" w:space="0" w:color="auto"/>
              <w:left w:val="single" w:sz="4" w:space="0" w:color="auto"/>
              <w:bottom w:val="single" w:sz="4" w:space="0" w:color="auto"/>
              <w:right w:val="single" w:sz="4" w:space="0" w:color="auto"/>
            </w:tcBorders>
          </w:tcPr>
          <w:p w14:paraId="024ABB62"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Предельная стоимость объекта капитального строительства/ работ (тыс. руб.)</w:t>
            </w:r>
          </w:p>
        </w:tc>
        <w:tc>
          <w:tcPr>
            <w:tcW w:w="1134" w:type="dxa"/>
            <w:vMerge w:val="restart"/>
            <w:tcBorders>
              <w:top w:val="single" w:sz="4" w:space="0" w:color="auto"/>
              <w:left w:val="single" w:sz="4" w:space="0" w:color="auto"/>
              <w:bottom w:val="single" w:sz="4" w:space="0" w:color="auto"/>
              <w:right w:val="single" w:sz="4" w:space="0" w:color="auto"/>
            </w:tcBorders>
          </w:tcPr>
          <w:p w14:paraId="029B0D86"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Профинан-сировано </w:t>
            </w:r>
          </w:p>
          <w:p w14:paraId="7FC75996" w14:textId="11626EE0"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на 01.01.202</w:t>
            </w:r>
            <w:r>
              <w:rPr>
                <w:rFonts w:eastAsia="Times New Roman"/>
                <w:sz w:val="22"/>
                <w:lang w:eastAsia="ru-RU"/>
              </w:rPr>
              <w:t>3</w:t>
            </w:r>
            <w:r w:rsidRPr="00950A0B">
              <w:rPr>
                <w:rFonts w:eastAsia="Times New Roman"/>
                <w:sz w:val="22"/>
                <w:lang w:eastAsia="ru-RU"/>
              </w:rPr>
              <w:t>, (тыс. руб.)</w:t>
            </w:r>
          </w:p>
        </w:tc>
        <w:tc>
          <w:tcPr>
            <w:tcW w:w="1275" w:type="dxa"/>
            <w:vMerge w:val="restart"/>
            <w:tcBorders>
              <w:top w:val="single" w:sz="4" w:space="0" w:color="auto"/>
              <w:left w:val="single" w:sz="4" w:space="0" w:color="auto"/>
              <w:bottom w:val="single" w:sz="4" w:space="0" w:color="auto"/>
              <w:right w:val="single" w:sz="4" w:space="0" w:color="auto"/>
            </w:tcBorders>
          </w:tcPr>
          <w:p w14:paraId="1DC4D17C"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Источники финансирования</w:t>
            </w:r>
          </w:p>
        </w:tc>
        <w:tc>
          <w:tcPr>
            <w:tcW w:w="4200" w:type="dxa"/>
            <w:gridSpan w:val="7"/>
            <w:tcBorders>
              <w:top w:val="single" w:sz="4" w:space="0" w:color="auto"/>
              <w:left w:val="single" w:sz="4" w:space="0" w:color="auto"/>
              <w:bottom w:val="single" w:sz="4" w:space="0" w:color="auto"/>
              <w:right w:val="single" w:sz="4" w:space="0" w:color="auto"/>
            </w:tcBorders>
          </w:tcPr>
          <w:p w14:paraId="22A5524C"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Финансирование, в том числе по годам реализации программы </w:t>
            </w:r>
          </w:p>
          <w:p w14:paraId="3B52F5B1"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c>
          <w:tcPr>
            <w:tcW w:w="1418" w:type="dxa"/>
            <w:gridSpan w:val="2"/>
            <w:tcBorders>
              <w:top w:val="single" w:sz="4" w:space="0" w:color="auto"/>
              <w:left w:val="single" w:sz="4" w:space="0" w:color="auto"/>
              <w:right w:val="single" w:sz="4" w:space="0" w:color="auto"/>
            </w:tcBorders>
          </w:tcPr>
          <w:p w14:paraId="78A85719"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Остаток сметной стоимости до ввода в эксплуатацию объекта капитального строительства/ до завершения работ</w:t>
            </w:r>
          </w:p>
          <w:p w14:paraId="6D224514"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r>
      <w:tr w:rsidR="007D5E3C" w:rsidRPr="00950A0B" w14:paraId="55A02A5B" w14:textId="77777777" w:rsidTr="008D3324">
        <w:trPr>
          <w:gridBefore w:val="1"/>
          <w:gridAfter w:val="1"/>
          <w:wBefore w:w="62" w:type="dxa"/>
          <w:wAfter w:w="14" w:type="dxa"/>
          <w:trHeight w:val="307"/>
        </w:trPr>
        <w:tc>
          <w:tcPr>
            <w:tcW w:w="607" w:type="dxa"/>
            <w:vMerge/>
            <w:tcBorders>
              <w:top w:val="single" w:sz="4" w:space="0" w:color="auto"/>
              <w:left w:val="single" w:sz="4" w:space="0" w:color="auto"/>
              <w:bottom w:val="single" w:sz="4" w:space="0" w:color="auto"/>
              <w:right w:val="single" w:sz="4" w:space="0" w:color="auto"/>
            </w:tcBorders>
          </w:tcPr>
          <w:p w14:paraId="44154635" w14:textId="77777777" w:rsidR="007D5E3C" w:rsidRPr="00950A0B" w:rsidRDefault="007D5E3C" w:rsidP="00CE4552">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7F333D83" w14:textId="77777777" w:rsidR="007D5E3C" w:rsidRPr="00950A0B" w:rsidRDefault="007D5E3C"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BCBB7C2" w14:textId="77777777" w:rsidR="007D5E3C" w:rsidRPr="00950A0B" w:rsidRDefault="007D5E3C" w:rsidP="00CE4552">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01558059" w14:textId="77777777" w:rsidR="007D5E3C" w:rsidRPr="00950A0B" w:rsidRDefault="007D5E3C"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82974FA" w14:textId="77777777" w:rsidR="007D5E3C" w:rsidRPr="00950A0B" w:rsidRDefault="007D5E3C"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9797FD2" w14:textId="77777777" w:rsidR="007D5E3C" w:rsidRPr="00950A0B" w:rsidRDefault="007D5E3C"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529A143" w14:textId="77777777" w:rsidR="007D5E3C" w:rsidRPr="00950A0B" w:rsidRDefault="007D5E3C"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91C587C" w14:textId="77777777" w:rsidR="007D5E3C" w:rsidRPr="00950A0B" w:rsidRDefault="007D5E3C" w:rsidP="00CE4552">
            <w:pPr>
              <w:autoSpaceDE w:val="0"/>
              <w:autoSpaceDN w:val="0"/>
              <w:adjustRightInd w:val="0"/>
              <w:jc w:val="center"/>
              <w:rPr>
                <w:rFonts w:eastAsia="Times New Roman"/>
                <w:sz w:val="22"/>
                <w:lang w:eastAsia="ru-RU"/>
              </w:rPr>
            </w:pPr>
          </w:p>
        </w:tc>
        <w:tc>
          <w:tcPr>
            <w:tcW w:w="1275" w:type="dxa"/>
            <w:vMerge/>
            <w:tcBorders>
              <w:top w:val="single" w:sz="4" w:space="0" w:color="auto"/>
              <w:left w:val="single" w:sz="4" w:space="0" w:color="auto"/>
              <w:bottom w:val="single" w:sz="4" w:space="0" w:color="auto"/>
              <w:right w:val="single" w:sz="4" w:space="0" w:color="auto"/>
            </w:tcBorders>
          </w:tcPr>
          <w:p w14:paraId="7F7B8262" w14:textId="77777777" w:rsidR="007D5E3C" w:rsidRPr="00950A0B" w:rsidRDefault="007D5E3C" w:rsidP="00CE4552">
            <w:pPr>
              <w:autoSpaceDE w:val="0"/>
              <w:autoSpaceDN w:val="0"/>
              <w:adjustRightInd w:val="0"/>
              <w:jc w:val="center"/>
              <w:rPr>
                <w:rFonts w:eastAsia="Times New Roman"/>
                <w:sz w:val="22"/>
                <w:lang w:eastAsia="ru-RU"/>
              </w:rPr>
            </w:pPr>
          </w:p>
        </w:tc>
        <w:tc>
          <w:tcPr>
            <w:tcW w:w="851" w:type="dxa"/>
            <w:tcBorders>
              <w:top w:val="single" w:sz="4" w:space="0" w:color="auto"/>
              <w:left w:val="single" w:sz="4" w:space="0" w:color="auto"/>
              <w:bottom w:val="single" w:sz="4" w:space="0" w:color="auto"/>
              <w:right w:val="single" w:sz="4" w:space="0" w:color="auto"/>
            </w:tcBorders>
          </w:tcPr>
          <w:p w14:paraId="4045D4AD" w14:textId="77777777" w:rsidR="007D5E3C" w:rsidRPr="00950A0B" w:rsidRDefault="007D5E3C" w:rsidP="00CE4552">
            <w:pPr>
              <w:autoSpaceDE w:val="0"/>
              <w:autoSpaceDN w:val="0"/>
              <w:adjustRightInd w:val="0"/>
              <w:jc w:val="center"/>
              <w:rPr>
                <w:rFonts w:eastAsia="Times New Roman"/>
                <w:sz w:val="22"/>
                <w:lang w:eastAsia="ru-RU"/>
              </w:rPr>
            </w:pPr>
            <w:r w:rsidRPr="00950A0B">
              <w:rPr>
                <w:rFonts w:eastAsia="Times New Roman"/>
                <w:sz w:val="22"/>
                <w:lang w:eastAsia="ru-RU"/>
              </w:rPr>
              <w:t>Всего</w:t>
            </w:r>
          </w:p>
        </w:tc>
        <w:tc>
          <w:tcPr>
            <w:tcW w:w="850" w:type="dxa"/>
            <w:tcBorders>
              <w:top w:val="single" w:sz="4" w:space="0" w:color="auto"/>
              <w:left w:val="single" w:sz="4" w:space="0" w:color="auto"/>
              <w:bottom w:val="single" w:sz="4" w:space="0" w:color="auto"/>
              <w:right w:val="single" w:sz="4" w:space="0" w:color="auto"/>
            </w:tcBorders>
          </w:tcPr>
          <w:p w14:paraId="51FCBA0D" w14:textId="77777777" w:rsidR="007D5E3C" w:rsidRPr="00950A0B" w:rsidRDefault="007D5E3C" w:rsidP="00CE4552">
            <w:pPr>
              <w:autoSpaceDE w:val="0"/>
              <w:autoSpaceDN w:val="0"/>
              <w:adjustRightInd w:val="0"/>
              <w:jc w:val="center"/>
              <w:rPr>
                <w:rFonts w:eastAsia="Times New Roman"/>
                <w:sz w:val="22"/>
                <w:lang w:eastAsia="ru-RU"/>
              </w:rPr>
            </w:pPr>
            <w:r w:rsidRPr="00950A0B">
              <w:rPr>
                <w:rFonts w:eastAsia="Times New Roman"/>
                <w:sz w:val="22"/>
                <w:lang w:eastAsia="ru-RU"/>
              </w:rPr>
              <w:t>2023</w:t>
            </w:r>
          </w:p>
          <w:p w14:paraId="677A7051" w14:textId="77777777" w:rsidR="007D5E3C" w:rsidRPr="00950A0B" w:rsidRDefault="007D5E3C" w:rsidP="00CE4552">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709" w:type="dxa"/>
            <w:tcBorders>
              <w:top w:val="single" w:sz="4" w:space="0" w:color="auto"/>
              <w:left w:val="single" w:sz="4" w:space="0" w:color="auto"/>
              <w:bottom w:val="single" w:sz="4" w:space="0" w:color="auto"/>
              <w:right w:val="single" w:sz="4" w:space="0" w:color="auto"/>
            </w:tcBorders>
          </w:tcPr>
          <w:p w14:paraId="5F33CD55" w14:textId="77777777" w:rsidR="007D5E3C" w:rsidRPr="00950A0B" w:rsidRDefault="007D5E3C" w:rsidP="00CE4552">
            <w:pPr>
              <w:autoSpaceDE w:val="0"/>
              <w:autoSpaceDN w:val="0"/>
              <w:adjustRightInd w:val="0"/>
              <w:jc w:val="center"/>
              <w:rPr>
                <w:rFonts w:eastAsia="Times New Roman"/>
                <w:sz w:val="22"/>
                <w:lang w:eastAsia="ru-RU"/>
              </w:rPr>
            </w:pPr>
            <w:r w:rsidRPr="00950A0B">
              <w:rPr>
                <w:rFonts w:eastAsia="Times New Roman"/>
                <w:sz w:val="22"/>
                <w:lang w:eastAsia="ru-RU"/>
              </w:rPr>
              <w:t>2024</w:t>
            </w:r>
          </w:p>
          <w:p w14:paraId="61592406" w14:textId="77777777" w:rsidR="007D5E3C" w:rsidRPr="00950A0B" w:rsidRDefault="007D5E3C" w:rsidP="00CE4552">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642" w:type="dxa"/>
            <w:tcBorders>
              <w:top w:val="single" w:sz="4" w:space="0" w:color="auto"/>
              <w:left w:val="single" w:sz="4" w:space="0" w:color="auto"/>
              <w:bottom w:val="single" w:sz="4" w:space="0" w:color="auto"/>
              <w:right w:val="single" w:sz="4" w:space="0" w:color="auto"/>
            </w:tcBorders>
          </w:tcPr>
          <w:p w14:paraId="33C7D478" w14:textId="77777777" w:rsidR="007D5E3C" w:rsidRPr="00950A0B" w:rsidRDefault="007D5E3C" w:rsidP="00CE4552">
            <w:pPr>
              <w:autoSpaceDE w:val="0"/>
              <w:autoSpaceDN w:val="0"/>
              <w:adjustRightInd w:val="0"/>
              <w:jc w:val="center"/>
              <w:rPr>
                <w:rFonts w:eastAsia="Times New Roman"/>
                <w:sz w:val="22"/>
                <w:lang w:eastAsia="ru-RU"/>
              </w:rPr>
            </w:pPr>
            <w:r w:rsidRPr="00950A0B">
              <w:rPr>
                <w:rFonts w:eastAsia="Times New Roman"/>
                <w:sz w:val="22"/>
                <w:lang w:eastAsia="ru-RU"/>
              </w:rPr>
              <w:t>2025</w:t>
            </w:r>
          </w:p>
          <w:p w14:paraId="142ED4B7" w14:textId="77777777" w:rsidR="007D5E3C" w:rsidRPr="00950A0B" w:rsidRDefault="007D5E3C" w:rsidP="00CE4552">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63A33124" w14:textId="77777777" w:rsidR="007D5E3C" w:rsidRPr="00950A0B" w:rsidRDefault="007D5E3C" w:rsidP="00CE4552">
            <w:pPr>
              <w:autoSpaceDE w:val="0"/>
              <w:autoSpaceDN w:val="0"/>
              <w:adjustRightInd w:val="0"/>
              <w:jc w:val="center"/>
              <w:rPr>
                <w:rFonts w:eastAsia="Times New Roman"/>
                <w:sz w:val="22"/>
                <w:lang w:eastAsia="ru-RU"/>
              </w:rPr>
            </w:pPr>
            <w:r w:rsidRPr="00950A0B">
              <w:rPr>
                <w:rFonts w:eastAsia="Times New Roman"/>
                <w:sz w:val="22"/>
                <w:lang w:eastAsia="ru-RU"/>
              </w:rPr>
              <w:t>2026</w:t>
            </w:r>
          </w:p>
          <w:p w14:paraId="06A128EB" w14:textId="77777777" w:rsidR="007D5E3C" w:rsidRPr="00950A0B" w:rsidRDefault="007D5E3C" w:rsidP="00CE4552">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6FAB75FE" w14:textId="77777777" w:rsidR="007D5E3C" w:rsidRPr="00950A0B" w:rsidRDefault="007D5E3C" w:rsidP="00CE4552">
            <w:pPr>
              <w:autoSpaceDE w:val="0"/>
              <w:autoSpaceDN w:val="0"/>
              <w:adjustRightInd w:val="0"/>
              <w:jc w:val="center"/>
              <w:rPr>
                <w:rFonts w:eastAsia="Times New Roman"/>
                <w:sz w:val="22"/>
                <w:lang w:eastAsia="ru-RU"/>
              </w:rPr>
            </w:pPr>
            <w:r w:rsidRPr="00950A0B">
              <w:rPr>
                <w:rFonts w:eastAsia="Times New Roman"/>
                <w:sz w:val="22"/>
                <w:lang w:eastAsia="ru-RU"/>
              </w:rPr>
              <w:t>2027</w:t>
            </w:r>
          </w:p>
          <w:p w14:paraId="1FDA7B13" w14:textId="77777777" w:rsidR="007D5E3C" w:rsidRPr="00950A0B" w:rsidRDefault="007D5E3C" w:rsidP="00CE4552">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1418" w:type="dxa"/>
            <w:gridSpan w:val="2"/>
            <w:tcBorders>
              <w:left w:val="single" w:sz="4" w:space="0" w:color="auto"/>
              <w:bottom w:val="single" w:sz="4" w:space="0" w:color="auto"/>
              <w:right w:val="single" w:sz="4" w:space="0" w:color="auto"/>
            </w:tcBorders>
          </w:tcPr>
          <w:p w14:paraId="1BB04DAA" w14:textId="77777777" w:rsidR="007D5E3C" w:rsidRPr="00950A0B" w:rsidRDefault="007D5E3C" w:rsidP="00CE4552">
            <w:pPr>
              <w:autoSpaceDE w:val="0"/>
              <w:autoSpaceDN w:val="0"/>
              <w:adjustRightInd w:val="0"/>
              <w:jc w:val="center"/>
              <w:rPr>
                <w:rFonts w:eastAsia="Times New Roman"/>
                <w:sz w:val="22"/>
                <w:lang w:eastAsia="ru-RU"/>
              </w:rPr>
            </w:pPr>
          </w:p>
        </w:tc>
      </w:tr>
      <w:tr w:rsidR="007D5E3C" w:rsidRPr="00950A0B" w14:paraId="5D493A5B" w14:textId="77777777" w:rsidTr="008D3324">
        <w:trPr>
          <w:gridBefore w:val="1"/>
          <w:gridAfter w:val="1"/>
          <w:wBefore w:w="62" w:type="dxa"/>
          <w:wAfter w:w="14" w:type="dxa"/>
          <w:trHeight w:val="239"/>
        </w:trPr>
        <w:tc>
          <w:tcPr>
            <w:tcW w:w="607" w:type="dxa"/>
            <w:tcBorders>
              <w:top w:val="single" w:sz="4" w:space="0" w:color="auto"/>
              <w:left w:val="single" w:sz="4" w:space="0" w:color="auto"/>
              <w:bottom w:val="single" w:sz="4" w:space="0" w:color="auto"/>
              <w:right w:val="single" w:sz="4" w:space="0" w:color="auto"/>
            </w:tcBorders>
          </w:tcPr>
          <w:p w14:paraId="7C85B65A" w14:textId="77777777" w:rsidR="007D5E3C" w:rsidRPr="00950A0B" w:rsidRDefault="007D5E3C" w:rsidP="00CE4552">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445" w:type="dxa"/>
            <w:tcBorders>
              <w:top w:val="single" w:sz="4" w:space="0" w:color="auto"/>
              <w:left w:val="single" w:sz="4" w:space="0" w:color="auto"/>
              <w:bottom w:val="single" w:sz="4" w:space="0" w:color="auto"/>
              <w:right w:val="single" w:sz="4" w:space="0" w:color="auto"/>
            </w:tcBorders>
          </w:tcPr>
          <w:p w14:paraId="30B19DF9" w14:textId="77777777" w:rsidR="007D5E3C" w:rsidRPr="00950A0B" w:rsidRDefault="007D5E3C" w:rsidP="00CE4552">
            <w:pPr>
              <w:autoSpaceDE w:val="0"/>
              <w:autoSpaceDN w:val="0"/>
              <w:adjustRightInd w:val="0"/>
              <w:jc w:val="center"/>
              <w:rPr>
                <w:rFonts w:eastAsia="Times New Roman"/>
                <w:sz w:val="22"/>
                <w:lang w:eastAsia="ru-RU"/>
              </w:rPr>
            </w:pPr>
            <w:r w:rsidRPr="00950A0B">
              <w:rPr>
                <w:rFonts w:eastAsia="Times New Roman"/>
                <w:sz w:val="22"/>
                <w:lang w:eastAsia="ru-RU"/>
              </w:rPr>
              <w:t>2</w:t>
            </w:r>
          </w:p>
        </w:tc>
        <w:tc>
          <w:tcPr>
            <w:tcW w:w="1134" w:type="dxa"/>
            <w:tcBorders>
              <w:top w:val="single" w:sz="4" w:space="0" w:color="auto"/>
              <w:left w:val="single" w:sz="4" w:space="0" w:color="auto"/>
              <w:bottom w:val="single" w:sz="4" w:space="0" w:color="auto"/>
              <w:right w:val="single" w:sz="4" w:space="0" w:color="auto"/>
            </w:tcBorders>
          </w:tcPr>
          <w:p w14:paraId="290615ED" w14:textId="77777777" w:rsidR="007D5E3C" w:rsidRPr="00950A0B" w:rsidRDefault="007D5E3C" w:rsidP="00CE4552">
            <w:pPr>
              <w:autoSpaceDE w:val="0"/>
              <w:autoSpaceDN w:val="0"/>
              <w:adjustRightInd w:val="0"/>
              <w:jc w:val="center"/>
              <w:rPr>
                <w:rFonts w:eastAsia="Times New Roman"/>
                <w:sz w:val="22"/>
                <w:lang w:eastAsia="ru-RU"/>
              </w:rPr>
            </w:pPr>
            <w:r w:rsidRPr="00950A0B">
              <w:rPr>
                <w:rFonts w:eastAsia="Times New Roman"/>
                <w:sz w:val="22"/>
                <w:lang w:eastAsia="ru-RU"/>
              </w:rPr>
              <w:t>3</w:t>
            </w:r>
          </w:p>
        </w:tc>
        <w:tc>
          <w:tcPr>
            <w:tcW w:w="1276" w:type="dxa"/>
            <w:tcBorders>
              <w:top w:val="single" w:sz="4" w:space="0" w:color="auto"/>
              <w:left w:val="single" w:sz="4" w:space="0" w:color="auto"/>
              <w:bottom w:val="single" w:sz="4" w:space="0" w:color="auto"/>
              <w:right w:val="single" w:sz="4" w:space="0" w:color="auto"/>
            </w:tcBorders>
          </w:tcPr>
          <w:p w14:paraId="6983EEFA" w14:textId="77777777" w:rsidR="007D5E3C" w:rsidRPr="00950A0B" w:rsidRDefault="007D5E3C" w:rsidP="00CE4552">
            <w:pPr>
              <w:autoSpaceDE w:val="0"/>
              <w:autoSpaceDN w:val="0"/>
              <w:adjustRightInd w:val="0"/>
              <w:jc w:val="center"/>
              <w:rPr>
                <w:rFonts w:eastAsia="Times New Roman"/>
                <w:sz w:val="22"/>
                <w:lang w:eastAsia="ru-RU"/>
              </w:rPr>
            </w:pPr>
            <w:r w:rsidRPr="00950A0B">
              <w:rPr>
                <w:rFonts w:eastAsia="Times New Roman"/>
                <w:sz w:val="22"/>
                <w:lang w:eastAsia="ru-RU"/>
              </w:rPr>
              <w:t>4</w:t>
            </w:r>
          </w:p>
        </w:tc>
        <w:tc>
          <w:tcPr>
            <w:tcW w:w="1134" w:type="dxa"/>
            <w:tcBorders>
              <w:top w:val="single" w:sz="4" w:space="0" w:color="auto"/>
              <w:left w:val="single" w:sz="4" w:space="0" w:color="auto"/>
              <w:bottom w:val="single" w:sz="4" w:space="0" w:color="auto"/>
              <w:right w:val="single" w:sz="4" w:space="0" w:color="auto"/>
            </w:tcBorders>
          </w:tcPr>
          <w:p w14:paraId="0573CA69" w14:textId="77777777" w:rsidR="007D5E3C" w:rsidRPr="00950A0B" w:rsidRDefault="007D5E3C" w:rsidP="00CE4552">
            <w:pPr>
              <w:autoSpaceDE w:val="0"/>
              <w:autoSpaceDN w:val="0"/>
              <w:adjustRightInd w:val="0"/>
              <w:jc w:val="center"/>
              <w:rPr>
                <w:rFonts w:eastAsia="Times New Roman"/>
                <w:sz w:val="22"/>
                <w:lang w:eastAsia="ru-RU"/>
              </w:rPr>
            </w:pPr>
            <w:r w:rsidRPr="00950A0B">
              <w:rPr>
                <w:rFonts w:eastAsia="Times New Roman"/>
                <w:sz w:val="22"/>
                <w:lang w:eastAsia="ru-RU"/>
              </w:rPr>
              <w:t>5</w:t>
            </w:r>
          </w:p>
        </w:tc>
        <w:tc>
          <w:tcPr>
            <w:tcW w:w="1134" w:type="dxa"/>
            <w:tcBorders>
              <w:top w:val="single" w:sz="4" w:space="0" w:color="auto"/>
              <w:left w:val="single" w:sz="4" w:space="0" w:color="auto"/>
              <w:bottom w:val="single" w:sz="4" w:space="0" w:color="auto"/>
              <w:right w:val="single" w:sz="4" w:space="0" w:color="auto"/>
            </w:tcBorders>
          </w:tcPr>
          <w:p w14:paraId="4628CC9A" w14:textId="77777777" w:rsidR="007D5E3C" w:rsidRPr="00950A0B" w:rsidRDefault="007D5E3C" w:rsidP="00CE4552">
            <w:pPr>
              <w:autoSpaceDE w:val="0"/>
              <w:autoSpaceDN w:val="0"/>
              <w:adjustRightInd w:val="0"/>
              <w:jc w:val="center"/>
              <w:rPr>
                <w:rFonts w:eastAsia="Times New Roman"/>
                <w:sz w:val="22"/>
                <w:lang w:eastAsia="ru-RU"/>
              </w:rPr>
            </w:pPr>
            <w:r w:rsidRPr="00950A0B">
              <w:rPr>
                <w:rFonts w:eastAsia="Times New Roman"/>
                <w:sz w:val="22"/>
                <w:lang w:eastAsia="ru-RU"/>
              </w:rPr>
              <w:t>6</w:t>
            </w:r>
          </w:p>
        </w:tc>
        <w:tc>
          <w:tcPr>
            <w:tcW w:w="1134" w:type="dxa"/>
            <w:tcBorders>
              <w:top w:val="single" w:sz="4" w:space="0" w:color="auto"/>
              <w:left w:val="single" w:sz="4" w:space="0" w:color="auto"/>
              <w:bottom w:val="single" w:sz="4" w:space="0" w:color="auto"/>
              <w:right w:val="single" w:sz="4" w:space="0" w:color="auto"/>
            </w:tcBorders>
          </w:tcPr>
          <w:p w14:paraId="263DFB1A" w14:textId="77777777" w:rsidR="007D5E3C" w:rsidRPr="00950A0B" w:rsidRDefault="007D5E3C" w:rsidP="00CE4552">
            <w:pPr>
              <w:autoSpaceDE w:val="0"/>
              <w:autoSpaceDN w:val="0"/>
              <w:adjustRightInd w:val="0"/>
              <w:jc w:val="center"/>
              <w:rPr>
                <w:rFonts w:eastAsia="Times New Roman"/>
                <w:sz w:val="22"/>
                <w:lang w:eastAsia="ru-RU"/>
              </w:rPr>
            </w:pPr>
            <w:r w:rsidRPr="00950A0B">
              <w:rPr>
                <w:rFonts w:eastAsia="Times New Roman"/>
                <w:sz w:val="22"/>
                <w:lang w:eastAsia="ru-RU"/>
              </w:rPr>
              <w:t>7</w:t>
            </w:r>
          </w:p>
        </w:tc>
        <w:tc>
          <w:tcPr>
            <w:tcW w:w="1134" w:type="dxa"/>
            <w:tcBorders>
              <w:top w:val="single" w:sz="4" w:space="0" w:color="auto"/>
              <w:left w:val="single" w:sz="4" w:space="0" w:color="auto"/>
              <w:bottom w:val="single" w:sz="4" w:space="0" w:color="auto"/>
              <w:right w:val="single" w:sz="4" w:space="0" w:color="auto"/>
            </w:tcBorders>
          </w:tcPr>
          <w:p w14:paraId="32D6CF0A" w14:textId="77777777" w:rsidR="007D5E3C" w:rsidRPr="00950A0B" w:rsidRDefault="007D5E3C" w:rsidP="00CE4552">
            <w:pPr>
              <w:autoSpaceDE w:val="0"/>
              <w:autoSpaceDN w:val="0"/>
              <w:adjustRightInd w:val="0"/>
              <w:jc w:val="center"/>
              <w:rPr>
                <w:rFonts w:eastAsia="Times New Roman"/>
                <w:sz w:val="22"/>
                <w:lang w:eastAsia="ru-RU"/>
              </w:rPr>
            </w:pPr>
            <w:r w:rsidRPr="00950A0B">
              <w:rPr>
                <w:rFonts w:eastAsia="Times New Roman"/>
                <w:sz w:val="22"/>
                <w:lang w:eastAsia="ru-RU"/>
              </w:rPr>
              <w:t>8</w:t>
            </w:r>
          </w:p>
        </w:tc>
        <w:tc>
          <w:tcPr>
            <w:tcW w:w="1275" w:type="dxa"/>
            <w:tcBorders>
              <w:top w:val="single" w:sz="4" w:space="0" w:color="auto"/>
              <w:left w:val="single" w:sz="4" w:space="0" w:color="auto"/>
              <w:bottom w:val="single" w:sz="4" w:space="0" w:color="auto"/>
              <w:right w:val="single" w:sz="4" w:space="0" w:color="auto"/>
            </w:tcBorders>
          </w:tcPr>
          <w:p w14:paraId="75D18E1E" w14:textId="77777777" w:rsidR="007D5E3C" w:rsidRPr="00950A0B" w:rsidRDefault="007D5E3C" w:rsidP="00CE4552">
            <w:pPr>
              <w:autoSpaceDE w:val="0"/>
              <w:autoSpaceDN w:val="0"/>
              <w:adjustRightInd w:val="0"/>
              <w:jc w:val="center"/>
              <w:rPr>
                <w:rFonts w:eastAsia="Times New Roman"/>
                <w:sz w:val="22"/>
                <w:lang w:eastAsia="ru-RU"/>
              </w:rPr>
            </w:pPr>
            <w:r w:rsidRPr="00950A0B">
              <w:rPr>
                <w:rFonts w:eastAsia="Times New Roman"/>
                <w:sz w:val="22"/>
                <w:lang w:eastAsia="ru-RU"/>
              </w:rPr>
              <w:t>9</w:t>
            </w:r>
          </w:p>
        </w:tc>
        <w:tc>
          <w:tcPr>
            <w:tcW w:w="851" w:type="dxa"/>
            <w:tcBorders>
              <w:top w:val="single" w:sz="4" w:space="0" w:color="auto"/>
              <w:left w:val="single" w:sz="4" w:space="0" w:color="auto"/>
              <w:bottom w:val="single" w:sz="4" w:space="0" w:color="auto"/>
              <w:right w:val="single" w:sz="4" w:space="0" w:color="auto"/>
            </w:tcBorders>
          </w:tcPr>
          <w:p w14:paraId="03460CCA" w14:textId="77777777" w:rsidR="007D5E3C" w:rsidRPr="00950A0B" w:rsidRDefault="007D5E3C" w:rsidP="00CE4552">
            <w:pPr>
              <w:autoSpaceDE w:val="0"/>
              <w:autoSpaceDN w:val="0"/>
              <w:adjustRightInd w:val="0"/>
              <w:jc w:val="center"/>
              <w:rPr>
                <w:rFonts w:eastAsia="Times New Roman"/>
                <w:sz w:val="22"/>
                <w:lang w:eastAsia="ru-RU"/>
              </w:rPr>
            </w:pPr>
            <w:r w:rsidRPr="00950A0B">
              <w:rPr>
                <w:rFonts w:eastAsia="Times New Roman"/>
                <w:sz w:val="22"/>
                <w:lang w:eastAsia="ru-RU"/>
              </w:rPr>
              <w:t>10</w:t>
            </w:r>
          </w:p>
        </w:tc>
        <w:tc>
          <w:tcPr>
            <w:tcW w:w="850" w:type="dxa"/>
            <w:tcBorders>
              <w:top w:val="single" w:sz="4" w:space="0" w:color="auto"/>
              <w:left w:val="single" w:sz="4" w:space="0" w:color="auto"/>
              <w:bottom w:val="single" w:sz="4" w:space="0" w:color="auto"/>
              <w:right w:val="single" w:sz="4" w:space="0" w:color="auto"/>
            </w:tcBorders>
          </w:tcPr>
          <w:p w14:paraId="31654679" w14:textId="77777777" w:rsidR="007D5E3C" w:rsidRPr="00950A0B" w:rsidRDefault="007D5E3C" w:rsidP="00CE4552">
            <w:pPr>
              <w:autoSpaceDE w:val="0"/>
              <w:autoSpaceDN w:val="0"/>
              <w:adjustRightInd w:val="0"/>
              <w:jc w:val="center"/>
              <w:rPr>
                <w:rFonts w:eastAsia="Times New Roman"/>
                <w:sz w:val="22"/>
                <w:lang w:eastAsia="ru-RU"/>
              </w:rPr>
            </w:pPr>
            <w:r w:rsidRPr="00950A0B">
              <w:rPr>
                <w:rFonts w:eastAsia="Times New Roman"/>
                <w:sz w:val="22"/>
                <w:lang w:eastAsia="ru-RU"/>
              </w:rPr>
              <w:t>11</w:t>
            </w:r>
          </w:p>
        </w:tc>
        <w:tc>
          <w:tcPr>
            <w:tcW w:w="709" w:type="dxa"/>
            <w:tcBorders>
              <w:top w:val="single" w:sz="4" w:space="0" w:color="auto"/>
              <w:left w:val="single" w:sz="4" w:space="0" w:color="auto"/>
              <w:bottom w:val="single" w:sz="4" w:space="0" w:color="auto"/>
              <w:right w:val="single" w:sz="4" w:space="0" w:color="auto"/>
            </w:tcBorders>
          </w:tcPr>
          <w:p w14:paraId="154D666E" w14:textId="77777777" w:rsidR="007D5E3C" w:rsidRPr="00950A0B" w:rsidRDefault="007D5E3C" w:rsidP="00CE4552">
            <w:pPr>
              <w:autoSpaceDE w:val="0"/>
              <w:autoSpaceDN w:val="0"/>
              <w:adjustRightInd w:val="0"/>
              <w:jc w:val="center"/>
              <w:rPr>
                <w:rFonts w:eastAsia="Times New Roman"/>
                <w:sz w:val="22"/>
                <w:lang w:eastAsia="ru-RU"/>
              </w:rPr>
            </w:pPr>
            <w:r w:rsidRPr="00950A0B">
              <w:rPr>
                <w:rFonts w:eastAsia="Times New Roman"/>
                <w:sz w:val="22"/>
                <w:lang w:eastAsia="ru-RU"/>
              </w:rPr>
              <w:t>12</w:t>
            </w:r>
          </w:p>
        </w:tc>
        <w:tc>
          <w:tcPr>
            <w:tcW w:w="642" w:type="dxa"/>
            <w:tcBorders>
              <w:top w:val="single" w:sz="4" w:space="0" w:color="auto"/>
              <w:left w:val="single" w:sz="4" w:space="0" w:color="auto"/>
              <w:bottom w:val="single" w:sz="4" w:space="0" w:color="auto"/>
              <w:right w:val="single" w:sz="4" w:space="0" w:color="auto"/>
            </w:tcBorders>
          </w:tcPr>
          <w:p w14:paraId="555F459A" w14:textId="77777777" w:rsidR="007D5E3C" w:rsidRPr="00950A0B" w:rsidRDefault="007D5E3C" w:rsidP="00CE4552">
            <w:pPr>
              <w:autoSpaceDE w:val="0"/>
              <w:autoSpaceDN w:val="0"/>
              <w:adjustRightInd w:val="0"/>
              <w:jc w:val="center"/>
              <w:rPr>
                <w:rFonts w:eastAsia="Times New Roman"/>
                <w:sz w:val="22"/>
                <w:lang w:eastAsia="ru-RU"/>
              </w:rPr>
            </w:pPr>
            <w:r w:rsidRPr="00950A0B">
              <w:rPr>
                <w:rFonts w:eastAsia="Times New Roman"/>
                <w:sz w:val="22"/>
                <w:lang w:eastAsia="ru-RU"/>
              </w:rPr>
              <w:t>13</w:t>
            </w:r>
          </w:p>
        </w:tc>
        <w:tc>
          <w:tcPr>
            <w:tcW w:w="567" w:type="dxa"/>
            <w:tcBorders>
              <w:top w:val="single" w:sz="4" w:space="0" w:color="auto"/>
              <w:left w:val="single" w:sz="4" w:space="0" w:color="auto"/>
              <w:bottom w:val="single" w:sz="4" w:space="0" w:color="auto"/>
              <w:right w:val="single" w:sz="4" w:space="0" w:color="auto"/>
            </w:tcBorders>
          </w:tcPr>
          <w:p w14:paraId="42FE1543" w14:textId="77777777" w:rsidR="007D5E3C" w:rsidRPr="00950A0B" w:rsidRDefault="007D5E3C" w:rsidP="00CE4552">
            <w:pPr>
              <w:autoSpaceDE w:val="0"/>
              <w:autoSpaceDN w:val="0"/>
              <w:adjustRightInd w:val="0"/>
              <w:jc w:val="center"/>
              <w:rPr>
                <w:rFonts w:eastAsia="Times New Roman"/>
                <w:sz w:val="22"/>
                <w:lang w:eastAsia="ru-RU"/>
              </w:rPr>
            </w:pPr>
            <w:r w:rsidRPr="00950A0B">
              <w:rPr>
                <w:rFonts w:eastAsia="Times New Roman"/>
                <w:sz w:val="22"/>
                <w:lang w:eastAsia="ru-RU"/>
              </w:rPr>
              <w:t>14</w:t>
            </w:r>
          </w:p>
        </w:tc>
        <w:tc>
          <w:tcPr>
            <w:tcW w:w="567" w:type="dxa"/>
            <w:tcBorders>
              <w:top w:val="single" w:sz="4" w:space="0" w:color="auto"/>
              <w:left w:val="single" w:sz="4" w:space="0" w:color="auto"/>
              <w:bottom w:val="single" w:sz="4" w:space="0" w:color="auto"/>
              <w:right w:val="single" w:sz="4" w:space="0" w:color="auto"/>
            </w:tcBorders>
          </w:tcPr>
          <w:p w14:paraId="28828FE5" w14:textId="77777777" w:rsidR="007D5E3C" w:rsidRPr="00950A0B" w:rsidRDefault="007D5E3C" w:rsidP="00CE4552">
            <w:pPr>
              <w:autoSpaceDE w:val="0"/>
              <w:autoSpaceDN w:val="0"/>
              <w:adjustRightInd w:val="0"/>
              <w:jc w:val="center"/>
              <w:rPr>
                <w:rFonts w:eastAsia="Times New Roman"/>
                <w:sz w:val="22"/>
                <w:lang w:eastAsia="ru-RU"/>
              </w:rPr>
            </w:pPr>
            <w:r w:rsidRPr="00950A0B">
              <w:rPr>
                <w:rFonts w:eastAsia="Times New Roman"/>
                <w:sz w:val="22"/>
                <w:lang w:eastAsia="ru-RU"/>
              </w:rPr>
              <w:t>15</w:t>
            </w:r>
          </w:p>
        </w:tc>
        <w:tc>
          <w:tcPr>
            <w:tcW w:w="1418" w:type="dxa"/>
            <w:gridSpan w:val="2"/>
            <w:tcBorders>
              <w:top w:val="single" w:sz="4" w:space="0" w:color="auto"/>
              <w:left w:val="single" w:sz="4" w:space="0" w:color="auto"/>
              <w:bottom w:val="single" w:sz="4" w:space="0" w:color="auto"/>
              <w:right w:val="single" w:sz="4" w:space="0" w:color="auto"/>
            </w:tcBorders>
          </w:tcPr>
          <w:p w14:paraId="33D714E4" w14:textId="77777777" w:rsidR="007D5E3C" w:rsidRPr="00950A0B" w:rsidRDefault="007D5E3C" w:rsidP="00CE4552">
            <w:pPr>
              <w:autoSpaceDE w:val="0"/>
              <w:autoSpaceDN w:val="0"/>
              <w:adjustRightInd w:val="0"/>
              <w:jc w:val="center"/>
              <w:rPr>
                <w:rFonts w:eastAsia="Times New Roman"/>
                <w:sz w:val="22"/>
                <w:lang w:eastAsia="ru-RU"/>
              </w:rPr>
            </w:pPr>
            <w:r w:rsidRPr="00950A0B">
              <w:rPr>
                <w:rFonts w:eastAsia="Times New Roman"/>
                <w:sz w:val="22"/>
                <w:lang w:eastAsia="ru-RU"/>
              </w:rPr>
              <w:t>16</w:t>
            </w:r>
          </w:p>
        </w:tc>
      </w:tr>
      <w:tr w:rsidR="00CF7E76" w:rsidRPr="00950A0B" w14:paraId="5324FFB2" w14:textId="77777777" w:rsidTr="008D3324">
        <w:trPr>
          <w:gridBefore w:val="1"/>
          <w:gridAfter w:val="1"/>
          <w:wBefore w:w="62" w:type="dxa"/>
          <w:wAfter w:w="14" w:type="dxa"/>
        </w:trPr>
        <w:tc>
          <w:tcPr>
            <w:tcW w:w="607" w:type="dxa"/>
            <w:vMerge w:val="restart"/>
            <w:tcBorders>
              <w:left w:val="single" w:sz="4" w:space="0" w:color="auto"/>
              <w:right w:val="single" w:sz="4" w:space="0" w:color="auto"/>
            </w:tcBorders>
          </w:tcPr>
          <w:p w14:paraId="72825B70" w14:textId="77777777" w:rsidR="00CF7E76" w:rsidRPr="00950A0B" w:rsidRDefault="00CF7E76" w:rsidP="00CF7E76">
            <w:pPr>
              <w:autoSpaceDE w:val="0"/>
              <w:autoSpaceDN w:val="0"/>
              <w:adjustRightInd w:val="0"/>
              <w:jc w:val="center"/>
              <w:rPr>
                <w:rFonts w:eastAsia="Times New Roman"/>
                <w:sz w:val="22"/>
                <w:lang w:eastAsia="ru-RU"/>
              </w:rPr>
            </w:pPr>
          </w:p>
        </w:tc>
        <w:tc>
          <w:tcPr>
            <w:tcW w:w="1445" w:type="dxa"/>
            <w:vMerge w:val="restart"/>
            <w:tcBorders>
              <w:left w:val="single" w:sz="4" w:space="0" w:color="auto"/>
              <w:right w:val="single" w:sz="4" w:space="0" w:color="auto"/>
            </w:tcBorders>
          </w:tcPr>
          <w:p w14:paraId="0DFAD366" w14:textId="77777777" w:rsidR="00CF7E76" w:rsidRPr="00950A0B" w:rsidRDefault="00CF7E76" w:rsidP="00CF7E76">
            <w:pPr>
              <w:autoSpaceDE w:val="0"/>
              <w:autoSpaceDN w:val="0"/>
              <w:adjustRightInd w:val="0"/>
              <w:rPr>
                <w:rFonts w:eastAsia="Times New Roman"/>
                <w:sz w:val="22"/>
                <w:lang w:eastAsia="ru-RU"/>
              </w:rPr>
            </w:pPr>
            <w:r w:rsidRPr="00950A0B">
              <w:rPr>
                <w:rFonts w:eastAsia="Times New Roman" w:cs="Times New Roman"/>
                <w:color w:val="000000"/>
                <w:sz w:val="22"/>
              </w:rPr>
              <w:t>Благоустройство набережной реки Пахры вдоль д.д. 8,9 по Парадному проезду г. Подольска городского округа Подольск</w:t>
            </w:r>
          </w:p>
        </w:tc>
        <w:tc>
          <w:tcPr>
            <w:tcW w:w="1134" w:type="dxa"/>
            <w:vMerge w:val="restart"/>
            <w:tcBorders>
              <w:left w:val="single" w:sz="4" w:space="0" w:color="auto"/>
              <w:right w:val="single" w:sz="4" w:space="0" w:color="auto"/>
            </w:tcBorders>
          </w:tcPr>
          <w:p w14:paraId="6A8C9F55" w14:textId="77777777" w:rsidR="00CF7E76" w:rsidRPr="00950A0B" w:rsidRDefault="00CF7E76" w:rsidP="00CF7E76">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6" w:type="dxa"/>
            <w:vMerge w:val="restart"/>
            <w:tcBorders>
              <w:left w:val="single" w:sz="4" w:space="0" w:color="auto"/>
              <w:right w:val="single" w:sz="4" w:space="0" w:color="auto"/>
            </w:tcBorders>
          </w:tcPr>
          <w:p w14:paraId="2FC97152" w14:textId="77777777" w:rsidR="00CF7E76" w:rsidRPr="00950A0B" w:rsidRDefault="00CF7E76" w:rsidP="00CF7E76">
            <w:pPr>
              <w:autoSpaceDE w:val="0"/>
              <w:autoSpaceDN w:val="0"/>
              <w:adjustRightInd w:val="0"/>
              <w:rPr>
                <w:rFonts w:eastAsia="Times New Roman"/>
                <w:sz w:val="22"/>
                <w:lang w:eastAsia="ru-RU"/>
              </w:rPr>
            </w:pPr>
            <w:r w:rsidRPr="00950A0B">
              <w:rPr>
                <w:rFonts w:eastAsia="Times New Roman"/>
                <w:sz w:val="22"/>
                <w:lang w:eastAsia="ru-RU"/>
              </w:rPr>
              <w:t>Создание объекта благоустройства (в т.ч. проектные работы)</w:t>
            </w:r>
          </w:p>
        </w:tc>
        <w:tc>
          <w:tcPr>
            <w:tcW w:w="1134" w:type="dxa"/>
            <w:vMerge w:val="restart"/>
            <w:tcBorders>
              <w:left w:val="single" w:sz="4" w:space="0" w:color="auto"/>
              <w:right w:val="single" w:sz="4" w:space="0" w:color="auto"/>
            </w:tcBorders>
          </w:tcPr>
          <w:p w14:paraId="5E0D30C7" w14:textId="77777777" w:rsidR="00CF7E76" w:rsidRPr="00950A0B" w:rsidRDefault="00CF7E76" w:rsidP="00CF7E76">
            <w:pPr>
              <w:autoSpaceDE w:val="0"/>
              <w:autoSpaceDN w:val="0"/>
              <w:adjustRightInd w:val="0"/>
              <w:jc w:val="center"/>
              <w:rPr>
                <w:rFonts w:eastAsia="Times New Roman"/>
                <w:sz w:val="22"/>
                <w:lang w:eastAsia="ru-RU"/>
              </w:rPr>
            </w:pPr>
          </w:p>
        </w:tc>
        <w:tc>
          <w:tcPr>
            <w:tcW w:w="1134" w:type="dxa"/>
            <w:vMerge w:val="restart"/>
            <w:tcBorders>
              <w:left w:val="single" w:sz="4" w:space="0" w:color="auto"/>
              <w:right w:val="single" w:sz="4" w:space="0" w:color="auto"/>
            </w:tcBorders>
          </w:tcPr>
          <w:p w14:paraId="3B1521E7" w14:textId="77777777" w:rsidR="00CF7E76" w:rsidRPr="00950A0B" w:rsidRDefault="00CF7E76" w:rsidP="00CF7E76">
            <w:pPr>
              <w:autoSpaceDE w:val="0"/>
              <w:autoSpaceDN w:val="0"/>
              <w:adjustRightInd w:val="0"/>
              <w:jc w:val="center"/>
              <w:rPr>
                <w:rFonts w:eastAsia="Times New Roman"/>
                <w:sz w:val="22"/>
                <w:lang w:eastAsia="ru-RU"/>
              </w:rPr>
            </w:pPr>
            <w:r w:rsidRPr="00950A0B">
              <w:rPr>
                <w:rFonts w:eastAsia="Times New Roman"/>
                <w:sz w:val="22"/>
                <w:lang w:eastAsia="ru-RU"/>
              </w:rPr>
              <w:t>31.12.2025</w:t>
            </w:r>
          </w:p>
        </w:tc>
        <w:tc>
          <w:tcPr>
            <w:tcW w:w="1134" w:type="dxa"/>
            <w:vMerge w:val="restart"/>
            <w:tcBorders>
              <w:left w:val="single" w:sz="4" w:space="0" w:color="auto"/>
              <w:right w:val="single" w:sz="4" w:space="0" w:color="auto"/>
            </w:tcBorders>
          </w:tcPr>
          <w:p w14:paraId="34C26C11" w14:textId="1CCA730A" w:rsidR="00CF7E76" w:rsidRPr="00950A0B" w:rsidRDefault="00CF7E76" w:rsidP="00CF7E76">
            <w:pPr>
              <w:autoSpaceDE w:val="0"/>
              <w:autoSpaceDN w:val="0"/>
              <w:adjustRightInd w:val="0"/>
              <w:jc w:val="center"/>
              <w:rPr>
                <w:rFonts w:eastAsia="Times New Roman"/>
                <w:sz w:val="22"/>
                <w:lang w:eastAsia="ru-RU"/>
              </w:rPr>
            </w:pPr>
            <w:r w:rsidRPr="00950A0B">
              <w:rPr>
                <w:rFonts w:eastAsia="Times New Roman"/>
                <w:sz w:val="22"/>
                <w:lang w:eastAsia="ru-RU"/>
              </w:rPr>
              <w:t>450 97</w:t>
            </w:r>
            <w:r>
              <w:rPr>
                <w:rFonts w:eastAsia="Times New Roman"/>
                <w:sz w:val="22"/>
                <w:lang w:eastAsia="ru-RU"/>
              </w:rPr>
              <w:t>7</w:t>
            </w:r>
            <w:r w:rsidRPr="00950A0B">
              <w:rPr>
                <w:rFonts w:eastAsia="Times New Roman"/>
                <w:sz w:val="22"/>
                <w:lang w:eastAsia="ru-RU"/>
              </w:rPr>
              <w:t>,</w:t>
            </w:r>
            <w:r>
              <w:rPr>
                <w:rFonts w:eastAsia="Times New Roman"/>
                <w:sz w:val="22"/>
                <w:lang w:eastAsia="ru-RU"/>
              </w:rPr>
              <w:t>61</w:t>
            </w:r>
            <w:r w:rsidRPr="00950A0B">
              <w:rPr>
                <w:rFonts w:eastAsia="Times New Roman"/>
                <w:sz w:val="22"/>
                <w:lang w:eastAsia="ru-RU"/>
              </w:rPr>
              <w:t>000</w:t>
            </w:r>
          </w:p>
        </w:tc>
        <w:tc>
          <w:tcPr>
            <w:tcW w:w="1134" w:type="dxa"/>
            <w:vMerge w:val="restart"/>
            <w:tcBorders>
              <w:left w:val="single" w:sz="4" w:space="0" w:color="auto"/>
              <w:right w:val="single" w:sz="4" w:space="0" w:color="auto"/>
            </w:tcBorders>
          </w:tcPr>
          <w:p w14:paraId="21B89727" w14:textId="77777777" w:rsidR="00CF7E76" w:rsidRPr="00950A0B" w:rsidRDefault="00CF7E76" w:rsidP="00CF7E76">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418B77E1" w14:textId="77777777" w:rsidR="00CF7E76" w:rsidRPr="00950A0B" w:rsidRDefault="00CF7E76" w:rsidP="00CF7E76">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1E82BBDF" w14:textId="6D933421" w:rsidR="00CF7E76" w:rsidRPr="00950A0B" w:rsidRDefault="00CF7E76" w:rsidP="00CF7E76">
            <w:pPr>
              <w:rPr>
                <w:rFonts w:eastAsia="Times New Roman"/>
                <w:sz w:val="22"/>
                <w:lang w:eastAsia="ru-RU"/>
              </w:rPr>
            </w:pPr>
            <w:r w:rsidRPr="00950A0B">
              <w:rPr>
                <w:rFonts w:eastAsia="Times New Roman"/>
                <w:sz w:val="22"/>
                <w:lang w:eastAsia="ru-RU"/>
              </w:rPr>
              <w:t>450 97</w:t>
            </w:r>
            <w:r>
              <w:rPr>
                <w:rFonts w:eastAsia="Times New Roman"/>
                <w:sz w:val="22"/>
                <w:lang w:eastAsia="ru-RU"/>
              </w:rPr>
              <w:t>7</w:t>
            </w:r>
            <w:r w:rsidRPr="00950A0B">
              <w:rPr>
                <w:rFonts w:eastAsia="Times New Roman"/>
                <w:sz w:val="22"/>
                <w:lang w:eastAsia="ru-RU"/>
              </w:rPr>
              <w:t>,</w:t>
            </w:r>
            <w:r>
              <w:rPr>
                <w:rFonts w:eastAsia="Times New Roman"/>
                <w:sz w:val="22"/>
                <w:lang w:eastAsia="ru-RU"/>
              </w:rPr>
              <w:t>61</w:t>
            </w:r>
            <w:r w:rsidRPr="00950A0B">
              <w:rPr>
                <w:rFonts w:eastAsia="Times New Roman"/>
                <w:sz w:val="22"/>
                <w:lang w:eastAsia="ru-RU"/>
              </w:rPr>
              <w:t>000</w:t>
            </w:r>
          </w:p>
        </w:tc>
        <w:tc>
          <w:tcPr>
            <w:tcW w:w="850" w:type="dxa"/>
            <w:tcBorders>
              <w:top w:val="single" w:sz="4" w:space="0" w:color="auto"/>
              <w:left w:val="single" w:sz="4" w:space="0" w:color="auto"/>
              <w:bottom w:val="single" w:sz="4" w:space="0" w:color="auto"/>
              <w:right w:val="single" w:sz="4" w:space="0" w:color="auto"/>
            </w:tcBorders>
          </w:tcPr>
          <w:p w14:paraId="186E1848" w14:textId="65BC7596" w:rsidR="00CF7E76" w:rsidRPr="00950A0B" w:rsidRDefault="00CF7E76" w:rsidP="00CF7E76">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52A63375" w14:textId="27955869" w:rsidR="00CF7E76" w:rsidRPr="00950A0B" w:rsidRDefault="00CF7E76" w:rsidP="00CF7E76">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tcPr>
          <w:p w14:paraId="4D10FD46" w14:textId="592A7B3D" w:rsidR="00CF7E76" w:rsidRPr="00950A0B" w:rsidRDefault="00CF7E76" w:rsidP="00CF7E76">
            <w:pPr>
              <w:rPr>
                <w:rFonts w:eastAsia="Times New Roman"/>
                <w:sz w:val="22"/>
                <w:lang w:eastAsia="ru-RU"/>
              </w:rPr>
            </w:pPr>
            <w:r w:rsidRPr="00950A0B">
              <w:rPr>
                <w:rFonts w:eastAsia="Times New Roman"/>
                <w:sz w:val="22"/>
                <w:lang w:eastAsia="ru-RU"/>
              </w:rPr>
              <w:t>450 97</w:t>
            </w:r>
            <w:r>
              <w:rPr>
                <w:rFonts w:eastAsia="Times New Roman"/>
                <w:sz w:val="22"/>
                <w:lang w:eastAsia="ru-RU"/>
              </w:rPr>
              <w:t>7</w:t>
            </w:r>
            <w:r w:rsidRPr="00950A0B">
              <w:rPr>
                <w:rFonts w:eastAsia="Times New Roman"/>
                <w:sz w:val="22"/>
                <w:lang w:eastAsia="ru-RU"/>
              </w:rPr>
              <w:t>,</w:t>
            </w:r>
            <w:r>
              <w:rPr>
                <w:rFonts w:eastAsia="Times New Roman"/>
                <w:sz w:val="22"/>
                <w:lang w:eastAsia="ru-RU"/>
              </w:rPr>
              <w:t>61</w:t>
            </w: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1FD1443E" w14:textId="4308F011" w:rsidR="00CF7E76" w:rsidRPr="00950A0B" w:rsidRDefault="00CF7E76" w:rsidP="00CF7E76">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A33C1E2" w14:textId="4DD56C15" w:rsidR="00CF7E76" w:rsidRPr="00950A0B" w:rsidRDefault="00CF7E76" w:rsidP="00CF7E76">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6EA1E041" w14:textId="77777777" w:rsidR="00CF7E76" w:rsidRPr="00950A0B" w:rsidRDefault="00CF7E76" w:rsidP="00CF7E76">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37450E" w:rsidRPr="00950A0B" w14:paraId="0E865F50" w14:textId="77777777" w:rsidTr="008D3324">
        <w:trPr>
          <w:gridBefore w:val="1"/>
          <w:gridAfter w:val="1"/>
          <w:wBefore w:w="62" w:type="dxa"/>
          <w:wAfter w:w="14" w:type="dxa"/>
        </w:trPr>
        <w:tc>
          <w:tcPr>
            <w:tcW w:w="607" w:type="dxa"/>
            <w:vMerge/>
            <w:tcBorders>
              <w:left w:val="single" w:sz="4" w:space="0" w:color="auto"/>
              <w:right w:val="single" w:sz="4" w:space="0" w:color="auto"/>
            </w:tcBorders>
          </w:tcPr>
          <w:p w14:paraId="4D7220A9" w14:textId="77777777" w:rsidR="0037450E" w:rsidRPr="00950A0B" w:rsidRDefault="0037450E" w:rsidP="0037450E">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2E5BDACC" w14:textId="77777777" w:rsidR="0037450E" w:rsidRPr="00950A0B" w:rsidRDefault="0037450E" w:rsidP="0037450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4E59110" w14:textId="77777777" w:rsidR="0037450E" w:rsidRPr="00950A0B" w:rsidRDefault="0037450E" w:rsidP="0037450E">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45FADB31" w14:textId="77777777" w:rsidR="0037450E" w:rsidRPr="00950A0B" w:rsidRDefault="0037450E" w:rsidP="0037450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3B7D279" w14:textId="77777777" w:rsidR="0037450E" w:rsidRPr="00950A0B" w:rsidRDefault="0037450E" w:rsidP="0037450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E124678" w14:textId="77777777" w:rsidR="0037450E" w:rsidRPr="00950A0B" w:rsidRDefault="0037450E" w:rsidP="0037450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E26539F" w14:textId="77777777" w:rsidR="0037450E" w:rsidRPr="00950A0B" w:rsidRDefault="0037450E" w:rsidP="0037450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F62AF23" w14:textId="77777777" w:rsidR="0037450E" w:rsidRPr="00950A0B" w:rsidRDefault="0037450E" w:rsidP="0037450E">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7E5AA48" w14:textId="77777777" w:rsidR="0037450E" w:rsidRPr="00950A0B" w:rsidRDefault="0037450E" w:rsidP="0037450E">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50C25A75" w14:textId="67AE6E00" w:rsidR="0037450E" w:rsidRPr="00950A0B" w:rsidRDefault="0037450E" w:rsidP="0037450E">
            <w:pPr>
              <w:rPr>
                <w:rFonts w:eastAsia="Times New Roman"/>
                <w:sz w:val="22"/>
                <w:lang w:eastAsia="ru-RU"/>
              </w:rPr>
            </w:pPr>
            <w:r>
              <w:rPr>
                <w:rFonts w:eastAsia="Times New Roman"/>
                <w:sz w:val="22"/>
                <w:lang w:eastAsia="ru-RU"/>
              </w:rPr>
              <w:t>145 955,50000</w:t>
            </w:r>
          </w:p>
        </w:tc>
        <w:tc>
          <w:tcPr>
            <w:tcW w:w="850" w:type="dxa"/>
            <w:tcBorders>
              <w:top w:val="single" w:sz="4" w:space="0" w:color="auto"/>
              <w:left w:val="single" w:sz="4" w:space="0" w:color="auto"/>
              <w:bottom w:val="single" w:sz="4" w:space="0" w:color="auto"/>
              <w:right w:val="single" w:sz="4" w:space="0" w:color="auto"/>
            </w:tcBorders>
          </w:tcPr>
          <w:p w14:paraId="4B150D39" w14:textId="6AB319ED" w:rsidR="0037450E" w:rsidRPr="00950A0B" w:rsidRDefault="0037450E" w:rsidP="0037450E">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01A931EE" w14:textId="2DF5F05D" w:rsidR="0037450E" w:rsidRPr="00950A0B" w:rsidRDefault="0037450E" w:rsidP="0037450E">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tcPr>
          <w:p w14:paraId="52ED325B" w14:textId="5EF04CE1" w:rsidR="0037450E" w:rsidRPr="00950A0B" w:rsidRDefault="0037450E" w:rsidP="0037450E">
            <w:pPr>
              <w:rPr>
                <w:rFonts w:eastAsia="Times New Roman"/>
                <w:sz w:val="22"/>
                <w:lang w:eastAsia="ru-RU"/>
              </w:rPr>
            </w:pPr>
            <w:r>
              <w:rPr>
                <w:rFonts w:eastAsia="Times New Roman"/>
                <w:sz w:val="22"/>
                <w:lang w:eastAsia="ru-RU"/>
              </w:rPr>
              <w:t>145 955,50000</w:t>
            </w:r>
          </w:p>
        </w:tc>
        <w:tc>
          <w:tcPr>
            <w:tcW w:w="567" w:type="dxa"/>
            <w:tcBorders>
              <w:top w:val="single" w:sz="4" w:space="0" w:color="auto"/>
              <w:left w:val="single" w:sz="4" w:space="0" w:color="auto"/>
              <w:bottom w:val="single" w:sz="4" w:space="0" w:color="auto"/>
              <w:right w:val="single" w:sz="4" w:space="0" w:color="auto"/>
            </w:tcBorders>
          </w:tcPr>
          <w:p w14:paraId="70B19E0E" w14:textId="05DDF388" w:rsidR="0037450E" w:rsidRPr="00950A0B" w:rsidRDefault="0037450E" w:rsidP="0037450E">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90971F3" w14:textId="130785E5" w:rsidR="0037450E" w:rsidRPr="00950A0B" w:rsidRDefault="0037450E" w:rsidP="0037450E">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2A6562A7" w14:textId="77777777" w:rsidR="0037450E" w:rsidRPr="00950A0B" w:rsidRDefault="0037450E" w:rsidP="0037450E">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37450E" w:rsidRPr="00950A0B" w14:paraId="5CD3A90D" w14:textId="77777777" w:rsidTr="008D3324">
        <w:trPr>
          <w:gridBefore w:val="1"/>
          <w:gridAfter w:val="1"/>
          <w:wBefore w:w="62" w:type="dxa"/>
          <w:wAfter w:w="14" w:type="dxa"/>
        </w:trPr>
        <w:tc>
          <w:tcPr>
            <w:tcW w:w="607" w:type="dxa"/>
            <w:vMerge/>
            <w:tcBorders>
              <w:left w:val="single" w:sz="4" w:space="0" w:color="auto"/>
              <w:right w:val="single" w:sz="4" w:space="0" w:color="auto"/>
            </w:tcBorders>
          </w:tcPr>
          <w:p w14:paraId="54032DD8" w14:textId="77777777" w:rsidR="0037450E" w:rsidRPr="00950A0B" w:rsidRDefault="0037450E" w:rsidP="0037450E">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190290A3" w14:textId="77777777" w:rsidR="0037450E" w:rsidRPr="00950A0B" w:rsidRDefault="0037450E" w:rsidP="0037450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273768A" w14:textId="77777777" w:rsidR="0037450E" w:rsidRPr="00950A0B" w:rsidRDefault="0037450E" w:rsidP="0037450E">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72973DE2" w14:textId="77777777" w:rsidR="0037450E" w:rsidRPr="00950A0B" w:rsidRDefault="0037450E" w:rsidP="0037450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F2DF852" w14:textId="77777777" w:rsidR="0037450E" w:rsidRPr="00950A0B" w:rsidRDefault="0037450E" w:rsidP="0037450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19C26F3" w14:textId="77777777" w:rsidR="0037450E" w:rsidRPr="00950A0B" w:rsidRDefault="0037450E" w:rsidP="0037450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E8F04DB" w14:textId="77777777" w:rsidR="0037450E" w:rsidRPr="00950A0B" w:rsidRDefault="0037450E" w:rsidP="0037450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FBA1176" w14:textId="77777777" w:rsidR="0037450E" w:rsidRPr="00950A0B" w:rsidRDefault="0037450E" w:rsidP="0037450E">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603CB5C8" w14:textId="77777777" w:rsidR="0037450E" w:rsidRPr="00950A0B" w:rsidRDefault="0037450E" w:rsidP="0037450E">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1416924D" w14:textId="28DC4748" w:rsidR="0037450E" w:rsidRPr="00950A0B" w:rsidRDefault="0037450E" w:rsidP="0037450E">
            <w:pPr>
              <w:rPr>
                <w:rFonts w:eastAsia="Times New Roman"/>
                <w:sz w:val="22"/>
                <w:lang w:eastAsia="ru-RU"/>
              </w:rPr>
            </w:pPr>
            <w:r>
              <w:rPr>
                <w:rFonts w:eastAsia="Times New Roman"/>
                <w:sz w:val="22"/>
                <w:lang w:eastAsia="ru-RU"/>
              </w:rPr>
              <w:t>190 473,78000</w:t>
            </w:r>
          </w:p>
        </w:tc>
        <w:tc>
          <w:tcPr>
            <w:tcW w:w="850" w:type="dxa"/>
            <w:tcBorders>
              <w:top w:val="single" w:sz="4" w:space="0" w:color="auto"/>
              <w:left w:val="single" w:sz="4" w:space="0" w:color="auto"/>
              <w:bottom w:val="single" w:sz="4" w:space="0" w:color="auto"/>
              <w:right w:val="single" w:sz="4" w:space="0" w:color="auto"/>
            </w:tcBorders>
          </w:tcPr>
          <w:p w14:paraId="40F742E1" w14:textId="72C1BD1D" w:rsidR="0037450E" w:rsidRPr="00950A0B" w:rsidRDefault="0037450E" w:rsidP="0037450E">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68CD8056" w14:textId="223F2BFE" w:rsidR="0037450E" w:rsidRPr="00950A0B" w:rsidRDefault="0037450E" w:rsidP="0037450E">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tcPr>
          <w:p w14:paraId="2EC151D6" w14:textId="0B9D7577" w:rsidR="0037450E" w:rsidRPr="00950A0B" w:rsidRDefault="0037450E" w:rsidP="0037450E">
            <w:pPr>
              <w:rPr>
                <w:rFonts w:eastAsia="Times New Roman"/>
                <w:sz w:val="22"/>
                <w:lang w:eastAsia="ru-RU"/>
              </w:rPr>
            </w:pPr>
            <w:r>
              <w:rPr>
                <w:rFonts w:eastAsia="Times New Roman"/>
                <w:sz w:val="22"/>
                <w:lang w:eastAsia="ru-RU"/>
              </w:rPr>
              <w:t>190 473,78000</w:t>
            </w:r>
          </w:p>
        </w:tc>
        <w:tc>
          <w:tcPr>
            <w:tcW w:w="567" w:type="dxa"/>
            <w:tcBorders>
              <w:top w:val="single" w:sz="4" w:space="0" w:color="auto"/>
              <w:left w:val="single" w:sz="4" w:space="0" w:color="auto"/>
              <w:bottom w:val="single" w:sz="4" w:space="0" w:color="auto"/>
              <w:right w:val="single" w:sz="4" w:space="0" w:color="auto"/>
            </w:tcBorders>
          </w:tcPr>
          <w:p w14:paraId="496D5C7A" w14:textId="241D9B8B" w:rsidR="0037450E" w:rsidRPr="00950A0B" w:rsidRDefault="0037450E" w:rsidP="0037450E">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3819714" w14:textId="313E5806" w:rsidR="0037450E" w:rsidRPr="00950A0B" w:rsidRDefault="0037450E" w:rsidP="0037450E">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1D8D9D2E" w14:textId="77777777" w:rsidR="0037450E" w:rsidRPr="00950A0B" w:rsidRDefault="0037450E" w:rsidP="0037450E">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37450E" w:rsidRPr="00950A0B" w14:paraId="3997C69D" w14:textId="77777777" w:rsidTr="008D3324">
        <w:trPr>
          <w:gridBefore w:val="1"/>
          <w:gridAfter w:val="1"/>
          <w:wBefore w:w="62" w:type="dxa"/>
          <w:wAfter w:w="14" w:type="dxa"/>
        </w:trPr>
        <w:tc>
          <w:tcPr>
            <w:tcW w:w="607" w:type="dxa"/>
            <w:vMerge/>
            <w:tcBorders>
              <w:left w:val="single" w:sz="4" w:space="0" w:color="auto"/>
              <w:right w:val="single" w:sz="4" w:space="0" w:color="auto"/>
            </w:tcBorders>
          </w:tcPr>
          <w:p w14:paraId="3F095288" w14:textId="77777777" w:rsidR="0037450E" w:rsidRPr="00950A0B" w:rsidRDefault="0037450E" w:rsidP="0037450E">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63AFFA14" w14:textId="77777777" w:rsidR="0037450E" w:rsidRPr="00950A0B" w:rsidRDefault="0037450E" w:rsidP="0037450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119C6D3" w14:textId="77777777" w:rsidR="0037450E" w:rsidRPr="00950A0B" w:rsidRDefault="0037450E" w:rsidP="0037450E">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4ED8CA2" w14:textId="77777777" w:rsidR="0037450E" w:rsidRPr="00950A0B" w:rsidRDefault="0037450E" w:rsidP="0037450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838DF9F" w14:textId="77777777" w:rsidR="0037450E" w:rsidRPr="00950A0B" w:rsidRDefault="0037450E" w:rsidP="0037450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8E79627" w14:textId="77777777" w:rsidR="0037450E" w:rsidRPr="00950A0B" w:rsidRDefault="0037450E" w:rsidP="0037450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7782345" w14:textId="77777777" w:rsidR="0037450E" w:rsidRPr="00950A0B" w:rsidRDefault="0037450E" w:rsidP="0037450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6EDE462" w14:textId="77777777" w:rsidR="0037450E" w:rsidRPr="00950A0B" w:rsidRDefault="0037450E" w:rsidP="0037450E">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F5F6708" w14:textId="77777777" w:rsidR="0037450E" w:rsidRPr="00950A0B" w:rsidRDefault="0037450E" w:rsidP="0037450E">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6A00792B" w14:textId="0D0828C5" w:rsidR="0037450E" w:rsidRPr="00950A0B" w:rsidRDefault="0037450E" w:rsidP="0037450E">
            <w:pPr>
              <w:rPr>
                <w:rFonts w:eastAsia="Times New Roman"/>
                <w:sz w:val="22"/>
                <w:lang w:eastAsia="ru-RU"/>
              </w:rPr>
            </w:pPr>
            <w:r w:rsidRPr="00950A0B">
              <w:rPr>
                <w:rFonts w:eastAsia="Times New Roman"/>
                <w:sz w:val="22"/>
                <w:lang w:eastAsia="ru-RU"/>
              </w:rPr>
              <w:t>114 548,3</w:t>
            </w:r>
            <w:r>
              <w:rPr>
                <w:rFonts w:eastAsia="Times New Roman"/>
                <w:sz w:val="22"/>
                <w:lang w:eastAsia="ru-RU"/>
              </w:rPr>
              <w:t>3</w:t>
            </w:r>
            <w:r w:rsidRPr="00950A0B">
              <w:rPr>
                <w:rFonts w:eastAsia="Times New Roman"/>
                <w:sz w:val="22"/>
                <w:lang w:eastAsia="ru-RU"/>
              </w:rPr>
              <w:t>000</w:t>
            </w:r>
          </w:p>
        </w:tc>
        <w:tc>
          <w:tcPr>
            <w:tcW w:w="850" w:type="dxa"/>
            <w:tcBorders>
              <w:top w:val="single" w:sz="4" w:space="0" w:color="auto"/>
              <w:left w:val="single" w:sz="4" w:space="0" w:color="auto"/>
              <w:bottom w:val="single" w:sz="4" w:space="0" w:color="auto"/>
              <w:right w:val="single" w:sz="4" w:space="0" w:color="auto"/>
            </w:tcBorders>
          </w:tcPr>
          <w:p w14:paraId="2F35499A" w14:textId="1ABF92A9" w:rsidR="0037450E" w:rsidRPr="00950A0B" w:rsidRDefault="0037450E" w:rsidP="0037450E">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2A5570C3" w14:textId="25E07801" w:rsidR="0037450E" w:rsidRPr="00950A0B" w:rsidRDefault="0037450E" w:rsidP="0037450E">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tcPr>
          <w:p w14:paraId="2AD3BE2F" w14:textId="296AF428" w:rsidR="0037450E" w:rsidRPr="00950A0B" w:rsidRDefault="0037450E" w:rsidP="0037450E">
            <w:pPr>
              <w:rPr>
                <w:rFonts w:eastAsia="Times New Roman"/>
                <w:sz w:val="22"/>
                <w:lang w:eastAsia="ru-RU"/>
              </w:rPr>
            </w:pPr>
            <w:r w:rsidRPr="00950A0B">
              <w:rPr>
                <w:rFonts w:eastAsia="Times New Roman"/>
                <w:sz w:val="22"/>
                <w:lang w:eastAsia="ru-RU"/>
              </w:rPr>
              <w:t>114 548,3</w:t>
            </w:r>
            <w:r>
              <w:rPr>
                <w:rFonts w:eastAsia="Times New Roman"/>
                <w:sz w:val="22"/>
                <w:lang w:eastAsia="ru-RU"/>
              </w:rPr>
              <w:t>3</w:t>
            </w: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1833E6A5" w14:textId="34F7FEF7" w:rsidR="0037450E" w:rsidRPr="00950A0B" w:rsidRDefault="0037450E" w:rsidP="0037450E">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A240C0E" w14:textId="112816C7" w:rsidR="0037450E" w:rsidRPr="00950A0B" w:rsidRDefault="0037450E" w:rsidP="0037450E">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73EF2CD4" w14:textId="77777777" w:rsidR="0037450E" w:rsidRPr="00950A0B" w:rsidRDefault="0037450E" w:rsidP="0037450E">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D0026A" w:rsidRPr="00950A0B" w14:paraId="29D19F76" w14:textId="77777777" w:rsidTr="008D3324">
        <w:trPr>
          <w:gridBefore w:val="1"/>
          <w:gridAfter w:val="1"/>
          <w:wBefore w:w="62" w:type="dxa"/>
          <w:wAfter w:w="14" w:type="dxa"/>
        </w:trPr>
        <w:tc>
          <w:tcPr>
            <w:tcW w:w="607" w:type="dxa"/>
            <w:vMerge/>
            <w:tcBorders>
              <w:left w:val="single" w:sz="4" w:space="0" w:color="auto"/>
              <w:bottom w:val="single" w:sz="4" w:space="0" w:color="auto"/>
              <w:right w:val="single" w:sz="4" w:space="0" w:color="auto"/>
            </w:tcBorders>
          </w:tcPr>
          <w:p w14:paraId="0EAB49C8" w14:textId="77777777" w:rsidR="00D0026A" w:rsidRPr="00950A0B" w:rsidRDefault="00D0026A" w:rsidP="00D0026A">
            <w:pPr>
              <w:autoSpaceDE w:val="0"/>
              <w:autoSpaceDN w:val="0"/>
              <w:adjustRightInd w:val="0"/>
              <w:jc w:val="center"/>
              <w:rPr>
                <w:rFonts w:eastAsia="Times New Roman"/>
                <w:sz w:val="22"/>
                <w:lang w:eastAsia="ru-RU"/>
              </w:rPr>
            </w:pPr>
          </w:p>
        </w:tc>
        <w:tc>
          <w:tcPr>
            <w:tcW w:w="1445" w:type="dxa"/>
            <w:vMerge/>
            <w:tcBorders>
              <w:left w:val="single" w:sz="4" w:space="0" w:color="auto"/>
              <w:bottom w:val="single" w:sz="4" w:space="0" w:color="auto"/>
              <w:right w:val="single" w:sz="4" w:space="0" w:color="auto"/>
            </w:tcBorders>
          </w:tcPr>
          <w:p w14:paraId="5C3A41D7"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41FCBA2F" w14:textId="77777777" w:rsidR="00D0026A" w:rsidRPr="00950A0B" w:rsidRDefault="00D0026A" w:rsidP="00D0026A">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177F7831"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10329E7C"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00F6B4BF"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1380B19F"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4B2AD703" w14:textId="77777777" w:rsidR="00D0026A" w:rsidRPr="00950A0B" w:rsidRDefault="00D0026A" w:rsidP="00D0026A">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587608C" w14:textId="77777777" w:rsidR="00D0026A" w:rsidRPr="00950A0B" w:rsidRDefault="00D0026A" w:rsidP="00D0026A">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758FC3E8" w14:textId="1A817A26"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275B8E73" w14:textId="1A7BDFF1"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E748C4B" w14:textId="5A9263C4"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tcPr>
          <w:p w14:paraId="58371421" w14:textId="4C7A154E"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40C0BA1" w14:textId="6E4E409B"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D2710ED" w14:textId="7645B6E7"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0EC15474" w14:textId="77777777" w:rsidR="00D0026A" w:rsidRPr="00950A0B" w:rsidRDefault="00D0026A" w:rsidP="00D0026A">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E45F44" w:rsidRPr="00950A0B" w14:paraId="50D696AC" w14:textId="77777777" w:rsidTr="008D3324">
        <w:trPr>
          <w:gridBefore w:val="1"/>
          <w:gridAfter w:val="1"/>
          <w:wBefore w:w="62" w:type="dxa"/>
          <w:wAfter w:w="14" w:type="dxa"/>
        </w:trPr>
        <w:tc>
          <w:tcPr>
            <w:tcW w:w="607" w:type="dxa"/>
            <w:vMerge w:val="restart"/>
            <w:tcBorders>
              <w:left w:val="single" w:sz="4" w:space="0" w:color="auto"/>
              <w:right w:val="single" w:sz="4" w:space="0" w:color="auto"/>
            </w:tcBorders>
          </w:tcPr>
          <w:p w14:paraId="69DF49FB" w14:textId="77777777" w:rsidR="00E45F44" w:rsidRPr="00950A0B" w:rsidRDefault="00E45F44" w:rsidP="00E45F44">
            <w:pPr>
              <w:autoSpaceDE w:val="0"/>
              <w:autoSpaceDN w:val="0"/>
              <w:adjustRightInd w:val="0"/>
              <w:jc w:val="center"/>
              <w:rPr>
                <w:rFonts w:eastAsia="Times New Roman"/>
                <w:sz w:val="22"/>
                <w:lang w:eastAsia="ru-RU"/>
              </w:rPr>
            </w:pPr>
          </w:p>
        </w:tc>
        <w:tc>
          <w:tcPr>
            <w:tcW w:w="1445" w:type="dxa"/>
            <w:vMerge w:val="restart"/>
            <w:tcBorders>
              <w:left w:val="single" w:sz="4" w:space="0" w:color="auto"/>
              <w:right w:val="single" w:sz="4" w:space="0" w:color="auto"/>
            </w:tcBorders>
          </w:tcPr>
          <w:p w14:paraId="36261367"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cs="Times New Roman"/>
                <w:color w:val="000000"/>
                <w:sz w:val="20"/>
                <w:szCs w:val="20"/>
              </w:rPr>
              <w:t>Благоустройство лесопарка «Березки»</w:t>
            </w:r>
          </w:p>
        </w:tc>
        <w:tc>
          <w:tcPr>
            <w:tcW w:w="1134" w:type="dxa"/>
            <w:vMerge w:val="restart"/>
            <w:tcBorders>
              <w:left w:val="single" w:sz="4" w:space="0" w:color="auto"/>
              <w:right w:val="single" w:sz="4" w:space="0" w:color="auto"/>
            </w:tcBorders>
          </w:tcPr>
          <w:p w14:paraId="6DC31B80"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6" w:type="dxa"/>
            <w:vMerge w:val="restart"/>
            <w:tcBorders>
              <w:left w:val="single" w:sz="4" w:space="0" w:color="auto"/>
              <w:right w:val="single" w:sz="4" w:space="0" w:color="auto"/>
            </w:tcBorders>
          </w:tcPr>
          <w:p w14:paraId="7102E978"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Создание объекта благоустройства (в т.ч. проектные работы)</w:t>
            </w:r>
          </w:p>
        </w:tc>
        <w:tc>
          <w:tcPr>
            <w:tcW w:w="1134" w:type="dxa"/>
            <w:vMerge w:val="restart"/>
            <w:tcBorders>
              <w:left w:val="single" w:sz="4" w:space="0" w:color="auto"/>
              <w:right w:val="single" w:sz="4" w:space="0" w:color="auto"/>
            </w:tcBorders>
          </w:tcPr>
          <w:p w14:paraId="17C3970F"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12.07.2024-29.11.2025</w:t>
            </w:r>
          </w:p>
        </w:tc>
        <w:tc>
          <w:tcPr>
            <w:tcW w:w="1134" w:type="dxa"/>
            <w:vMerge w:val="restart"/>
            <w:tcBorders>
              <w:left w:val="single" w:sz="4" w:space="0" w:color="auto"/>
              <w:right w:val="single" w:sz="4" w:space="0" w:color="auto"/>
            </w:tcBorders>
          </w:tcPr>
          <w:p w14:paraId="4586D4AB"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15.10.2025</w:t>
            </w:r>
          </w:p>
        </w:tc>
        <w:tc>
          <w:tcPr>
            <w:tcW w:w="1134" w:type="dxa"/>
            <w:vMerge w:val="restart"/>
            <w:tcBorders>
              <w:left w:val="single" w:sz="4" w:space="0" w:color="auto"/>
              <w:right w:val="single" w:sz="4" w:space="0" w:color="auto"/>
            </w:tcBorders>
          </w:tcPr>
          <w:p w14:paraId="60998321" w14:textId="5BB4AF20" w:rsidR="00E45F44" w:rsidRPr="00950A0B" w:rsidRDefault="00E45F44" w:rsidP="00E45F44">
            <w:pPr>
              <w:autoSpaceDE w:val="0"/>
              <w:autoSpaceDN w:val="0"/>
              <w:adjustRightInd w:val="0"/>
              <w:jc w:val="center"/>
              <w:rPr>
                <w:rFonts w:eastAsia="Times New Roman"/>
                <w:sz w:val="22"/>
                <w:lang w:eastAsia="ru-RU"/>
              </w:rPr>
            </w:pPr>
            <w:r>
              <w:rPr>
                <w:rFonts w:eastAsia="Times New Roman"/>
                <w:sz w:val="22"/>
                <w:lang w:eastAsia="ru-RU"/>
              </w:rPr>
              <w:t>367 190,48000</w:t>
            </w:r>
          </w:p>
        </w:tc>
        <w:tc>
          <w:tcPr>
            <w:tcW w:w="1134" w:type="dxa"/>
            <w:vMerge w:val="restart"/>
            <w:tcBorders>
              <w:left w:val="single" w:sz="4" w:space="0" w:color="auto"/>
              <w:right w:val="single" w:sz="4" w:space="0" w:color="auto"/>
            </w:tcBorders>
          </w:tcPr>
          <w:p w14:paraId="7C486F1D"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01DB9B7B" w14:textId="77777777" w:rsidR="00E45F44" w:rsidRPr="00950A0B" w:rsidRDefault="00E45F44" w:rsidP="00E45F44">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60E87F8B" w14:textId="6B7A062A" w:rsidR="00E45F44" w:rsidRPr="00950A0B" w:rsidRDefault="00E45F44" w:rsidP="00E45F44">
            <w:pPr>
              <w:rPr>
                <w:rFonts w:eastAsia="Times New Roman"/>
                <w:sz w:val="22"/>
                <w:lang w:eastAsia="ru-RU"/>
              </w:rPr>
            </w:pPr>
            <w:r>
              <w:rPr>
                <w:rFonts w:eastAsia="Times New Roman"/>
                <w:sz w:val="22"/>
                <w:lang w:eastAsia="ru-RU"/>
              </w:rPr>
              <w:t>367 190,48000</w:t>
            </w:r>
          </w:p>
        </w:tc>
        <w:tc>
          <w:tcPr>
            <w:tcW w:w="850" w:type="dxa"/>
            <w:tcBorders>
              <w:top w:val="single" w:sz="4" w:space="0" w:color="auto"/>
              <w:left w:val="single" w:sz="4" w:space="0" w:color="auto"/>
              <w:bottom w:val="single" w:sz="4" w:space="0" w:color="auto"/>
              <w:right w:val="single" w:sz="4" w:space="0" w:color="auto"/>
            </w:tcBorders>
          </w:tcPr>
          <w:p w14:paraId="5271EABD" w14:textId="76C292BA"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7472D13" w14:textId="39576904"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tcPr>
          <w:p w14:paraId="009918A2" w14:textId="434B59B1" w:rsidR="00E45F44" w:rsidRPr="00950A0B" w:rsidRDefault="00E45F44" w:rsidP="00E45F44">
            <w:pPr>
              <w:rPr>
                <w:rFonts w:eastAsia="Times New Roman"/>
                <w:sz w:val="22"/>
                <w:lang w:eastAsia="ru-RU"/>
              </w:rPr>
            </w:pPr>
            <w:r>
              <w:rPr>
                <w:rFonts w:eastAsia="Times New Roman"/>
                <w:sz w:val="22"/>
                <w:lang w:eastAsia="ru-RU"/>
              </w:rPr>
              <w:t>367 190,48000</w:t>
            </w:r>
          </w:p>
        </w:tc>
        <w:tc>
          <w:tcPr>
            <w:tcW w:w="567" w:type="dxa"/>
            <w:tcBorders>
              <w:top w:val="single" w:sz="4" w:space="0" w:color="auto"/>
              <w:left w:val="single" w:sz="4" w:space="0" w:color="auto"/>
              <w:bottom w:val="single" w:sz="4" w:space="0" w:color="auto"/>
              <w:right w:val="single" w:sz="4" w:space="0" w:color="auto"/>
            </w:tcBorders>
          </w:tcPr>
          <w:p w14:paraId="0C52B388" w14:textId="365B1CF8"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BBE101E" w14:textId="21073E3E"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257D3E95"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E45F44" w:rsidRPr="00950A0B" w14:paraId="47753EA9" w14:textId="77777777" w:rsidTr="008D3324">
        <w:trPr>
          <w:gridBefore w:val="1"/>
          <w:gridAfter w:val="1"/>
          <w:wBefore w:w="62" w:type="dxa"/>
          <w:wAfter w:w="14" w:type="dxa"/>
        </w:trPr>
        <w:tc>
          <w:tcPr>
            <w:tcW w:w="607" w:type="dxa"/>
            <w:vMerge/>
            <w:tcBorders>
              <w:left w:val="single" w:sz="4" w:space="0" w:color="auto"/>
              <w:right w:val="single" w:sz="4" w:space="0" w:color="auto"/>
            </w:tcBorders>
          </w:tcPr>
          <w:p w14:paraId="535F1555" w14:textId="77777777" w:rsidR="00E45F44" w:rsidRPr="00950A0B" w:rsidRDefault="00E45F44" w:rsidP="00E45F44">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01C23759"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2D2002A" w14:textId="77777777" w:rsidR="00E45F44" w:rsidRPr="00950A0B" w:rsidRDefault="00E45F44" w:rsidP="00E45F44">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D5D12E5"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6AA9830"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99D175F"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A965841"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4C466B1" w14:textId="77777777" w:rsidR="00E45F44" w:rsidRPr="00950A0B" w:rsidRDefault="00E45F44" w:rsidP="00E45F44">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DA46D2B" w14:textId="77777777" w:rsidR="00E45F44" w:rsidRPr="00950A0B" w:rsidRDefault="00E45F44" w:rsidP="00E45F44">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67FCCE6E" w14:textId="72FAF16A" w:rsidR="00E45F44" w:rsidRPr="00950A0B" w:rsidRDefault="00E45F44" w:rsidP="00E45F44">
            <w:pPr>
              <w:rPr>
                <w:rFonts w:eastAsia="Times New Roman"/>
                <w:sz w:val="22"/>
                <w:lang w:eastAsia="ru-RU"/>
              </w:rPr>
            </w:pPr>
            <w:r>
              <w:rPr>
                <w:rFonts w:eastAsia="Times New Roman"/>
                <w:sz w:val="22"/>
                <w:lang w:eastAsia="ru-RU"/>
              </w:rPr>
              <w:t>199 796,82000</w:t>
            </w:r>
          </w:p>
        </w:tc>
        <w:tc>
          <w:tcPr>
            <w:tcW w:w="850" w:type="dxa"/>
            <w:tcBorders>
              <w:top w:val="single" w:sz="4" w:space="0" w:color="auto"/>
              <w:left w:val="single" w:sz="4" w:space="0" w:color="auto"/>
              <w:bottom w:val="single" w:sz="4" w:space="0" w:color="auto"/>
              <w:right w:val="single" w:sz="4" w:space="0" w:color="auto"/>
            </w:tcBorders>
          </w:tcPr>
          <w:p w14:paraId="68883A8F" w14:textId="5995A62A"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4D3B6FAB" w14:textId="51813A72"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tcPr>
          <w:p w14:paraId="7C37C64A" w14:textId="289A1980" w:rsidR="00E45F44" w:rsidRPr="00950A0B" w:rsidRDefault="00E45F44" w:rsidP="00E45F44">
            <w:pPr>
              <w:rPr>
                <w:rFonts w:eastAsia="Times New Roman"/>
                <w:sz w:val="22"/>
                <w:lang w:eastAsia="ru-RU"/>
              </w:rPr>
            </w:pPr>
            <w:r>
              <w:rPr>
                <w:rFonts w:eastAsia="Times New Roman"/>
                <w:sz w:val="22"/>
                <w:lang w:eastAsia="ru-RU"/>
              </w:rPr>
              <w:t>199 796,82000</w:t>
            </w:r>
          </w:p>
        </w:tc>
        <w:tc>
          <w:tcPr>
            <w:tcW w:w="567" w:type="dxa"/>
            <w:tcBorders>
              <w:top w:val="single" w:sz="4" w:space="0" w:color="auto"/>
              <w:left w:val="single" w:sz="4" w:space="0" w:color="auto"/>
              <w:bottom w:val="single" w:sz="4" w:space="0" w:color="auto"/>
              <w:right w:val="single" w:sz="4" w:space="0" w:color="auto"/>
            </w:tcBorders>
          </w:tcPr>
          <w:p w14:paraId="02BEF68E" w14:textId="3E954EE7"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30547D3" w14:textId="4438ABDD"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2CA16A3C"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E45F44" w:rsidRPr="00950A0B" w14:paraId="677AEFB1" w14:textId="77777777" w:rsidTr="008D3324">
        <w:trPr>
          <w:gridBefore w:val="1"/>
          <w:gridAfter w:val="1"/>
          <w:wBefore w:w="62" w:type="dxa"/>
          <w:wAfter w:w="14" w:type="dxa"/>
        </w:trPr>
        <w:tc>
          <w:tcPr>
            <w:tcW w:w="607" w:type="dxa"/>
            <w:vMerge/>
            <w:tcBorders>
              <w:left w:val="single" w:sz="4" w:space="0" w:color="auto"/>
              <w:right w:val="single" w:sz="4" w:space="0" w:color="auto"/>
            </w:tcBorders>
          </w:tcPr>
          <w:p w14:paraId="77F1C271" w14:textId="77777777" w:rsidR="00E45F44" w:rsidRPr="00950A0B" w:rsidRDefault="00E45F44" w:rsidP="00E45F44">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10BD5C38"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B878ADD" w14:textId="77777777" w:rsidR="00E45F44" w:rsidRPr="00950A0B" w:rsidRDefault="00E45F44" w:rsidP="00E45F44">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29E714CE"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115F87B"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2EA51C3"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24F7FD4"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EE7C7A0" w14:textId="77777777" w:rsidR="00E45F44" w:rsidRPr="00950A0B" w:rsidRDefault="00E45F44" w:rsidP="00E45F44">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2CE21646" w14:textId="77777777" w:rsidR="00E45F44" w:rsidRPr="00950A0B" w:rsidRDefault="00E45F44" w:rsidP="00E45F44">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787D4A67" w14:textId="186E478F" w:rsidR="00E45F44" w:rsidRPr="00950A0B" w:rsidRDefault="00E45F44" w:rsidP="00E45F44">
            <w:pPr>
              <w:rPr>
                <w:rFonts w:eastAsia="Times New Roman"/>
                <w:sz w:val="22"/>
                <w:lang w:eastAsia="ru-RU"/>
              </w:rPr>
            </w:pPr>
            <w:r>
              <w:rPr>
                <w:rFonts w:eastAsia="Times New Roman"/>
                <w:sz w:val="22"/>
                <w:lang w:eastAsia="ru-RU"/>
              </w:rPr>
              <w:t>77 064,79000</w:t>
            </w:r>
          </w:p>
        </w:tc>
        <w:tc>
          <w:tcPr>
            <w:tcW w:w="850" w:type="dxa"/>
            <w:tcBorders>
              <w:top w:val="single" w:sz="4" w:space="0" w:color="auto"/>
              <w:left w:val="single" w:sz="4" w:space="0" w:color="auto"/>
              <w:bottom w:val="single" w:sz="4" w:space="0" w:color="auto"/>
              <w:right w:val="single" w:sz="4" w:space="0" w:color="auto"/>
            </w:tcBorders>
          </w:tcPr>
          <w:p w14:paraId="799C3C7D" w14:textId="779B54B4"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9C976FA" w14:textId="13EC7E73"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tcPr>
          <w:p w14:paraId="40E6407E" w14:textId="59C8AF29" w:rsidR="00E45F44" w:rsidRPr="00950A0B" w:rsidRDefault="00E45F44" w:rsidP="00E45F44">
            <w:pPr>
              <w:rPr>
                <w:rFonts w:eastAsia="Times New Roman"/>
                <w:sz w:val="22"/>
                <w:lang w:eastAsia="ru-RU"/>
              </w:rPr>
            </w:pPr>
            <w:r>
              <w:rPr>
                <w:rFonts w:eastAsia="Times New Roman"/>
                <w:sz w:val="22"/>
                <w:lang w:eastAsia="ru-RU"/>
              </w:rPr>
              <w:t>77 064,79000</w:t>
            </w:r>
          </w:p>
        </w:tc>
        <w:tc>
          <w:tcPr>
            <w:tcW w:w="567" w:type="dxa"/>
            <w:tcBorders>
              <w:top w:val="single" w:sz="4" w:space="0" w:color="auto"/>
              <w:left w:val="single" w:sz="4" w:space="0" w:color="auto"/>
              <w:bottom w:val="single" w:sz="4" w:space="0" w:color="auto"/>
              <w:right w:val="single" w:sz="4" w:space="0" w:color="auto"/>
            </w:tcBorders>
          </w:tcPr>
          <w:p w14:paraId="5C44FC5C" w14:textId="1410DD9D"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D92466A" w14:textId="4926DA3D"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4FA4270D"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E45F44" w:rsidRPr="00950A0B" w14:paraId="68745684" w14:textId="77777777" w:rsidTr="008D3324">
        <w:trPr>
          <w:gridBefore w:val="1"/>
          <w:gridAfter w:val="1"/>
          <w:wBefore w:w="62" w:type="dxa"/>
          <w:wAfter w:w="14" w:type="dxa"/>
        </w:trPr>
        <w:tc>
          <w:tcPr>
            <w:tcW w:w="607" w:type="dxa"/>
            <w:vMerge/>
            <w:tcBorders>
              <w:left w:val="single" w:sz="4" w:space="0" w:color="auto"/>
              <w:right w:val="single" w:sz="4" w:space="0" w:color="auto"/>
            </w:tcBorders>
          </w:tcPr>
          <w:p w14:paraId="724A4E90" w14:textId="77777777" w:rsidR="00E45F44" w:rsidRPr="00950A0B" w:rsidRDefault="00E45F44" w:rsidP="00E45F44">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27B4CE6B"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E5FAC1F" w14:textId="77777777" w:rsidR="00E45F44" w:rsidRPr="00950A0B" w:rsidRDefault="00E45F44" w:rsidP="00E45F44">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75B0585"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9EF7425"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2476518"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7FDFF4B"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637B537" w14:textId="77777777" w:rsidR="00E45F44" w:rsidRPr="00950A0B" w:rsidRDefault="00E45F44" w:rsidP="00E45F44">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622FD812" w14:textId="77777777" w:rsidR="00E45F44" w:rsidRPr="00950A0B" w:rsidRDefault="00E45F44" w:rsidP="00E45F44">
            <w:pPr>
              <w:autoSpaceDE w:val="0"/>
              <w:autoSpaceDN w:val="0"/>
              <w:adjustRightInd w:val="0"/>
              <w:rPr>
                <w:rFonts w:eastAsia="Times New Roman"/>
                <w:sz w:val="22"/>
                <w:lang w:eastAsia="ru-RU"/>
              </w:rPr>
            </w:pPr>
            <w:r w:rsidRPr="00950A0B">
              <w:rPr>
                <w:rFonts w:eastAsia="Times New Roman"/>
                <w:sz w:val="22"/>
                <w:lang w:eastAsia="ru-RU"/>
              </w:rPr>
              <w:t xml:space="preserve">Средства бюджета </w:t>
            </w:r>
            <w:r w:rsidRPr="00950A0B">
              <w:rPr>
                <w:rFonts w:eastAsia="Times New Roman"/>
                <w:sz w:val="22"/>
                <w:lang w:eastAsia="ru-RU"/>
              </w:rPr>
              <w:lastRenderedPageBreak/>
              <w:t>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60810341" w14:textId="1B276F3A" w:rsidR="00E45F44" w:rsidRPr="00950A0B" w:rsidRDefault="00E45F44" w:rsidP="00E45F44">
            <w:pPr>
              <w:rPr>
                <w:rFonts w:eastAsia="Times New Roman"/>
                <w:sz w:val="22"/>
                <w:lang w:eastAsia="ru-RU"/>
              </w:rPr>
            </w:pPr>
            <w:r>
              <w:rPr>
                <w:rFonts w:eastAsia="Times New Roman"/>
                <w:sz w:val="22"/>
                <w:lang w:eastAsia="ru-RU"/>
              </w:rPr>
              <w:lastRenderedPageBreak/>
              <w:t>90 328,87000</w:t>
            </w:r>
          </w:p>
        </w:tc>
        <w:tc>
          <w:tcPr>
            <w:tcW w:w="850" w:type="dxa"/>
            <w:tcBorders>
              <w:top w:val="single" w:sz="4" w:space="0" w:color="auto"/>
              <w:left w:val="single" w:sz="4" w:space="0" w:color="auto"/>
              <w:bottom w:val="single" w:sz="4" w:space="0" w:color="auto"/>
              <w:right w:val="single" w:sz="4" w:space="0" w:color="auto"/>
            </w:tcBorders>
          </w:tcPr>
          <w:p w14:paraId="5066B0D9" w14:textId="28E2EA0A"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0E9B65AD" w14:textId="28FC8F91"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tcPr>
          <w:p w14:paraId="7A986673" w14:textId="21206B61" w:rsidR="00E45F44" w:rsidRPr="00950A0B" w:rsidRDefault="00E45F44" w:rsidP="00E45F44">
            <w:pPr>
              <w:rPr>
                <w:rFonts w:eastAsia="Times New Roman"/>
                <w:sz w:val="22"/>
                <w:lang w:eastAsia="ru-RU"/>
              </w:rPr>
            </w:pPr>
            <w:r>
              <w:rPr>
                <w:rFonts w:eastAsia="Times New Roman"/>
                <w:sz w:val="22"/>
                <w:lang w:eastAsia="ru-RU"/>
              </w:rPr>
              <w:t>90 328,87000</w:t>
            </w:r>
          </w:p>
        </w:tc>
        <w:tc>
          <w:tcPr>
            <w:tcW w:w="567" w:type="dxa"/>
            <w:tcBorders>
              <w:top w:val="single" w:sz="4" w:space="0" w:color="auto"/>
              <w:left w:val="single" w:sz="4" w:space="0" w:color="auto"/>
              <w:bottom w:val="single" w:sz="4" w:space="0" w:color="auto"/>
              <w:right w:val="single" w:sz="4" w:space="0" w:color="auto"/>
            </w:tcBorders>
          </w:tcPr>
          <w:p w14:paraId="439F4A5B" w14:textId="6F0438FE"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0F45335" w14:textId="77E3FC2E"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48290367"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D0026A" w:rsidRPr="00950A0B" w14:paraId="3B5DD73D" w14:textId="77777777" w:rsidTr="008D3324">
        <w:trPr>
          <w:gridBefore w:val="1"/>
          <w:gridAfter w:val="1"/>
          <w:wBefore w:w="62" w:type="dxa"/>
          <w:wAfter w:w="14" w:type="dxa"/>
        </w:trPr>
        <w:tc>
          <w:tcPr>
            <w:tcW w:w="607" w:type="dxa"/>
            <w:vMerge/>
            <w:tcBorders>
              <w:left w:val="single" w:sz="4" w:space="0" w:color="auto"/>
              <w:bottom w:val="single" w:sz="4" w:space="0" w:color="auto"/>
              <w:right w:val="single" w:sz="4" w:space="0" w:color="auto"/>
            </w:tcBorders>
          </w:tcPr>
          <w:p w14:paraId="5227E676" w14:textId="77777777" w:rsidR="00D0026A" w:rsidRPr="00950A0B" w:rsidRDefault="00D0026A" w:rsidP="00D0026A">
            <w:pPr>
              <w:autoSpaceDE w:val="0"/>
              <w:autoSpaceDN w:val="0"/>
              <w:adjustRightInd w:val="0"/>
              <w:jc w:val="center"/>
              <w:rPr>
                <w:rFonts w:eastAsia="Times New Roman"/>
                <w:sz w:val="22"/>
                <w:lang w:eastAsia="ru-RU"/>
              </w:rPr>
            </w:pPr>
          </w:p>
        </w:tc>
        <w:tc>
          <w:tcPr>
            <w:tcW w:w="1445" w:type="dxa"/>
            <w:vMerge/>
            <w:tcBorders>
              <w:left w:val="single" w:sz="4" w:space="0" w:color="auto"/>
              <w:bottom w:val="single" w:sz="4" w:space="0" w:color="auto"/>
              <w:right w:val="single" w:sz="4" w:space="0" w:color="auto"/>
            </w:tcBorders>
          </w:tcPr>
          <w:p w14:paraId="5FC114E8"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0D4BF288" w14:textId="77777777" w:rsidR="00D0026A" w:rsidRPr="00950A0B" w:rsidRDefault="00D0026A" w:rsidP="00D0026A">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35A4149D"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72B79044"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07267A9E"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6A3AA0E4"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663B2C15" w14:textId="77777777" w:rsidR="00D0026A" w:rsidRPr="00950A0B" w:rsidRDefault="00D0026A" w:rsidP="00D0026A">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71718FE" w14:textId="77777777" w:rsidR="00D0026A" w:rsidRPr="00950A0B" w:rsidRDefault="00D0026A" w:rsidP="00D0026A">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1C268950" w14:textId="0CB0152E"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0D6E8F04" w14:textId="79478655"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657154D5" w14:textId="456E634F"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tcPr>
          <w:p w14:paraId="47D05B0D" w14:textId="7C7AD09F"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F41DC3D" w14:textId="05DC382D"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CAAD3D2" w14:textId="49E6A4F9"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008CF9F5" w14:textId="77777777" w:rsidR="00D0026A" w:rsidRPr="00950A0B" w:rsidRDefault="00D0026A" w:rsidP="00D0026A">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E45F44" w:rsidRPr="00950A0B" w14:paraId="231C1C3A" w14:textId="77777777" w:rsidTr="008D3324">
        <w:trPr>
          <w:gridBefore w:val="1"/>
          <w:gridAfter w:val="1"/>
          <w:wBefore w:w="62" w:type="dxa"/>
          <w:wAfter w:w="14" w:type="dxa"/>
        </w:trPr>
        <w:tc>
          <w:tcPr>
            <w:tcW w:w="607" w:type="dxa"/>
            <w:vMerge w:val="restart"/>
            <w:tcBorders>
              <w:left w:val="single" w:sz="4" w:space="0" w:color="auto"/>
              <w:right w:val="single" w:sz="4" w:space="0" w:color="auto"/>
            </w:tcBorders>
          </w:tcPr>
          <w:p w14:paraId="1A171196" w14:textId="77777777" w:rsidR="00E45F44" w:rsidRPr="00950A0B" w:rsidRDefault="00E45F44" w:rsidP="00E45F44">
            <w:pPr>
              <w:autoSpaceDE w:val="0"/>
              <w:autoSpaceDN w:val="0"/>
              <w:adjustRightInd w:val="0"/>
              <w:jc w:val="center"/>
              <w:rPr>
                <w:rFonts w:eastAsia="Times New Roman"/>
                <w:sz w:val="22"/>
                <w:lang w:eastAsia="ru-RU"/>
              </w:rPr>
            </w:pPr>
          </w:p>
        </w:tc>
        <w:tc>
          <w:tcPr>
            <w:tcW w:w="1445" w:type="dxa"/>
            <w:vMerge w:val="restart"/>
            <w:tcBorders>
              <w:left w:val="single" w:sz="4" w:space="0" w:color="auto"/>
              <w:right w:val="single" w:sz="4" w:space="0" w:color="auto"/>
            </w:tcBorders>
          </w:tcPr>
          <w:p w14:paraId="020A5EF1" w14:textId="753500A1"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cs="Times New Roman"/>
                <w:color w:val="000000"/>
                <w:sz w:val="20"/>
                <w:szCs w:val="20"/>
              </w:rPr>
              <w:t xml:space="preserve">Благоустройство центральных улиц Подольска (1 этап: </w:t>
            </w:r>
            <w:r w:rsidRPr="00950A0B">
              <w:rPr>
                <w:rFonts w:eastAsia="Times New Roman" w:cs="Times New Roman"/>
                <w:color w:val="000000"/>
                <w:sz w:val="20"/>
                <w:szCs w:val="20"/>
                <w:lang w:val="en-US"/>
              </w:rPr>
              <w:t>C</w:t>
            </w:r>
            <w:r w:rsidRPr="00950A0B">
              <w:rPr>
                <w:rFonts w:eastAsia="Times New Roman" w:cs="Times New Roman"/>
                <w:color w:val="000000"/>
                <w:sz w:val="20"/>
                <w:szCs w:val="20"/>
              </w:rPr>
              <w:t xml:space="preserve">квер им. А.С. Пушкина </w:t>
            </w:r>
          </w:p>
        </w:tc>
        <w:tc>
          <w:tcPr>
            <w:tcW w:w="1134" w:type="dxa"/>
            <w:vMerge w:val="restart"/>
            <w:tcBorders>
              <w:left w:val="single" w:sz="4" w:space="0" w:color="auto"/>
              <w:right w:val="single" w:sz="4" w:space="0" w:color="auto"/>
            </w:tcBorders>
          </w:tcPr>
          <w:p w14:paraId="62E906E9"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6" w:type="dxa"/>
            <w:vMerge w:val="restart"/>
            <w:tcBorders>
              <w:left w:val="single" w:sz="4" w:space="0" w:color="auto"/>
              <w:right w:val="single" w:sz="4" w:space="0" w:color="auto"/>
            </w:tcBorders>
          </w:tcPr>
          <w:p w14:paraId="20BAFDCD"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Создание объекта благоустройства (в т.ч. проектные работы)</w:t>
            </w:r>
          </w:p>
        </w:tc>
        <w:tc>
          <w:tcPr>
            <w:tcW w:w="1134" w:type="dxa"/>
            <w:vMerge w:val="restart"/>
            <w:tcBorders>
              <w:left w:val="single" w:sz="4" w:space="0" w:color="auto"/>
              <w:right w:val="single" w:sz="4" w:space="0" w:color="auto"/>
            </w:tcBorders>
          </w:tcPr>
          <w:p w14:paraId="40A77432"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val="restart"/>
            <w:tcBorders>
              <w:left w:val="single" w:sz="4" w:space="0" w:color="auto"/>
              <w:right w:val="single" w:sz="4" w:space="0" w:color="auto"/>
            </w:tcBorders>
          </w:tcPr>
          <w:p w14:paraId="73216A04" w14:textId="7893266C"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31.09.202</w:t>
            </w:r>
            <w:r>
              <w:rPr>
                <w:rFonts w:eastAsia="Times New Roman"/>
                <w:sz w:val="22"/>
                <w:lang w:eastAsia="ru-RU"/>
              </w:rPr>
              <w:t>5</w:t>
            </w:r>
          </w:p>
        </w:tc>
        <w:tc>
          <w:tcPr>
            <w:tcW w:w="1134" w:type="dxa"/>
            <w:vMerge w:val="restart"/>
            <w:tcBorders>
              <w:left w:val="single" w:sz="4" w:space="0" w:color="auto"/>
              <w:right w:val="single" w:sz="4" w:space="0" w:color="auto"/>
            </w:tcBorders>
          </w:tcPr>
          <w:p w14:paraId="63ED2312" w14:textId="24F87A56" w:rsidR="00E45F44" w:rsidRPr="00950A0B" w:rsidRDefault="00E45F44" w:rsidP="00E45F44">
            <w:pPr>
              <w:autoSpaceDE w:val="0"/>
              <w:autoSpaceDN w:val="0"/>
              <w:adjustRightInd w:val="0"/>
              <w:jc w:val="center"/>
              <w:rPr>
                <w:rFonts w:eastAsia="Times New Roman"/>
                <w:sz w:val="22"/>
                <w:lang w:eastAsia="ru-RU"/>
              </w:rPr>
            </w:pPr>
            <w:r>
              <w:rPr>
                <w:rFonts w:eastAsia="Times New Roman"/>
                <w:sz w:val="22"/>
                <w:lang w:eastAsia="ru-RU"/>
              </w:rPr>
              <w:t>108 918,39000</w:t>
            </w:r>
          </w:p>
        </w:tc>
        <w:tc>
          <w:tcPr>
            <w:tcW w:w="1134" w:type="dxa"/>
            <w:vMerge w:val="restart"/>
            <w:tcBorders>
              <w:left w:val="single" w:sz="4" w:space="0" w:color="auto"/>
              <w:right w:val="single" w:sz="4" w:space="0" w:color="auto"/>
            </w:tcBorders>
          </w:tcPr>
          <w:p w14:paraId="1B67610D"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6802FEB2" w14:textId="77777777" w:rsidR="00E45F44" w:rsidRPr="00950A0B" w:rsidRDefault="00E45F44" w:rsidP="00E45F44">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55F1DDBC" w14:textId="6F241E23" w:rsidR="00E45F44" w:rsidRPr="00950A0B" w:rsidRDefault="00E45F44" w:rsidP="00E45F44">
            <w:pPr>
              <w:rPr>
                <w:rFonts w:eastAsia="Times New Roman"/>
                <w:sz w:val="22"/>
                <w:lang w:eastAsia="ru-RU"/>
              </w:rPr>
            </w:pPr>
            <w:r>
              <w:rPr>
                <w:rFonts w:eastAsia="Times New Roman"/>
                <w:sz w:val="22"/>
                <w:lang w:eastAsia="ru-RU"/>
              </w:rPr>
              <w:t>108 918,39000</w:t>
            </w:r>
          </w:p>
        </w:tc>
        <w:tc>
          <w:tcPr>
            <w:tcW w:w="850" w:type="dxa"/>
            <w:tcBorders>
              <w:top w:val="single" w:sz="4" w:space="0" w:color="auto"/>
              <w:left w:val="single" w:sz="4" w:space="0" w:color="auto"/>
              <w:bottom w:val="single" w:sz="4" w:space="0" w:color="auto"/>
              <w:right w:val="single" w:sz="4" w:space="0" w:color="auto"/>
            </w:tcBorders>
          </w:tcPr>
          <w:p w14:paraId="3AD464CA" w14:textId="3245995D"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012B7E04" w14:textId="77BE818C"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tcPr>
          <w:p w14:paraId="7C8E10C1" w14:textId="6403C918" w:rsidR="00E45F44" w:rsidRPr="00950A0B" w:rsidRDefault="00E45F44" w:rsidP="00E45F44">
            <w:pPr>
              <w:rPr>
                <w:rFonts w:eastAsia="Times New Roman"/>
                <w:sz w:val="22"/>
                <w:lang w:eastAsia="ru-RU"/>
              </w:rPr>
            </w:pPr>
            <w:r>
              <w:rPr>
                <w:rFonts w:eastAsia="Times New Roman"/>
                <w:sz w:val="22"/>
                <w:lang w:eastAsia="ru-RU"/>
              </w:rPr>
              <w:t>108 918,39000</w:t>
            </w:r>
          </w:p>
        </w:tc>
        <w:tc>
          <w:tcPr>
            <w:tcW w:w="567" w:type="dxa"/>
            <w:tcBorders>
              <w:top w:val="single" w:sz="4" w:space="0" w:color="auto"/>
              <w:left w:val="single" w:sz="4" w:space="0" w:color="auto"/>
              <w:bottom w:val="single" w:sz="4" w:space="0" w:color="auto"/>
              <w:right w:val="single" w:sz="4" w:space="0" w:color="auto"/>
            </w:tcBorders>
          </w:tcPr>
          <w:p w14:paraId="7125A9E2" w14:textId="4557924C"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CF32C86" w14:textId="4C669026"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28000066"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E45F44" w:rsidRPr="00950A0B" w14:paraId="306480A6" w14:textId="77777777" w:rsidTr="008D3324">
        <w:trPr>
          <w:gridBefore w:val="1"/>
          <w:gridAfter w:val="1"/>
          <w:wBefore w:w="62" w:type="dxa"/>
          <w:wAfter w:w="14" w:type="dxa"/>
        </w:trPr>
        <w:tc>
          <w:tcPr>
            <w:tcW w:w="607" w:type="dxa"/>
            <w:vMerge/>
            <w:tcBorders>
              <w:left w:val="single" w:sz="4" w:space="0" w:color="auto"/>
              <w:right w:val="single" w:sz="4" w:space="0" w:color="auto"/>
            </w:tcBorders>
          </w:tcPr>
          <w:p w14:paraId="0873A861" w14:textId="77777777" w:rsidR="00E45F44" w:rsidRPr="00950A0B" w:rsidRDefault="00E45F44" w:rsidP="00E45F44">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580F3368"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A33F006" w14:textId="77777777" w:rsidR="00E45F44" w:rsidRPr="00950A0B" w:rsidRDefault="00E45F44" w:rsidP="00E45F44">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58C0ED1"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9212C56"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8AEB2DD"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1109708"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47F0A70" w14:textId="77777777" w:rsidR="00E45F44" w:rsidRPr="00950A0B" w:rsidRDefault="00E45F44" w:rsidP="00E45F44">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8C04055" w14:textId="77777777" w:rsidR="00E45F44" w:rsidRPr="00950A0B" w:rsidRDefault="00E45F44" w:rsidP="00E45F44">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270C7F5" w14:textId="71AC2966"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7BB3DBFD" w14:textId="70417491"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3E0B7EE2" w14:textId="6BCFC03E"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tcPr>
          <w:p w14:paraId="5A0F753F" w14:textId="7169A21F"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E11E73A" w14:textId="13A54B85"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FE060C8" w14:textId="545E5181"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4DEDA1C9"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E45F44" w:rsidRPr="00950A0B" w14:paraId="46E0D05F" w14:textId="77777777" w:rsidTr="008D3324">
        <w:trPr>
          <w:gridBefore w:val="1"/>
          <w:gridAfter w:val="1"/>
          <w:wBefore w:w="62" w:type="dxa"/>
          <w:wAfter w:w="14" w:type="dxa"/>
        </w:trPr>
        <w:tc>
          <w:tcPr>
            <w:tcW w:w="607" w:type="dxa"/>
            <w:vMerge/>
            <w:tcBorders>
              <w:left w:val="single" w:sz="4" w:space="0" w:color="auto"/>
              <w:right w:val="single" w:sz="4" w:space="0" w:color="auto"/>
            </w:tcBorders>
          </w:tcPr>
          <w:p w14:paraId="1AA837F9" w14:textId="77777777" w:rsidR="00E45F44" w:rsidRPr="00950A0B" w:rsidRDefault="00E45F44" w:rsidP="00E45F44">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427812DD"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3788619" w14:textId="77777777" w:rsidR="00E45F44" w:rsidRPr="00950A0B" w:rsidRDefault="00E45F44" w:rsidP="00E45F44">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1BD3072"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1F84435"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C5D60F9"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55E0161"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267C6AB" w14:textId="77777777" w:rsidR="00E45F44" w:rsidRPr="00950A0B" w:rsidRDefault="00E45F44" w:rsidP="00E45F44">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23D858F" w14:textId="77777777" w:rsidR="00E45F44" w:rsidRPr="00950A0B" w:rsidRDefault="00E45F44" w:rsidP="00E45F44">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D39871B" w14:textId="17B016CB" w:rsidR="00E45F44" w:rsidRPr="00950A0B" w:rsidRDefault="00E45F44" w:rsidP="00E45F44">
            <w:pPr>
              <w:rPr>
                <w:rFonts w:eastAsia="Times New Roman"/>
                <w:sz w:val="22"/>
                <w:lang w:eastAsia="ru-RU"/>
              </w:rPr>
            </w:pPr>
            <w:r>
              <w:rPr>
                <w:rFonts w:eastAsia="Times New Roman"/>
                <w:sz w:val="22"/>
                <w:lang w:eastAsia="ru-RU"/>
              </w:rPr>
              <w:t>72 539,64000</w:t>
            </w:r>
          </w:p>
        </w:tc>
        <w:tc>
          <w:tcPr>
            <w:tcW w:w="850" w:type="dxa"/>
            <w:tcBorders>
              <w:top w:val="single" w:sz="4" w:space="0" w:color="auto"/>
              <w:left w:val="single" w:sz="4" w:space="0" w:color="auto"/>
              <w:bottom w:val="single" w:sz="4" w:space="0" w:color="auto"/>
              <w:right w:val="single" w:sz="4" w:space="0" w:color="auto"/>
            </w:tcBorders>
          </w:tcPr>
          <w:p w14:paraId="0300ED94" w14:textId="2092ADEF"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55A70747" w14:textId="05A00FFA"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tcPr>
          <w:p w14:paraId="03CF17B3" w14:textId="492ECECE" w:rsidR="00E45F44" w:rsidRPr="00E45F44" w:rsidRDefault="00E45F44" w:rsidP="00E45F44">
            <w:pPr>
              <w:rPr>
                <w:rFonts w:eastAsia="Times New Roman"/>
                <w:sz w:val="22"/>
                <w:lang w:eastAsia="ru-RU"/>
              </w:rPr>
            </w:pPr>
            <w:r>
              <w:rPr>
                <w:rFonts w:eastAsia="Times New Roman"/>
                <w:sz w:val="22"/>
                <w:lang w:eastAsia="ru-RU"/>
              </w:rPr>
              <w:t>72 539,64000</w:t>
            </w:r>
          </w:p>
        </w:tc>
        <w:tc>
          <w:tcPr>
            <w:tcW w:w="567" w:type="dxa"/>
            <w:tcBorders>
              <w:top w:val="single" w:sz="4" w:space="0" w:color="auto"/>
              <w:left w:val="single" w:sz="4" w:space="0" w:color="auto"/>
              <w:bottom w:val="single" w:sz="4" w:space="0" w:color="auto"/>
              <w:right w:val="single" w:sz="4" w:space="0" w:color="auto"/>
            </w:tcBorders>
          </w:tcPr>
          <w:p w14:paraId="3ACCDD88" w14:textId="397CCD20"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05B8A63" w14:textId="0B89F9F0"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32D8EBF4"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E45F44" w:rsidRPr="00950A0B" w14:paraId="4E2B35EB" w14:textId="77777777" w:rsidTr="008D3324">
        <w:trPr>
          <w:gridBefore w:val="1"/>
          <w:gridAfter w:val="1"/>
          <w:wBefore w:w="62" w:type="dxa"/>
          <w:wAfter w:w="14" w:type="dxa"/>
        </w:trPr>
        <w:tc>
          <w:tcPr>
            <w:tcW w:w="607" w:type="dxa"/>
            <w:vMerge/>
            <w:tcBorders>
              <w:left w:val="single" w:sz="4" w:space="0" w:color="auto"/>
              <w:right w:val="single" w:sz="4" w:space="0" w:color="auto"/>
            </w:tcBorders>
          </w:tcPr>
          <w:p w14:paraId="39A6B975" w14:textId="77777777" w:rsidR="00E45F44" w:rsidRPr="00950A0B" w:rsidRDefault="00E45F44" w:rsidP="00E45F44">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4C259B63"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9C715A8" w14:textId="77777777" w:rsidR="00E45F44" w:rsidRPr="00950A0B" w:rsidRDefault="00E45F44" w:rsidP="00E45F44">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4596AF10"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0C6DB45"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7D6B378"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2AFCE6B"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D8ED82E" w14:textId="77777777" w:rsidR="00E45F44" w:rsidRPr="00950A0B" w:rsidRDefault="00E45F44" w:rsidP="00E45F44">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C08398C" w14:textId="77777777" w:rsidR="00E45F44" w:rsidRPr="00950A0B" w:rsidRDefault="00E45F44" w:rsidP="00E45F44">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72948BB8" w14:textId="66A1C54E" w:rsidR="00E45F44" w:rsidRPr="00950A0B" w:rsidRDefault="00E45F44" w:rsidP="00E45F44">
            <w:pPr>
              <w:rPr>
                <w:rFonts w:eastAsia="Times New Roman"/>
                <w:sz w:val="22"/>
                <w:lang w:eastAsia="ru-RU"/>
              </w:rPr>
            </w:pPr>
            <w:r>
              <w:rPr>
                <w:rFonts w:eastAsia="Times New Roman"/>
                <w:sz w:val="22"/>
                <w:lang w:eastAsia="ru-RU"/>
              </w:rPr>
              <w:t>36 378,75000</w:t>
            </w:r>
          </w:p>
        </w:tc>
        <w:tc>
          <w:tcPr>
            <w:tcW w:w="850" w:type="dxa"/>
            <w:tcBorders>
              <w:top w:val="single" w:sz="4" w:space="0" w:color="auto"/>
              <w:left w:val="single" w:sz="4" w:space="0" w:color="auto"/>
              <w:bottom w:val="single" w:sz="4" w:space="0" w:color="auto"/>
              <w:right w:val="single" w:sz="4" w:space="0" w:color="auto"/>
            </w:tcBorders>
          </w:tcPr>
          <w:p w14:paraId="47C10635" w14:textId="24438A52"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5317FC8A" w14:textId="35D35834"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tcPr>
          <w:p w14:paraId="5A401971" w14:textId="39ED8E53" w:rsidR="00E45F44" w:rsidRPr="00950A0B" w:rsidRDefault="00E45F44" w:rsidP="00E45F44">
            <w:pPr>
              <w:rPr>
                <w:rFonts w:eastAsia="Times New Roman"/>
                <w:sz w:val="22"/>
                <w:lang w:eastAsia="ru-RU"/>
              </w:rPr>
            </w:pPr>
            <w:r>
              <w:rPr>
                <w:rFonts w:eastAsia="Times New Roman"/>
                <w:sz w:val="22"/>
                <w:lang w:eastAsia="ru-RU"/>
              </w:rPr>
              <w:t>36 378,75000</w:t>
            </w:r>
          </w:p>
        </w:tc>
        <w:tc>
          <w:tcPr>
            <w:tcW w:w="567" w:type="dxa"/>
            <w:tcBorders>
              <w:top w:val="single" w:sz="4" w:space="0" w:color="auto"/>
              <w:left w:val="single" w:sz="4" w:space="0" w:color="auto"/>
              <w:bottom w:val="single" w:sz="4" w:space="0" w:color="auto"/>
              <w:right w:val="single" w:sz="4" w:space="0" w:color="auto"/>
            </w:tcBorders>
          </w:tcPr>
          <w:p w14:paraId="681CDFB0" w14:textId="4536B11D"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6BE4266" w14:textId="678A3651"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3C060644"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E45F44" w:rsidRPr="00950A0B" w14:paraId="5D507A00" w14:textId="77777777" w:rsidTr="008D3324">
        <w:trPr>
          <w:gridBefore w:val="1"/>
          <w:gridAfter w:val="1"/>
          <w:wBefore w:w="62" w:type="dxa"/>
          <w:wAfter w:w="14" w:type="dxa"/>
        </w:trPr>
        <w:tc>
          <w:tcPr>
            <w:tcW w:w="607" w:type="dxa"/>
            <w:vMerge/>
            <w:tcBorders>
              <w:left w:val="single" w:sz="4" w:space="0" w:color="auto"/>
              <w:bottom w:val="single" w:sz="4" w:space="0" w:color="auto"/>
              <w:right w:val="single" w:sz="4" w:space="0" w:color="auto"/>
            </w:tcBorders>
          </w:tcPr>
          <w:p w14:paraId="6AC062B1" w14:textId="77777777" w:rsidR="00E45F44" w:rsidRPr="00950A0B" w:rsidRDefault="00E45F44" w:rsidP="00E45F44">
            <w:pPr>
              <w:autoSpaceDE w:val="0"/>
              <w:autoSpaceDN w:val="0"/>
              <w:adjustRightInd w:val="0"/>
              <w:jc w:val="center"/>
              <w:rPr>
                <w:rFonts w:eastAsia="Times New Roman"/>
                <w:sz w:val="22"/>
                <w:lang w:eastAsia="ru-RU"/>
              </w:rPr>
            </w:pPr>
          </w:p>
        </w:tc>
        <w:tc>
          <w:tcPr>
            <w:tcW w:w="1445" w:type="dxa"/>
            <w:vMerge/>
            <w:tcBorders>
              <w:left w:val="single" w:sz="4" w:space="0" w:color="auto"/>
              <w:bottom w:val="single" w:sz="4" w:space="0" w:color="auto"/>
              <w:right w:val="single" w:sz="4" w:space="0" w:color="auto"/>
            </w:tcBorders>
          </w:tcPr>
          <w:p w14:paraId="719716D6"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4C53F738" w14:textId="77777777" w:rsidR="00E45F44" w:rsidRPr="00950A0B" w:rsidRDefault="00E45F44" w:rsidP="00E45F44">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4C3FF357"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4C671BD5"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2AA3A24E"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629661B3"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3E2F084A" w14:textId="77777777" w:rsidR="00E45F44" w:rsidRPr="00950A0B" w:rsidRDefault="00E45F44" w:rsidP="00E45F44">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2D5DC6D1" w14:textId="77777777" w:rsidR="00E45F44" w:rsidRPr="00950A0B" w:rsidRDefault="00E45F44" w:rsidP="00E45F44">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01A101CB" w14:textId="17EE0801"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18CE6F43" w14:textId="35D35CAC"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428F1EC1" w14:textId="089701B1"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tcPr>
          <w:p w14:paraId="079BA70C" w14:textId="24288732"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96439BE" w14:textId="45C61326"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5082BAE" w14:textId="7946D0DC"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75807D36"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E45F44" w:rsidRPr="00950A0B" w14:paraId="28C9AE3B" w14:textId="77777777" w:rsidTr="004224B0">
        <w:trPr>
          <w:gridAfter w:val="1"/>
          <w:wAfter w:w="14" w:type="dxa"/>
        </w:trPr>
        <w:tc>
          <w:tcPr>
            <w:tcW w:w="669" w:type="dxa"/>
            <w:gridSpan w:val="2"/>
            <w:vMerge w:val="restart"/>
            <w:tcBorders>
              <w:left w:val="single" w:sz="4" w:space="0" w:color="auto"/>
              <w:right w:val="single" w:sz="4" w:space="0" w:color="auto"/>
            </w:tcBorders>
          </w:tcPr>
          <w:p w14:paraId="1D063BC4" w14:textId="77777777" w:rsidR="00E45F44" w:rsidRPr="00950A0B" w:rsidRDefault="00E45F44" w:rsidP="00E45F44">
            <w:pPr>
              <w:autoSpaceDE w:val="0"/>
              <w:autoSpaceDN w:val="0"/>
              <w:adjustRightInd w:val="0"/>
              <w:jc w:val="center"/>
              <w:rPr>
                <w:rFonts w:eastAsia="Times New Roman"/>
                <w:sz w:val="22"/>
                <w:lang w:eastAsia="ru-RU"/>
              </w:rPr>
            </w:pPr>
          </w:p>
        </w:tc>
        <w:tc>
          <w:tcPr>
            <w:tcW w:w="1445" w:type="dxa"/>
            <w:vMerge w:val="restart"/>
            <w:tcBorders>
              <w:left w:val="single" w:sz="4" w:space="0" w:color="auto"/>
              <w:right w:val="single" w:sz="4" w:space="0" w:color="auto"/>
            </w:tcBorders>
          </w:tcPr>
          <w:p w14:paraId="132F861A" w14:textId="4035F532"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cs="Times New Roman"/>
                <w:color w:val="000000"/>
                <w:sz w:val="20"/>
                <w:szCs w:val="20"/>
              </w:rPr>
              <w:t xml:space="preserve">Благоустройство центральных улиц Подольска (1 этап: </w:t>
            </w:r>
            <w:r w:rsidRPr="00950A0B">
              <w:rPr>
                <w:rFonts w:cs="Times New Roman"/>
                <w:sz w:val="20"/>
                <w:szCs w:val="20"/>
              </w:rPr>
              <w:t>площадь и сквер В.И. Ленина)</w:t>
            </w:r>
          </w:p>
        </w:tc>
        <w:tc>
          <w:tcPr>
            <w:tcW w:w="1134" w:type="dxa"/>
            <w:vMerge w:val="restart"/>
            <w:tcBorders>
              <w:left w:val="single" w:sz="4" w:space="0" w:color="auto"/>
              <w:right w:val="single" w:sz="4" w:space="0" w:color="auto"/>
            </w:tcBorders>
          </w:tcPr>
          <w:p w14:paraId="21385A41"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6" w:type="dxa"/>
            <w:vMerge w:val="restart"/>
            <w:tcBorders>
              <w:left w:val="single" w:sz="4" w:space="0" w:color="auto"/>
              <w:right w:val="single" w:sz="4" w:space="0" w:color="auto"/>
            </w:tcBorders>
          </w:tcPr>
          <w:p w14:paraId="09EB3C0B"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Создание объекта благоустройства (в т.ч. проектные работы)</w:t>
            </w:r>
          </w:p>
        </w:tc>
        <w:tc>
          <w:tcPr>
            <w:tcW w:w="1134" w:type="dxa"/>
            <w:vMerge w:val="restart"/>
            <w:tcBorders>
              <w:left w:val="single" w:sz="4" w:space="0" w:color="auto"/>
              <w:right w:val="single" w:sz="4" w:space="0" w:color="auto"/>
            </w:tcBorders>
          </w:tcPr>
          <w:p w14:paraId="206B2FF7"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val="restart"/>
            <w:tcBorders>
              <w:left w:val="single" w:sz="4" w:space="0" w:color="auto"/>
              <w:right w:val="single" w:sz="4" w:space="0" w:color="auto"/>
            </w:tcBorders>
          </w:tcPr>
          <w:p w14:paraId="4B1BD286"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31.09.2026</w:t>
            </w:r>
          </w:p>
        </w:tc>
        <w:tc>
          <w:tcPr>
            <w:tcW w:w="1134" w:type="dxa"/>
            <w:vMerge w:val="restart"/>
            <w:tcBorders>
              <w:left w:val="single" w:sz="4" w:space="0" w:color="auto"/>
              <w:right w:val="single" w:sz="4" w:space="0" w:color="auto"/>
            </w:tcBorders>
          </w:tcPr>
          <w:p w14:paraId="05683693" w14:textId="7FD3FE4C" w:rsidR="00E45F44" w:rsidRPr="00950A0B" w:rsidRDefault="00E45F44" w:rsidP="00E45F44">
            <w:pPr>
              <w:autoSpaceDE w:val="0"/>
              <w:autoSpaceDN w:val="0"/>
              <w:adjustRightInd w:val="0"/>
              <w:jc w:val="center"/>
              <w:rPr>
                <w:rFonts w:eastAsia="Times New Roman"/>
                <w:sz w:val="22"/>
                <w:lang w:eastAsia="ru-RU"/>
              </w:rPr>
            </w:pPr>
            <w:r>
              <w:rPr>
                <w:rFonts w:eastAsia="Times New Roman"/>
                <w:sz w:val="22"/>
                <w:lang w:eastAsia="ru-RU"/>
              </w:rPr>
              <w:t>305 416,37000</w:t>
            </w:r>
          </w:p>
        </w:tc>
        <w:tc>
          <w:tcPr>
            <w:tcW w:w="1134" w:type="dxa"/>
            <w:vMerge w:val="restart"/>
            <w:tcBorders>
              <w:left w:val="single" w:sz="4" w:space="0" w:color="auto"/>
              <w:right w:val="single" w:sz="4" w:space="0" w:color="auto"/>
            </w:tcBorders>
          </w:tcPr>
          <w:p w14:paraId="0A025B5B"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17775D25" w14:textId="77777777" w:rsidR="00E45F44" w:rsidRPr="00950A0B" w:rsidRDefault="00E45F44" w:rsidP="00E45F44">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593D18ED" w14:textId="7992E3CF" w:rsidR="00E45F44" w:rsidRPr="00950A0B" w:rsidRDefault="00E45F44" w:rsidP="00E45F44">
            <w:pPr>
              <w:rPr>
                <w:rFonts w:eastAsia="Times New Roman"/>
                <w:sz w:val="22"/>
                <w:lang w:eastAsia="ru-RU"/>
              </w:rPr>
            </w:pPr>
            <w:r>
              <w:rPr>
                <w:rFonts w:eastAsia="Times New Roman"/>
                <w:sz w:val="22"/>
                <w:lang w:eastAsia="ru-RU"/>
              </w:rPr>
              <w:t>305 416,37000</w:t>
            </w:r>
          </w:p>
        </w:tc>
        <w:tc>
          <w:tcPr>
            <w:tcW w:w="850" w:type="dxa"/>
            <w:tcBorders>
              <w:top w:val="single" w:sz="4" w:space="0" w:color="auto"/>
              <w:left w:val="single" w:sz="4" w:space="0" w:color="auto"/>
              <w:bottom w:val="single" w:sz="4" w:space="0" w:color="auto"/>
              <w:right w:val="single" w:sz="4" w:space="0" w:color="auto"/>
            </w:tcBorders>
          </w:tcPr>
          <w:p w14:paraId="17F216B0" w14:textId="77777777"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3D5D2891" w14:textId="77777777"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tcPr>
          <w:p w14:paraId="39EA1938" w14:textId="5629698D"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4D64B50" w14:textId="23B8E820" w:rsidR="00E45F44" w:rsidRPr="00950A0B" w:rsidRDefault="00E45F44" w:rsidP="00E45F44">
            <w:pPr>
              <w:rPr>
                <w:rFonts w:eastAsia="Times New Roman"/>
                <w:sz w:val="22"/>
                <w:lang w:eastAsia="ru-RU"/>
              </w:rPr>
            </w:pPr>
            <w:r>
              <w:rPr>
                <w:rFonts w:eastAsia="Times New Roman"/>
                <w:sz w:val="22"/>
                <w:lang w:eastAsia="ru-RU"/>
              </w:rPr>
              <w:t>305 416,37000</w:t>
            </w:r>
          </w:p>
        </w:tc>
        <w:tc>
          <w:tcPr>
            <w:tcW w:w="567" w:type="dxa"/>
            <w:tcBorders>
              <w:top w:val="single" w:sz="4" w:space="0" w:color="auto"/>
              <w:left w:val="single" w:sz="4" w:space="0" w:color="auto"/>
              <w:bottom w:val="single" w:sz="4" w:space="0" w:color="auto"/>
              <w:right w:val="single" w:sz="4" w:space="0" w:color="auto"/>
            </w:tcBorders>
          </w:tcPr>
          <w:p w14:paraId="0C143154" w14:textId="77777777"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7DB52141"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E45F44" w:rsidRPr="00950A0B" w14:paraId="7E4C3BC5" w14:textId="77777777" w:rsidTr="004224B0">
        <w:trPr>
          <w:gridAfter w:val="1"/>
          <w:wAfter w:w="14" w:type="dxa"/>
        </w:trPr>
        <w:tc>
          <w:tcPr>
            <w:tcW w:w="669" w:type="dxa"/>
            <w:gridSpan w:val="2"/>
            <w:vMerge/>
            <w:tcBorders>
              <w:left w:val="single" w:sz="4" w:space="0" w:color="auto"/>
              <w:right w:val="single" w:sz="4" w:space="0" w:color="auto"/>
            </w:tcBorders>
          </w:tcPr>
          <w:p w14:paraId="5C2DCB66" w14:textId="77777777" w:rsidR="00E45F44" w:rsidRPr="00950A0B" w:rsidRDefault="00E45F44" w:rsidP="00E45F44">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63E0EA35"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685F182" w14:textId="77777777" w:rsidR="00E45F44" w:rsidRPr="00950A0B" w:rsidRDefault="00E45F44" w:rsidP="00E45F44">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B8EE48A"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3E25394"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CAD3F9D"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D6E44A0"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A4B78C1" w14:textId="77777777" w:rsidR="00E45F44" w:rsidRPr="00950A0B" w:rsidRDefault="00E45F44" w:rsidP="00E45F44">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C645AA8" w14:textId="77777777" w:rsidR="00E45F44" w:rsidRPr="00950A0B" w:rsidRDefault="00E45F44" w:rsidP="00E45F44">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50F6B101" w14:textId="43E342B0"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22F14244" w14:textId="77777777"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1C87E872" w14:textId="77777777"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tcPr>
          <w:p w14:paraId="24ED2AAB" w14:textId="136C8392"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98AA003" w14:textId="77777777"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6296E48" w14:textId="77777777"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4E7875CE"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E45F44" w:rsidRPr="00950A0B" w14:paraId="15732456" w14:textId="77777777" w:rsidTr="004224B0">
        <w:trPr>
          <w:gridAfter w:val="1"/>
          <w:wAfter w:w="14" w:type="dxa"/>
        </w:trPr>
        <w:tc>
          <w:tcPr>
            <w:tcW w:w="669" w:type="dxa"/>
            <w:gridSpan w:val="2"/>
            <w:vMerge/>
            <w:tcBorders>
              <w:left w:val="single" w:sz="4" w:space="0" w:color="auto"/>
              <w:right w:val="single" w:sz="4" w:space="0" w:color="auto"/>
            </w:tcBorders>
          </w:tcPr>
          <w:p w14:paraId="4D9DEFE6" w14:textId="77777777" w:rsidR="00E45F44" w:rsidRPr="00950A0B" w:rsidRDefault="00E45F44" w:rsidP="00E45F44">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3F0923CB"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CAF0965" w14:textId="77777777" w:rsidR="00E45F44" w:rsidRPr="00950A0B" w:rsidRDefault="00E45F44" w:rsidP="00E45F44">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4208620D"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6A657F3"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688ED34"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E00BB43"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D1CA4DF" w14:textId="77777777" w:rsidR="00E45F44" w:rsidRPr="00950A0B" w:rsidRDefault="00E45F44" w:rsidP="00E45F44">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EEDED4E" w14:textId="77777777" w:rsidR="00E45F44" w:rsidRPr="00950A0B" w:rsidRDefault="00E45F44" w:rsidP="00E45F44">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68B5B18F" w14:textId="1D9ECFC1" w:rsidR="00E45F44" w:rsidRPr="00950A0B" w:rsidRDefault="00E45F44" w:rsidP="00E45F44">
            <w:pPr>
              <w:rPr>
                <w:rFonts w:eastAsia="Times New Roman"/>
                <w:sz w:val="22"/>
                <w:lang w:eastAsia="ru-RU"/>
              </w:rPr>
            </w:pPr>
            <w:r>
              <w:rPr>
                <w:rFonts w:eastAsia="Times New Roman"/>
                <w:sz w:val="22"/>
                <w:lang w:eastAsia="ru-RU"/>
              </w:rPr>
              <w:t>203 407,30000</w:t>
            </w:r>
          </w:p>
        </w:tc>
        <w:tc>
          <w:tcPr>
            <w:tcW w:w="850" w:type="dxa"/>
            <w:tcBorders>
              <w:top w:val="single" w:sz="4" w:space="0" w:color="auto"/>
              <w:left w:val="single" w:sz="4" w:space="0" w:color="auto"/>
              <w:bottom w:val="single" w:sz="4" w:space="0" w:color="auto"/>
              <w:right w:val="single" w:sz="4" w:space="0" w:color="auto"/>
            </w:tcBorders>
          </w:tcPr>
          <w:p w14:paraId="1D69AE31" w14:textId="77777777"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A4C4F36" w14:textId="77777777"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tcPr>
          <w:p w14:paraId="5C87BA69" w14:textId="35219B24"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E072848" w14:textId="2BC5BD53" w:rsidR="00E45F44" w:rsidRPr="00950A0B" w:rsidRDefault="00E45F44" w:rsidP="00E45F44">
            <w:pPr>
              <w:rPr>
                <w:rFonts w:eastAsia="Times New Roman"/>
                <w:sz w:val="22"/>
                <w:lang w:eastAsia="ru-RU"/>
              </w:rPr>
            </w:pPr>
            <w:r>
              <w:rPr>
                <w:rFonts w:eastAsia="Times New Roman"/>
                <w:sz w:val="22"/>
                <w:lang w:eastAsia="ru-RU"/>
              </w:rPr>
              <w:t>203 407,30000</w:t>
            </w:r>
          </w:p>
        </w:tc>
        <w:tc>
          <w:tcPr>
            <w:tcW w:w="567" w:type="dxa"/>
            <w:tcBorders>
              <w:top w:val="single" w:sz="4" w:space="0" w:color="auto"/>
              <w:left w:val="single" w:sz="4" w:space="0" w:color="auto"/>
              <w:bottom w:val="single" w:sz="4" w:space="0" w:color="auto"/>
              <w:right w:val="single" w:sz="4" w:space="0" w:color="auto"/>
            </w:tcBorders>
          </w:tcPr>
          <w:p w14:paraId="53A13FB3" w14:textId="77777777"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6C15A54B"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E45F44" w:rsidRPr="00950A0B" w14:paraId="38440750" w14:textId="77777777" w:rsidTr="004224B0">
        <w:trPr>
          <w:gridAfter w:val="1"/>
          <w:wAfter w:w="14" w:type="dxa"/>
        </w:trPr>
        <w:tc>
          <w:tcPr>
            <w:tcW w:w="669" w:type="dxa"/>
            <w:gridSpan w:val="2"/>
            <w:vMerge/>
            <w:tcBorders>
              <w:left w:val="single" w:sz="4" w:space="0" w:color="auto"/>
              <w:right w:val="single" w:sz="4" w:space="0" w:color="auto"/>
            </w:tcBorders>
          </w:tcPr>
          <w:p w14:paraId="7D45B4E8" w14:textId="77777777" w:rsidR="00E45F44" w:rsidRPr="00950A0B" w:rsidRDefault="00E45F44" w:rsidP="00E45F44">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763A14ED"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D41B0A0" w14:textId="77777777" w:rsidR="00E45F44" w:rsidRPr="00950A0B" w:rsidRDefault="00E45F44" w:rsidP="00E45F44">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4C21AC96"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2E6D4C1"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C7CB6EC"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7824829"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C173139" w14:textId="77777777" w:rsidR="00E45F44" w:rsidRPr="00950A0B" w:rsidRDefault="00E45F44" w:rsidP="00E45F44">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0C839DD" w14:textId="77777777" w:rsidR="00E45F44" w:rsidRPr="00950A0B" w:rsidRDefault="00E45F44" w:rsidP="00E45F44">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2C60AB54" w14:textId="18292A7D" w:rsidR="00E45F44" w:rsidRPr="00950A0B" w:rsidRDefault="00E45F44" w:rsidP="00E45F44">
            <w:pPr>
              <w:rPr>
                <w:rFonts w:eastAsia="Times New Roman"/>
                <w:sz w:val="22"/>
                <w:lang w:eastAsia="ru-RU"/>
              </w:rPr>
            </w:pPr>
            <w:r>
              <w:rPr>
                <w:rFonts w:eastAsia="Times New Roman"/>
                <w:sz w:val="22"/>
                <w:lang w:eastAsia="ru-RU"/>
              </w:rPr>
              <w:t>102 009,07000</w:t>
            </w:r>
          </w:p>
        </w:tc>
        <w:tc>
          <w:tcPr>
            <w:tcW w:w="850" w:type="dxa"/>
            <w:tcBorders>
              <w:top w:val="single" w:sz="4" w:space="0" w:color="auto"/>
              <w:left w:val="single" w:sz="4" w:space="0" w:color="auto"/>
              <w:bottom w:val="single" w:sz="4" w:space="0" w:color="auto"/>
              <w:right w:val="single" w:sz="4" w:space="0" w:color="auto"/>
            </w:tcBorders>
          </w:tcPr>
          <w:p w14:paraId="13997967" w14:textId="77777777"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01D32DA1" w14:textId="77777777"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tcPr>
          <w:p w14:paraId="1D8A185C" w14:textId="4EF0A369"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5D554F8" w14:textId="0C8C9E8E" w:rsidR="00E45F44" w:rsidRPr="00950A0B" w:rsidRDefault="00E45F44" w:rsidP="00E45F44">
            <w:pPr>
              <w:rPr>
                <w:rFonts w:eastAsia="Times New Roman"/>
                <w:sz w:val="22"/>
                <w:lang w:eastAsia="ru-RU"/>
              </w:rPr>
            </w:pPr>
            <w:r>
              <w:rPr>
                <w:rFonts w:eastAsia="Times New Roman"/>
                <w:sz w:val="22"/>
                <w:lang w:eastAsia="ru-RU"/>
              </w:rPr>
              <w:t>102 009,07000</w:t>
            </w:r>
          </w:p>
        </w:tc>
        <w:tc>
          <w:tcPr>
            <w:tcW w:w="567" w:type="dxa"/>
            <w:tcBorders>
              <w:top w:val="single" w:sz="4" w:space="0" w:color="auto"/>
              <w:left w:val="single" w:sz="4" w:space="0" w:color="auto"/>
              <w:bottom w:val="single" w:sz="4" w:space="0" w:color="auto"/>
              <w:right w:val="single" w:sz="4" w:space="0" w:color="auto"/>
            </w:tcBorders>
          </w:tcPr>
          <w:p w14:paraId="74298CE0" w14:textId="77777777"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790E64F5"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4224B0" w:rsidRPr="00950A0B" w14:paraId="3D7A7C4E" w14:textId="77777777" w:rsidTr="004224B0">
        <w:trPr>
          <w:gridAfter w:val="1"/>
          <w:wAfter w:w="14" w:type="dxa"/>
        </w:trPr>
        <w:tc>
          <w:tcPr>
            <w:tcW w:w="669" w:type="dxa"/>
            <w:gridSpan w:val="2"/>
            <w:vMerge/>
            <w:tcBorders>
              <w:left w:val="single" w:sz="4" w:space="0" w:color="auto"/>
              <w:bottom w:val="single" w:sz="4" w:space="0" w:color="auto"/>
              <w:right w:val="single" w:sz="4" w:space="0" w:color="auto"/>
            </w:tcBorders>
          </w:tcPr>
          <w:p w14:paraId="24D948BA" w14:textId="77777777" w:rsidR="004224B0" w:rsidRPr="00950A0B" w:rsidRDefault="004224B0" w:rsidP="008163A5">
            <w:pPr>
              <w:autoSpaceDE w:val="0"/>
              <w:autoSpaceDN w:val="0"/>
              <w:adjustRightInd w:val="0"/>
              <w:jc w:val="center"/>
              <w:rPr>
                <w:rFonts w:eastAsia="Times New Roman"/>
                <w:sz w:val="22"/>
                <w:lang w:eastAsia="ru-RU"/>
              </w:rPr>
            </w:pPr>
          </w:p>
        </w:tc>
        <w:tc>
          <w:tcPr>
            <w:tcW w:w="1445" w:type="dxa"/>
            <w:vMerge/>
            <w:tcBorders>
              <w:left w:val="single" w:sz="4" w:space="0" w:color="auto"/>
              <w:bottom w:val="single" w:sz="4" w:space="0" w:color="auto"/>
              <w:right w:val="single" w:sz="4" w:space="0" w:color="auto"/>
            </w:tcBorders>
          </w:tcPr>
          <w:p w14:paraId="3EC7D80B" w14:textId="77777777" w:rsidR="004224B0" w:rsidRPr="00950A0B" w:rsidRDefault="004224B0" w:rsidP="008163A5">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13B7FAFC" w14:textId="77777777" w:rsidR="004224B0" w:rsidRPr="00950A0B" w:rsidRDefault="004224B0" w:rsidP="008163A5">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142458FC" w14:textId="77777777" w:rsidR="004224B0" w:rsidRPr="00950A0B" w:rsidRDefault="004224B0" w:rsidP="008163A5">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5176814E" w14:textId="77777777" w:rsidR="004224B0" w:rsidRPr="00950A0B" w:rsidRDefault="004224B0" w:rsidP="008163A5">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4A4B6B4C" w14:textId="77777777" w:rsidR="004224B0" w:rsidRPr="00950A0B" w:rsidRDefault="004224B0" w:rsidP="008163A5">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4A6013E8" w14:textId="77777777" w:rsidR="004224B0" w:rsidRPr="00950A0B" w:rsidRDefault="004224B0" w:rsidP="008163A5">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62E88831" w14:textId="77777777" w:rsidR="004224B0" w:rsidRPr="00950A0B" w:rsidRDefault="004224B0" w:rsidP="008163A5">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DBDA2A2" w14:textId="77777777" w:rsidR="004224B0" w:rsidRPr="00950A0B" w:rsidRDefault="004224B0" w:rsidP="008163A5">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3F14EABB" w14:textId="77777777" w:rsidR="004224B0" w:rsidRPr="00950A0B" w:rsidRDefault="004224B0" w:rsidP="008163A5">
            <w:pP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207DE585" w14:textId="77777777" w:rsidR="004224B0" w:rsidRPr="00950A0B" w:rsidRDefault="004224B0" w:rsidP="008163A5">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18DAF423" w14:textId="77777777" w:rsidR="004224B0" w:rsidRPr="00950A0B" w:rsidRDefault="004224B0" w:rsidP="008163A5">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tcPr>
          <w:p w14:paraId="22D4ADDF" w14:textId="77777777" w:rsidR="004224B0" w:rsidRPr="00950A0B" w:rsidRDefault="004224B0" w:rsidP="008163A5">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41EFE9B" w14:textId="77777777" w:rsidR="004224B0" w:rsidRPr="00950A0B" w:rsidRDefault="004224B0" w:rsidP="008163A5">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41A5BCC" w14:textId="77777777" w:rsidR="004224B0" w:rsidRPr="00950A0B" w:rsidRDefault="004224B0" w:rsidP="008163A5">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424072A2" w14:textId="77777777" w:rsidR="004224B0" w:rsidRPr="00950A0B" w:rsidRDefault="004224B0" w:rsidP="008163A5">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D0026A" w:rsidRPr="00950A0B" w14:paraId="40C4FB2E" w14:textId="77777777" w:rsidTr="008D3324">
        <w:trPr>
          <w:gridBefore w:val="1"/>
          <w:gridAfter w:val="1"/>
          <w:wBefore w:w="62" w:type="dxa"/>
          <w:wAfter w:w="14" w:type="dxa"/>
        </w:trPr>
        <w:tc>
          <w:tcPr>
            <w:tcW w:w="607" w:type="dxa"/>
            <w:vMerge w:val="restart"/>
            <w:tcBorders>
              <w:left w:val="single" w:sz="4" w:space="0" w:color="auto"/>
              <w:right w:val="single" w:sz="4" w:space="0" w:color="auto"/>
            </w:tcBorders>
          </w:tcPr>
          <w:p w14:paraId="736535BA" w14:textId="77777777" w:rsidR="00D0026A" w:rsidRPr="00950A0B" w:rsidRDefault="00D0026A" w:rsidP="00D0026A">
            <w:pPr>
              <w:autoSpaceDE w:val="0"/>
              <w:autoSpaceDN w:val="0"/>
              <w:adjustRightInd w:val="0"/>
              <w:jc w:val="center"/>
              <w:rPr>
                <w:rFonts w:eastAsia="Times New Roman"/>
                <w:sz w:val="22"/>
                <w:lang w:eastAsia="ru-RU"/>
              </w:rPr>
            </w:pPr>
          </w:p>
        </w:tc>
        <w:tc>
          <w:tcPr>
            <w:tcW w:w="1445" w:type="dxa"/>
            <w:vMerge w:val="restart"/>
            <w:tcBorders>
              <w:left w:val="single" w:sz="4" w:space="0" w:color="auto"/>
              <w:right w:val="single" w:sz="4" w:space="0" w:color="auto"/>
            </w:tcBorders>
          </w:tcPr>
          <w:p w14:paraId="0CCB17B6" w14:textId="60197374" w:rsidR="00D0026A" w:rsidRPr="00950A0B" w:rsidRDefault="00D0026A" w:rsidP="00D0026A">
            <w:pPr>
              <w:autoSpaceDE w:val="0"/>
              <w:autoSpaceDN w:val="0"/>
              <w:adjustRightInd w:val="0"/>
              <w:jc w:val="center"/>
              <w:rPr>
                <w:rFonts w:eastAsia="Times New Roman"/>
                <w:sz w:val="22"/>
                <w:lang w:eastAsia="ru-RU"/>
              </w:rPr>
            </w:pPr>
            <w:r w:rsidRPr="00950A0B">
              <w:rPr>
                <w:rFonts w:eastAsia="Times New Roman"/>
                <w:sz w:val="22"/>
                <w:lang w:eastAsia="ru-RU"/>
              </w:rPr>
              <w:t xml:space="preserve">  </w:t>
            </w:r>
            <w:r w:rsidRPr="00950A0B">
              <w:rPr>
                <w:rFonts w:eastAsia="Times New Roman" w:cs="Times New Roman"/>
                <w:color w:val="000000"/>
                <w:sz w:val="20"/>
                <w:szCs w:val="20"/>
              </w:rPr>
              <w:t>Благоустройство центральных улиц Подольска (2 этап)</w:t>
            </w:r>
            <w:r w:rsidRPr="00950A0B">
              <w:rPr>
                <w:rFonts w:eastAsia="Times New Roman"/>
                <w:sz w:val="22"/>
                <w:lang w:eastAsia="ru-RU"/>
              </w:rPr>
              <w:t xml:space="preserve"> </w:t>
            </w:r>
            <w:r w:rsidR="006A4013" w:rsidRPr="00950A0B">
              <w:rPr>
                <w:rFonts w:eastAsia="Times New Roman"/>
                <w:sz w:val="22"/>
                <w:lang w:eastAsia="ru-RU"/>
              </w:rPr>
              <w:t>ул. Кирова</w:t>
            </w:r>
          </w:p>
        </w:tc>
        <w:tc>
          <w:tcPr>
            <w:tcW w:w="1134" w:type="dxa"/>
            <w:vMerge w:val="restart"/>
            <w:tcBorders>
              <w:left w:val="single" w:sz="4" w:space="0" w:color="auto"/>
              <w:right w:val="single" w:sz="4" w:space="0" w:color="auto"/>
            </w:tcBorders>
          </w:tcPr>
          <w:p w14:paraId="66594D66" w14:textId="77777777" w:rsidR="00D0026A" w:rsidRPr="00950A0B" w:rsidRDefault="00D0026A" w:rsidP="00D0026A">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6" w:type="dxa"/>
            <w:vMerge w:val="restart"/>
            <w:tcBorders>
              <w:left w:val="single" w:sz="4" w:space="0" w:color="auto"/>
              <w:right w:val="single" w:sz="4" w:space="0" w:color="auto"/>
            </w:tcBorders>
          </w:tcPr>
          <w:p w14:paraId="0AFB294F" w14:textId="77777777" w:rsidR="00D0026A" w:rsidRPr="00950A0B" w:rsidRDefault="00D0026A" w:rsidP="00D0026A">
            <w:pPr>
              <w:autoSpaceDE w:val="0"/>
              <w:autoSpaceDN w:val="0"/>
              <w:adjustRightInd w:val="0"/>
              <w:jc w:val="center"/>
              <w:rPr>
                <w:rFonts w:eastAsia="Times New Roman"/>
                <w:sz w:val="22"/>
                <w:lang w:eastAsia="ru-RU"/>
              </w:rPr>
            </w:pPr>
            <w:r w:rsidRPr="00950A0B">
              <w:rPr>
                <w:rFonts w:eastAsia="Times New Roman"/>
                <w:sz w:val="22"/>
                <w:lang w:eastAsia="ru-RU"/>
              </w:rPr>
              <w:t>Создание объекта благоустройства (в т.ч. проектные работы)</w:t>
            </w:r>
          </w:p>
        </w:tc>
        <w:tc>
          <w:tcPr>
            <w:tcW w:w="1134" w:type="dxa"/>
            <w:vMerge w:val="restart"/>
            <w:tcBorders>
              <w:left w:val="single" w:sz="4" w:space="0" w:color="auto"/>
              <w:right w:val="single" w:sz="4" w:space="0" w:color="auto"/>
            </w:tcBorders>
          </w:tcPr>
          <w:p w14:paraId="606C7AB6"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val="restart"/>
            <w:tcBorders>
              <w:left w:val="single" w:sz="4" w:space="0" w:color="auto"/>
              <w:right w:val="single" w:sz="4" w:space="0" w:color="auto"/>
            </w:tcBorders>
          </w:tcPr>
          <w:p w14:paraId="3CAC8F1B" w14:textId="5A5C4686" w:rsidR="00D0026A" w:rsidRPr="00950A0B" w:rsidRDefault="00D0026A" w:rsidP="00D0026A">
            <w:pPr>
              <w:autoSpaceDE w:val="0"/>
              <w:autoSpaceDN w:val="0"/>
              <w:adjustRightInd w:val="0"/>
              <w:jc w:val="center"/>
              <w:rPr>
                <w:rFonts w:eastAsia="Times New Roman"/>
                <w:sz w:val="22"/>
                <w:lang w:eastAsia="ru-RU"/>
              </w:rPr>
            </w:pPr>
            <w:r w:rsidRPr="00950A0B">
              <w:rPr>
                <w:rFonts w:eastAsia="Times New Roman"/>
                <w:sz w:val="22"/>
                <w:lang w:eastAsia="ru-RU"/>
              </w:rPr>
              <w:t>31.12.202</w:t>
            </w:r>
            <w:r w:rsidR="0006750F" w:rsidRPr="00950A0B">
              <w:rPr>
                <w:rFonts w:eastAsia="Times New Roman"/>
                <w:sz w:val="22"/>
                <w:lang w:eastAsia="ru-RU"/>
              </w:rPr>
              <w:t>7</w:t>
            </w:r>
          </w:p>
        </w:tc>
        <w:tc>
          <w:tcPr>
            <w:tcW w:w="1134" w:type="dxa"/>
            <w:vMerge w:val="restart"/>
            <w:tcBorders>
              <w:left w:val="single" w:sz="4" w:space="0" w:color="auto"/>
              <w:right w:val="single" w:sz="4" w:space="0" w:color="auto"/>
            </w:tcBorders>
          </w:tcPr>
          <w:p w14:paraId="42FAC35E" w14:textId="4B8E645B" w:rsidR="00D0026A" w:rsidRPr="00950A0B" w:rsidRDefault="0006750F" w:rsidP="00D0026A">
            <w:pPr>
              <w:autoSpaceDE w:val="0"/>
              <w:autoSpaceDN w:val="0"/>
              <w:adjustRightInd w:val="0"/>
              <w:jc w:val="center"/>
              <w:rPr>
                <w:rFonts w:eastAsia="Times New Roman"/>
                <w:sz w:val="22"/>
                <w:lang w:eastAsia="ru-RU"/>
              </w:rPr>
            </w:pPr>
            <w:r w:rsidRPr="00950A0B">
              <w:rPr>
                <w:rFonts w:eastAsia="Times New Roman"/>
                <w:sz w:val="22"/>
                <w:lang w:eastAsia="ru-RU"/>
              </w:rPr>
              <w:t>819 360,00000</w:t>
            </w:r>
          </w:p>
        </w:tc>
        <w:tc>
          <w:tcPr>
            <w:tcW w:w="1134" w:type="dxa"/>
            <w:vMerge w:val="restart"/>
            <w:tcBorders>
              <w:left w:val="single" w:sz="4" w:space="0" w:color="auto"/>
              <w:right w:val="single" w:sz="4" w:space="0" w:color="auto"/>
            </w:tcBorders>
          </w:tcPr>
          <w:p w14:paraId="2925CEB5" w14:textId="77777777" w:rsidR="00D0026A" w:rsidRPr="00950A0B" w:rsidRDefault="00D0026A" w:rsidP="00D0026A">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2A77BC43" w14:textId="77777777" w:rsidR="00D0026A" w:rsidRPr="00950A0B" w:rsidRDefault="00D0026A" w:rsidP="00D0026A">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E7E2D42" w14:textId="41CC55C2" w:rsidR="00D0026A" w:rsidRPr="00950A0B" w:rsidRDefault="006A4013" w:rsidP="00D0026A">
            <w:pPr>
              <w:rPr>
                <w:rFonts w:eastAsia="Times New Roman"/>
                <w:sz w:val="22"/>
                <w:lang w:eastAsia="ru-RU"/>
              </w:rPr>
            </w:pPr>
            <w:r w:rsidRPr="00950A0B">
              <w:rPr>
                <w:rFonts w:eastAsia="Times New Roman"/>
                <w:sz w:val="22"/>
                <w:lang w:eastAsia="ru-RU"/>
              </w:rPr>
              <w:t>819 360,00000</w:t>
            </w:r>
          </w:p>
        </w:tc>
        <w:tc>
          <w:tcPr>
            <w:tcW w:w="850" w:type="dxa"/>
            <w:tcBorders>
              <w:top w:val="single" w:sz="4" w:space="0" w:color="auto"/>
              <w:left w:val="single" w:sz="4" w:space="0" w:color="auto"/>
              <w:bottom w:val="single" w:sz="4" w:space="0" w:color="auto"/>
              <w:right w:val="single" w:sz="4" w:space="0" w:color="auto"/>
            </w:tcBorders>
            <w:vAlign w:val="center"/>
          </w:tcPr>
          <w:p w14:paraId="599B0B6D" w14:textId="1CC7F3AB"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2C123542" w14:textId="1204ECD0"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vAlign w:val="center"/>
          </w:tcPr>
          <w:p w14:paraId="5191E497" w14:textId="407ACE7A"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4FB56DC" w14:textId="4556750D" w:rsidR="00D0026A" w:rsidRPr="00950A0B" w:rsidRDefault="006A4013" w:rsidP="00D0026A">
            <w:pPr>
              <w:rPr>
                <w:rFonts w:eastAsia="Times New Roman"/>
                <w:sz w:val="22"/>
                <w:lang w:eastAsia="ru-RU"/>
              </w:rPr>
            </w:pPr>
            <w:r w:rsidRPr="00950A0B">
              <w:rPr>
                <w:rFonts w:eastAsia="Times New Roman"/>
                <w:sz w:val="22"/>
                <w:lang w:eastAsia="ru-RU"/>
              </w:rPr>
              <w:t>163 872,00000</w:t>
            </w:r>
          </w:p>
        </w:tc>
        <w:tc>
          <w:tcPr>
            <w:tcW w:w="567" w:type="dxa"/>
            <w:tcBorders>
              <w:top w:val="single" w:sz="4" w:space="0" w:color="auto"/>
              <w:left w:val="single" w:sz="4" w:space="0" w:color="auto"/>
              <w:bottom w:val="single" w:sz="4" w:space="0" w:color="auto"/>
              <w:right w:val="single" w:sz="4" w:space="0" w:color="auto"/>
            </w:tcBorders>
            <w:vAlign w:val="center"/>
          </w:tcPr>
          <w:p w14:paraId="1940263E" w14:textId="68DE04F0" w:rsidR="00D0026A" w:rsidRPr="00950A0B" w:rsidRDefault="006A4013" w:rsidP="00D0026A">
            <w:pPr>
              <w:rPr>
                <w:rFonts w:eastAsia="Times New Roman"/>
                <w:sz w:val="22"/>
                <w:lang w:eastAsia="ru-RU"/>
              </w:rPr>
            </w:pPr>
            <w:r w:rsidRPr="00950A0B">
              <w:rPr>
                <w:rFonts w:eastAsia="Times New Roman"/>
                <w:sz w:val="22"/>
                <w:lang w:eastAsia="ru-RU"/>
              </w:rPr>
              <w:t>655 488,00000</w:t>
            </w:r>
          </w:p>
        </w:tc>
        <w:tc>
          <w:tcPr>
            <w:tcW w:w="1418" w:type="dxa"/>
            <w:gridSpan w:val="2"/>
            <w:tcBorders>
              <w:top w:val="single" w:sz="4" w:space="0" w:color="auto"/>
              <w:left w:val="single" w:sz="4" w:space="0" w:color="auto"/>
              <w:bottom w:val="single" w:sz="4" w:space="0" w:color="auto"/>
              <w:right w:val="single" w:sz="4" w:space="0" w:color="auto"/>
            </w:tcBorders>
          </w:tcPr>
          <w:p w14:paraId="4D07D6B7" w14:textId="77777777" w:rsidR="00D0026A" w:rsidRPr="00950A0B" w:rsidRDefault="00D0026A" w:rsidP="00D0026A">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D0026A" w:rsidRPr="00950A0B" w14:paraId="3DD1F889" w14:textId="77777777" w:rsidTr="008D3324">
        <w:trPr>
          <w:gridBefore w:val="1"/>
          <w:gridAfter w:val="1"/>
          <w:wBefore w:w="62" w:type="dxa"/>
          <w:wAfter w:w="14" w:type="dxa"/>
        </w:trPr>
        <w:tc>
          <w:tcPr>
            <w:tcW w:w="607" w:type="dxa"/>
            <w:vMerge/>
            <w:tcBorders>
              <w:left w:val="single" w:sz="4" w:space="0" w:color="auto"/>
              <w:right w:val="single" w:sz="4" w:space="0" w:color="auto"/>
            </w:tcBorders>
          </w:tcPr>
          <w:p w14:paraId="5FE4DF3D" w14:textId="77777777" w:rsidR="00D0026A" w:rsidRPr="00950A0B" w:rsidRDefault="00D0026A" w:rsidP="00D0026A">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6A550498"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A9E2877" w14:textId="77777777" w:rsidR="00D0026A" w:rsidRPr="00950A0B" w:rsidRDefault="00D0026A" w:rsidP="00D0026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08330A1"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3ED4A55"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149816A"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BF678F9"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98BF4E0" w14:textId="77777777" w:rsidR="00D0026A" w:rsidRPr="00950A0B" w:rsidRDefault="00D0026A" w:rsidP="00D0026A">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93E0386" w14:textId="77777777" w:rsidR="00D0026A" w:rsidRPr="00950A0B" w:rsidRDefault="00D0026A" w:rsidP="00D0026A">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6B1A16D3" w14:textId="59E6D70F"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vAlign w:val="center"/>
          </w:tcPr>
          <w:p w14:paraId="62EA931D" w14:textId="2F225619"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5C1AA01E" w14:textId="58C46538"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vAlign w:val="center"/>
          </w:tcPr>
          <w:p w14:paraId="047D7DE9" w14:textId="12296079"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D541368" w14:textId="77777777" w:rsidR="00D0026A" w:rsidRPr="00950A0B" w:rsidRDefault="00D0026A" w:rsidP="00D0026A">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vAlign w:val="center"/>
          </w:tcPr>
          <w:p w14:paraId="7D796CB8" w14:textId="40C9707E"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364CDD49" w14:textId="77777777" w:rsidR="00D0026A" w:rsidRPr="00950A0B" w:rsidRDefault="00D0026A" w:rsidP="00D0026A">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D0026A" w:rsidRPr="00950A0B" w14:paraId="0702EF20" w14:textId="77777777" w:rsidTr="008D3324">
        <w:trPr>
          <w:gridBefore w:val="1"/>
          <w:gridAfter w:val="1"/>
          <w:wBefore w:w="62" w:type="dxa"/>
          <w:wAfter w:w="14" w:type="dxa"/>
        </w:trPr>
        <w:tc>
          <w:tcPr>
            <w:tcW w:w="607" w:type="dxa"/>
            <w:vMerge/>
            <w:tcBorders>
              <w:left w:val="single" w:sz="4" w:space="0" w:color="auto"/>
              <w:right w:val="single" w:sz="4" w:space="0" w:color="auto"/>
            </w:tcBorders>
          </w:tcPr>
          <w:p w14:paraId="3B387065" w14:textId="77777777" w:rsidR="00D0026A" w:rsidRPr="00950A0B" w:rsidRDefault="00D0026A" w:rsidP="00D0026A">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7F3C973F"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28353CE" w14:textId="77777777" w:rsidR="00D0026A" w:rsidRPr="00950A0B" w:rsidRDefault="00D0026A" w:rsidP="00D0026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332F2DC"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49BA06A"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165C8B8"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8D1F5E3"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9D2E466" w14:textId="77777777" w:rsidR="00D0026A" w:rsidRPr="00950A0B" w:rsidRDefault="00D0026A" w:rsidP="00D0026A">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A9107AD" w14:textId="77777777" w:rsidR="00D0026A" w:rsidRPr="00950A0B" w:rsidRDefault="00D0026A" w:rsidP="00D0026A">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08E063E6" w14:textId="69564940" w:rsidR="00D0026A" w:rsidRPr="00950A0B" w:rsidRDefault="006A4013" w:rsidP="00D0026A">
            <w:pPr>
              <w:rPr>
                <w:rFonts w:eastAsia="Times New Roman"/>
                <w:sz w:val="22"/>
                <w:lang w:eastAsia="ru-RU"/>
              </w:rPr>
            </w:pPr>
            <w:r w:rsidRPr="00950A0B">
              <w:rPr>
                <w:rFonts w:eastAsia="Times New Roman"/>
                <w:sz w:val="22"/>
                <w:lang w:eastAsia="ru-RU"/>
              </w:rPr>
              <w:t>545 693,75000</w:t>
            </w:r>
          </w:p>
        </w:tc>
        <w:tc>
          <w:tcPr>
            <w:tcW w:w="850" w:type="dxa"/>
            <w:tcBorders>
              <w:top w:val="single" w:sz="4" w:space="0" w:color="auto"/>
              <w:left w:val="single" w:sz="4" w:space="0" w:color="auto"/>
              <w:bottom w:val="single" w:sz="4" w:space="0" w:color="auto"/>
              <w:right w:val="single" w:sz="4" w:space="0" w:color="auto"/>
            </w:tcBorders>
            <w:vAlign w:val="center"/>
          </w:tcPr>
          <w:p w14:paraId="23651F2F" w14:textId="68F3932B"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796A237D" w14:textId="252B2B18"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vAlign w:val="center"/>
          </w:tcPr>
          <w:p w14:paraId="77E0754F" w14:textId="78E64280"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9013E1F" w14:textId="6BB7E6C4" w:rsidR="00D0026A" w:rsidRPr="00950A0B" w:rsidRDefault="006A4013" w:rsidP="00D0026A">
            <w:pPr>
              <w:rPr>
                <w:rFonts w:eastAsia="Times New Roman"/>
                <w:sz w:val="22"/>
                <w:lang w:eastAsia="ru-RU"/>
              </w:rPr>
            </w:pPr>
            <w:r w:rsidRPr="00950A0B">
              <w:rPr>
                <w:rFonts w:eastAsia="Times New Roman"/>
                <w:sz w:val="22"/>
                <w:lang w:eastAsia="ru-RU"/>
              </w:rPr>
              <w:t>109 138,75000</w:t>
            </w:r>
          </w:p>
        </w:tc>
        <w:tc>
          <w:tcPr>
            <w:tcW w:w="567" w:type="dxa"/>
            <w:tcBorders>
              <w:top w:val="single" w:sz="4" w:space="0" w:color="auto"/>
              <w:left w:val="single" w:sz="4" w:space="0" w:color="auto"/>
              <w:bottom w:val="single" w:sz="4" w:space="0" w:color="auto"/>
              <w:right w:val="single" w:sz="4" w:space="0" w:color="auto"/>
            </w:tcBorders>
            <w:vAlign w:val="center"/>
          </w:tcPr>
          <w:p w14:paraId="3FB93727" w14:textId="07DB294F" w:rsidR="00D0026A" w:rsidRPr="00950A0B" w:rsidRDefault="006A4013" w:rsidP="00D0026A">
            <w:pPr>
              <w:rPr>
                <w:rFonts w:eastAsia="Times New Roman"/>
                <w:sz w:val="22"/>
                <w:lang w:eastAsia="ru-RU"/>
              </w:rPr>
            </w:pPr>
            <w:r w:rsidRPr="00950A0B">
              <w:rPr>
                <w:rFonts w:eastAsia="Times New Roman"/>
                <w:sz w:val="22"/>
                <w:lang w:eastAsia="ru-RU"/>
              </w:rPr>
              <w:t>436 555,00000</w:t>
            </w:r>
          </w:p>
        </w:tc>
        <w:tc>
          <w:tcPr>
            <w:tcW w:w="1418" w:type="dxa"/>
            <w:gridSpan w:val="2"/>
            <w:tcBorders>
              <w:top w:val="single" w:sz="4" w:space="0" w:color="auto"/>
              <w:left w:val="single" w:sz="4" w:space="0" w:color="auto"/>
              <w:bottom w:val="single" w:sz="4" w:space="0" w:color="auto"/>
              <w:right w:val="single" w:sz="4" w:space="0" w:color="auto"/>
            </w:tcBorders>
          </w:tcPr>
          <w:p w14:paraId="3F85B1CE" w14:textId="77777777" w:rsidR="00D0026A" w:rsidRPr="00950A0B" w:rsidRDefault="00D0026A" w:rsidP="00D0026A">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D0026A" w:rsidRPr="00950A0B" w14:paraId="4CDB7E36" w14:textId="77777777" w:rsidTr="008D3324">
        <w:trPr>
          <w:gridBefore w:val="1"/>
          <w:gridAfter w:val="1"/>
          <w:wBefore w:w="62" w:type="dxa"/>
          <w:wAfter w:w="14" w:type="dxa"/>
        </w:trPr>
        <w:tc>
          <w:tcPr>
            <w:tcW w:w="607" w:type="dxa"/>
            <w:vMerge/>
            <w:tcBorders>
              <w:left w:val="single" w:sz="4" w:space="0" w:color="auto"/>
              <w:right w:val="single" w:sz="4" w:space="0" w:color="auto"/>
            </w:tcBorders>
          </w:tcPr>
          <w:p w14:paraId="169C5673" w14:textId="77777777" w:rsidR="00D0026A" w:rsidRPr="00950A0B" w:rsidRDefault="00D0026A" w:rsidP="00D0026A">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06AD399F"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E8832F2" w14:textId="77777777" w:rsidR="00D0026A" w:rsidRPr="00950A0B" w:rsidRDefault="00D0026A" w:rsidP="00D0026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A1751DF"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BAC9754"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73637A5"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601B5BF"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AA61D15" w14:textId="77777777" w:rsidR="00D0026A" w:rsidRPr="00950A0B" w:rsidRDefault="00D0026A" w:rsidP="00D0026A">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1B6670D" w14:textId="77777777" w:rsidR="00D0026A" w:rsidRPr="00950A0B" w:rsidRDefault="00D0026A" w:rsidP="00D0026A">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0D9C2EF3" w14:textId="5D4A18EC" w:rsidR="00D0026A" w:rsidRPr="00950A0B" w:rsidRDefault="006A4013" w:rsidP="00D0026A">
            <w:pPr>
              <w:rPr>
                <w:rFonts w:eastAsia="Times New Roman"/>
                <w:sz w:val="22"/>
                <w:lang w:eastAsia="ru-RU"/>
              </w:rPr>
            </w:pPr>
            <w:r w:rsidRPr="00950A0B">
              <w:rPr>
                <w:rFonts w:eastAsia="Times New Roman"/>
                <w:sz w:val="22"/>
                <w:lang w:eastAsia="ru-RU"/>
              </w:rPr>
              <w:t>273 666,25000</w:t>
            </w:r>
          </w:p>
        </w:tc>
        <w:tc>
          <w:tcPr>
            <w:tcW w:w="850" w:type="dxa"/>
            <w:tcBorders>
              <w:top w:val="single" w:sz="4" w:space="0" w:color="auto"/>
              <w:left w:val="single" w:sz="4" w:space="0" w:color="auto"/>
              <w:bottom w:val="single" w:sz="4" w:space="0" w:color="auto"/>
              <w:right w:val="single" w:sz="4" w:space="0" w:color="auto"/>
            </w:tcBorders>
            <w:vAlign w:val="center"/>
          </w:tcPr>
          <w:p w14:paraId="3BC1CFDB" w14:textId="38135301"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154FEB83" w14:textId="7E9DF251"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vAlign w:val="center"/>
          </w:tcPr>
          <w:p w14:paraId="360ACA18" w14:textId="640B4BC3"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6F7DBD3" w14:textId="711A73F5" w:rsidR="00D0026A" w:rsidRPr="00950A0B" w:rsidRDefault="006A4013" w:rsidP="00D0026A">
            <w:pPr>
              <w:rPr>
                <w:rFonts w:eastAsia="Times New Roman"/>
                <w:sz w:val="22"/>
                <w:lang w:eastAsia="ru-RU"/>
              </w:rPr>
            </w:pPr>
            <w:r w:rsidRPr="00950A0B">
              <w:rPr>
                <w:rFonts w:eastAsia="Times New Roman"/>
                <w:sz w:val="22"/>
                <w:lang w:eastAsia="ru-RU"/>
              </w:rPr>
              <w:t>54 733,25000</w:t>
            </w:r>
          </w:p>
        </w:tc>
        <w:tc>
          <w:tcPr>
            <w:tcW w:w="567" w:type="dxa"/>
            <w:tcBorders>
              <w:top w:val="single" w:sz="4" w:space="0" w:color="auto"/>
              <w:left w:val="single" w:sz="4" w:space="0" w:color="auto"/>
              <w:bottom w:val="single" w:sz="4" w:space="0" w:color="auto"/>
              <w:right w:val="single" w:sz="4" w:space="0" w:color="auto"/>
            </w:tcBorders>
            <w:vAlign w:val="center"/>
          </w:tcPr>
          <w:p w14:paraId="7DB91713" w14:textId="46E4619C" w:rsidR="00D0026A" w:rsidRPr="00950A0B" w:rsidRDefault="006A4013" w:rsidP="00D0026A">
            <w:pPr>
              <w:rPr>
                <w:rFonts w:eastAsia="Times New Roman"/>
                <w:sz w:val="22"/>
                <w:lang w:eastAsia="ru-RU"/>
              </w:rPr>
            </w:pPr>
            <w:r w:rsidRPr="00950A0B">
              <w:rPr>
                <w:rFonts w:eastAsia="Times New Roman"/>
                <w:sz w:val="22"/>
                <w:lang w:eastAsia="ru-RU"/>
              </w:rPr>
              <w:t>218 933,00000</w:t>
            </w:r>
          </w:p>
        </w:tc>
        <w:tc>
          <w:tcPr>
            <w:tcW w:w="1418" w:type="dxa"/>
            <w:gridSpan w:val="2"/>
            <w:tcBorders>
              <w:top w:val="single" w:sz="4" w:space="0" w:color="auto"/>
              <w:left w:val="single" w:sz="4" w:space="0" w:color="auto"/>
              <w:bottom w:val="single" w:sz="4" w:space="0" w:color="auto"/>
              <w:right w:val="single" w:sz="4" w:space="0" w:color="auto"/>
            </w:tcBorders>
          </w:tcPr>
          <w:p w14:paraId="40B7238C" w14:textId="77777777" w:rsidR="00D0026A" w:rsidRPr="00950A0B" w:rsidRDefault="00D0026A" w:rsidP="00D0026A">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D0026A" w:rsidRPr="00950A0B" w14:paraId="152F6DAA" w14:textId="77777777" w:rsidTr="008D3324">
        <w:trPr>
          <w:gridBefore w:val="1"/>
          <w:gridAfter w:val="1"/>
          <w:wBefore w:w="62" w:type="dxa"/>
          <w:wAfter w:w="14" w:type="dxa"/>
        </w:trPr>
        <w:tc>
          <w:tcPr>
            <w:tcW w:w="607" w:type="dxa"/>
            <w:vMerge/>
            <w:tcBorders>
              <w:left w:val="single" w:sz="4" w:space="0" w:color="auto"/>
              <w:bottom w:val="single" w:sz="4" w:space="0" w:color="auto"/>
              <w:right w:val="single" w:sz="4" w:space="0" w:color="auto"/>
            </w:tcBorders>
          </w:tcPr>
          <w:p w14:paraId="1B85BAFB" w14:textId="77777777" w:rsidR="00D0026A" w:rsidRPr="00950A0B" w:rsidRDefault="00D0026A" w:rsidP="00D0026A">
            <w:pPr>
              <w:autoSpaceDE w:val="0"/>
              <w:autoSpaceDN w:val="0"/>
              <w:adjustRightInd w:val="0"/>
              <w:jc w:val="center"/>
              <w:rPr>
                <w:rFonts w:eastAsia="Times New Roman"/>
                <w:sz w:val="22"/>
                <w:lang w:eastAsia="ru-RU"/>
              </w:rPr>
            </w:pPr>
          </w:p>
        </w:tc>
        <w:tc>
          <w:tcPr>
            <w:tcW w:w="1445" w:type="dxa"/>
            <w:vMerge/>
            <w:tcBorders>
              <w:left w:val="single" w:sz="4" w:space="0" w:color="auto"/>
              <w:bottom w:val="single" w:sz="4" w:space="0" w:color="auto"/>
              <w:right w:val="single" w:sz="4" w:space="0" w:color="auto"/>
            </w:tcBorders>
          </w:tcPr>
          <w:p w14:paraId="7462EF18"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127B699A" w14:textId="77777777" w:rsidR="00D0026A" w:rsidRPr="00950A0B" w:rsidRDefault="00D0026A" w:rsidP="00D0026A">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238EF26B"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3DF6B290"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3C2D00ED"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258949EF"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1EE61464" w14:textId="77777777" w:rsidR="00D0026A" w:rsidRPr="00950A0B" w:rsidRDefault="00D0026A" w:rsidP="00D0026A">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BA90D80" w14:textId="77777777" w:rsidR="00D0026A" w:rsidRPr="00950A0B" w:rsidRDefault="00D0026A" w:rsidP="00D0026A">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vAlign w:val="center"/>
          </w:tcPr>
          <w:p w14:paraId="1F77EB27" w14:textId="24C2DE82"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vAlign w:val="center"/>
          </w:tcPr>
          <w:p w14:paraId="5684F030" w14:textId="3EF33A4E"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44FF440B" w14:textId="05359C23"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vAlign w:val="center"/>
          </w:tcPr>
          <w:p w14:paraId="0FE23556" w14:textId="0A3B6CCA"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424E7D3" w14:textId="77777777" w:rsidR="00D0026A" w:rsidRPr="00950A0B" w:rsidRDefault="00D0026A" w:rsidP="00D0026A">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vAlign w:val="center"/>
          </w:tcPr>
          <w:p w14:paraId="46DE83B6" w14:textId="16CFCEAD" w:rsidR="00D0026A" w:rsidRPr="00950A0B" w:rsidRDefault="00D0026A" w:rsidP="00D0026A">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616FB2E9" w14:textId="77777777" w:rsidR="00D0026A" w:rsidRPr="00950A0B" w:rsidRDefault="00D0026A" w:rsidP="00D0026A">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383915" w:rsidRPr="00950A0B" w14:paraId="68D33AE3" w14:textId="77777777" w:rsidTr="004149F8">
        <w:trPr>
          <w:gridBefore w:val="1"/>
          <w:gridAfter w:val="1"/>
          <w:wBefore w:w="62" w:type="dxa"/>
          <w:wAfter w:w="14" w:type="dxa"/>
        </w:trPr>
        <w:tc>
          <w:tcPr>
            <w:tcW w:w="607" w:type="dxa"/>
            <w:vMerge w:val="restart"/>
            <w:tcBorders>
              <w:left w:val="single" w:sz="4" w:space="0" w:color="auto"/>
              <w:right w:val="single" w:sz="4" w:space="0" w:color="auto"/>
            </w:tcBorders>
          </w:tcPr>
          <w:p w14:paraId="578EBE24" w14:textId="77777777" w:rsidR="00383915" w:rsidRPr="00950A0B" w:rsidRDefault="00383915" w:rsidP="00383915">
            <w:pPr>
              <w:autoSpaceDE w:val="0"/>
              <w:autoSpaceDN w:val="0"/>
              <w:adjustRightInd w:val="0"/>
              <w:jc w:val="center"/>
              <w:rPr>
                <w:rFonts w:eastAsia="Times New Roman"/>
                <w:sz w:val="22"/>
                <w:lang w:eastAsia="ru-RU"/>
              </w:rPr>
            </w:pPr>
          </w:p>
        </w:tc>
        <w:tc>
          <w:tcPr>
            <w:tcW w:w="1445" w:type="dxa"/>
            <w:vMerge w:val="restart"/>
            <w:tcBorders>
              <w:left w:val="single" w:sz="4" w:space="0" w:color="auto"/>
              <w:right w:val="single" w:sz="4" w:space="0" w:color="auto"/>
            </w:tcBorders>
          </w:tcPr>
          <w:p w14:paraId="1A214B70" w14:textId="77777777" w:rsidR="00383915" w:rsidRPr="00950A0B" w:rsidRDefault="00383915" w:rsidP="00383915">
            <w:pPr>
              <w:autoSpaceDE w:val="0"/>
              <w:autoSpaceDN w:val="0"/>
              <w:adjustRightInd w:val="0"/>
              <w:jc w:val="center"/>
              <w:rPr>
                <w:rFonts w:eastAsia="Times New Roman"/>
                <w:sz w:val="22"/>
                <w:lang w:eastAsia="ru-RU"/>
              </w:rPr>
            </w:pPr>
            <w:r w:rsidRPr="00950A0B">
              <w:rPr>
                <w:rFonts w:eastAsia="Times New Roman" w:cs="Times New Roman"/>
                <w:color w:val="000000"/>
                <w:sz w:val="20"/>
                <w:szCs w:val="20"/>
              </w:rPr>
              <w:t>Благоустройство набережной реки Пахра от проспекта Ленина до усадьбы Ивановское</w:t>
            </w:r>
          </w:p>
        </w:tc>
        <w:tc>
          <w:tcPr>
            <w:tcW w:w="1134" w:type="dxa"/>
            <w:vMerge w:val="restart"/>
            <w:tcBorders>
              <w:left w:val="single" w:sz="4" w:space="0" w:color="auto"/>
              <w:right w:val="single" w:sz="4" w:space="0" w:color="auto"/>
            </w:tcBorders>
          </w:tcPr>
          <w:p w14:paraId="0A57D1CC" w14:textId="77777777" w:rsidR="00383915" w:rsidRPr="00950A0B" w:rsidRDefault="00383915" w:rsidP="00383915">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6" w:type="dxa"/>
            <w:vMerge w:val="restart"/>
            <w:tcBorders>
              <w:left w:val="single" w:sz="4" w:space="0" w:color="auto"/>
              <w:right w:val="single" w:sz="4" w:space="0" w:color="auto"/>
            </w:tcBorders>
          </w:tcPr>
          <w:p w14:paraId="661824DF" w14:textId="77777777" w:rsidR="00383915" w:rsidRPr="00950A0B" w:rsidRDefault="00383915" w:rsidP="00383915">
            <w:pPr>
              <w:autoSpaceDE w:val="0"/>
              <w:autoSpaceDN w:val="0"/>
              <w:adjustRightInd w:val="0"/>
              <w:jc w:val="center"/>
              <w:rPr>
                <w:rFonts w:eastAsia="Times New Roman"/>
                <w:sz w:val="22"/>
                <w:lang w:eastAsia="ru-RU"/>
              </w:rPr>
            </w:pPr>
            <w:r w:rsidRPr="00950A0B">
              <w:rPr>
                <w:rFonts w:eastAsia="Times New Roman"/>
                <w:sz w:val="22"/>
                <w:lang w:eastAsia="ru-RU"/>
              </w:rPr>
              <w:t>Создание объекта благоустройства (в т.ч. проектные работы)</w:t>
            </w:r>
          </w:p>
        </w:tc>
        <w:tc>
          <w:tcPr>
            <w:tcW w:w="1134" w:type="dxa"/>
            <w:vMerge w:val="restart"/>
            <w:tcBorders>
              <w:left w:val="single" w:sz="4" w:space="0" w:color="auto"/>
              <w:right w:val="single" w:sz="4" w:space="0" w:color="auto"/>
            </w:tcBorders>
          </w:tcPr>
          <w:p w14:paraId="474B6DD5" w14:textId="77777777" w:rsidR="00383915" w:rsidRPr="00950A0B" w:rsidRDefault="00383915" w:rsidP="00383915">
            <w:pPr>
              <w:autoSpaceDE w:val="0"/>
              <w:autoSpaceDN w:val="0"/>
              <w:adjustRightInd w:val="0"/>
              <w:jc w:val="center"/>
              <w:rPr>
                <w:rFonts w:eastAsia="Times New Roman"/>
                <w:sz w:val="22"/>
                <w:lang w:eastAsia="ru-RU"/>
              </w:rPr>
            </w:pPr>
          </w:p>
        </w:tc>
        <w:tc>
          <w:tcPr>
            <w:tcW w:w="1134" w:type="dxa"/>
            <w:vMerge w:val="restart"/>
            <w:tcBorders>
              <w:left w:val="single" w:sz="4" w:space="0" w:color="auto"/>
              <w:right w:val="single" w:sz="4" w:space="0" w:color="auto"/>
            </w:tcBorders>
          </w:tcPr>
          <w:p w14:paraId="33C150A8" w14:textId="29A737C1" w:rsidR="00383915" w:rsidRPr="00950A0B" w:rsidRDefault="00383915" w:rsidP="00383915">
            <w:pPr>
              <w:autoSpaceDE w:val="0"/>
              <w:autoSpaceDN w:val="0"/>
              <w:adjustRightInd w:val="0"/>
              <w:jc w:val="center"/>
              <w:rPr>
                <w:rFonts w:eastAsia="Times New Roman"/>
                <w:sz w:val="22"/>
                <w:lang w:eastAsia="ru-RU"/>
              </w:rPr>
            </w:pPr>
            <w:r w:rsidRPr="00950A0B">
              <w:rPr>
                <w:rFonts w:eastAsia="Times New Roman"/>
                <w:sz w:val="22"/>
                <w:lang w:eastAsia="ru-RU"/>
              </w:rPr>
              <w:t>31.12.2027</w:t>
            </w:r>
          </w:p>
        </w:tc>
        <w:tc>
          <w:tcPr>
            <w:tcW w:w="1134" w:type="dxa"/>
            <w:vMerge w:val="restart"/>
            <w:tcBorders>
              <w:left w:val="single" w:sz="4" w:space="0" w:color="auto"/>
              <w:right w:val="single" w:sz="4" w:space="0" w:color="auto"/>
            </w:tcBorders>
            <w:vAlign w:val="center"/>
          </w:tcPr>
          <w:p w14:paraId="1A40136D" w14:textId="0BD69202" w:rsidR="00383915" w:rsidRPr="00950A0B" w:rsidRDefault="00383915" w:rsidP="00383915">
            <w:pPr>
              <w:autoSpaceDE w:val="0"/>
              <w:autoSpaceDN w:val="0"/>
              <w:adjustRightInd w:val="0"/>
              <w:jc w:val="center"/>
              <w:rPr>
                <w:rFonts w:eastAsia="Times New Roman"/>
                <w:sz w:val="22"/>
                <w:lang w:eastAsia="ru-RU"/>
              </w:rPr>
            </w:pPr>
            <w:r>
              <w:rPr>
                <w:rFonts w:eastAsia="Times New Roman"/>
                <w:sz w:val="22"/>
                <w:lang w:eastAsia="ru-RU"/>
              </w:rPr>
              <w:t>838 280,80000</w:t>
            </w:r>
          </w:p>
        </w:tc>
        <w:tc>
          <w:tcPr>
            <w:tcW w:w="1134" w:type="dxa"/>
            <w:vMerge w:val="restart"/>
            <w:tcBorders>
              <w:left w:val="single" w:sz="4" w:space="0" w:color="auto"/>
              <w:right w:val="single" w:sz="4" w:space="0" w:color="auto"/>
            </w:tcBorders>
          </w:tcPr>
          <w:p w14:paraId="273600A2" w14:textId="77777777" w:rsidR="00383915" w:rsidRPr="00950A0B" w:rsidRDefault="00383915" w:rsidP="00383915">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5DC31DFE" w14:textId="77777777" w:rsidR="00383915" w:rsidRPr="00950A0B" w:rsidRDefault="00383915" w:rsidP="00383915">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vAlign w:val="center"/>
          </w:tcPr>
          <w:p w14:paraId="21627CA1" w14:textId="166FEF9D" w:rsidR="00383915" w:rsidRPr="00950A0B" w:rsidRDefault="00383915" w:rsidP="00383915">
            <w:pPr>
              <w:rPr>
                <w:rFonts w:eastAsia="Times New Roman"/>
                <w:sz w:val="22"/>
                <w:lang w:eastAsia="ru-RU"/>
              </w:rPr>
            </w:pPr>
            <w:r>
              <w:rPr>
                <w:rFonts w:eastAsia="Times New Roman"/>
                <w:sz w:val="22"/>
                <w:lang w:eastAsia="ru-RU"/>
              </w:rPr>
              <w:t>838 280,80000</w:t>
            </w:r>
          </w:p>
        </w:tc>
        <w:tc>
          <w:tcPr>
            <w:tcW w:w="850" w:type="dxa"/>
            <w:tcBorders>
              <w:top w:val="single" w:sz="4" w:space="0" w:color="auto"/>
              <w:left w:val="single" w:sz="4" w:space="0" w:color="auto"/>
              <w:bottom w:val="single" w:sz="4" w:space="0" w:color="auto"/>
              <w:right w:val="single" w:sz="4" w:space="0" w:color="auto"/>
            </w:tcBorders>
            <w:vAlign w:val="center"/>
          </w:tcPr>
          <w:p w14:paraId="5A5400C8" w14:textId="5E694351" w:rsidR="00383915" w:rsidRPr="00950A0B" w:rsidRDefault="00383915" w:rsidP="00383915">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63AEDFC1" w14:textId="2B7D7BD1" w:rsidR="00383915" w:rsidRPr="00950A0B" w:rsidRDefault="00383915" w:rsidP="00383915">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vAlign w:val="center"/>
          </w:tcPr>
          <w:p w14:paraId="46CAECEB" w14:textId="55E98E7F" w:rsidR="00383915" w:rsidRPr="00950A0B" w:rsidRDefault="00383915" w:rsidP="00383915">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71EFCC3C" w14:textId="4F91DFC1" w:rsidR="00383915" w:rsidRPr="00950A0B" w:rsidRDefault="00383915" w:rsidP="00383915">
            <w:pPr>
              <w:rPr>
                <w:rFonts w:eastAsia="Times New Roman"/>
                <w:sz w:val="22"/>
                <w:lang w:eastAsia="ru-RU"/>
              </w:rPr>
            </w:pPr>
            <w:r w:rsidRPr="00950A0B">
              <w:rPr>
                <w:rFonts w:eastAsia="Times New Roman"/>
                <w:sz w:val="22"/>
                <w:lang w:eastAsia="ru-RU"/>
              </w:rPr>
              <w:t>211 528,80000</w:t>
            </w:r>
          </w:p>
        </w:tc>
        <w:tc>
          <w:tcPr>
            <w:tcW w:w="567" w:type="dxa"/>
            <w:tcBorders>
              <w:top w:val="single" w:sz="4" w:space="0" w:color="auto"/>
              <w:left w:val="single" w:sz="4" w:space="0" w:color="auto"/>
              <w:bottom w:val="single" w:sz="4" w:space="0" w:color="auto"/>
              <w:right w:val="single" w:sz="4" w:space="0" w:color="auto"/>
            </w:tcBorders>
            <w:vAlign w:val="center"/>
          </w:tcPr>
          <w:p w14:paraId="177B03F9" w14:textId="21553E17" w:rsidR="00383915" w:rsidRPr="00950A0B" w:rsidRDefault="00383915" w:rsidP="00383915">
            <w:pPr>
              <w:rPr>
                <w:rFonts w:eastAsia="Times New Roman"/>
                <w:sz w:val="22"/>
                <w:lang w:eastAsia="ru-RU"/>
              </w:rPr>
            </w:pPr>
            <w:r>
              <w:rPr>
                <w:rFonts w:eastAsia="Times New Roman"/>
                <w:sz w:val="22"/>
                <w:lang w:eastAsia="ru-RU"/>
              </w:rPr>
              <w:t>626 752,00000</w:t>
            </w:r>
          </w:p>
        </w:tc>
        <w:tc>
          <w:tcPr>
            <w:tcW w:w="1418" w:type="dxa"/>
            <w:gridSpan w:val="2"/>
            <w:tcBorders>
              <w:top w:val="single" w:sz="4" w:space="0" w:color="auto"/>
              <w:left w:val="single" w:sz="4" w:space="0" w:color="auto"/>
              <w:bottom w:val="single" w:sz="4" w:space="0" w:color="auto"/>
              <w:right w:val="single" w:sz="4" w:space="0" w:color="auto"/>
            </w:tcBorders>
          </w:tcPr>
          <w:p w14:paraId="655429C4" w14:textId="77777777" w:rsidR="00383915" w:rsidRPr="00950A0B" w:rsidRDefault="00383915" w:rsidP="00383915">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383915" w:rsidRPr="00950A0B" w14:paraId="27F4B089" w14:textId="77777777" w:rsidTr="008D3324">
        <w:trPr>
          <w:gridBefore w:val="1"/>
          <w:gridAfter w:val="1"/>
          <w:wBefore w:w="62" w:type="dxa"/>
          <w:wAfter w:w="14" w:type="dxa"/>
        </w:trPr>
        <w:tc>
          <w:tcPr>
            <w:tcW w:w="607" w:type="dxa"/>
            <w:vMerge/>
            <w:tcBorders>
              <w:left w:val="single" w:sz="4" w:space="0" w:color="auto"/>
              <w:right w:val="single" w:sz="4" w:space="0" w:color="auto"/>
            </w:tcBorders>
          </w:tcPr>
          <w:p w14:paraId="0A870BE2" w14:textId="77777777" w:rsidR="00383915" w:rsidRPr="00950A0B" w:rsidRDefault="00383915" w:rsidP="00383915">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79DF826A" w14:textId="77777777" w:rsidR="00383915" w:rsidRPr="00950A0B" w:rsidRDefault="00383915" w:rsidP="0038391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E9B07E2" w14:textId="77777777" w:rsidR="00383915" w:rsidRPr="00950A0B" w:rsidRDefault="00383915" w:rsidP="00383915">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6C8A27D0" w14:textId="77777777" w:rsidR="00383915" w:rsidRPr="00950A0B" w:rsidRDefault="00383915" w:rsidP="0038391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B26580B" w14:textId="77777777" w:rsidR="00383915" w:rsidRPr="00950A0B" w:rsidRDefault="00383915" w:rsidP="0038391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90C4CAD" w14:textId="77777777" w:rsidR="00383915" w:rsidRPr="00950A0B" w:rsidRDefault="00383915" w:rsidP="0038391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7E668E8" w14:textId="77777777" w:rsidR="00383915" w:rsidRPr="00950A0B" w:rsidRDefault="00383915" w:rsidP="0038391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D5360DF" w14:textId="77777777" w:rsidR="00383915" w:rsidRPr="00950A0B" w:rsidRDefault="00383915" w:rsidP="00383915">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2B84DFD" w14:textId="77777777" w:rsidR="00383915" w:rsidRPr="00950A0B" w:rsidRDefault="00383915" w:rsidP="00383915">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6394A9DE" w14:textId="2DC2C910" w:rsidR="00383915" w:rsidRPr="00950A0B" w:rsidRDefault="00383915" w:rsidP="00383915">
            <w:pPr>
              <w:rPr>
                <w:rFonts w:eastAsia="Times New Roman"/>
                <w:sz w:val="22"/>
                <w:lang w:eastAsia="ru-RU"/>
              </w:rPr>
            </w:pPr>
            <w:r>
              <w:rPr>
                <w:rFonts w:eastAsia="Times New Roman"/>
                <w:sz w:val="22"/>
                <w:lang w:eastAsia="ru-RU"/>
              </w:rPr>
              <w:t>275 495,10000</w:t>
            </w:r>
          </w:p>
        </w:tc>
        <w:tc>
          <w:tcPr>
            <w:tcW w:w="850" w:type="dxa"/>
            <w:tcBorders>
              <w:top w:val="single" w:sz="4" w:space="0" w:color="auto"/>
              <w:left w:val="single" w:sz="4" w:space="0" w:color="auto"/>
              <w:bottom w:val="single" w:sz="4" w:space="0" w:color="auto"/>
              <w:right w:val="single" w:sz="4" w:space="0" w:color="auto"/>
            </w:tcBorders>
            <w:vAlign w:val="center"/>
          </w:tcPr>
          <w:p w14:paraId="59458403" w14:textId="7F8A4734" w:rsidR="00383915" w:rsidRPr="00950A0B" w:rsidRDefault="00383915" w:rsidP="00383915">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5AE6432D" w14:textId="14FDF91F" w:rsidR="00383915" w:rsidRPr="00950A0B" w:rsidRDefault="00383915" w:rsidP="00383915">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vAlign w:val="center"/>
          </w:tcPr>
          <w:p w14:paraId="4EABF841" w14:textId="09A4F27B" w:rsidR="00383915" w:rsidRPr="00950A0B" w:rsidRDefault="00383915" w:rsidP="00383915">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365FA676" w14:textId="1348DF7F" w:rsidR="00383915" w:rsidRPr="00950A0B" w:rsidRDefault="00383915" w:rsidP="00383915">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0E81D656" w14:textId="1AFCEB85" w:rsidR="00383915" w:rsidRPr="00950A0B" w:rsidRDefault="00383915" w:rsidP="00383915">
            <w:pPr>
              <w:rPr>
                <w:rFonts w:eastAsia="Times New Roman"/>
                <w:sz w:val="22"/>
                <w:lang w:eastAsia="ru-RU"/>
              </w:rPr>
            </w:pPr>
            <w:r>
              <w:rPr>
                <w:rFonts w:eastAsia="Times New Roman"/>
                <w:sz w:val="22"/>
                <w:lang w:eastAsia="ru-RU"/>
              </w:rPr>
              <w:t>275 495,10000</w:t>
            </w:r>
          </w:p>
        </w:tc>
        <w:tc>
          <w:tcPr>
            <w:tcW w:w="1418" w:type="dxa"/>
            <w:gridSpan w:val="2"/>
            <w:tcBorders>
              <w:top w:val="single" w:sz="4" w:space="0" w:color="auto"/>
              <w:left w:val="single" w:sz="4" w:space="0" w:color="auto"/>
              <w:bottom w:val="single" w:sz="4" w:space="0" w:color="auto"/>
              <w:right w:val="single" w:sz="4" w:space="0" w:color="auto"/>
            </w:tcBorders>
          </w:tcPr>
          <w:p w14:paraId="26085013" w14:textId="77777777" w:rsidR="00383915" w:rsidRPr="00950A0B" w:rsidRDefault="00383915" w:rsidP="00383915">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E45F44" w:rsidRPr="00950A0B" w14:paraId="6E5616DC" w14:textId="77777777" w:rsidTr="008D3324">
        <w:trPr>
          <w:gridBefore w:val="1"/>
          <w:gridAfter w:val="1"/>
          <w:wBefore w:w="62" w:type="dxa"/>
          <w:wAfter w:w="14" w:type="dxa"/>
        </w:trPr>
        <w:tc>
          <w:tcPr>
            <w:tcW w:w="607" w:type="dxa"/>
            <w:vMerge/>
            <w:tcBorders>
              <w:left w:val="single" w:sz="4" w:space="0" w:color="auto"/>
              <w:right w:val="single" w:sz="4" w:space="0" w:color="auto"/>
            </w:tcBorders>
          </w:tcPr>
          <w:p w14:paraId="7125441E" w14:textId="77777777" w:rsidR="00E45F44" w:rsidRPr="00950A0B" w:rsidRDefault="00E45F44" w:rsidP="00E45F44">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3DB3369F"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F435831" w14:textId="77777777" w:rsidR="00E45F44" w:rsidRPr="00950A0B" w:rsidRDefault="00E45F44" w:rsidP="00E45F44">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759B0EE3"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897186B"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790A7C0"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3803349"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83C5CC0" w14:textId="77777777" w:rsidR="00E45F44" w:rsidRPr="00950A0B" w:rsidRDefault="00E45F44" w:rsidP="00E45F44">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2EBEF470" w14:textId="77777777" w:rsidR="00E45F44" w:rsidRPr="00950A0B" w:rsidRDefault="00E45F44" w:rsidP="00E45F44">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6EB4397D" w14:textId="6B65017F" w:rsidR="00E45F44" w:rsidRPr="00950A0B" w:rsidRDefault="00383915" w:rsidP="00E45F44">
            <w:pPr>
              <w:rPr>
                <w:rFonts w:eastAsia="Times New Roman"/>
                <w:sz w:val="22"/>
                <w:lang w:eastAsia="ru-RU"/>
              </w:rPr>
            </w:pPr>
            <w:r>
              <w:rPr>
                <w:rFonts w:eastAsia="Times New Roman"/>
                <w:sz w:val="22"/>
                <w:lang w:eastAsia="ru-RU"/>
              </w:rPr>
              <w:t>282 799,91000</w:t>
            </w:r>
          </w:p>
        </w:tc>
        <w:tc>
          <w:tcPr>
            <w:tcW w:w="850" w:type="dxa"/>
            <w:tcBorders>
              <w:top w:val="single" w:sz="4" w:space="0" w:color="auto"/>
              <w:left w:val="single" w:sz="4" w:space="0" w:color="auto"/>
              <w:bottom w:val="single" w:sz="4" w:space="0" w:color="auto"/>
              <w:right w:val="single" w:sz="4" w:space="0" w:color="auto"/>
            </w:tcBorders>
            <w:vAlign w:val="center"/>
          </w:tcPr>
          <w:p w14:paraId="130E5138" w14:textId="3B4F81F2"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274E9EE5" w14:textId="496FBE8D"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vAlign w:val="center"/>
          </w:tcPr>
          <w:p w14:paraId="0E3290F5" w14:textId="7D328033"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44EFD1B5" w14:textId="0070B8B1" w:rsidR="00E45F44" w:rsidRPr="00950A0B" w:rsidRDefault="00E45F44" w:rsidP="00E45F44">
            <w:pPr>
              <w:rPr>
                <w:rFonts w:eastAsia="Times New Roman"/>
                <w:sz w:val="22"/>
                <w:lang w:eastAsia="ru-RU"/>
              </w:rPr>
            </w:pPr>
            <w:r w:rsidRPr="00950A0B">
              <w:rPr>
                <w:rFonts w:eastAsia="Times New Roman"/>
                <w:sz w:val="22"/>
                <w:lang w:eastAsia="ru-RU"/>
              </w:rPr>
              <w:t>140 878,18000</w:t>
            </w:r>
          </w:p>
        </w:tc>
        <w:tc>
          <w:tcPr>
            <w:tcW w:w="567" w:type="dxa"/>
            <w:tcBorders>
              <w:top w:val="single" w:sz="4" w:space="0" w:color="auto"/>
              <w:left w:val="single" w:sz="4" w:space="0" w:color="auto"/>
              <w:bottom w:val="single" w:sz="4" w:space="0" w:color="auto"/>
              <w:right w:val="single" w:sz="4" w:space="0" w:color="auto"/>
            </w:tcBorders>
            <w:vAlign w:val="center"/>
          </w:tcPr>
          <w:p w14:paraId="3F4CEA44" w14:textId="687E801A" w:rsidR="00E45F44" w:rsidRPr="00950A0B" w:rsidRDefault="00383915" w:rsidP="00E45F44">
            <w:pPr>
              <w:rPr>
                <w:rFonts w:eastAsia="Times New Roman"/>
                <w:sz w:val="22"/>
                <w:lang w:eastAsia="ru-RU"/>
              </w:rPr>
            </w:pPr>
            <w:r>
              <w:rPr>
                <w:rFonts w:eastAsia="Times New Roman"/>
                <w:sz w:val="22"/>
                <w:lang w:eastAsia="ru-RU"/>
              </w:rPr>
              <w:t>141 921,73000</w:t>
            </w:r>
          </w:p>
        </w:tc>
        <w:tc>
          <w:tcPr>
            <w:tcW w:w="1418" w:type="dxa"/>
            <w:gridSpan w:val="2"/>
            <w:tcBorders>
              <w:top w:val="single" w:sz="4" w:space="0" w:color="auto"/>
              <w:left w:val="single" w:sz="4" w:space="0" w:color="auto"/>
              <w:bottom w:val="single" w:sz="4" w:space="0" w:color="auto"/>
              <w:right w:val="single" w:sz="4" w:space="0" w:color="auto"/>
            </w:tcBorders>
          </w:tcPr>
          <w:p w14:paraId="04C4008F"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E45F44" w:rsidRPr="00950A0B" w14:paraId="406D8342" w14:textId="77777777" w:rsidTr="008D3324">
        <w:trPr>
          <w:gridBefore w:val="1"/>
          <w:gridAfter w:val="1"/>
          <w:wBefore w:w="62" w:type="dxa"/>
          <w:wAfter w:w="14" w:type="dxa"/>
        </w:trPr>
        <w:tc>
          <w:tcPr>
            <w:tcW w:w="607" w:type="dxa"/>
            <w:vMerge/>
            <w:tcBorders>
              <w:left w:val="single" w:sz="4" w:space="0" w:color="auto"/>
              <w:right w:val="single" w:sz="4" w:space="0" w:color="auto"/>
            </w:tcBorders>
          </w:tcPr>
          <w:p w14:paraId="77B7D680" w14:textId="77777777" w:rsidR="00E45F44" w:rsidRPr="00950A0B" w:rsidRDefault="00E45F44" w:rsidP="00E45F44">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62ACF1F2"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FCABE16" w14:textId="77777777" w:rsidR="00E45F44" w:rsidRPr="00950A0B" w:rsidRDefault="00E45F44" w:rsidP="00E45F44">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FEB1E6B"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9FAD333"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6852DAE"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E366A78"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89F338B" w14:textId="77777777" w:rsidR="00E45F44" w:rsidRPr="00950A0B" w:rsidRDefault="00E45F44" w:rsidP="00E45F44">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E892CF1" w14:textId="77777777" w:rsidR="00E45F44" w:rsidRPr="00950A0B" w:rsidRDefault="00E45F44" w:rsidP="00E45F44">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vAlign w:val="center"/>
          </w:tcPr>
          <w:p w14:paraId="6F8E0465" w14:textId="50EEC92D" w:rsidR="00E45F44" w:rsidRPr="00950A0B" w:rsidRDefault="00383915" w:rsidP="00E45F44">
            <w:pPr>
              <w:rPr>
                <w:rFonts w:eastAsia="Times New Roman"/>
                <w:sz w:val="22"/>
                <w:lang w:eastAsia="ru-RU"/>
              </w:rPr>
            </w:pPr>
            <w:r>
              <w:rPr>
                <w:rFonts w:eastAsia="Times New Roman"/>
                <w:sz w:val="22"/>
                <w:lang w:eastAsia="ru-RU"/>
              </w:rPr>
              <w:t>279 985,79000</w:t>
            </w:r>
          </w:p>
        </w:tc>
        <w:tc>
          <w:tcPr>
            <w:tcW w:w="850" w:type="dxa"/>
            <w:tcBorders>
              <w:top w:val="single" w:sz="4" w:space="0" w:color="auto"/>
              <w:left w:val="single" w:sz="4" w:space="0" w:color="auto"/>
              <w:bottom w:val="single" w:sz="4" w:space="0" w:color="auto"/>
              <w:right w:val="single" w:sz="4" w:space="0" w:color="auto"/>
            </w:tcBorders>
            <w:vAlign w:val="center"/>
          </w:tcPr>
          <w:p w14:paraId="364B97CB" w14:textId="48409810"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0D0B1F64" w14:textId="6E18788C"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vAlign w:val="center"/>
          </w:tcPr>
          <w:p w14:paraId="7EBFEE3B" w14:textId="159FFD46"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24234266" w14:textId="28C76B87" w:rsidR="00E45F44" w:rsidRPr="00950A0B" w:rsidRDefault="00E45F44" w:rsidP="00E45F44">
            <w:pPr>
              <w:rPr>
                <w:rFonts w:eastAsia="Times New Roman"/>
                <w:sz w:val="22"/>
                <w:lang w:eastAsia="ru-RU"/>
              </w:rPr>
            </w:pPr>
            <w:r w:rsidRPr="00950A0B">
              <w:rPr>
                <w:rFonts w:eastAsia="Times New Roman"/>
                <w:sz w:val="22"/>
                <w:lang w:eastAsia="ru-RU"/>
              </w:rPr>
              <w:t>70 650,62000</w:t>
            </w:r>
          </w:p>
        </w:tc>
        <w:tc>
          <w:tcPr>
            <w:tcW w:w="567" w:type="dxa"/>
            <w:tcBorders>
              <w:top w:val="single" w:sz="4" w:space="0" w:color="auto"/>
              <w:left w:val="single" w:sz="4" w:space="0" w:color="auto"/>
              <w:bottom w:val="single" w:sz="4" w:space="0" w:color="auto"/>
              <w:right w:val="single" w:sz="4" w:space="0" w:color="auto"/>
            </w:tcBorders>
            <w:vAlign w:val="center"/>
          </w:tcPr>
          <w:p w14:paraId="77B70B5B" w14:textId="1F4B694C" w:rsidR="00E45F44" w:rsidRPr="00950A0B" w:rsidRDefault="00383915" w:rsidP="00E45F44">
            <w:pPr>
              <w:rPr>
                <w:rFonts w:eastAsia="Times New Roman"/>
                <w:sz w:val="22"/>
                <w:lang w:eastAsia="ru-RU"/>
              </w:rPr>
            </w:pPr>
            <w:r>
              <w:rPr>
                <w:rFonts w:eastAsia="Times New Roman"/>
                <w:sz w:val="22"/>
                <w:lang w:eastAsia="ru-RU"/>
              </w:rPr>
              <w:t>209 335,17000</w:t>
            </w:r>
          </w:p>
        </w:tc>
        <w:tc>
          <w:tcPr>
            <w:tcW w:w="1418" w:type="dxa"/>
            <w:gridSpan w:val="2"/>
            <w:tcBorders>
              <w:top w:val="single" w:sz="4" w:space="0" w:color="auto"/>
              <w:left w:val="single" w:sz="4" w:space="0" w:color="auto"/>
              <w:bottom w:val="single" w:sz="4" w:space="0" w:color="auto"/>
              <w:right w:val="single" w:sz="4" w:space="0" w:color="auto"/>
            </w:tcBorders>
          </w:tcPr>
          <w:p w14:paraId="443BAD20"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E45F44" w:rsidRPr="00950A0B" w14:paraId="536771C9" w14:textId="77777777" w:rsidTr="008D3324">
        <w:trPr>
          <w:gridBefore w:val="1"/>
          <w:gridAfter w:val="1"/>
          <w:wBefore w:w="62" w:type="dxa"/>
          <w:wAfter w:w="14" w:type="dxa"/>
        </w:trPr>
        <w:tc>
          <w:tcPr>
            <w:tcW w:w="607" w:type="dxa"/>
            <w:vMerge/>
            <w:tcBorders>
              <w:left w:val="single" w:sz="4" w:space="0" w:color="auto"/>
              <w:bottom w:val="single" w:sz="4" w:space="0" w:color="auto"/>
              <w:right w:val="single" w:sz="4" w:space="0" w:color="auto"/>
            </w:tcBorders>
          </w:tcPr>
          <w:p w14:paraId="445164A0" w14:textId="77777777" w:rsidR="00E45F44" w:rsidRPr="00950A0B" w:rsidRDefault="00E45F44" w:rsidP="00E45F44">
            <w:pPr>
              <w:autoSpaceDE w:val="0"/>
              <w:autoSpaceDN w:val="0"/>
              <w:adjustRightInd w:val="0"/>
              <w:jc w:val="center"/>
              <w:rPr>
                <w:rFonts w:eastAsia="Times New Roman"/>
                <w:sz w:val="22"/>
                <w:lang w:eastAsia="ru-RU"/>
              </w:rPr>
            </w:pPr>
          </w:p>
        </w:tc>
        <w:tc>
          <w:tcPr>
            <w:tcW w:w="1445" w:type="dxa"/>
            <w:vMerge/>
            <w:tcBorders>
              <w:left w:val="single" w:sz="4" w:space="0" w:color="auto"/>
              <w:bottom w:val="single" w:sz="4" w:space="0" w:color="auto"/>
              <w:right w:val="single" w:sz="4" w:space="0" w:color="auto"/>
            </w:tcBorders>
          </w:tcPr>
          <w:p w14:paraId="018E2C50"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4646B8E7" w14:textId="77777777" w:rsidR="00E45F44" w:rsidRPr="00950A0B" w:rsidRDefault="00E45F44" w:rsidP="00E45F44">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22304678"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310C32A6"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3BFFE7F7"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6372CA84" w14:textId="77777777" w:rsidR="00E45F44" w:rsidRPr="00950A0B" w:rsidRDefault="00E45F44" w:rsidP="00E45F44">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45D01759" w14:textId="77777777" w:rsidR="00E45F44" w:rsidRPr="00950A0B" w:rsidRDefault="00E45F44" w:rsidP="00E45F44">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B1C92AA" w14:textId="77777777" w:rsidR="00E45F44" w:rsidRPr="00950A0B" w:rsidRDefault="00E45F44" w:rsidP="00E45F44">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vAlign w:val="center"/>
          </w:tcPr>
          <w:p w14:paraId="72335BB9" w14:textId="39FC9E83"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vAlign w:val="center"/>
          </w:tcPr>
          <w:p w14:paraId="3752AB7D" w14:textId="7AEB4CE1"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7989A7CF" w14:textId="5902CCBA"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vAlign w:val="center"/>
          </w:tcPr>
          <w:p w14:paraId="30F7A264" w14:textId="2D70C034"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271DA947" w14:textId="2C69D591"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37F3BF31" w14:textId="291649A1" w:rsidR="00E45F44" w:rsidRPr="00950A0B" w:rsidRDefault="00E45F44" w:rsidP="00E45F44">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1CFA8FB2" w14:textId="77777777" w:rsidR="00E45F44" w:rsidRPr="00950A0B" w:rsidRDefault="00E45F44" w:rsidP="00E45F44">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8D3324" w:rsidRPr="00950A0B" w14:paraId="5C6050DB" w14:textId="77777777" w:rsidTr="008D3324">
        <w:trPr>
          <w:gridBefore w:val="1"/>
          <w:gridAfter w:val="1"/>
          <w:wBefore w:w="62" w:type="dxa"/>
          <w:wAfter w:w="14" w:type="dxa"/>
        </w:trPr>
        <w:tc>
          <w:tcPr>
            <w:tcW w:w="607" w:type="dxa"/>
            <w:vMerge w:val="restart"/>
            <w:tcBorders>
              <w:left w:val="single" w:sz="4" w:space="0" w:color="auto"/>
              <w:right w:val="single" w:sz="4" w:space="0" w:color="auto"/>
            </w:tcBorders>
          </w:tcPr>
          <w:p w14:paraId="092A345D" w14:textId="77777777" w:rsidR="008D3324" w:rsidRPr="00950A0B" w:rsidRDefault="008D3324" w:rsidP="008D3324">
            <w:pPr>
              <w:autoSpaceDE w:val="0"/>
              <w:autoSpaceDN w:val="0"/>
              <w:adjustRightInd w:val="0"/>
              <w:jc w:val="center"/>
              <w:rPr>
                <w:rFonts w:eastAsia="Times New Roman"/>
                <w:sz w:val="22"/>
                <w:lang w:eastAsia="ru-RU"/>
              </w:rPr>
            </w:pPr>
          </w:p>
        </w:tc>
        <w:tc>
          <w:tcPr>
            <w:tcW w:w="1445" w:type="dxa"/>
            <w:vMerge w:val="restart"/>
            <w:tcBorders>
              <w:left w:val="single" w:sz="4" w:space="0" w:color="auto"/>
              <w:right w:val="single" w:sz="4" w:space="0" w:color="auto"/>
            </w:tcBorders>
          </w:tcPr>
          <w:p w14:paraId="332787A3" w14:textId="1D58EF1F" w:rsidR="008D3324" w:rsidRPr="00950A0B" w:rsidRDefault="008D3324" w:rsidP="008D3324">
            <w:pPr>
              <w:autoSpaceDE w:val="0"/>
              <w:autoSpaceDN w:val="0"/>
              <w:adjustRightInd w:val="0"/>
              <w:jc w:val="center"/>
              <w:rPr>
                <w:rFonts w:eastAsia="Times New Roman"/>
                <w:sz w:val="22"/>
                <w:lang w:eastAsia="ru-RU"/>
              </w:rPr>
            </w:pPr>
            <w:r w:rsidRPr="00950A0B">
              <w:rPr>
                <w:rFonts w:eastAsia="Times New Roman" w:cs="Times New Roman"/>
                <w:color w:val="000000"/>
                <w:sz w:val="20"/>
                <w:szCs w:val="20"/>
              </w:rPr>
              <w:t>Бульвар по ул. Тепличная г. Подольск</w:t>
            </w:r>
          </w:p>
        </w:tc>
        <w:tc>
          <w:tcPr>
            <w:tcW w:w="1134" w:type="dxa"/>
            <w:vMerge w:val="restart"/>
            <w:tcBorders>
              <w:left w:val="single" w:sz="4" w:space="0" w:color="auto"/>
              <w:right w:val="single" w:sz="4" w:space="0" w:color="auto"/>
            </w:tcBorders>
          </w:tcPr>
          <w:p w14:paraId="0E8B465E" w14:textId="77777777" w:rsidR="008D3324" w:rsidRPr="00950A0B" w:rsidRDefault="008D3324" w:rsidP="008D3324">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6" w:type="dxa"/>
            <w:vMerge w:val="restart"/>
            <w:tcBorders>
              <w:left w:val="single" w:sz="4" w:space="0" w:color="auto"/>
              <w:right w:val="single" w:sz="4" w:space="0" w:color="auto"/>
            </w:tcBorders>
          </w:tcPr>
          <w:p w14:paraId="101748F0" w14:textId="77777777" w:rsidR="008D3324" w:rsidRPr="00950A0B" w:rsidRDefault="008D3324" w:rsidP="008D3324">
            <w:pPr>
              <w:autoSpaceDE w:val="0"/>
              <w:autoSpaceDN w:val="0"/>
              <w:adjustRightInd w:val="0"/>
              <w:jc w:val="center"/>
              <w:rPr>
                <w:rFonts w:eastAsia="Times New Roman"/>
                <w:sz w:val="22"/>
                <w:lang w:eastAsia="ru-RU"/>
              </w:rPr>
            </w:pPr>
            <w:r w:rsidRPr="00950A0B">
              <w:rPr>
                <w:rFonts w:eastAsia="Times New Roman"/>
                <w:sz w:val="22"/>
                <w:lang w:eastAsia="ru-RU"/>
              </w:rPr>
              <w:t>Создание объекта благоустройства (в т.ч. проектные работы)</w:t>
            </w:r>
          </w:p>
        </w:tc>
        <w:tc>
          <w:tcPr>
            <w:tcW w:w="1134" w:type="dxa"/>
            <w:vMerge w:val="restart"/>
            <w:tcBorders>
              <w:left w:val="single" w:sz="4" w:space="0" w:color="auto"/>
              <w:right w:val="single" w:sz="4" w:space="0" w:color="auto"/>
            </w:tcBorders>
          </w:tcPr>
          <w:p w14:paraId="6855C8EC" w14:textId="77777777" w:rsidR="008D3324" w:rsidRPr="00950A0B" w:rsidRDefault="008D3324" w:rsidP="008D3324">
            <w:pPr>
              <w:autoSpaceDE w:val="0"/>
              <w:autoSpaceDN w:val="0"/>
              <w:adjustRightInd w:val="0"/>
              <w:jc w:val="center"/>
              <w:rPr>
                <w:rFonts w:eastAsia="Times New Roman"/>
                <w:sz w:val="22"/>
                <w:lang w:eastAsia="ru-RU"/>
              </w:rPr>
            </w:pPr>
          </w:p>
        </w:tc>
        <w:tc>
          <w:tcPr>
            <w:tcW w:w="1134" w:type="dxa"/>
            <w:vMerge w:val="restart"/>
            <w:tcBorders>
              <w:left w:val="single" w:sz="4" w:space="0" w:color="auto"/>
              <w:right w:val="single" w:sz="4" w:space="0" w:color="auto"/>
            </w:tcBorders>
          </w:tcPr>
          <w:p w14:paraId="3E09E63E" w14:textId="4B20208B" w:rsidR="008D3324" w:rsidRPr="00950A0B" w:rsidRDefault="008D3324" w:rsidP="008D3324">
            <w:pPr>
              <w:autoSpaceDE w:val="0"/>
              <w:autoSpaceDN w:val="0"/>
              <w:adjustRightInd w:val="0"/>
              <w:jc w:val="center"/>
              <w:rPr>
                <w:rFonts w:eastAsia="Times New Roman"/>
                <w:sz w:val="22"/>
                <w:lang w:eastAsia="ru-RU"/>
              </w:rPr>
            </w:pPr>
            <w:r w:rsidRPr="00950A0B">
              <w:rPr>
                <w:rFonts w:eastAsia="Times New Roman"/>
                <w:sz w:val="22"/>
                <w:lang w:eastAsia="ru-RU"/>
              </w:rPr>
              <w:t>31.12.2027</w:t>
            </w:r>
          </w:p>
        </w:tc>
        <w:tc>
          <w:tcPr>
            <w:tcW w:w="1134" w:type="dxa"/>
            <w:vMerge w:val="restart"/>
            <w:tcBorders>
              <w:left w:val="single" w:sz="4" w:space="0" w:color="auto"/>
              <w:right w:val="single" w:sz="4" w:space="0" w:color="auto"/>
            </w:tcBorders>
            <w:vAlign w:val="center"/>
          </w:tcPr>
          <w:p w14:paraId="1CD2B091" w14:textId="0AB7E01E" w:rsidR="008D3324" w:rsidRPr="00950A0B" w:rsidRDefault="008D3324" w:rsidP="008D3324">
            <w:pPr>
              <w:autoSpaceDE w:val="0"/>
              <w:autoSpaceDN w:val="0"/>
              <w:adjustRightInd w:val="0"/>
              <w:jc w:val="center"/>
              <w:rPr>
                <w:rFonts w:eastAsia="Times New Roman"/>
                <w:sz w:val="22"/>
                <w:lang w:eastAsia="ru-RU"/>
              </w:rPr>
            </w:pPr>
            <w:r w:rsidRPr="00950A0B">
              <w:rPr>
                <w:rFonts w:eastAsia="Times New Roman"/>
                <w:sz w:val="22"/>
                <w:lang w:eastAsia="ru-RU"/>
              </w:rPr>
              <w:t>99 403,0000</w:t>
            </w:r>
          </w:p>
        </w:tc>
        <w:tc>
          <w:tcPr>
            <w:tcW w:w="1134" w:type="dxa"/>
            <w:vMerge w:val="restart"/>
            <w:tcBorders>
              <w:left w:val="single" w:sz="4" w:space="0" w:color="auto"/>
              <w:right w:val="single" w:sz="4" w:space="0" w:color="auto"/>
            </w:tcBorders>
          </w:tcPr>
          <w:p w14:paraId="59CC6E8F" w14:textId="77777777" w:rsidR="008D3324" w:rsidRPr="00950A0B" w:rsidRDefault="008D3324" w:rsidP="008D3324">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12BA5385" w14:textId="77777777" w:rsidR="008D3324" w:rsidRPr="00950A0B" w:rsidRDefault="008D3324" w:rsidP="008D3324">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vAlign w:val="center"/>
          </w:tcPr>
          <w:p w14:paraId="1122DA8E" w14:textId="71BF6899" w:rsidR="008D3324" w:rsidRPr="00950A0B" w:rsidRDefault="008D3324" w:rsidP="008D3324">
            <w:pPr>
              <w:rPr>
                <w:rFonts w:eastAsia="Times New Roman"/>
                <w:sz w:val="22"/>
                <w:lang w:eastAsia="ru-RU"/>
              </w:rPr>
            </w:pPr>
            <w:r w:rsidRPr="00950A0B">
              <w:rPr>
                <w:rFonts w:eastAsia="Times New Roman"/>
                <w:sz w:val="22"/>
                <w:lang w:eastAsia="ru-RU"/>
              </w:rPr>
              <w:t>99 403,0000</w:t>
            </w:r>
          </w:p>
        </w:tc>
        <w:tc>
          <w:tcPr>
            <w:tcW w:w="850" w:type="dxa"/>
            <w:tcBorders>
              <w:top w:val="single" w:sz="4" w:space="0" w:color="auto"/>
              <w:left w:val="single" w:sz="4" w:space="0" w:color="auto"/>
              <w:bottom w:val="single" w:sz="4" w:space="0" w:color="auto"/>
              <w:right w:val="single" w:sz="4" w:space="0" w:color="auto"/>
            </w:tcBorders>
            <w:vAlign w:val="center"/>
          </w:tcPr>
          <w:p w14:paraId="012726C6" w14:textId="77777777" w:rsidR="008D3324" w:rsidRPr="00950A0B" w:rsidRDefault="008D3324" w:rsidP="008D3324">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56071B59" w14:textId="77777777" w:rsidR="008D3324" w:rsidRPr="00950A0B" w:rsidRDefault="008D3324" w:rsidP="008D3324">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vAlign w:val="center"/>
          </w:tcPr>
          <w:p w14:paraId="69B0FF9F" w14:textId="77777777" w:rsidR="008D3324" w:rsidRPr="00950A0B" w:rsidRDefault="008D3324" w:rsidP="008D332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464B5758" w14:textId="72619B74" w:rsidR="008D3324" w:rsidRPr="00950A0B" w:rsidRDefault="008D3324" w:rsidP="008D3324">
            <w:pPr>
              <w:rPr>
                <w:rFonts w:eastAsia="Times New Roman"/>
                <w:sz w:val="22"/>
                <w:lang w:eastAsia="ru-RU"/>
              </w:rPr>
            </w:pPr>
            <w:r w:rsidRPr="00950A0B">
              <w:rPr>
                <w:rFonts w:eastAsia="Times New Roman"/>
                <w:sz w:val="22"/>
                <w:lang w:eastAsia="ru-RU"/>
              </w:rPr>
              <w:t>6 503,00000</w:t>
            </w:r>
          </w:p>
        </w:tc>
        <w:tc>
          <w:tcPr>
            <w:tcW w:w="567" w:type="dxa"/>
            <w:tcBorders>
              <w:top w:val="single" w:sz="4" w:space="0" w:color="auto"/>
              <w:left w:val="single" w:sz="4" w:space="0" w:color="auto"/>
              <w:bottom w:val="single" w:sz="4" w:space="0" w:color="auto"/>
              <w:right w:val="single" w:sz="4" w:space="0" w:color="auto"/>
            </w:tcBorders>
            <w:vAlign w:val="center"/>
          </w:tcPr>
          <w:p w14:paraId="5362A9FA" w14:textId="2033B347" w:rsidR="008D3324" w:rsidRPr="00950A0B" w:rsidRDefault="008D3324" w:rsidP="008D3324">
            <w:pPr>
              <w:rPr>
                <w:rFonts w:eastAsia="Times New Roman"/>
                <w:sz w:val="22"/>
                <w:lang w:eastAsia="ru-RU"/>
              </w:rPr>
            </w:pPr>
            <w:r w:rsidRPr="00950A0B">
              <w:rPr>
                <w:rFonts w:eastAsia="Times New Roman"/>
                <w:sz w:val="22"/>
                <w:lang w:eastAsia="ru-RU"/>
              </w:rPr>
              <w:t>92 900,00000</w:t>
            </w:r>
          </w:p>
        </w:tc>
        <w:tc>
          <w:tcPr>
            <w:tcW w:w="1418" w:type="dxa"/>
            <w:gridSpan w:val="2"/>
            <w:tcBorders>
              <w:top w:val="single" w:sz="4" w:space="0" w:color="auto"/>
              <w:left w:val="single" w:sz="4" w:space="0" w:color="auto"/>
              <w:bottom w:val="single" w:sz="4" w:space="0" w:color="auto"/>
              <w:right w:val="single" w:sz="4" w:space="0" w:color="auto"/>
            </w:tcBorders>
          </w:tcPr>
          <w:p w14:paraId="0B1FC1F3" w14:textId="77777777" w:rsidR="008D3324" w:rsidRPr="00950A0B" w:rsidRDefault="008D3324" w:rsidP="008D3324">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8D3324" w:rsidRPr="00950A0B" w14:paraId="35BA20C0" w14:textId="77777777" w:rsidTr="008D3324">
        <w:trPr>
          <w:gridBefore w:val="1"/>
          <w:gridAfter w:val="1"/>
          <w:wBefore w:w="62" w:type="dxa"/>
          <w:wAfter w:w="14" w:type="dxa"/>
        </w:trPr>
        <w:tc>
          <w:tcPr>
            <w:tcW w:w="607" w:type="dxa"/>
            <w:vMerge/>
            <w:tcBorders>
              <w:left w:val="single" w:sz="4" w:space="0" w:color="auto"/>
              <w:right w:val="single" w:sz="4" w:space="0" w:color="auto"/>
            </w:tcBorders>
          </w:tcPr>
          <w:p w14:paraId="760AC9A2" w14:textId="77777777" w:rsidR="008D3324" w:rsidRPr="00950A0B" w:rsidRDefault="008D3324" w:rsidP="00CE4552">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16E63128" w14:textId="77777777" w:rsidR="008D3324" w:rsidRPr="00950A0B" w:rsidRDefault="008D3324" w:rsidP="00CE455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7F89530" w14:textId="77777777" w:rsidR="008D3324" w:rsidRPr="00950A0B" w:rsidRDefault="008D3324" w:rsidP="00CE4552">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6801B1E" w14:textId="77777777" w:rsidR="008D3324" w:rsidRPr="00950A0B" w:rsidRDefault="008D3324" w:rsidP="00CE455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B9D2F14" w14:textId="77777777" w:rsidR="008D3324" w:rsidRPr="00950A0B" w:rsidRDefault="008D3324" w:rsidP="00CE455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82402A9" w14:textId="77777777" w:rsidR="008D3324" w:rsidRPr="00950A0B" w:rsidRDefault="008D3324" w:rsidP="00CE455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886D28D" w14:textId="77777777" w:rsidR="008D3324" w:rsidRPr="00950A0B" w:rsidRDefault="008D3324" w:rsidP="00CE455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7485E2A" w14:textId="77777777" w:rsidR="008D3324" w:rsidRPr="00950A0B" w:rsidRDefault="008D3324" w:rsidP="00CE4552">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E513D29" w14:textId="77777777" w:rsidR="008D3324" w:rsidRPr="00950A0B" w:rsidRDefault="008D3324" w:rsidP="00CE4552">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1DA427D0" w14:textId="77777777" w:rsidR="008D3324" w:rsidRPr="00950A0B" w:rsidRDefault="008D3324" w:rsidP="00CE4552">
            <w:pP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vAlign w:val="center"/>
          </w:tcPr>
          <w:p w14:paraId="3D9808D7" w14:textId="77777777" w:rsidR="008D3324" w:rsidRPr="00950A0B" w:rsidRDefault="008D3324" w:rsidP="00CE4552">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0C97F561" w14:textId="77777777" w:rsidR="008D3324" w:rsidRPr="00950A0B" w:rsidRDefault="008D3324" w:rsidP="00CE4552">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vAlign w:val="center"/>
          </w:tcPr>
          <w:p w14:paraId="3CAD327A" w14:textId="77777777" w:rsidR="008D3324" w:rsidRPr="00950A0B" w:rsidRDefault="008D3324" w:rsidP="00CE4552">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5B763A8D" w14:textId="77777777" w:rsidR="008D3324" w:rsidRPr="00950A0B" w:rsidRDefault="008D3324" w:rsidP="00CE4552">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61B110F5" w14:textId="77777777" w:rsidR="008D3324" w:rsidRPr="00950A0B" w:rsidRDefault="008D3324" w:rsidP="00CE4552">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60E469C2" w14:textId="77777777" w:rsidR="008D3324" w:rsidRPr="00950A0B" w:rsidRDefault="008D3324" w:rsidP="00CE4552">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8D3324" w:rsidRPr="00950A0B" w14:paraId="37685F9E" w14:textId="77777777" w:rsidTr="008D3324">
        <w:trPr>
          <w:gridBefore w:val="1"/>
          <w:gridAfter w:val="1"/>
          <w:wBefore w:w="62" w:type="dxa"/>
          <w:wAfter w:w="14" w:type="dxa"/>
        </w:trPr>
        <w:tc>
          <w:tcPr>
            <w:tcW w:w="607" w:type="dxa"/>
            <w:vMerge/>
            <w:tcBorders>
              <w:left w:val="single" w:sz="4" w:space="0" w:color="auto"/>
              <w:right w:val="single" w:sz="4" w:space="0" w:color="auto"/>
            </w:tcBorders>
          </w:tcPr>
          <w:p w14:paraId="40874775" w14:textId="77777777" w:rsidR="008D3324" w:rsidRPr="00950A0B" w:rsidRDefault="008D3324" w:rsidP="00CE4552">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20CD27F3" w14:textId="77777777" w:rsidR="008D3324" w:rsidRPr="00950A0B" w:rsidRDefault="008D3324" w:rsidP="00CE455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98263F3" w14:textId="77777777" w:rsidR="008D3324" w:rsidRPr="00950A0B" w:rsidRDefault="008D3324" w:rsidP="00CE4552">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A4156D8" w14:textId="77777777" w:rsidR="008D3324" w:rsidRPr="00950A0B" w:rsidRDefault="008D3324" w:rsidP="00CE455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7AD4FCB" w14:textId="77777777" w:rsidR="008D3324" w:rsidRPr="00950A0B" w:rsidRDefault="008D3324" w:rsidP="00CE455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EDB08D9" w14:textId="77777777" w:rsidR="008D3324" w:rsidRPr="00950A0B" w:rsidRDefault="008D3324" w:rsidP="00CE455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3EF281A" w14:textId="77777777" w:rsidR="008D3324" w:rsidRPr="00950A0B" w:rsidRDefault="008D3324" w:rsidP="00CE455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8E23AEC" w14:textId="77777777" w:rsidR="008D3324" w:rsidRPr="00950A0B" w:rsidRDefault="008D3324" w:rsidP="00CE4552">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9FB4289" w14:textId="77777777" w:rsidR="008D3324" w:rsidRPr="00950A0B" w:rsidRDefault="008D3324" w:rsidP="00CE4552">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07342A3C" w14:textId="7B8B607D" w:rsidR="008D3324" w:rsidRPr="00950A0B" w:rsidRDefault="008D3324" w:rsidP="00CE4552">
            <w:pPr>
              <w:rPr>
                <w:rFonts w:eastAsia="Times New Roman"/>
                <w:sz w:val="22"/>
                <w:lang w:eastAsia="ru-RU"/>
              </w:rPr>
            </w:pPr>
            <w:r w:rsidRPr="00950A0B">
              <w:rPr>
                <w:rFonts w:eastAsia="Times New Roman"/>
                <w:sz w:val="22"/>
                <w:lang w:eastAsia="ru-RU"/>
              </w:rPr>
              <w:t>66 202,39000</w:t>
            </w:r>
          </w:p>
        </w:tc>
        <w:tc>
          <w:tcPr>
            <w:tcW w:w="850" w:type="dxa"/>
            <w:tcBorders>
              <w:top w:val="single" w:sz="4" w:space="0" w:color="auto"/>
              <w:left w:val="single" w:sz="4" w:space="0" w:color="auto"/>
              <w:bottom w:val="single" w:sz="4" w:space="0" w:color="auto"/>
              <w:right w:val="single" w:sz="4" w:space="0" w:color="auto"/>
            </w:tcBorders>
            <w:vAlign w:val="center"/>
          </w:tcPr>
          <w:p w14:paraId="7744F691" w14:textId="77777777" w:rsidR="008D3324" w:rsidRPr="00950A0B" w:rsidRDefault="008D3324" w:rsidP="00CE4552">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2BB4106A" w14:textId="77777777" w:rsidR="008D3324" w:rsidRPr="00950A0B" w:rsidRDefault="008D3324" w:rsidP="00CE4552">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vAlign w:val="center"/>
          </w:tcPr>
          <w:p w14:paraId="35E6702D" w14:textId="77777777" w:rsidR="008D3324" w:rsidRPr="00950A0B" w:rsidRDefault="008D3324" w:rsidP="00CE4552">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646A34A1" w14:textId="64D78492" w:rsidR="008D3324" w:rsidRPr="00950A0B" w:rsidRDefault="008D3324" w:rsidP="00CE4552">
            <w:pPr>
              <w:rPr>
                <w:rFonts w:eastAsia="Times New Roman"/>
                <w:sz w:val="22"/>
                <w:lang w:eastAsia="ru-RU"/>
              </w:rPr>
            </w:pPr>
            <w:r w:rsidRPr="00950A0B">
              <w:rPr>
                <w:rFonts w:eastAsia="Times New Roman"/>
                <w:sz w:val="22"/>
                <w:lang w:eastAsia="ru-RU"/>
              </w:rPr>
              <w:t>4 330,99000</w:t>
            </w:r>
          </w:p>
        </w:tc>
        <w:tc>
          <w:tcPr>
            <w:tcW w:w="567" w:type="dxa"/>
            <w:tcBorders>
              <w:top w:val="single" w:sz="4" w:space="0" w:color="auto"/>
              <w:left w:val="single" w:sz="4" w:space="0" w:color="auto"/>
              <w:bottom w:val="single" w:sz="4" w:space="0" w:color="auto"/>
              <w:right w:val="single" w:sz="4" w:space="0" w:color="auto"/>
            </w:tcBorders>
            <w:vAlign w:val="center"/>
          </w:tcPr>
          <w:p w14:paraId="5971ECDD" w14:textId="45474E5B" w:rsidR="008D3324" w:rsidRPr="00950A0B" w:rsidRDefault="008D3324" w:rsidP="00CE4552">
            <w:pPr>
              <w:rPr>
                <w:rFonts w:eastAsia="Times New Roman"/>
                <w:sz w:val="22"/>
                <w:lang w:eastAsia="ru-RU"/>
              </w:rPr>
            </w:pPr>
            <w:r w:rsidRPr="00950A0B">
              <w:rPr>
                <w:rFonts w:eastAsia="Times New Roman"/>
                <w:sz w:val="22"/>
                <w:lang w:eastAsia="ru-RU"/>
              </w:rPr>
              <w:t>61 871,40000</w:t>
            </w:r>
          </w:p>
        </w:tc>
        <w:tc>
          <w:tcPr>
            <w:tcW w:w="1418" w:type="dxa"/>
            <w:gridSpan w:val="2"/>
            <w:tcBorders>
              <w:top w:val="single" w:sz="4" w:space="0" w:color="auto"/>
              <w:left w:val="single" w:sz="4" w:space="0" w:color="auto"/>
              <w:bottom w:val="single" w:sz="4" w:space="0" w:color="auto"/>
              <w:right w:val="single" w:sz="4" w:space="0" w:color="auto"/>
            </w:tcBorders>
          </w:tcPr>
          <w:p w14:paraId="0298B51A" w14:textId="77777777" w:rsidR="008D3324" w:rsidRPr="00950A0B" w:rsidRDefault="008D3324" w:rsidP="00CE4552">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8D3324" w:rsidRPr="00950A0B" w14:paraId="48848D43" w14:textId="77777777" w:rsidTr="008D3324">
        <w:trPr>
          <w:gridBefore w:val="1"/>
          <w:gridAfter w:val="1"/>
          <w:wBefore w:w="62" w:type="dxa"/>
          <w:wAfter w:w="14" w:type="dxa"/>
        </w:trPr>
        <w:tc>
          <w:tcPr>
            <w:tcW w:w="607" w:type="dxa"/>
            <w:vMerge/>
            <w:tcBorders>
              <w:left w:val="single" w:sz="4" w:space="0" w:color="auto"/>
              <w:right w:val="single" w:sz="4" w:space="0" w:color="auto"/>
            </w:tcBorders>
          </w:tcPr>
          <w:p w14:paraId="3A28FA95" w14:textId="77777777" w:rsidR="008D3324" w:rsidRPr="00950A0B" w:rsidRDefault="008D3324" w:rsidP="00CE4552">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5121E9DD" w14:textId="77777777" w:rsidR="008D3324" w:rsidRPr="00950A0B" w:rsidRDefault="008D3324" w:rsidP="00CE455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D15A4EB" w14:textId="77777777" w:rsidR="008D3324" w:rsidRPr="00950A0B" w:rsidRDefault="008D3324" w:rsidP="00CE4552">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626498D8" w14:textId="77777777" w:rsidR="008D3324" w:rsidRPr="00950A0B" w:rsidRDefault="008D3324" w:rsidP="00CE455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8488FA1" w14:textId="77777777" w:rsidR="008D3324" w:rsidRPr="00950A0B" w:rsidRDefault="008D3324" w:rsidP="00CE455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2BAE251" w14:textId="77777777" w:rsidR="008D3324" w:rsidRPr="00950A0B" w:rsidRDefault="008D3324" w:rsidP="00CE455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688F432" w14:textId="77777777" w:rsidR="008D3324" w:rsidRPr="00950A0B" w:rsidRDefault="008D3324" w:rsidP="00CE455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F0D19E5" w14:textId="77777777" w:rsidR="008D3324" w:rsidRPr="00950A0B" w:rsidRDefault="008D3324" w:rsidP="00CE4552">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4A77096" w14:textId="77777777" w:rsidR="008D3324" w:rsidRPr="00950A0B" w:rsidRDefault="008D3324" w:rsidP="00CE4552">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vAlign w:val="center"/>
          </w:tcPr>
          <w:p w14:paraId="1696F0DA" w14:textId="66AFA93B" w:rsidR="008D3324" w:rsidRPr="00950A0B" w:rsidRDefault="008D3324" w:rsidP="00CE4552">
            <w:pPr>
              <w:rPr>
                <w:rFonts w:eastAsia="Times New Roman"/>
                <w:sz w:val="22"/>
                <w:lang w:eastAsia="ru-RU"/>
              </w:rPr>
            </w:pPr>
            <w:r w:rsidRPr="00950A0B">
              <w:rPr>
                <w:rFonts w:eastAsia="Times New Roman"/>
                <w:sz w:val="22"/>
                <w:lang w:eastAsia="ru-RU"/>
              </w:rPr>
              <w:t>33 200,61000</w:t>
            </w:r>
          </w:p>
        </w:tc>
        <w:tc>
          <w:tcPr>
            <w:tcW w:w="850" w:type="dxa"/>
            <w:tcBorders>
              <w:top w:val="single" w:sz="4" w:space="0" w:color="auto"/>
              <w:left w:val="single" w:sz="4" w:space="0" w:color="auto"/>
              <w:bottom w:val="single" w:sz="4" w:space="0" w:color="auto"/>
              <w:right w:val="single" w:sz="4" w:space="0" w:color="auto"/>
            </w:tcBorders>
            <w:vAlign w:val="center"/>
          </w:tcPr>
          <w:p w14:paraId="37A2A42D" w14:textId="77777777" w:rsidR="008D3324" w:rsidRPr="00950A0B" w:rsidRDefault="008D3324" w:rsidP="00CE4552">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75812909" w14:textId="77777777" w:rsidR="008D3324" w:rsidRPr="00950A0B" w:rsidRDefault="008D3324" w:rsidP="00CE4552">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vAlign w:val="center"/>
          </w:tcPr>
          <w:p w14:paraId="7710448A" w14:textId="77777777" w:rsidR="008D3324" w:rsidRPr="00950A0B" w:rsidRDefault="008D3324" w:rsidP="00CE4552">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46224F27" w14:textId="5772771A" w:rsidR="008D3324" w:rsidRPr="00950A0B" w:rsidRDefault="008D3324" w:rsidP="00CE4552">
            <w:pPr>
              <w:rPr>
                <w:rFonts w:eastAsia="Times New Roman"/>
                <w:sz w:val="22"/>
                <w:lang w:eastAsia="ru-RU"/>
              </w:rPr>
            </w:pPr>
            <w:r w:rsidRPr="00950A0B">
              <w:rPr>
                <w:rFonts w:eastAsia="Times New Roman"/>
                <w:sz w:val="22"/>
                <w:lang w:eastAsia="ru-RU"/>
              </w:rPr>
              <w:t>2 172,01000</w:t>
            </w:r>
          </w:p>
        </w:tc>
        <w:tc>
          <w:tcPr>
            <w:tcW w:w="567" w:type="dxa"/>
            <w:tcBorders>
              <w:top w:val="single" w:sz="4" w:space="0" w:color="auto"/>
              <w:left w:val="single" w:sz="4" w:space="0" w:color="auto"/>
              <w:bottom w:val="single" w:sz="4" w:space="0" w:color="auto"/>
              <w:right w:val="single" w:sz="4" w:space="0" w:color="auto"/>
            </w:tcBorders>
            <w:vAlign w:val="center"/>
          </w:tcPr>
          <w:p w14:paraId="2D437019" w14:textId="248C6D65" w:rsidR="008D3324" w:rsidRPr="00950A0B" w:rsidRDefault="008D3324" w:rsidP="00CE4552">
            <w:pPr>
              <w:rPr>
                <w:rFonts w:eastAsia="Times New Roman"/>
                <w:sz w:val="22"/>
                <w:lang w:eastAsia="ru-RU"/>
              </w:rPr>
            </w:pPr>
            <w:r w:rsidRPr="00950A0B">
              <w:rPr>
                <w:rFonts w:eastAsia="Times New Roman"/>
                <w:sz w:val="22"/>
                <w:lang w:eastAsia="ru-RU"/>
              </w:rPr>
              <w:t>31 028,60000</w:t>
            </w:r>
          </w:p>
        </w:tc>
        <w:tc>
          <w:tcPr>
            <w:tcW w:w="1418" w:type="dxa"/>
            <w:gridSpan w:val="2"/>
            <w:tcBorders>
              <w:top w:val="single" w:sz="4" w:space="0" w:color="auto"/>
              <w:left w:val="single" w:sz="4" w:space="0" w:color="auto"/>
              <w:bottom w:val="single" w:sz="4" w:space="0" w:color="auto"/>
              <w:right w:val="single" w:sz="4" w:space="0" w:color="auto"/>
            </w:tcBorders>
          </w:tcPr>
          <w:p w14:paraId="0F303C43" w14:textId="77777777" w:rsidR="008D3324" w:rsidRPr="00950A0B" w:rsidRDefault="008D3324" w:rsidP="00CE4552">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8D3324" w:rsidRPr="00950A0B" w14:paraId="408BE869" w14:textId="77777777" w:rsidTr="008D3324">
        <w:trPr>
          <w:gridBefore w:val="1"/>
          <w:gridAfter w:val="1"/>
          <w:wBefore w:w="62" w:type="dxa"/>
          <w:wAfter w:w="14" w:type="dxa"/>
        </w:trPr>
        <w:tc>
          <w:tcPr>
            <w:tcW w:w="607" w:type="dxa"/>
            <w:vMerge/>
            <w:tcBorders>
              <w:left w:val="single" w:sz="4" w:space="0" w:color="auto"/>
              <w:bottom w:val="single" w:sz="4" w:space="0" w:color="auto"/>
              <w:right w:val="single" w:sz="4" w:space="0" w:color="auto"/>
            </w:tcBorders>
          </w:tcPr>
          <w:p w14:paraId="202C22A7" w14:textId="77777777" w:rsidR="008D3324" w:rsidRPr="00950A0B" w:rsidRDefault="008D3324" w:rsidP="00CE4552">
            <w:pPr>
              <w:autoSpaceDE w:val="0"/>
              <w:autoSpaceDN w:val="0"/>
              <w:adjustRightInd w:val="0"/>
              <w:jc w:val="center"/>
              <w:rPr>
                <w:rFonts w:eastAsia="Times New Roman"/>
                <w:sz w:val="22"/>
                <w:lang w:eastAsia="ru-RU"/>
              </w:rPr>
            </w:pPr>
          </w:p>
        </w:tc>
        <w:tc>
          <w:tcPr>
            <w:tcW w:w="1445" w:type="dxa"/>
            <w:vMerge/>
            <w:tcBorders>
              <w:left w:val="single" w:sz="4" w:space="0" w:color="auto"/>
              <w:bottom w:val="single" w:sz="4" w:space="0" w:color="auto"/>
              <w:right w:val="single" w:sz="4" w:space="0" w:color="auto"/>
            </w:tcBorders>
          </w:tcPr>
          <w:p w14:paraId="583A15F1" w14:textId="77777777" w:rsidR="008D3324" w:rsidRPr="00950A0B" w:rsidRDefault="008D3324" w:rsidP="00CE4552">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47689E02" w14:textId="77777777" w:rsidR="008D3324" w:rsidRPr="00950A0B" w:rsidRDefault="008D3324" w:rsidP="00CE4552">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13829C4E" w14:textId="77777777" w:rsidR="008D3324" w:rsidRPr="00950A0B" w:rsidRDefault="008D3324" w:rsidP="00CE4552">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14B30D31" w14:textId="77777777" w:rsidR="008D3324" w:rsidRPr="00950A0B" w:rsidRDefault="008D3324" w:rsidP="00CE4552">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340DD4C3" w14:textId="77777777" w:rsidR="008D3324" w:rsidRPr="00950A0B" w:rsidRDefault="008D3324" w:rsidP="00CE4552">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11A80D04" w14:textId="77777777" w:rsidR="008D3324" w:rsidRPr="00950A0B" w:rsidRDefault="008D3324" w:rsidP="00CE4552">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77081390" w14:textId="77777777" w:rsidR="008D3324" w:rsidRPr="00950A0B" w:rsidRDefault="008D3324" w:rsidP="00CE4552">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BE37599" w14:textId="77777777" w:rsidR="008D3324" w:rsidRPr="00950A0B" w:rsidRDefault="008D3324" w:rsidP="00CE4552">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vAlign w:val="center"/>
          </w:tcPr>
          <w:p w14:paraId="302332D8" w14:textId="77777777" w:rsidR="008D3324" w:rsidRPr="00950A0B" w:rsidRDefault="008D3324" w:rsidP="00CE4552">
            <w:pP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vAlign w:val="center"/>
          </w:tcPr>
          <w:p w14:paraId="51624E27" w14:textId="77777777" w:rsidR="008D3324" w:rsidRPr="00950A0B" w:rsidRDefault="008D3324" w:rsidP="00CE4552">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435D0529" w14:textId="77777777" w:rsidR="008D3324" w:rsidRPr="00950A0B" w:rsidRDefault="008D3324" w:rsidP="00CE4552">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vAlign w:val="center"/>
          </w:tcPr>
          <w:p w14:paraId="629BCB50" w14:textId="77777777" w:rsidR="008D3324" w:rsidRPr="00950A0B" w:rsidRDefault="008D3324" w:rsidP="00CE4552">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0DD3989A" w14:textId="77777777" w:rsidR="008D3324" w:rsidRPr="00950A0B" w:rsidRDefault="008D3324" w:rsidP="00CE4552">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09920BF0" w14:textId="77777777" w:rsidR="008D3324" w:rsidRPr="00950A0B" w:rsidRDefault="008D3324" w:rsidP="00CE4552">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42E0AE4F" w14:textId="77777777" w:rsidR="008D3324" w:rsidRPr="00950A0B" w:rsidRDefault="008D3324" w:rsidP="00CE4552">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6F0D9F" w:rsidRPr="00950A0B" w14:paraId="4456CF95" w14:textId="77777777" w:rsidTr="008D3324">
        <w:trPr>
          <w:gridAfter w:val="1"/>
          <w:wAfter w:w="14" w:type="dxa"/>
        </w:trPr>
        <w:tc>
          <w:tcPr>
            <w:tcW w:w="669" w:type="dxa"/>
            <w:gridSpan w:val="2"/>
            <w:vMerge w:val="restart"/>
            <w:tcBorders>
              <w:left w:val="single" w:sz="4" w:space="0" w:color="auto"/>
              <w:right w:val="single" w:sz="4" w:space="0" w:color="auto"/>
            </w:tcBorders>
          </w:tcPr>
          <w:p w14:paraId="5AA7DA27" w14:textId="77777777" w:rsidR="006F0D9F" w:rsidRPr="00950A0B" w:rsidRDefault="006F0D9F" w:rsidP="006F0D9F">
            <w:pPr>
              <w:autoSpaceDE w:val="0"/>
              <w:autoSpaceDN w:val="0"/>
              <w:adjustRightInd w:val="0"/>
              <w:jc w:val="center"/>
              <w:rPr>
                <w:rFonts w:eastAsia="Times New Roman"/>
                <w:sz w:val="22"/>
                <w:lang w:eastAsia="ru-RU"/>
              </w:rPr>
            </w:pPr>
          </w:p>
        </w:tc>
        <w:tc>
          <w:tcPr>
            <w:tcW w:w="1445" w:type="dxa"/>
            <w:vMerge w:val="restart"/>
            <w:tcBorders>
              <w:left w:val="single" w:sz="4" w:space="0" w:color="auto"/>
              <w:right w:val="single" w:sz="4" w:space="0" w:color="auto"/>
            </w:tcBorders>
          </w:tcPr>
          <w:p w14:paraId="7468EC2C" w14:textId="71C30CFA" w:rsidR="006F0D9F" w:rsidRPr="00950A0B" w:rsidRDefault="006F0D9F" w:rsidP="006F0D9F">
            <w:pPr>
              <w:autoSpaceDE w:val="0"/>
              <w:autoSpaceDN w:val="0"/>
              <w:adjustRightInd w:val="0"/>
              <w:jc w:val="center"/>
              <w:rPr>
                <w:rFonts w:eastAsia="Times New Roman"/>
                <w:sz w:val="22"/>
                <w:lang w:eastAsia="ru-RU"/>
              </w:rPr>
            </w:pPr>
            <w:r w:rsidRPr="00950A0B">
              <w:rPr>
                <w:rFonts w:eastAsia="Times New Roman" w:cs="Times New Roman"/>
                <w:color w:val="000000"/>
                <w:sz w:val="20"/>
                <w:szCs w:val="20"/>
              </w:rPr>
              <w:t xml:space="preserve">Центральные улицы Подольска – уч 5.1 (ул. Большая Серпуховская от остановки Площадь им </w:t>
            </w:r>
            <w:r w:rsidRPr="00950A0B">
              <w:rPr>
                <w:rFonts w:eastAsia="Times New Roman" w:cs="Times New Roman"/>
                <w:color w:val="000000"/>
                <w:sz w:val="20"/>
                <w:szCs w:val="20"/>
              </w:rPr>
              <w:lastRenderedPageBreak/>
              <w:t>Ленина до ул. Володарского, включая сквер)</w:t>
            </w:r>
          </w:p>
        </w:tc>
        <w:tc>
          <w:tcPr>
            <w:tcW w:w="1134" w:type="dxa"/>
            <w:vMerge w:val="restart"/>
            <w:tcBorders>
              <w:left w:val="single" w:sz="4" w:space="0" w:color="auto"/>
              <w:right w:val="single" w:sz="4" w:space="0" w:color="auto"/>
            </w:tcBorders>
          </w:tcPr>
          <w:p w14:paraId="7839444C" w14:textId="77777777" w:rsidR="006F0D9F" w:rsidRPr="00950A0B" w:rsidRDefault="006F0D9F" w:rsidP="006F0D9F">
            <w:pPr>
              <w:autoSpaceDE w:val="0"/>
              <w:autoSpaceDN w:val="0"/>
              <w:adjustRightInd w:val="0"/>
              <w:jc w:val="center"/>
              <w:rPr>
                <w:rFonts w:eastAsia="Times New Roman"/>
                <w:sz w:val="22"/>
                <w:lang w:eastAsia="ru-RU"/>
              </w:rPr>
            </w:pPr>
            <w:r w:rsidRPr="00950A0B">
              <w:rPr>
                <w:rFonts w:eastAsia="Times New Roman"/>
                <w:sz w:val="22"/>
                <w:lang w:eastAsia="ru-RU"/>
              </w:rPr>
              <w:lastRenderedPageBreak/>
              <w:t>-</w:t>
            </w:r>
          </w:p>
        </w:tc>
        <w:tc>
          <w:tcPr>
            <w:tcW w:w="1276" w:type="dxa"/>
            <w:vMerge w:val="restart"/>
            <w:tcBorders>
              <w:left w:val="single" w:sz="4" w:space="0" w:color="auto"/>
              <w:right w:val="single" w:sz="4" w:space="0" w:color="auto"/>
            </w:tcBorders>
          </w:tcPr>
          <w:p w14:paraId="47FE229A" w14:textId="77777777" w:rsidR="006F0D9F" w:rsidRPr="00950A0B" w:rsidRDefault="006F0D9F" w:rsidP="006F0D9F">
            <w:pPr>
              <w:autoSpaceDE w:val="0"/>
              <w:autoSpaceDN w:val="0"/>
              <w:adjustRightInd w:val="0"/>
              <w:jc w:val="center"/>
              <w:rPr>
                <w:rFonts w:eastAsia="Times New Roman"/>
                <w:sz w:val="22"/>
                <w:lang w:eastAsia="ru-RU"/>
              </w:rPr>
            </w:pPr>
            <w:r w:rsidRPr="00950A0B">
              <w:rPr>
                <w:rFonts w:eastAsia="Times New Roman"/>
                <w:sz w:val="22"/>
                <w:lang w:eastAsia="ru-RU"/>
              </w:rPr>
              <w:t>Создание объекта благоустройства (в т.ч. проектные работы)</w:t>
            </w:r>
          </w:p>
        </w:tc>
        <w:tc>
          <w:tcPr>
            <w:tcW w:w="1134" w:type="dxa"/>
            <w:vMerge w:val="restart"/>
            <w:tcBorders>
              <w:left w:val="single" w:sz="4" w:space="0" w:color="auto"/>
              <w:right w:val="single" w:sz="4" w:space="0" w:color="auto"/>
            </w:tcBorders>
          </w:tcPr>
          <w:p w14:paraId="7B8245AF" w14:textId="77777777" w:rsidR="006F0D9F" w:rsidRPr="00950A0B" w:rsidRDefault="006F0D9F" w:rsidP="006F0D9F">
            <w:pPr>
              <w:autoSpaceDE w:val="0"/>
              <w:autoSpaceDN w:val="0"/>
              <w:adjustRightInd w:val="0"/>
              <w:jc w:val="center"/>
              <w:rPr>
                <w:rFonts w:eastAsia="Times New Roman"/>
                <w:sz w:val="22"/>
                <w:lang w:eastAsia="ru-RU"/>
              </w:rPr>
            </w:pPr>
          </w:p>
        </w:tc>
        <w:tc>
          <w:tcPr>
            <w:tcW w:w="1134" w:type="dxa"/>
            <w:vMerge w:val="restart"/>
            <w:tcBorders>
              <w:left w:val="single" w:sz="4" w:space="0" w:color="auto"/>
              <w:right w:val="single" w:sz="4" w:space="0" w:color="auto"/>
            </w:tcBorders>
          </w:tcPr>
          <w:p w14:paraId="4FB83F50" w14:textId="77777777" w:rsidR="006F0D9F" w:rsidRPr="00950A0B" w:rsidRDefault="006F0D9F" w:rsidP="006F0D9F">
            <w:pPr>
              <w:autoSpaceDE w:val="0"/>
              <w:autoSpaceDN w:val="0"/>
              <w:adjustRightInd w:val="0"/>
              <w:jc w:val="center"/>
              <w:rPr>
                <w:rFonts w:eastAsia="Times New Roman"/>
                <w:sz w:val="22"/>
                <w:lang w:eastAsia="ru-RU"/>
              </w:rPr>
            </w:pPr>
            <w:r w:rsidRPr="00950A0B">
              <w:rPr>
                <w:rFonts w:eastAsia="Times New Roman"/>
                <w:sz w:val="22"/>
                <w:lang w:eastAsia="ru-RU"/>
              </w:rPr>
              <w:t>31.12.2027</w:t>
            </w:r>
          </w:p>
        </w:tc>
        <w:tc>
          <w:tcPr>
            <w:tcW w:w="1134" w:type="dxa"/>
            <w:vMerge w:val="restart"/>
            <w:tcBorders>
              <w:left w:val="single" w:sz="4" w:space="0" w:color="auto"/>
              <w:right w:val="single" w:sz="4" w:space="0" w:color="auto"/>
            </w:tcBorders>
            <w:vAlign w:val="center"/>
          </w:tcPr>
          <w:p w14:paraId="6A61B9E6" w14:textId="2C888FAA" w:rsidR="006F0D9F" w:rsidRPr="00950A0B" w:rsidRDefault="006F0D9F" w:rsidP="006F0D9F">
            <w:pPr>
              <w:autoSpaceDE w:val="0"/>
              <w:autoSpaceDN w:val="0"/>
              <w:adjustRightInd w:val="0"/>
              <w:rPr>
                <w:rFonts w:eastAsia="Times New Roman"/>
                <w:sz w:val="22"/>
                <w:lang w:eastAsia="ru-RU"/>
              </w:rPr>
            </w:pPr>
            <w:r w:rsidRPr="00950A0B">
              <w:rPr>
                <w:rFonts w:eastAsia="Times New Roman"/>
                <w:sz w:val="22"/>
                <w:lang w:eastAsia="ru-RU"/>
              </w:rPr>
              <w:t>79 660,00000</w:t>
            </w:r>
          </w:p>
        </w:tc>
        <w:tc>
          <w:tcPr>
            <w:tcW w:w="1134" w:type="dxa"/>
            <w:vMerge w:val="restart"/>
            <w:tcBorders>
              <w:left w:val="single" w:sz="4" w:space="0" w:color="auto"/>
              <w:right w:val="single" w:sz="4" w:space="0" w:color="auto"/>
            </w:tcBorders>
          </w:tcPr>
          <w:p w14:paraId="4225A497" w14:textId="77777777" w:rsidR="006F0D9F" w:rsidRPr="00950A0B" w:rsidRDefault="006F0D9F" w:rsidP="006F0D9F">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39280E3F" w14:textId="77777777" w:rsidR="006F0D9F" w:rsidRPr="00950A0B" w:rsidRDefault="006F0D9F" w:rsidP="006F0D9F">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vAlign w:val="center"/>
          </w:tcPr>
          <w:p w14:paraId="50B7551C" w14:textId="3D6C8A98" w:rsidR="006F0D9F" w:rsidRPr="00950A0B" w:rsidRDefault="006F0D9F" w:rsidP="006F0D9F">
            <w:pPr>
              <w:rPr>
                <w:rFonts w:eastAsia="Times New Roman"/>
                <w:sz w:val="22"/>
                <w:lang w:eastAsia="ru-RU"/>
              </w:rPr>
            </w:pPr>
            <w:r w:rsidRPr="00950A0B">
              <w:rPr>
                <w:rFonts w:eastAsia="Times New Roman"/>
                <w:sz w:val="22"/>
                <w:lang w:eastAsia="ru-RU"/>
              </w:rPr>
              <w:t>79 660,00000</w:t>
            </w:r>
          </w:p>
        </w:tc>
        <w:tc>
          <w:tcPr>
            <w:tcW w:w="850" w:type="dxa"/>
            <w:tcBorders>
              <w:top w:val="single" w:sz="4" w:space="0" w:color="auto"/>
              <w:left w:val="single" w:sz="4" w:space="0" w:color="auto"/>
              <w:bottom w:val="single" w:sz="4" w:space="0" w:color="auto"/>
              <w:right w:val="single" w:sz="4" w:space="0" w:color="auto"/>
            </w:tcBorders>
            <w:vAlign w:val="center"/>
          </w:tcPr>
          <w:p w14:paraId="2449054A" w14:textId="77777777" w:rsidR="006F0D9F" w:rsidRPr="00950A0B" w:rsidRDefault="006F0D9F" w:rsidP="006F0D9F">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205CB3DD" w14:textId="77777777" w:rsidR="006F0D9F" w:rsidRPr="00950A0B" w:rsidRDefault="006F0D9F" w:rsidP="006F0D9F">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vAlign w:val="center"/>
          </w:tcPr>
          <w:p w14:paraId="1F6CDFCE" w14:textId="77777777" w:rsidR="006F0D9F" w:rsidRPr="00950A0B" w:rsidRDefault="006F0D9F" w:rsidP="006F0D9F">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2ED2B65B" w14:textId="1531BC4C" w:rsidR="006F0D9F" w:rsidRPr="00950A0B" w:rsidRDefault="006F0D9F" w:rsidP="006F0D9F">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64AA96B3" w14:textId="3474BAE2" w:rsidR="006F0D9F" w:rsidRPr="00950A0B" w:rsidRDefault="006F0D9F" w:rsidP="006F0D9F">
            <w:pPr>
              <w:rPr>
                <w:rFonts w:eastAsia="Times New Roman"/>
                <w:sz w:val="22"/>
                <w:lang w:eastAsia="ru-RU"/>
              </w:rPr>
            </w:pPr>
            <w:r w:rsidRPr="00950A0B">
              <w:rPr>
                <w:rFonts w:eastAsia="Times New Roman"/>
                <w:sz w:val="22"/>
                <w:lang w:eastAsia="ru-RU"/>
              </w:rPr>
              <w:t>79 660,00000</w:t>
            </w:r>
          </w:p>
        </w:tc>
        <w:tc>
          <w:tcPr>
            <w:tcW w:w="1418" w:type="dxa"/>
            <w:gridSpan w:val="2"/>
            <w:tcBorders>
              <w:top w:val="single" w:sz="4" w:space="0" w:color="auto"/>
              <w:left w:val="single" w:sz="4" w:space="0" w:color="auto"/>
              <w:bottom w:val="single" w:sz="4" w:space="0" w:color="auto"/>
              <w:right w:val="single" w:sz="4" w:space="0" w:color="auto"/>
            </w:tcBorders>
          </w:tcPr>
          <w:p w14:paraId="7F644277" w14:textId="77777777" w:rsidR="006F0D9F" w:rsidRPr="00950A0B" w:rsidRDefault="006F0D9F" w:rsidP="006F0D9F">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8D3324" w:rsidRPr="00950A0B" w14:paraId="156391CA" w14:textId="77777777" w:rsidTr="008D3324">
        <w:trPr>
          <w:gridAfter w:val="1"/>
          <w:wAfter w:w="14" w:type="dxa"/>
        </w:trPr>
        <w:tc>
          <w:tcPr>
            <w:tcW w:w="669" w:type="dxa"/>
            <w:gridSpan w:val="2"/>
            <w:vMerge/>
            <w:tcBorders>
              <w:left w:val="single" w:sz="4" w:space="0" w:color="auto"/>
              <w:right w:val="single" w:sz="4" w:space="0" w:color="auto"/>
            </w:tcBorders>
          </w:tcPr>
          <w:p w14:paraId="516666D0" w14:textId="77777777" w:rsidR="008D3324" w:rsidRPr="00950A0B" w:rsidRDefault="008D3324" w:rsidP="008D3324">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608311AD" w14:textId="77777777" w:rsidR="008D3324" w:rsidRPr="00950A0B" w:rsidRDefault="008D3324" w:rsidP="008D332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F4A0B11" w14:textId="77777777" w:rsidR="008D3324" w:rsidRPr="00950A0B" w:rsidRDefault="008D3324" w:rsidP="008D3324">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76975042" w14:textId="77777777" w:rsidR="008D3324" w:rsidRPr="00950A0B" w:rsidRDefault="008D3324" w:rsidP="008D332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5EEDFF3" w14:textId="77777777" w:rsidR="008D3324" w:rsidRPr="00950A0B" w:rsidRDefault="008D3324" w:rsidP="008D332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8123D60" w14:textId="77777777" w:rsidR="008D3324" w:rsidRPr="00950A0B" w:rsidRDefault="008D3324" w:rsidP="008D332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EC96C62" w14:textId="77777777" w:rsidR="008D3324" w:rsidRPr="00950A0B" w:rsidRDefault="008D3324" w:rsidP="008D332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04FC3A5" w14:textId="77777777" w:rsidR="008D3324" w:rsidRPr="00950A0B" w:rsidRDefault="008D3324" w:rsidP="008D3324">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2F1154D4" w14:textId="77777777" w:rsidR="008D3324" w:rsidRPr="00950A0B" w:rsidRDefault="008D3324" w:rsidP="008D3324">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46F01238" w14:textId="0FE78BD1" w:rsidR="008D3324" w:rsidRPr="00950A0B" w:rsidRDefault="008D3324" w:rsidP="008D3324">
            <w:pP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vAlign w:val="center"/>
          </w:tcPr>
          <w:p w14:paraId="02F7D9F2" w14:textId="77777777" w:rsidR="008D3324" w:rsidRPr="00950A0B" w:rsidRDefault="008D3324" w:rsidP="008D3324">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7970C618" w14:textId="77777777" w:rsidR="008D3324" w:rsidRPr="00950A0B" w:rsidRDefault="008D3324" w:rsidP="008D3324">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vAlign w:val="center"/>
          </w:tcPr>
          <w:p w14:paraId="766C74DD" w14:textId="77777777" w:rsidR="008D3324" w:rsidRPr="00950A0B" w:rsidRDefault="008D3324" w:rsidP="008D332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39CC33A7" w14:textId="257ABB85" w:rsidR="008D3324" w:rsidRPr="00950A0B" w:rsidRDefault="008D3324" w:rsidP="008D332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69E660C3" w14:textId="77777777" w:rsidR="008D3324" w:rsidRPr="00950A0B" w:rsidRDefault="008D3324" w:rsidP="008D3324">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461B038A" w14:textId="77777777" w:rsidR="008D3324" w:rsidRPr="00950A0B" w:rsidRDefault="008D3324" w:rsidP="008D3324">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8D3324" w:rsidRPr="00950A0B" w14:paraId="20D1E2CF" w14:textId="77777777" w:rsidTr="008D3324">
        <w:trPr>
          <w:gridAfter w:val="1"/>
          <w:wAfter w:w="14" w:type="dxa"/>
        </w:trPr>
        <w:tc>
          <w:tcPr>
            <w:tcW w:w="669" w:type="dxa"/>
            <w:gridSpan w:val="2"/>
            <w:vMerge/>
            <w:tcBorders>
              <w:left w:val="single" w:sz="4" w:space="0" w:color="auto"/>
              <w:right w:val="single" w:sz="4" w:space="0" w:color="auto"/>
            </w:tcBorders>
          </w:tcPr>
          <w:p w14:paraId="27DC9EE4" w14:textId="77777777" w:rsidR="008D3324" w:rsidRPr="00950A0B" w:rsidRDefault="008D3324" w:rsidP="008D3324">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55C8669F" w14:textId="77777777" w:rsidR="008D3324" w:rsidRPr="00950A0B" w:rsidRDefault="008D3324" w:rsidP="008D332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415BAC8" w14:textId="77777777" w:rsidR="008D3324" w:rsidRPr="00950A0B" w:rsidRDefault="008D3324" w:rsidP="008D3324">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50AB360A" w14:textId="77777777" w:rsidR="008D3324" w:rsidRPr="00950A0B" w:rsidRDefault="008D3324" w:rsidP="008D332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344FDFD" w14:textId="77777777" w:rsidR="008D3324" w:rsidRPr="00950A0B" w:rsidRDefault="008D3324" w:rsidP="008D332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8D0C361" w14:textId="77777777" w:rsidR="008D3324" w:rsidRPr="00950A0B" w:rsidRDefault="008D3324" w:rsidP="008D332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BE42C5E" w14:textId="77777777" w:rsidR="008D3324" w:rsidRPr="00950A0B" w:rsidRDefault="008D3324" w:rsidP="008D332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B86DA9B" w14:textId="77777777" w:rsidR="008D3324" w:rsidRPr="00950A0B" w:rsidRDefault="008D3324" w:rsidP="008D3324">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F7D3897" w14:textId="77777777" w:rsidR="008D3324" w:rsidRPr="00950A0B" w:rsidRDefault="008D3324" w:rsidP="008D3324">
            <w:pPr>
              <w:autoSpaceDE w:val="0"/>
              <w:autoSpaceDN w:val="0"/>
              <w:adjustRightInd w:val="0"/>
              <w:rPr>
                <w:rFonts w:eastAsia="Times New Roman"/>
                <w:sz w:val="22"/>
                <w:lang w:eastAsia="ru-RU"/>
              </w:rPr>
            </w:pPr>
            <w:r w:rsidRPr="00950A0B">
              <w:rPr>
                <w:rFonts w:eastAsia="Times New Roman"/>
                <w:sz w:val="22"/>
                <w:lang w:eastAsia="ru-RU"/>
              </w:rPr>
              <w:t xml:space="preserve">Средства бюджета </w:t>
            </w:r>
            <w:r w:rsidRPr="00950A0B">
              <w:rPr>
                <w:rFonts w:eastAsia="Times New Roman"/>
                <w:sz w:val="22"/>
                <w:lang w:eastAsia="ru-RU"/>
              </w:rPr>
              <w:lastRenderedPageBreak/>
              <w:t>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21F0A8E3" w14:textId="29EC4AEE" w:rsidR="008D3324" w:rsidRPr="00950A0B" w:rsidRDefault="008D3324" w:rsidP="008D3324">
            <w:pPr>
              <w:rPr>
                <w:rFonts w:eastAsia="Times New Roman"/>
                <w:sz w:val="22"/>
                <w:lang w:eastAsia="ru-RU"/>
              </w:rPr>
            </w:pPr>
            <w:r w:rsidRPr="00950A0B">
              <w:rPr>
                <w:rFonts w:eastAsia="Times New Roman"/>
                <w:sz w:val="22"/>
                <w:lang w:eastAsia="ru-RU"/>
              </w:rPr>
              <w:lastRenderedPageBreak/>
              <w:t>53 053,56000</w:t>
            </w:r>
          </w:p>
        </w:tc>
        <w:tc>
          <w:tcPr>
            <w:tcW w:w="850" w:type="dxa"/>
            <w:tcBorders>
              <w:top w:val="single" w:sz="4" w:space="0" w:color="auto"/>
              <w:left w:val="single" w:sz="4" w:space="0" w:color="auto"/>
              <w:bottom w:val="single" w:sz="4" w:space="0" w:color="auto"/>
              <w:right w:val="single" w:sz="4" w:space="0" w:color="auto"/>
            </w:tcBorders>
            <w:vAlign w:val="center"/>
          </w:tcPr>
          <w:p w14:paraId="288BD080" w14:textId="77777777" w:rsidR="008D3324" w:rsidRPr="00950A0B" w:rsidRDefault="008D3324" w:rsidP="008D3324">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16CA95A5" w14:textId="77777777" w:rsidR="008D3324" w:rsidRPr="00950A0B" w:rsidRDefault="008D3324" w:rsidP="008D3324">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vAlign w:val="center"/>
          </w:tcPr>
          <w:p w14:paraId="74DB97EE" w14:textId="77777777" w:rsidR="008D3324" w:rsidRPr="00950A0B" w:rsidRDefault="008D3324" w:rsidP="008D332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2760801F" w14:textId="6042C048" w:rsidR="008D3324" w:rsidRPr="00950A0B" w:rsidRDefault="008D3324" w:rsidP="008D332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3C1FE613" w14:textId="3CE84D29" w:rsidR="008D3324" w:rsidRPr="00950A0B" w:rsidRDefault="008D3324" w:rsidP="008D3324">
            <w:pPr>
              <w:rPr>
                <w:rFonts w:eastAsia="Times New Roman"/>
                <w:sz w:val="22"/>
                <w:lang w:eastAsia="ru-RU"/>
              </w:rPr>
            </w:pPr>
            <w:r w:rsidRPr="00950A0B">
              <w:rPr>
                <w:rFonts w:eastAsia="Times New Roman"/>
                <w:sz w:val="22"/>
                <w:lang w:eastAsia="ru-RU"/>
              </w:rPr>
              <w:t>53 053,56000</w:t>
            </w:r>
          </w:p>
        </w:tc>
        <w:tc>
          <w:tcPr>
            <w:tcW w:w="1418" w:type="dxa"/>
            <w:gridSpan w:val="2"/>
            <w:tcBorders>
              <w:top w:val="single" w:sz="4" w:space="0" w:color="auto"/>
              <w:left w:val="single" w:sz="4" w:space="0" w:color="auto"/>
              <w:bottom w:val="single" w:sz="4" w:space="0" w:color="auto"/>
              <w:right w:val="single" w:sz="4" w:space="0" w:color="auto"/>
            </w:tcBorders>
          </w:tcPr>
          <w:p w14:paraId="2ECA4550" w14:textId="77777777" w:rsidR="008D3324" w:rsidRPr="00950A0B" w:rsidRDefault="008D3324" w:rsidP="008D3324">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8D3324" w:rsidRPr="00950A0B" w14:paraId="59E3234A" w14:textId="77777777" w:rsidTr="008D3324">
        <w:trPr>
          <w:gridAfter w:val="1"/>
          <w:wAfter w:w="14" w:type="dxa"/>
        </w:trPr>
        <w:tc>
          <w:tcPr>
            <w:tcW w:w="669" w:type="dxa"/>
            <w:gridSpan w:val="2"/>
            <w:vMerge/>
            <w:tcBorders>
              <w:left w:val="single" w:sz="4" w:space="0" w:color="auto"/>
              <w:right w:val="single" w:sz="4" w:space="0" w:color="auto"/>
            </w:tcBorders>
          </w:tcPr>
          <w:p w14:paraId="2EF6E363" w14:textId="77777777" w:rsidR="008D3324" w:rsidRPr="00950A0B" w:rsidRDefault="008D3324" w:rsidP="008D3324">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507E0BAE" w14:textId="77777777" w:rsidR="008D3324" w:rsidRPr="00950A0B" w:rsidRDefault="008D3324" w:rsidP="008D332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E92ED54" w14:textId="77777777" w:rsidR="008D3324" w:rsidRPr="00950A0B" w:rsidRDefault="008D3324" w:rsidP="008D3324">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5A75E32" w14:textId="77777777" w:rsidR="008D3324" w:rsidRPr="00950A0B" w:rsidRDefault="008D3324" w:rsidP="008D332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0D58438" w14:textId="77777777" w:rsidR="008D3324" w:rsidRPr="00950A0B" w:rsidRDefault="008D3324" w:rsidP="008D332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A3E534D" w14:textId="77777777" w:rsidR="008D3324" w:rsidRPr="00950A0B" w:rsidRDefault="008D3324" w:rsidP="008D332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40E8DA8" w14:textId="77777777" w:rsidR="008D3324" w:rsidRPr="00950A0B" w:rsidRDefault="008D3324" w:rsidP="008D332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D5D5A52" w14:textId="77777777" w:rsidR="008D3324" w:rsidRPr="00950A0B" w:rsidRDefault="008D3324" w:rsidP="008D3324">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15ED209" w14:textId="77777777" w:rsidR="008D3324" w:rsidRPr="00950A0B" w:rsidRDefault="008D3324" w:rsidP="008D3324">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vAlign w:val="center"/>
          </w:tcPr>
          <w:p w14:paraId="7DAC595D" w14:textId="424A6BB7" w:rsidR="008D3324" w:rsidRPr="00950A0B" w:rsidRDefault="008D3324" w:rsidP="008D3324">
            <w:pPr>
              <w:rPr>
                <w:rFonts w:eastAsia="Times New Roman"/>
                <w:sz w:val="22"/>
                <w:lang w:eastAsia="ru-RU"/>
              </w:rPr>
            </w:pPr>
            <w:r w:rsidRPr="00950A0B">
              <w:rPr>
                <w:rFonts w:eastAsia="Times New Roman"/>
                <w:sz w:val="22"/>
                <w:lang w:eastAsia="ru-RU"/>
              </w:rPr>
              <w:t>26 606,44000</w:t>
            </w:r>
          </w:p>
        </w:tc>
        <w:tc>
          <w:tcPr>
            <w:tcW w:w="850" w:type="dxa"/>
            <w:tcBorders>
              <w:top w:val="single" w:sz="4" w:space="0" w:color="auto"/>
              <w:left w:val="single" w:sz="4" w:space="0" w:color="auto"/>
              <w:bottom w:val="single" w:sz="4" w:space="0" w:color="auto"/>
              <w:right w:val="single" w:sz="4" w:space="0" w:color="auto"/>
            </w:tcBorders>
            <w:vAlign w:val="center"/>
          </w:tcPr>
          <w:p w14:paraId="57ED4A88" w14:textId="77777777" w:rsidR="008D3324" w:rsidRPr="00950A0B" w:rsidRDefault="008D3324" w:rsidP="008D3324">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45512616" w14:textId="77777777" w:rsidR="008D3324" w:rsidRPr="00950A0B" w:rsidRDefault="008D3324" w:rsidP="008D3324">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vAlign w:val="center"/>
          </w:tcPr>
          <w:p w14:paraId="552EFC4C" w14:textId="77777777" w:rsidR="008D3324" w:rsidRPr="00950A0B" w:rsidRDefault="008D3324" w:rsidP="008D332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0691D571" w14:textId="1403DE34" w:rsidR="008D3324" w:rsidRPr="00950A0B" w:rsidRDefault="008D3324" w:rsidP="008D332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23B5FDC2" w14:textId="385FA8B3" w:rsidR="008D3324" w:rsidRPr="00950A0B" w:rsidRDefault="008D3324" w:rsidP="008D3324">
            <w:pPr>
              <w:rPr>
                <w:rFonts w:eastAsia="Times New Roman"/>
                <w:sz w:val="22"/>
                <w:lang w:eastAsia="ru-RU"/>
              </w:rPr>
            </w:pPr>
            <w:r w:rsidRPr="00950A0B">
              <w:rPr>
                <w:rFonts w:eastAsia="Times New Roman"/>
                <w:sz w:val="22"/>
                <w:lang w:eastAsia="ru-RU"/>
              </w:rPr>
              <w:t>26 606,44000</w:t>
            </w:r>
          </w:p>
        </w:tc>
        <w:tc>
          <w:tcPr>
            <w:tcW w:w="1418" w:type="dxa"/>
            <w:gridSpan w:val="2"/>
            <w:tcBorders>
              <w:top w:val="single" w:sz="4" w:space="0" w:color="auto"/>
              <w:left w:val="single" w:sz="4" w:space="0" w:color="auto"/>
              <w:bottom w:val="single" w:sz="4" w:space="0" w:color="auto"/>
              <w:right w:val="single" w:sz="4" w:space="0" w:color="auto"/>
            </w:tcBorders>
          </w:tcPr>
          <w:p w14:paraId="17D4CDAD" w14:textId="77777777" w:rsidR="008D3324" w:rsidRPr="00950A0B" w:rsidRDefault="008D3324" w:rsidP="008D3324">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8D3324" w:rsidRPr="00950A0B" w14:paraId="36EA8B9D" w14:textId="77777777" w:rsidTr="008D3324">
        <w:trPr>
          <w:gridAfter w:val="1"/>
          <w:wAfter w:w="14" w:type="dxa"/>
        </w:trPr>
        <w:tc>
          <w:tcPr>
            <w:tcW w:w="669" w:type="dxa"/>
            <w:gridSpan w:val="2"/>
            <w:vMerge/>
            <w:tcBorders>
              <w:left w:val="single" w:sz="4" w:space="0" w:color="auto"/>
              <w:bottom w:val="single" w:sz="4" w:space="0" w:color="auto"/>
              <w:right w:val="single" w:sz="4" w:space="0" w:color="auto"/>
            </w:tcBorders>
          </w:tcPr>
          <w:p w14:paraId="79CDA59F" w14:textId="77777777" w:rsidR="008D3324" w:rsidRPr="00950A0B" w:rsidRDefault="008D3324" w:rsidP="008D3324">
            <w:pPr>
              <w:autoSpaceDE w:val="0"/>
              <w:autoSpaceDN w:val="0"/>
              <w:adjustRightInd w:val="0"/>
              <w:jc w:val="center"/>
              <w:rPr>
                <w:rFonts w:eastAsia="Times New Roman"/>
                <w:sz w:val="22"/>
                <w:lang w:eastAsia="ru-RU"/>
              </w:rPr>
            </w:pPr>
          </w:p>
        </w:tc>
        <w:tc>
          <w:tcPr>
            <w:tcW w:w="1445" w:type="dxa"/>
            <w:vMerge/>
            <w:tcBorders>
              <w:left w:val="single" w:sz="4" w:space="0" w:color="auto"/>
              <w:bottom w:val="single" w:sz="4" w:space="0" w:color="auto"/>
              <w:right w:val="single" w:sz="4" w:space="0" w:color="auto"/>
            </w:tcBorders>
          </w:tcPr>
          <w:p w14:paraId="6157B980" w14:textId="77777777" w:rsidR="008D3324" w:rsidRPr="00950A0B" w:rsidRDefault="008D3324" w:rsidP="008D3324">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7D743D56" w14:textId="77777777" w:rsidR="008D3324" w:rsidRPr="00950A0B" w:rsidRDefault="008D3324" w:rsidP="008D3324">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6F620446" w14:textId="77777777" w:rsidR="008D3324" w:rsidRPr="00950A0B" w:rsidRDefault="008D3324" w:rsidP="008D3324">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1E4AF156" w14:textId="77777777" w:rsidR="008D3324" w:rsidRPr="00950A0B" w:rsidRDefault="008D3324" w:rsidP="008D3324">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3C19261E" w14:textId="77777777" w:rsidR="008D3324" w:rsidRPr="00950A0B" w:rsidRDefault="008D3324" w:rsidP="008D3324">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2BD81761" w14:textId="77777777" w:rsidR="008D3324" w:rsidRPr="00950A0B" w:rsidRDefault="008D3324" w:rsidP="008D3324">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1C05ACD9" w14:textId="77777777" w:rsidR="008D3324" w:rsidRPr="00950A0B" w:rsidRDefault="008D3324" w:rsidP="008D3324">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20C4B4AF" w14:textId="77777777" w:rsidR="008D3324" w:rsidRPr="00950A0B" w:rsidRDefault="008D3324" w:rsidP="008D3324">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vAlign w:val="center"/>
          </w:tcPr>
          <w:p w14:paraId="35546BBA" w14:textId="43DC5FDC" w:rsidR="008D3324" w:rsidRPr="00950A0B" w:rsidRDefault="008D3324" w:rsidP="008D3324">
            <w:pP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vAlign w:val="center"/>
          </w:tcPr>
          <w:p w14:paraId="02B5835C" w14:textId="77777777" w:rsidR="008D3324" w:rsidRPr="00950A0B" w:rsidRDefault="008D3324" w:rsidP="008D3324">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087D0A29" w14:textId="77777777" w:rsidR="008D3324" w:rsidRPr="00950A0B" w:rsidRDefault="008D3324" w:rsidP="008D3324">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vAlign w:val="center"/>
          </w:tcPr>
          <w:p w14:paraId="3FFB810B" w14:textId="77777777" w:rsidR="008D3324" w:rsidRPr="00950A0B" w:rsidRDefault="008D3324" w:rsidP="008D332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2E924BAB" w14:textId="77777777" w:rsidR="008D3324" w:rsidRPr="00950A0B" w:rsidRDefault="008D3324" w:rsidP="008D332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3D6DB105" w14:textId="77777777" w:rsidR="008D3324" w:rsidRPr="00950A0B" w:rsidRDefault="008D3324" w:rsidP="008D3324">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342CD4C0" w14:textId="77777777" w:rsidR="008D3324" w:rsidRPr="00950A0B" w:rsidRDefault="008D3324" w:rsidP="008D3324">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6F0D9F" w:rsidRPr="00950A0B" w14:paraId="60ABCCAA" w14:textId="77777777" w:rsidTr="008D3324">
        <w:trPr>
          <w:gridAfter w:val="1"/>
          <w:wAfter w:w="14" w:type="dxa"/>
        </w:trPr>
        <w:tc>
          <w:tcPr>
            <w:tcW w:w="669" w:type="dxa"/>
            <w:gridSpan w:val="2"/>
            <w:vMerge w:val="restart"/>
            <w:tcBorders>
              <w:left w:val="single" w:sz="4" w:space="0" w:color="auto"/>
              <w:right w:val="single" w:sz="4" w:space="0" w:color="auto"/>
            </w:tcBorders>
          </w:tcPr>
          <w:p w14:paraId="5EFAD2E9" w14:textId="77777777" w:rsidR="006F0D9F" w:rsidRPr="00950A0B" w:rsidRDefault="006F0D9F" w:rsidP="006F0D9F">
            <w:pPr>
              <w:autoSpaceDE w:val="0"/>
              <w:autoSpaceDN w:val="0"/>
              <w:adjustRightInd w:val="0"/>
              <w:jc w:val="center"/>
              <w:rPr>
                <w:rFonts w:eastAsia="Times New Roman"/>
                <w:sz w:val="22"/>
                <w:lang w:eastAsia="ru-RU"/>
              </w:rPr>
            </w:pPr>
          </w:p>
        </w:tc>
        <w:tc>
          <w:tcPr>
            <w:tcW w:w="1445" w:type="dxa"/>
            <w:vMerge w:val="restart"/>
            <w:tcBorders>
              <w:left w:val="single" w:sz="4" w:space="0" w:color="auto"/>
              <w:right w:val="single" w:sz="4" w:space="0" w:color="auto"/>
            </w:tcBorders>
          </w:tcPr>
          <w:p w14:paraId="577A1C6B" w14:textId="1339048A" w:rsidR="006F0D9F" w:rsidRPr="00950A0B" w:rsidRDefault="006F0D9F" w:rsidP="006F0D9F">
            <w:pPr>
              <w:autoSpaceDE w:val="0"/>
              <w:autoSpaceDN w:val="0"/>
              <w:adjustRightInd w:val="0"/>
              <w:jc w:val="center"/>
              <w:rPr>
                <w:rFonts w:eastAsia="Times New Roman"/>
                <w:sz w:val="22"/>
                <w:lang w:eastAsia="ru-RU"/>
              </w:rPr>
            </w:pPr>
            <w:r w:rsidRPr="00950A0B">
              <w:rPr>
                <w:rFonts w:eastAsia="Times New Roman" w:cs="Times New Roman"/>
                <w:color w:val="000000"/>
                <w:sz w:val="20"/>
                <w:szCs w:val="20"/>
              </w:rPr>
              <w:t>Центральные улицы (проспект Ленина от пл. Ленина до ул. К. Маркса)</w:t>
            </w:r>
          </w:p>
        </w:tc>
        <w:tc>
          <w:tcPr>
            <w:tcW w:w="1134" w:type="dxa"/>
            <w:vMerge w:val="restart"/>
            <w:tcBorders>
              <w:left w:val="single" w:sz="4" w:space="0" w:color="auto"/>
              <w:right w:val="single" w:sz="4" w:space="0" w:color="auto"/>
            </w:tcBorders>
          </w:tcPr>
          <w:p w14:paraId="02A124AB" w14:textId="77777777" w:rsidR="006F0D9F" w:rsidRPr="00950A0B" w:rsidRDefault="006F0D9F" w:rsidP="006F0D9F">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6" w:type="dxa"/>
            <w:vMerge w:val="restart"/>
            <w:tcBorders>
              <w:left w:val="single" w:sz="4" w:space="0" w:color="auto"/>
              <w:right w:val="single" w:sz="4" w:space="0" w:color="auto"/>
            </w:tcBorders>
          </w:tcPr>
          <w:p w14:paraId="7B0867E5" w14:textId="77777777" w:rsidR="006F0D9F" w:rsidRPr="00950A0B" w:rsidRDefault="006F0D9F" w:rsidP="006F0D9F">
            <w:pPr>
              <w:autoSpaceDE w:val="0"/>
              <w:autoSpaceDN w:val="0"/>
              <w:adjustRightInd w:val="0"/>
              <w:jc w:val="center"/>
              <w:rPr>
                <w:rFonts w:eastAsia="Times New Roman"/>
                <w:sz w:val="22"/>
                <w:lang w:eastAsia="ru-RU"/>
              </w:rPr>
            </w:pPr>
            <w:r w:rsidRPr="00950A0B">
              <w:rPr>
                <w:rFonts w:eastAsia="Times New Roman"/>
                <w:sz w:val="22"/>
                <w:lang w:eastAsia="ru-RU"/>
              </w:rPr>
              <w:t>Создание объекта благоустройства (в т.ч. проектные работы)</w:t>
            </w:r>
          </w:p>
        </w:tc>
        <w:tc>
          <w:tcPr>
            <w:tcW w:w="1134" w:type="dxa"/>
            <w:vMerge w:val="restart"/>
            <w:tcBorders>
              <w:left w:val="single" w:sz="4" w:space="0" w:color="auto"/>
              <w:right w:val="single" w:sz="4" w:space="0" w:color="auto"/>
            </w:tcBorders>
          </w:tcPr>
          <w:p w14:paraId="0C86A9BE" w14:textId="77777777" w:rsidR="006F0D9F" w:rsidRPr="00950A0B" w:rsidRDefault="006F0D9F" w:rsidP="006F0D9F">
            <w:pPr>
              <w:autoSpaceDE w:val="0"/>
              <w:autoSpaceDN w:val="0"/>
              <w:adjustRightInd w:val="0"/>
              <w:jc w:val="center"/>
              <w:rPr>
                <w:rFonts w:eastAsia="Times New Roman"/>
                <w:sz w:val="22"/>
                <w:lang w:eastAsia="ru-RU"/>
              </w:rPr>
            </w:pPr>
          </w:p>
        </w:tc>
        <w:tc>
          <w:tcPr>
            <w:tcW w:w="1134" w:type="dxa"/>
            <w:vMerge w:val="restart"/>
            <w:tcBorders>
              <w:left w:val="single" w:sz="4" w:space="0" w:color="auto"/>
              <w:right w:val="single" w:sz="4" w:space="0" w:color="auto"/>
            </w:tcBorders>
          </w:tcPr>
          <w:p w14:paraId="252A97A5" w14:textId="77777777" w:rsidR="006F0D9F" w:rsidRPr="00950A0B" w:rsidRDefault="006F0D9F" w:rsidP="006F0D9F">
            <w:pPr>
              <w:autoSpaceDE w:val="0"/>
              <w:autoSpaceDN w:val="0"/>
              <w:adjustRightInd w:val="0"/>
              <w:jc w:val="center"/>
              <w:rPr>
                <w:rFonts w:eastAsia="Times New Roman"/>
                <w:sz w:val="22"/>
                <w:lang w:eastAsia="ru-RU"/>
              </w:rPr>
            </w:pPr>
            <w:r w:rsidRPr="00950A0B">
              <w:rPr>
                <w:rFonts w:eastAsia="Times New Roman"/>
                <w:sz w:val="22"/>
                <w:lang w:eastAsia="ru-RU"/>
              </w:rPr>
              <w:t>31.12.2027</w:t>
            </w:r>
          </w:p>
        </w:tc>
        <w:tc>
          <w:tcPr>
            <w:tcW w:w="1134" w:type="dxa"/>
            <w:vMerge w:val="restart"/>
            <w:tcBorders>
              <w:left w:val="single" w:sz="4" w:space="0" w:color="auto"/>
              <w:right w:val="single" w:sz="4" w:space="0" w:color="auto"/>
            </w:tcBorders>
            <w:vAlign w:val="center"/>
          </w:tcPr>
          <w:p w14:paraId="6E086291" w14:textId="4D759596" w:rsidR="006F0D9F" w:rsidRPr="00950A0B" w:rsidRDefault="0006750F" w:rsidP="006F0D9F">
            <w:pPr>
              <w:autoSpaceDE w:val="0"/>
              <w:autoSpaceDN w:val="0"/>
              <w:adjustRightInd w:val="0"/>
              <w:jc w:val="center"/>
              <w:rPr>
                <w:rFonts w:eastAsia="Times New Roman"/>
                <w:sz w:val="22"/>
                <w:lang w:eastAsia="ru-RU"/>
              </w:rPr>
            </w:pPr>
            <w:r w:rsidRPr="00950A0B">
              <w:rPr>
                <w:rFonts w:eastAsia="Times New Roman"/>
                <w:sz w:val="22"/>
                <w:lang w:eastAsia="ru-RU"/>
              </w:rPr>
              <w:t>7 966,00000</w:t>
            </w:r>
          </w:p>
        </w:tc>
        <w:tc>
          <w:tcPr>
            <w:tcW w:w="1134" w:type="dxa"/>
            <w:vMerge w:val="restart"/>
            <w:tcBorders>
              <w:left w:val="single" w:sz="4" w:space="0" w:color="auto"/>
              <w:right w:val="single" w:sz="4" w:space="0" w:color="auto"/>
            </w:tcBorders>
          </w:tcPr>
          <w:p w14:paraId="52BA3568" w14:textId="77777777" w:rsidR="006F0D9F" w:rsidRPr="00950A0B" w:rsidRDefault="006F0D9F" w:rsidP="006F0D9F">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4C9FC3CD" w14:textId="77777777" w:rsidR="006F0D9F" w:rsidRPr="00950A0B" w:rsidRDefault="006F0D9F" w:rsidP="006F0D9F">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vAlign w:val="center"/>
          </w:tcPr>
          <w:p w14:paraId="28277454" w14:textId="31FEE99D" w:rsidR="006F0D9F" w:rsidRPr="00950A0B" w:rsidRDefault="006F0D9F" w:rsidP="006F0D9F">
            <w:pPr>
              <w:rPr>
                <w:rFonts w:eastAsia="Times New Roman"/>
                <w:sz w:val="22"/>
                <w:lang w:eastAsia="ru-RU"/>
              </w:rPr>
            </w:pPr>
            <w:r w:rsidRPr="00950A0B">
              <w:rPr>
                <w:rFonts w:eastAsia="Times New Roman"/>
                <w:sz w:val="22"/>
                <w:lang w:eastAsia="ru-RU"/>
              </w:rPr>
              <w:t>7 966,00000</w:t>
            </w:r>
          </w:p>
        </w:tc>
        <w:tc>
          <w:tcPr>
            <w:tcW w:w="850" w:type="dxa"/>
            <w:tcBorders>
              <w:top w:val="single" w:sz="4" w:space="0" w:color="auto"/>
              <w:left w:val="single" w:sz="4" w:space="0" w:color="auto"/>
              <w:bottom w:val="single" w:sz="4" w:space="0" w:color="auto"/>
              <w:right w:val="single" w:sz="4" w:space="0" w:color="auto"/>
            </w:tcBorders>
            <w:vAlign w:val="center"/>
          </w:tcPr>
          <w:p w14:paraId="0CA680BA" w14:textId="77777777" w:rsidR="006F0D9F" w:rsidRPr="00950A0B" w:rsidRDefault="006F0D9F" w:rsidP="006F0D9F">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6AA51A9D" w14:textId="77777777" w:rsidR="006F0D9F" w:rsidRPr="00950A0B" w:rsidRDefault="006F0D9F" w:rsidP="006F0D9F">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vAlign w:val="center"/>
          </w:tcPr>
          <w:p w14:paraId="5AFAD7F8" w14:textId="77777777" w:rsidR="006F0D9F" w:rsidRPr="00950A0B" w:rsidRDefault="006F0D9F" w:rsidP="006F0D9F">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643C2440" w14:textId="52CBEB96" w:rsidR="006F0D9F" w:rsidRPr="00950A0B" w:rsidRDefault="006F0D9F" w:rsidP="006F0D9F">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72479F50" w14:textId="6C70203F" w:rsidR="006F0D9F" w:rsidRPr="00950A0B" w:rsidRDefault="006F0D9F" w:rsidP="006F0D9F">
            <w:pPr>
              <w:rPr>
                <w:rFonts w:eastAsia="Times New Roman"/>
                <w:sz w:val="22"/>
                <w:lang w:eastAsia="ru-RU"/>
              </w:rPr>
            </w:pPr>
            <w:r w:rsidRPr="00950A0B">
              <w:rPr>
                <w:rFonts w:eastAsia="Times New Roman"/>
                <w:sz w:val="22"/>
                <w:lang w:eastAsia="ru-RU"/>
              </w:rPr>
              <w:t>7 966,00000</w:t>
            </w:r>
          </w:p>
        </w:tc>
        <w:tc>
          <w:tcPr>
            <w:tcW w:w="1418" w:type="dxa"/>
            <w:gridSpan w:val="2"/>
            <w:tcBorders>
              <w:top w:val="single" w:sz="4" w:space="0" w:color="auto"/>
              <w:left w:val="single" w:sz="4" w:space="0" w:color="auto"/>
              <w:bottom w:val="single" w:sz="4" w:space="0" w:color="auto"/>
              <w:right w:val="single" w:sz="4" w:space="0" w:color="auto"/>
            </w:tcBorders>
          </w:tcPr>
          <w:p w14:paraId="40B7A7C3" w14:textId="77777777" w:rsidR="006F0D9F" w:rsidRPr="00950A0B" w:rsidRDefault="006F0D9F" w:rsidP="006F0D9F">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6F0D9F" w:rsidRPr="00950A0B" w14:paraId="2F03BF30" w14:textId="77777777" w:rsidTr="008D3324">
        <w:trPr>
          <w:gridAfter w:val="1"/>
          <w:wAfter w:w="14" w:type="dxa"/>
        </w:trPr>
        <w:tc>
          <w:tcPr>
            <w:tcW w:w="669" w:type="dxa"/>
            <w:gridSpan w:val="2"/>
            <w:vMerge/>
            <w:tcBorders>
              <w:left w:val="single" w:sz="4" w:space="0" w:color="auto"/>
              <w:right w:val="single" w:sz="4" w:space="0" w:color="auto"/>
            </w:tcBorders>
          </w:tcPr>
          <w:p w14:paraId="39D77405" w14:textId="77777777" w:rsidR="006F0D9F" w:rsidRPr="00950A0B" w:rsidRDefault="006F0D9F" w:rsidP="006F0D9F">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198AAAA0" w14:textId="77777777" w:rsidR="006F0D9F" w:rsidRPr="00950A0B" w:rsidRDefault="006F0D9F" w:rsidP="006F0D9F">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7C0888C" w14:textId="77777777" w:rsidR="006F0D9F" w:rsidRPr="00950A0B" w:rsidRDefault="006F0D9F" w:rsidP="006F0D9F">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0436D8E" w14:textId="77777777" w:rsidR="006F0D9F" w:rsidRPr="00950A0B" w:rsidRDefault="006F0D9F" w:rsidP="006F0D9F">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5CE9C75" w14:textId="77777777" w:rsidR="006F0D9F" w:rsidRPr="00950A0B" w:rsidRDefault="006F0D9F" w:rsidP="006F0D9F">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254ED01" w14:textId="77777777" w:rsidR="006F0D9F" w:rsidRPr="00950A0B" w:rsidRDefault="006F0D9F" w:rsidP="006F0D9F">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F14F132" w14:textId="77777777" w:rsidR="006F0D9F" w:rsidRPr="00950A0B" w:rsidRDefault="006F0D9F" w:rsidP="006F0D9F">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175B6A0" w14:textId="77777777" w:rsidR="006F0D9F" w:rsidRPr="00950A0B" w:rsidRDefault="006F0D9F" w:rsidP="006F0D9F">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BEBF018" w14:textId="77777777" w:rsidR="006F0D9F" w:rsidRPr="00950A0B" w:rsidRDefault="006F0D9F" w:rsidP="006F0D9F">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756685A2" w14:textId="24E0F5CE" w:rsidR="006F0D9F" w:rsidRPr="00950A0B" w:rsidRDefault="006F0D9F" w:rsidP="006F0D9F">
            <w:pP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vAlign w:val="center"/>
          </w:tcPr>
          <w:p w14:paraId="79218B8A" w14:textId="77777777" w:rsidR="006F0D9F" w:rsidRPr="00950A0B" w:rsidRDefault="006F0D9F" w:rsidP="006F0D9F">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16F3185C" w14:textId="77777777" w:rsidR="006F0D9F" w:rsidRPr="00950A0B" w:rsidRDefault="006F0D9F" w:rsidP="006F0D9F">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vAlign w:val="center"/>
          </w:tcPr>
          <w:p w14:paraId="06FA3234" w14:textId="77777777" w:rsidR="006F0D9F" w:rsidRPr="00950A0B" w:rsidRDefault="006F0D9F" w:rsidP="006F0D9F">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4764B1E2" w14:textId="1B71597D" w:rsidR="006F0D9F" w:rsidRPr="00950A0B" w:rsidRDefault="006F0D9F" w:rsidP="006F0D9F">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7D08FF64" w14:textId="77777777" w:rsidR="006F0D9F" w:rsidRPr="00950A0B" w:rsidRDefault="006F0D9F" w:rsidP="006F0D9F">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5D3AACCB" w14:textId="77777777" w:rsidR="006F0D9F" w:rsidRPr="00950A0B" w:rsidRDefault="006F0D9F" w:rsidP="006F0D9F">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6F0D9F" w:rsidRPr="00950A0B" w14:paraId="5F3899DE" w14:textId="77777777" w:rsidTr="008D3324">
        <w:trPr>
          <w:gridAfter w:val="1"/>
          <w:wAfter w:w="14" w:type="dxa"/>
        </w:trPr>
        <w:tc>
          <w:tcPr>
            <w:tcW w:w="669" w:type="dxa"/>
            <w:gridSpan w:val="2"/>
            <w:vMerge/>
            <w:tcBorders>
              <w:left w:val="single" w:sz="4" w:space="0" w:color="auto"/>
              <w:right w:val="single" w:sz="4" w:space="0" w:color="auto"/>
            </w:tcBorders>
          </w:tcPr>
          <w:p w14:paraId="3DCA6D4E" w14:textId="77777777" w:rsidR="006F0D9F" w:rsidRPr="00950A0B" w:rsidRDefault="006F0D9F" w:rsidP="006F0D9F">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19D00D26" w14:textId="77777777" w:rsidR="006F0D9F" w:rsidRPr="00950A0B" w:rsidRDefault="006F0D9F" w:rsidP="006F0D9F">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D952D0A" w14:textId="77777777" w:rsidR="006F0D9F" w:rsidRPr="00950A0B" w:rsidRDefault="006F0D9F" w:rsidP="006F0D9F">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EEDC85A" w14:textId="77777777" w:rsidR="006F0D9F" w:rsidRPr="00950A0B" w:rsidRDefault="006F0D9F" w:rsidP="006F0D9F">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32BF7DE" w14:textId="77777777" w:rsidR="006F0D9F" w:rsidRPr="00950A0B" w:rsidRDefault="006F0D9F" w:rsidP="006F0D9F">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8D0CAF4" w14:textId="77777777" w:rsidR="006F0D9F" w:rsidRPr="00950A0B" w:rsidRDefault="006F0D9F" w:rsidP="006F0D9F">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D06BB2C" w14:textId="77777777" w:rsidR="006F0D9F" w:rsidRPr="00950A0B" w:rsidRDefault="006F0D9F" w:rsidP="006F0D9F">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6475A3C" w14:textId="77777777" w:rsidR="006F0D9F" w:rsidRPr="00950A0B" w:rsidRDefault="006F0D9F" w:rsidP="006F0D9F">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A5D5BB4" w14:textId="77777777" w:rsidR="006F0D9F" w:rsidRPr="00950A0B" w:rsidRDefault="006F0D9F" w:rsidP="006F0D9F">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7A93F329" w14:textId="463F940E" w:rsidR="006F0D9F" w:rsidRPr="00950A0B" w:rsidRDefault="006F0D9F" w:rsidP="006F0D9F">
            <w:pPr>
              <w:rPr>
                <w:rFonts w:eastAsia="Times New Roman"/>
                <w:sz w:val="22"/>
                <w:lang w:eastAsia="ru-RU"/>
              </w:rPr>
            </w:pPr>
            <w:r w:rsidRPr="00950A0B">
              <w:rPr>
                <w:rFonts w:eastAsia="Times New Roman"/>
                <w:sz w:val="22"/>
                <w:lang w:eastAsia="ru-RU"/>
              </w:rPr>
              <w:t>5 305,35000</w:t>
            </w:r>
          </w:p>
        </w:tc>
        <w:tc>
          <w:tcPr>
            <w:tcW w:w="850" w:type="dxa"/>
            <w:tcBorders>
              <w:top w:val="single" w:sz="4" w:space="0" w:color="auto"/>
              <w:left w:val="single" w:sz="4" w:space="0" w:color="auto"/>
              <w:bottom w:val="single" w:sz="4" w:space="0" w:color="auto"/>
              <w:right w:val="single" w:sz="4" w:space="0" w:color="auto"/>
            </w:tcBorders>
            <w:vAlign w:val="center"/>
          </w:tcPr>
          <w:p w14:paraId="18E465E1" w14:textId="77777777" w:rsidR="006F0D9F" w:rsidRPr="00950A0B" w:rsidRDefault="006F0D9F" w:rsidP="006F0D9F">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0D25377E" w14:textId="77777777" w:rsidR="006F0D9F" w:rsidRPr="00950A0B" w:rsidRDefault="006F0D9F" w:rsidP="006F0D9F">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vAlign w:val="center"/>
          </w:tcPr>
          <w:p w14:paraId="67CE8C93" w14:textId="77777777" w:rsidR="006F0D9F" w:rsidRPr="00950A0B" w:rsidRDefault="006F0D9F" w:rsidP="006F0D9F">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79F3DF41" w14:textId="458A0022" w:rsidR="006F0D9F" w:rsidRPr="00950A0B" w:rsidRDefault="006F0D9F" w:rsidP="006F0D9F">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1BC8CA7C" w14:textId="5275818E" w:rsidR="006F0D9F" w:rsidRPr="00950A0B" w:rsidRDefault="006F0D9F" w:rsidP="006F0D9F">
            <w:pPr>
              <w:rPr>
                <w:rFonts w:eastAsia="Times New Roman"/>
                <w:sz w:val="22"/>
                <w:lang w:eastAsia="ru-RU"/>
              </w:rPr>
            </w:pPr>
            <w:r w:rsidRPr="00950A0B">
              <w:rPr>
                <w:rFonts w:eastAsia="Times New Roman"/>
                <w:sz w:val="22"/>
                <w:lang w:eastAsia="ru-RU"/>
              </w:rPr>
              <w:t>5 305,35000</w:t>
            </w:r>
          </w:p>
        </w:tc>
        <w:tc>
          <w:tcPr>
            <w:tcW w:w="1418" w:type="dxa"/>
            <w:gridSpan w:val="2"/>
            <w:tcBorders>
              <w:top w:val="single" w:sz="4" w:space="0" w:color="auto"/>
              <w:left w:val="single" w:sz="4" w:space="0" w:color="auto"/>
              <w:bottom w:val="single" w:sz="4" w:space="0" w:color="auto"/>
              <w:right w:val="single" w:sz="4" w:space="0" w:color="auto"/>
            </w:tcBorders>
          </w:tcPr>
          <w:p w14:paraId="010CB2EB" w14:textId="77777777" w:rsidR="006F0D9F" w:rsidRPr="00950A0B" w:rsidRDefault="006F0D9F" w:rsidP="006F0D9F">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6F0D9F" w:rsidRPr="00950A0B" w14:paraId="650889A8" w14:textId="77777777" w:rsidTr="008D3324">
        <w:trPr>
          <w:gridAfter w:val="1"/>
          <w:wAfter w:w="14" w:type="dxa"/>
        </w:trPr>
        <w:tc>
          <w:tcPr>
            <w:tcW w:w="669" w:type="dxa"/>
            <w:gridSpan w:val="2"/>
            <w:vMerge/>
            <w:tcBorders>
              <w:left w:val="single" w:sz="4" w:space="0" w:color="auto"/>
              <w:right w:val="single" w:sz="4" w:space="0" w:color="auto"/>
            </w:tcBorders>
          </w:tcPr>
          <w:p w14:paraId="1973B1D8" w14:textId="77777777" w:rsidR="006F0D9F" w:rsidRPr="00950A0B" w:rsidRDefault="006F0D9F" w:rsidP="006F0D9F">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067A6265" w14:textId="77777777" w:rsidR="006F0D9F" w:rsidRPr="00950A0B" w:rsidRDefault="006F0D9F" w:rsidP="006F0D9F">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01D75A4" w14:textId="77777777" w:rsidR="006F0D9F" w:rsidRPr="00950A0B" w:rsidRDefault="006F0D9F" w:rsidP="006F0D9F">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2536C9DB" w14:textId="77777777" w:rsidR="006F0D9F" w:rsidRPr="00950A0B" w:rsidRDefault="006F0D9F" w:rsidP="006F0D9F">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1EA8FA7" w14:textId="77777777" w:rsidR="006F0D9F" w:rsidRPr="00950A0B" w:rsidRDefault="006F0D9F" w:rsidP="006F0D9F">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E95E33E" w14:textId="77777777" w:rsidR="006F0D9F" w:rsidRPr="00950A0B" w:rsidRDefault="006F0D9F" w:rsidP="006F0D9F">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73B98BE" w14:textId="77777777" w:rsidR="006F0D9F" w:rsidRPr="00950A0B" w:rsidRDefault="006F0D9F" w:rsidP="006F0D9F">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45F74FD" w14:textId="77777777" w:rsidR="006F0D9F" w:rsidRPr="00950A0B" w:rsidRDefault="006F0D9F" w:rsidP="006F0D9F">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D17B7B8" w14:textId="77777777" w:rsidR="006F0D9F" w:rsidRPr="00950A0B" w:rsidRDefault="006F0D9F" w:rsidP="006F0D9F">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vAlign w:val="center"/>
          </w:tcPr>
          <w:p w14:paraId="71EFF551" w14:textId="2960AECD" w:rsidR="006F0D9F" w:rsidRPr="00950A0B" w:rsidRDefault="006F0D9F" w:rsidP="006F0D9F">
            <w:pPr>
              <w:rPr>
                <w:rFonts w:eastAsia="Times New Roman"/>
                <w:sz w:val="22"/>
                <w:lang w:eastAsia="ru-RU"/>
              </w:rPr>
            </w:pPr>
            <w:r w:rsidRPr="00950A0B">
              <w:rPr>
                <w:rFonts w:eastAsia="Times New Roman"/>
                <w:sz w:val="22"/>
                <w:lang w:eastAsia="ru-RU"/>
              </w:rPr>
              <w:t>2 660,65000</w:t>
            </w:r>
          </w:p>
        </w:tc>
        <w:tc>
          <w:tcPr>
            <w:tcW w:w="850" w:type="dxa"/>
            <w:tcBorders>
              <w:top w:val="single" w:sz="4" w:space="0" w:color="auto"/>
              <w:left w:val="single" w:sz="4" w:space="0" w:color="auto"/>
              <w:bottom w:val="single" w:sz="4" w:space="0" w:color="auto"/>
              <w:right w:val="single" w:sz="4" w:space="0" w:color="auto"/>
            </w:tcBorders>
            <w:vAlign w:val="center"/>
          </w:tcPr>
          <w:p w14:paraId="1DA31EB6" w14:textId="77777777" w:rsidR="006F0D9F" w:rsidRPr="00950A0B" w:rsidRDefault="006F0D9F" w:rsidP="006F0D9F">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15DDF061" w14:textId="77777777" w:rsidR="006F0D9F" w:rsidRPr="00950A0B" w:rsidRDefault="006F0D9F" w:rsidP="006F0D9F">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vAlign w:val="center"/>
          </w:tcPr>
          <w:p w14:paraId="7E5B7EEB" w14:textId="77777777" w:rsidR="006F0D9F" w:rsidRPr="00950A0B" w:rsidRDefault="006F0D9F" w:rsidP="006F0D9F">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1720FABB" w14:textId="139A6D99" w:rsidR="006F0D9F" w:rsidRPr="00950A0B" w:rsidRDefault="006F0D9F" w:rsidP="006F0D9F">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673F8710" w14:textId="57492CE0" w:rsidR="006F0D9F" w:rsidRPr="00950A0B" w:rsidRDefault="006F0D9F" w:rsidP="006F0D9F">
            <w:pPr>
              <w:rPr>
                <w:rFonts w:eastAsia="Times New Roman"/>
                <w:sz w:val="22"/>
                <w:lang w:eastAsia="ru-RU"/>
              </w:rPr>
            </w:pPr>
            <w:r w:rsidRPr="00950A0B">
              <w:rPr>
                <w:rFonts w:eastAsia="Times New Roman"/>
                <w:sz w:val="22"/>
                <w:lang w:eastAsia="ru-RU"/>
              </w:rPr>
              <w:t>2 660,65000</w:t>
            </w:r>
          </w:p>
        </w:tc>
        <w:tc>
          <w:tcPr>
            <w:tcW w:w="1418" w:type="dxa"/>
            <w:gridSpan w:val="2"/>
            <w:tcBorders>
              <w:top w:val="single" w:sz="4" w:space="0" w:color="auto"/>
              <w:left w:val="single" w:sz="4" w:space="0" w:color="auto"/>
              <w:bottom w:val="single" w:sz="4" w:space="0" w:color="auto"/>
              <w:right w:val="single" w:sz="4" w:space="0" w:color="auto"/>
            </w:tcBorders>
          </w:tcPr>
          <w:p w14:paraId="0B2D5452" w14:textId="77777777" w:rsidR="006F0D9F" w:rsidRPr="00950A0B" w:rsidRDefault="006F0D9F" w:rsidP="006F0D9F">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8D3324" w:rsidRPr="00950A0B" w14:paraId="378B9C03" w14:textId="77777777" w:rsidTr="008D3324">
        <w:trPr>
          <w:gridAfter w:val="1"/>
          <w:wAfter w:w="14" w:type="dxa"/>
        </w:trPr>
        <w:tc>
          <w:tcPr>
            <w:tcW w:w="669" w:type="dxa"/>
            <w:gridSpan w:val="2"/>
            <w:vMerge/>
            <w:tcBorders>
              <w:left w:val="single" w:sz="4" w:space="0" w:color="auto"/>
              <w:bottom w:val="single" w:sz="4" w:space="0" w:color="auto"/>
              <w:right w:val="single" w:sz="4" w:space="0" w:color="auto"/>
            </w:tcBorders>
          </w:tcPr>
          <w:p w14:paraId="1395D0E5" w14:textId="77777777" w:rsidR="008D3324" w:rsidRPr="00950A0B" w:rsidRDefault="008D3324" w:rsidP="00CE4552">
            <w:pPr>
              <w:autoSpaceDE w:val="0"/>
              <w:autoSpaceDN w:val="0"/>
              <w:adjustRightInd w:val="0"/>
              <w:jc w:val="center"/>
              <w:rPr>
                <w:rFonts w:eastAsia="Times New Roman"/>
                <w:sz w:val="22"/>
                <w:lang w:eastAsia="ru-RU"/>
              </w:rPr>
            </w:pPr>
          </w:p>
        </w:tc>
        <w:tc>
          <w:tcPr>
            <w:tcW w:w="1445" w:type="dxa"/>
            <w:vMerge/>
            <w:tcBorders>
              <w:left w:val="single" w:sz="4" w:space="0" w:color="auto"/>
              <w:bottom w:val="single" w:sz="4" w:space="0" w:color="auto"/>
              <w:right w:val="single" w:sz="4" w:space="0" w:color="auto"/>
            </w:tcBorders>
          </w:tcPr>
          <w:p w14:paraId="757B9304" w14:textId="77777777" w:rsidR="008D3324" w:rsidRPr="00950A0B" w:rsidRDefault="008D3324" w:rsidP="00CE4552">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20C3F8A4" w14:textId="77777777" w:rsidR="008D3324" w:rsidRPr="00950A0B" w:rsidRDefault="008D3324" w:rsidP="00CE4552">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19266C8B" w14:textId="77777777" w:rsidR="008D3324" w:rsidRPr="00950A0B" w:rsidRDefault="008D3324" w:rsidP="00CE4552">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721ED67A" w14:textId="77777777" w:rsidR="008D3324" w:rsidRPr="00950A0B" w:rsidRDefault="008D3324" w:rsidP="00CE4552">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2416F930" w14:textId="77777777" w:rsidR="008D3324" w:rsidRPr="00950A0B" w:rsidRDefault="008D3324" w:rsidP="00CE4552">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20626B73" w14:textId="77777777" w:rsidR="008D3324" w:rsidRPr="00950A0B" w:rsidRDefault="008D3324" w:rsidP="00CE4552">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7AC0D96A" w14:textId="77777777" w:rsidR="008D3324" w:rsidRPr="00950A0B" w:rsidRDefault="008D3324" w:rsidP="00CE4552">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361B204" w14:textId="77777777" w:rsidR="008D3324" w:rsidRPr="00950A0B" w:rsidRDefault="008D3324" w:rsidP="00CE4552">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vAlign w:val="center"/>
          </w:tcPr>
          <w:p w14:paraId="65F71CB1" w14:textId="77777777" w:rsidR="008D3324" w:rsidRPr="00950A0B" w:rsidRDefault="008D3324" w:rsidP="00CE4552">
            <w:pP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vAlign w:val="center"/>
          </w:tcPr>
          <w:p w14:paraId="541498F4" w14:textId="77777777" w:rsidR="008D3324" w:rsidRPr="00950A0B" w:rsidRDefault="008D3324" w:rsidP="00CE4552">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353C9CA3" w14:textId="77777777" w:rsidR="008D3324" w:rsidRPr="00950A0B" w:rsidRDefault="008D3324" w:rsidP="00CE4552">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vAlign w:val="center"/>
          </w:tcPr>
          <w:p w14:paraId="7151E471" w14:textId="77777777" w:rsidR="008D3324" w:rsidRPr="00950A0B" w:rsidRDefault="008D3324" w:rsidP="00CE4552">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6DB5AAF9" w14:textId="77777777" w:rsidR="008D3324" w:rsidRPr="00950A0B" w:rsidRDefault="008D3324" w:rsidP="00CE4552">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6D6D1042" w14:textId="77777777" w:rsidR="008D3324" w:rsidRPr="00950A0B" w:rsidRDefault="008D3324" w:rsidP="00CE4552">
            <w:pPr>
              <w:rPr>
                <w:rFonts w:eastAsia="Times New Roman"/>
                <w:sz w:val="22"/>
                <w:lang w:eastAsia="ru-RU"/>
              </w:rPr>
            </w:pPr>
            <w:r w:rsidRPr="00950A0B">
              <w:rPr>
                <w:rFonts w:eastAsia="Times New Roman"/>
                <w:sz w:val="22"/>
                <w:lang w:eastAsia="ru-RU"/>
              </w:rPr>
              <w:t>0,00000</w:t>
            </w:r>
          </w:p>
        </w:tc>
        <w:tc>
          <w:tcPr>
            <w:tcW w:w="1418" w:type="dxa"/>
            <w:gridSpan w:val="2"/>
            <w:tcBorders>
              <w:top w:val="single" w:sz="4" w:space="0" w:color="auto"/>
              <w:left w:val="single" w:sz="4" w:space="0" w:color="auto"/>
              <w:bottom w:val="single" w:sz="4" w:space="0" w:color="auto"/>
              <w:right w:val="single" w:sz="4" w:space="0" w:color="auto"/>
            </w:tcBorders>
          </w:tcPr>
          <w:p w14:paraId="0C15B349" w14:textId="77777777" w:rsidR="008D3324" w:rsidRPr="00950A0B" w:rsidRDefault="008D3324" w:rsidP="00CE4552">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D0026A" w:rsidRPr="00950A0B" w14:paraId="119575C7" w14:textId="77777777" w:rsidTr="008D3324">
        <w:trPr>
          <w:gridBefore w:val="1"/>
          <w:gridAfter w:val="1"/>
          <w:wBefore w:w="62" w:type="dxa"/>
          <w:wAfter w:w="14" w:type="dxa"/>
        </w:trPr>
        <w:tc>
          <w:tcPr>
            <w:tcW w:w="2052" w:type="dxa"/>
            <w:gridSpan w:val="2"/>
            <w:vMerge w:val="restart"/>
            <w:tcBorders>
              <w:top w:val="single" w:sz="4" w:space="0" w:color="auto"/>
              <w:left w:val="single" w:sz="4" w:space="0" w:color="auto"/>
              <w:right w:val="single" w:sz="4" w:space="0" w:color="auto"/>
            </w:tcBorders>
          </w:tcPr>
          <w:p w14:paraId="428508DB" w14:textId="77777777" w:rsidR="00D0026A" w:rsidRPr="00950A0B" w:rsidRDefault="00D0026A" w:rsidP="00D0026A">
            <w:pPr>
              <w:autoSpaceDE w:val="0"/>
              <w:autoSpaceDN w:val="0"/>
              <w:adjustRightInd w:val="0"/>
              <w:rPr>
                <w:rFonts w:eastAsia="Times New Roman"/>
                <w:sz w:val="22"/>
                <w:lang w:eastAsia="ru-RU"/>
              </w:rPr>
            </w:pPr>
            <w:r w:rsidRPr="00950A0B">
              <w:rPr>
                <w:rFonts w:eastAsia="Times New Roman"/>
                <w:sz w:val="22"/>
                <w:lang w:eastAsia="ru-RU"/>
              </w:rPr>
              <w:t>Всего по мероприятию:</w:t>
            </w:r>
          </w:p>
        </w:tc>
        <w:tc>
          <w:tcPr>
            <w:tcW w:w="1134" w:type="dxa"/>
            <w:vMerge w:val="restart"/>
            <w:tcBorders>
              <w:top w:val="single" w:sz="4" w:space="0" w:color="auto"/>
              <w:left w:val="single" w:sz="4" w:space="0" w:color="auto"/>
              <w:right w:val="single" w:sz="4" w:space="0" w:color="auto"/>
            </w:tcBorders>
          </w:tcPr>
          <w:p w14:paraId="04B1956D" w14:textId="77777777" w:rsidR="00D0026A" w:rsidRPr="00950A0B" w:rsidRDefault="00D0026A" w:rsidP="00D0026A">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276" w:type="dxa"/>
            <w:vMerge w:val="restart"/>
            <w:tcBorders>
              <w:top w:val="single" w:sz="4" w:space="0" w:color="auto"/>
              <w:left w:val="single" w:sz="4" w:space="0" w:color="auto"/>
              <w:right w:val="single" w:sz="4" w:space="0" w:color="auto"/>
            </w:tcBorders>
          </w:tcPr>
          <w:p w14:paraId="2BBE1E3C" w14:textId="77777777" w:rsidR="00D0026A" w:rsidRPr="00950A0B" w:rsidRDefault="00D0026A" w:rsidP="00D0026A">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379AC102" w14:textId="77777777" w:rsidR="00D0026A" w:rsidRPr="00950A0B" w:rsidRDefault="00D0026A" w:rsidP="00D0026A">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46EB4211" w14:textId="77777777" w:rsidR="00D0026A" w:rsidRPr="00950A0B" w:rsidRDefault="00D0026A" w:rsidP="00D0026A">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4A5265EF" w14:textId="77777777" w:rsidR="00D0026A" w:rsidRPr="00950A0B" w:rsidRDefault="00D0026A" w:rsidP="00D0026A">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561D60E8" w14:textId="77777777" w:rsidR="00D0026A" w:rsidRPr="00950A0B" w:rsidRDefault="00D0026A" w:rsidP="00D0026A">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275" w:type="dxa"/>
            <w:tcBorders>
              <w:top w:val="single" w:sz="4" w:space="0" w:color="auto"/>
              <w:left w:val="single" w:sz="4" w:space="0" w:color="auto"/>
              <w:bottom w:val="single" w:sz="4" w:space="0" w:color="auto"/>
              <w:right w:val="single" w:sz="4" w:space="0" w:color="auto"/>
            </w:tcBorders>
          </w:tcPr>
          <w:p w14:paraId="401B9161" w14:textId="77777777" w:rsidR="00D0026A" w:rsidRPr="00950A0B" w:rsidRDefault="00D0026A" w:rsidP="00D0026A">
            <w:pPr>
              <w:autoSpaceDE w:val="0"/>
              <w:autoSpaceDN w:val="0"/>
              <w:adjustRightInd w:val="0"/>
              <w:rPr>
                <w:rFonts w:eastAsia="Times New Roman"/>
                <w:sz w:val="22"/>
                <w:lang w:eastAsia="ru-RU"/>
              </w:rPr>
            </w:pPr>
            <w:r w:rsidRPr="00950A0B">
              <w:rPr>
                <w:rFonts w:eastAsia="Times New Roman"/>
                <w:sz w:val="22"/>
                <w:lang w:eastAsia="ru-RU"/>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7CA4FBB2" w14:textId="0BF6FE2F" w:rsidR="00D0026A" w:rsidRPr="002425B6" w:rsidRDefault="00B8133A" w:rsidP="00D0026A">
            <w:pPr>
              <w:rPr>
                <w:rFonts w:cs="Times New Roman"/>
                <w:color w:val="000000"/>
                <w:sz w:val="22"/>
              </w:rPr>
            </w:pPr>
            <w:r w:rsidRPr="002425B6">
              <w:rPr>
                <w:rFonts w:cs="Times New Roman"/>
                <w:color w:val="000000"/>
                <w:sz w:val="22"/>
              </w:rPr>
              <w:t>3 077 172,65000</w:t>
            </w:r>
          </w:p>
        </w:tc>
        <w:tc>
          <w:tcPr>
            <w:tcW w:w="850" w:type="dxa"/>
            <w:tcBorders>
              <w:top w:val="single" w:sz="4" w:space="0" w:color="auto"/>
              <w:left w:val="single" w:sz="4" w:space="0" w:color="auto"/>
              <w:bottom w:val="single" w:sz="4" w:space="0" w:color="auto"/>
              <w:right w:val="single" w:sz="4" w:space="0" w:color="auto"/>
            </w:tcBorders>
            <w:vAlign w:val="center"/>
          </w:tcPr>
          <w:p w14:paraId="6058C41D" w14:textId="2B96A66B" w:rsidR="00D0026A" w:rsidRPr="002425B6" w:rsidRDefault="00D0026A" w:rsidP="00D0026A">
            <w:pPr>
              <w:autoSpaceDE w:val="0"/>
              <w:autoSpaceDN w:val="0"/>
              <w:adjustRightInd w:val="0"/>
              <w:jc w:val="center"/>
              <w:rPr>
                <w:rFonts w:eastAsia="Times New Roman"/>
                <w:sz w:val="22"/>
                <w:lang w:eastAsia="ru-RU"/>
              </w:rPr>
            </w:pPr>
            <w:r w:rsidRPr="002425B6">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48686E77" w14:textId="22F095F8" w:rsidR="00D0026A" w:rsidRPr="002425B6" w:rsidRDefault="00D0026A" w:rsidP="00D0026A">
            <w:pPr>
              <w:rPr>
                <w:rFonts w:eastAsia="Times New Roman"/>
                <w:sz w:val="22"/>
                <w:lang w:eastAsia="ru-RU"/>
              </w:rPr>
            </w:pPr>
            <w:r w:rsidRPr="002425B6">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tcPr>
          <w:p w14:paraId="6962B494" w14:textId="6D39AD0C" w:rsidR="00D0026A" w:rsidRPr="002425B6" w:rsidRDefault="00B8133A" w:rsidP="00D0026A">
            <w:pPr>
              <w:rPr>
                <w:sz w:val="22"/>
              </w:rPr>
            </w:pPr>
            <w:r w:rsidRPr="002425B6">
              <w:rPr>
                <w:sz w:val="22"/>
              </w:rPr>
              <w:t>927 086,48000</w:t>
            </w:r>
          </w:p>
        </w:tc>
        <w:tc>
          <w:tcPr>
            <w:tcW w:w="567" w:type="dxa"/>
            <w:tcBorders>
              <w:top w:val="single" w:sz="4" w:space="0" w:color="auto"/>
              <w:left w:val="single" w:sz="4" w:space="0" w:color="auto"/>
              <w:bottom w:val="single" w:sz="4" w:space="0" w:color="auto"/>
              <w:right w:val="single" w:sz="4" w:space="0" w:color="auto"/>
            </w:tcBorders>
          </w:tcPr>
          <w:p w14:paraId="0AB67A72" w14:textId="7C52E5BF" w:rsidR="00D0026A" w:rsidRPr="002425B6" w:rsidRDefault="00B8133A" w:rsidP="00D0026A">
            <w:pPr>
              <w:rPr>
                <w:sz w:val="22"/>
              </w:rPr>
            </w:pPr>
            <w:r w:rsidRPr="002425B6">
              <w:rPr>
                <w:sz w:val="22"/>
              </w:rPr>
              <w:t>687 320,17000</w:t>
            </w:r>
          </w:p>
        </w:tc>
        <w:tc>
          <w:tcPr>
            <w:tcW w:w="567" w:type="dxa"/>
            <w:tcBorders>
              <w:top w:val="single" w:sz="4" w:space="0" w:color="auto"/>
              <w:left w:val="single" w:sz="4" w:space="0" w:color="auto"/>
              <w:bottom w:val="single" w:sz="4" w:space="0" w:color="auto"/>
              <w:right w:val="single" w:sz="4" w:space="0" w:color="auto"/>
            </w:tcBorders>
            <w:vAlign w:val="center"/>
          </w:tcPr>
          <w:p w14:paraId="15841160" w14:textId="1A4836BA" w:rsidR="00D0026A" w:rsidRPr="002425B6" w:rsidRDefault="00B8133A" w:rsidP="00D0026A">
            <w:pPr>
              <w:rPr>
                <w:sz w:val="22"/>
              </w:rPr>
            </w:pPr>
            <w:r w:rsidRPr="002425B6">
              <w:rPr>
                <w:rFonts w:eastAsia="Times New Roman"/>
                <w:sz w:val="22"/>
                <w:lang w:eastAsia="ru-RU"/>
              </w:rPr>
              <w:t>1 462 766,00000</w:t>
            </w:r>
          </w:p>
        </w:tc>
        <w:tc>
          <w:tcPr>
            <w:tcW w:w="1418" w:type="dxa"/>
            <w:gridSpan w:val="2"/>
            <w:vMerge w:val="restart"/>
            <w:tcBorders>
              <w:top w:val="single" w:sz="4" w:space="0" w:color="auto"/>
              <w:left w:val="single" w:sz="4" w:space="0" w:color="auto"/>
              <w:right w:val="single" w:sz="4" w:space="0" w:color="auto"/>
            </w:tcBorders>
          </w:tcPr>
          <w:p w14:paraId="069B5EEE" w14:textId="77777777" w:rsidR="00D0026A" w:rsidRPr="00950A0B" w:rsidRDefault="00D0026A" w:rsidP="00D0026A">
            <w:pPr>
              <w:autoSpaceDE w:val="0"/>
              <w:autoSpaceDN w:val="0"/>
              <w:adjustRightInd w:val="0"/>
              <w:jc w:val="center"/>
              <w:rPr>
                <w:rFonts w:eastAsia="Times New Roman"/>
                <w:sz w:val="22"/>
                <w:lang w:eastAsia="ru-RU"/>
              </w:rPr>
            </w:pPr>
            <w:r w:rsidRPr="00950A0B">
              <w:rPr>
                <w:rFonts w:eastAsia="Times New Roman"/>
                <w:sz w:val="22"/>
                <w:lang w:eastAsia="ru-RU"/>
              </w:rPr>
              <w:t>х</w:t>
            </w:r>
          </w:p>
        </w:tc>
      </w:tr>
      <w:tr w:rsidR="00D0026A" w:rsidRPr="00950A0B" w14:paraId="24603FAD" w14:textId="77777777" w:rsidTr="008D3324">
        <w:trPr>
          <w:gridBefore w:val="1"/>
          <w:gridAfter w:val="1"/>
          <w:wBefore w:w="62" w:type="dxa"/>
          <w:wAfter w:w="14" w:type="dxa"/>
        </w:trPr>
        <w:tc>
          <w:tcPr>
            <w:tcW w:w="2052" w:type="dxa"/>
            <w:gridSpan w:val="2"/>
            <w:vMerge/>
            <w:tcBorders>
              <w:left w:val="single" w:sz="4" w:space="0" w:color="auto"/>
              <w:right w:val="single" w:sz="4" w:space="0" w:color="auto"/>
            </w:tcBorders>
          </w:tcPr>
          <w:p w14:paraId="2DD4184E"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CB526FA" w14:textId="77777777" w:rsidR="00D0026A" w:rsidRPr="00950A0B" w:rsidRDefault="00D0026A" w:rsidP="00D0026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CA518F8"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4BB94E5"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B4BF4E1"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BFE0D7E"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C5865A0" w14:textId="77777777" w:rsidR="00D0026A" w:rsidRPr="00950A0B" w:rsidRDefault="00D0026A" w:rsidP="00D0026A">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63F9693" w14:textId="77777777" w:rsidR="00D0026A" w:rsidRPr="00950A0B" w:rsidRDefault="00D0026A" w:rsidP="00D0026A">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20804B2A" w14:textId="16801E72" w:rsidR="00D0026A" w:rsidRPr="002425B6" w:rsidRDefault="00756EE2" w:rsidP="00D0026A">
            <w:pPr>
              <w:rPr>
                <w:rFonts w:cs="Times New Roman"/>
                <w:color w:val="000000"/>
                <w:sz w:val="22"/>
              </w:rPr>
            </w:pPr>
            <w:r w:rsidRPr="002425B6">
              <w:rPr>
                <w:rFonts w:eastAsia="Times New Roman"/>
                <w:sz w:val="22"/>
                <w:lang w:eastAsia="ru-RU"/>
              </w:rPr>
              <w:t>621 247,42000</w:t>
            </w:r>
          </w:p>
        </w:tc>
        <w:tc>
          <w:tcPr>
            <w:tcW w:w="850" w:type="dxa"/>
            <w:tcBorders>
              <w:top w:val="single" w:sz="4" w:space="0" w:color="auto"/>
              <w:left w:val="single" w:sz="4" w:space="0" w:color="auto"/>
              <w:bottom w:val="single" w:sz="4" w:space="0" w:color="auto"/>
              <w:right w:val="single" w:sz="4" w:space="0" w:color="auto"/>
            </w:tcBorders>
            <w:vAlign w:val="center"/>
          </w:tcPr>
          <w:p w14:paraId="74D041DA" w14:textId="03747A7E" w:rsidR="00D0026A" w:rsidRPr="002425B6" w:rsidRDefault="00D0026A" w:rsidP="00D0026A">
            <w:pPr>
              <w:autoSpaceDE w:val="0"/>
              <w:autoSpaceDN w:val="0"/>
              <w:adjustRightInd w:val="0"/>
              <w:jc w:val="center"/>
              <w:rPr>
                <w:rFonts w:eastAsia="Times New Roman"/>
                <w:sz w:val="22"/>
                <w:lang w:eastAsia="ru-RU"/>
              </w:rPr>
            </w:pPr>
            <w:r w:rsidRPr="002425B6">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747B3FDA" w14:textId="1D247F7F" w:rsidR="00D0026A" w:rsidRPr="002425B6" w:rsidRDefault="00D0026A" w:rsidP="00D0026A">
            <w:pPr>
              <w:rPr>
                <w:rFonts w:eastAsia="Times New Roman"/>
                <w:sz w:val="22"/>
                <w:lang w:eastAsia="ru-RU"/>
              </w:rPr>
            </w:pPr>
            <w:r w:rsidRPr="002425B6">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vAlign w:val="center"/>
          </w:tcPr>
          <w:p w14:paraId="374D918C" w14:textId="6A4066EE" w:rsidR="00D0026A" w:rsidRPr="002425B6" w:rsidRDefault="00756EE2" w:rsidP="00D0026A">
            <w:pPr>
              <w:rPr>
                <w:sz w:val="22"/>
              </w:rPr>
            </w:pPr>
            <w:r w:rsidRPr="002425B6">
              <w:rPr>
                <w:rFonts w:eastAsia="Times New Roman"/>
                <w:sz w:val="22"/>
                <w:lang w:eastAsia="ru-RU"/>
              </w:rPr>
              <w:t>345 752,32000</w:t>
            </w:r>
          </w:p>
        </w:tc>
        <w:tc>
          <w:tcPr>
            <w:tcW w:w="567" w:type="dxa"/>
            <w:tcBorders>
              <w:top w:val="single" w:sz="4" w:space="0" w:color="auto"/>
              <w:left w:val="single" w:sz="4" w:space="0" w:color="auto"/>
              <w:bottom w:val="single" w:sz="4" w:space="0" w:color="auto"/>
              <w:right w:val="single" w:sz="4" w:space="0" w:color="auto"/>
            </w:tcBorders>
            <w:vAlign w:val="center"/>
          </w:tcPr>
          <w:p w14:paraId="35D56B5F" w14:textId="5A2BB65E" w:rsidR="00D0026A" w:rsidRPr="002425B6" w:rsidRDefault="00D0026A" w:rsidP="00D0026A">
            <w:pPr>
              <w:rPr>
                <w:sz w:val="22"/>
              </w:rPr>
            </w:pPr>
            <w:r w:rsidRPr="002425B6">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5784E83D" w14:textId="7CC0DAA4" w:rsidR="00D0026A" w:rsidRPr="002425B6" w:rsidRDefault="006C4BEB" w:rsidP="00D0026A">
            <w:pPr>
              <w:rPr>
                <w:sz w:val="22"/>
              </w:rPr>
            </w:pPr>
            <w:r w:rsidRPr="002425B6">
              <w:rPr>
                <w:rFonts w:eastAsia="Times New Roman"/>
                <w:sz w:val="22"/>
                <w:lang w:eastAsia="ru-RU"/>
              </w:rPr>
              <w:t>275 495,10000</w:t>
            </w:r>
          </w:p>
        </w:tc>
        <w:tc>
          <w:tcPr>
            <w:tcW w:w="1418" w:type="dxa"/>
            <w:gridSpan w:val="2"/>
            <w:vMerge/>
            <w:tcBorders>
              <w:left w:val="single" w:sz="4" w:space="0" w:color="auto"/>
              <w:right w:val="single" w:sz="4" w:space="0" w:color="auto"/>
            </w:tcBorders>
          </w:tcPr>
          <w:p w14:paraId="20CE4600" w14:textId="77777777" w:rsidR="00D0026A" w:rsidRPr="00950A0B" w:rsidRDefault="00D0026A" w:rsidP="00D0026A">
            <w:pPr>
              <w:autoSpaceDE w:val="0"/>
              <w:autoSpaceDN w:val="0"/>
              <w:adjustRightInd w:val="0"/>
              <w:jc w:val="center"/>
              <w:rPr>
                <w:rFonts w:eastAsia="Times New Roman"/>
                <w:sz w:val="22"/>
                <w:lang w:eastAsia="ru-RU"/>
              </w:rPr>
            </w:pPr>
          </w:p>
        </w:tc>
      </w:tr>
      <w:tr w:rsidR="00D0026A" w:rsidRPr="00950A0B" w14:paraId="1DD53F8A" w14:textId="77777777" w:rsidTr="008D3324">
        <w:trPr>
          <w:gridBefore w:val="1"/>
          <w:gridAfter w:val="1"/>
          <w:wBefore w:w="62" w:type="dxa"/>
          <w:wAfter w:w="14" w:type="dxa"/>
        </w:trPr>
        <w:tc>
          <w:tcPr>
            <w:tcW w:w="2052" w:type="dxa"/>
            <w:gridSpan w:val="2"/>
            <w:vMerge/>
            <w:tcBorders>
              <w:left w:val="single" w:sz="4" w:space="0" w:color="auto"/>
              <w:right w:val="single" w:sz="4" w:space="0" w:color="auto"/>
            </w:tcBorders>
          </w:tcPr>
          <w:p w14:paraId="1B7782E0"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2E49999" w14:textId="77777777" w:rsidR="00D0026A" w:rsidRPr="00950A0B" w:rsidRDefault="00D0026A" w:rsidP="00D0026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26E574B3"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BBAC301"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6D7DE3F"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275EB68"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0D4CA6C" w14:textId="77777777" w:rsidR="00D0026A" w:rsidRPr="00950A0B" w:rsidRDefault="00D0026A" w:rsidP="00D0026A">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2E6682AD" w14:textId="77777777" w:rsidR="00D0026A" w:rsidRPr="00950A0B" w:rsidRDefault="00D0026A" w:rsidP="00D0026A">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2DB000FD" w14:textId="2021B323" w:rsidR="00D0026A" w:rsidRPr="002425B6" w:rsidRDefault="00B8133A" w:rsidP="00D0026A">
            <w:pPr>
              <w:rPr>
                <w:rFonts w:cs="Times New Roman"/>
                <w:color w:val="000000"/>
                <w:sz w:val="22"/>
              </w:rPr>
            </w:pPr>
            <w:r w:rsidRPr="002425B6">
              <w:rPr>
                <w:rFonts w:cs="Times New Roman"/>
                <w:color w:val="000000"/>
                <w:sz w:val="22"/>
              </w:rPr>
              <w:t>1 496 540,47000</w:t>
            </w:r>
          </w:p>
        </w:tc>
        <w:tc>
          <w:tcPr>
            <w:tcW w:w="850" w:type="dxa"/>
            <w:tcBorders>
              <w:top w:val="single" w:sz="4" w:space="0" w:color="auto"/>
              <w:left w:val="single" w:sz="4" w:space="0" w:color="auto"/>
              <w:bottom w:val="single" w:sz="4" w:space="0" w:color="auto"/>
              <w:right w:val="single" w:sz="4" w:space="0" w:color="auto"/>
            </w:tcBorders>
            <w:vAlign w:val="center"/>
          </w:tcPr>
          <w:p w14:paraId="5422B117" w14:textId="5F2ADFD1" w:rsidR="00D0026A" w:rsidRPr="002425B6" w:rsidRDefault="00D0026A" w:rsidP="00D0026A">
            <w:pPr>
              <w:autoSpaceDE w:val="0"/>
              <w:autoSpaceDN w:val="0"/>
              <w:adjustRightInd w:val="0"/>
              <w:jc w:val="center"/>
              <w:rPr>
                <w:rFonts w:eastAsia="Times New Roman"/>
                <w:sz w:val="22"/>
                <w:lang w:eastAsia="ru-RU"/>
              </w:rPr>
            </w:pPr>
            <w:r w:rsidRPr="002425B6">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51F0AEA0" w14:textId="401472FF" w:rsidR="00D0026A" w:rsidRPr="002425B6" w:rsidRDefault="00D0026A" w:rsidP="00D0026A">
            <w:pPr>
              <w:rPr>
                <w:rFonts w:eastAsia="Times New Roman"/>
                <w:sz w:val="22"/>
                <w:lang w:eastAsia="ru-RU"/>
              </w:rPr>
            </w:pPr>
            <w:r w:rsidRPr="002425B6">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tcPr>
          <w:p w14:paraId="1967FFDA" w14:textId="0CD01BD5" w:rsidR="00D0026A" w:rsidRPr="002425B6" w:rsidRDefault="00B8133A" w:rsidP="00D0026A">
            <w:pPr>
              <w:rPr>
                <w:sz w:val="22"/>
              </w:rPr>
            </w:pPr>
            <w:r w:rsidRPr="002425B6">
              <w:rPr>
                <w:sz w:val="22"/>
              </w:rPr>
              <w:t>340 078,21000</w:t>
            </w:r>
          </w:p>
        </w:tc>
        <w:tc>
          <w:tcPr>
            <w:tcW w:w="567" w:type="dxa"/>
            <w:tcBorders>
              <w:top w:val="single" w:sz="4" w:space="0" w:color="auto"/>
              <w:left w:val="single" w:sz="4" w:space="0" w:color="auto"/>
              <w:bottom w:val="single" w:sz="4" w:space="0" w:color="auto"/>
              <w:right w:val="single" w:sz="4" w:space="0" w:color="auto"/>
            </w:tcBorders>
          </w:tcPr>
          <w:p w14:paraId="45CF0BDC" w14:textId="03C8BB3C" w:rsidR="00D0026A" w:rsidRPr="002425B6" w:rsidRDefault="00B8133A" w:rsidP="00D0026A">
            <w:pPr>
              <w:rPr>
                <w:sz w:val="22"/>
              </w:rPr>
            </w:pPr>
            <w:r w:rsidRPr="002425B6">
              <w:rPr>
                <w:sz w:val="22"/>
              </w:rPr>
              <w:t>457 755,22000</w:t>
            </w:r>
          </w:p>
        </w:tc>
        <w:tc>
          <w:tcPr>
            <w:tcW w:w="567" w:type="dxa"/>
            <w:tcBorders>
              <w:top w:val="single" w:sz="4" w:space="0" w:color="auto"/>
              <w:left w:val="single" w:sz="4" w:space="0" w:color="auto"/>
              <w:bottom w:val="single" w:sz="4" w:space="0" w:color="auto"/>
              <w:right w:val="single" w:sz="4" w:space="0" w:color="auto"/>
            </w:tcBorders>
            <w:vAlign w:val="center"/>
          </w:tcPr>
          <w:p w14:paraId="3306E392" w14:textId="792C0E38" w:rsidR="00D0026A" w:rsidRPr="002425B6" w:rsidRDefault="00B8133A" w:rsidP="00D0026A">
            <w:pPr>
              <w:rPr>
                <w:sz w:val="22"/>
              </w:rPr>
            </w:pPr>
            <w:r w:rsidRPr="002425B6">
              <w:rPr>
                <w:rFonts w:eastAsia="Times New Roman"/>
                <w:sz w:val="22"/>
                <w:lang w:eastAsia="ru-RU"/>
              </w:rPr>
              <w:t>698 707,04000</w:t>
            </w:r>
          </w:p>
        </w:tc>
        <w:tc>
          <w:tcPr>
            <w:tcW w:w="1418" w:type="dxa"/>
            <w:gridSpan w:val="2"/>
            <w:vMerge/>
            <w:tcBorders>
              <w:left w:val="single" w:sz="4" w:space="0" w:color="auto"/>
              <w:right w:val="single" w:sz="4" w:space="0" w:color="auto"/>
            </w:tcBorders>
          </w:tcPr>
          <w:p w14:paraId="2A551A0D" w14:textId="77777777" w:rsidR="00D0026A" w:rsidRPr="00950A0B" w:rsidRDefault="00D0026A" w:rsidP="00D0026A">
            <w:pPr>
              <w:autoSpaceDE w:val="0"/>
              <w:autoSpaceDN w:val="0"/>
              <w:adjustRightInd w:val="0"/>
              <w:jc w:val="center"/>
              <w:rPr>
                <w:rFonts w:eastAsia="Times New Roman"/>
                <w:sz w:val="22"/>
                <w:lang w:eastAsia="ru-RU"/>
              </w:rPr>
            </w:pPr>
          </w:p>
        </w:tc>
      </w:tr>
      <w:tr w:rsidR="00D0026A" w:rsidRPr="00950A0B" w14:paraId="40099335" w14:textId="77777777" w:rsidTr="008D3324">
        <w:trPr>
          <w:gridBefore w:val="1"/>
          <w:gridAfter w:val="1"/>
          <w:wBefore w:w="62" w:type="dxa"/>
          <w:wAfter w:w="14" w:type="dxa"/>
        </w:trPr>
        <w:tc>
          <w:tcPr>
            <w:tcW w:w="2052" w:type="dxa"/>
            <w:gridSpan w:val="2"/>
            <w:vMerge/>
            <w:tcBorders>
              <w:left w:val="single" w:sz="4" w:space="0" w:color="auto"/>
              <w:right w:val="single" w:sz="4" w:space="0" w:color="auto"/>
            </w:tcBorders>
          </w:tcPr>
          <w:p w14:paraId="18F34A4E"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8765C84" w14:textId="77777777" w:rsidR="00D0026A" w:rsidRPr="00950A0B" w:rsidRDefault="00D0026A" w:rsidP="00D0026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7FC8070C"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7C3420F"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8CA061A"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958E651"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2888738" w14:textId="77777777" w:rsidR="00D0026A" w:rsidRPr="00950A0B" w:rsidRDefault="00D0026A" w:rsidP="00D0026A">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AB8485D" w14:textId="77777777" w:rsidR="00D0026A" w:rsidRPr="00950A0B" w:rsidRDefault="00D0026A" w:rsidP="00D0026A">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vAlign w:val="center"/>
          </w:tcPr>
          <w:p w14:paraId="5ABCC32B" w14:textId="5CA17134" w:rsidR="00D0026A" w:rsidRPr="002425B6" w:rsidRDefault="00B8133A" w:rsidP="00D0026A">
            <w:pPr>
              <w:rPr>
                <w:rFonts w:cs="Times New Roman"/>
                <w:color w:val="000000"/>
                <w:sz w:val="22"/>
              </w:rPr>
            </w:pPr>
            <w:r w:rsidRPr="002425B6">
              <w:rPr>
                <w:rFonts w:cs="Times New Roman"/>
                <w:color w:val="000000"/>
                <w:sz w:val="22"/>
              </w:rPr>
              <w:t>959 384,76000</w:t>
            </w:r>
          </w:p>
        </w:tc>
        <w:tc>
          <w:tcPr>
            <w:tcW w:w="850" w:type="dxa"/>
            <w:tcBorders>
              <w:top w:val="single" w:sz="4" w:space="0" w:color="auto"/>
              <w:left w:val="single" w:sz="4" w:space="0" w:color="auto"/>
              <w:bottom w:val="single" w:sz="4" w:space="0" w:color="auto"/>
              <w:right w:val="single" w:sz="4" w:space="0" w:color="auto"/>
            </w:tcBorders>
            <w:vAlign w:val="center"/>
          </w:tcPr>
          <w:p w14:paraId="169828FB" w14:textId="4DE5ED32" w:rsidR="00D0026A" w:rsidRPr="002425B6" w:rsidRDefault="00D0026A" w:rsidP="00D0026A">
            <w:pPr>
              <w:autoSpaceDE w:val="0"/>
              <w:autoSpaceDN w:val="0"/>
              <w:adjustRightInd w:val="0"/>
              <w:jc w:val="center"/>
              <w:rPr>
                <w:rFonts w:eastAsia="Times New Roman"/>
                <w:sz w:val="22"/>
                <w:lang w:eastAsia="ru-RU"/>
              </w:rPr>
            </w:pPr>
            <w:r w:rsidRPr="002425B6">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6668EF49" w14:textId="045DCD5D" w:rsidR="00D0026A" w:rsidRPr="002425B6" w:rsidRDefault="00D0026A" w:rsidP="00D0026A">
            <w:pPr>
              <w:rPr>
                <w:rFonts w:eastAsia="Times New Roman"/>
                <w:sz w:val="22"/>
                <w:lang w:eastAsia="ru-RU"/>
              </w:rPr>
            </w:pPr>
            <w:r w:rsidRPr="002425B6">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tcPr>
          <w:p w14:paraId="62B0B602" w14:textId="2EDC1F6D" w:rsidR="00D0026A" w:rsidRPr="002425B6" w:rsidRDefault="00B8133A" w:rsidP="00D0026A">
            <w:pPr>
              <w:rPr>
                <w:sz w:val="22"/>
              </w:rPr>
            </w:pPr>
            <w:r w:rsidRPr="002425B6">
              <w:rPr>
                <w:sz w:val="22"/>
              </w:rPr>
              <w:t>241 255,95000</w:t>
            </w:r>
          </w:p>
        </w:tc>
        <w:tc>
          <w:tcPr>
            <w:tcW w:w="567" w:type="dxa"/>
            <w:tcBorders>
              <w:top w:val="single" w:sz="4" w:space="0" w:color="auto"/>
              <w:left w:val="single" w:sz="4" w:space="0" w:color="auto"/>
              <w:bottom w:val="single" w:sz="4" w:space="0" w:color="auto"/>
              <w:right w:val="single" w:sz="4" w:space="0" w:color="auto"/>
            </w:tcBorders>
          </w:tcPr>
          <w:p w14:paraId="3043598C" w14:textId="3F239379" w:rsidR="00D0026A" w:rsidRPr="002425B6" w:rsidRDefault="00B8133A" w:rsidP="00D0026A">
            <w:pPr>
              <w:rPr>
                <w:sz w:val="22"/>
              </w:rPr>
            </w:pPr>
            <w:r w:rsidRPr="002425B6">
              <w:rPr>
                <w:sz w:val="22"/>
              </w:rPr>
              <w:t>229 564,95000</w:t>
            </w:r>
          </w:p>
        </w:tc>
        <w:tc>
          <w:tcPr>
            <w:tcW w:w="567" w:type="dxa"/>
            <w:tcBorders>
              <w:top w:val="single" w:sz="4" w:space="0" w:color="auto"/>
              <w:left w:val="single" w:sz="4" w:space="0" w:color="auto"/>
              <w:bottom w:val="single" w:sz="4" w:space="0" w:color="auto"/>
              <w:right w:val="single" w:sz="4" w:space="0" w:color="auto"/>
            </w:tcBorders>
            <w:vAlign w:val="center"/>
          </w:tcPr>
          <w:p w14:paraId="22CF1C23" w14:textId="30594265" w:rsidR="00D0026A" w:rsidRPr="002425B6" w:rsidRDefault="006C4BEB" w:rsidP="00D0026A">
            <w:pPr>
              <w:rPr>
                <w:sz w:val="22"/>
              </w:rPr>
            </w:pPr>
            <w:r w:rsidRPr="002425B6">
              <w:rPr>
                <w:rFonts w:eastAsia="Times New Roman"/>
                <w:sz w:val="22"/>
                <w:lang w:eastAsia="ru-RU"/>
              </w:rPr>
              <w:t>488 563,86000</w:t>
            </w:r>
          </w:p>
        </w:tc>
        <w:tc>
          <w:tcPr>
            <w:tcW w:w="1418" w:type="dxa"/>
            <w:gridSpan w:val="2"/>
            <w:vMerge/>
            <w:tcBorders>
              <w:left w:val="single" w:sz="4" w:space="0" w:color="auto"/>
              <w:right w:val="single" w:sz="4" w:space="0" w:color="auto"/>
            </w:tcBorders>
          </w:tcPr>
          <w:p w14:paraId="7E77411B" w14:textId="77777777" w:rsidR="00D0026A" w:rsidRPr="00950A0B" w:rsidRDefault="00D0026A" w:rsidP="00D0026A">
            <w:pPr>
              <w:autoSpaceDE w:val="0"/>
              <w:autoSpaceDN w:val="0"/>
              <w:adjustRightInd w:val="0"/>
              <w:jc w:val="center"/>
              <w:rPr>
                <w:rFonts w:eastAsia="Times New Roman"/>
                <w:sz w:val="22"/>
                <w:lang w:eastAsia="ru-RU"/>
              </w:rPr>
            </w:pPr>
          </w:p>
        </w:tc>
      </w:tr>
      <w:tr w:rsidR="00D0026A" w:rsidRPr="00950A0B" w14:paraId="6DE1793A" w14:textId="77777777" w:rsidTr="008D3324">
        <w:trPr>
          <w:gridBefore w:val="1"/>
          <w:gridAfter w:val="1"/>
          <w:wBefore w:w="62" w:type="dxa"/>
          <w:wAfter w:w="14" w:type="dxa"/>
        </w:trPr>
        <w:tc>
          <w:tcPr>
            <w:tcW w:w="2052" w:type="dxa"/>
            <w:gridSpan w:val="2"/>
            <w:vMerge/>
            <w:tcBorders>
              <w:left w:val="single" w:sz="4" w:space="0" w:color="auto"/>
              <w:bottom w:val="single" w:sz="4" w:space="0" w:color="auto"/>
              <w:right w:val="single" w:sz="4" w:space="0" w:color="auto"/>
            </w:tcBorders>
          </w:tcPr>
          <w:p w14:paraId="4A612F65"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0D64190D" w14:textId="77777777" w:rsidR="00D0026A" w:rsidRPr="00950A0B" w:rsidRDefault="00D0026A" w:rsidP="00D0026A">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5421B5A7"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2C42AEC5"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15379303"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100F8C98" w14:textId="77777777" w:rsidR="00D0026A" w:rsidRPr="00950A0B" w:rsidRDefault="00D0026A" w:rsidP="00D0026A">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3F916707" w14:textId="77777777" w:rsidR="00D0026A" w:rsidRPr="00950A0B" w:rsidRDefault="00D0026A" w:rsidP="00D0026A">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82A6025" w14:textId="77777777" w:rsidR="00D0026A" w:rsidRPr="00950A0B" w:rsidRDefault="00D0026A" w:rsidP="00D0026A">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vAlign w:val="center"/>
          </w:tcPr>
          <w:p w14:paraId="1CB734CC" w14:textId="3436ADCF" w:rsidR="00D0026A" w:rsidRPr="002425B6" w:rsidRDefault="00D0026A" w:rsidP="00D0026A">
            <w:pPr>
              <w:autoSpaceDE w:val="0"/>
              <w:autoSpaceDN w:val="0"/>
              <w:adjustRightInd w:val="0"/>
              <w:jc w:val="center"/>
              <w:rPr>
                <w:rFonts w:eastAsia="Times New Roman"/>
                <w:sz w:val="22"/>
                <w:lang w:eastAsia="ru-RU"/>
              </w:rPr>
            </w:pPr>
            <w:r w:rsidRPr="002425B6">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vAlign w:val="center"/>
          </w:tcPr>
          <w:p w14:paraId="3B714948" w14:textId="69D3CAED" w:rsidR="00D0026A" w:rsidRPr="002425B6" w:rsidRDefault="00D0026A" w:rsidP="00D0026A">
            <w:pPr>
              <w:autoSpaceDE w:val="0"/>
              <w:autoSpaceDN w:val="0"/>
              <w:adjustRightInd w:val="0"/>
              <w:jc w:val="center"/>
              <w:rPr>
                <w:rFonts w:eastAsia="Times New Roman"/>
                <w:sz w:val="22"/>
                <w:lang w:eastAsia="ru-RU"/>
              </w:rPr>
            </w:pPr>
            <w:r w:rsidRPr="002425B6">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vAlign w:val="center"/>
          </w:tcPr>
          <w:p w14:paraId="04151A77" w14:textId="58432F13" w:rsidR="00D0026A" w:rsidRPr="002425B6" w:rsidRDefault="00D0026A" w:rsidP="00D0026A">
            <w:pPr>
              <w:autoSpaceDE w:val="0"/>
              <w:autoSpaceDN w:val="0"/>
              <w:adjustRightInd w:val="0"/>
              <w:jc w:val="center"/>
              <w:rPr>
                <w:rFonts w:eastAsia="Times New Roman"/>
                <w:sz w:val="22"/>
                <w:lang w:eastAsia="ru-RU"/>
              </w:rPr>
            </w:pPr>
            <w:r w:rsidRPr="002425B6">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vAlign w:val="center"/>
          </w:tcPr>
          <w:p w14:paraId="38A4E966" w14:textId="3E9BBA97" w:rsidR="00D0026A" w:rsidRPr="002425B6" w:rsidRDefault="00D0026A" w:rsidP="00D0026A">
            <w:pPr>
              <w:autoSpaceDE w:val="0"/>
              <w:autoSpaceDN w:val="0"/>
              <w:adjustRightInd w:val="0"/>
              <w:jc w:val="center"/>
              <w:rPr>
                <w:rFonts w:eastAsia="Times New Roman"/>
                <w:sz w:val="22"/>
                <w:lang w:eastAsia="ru-RU"/>
              </w:rPr>
            </w:pPr>
            <w:r w:rsidRPr="002425B6">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299AC14D" w14:textId="1ECCBC39" w:rsidR="00D0026A" w:rsidRPr="002425B6" w:rsidRDefault="00D0026A" w:rsidP="00D0026A">
            <w:pPr>
              <w:autoSpaceDE w:val="0"/>
              <w:autoSpaceDN w:val="0"/>
              <w:adjustRightInd w:val="0"/>
              <w:jc w:val="center"/>
              <w:rPr>
                <w:rFonts w:eastAsia="Times New Roman"/>
                <w:sz w:val="22"/>
                <w:lang w:eastAsia="ru-RU"/>
              </w:rPr>
            </w:pPr>
            <w:r w:rsidRPr="002425B6">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vAlign w:val="center"/>
          </w:tcPr>
          <w:p w14:paraId="30F6793F" w14:textId="2DD489B9" w:rsidR="00D0026A" w:rsidRPr="002425B6" w:rsidRDefault="00D0026A" w:rsidP="00D0026A">
            <w:pPr>
              <w:autoSpaceDE w:val="0"/>
              <w:autoSpaceDN w:val="0"/>
              <w:adjustRightInd w:val="0"/>
              <w:jc w:val="center"/>
              <w:rPr>
                <w:rFonts w:eastAsia="Times New Roman"/>
                <w:sz w:val="22"/>
                <w:lang w:eastAsia="ru-RU"/>
              </w:rPr>
            </w:pPr>
            <w:r w:rsidRPr="002425B6">
              <w:rPr>
                <w:rFonts w:eastAsia="Times New Roman"/>
                <w:sz w:val="22"/>
                <w:lang w:eastAsia="ru-RU"/>
              </w:rPr>
              <w:t>0,00000</w:t>
            </w:r>
            <w:r w:rsidR="00921265" w:rsidRPr="002425B6">
              <w:rPr>
                <w:rFonts w:eastAsia="Times New Roman"/>
                <w:sz w:val="22"/>
                <w:lang w:eastAsia="ru-RU"/>
              </w:rPr>
              <w:t xml:space="preserve">   </w:t>
            </w:r>
          </w:p>
        </w:tc>
        <w:tc>
          <w:tcPr>
            <w:tcW w:w="1418" w:type="dxa"/>
            <w:gridSpan w:val="2"/>
            <w:vMerge/>
            <w:tcBorders>
              <w:left w:val="single" w:sz="4" w:space="0" w:color="auto"/>
              <w:bottom w:val="single" w:sz="4" w:space="0" w:color="auto"/>
              <w:right w:val="single" w:sz="4" w:space="0" w:color="auto"/>
            </w:tcBorders>
          </w:tcPr>
          <w:p w14:paraId="7A962A4B" w14:textId="77777777" w:rsidR="00D0026A" w:rsidRPr="00950A0B" w:rsidRDefault="00D0026A" w:rsidP="00D0026A">
            <w:pPr>
              <w:autoSpaceDE w:val="0"/>
              <w:autoSpaceDN w:val="0"/>
              <w:adjustRightInd w:val="0"/>
              <w:jc w:val="center"/>
              <w:rPr>
                <w:rFonts w:eastAsia="Times New Roman"/>
                <w:sz w:val="22"/>
                <w:lang w:eastAsia="ru-RU"/>
              </w:rPr>
            </w:pPr>
          </w:p>
        </w:tc>
      </w:tr>
    </w:tbl>
    <w:p w14:paraId="0CA72EF7" w14:textId="77777777" w:rsidR="00830189" w:rsidRPr="00950A0B" w:rsidRDefault="00830189" w:rsidP="007B6099">
      <w:pPr>
        <w:contextualSpacing/>
        <w:jc w:val="center"/>
        <w:rPr>
          <w:bCs/>
          <w:sz w:val="22"/>
        </w:rPr>
      </w:pPr>
    </w:p>
    <w:p w14:paraId="0D928464" w14:textId="77777777" w:rsidR="00830189" w:rsidRPr="00950A0B" w:rsidRDefault="00830189" w:rsidP="007B6099">
      <w:pPr>
        <w:contextualSpacing/>
        <w:jc w:val="center"/>
        <w:rPr>
          <w:bCs/>
          <w:sz w:val="22"/>
        </w:rPr>
      </w:pPr>
    </w:p>
    <w:p w14:paraId="6235CA89" w14:textId="0C0D9C47" w:rsidR="00830189" w:rsidRPr="00950A0B" w:rsidRDefault="007356E1" w:rsidP="007B6099">
      <w:pPr>
        <w:contextualSpacing/>
        <w:jc w:val="center"/>
        <w:rPr>
          <w:bCs/>
          <w:sz w:val="22"/>
        </w:rPr>
      </w:pPr>
      <w:r w:rsidRPr="00950A0B">
        <w:rPr>
          <w:bCs/>
          <w:sz w:val="22"/>
        </w:rPr>
        <w:t xml:space="preserve">   </w:t>
      </w:r>
    </w:p>
    <w:p w14:paraId="2A5DEF18" w14:textId="77777777" w:rsidR="007B6099" w:rsidRPr="00950A0B" w:rsidRDefault="007B6099" w:rsidP="007B6099">
      <w:pPr>
        <w:contextualSpacing/>
        <w:jc w:val="center"/>
        <w:rPr>
          <w:bCs/>
          <w:sz w:val="22"/>
        </w:rPr>
      </w:pPr>
    </w:p>
    <w:p w14:paraId="34854402" w14:textId="327F878B" w:rsidR="002B465E" w:rsidRPr="00950A0B" w:rsidRDefault="002B465E" w:rsidP="002B465E">
      <w:pPr>
        <w:autoSpaceDE w:val="0"/>
        <w:autoSpaceDN w:val="0"/>
        <w:adjustRightInd w:val="0"/>
        <w:jc w:val="center"/>
        <w:rPr>
          <w:rFonts w:eastAsia="Times New Roman"/>
          <w:sz w:val="22"/>
          <w:lang w:eastAsia="ru-RU"/>
        </w:rPr>
      </w:pPr>
      <w:r w:rsidRPr="00950A0B">
        <w:rPr>
          <w:rFonts w:eastAsia="Times New Roman"/>
          <w:sz w:val="22"/>
          <w:lang w:eastAsia="ru-RU"/>
        </w:rPr>
        <w:t xml:space="preserve">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 Московской области бюджету </w:t>
      </w:r>
      <w:r w:rsidRPr="00950A0B">
        <w:rPr>
          <w:rFonts w:eastAsia="Times New Roman"/>
          <w:sz w:val="22"/>
          <w:lang w:eastAsia="ru-RU"/>
        </w:rPr>
        <w:lastRenderedPageBreak/>
        <w:t xml:space="preserve">Городского округа Подольск Московской области, либо финансирование которых осуществляется за счет средств бюджета Городского округа Подольск Московской области, предусмотренная мероприятием И4.03                                                                                                                                                                  </w:t>
      </w:r>
    </w:p>
    <w:p w14:paraId="778ECEA6" w14:textId="77777777" w:rsidR="002B465E" w:rsidRPr="00950A0B" w:rsidRDefault="002B465E" w:rsidP="002B465E">
      <w:pPr>
        <w:autoSpaceDE w:val="0"/>
        <w:autoSpaceDN w:val="0"/>
        <w:adjustRightInd w:val="0"/>
        <w:jc w:val="center"/>
        <w:rPr>
          <w:rFonts w:eastAsia="Times New Roman"/>
          <w:sz w:val="22"/>
          <w:lang w:eastAsia="ru-RU"/>
        </w:rPr>
      </w:pPr>
      <w:r w:rsidRPr="00950A0B">
        <w:rPr>
          <w:rFonts w:eastAsia="Times New Roman"/>
          <w:sz w:val="22"/>
          <w:lang w:eastAsia="ru-RU"/>
        </w:rPr>
        <w:t>подпрограммы «Комфортная городская среда» муниципальной программы «Формирование современной комфортной городской среды»</w:t>
      </w:r>
    </w:p>
    <w:p w14:paraId="3C9AB2E9" w14:textId="77777777" w:rsidR="002B465E" w:rsidRPr="00950A0B" w:rsidRDefault="002B465E" w:rsidP="002B465E">
      <w:pPr>
        <w:autoSpaceDE w:val="0"/>
        <w:autoSpaceDN w:val="0"/>
        <w:adjustRightInd w:val="0"/>
        <w:jc w:val="center"/>
        <w:rPr>
          <w:rFonts w:eastAsia="Times New Roman"/>
          <w:sz w:val="22"/>
          <w:lang w:eastAsia="ru-RU"/>
        </w:rPr>
      </w:pPr>
    </w:p>
    <w:tbl>
      <w:tblPr>
        <w:tblW w:w="15864" w:type="dxa"/>
        <w:tblInd w:w="-67" w:type="dxa"/>
        <w:tblLayout w:type="fixed"/>
        <w:tblCellMar>
          <w:top w:w="102" w:type="dxa"/>
          <w:left w:w="62" w:type="dxa"/>
          <w:bottom w:w="102" w:type="dxa"/>
          <w:right w:w="62" w:type="dxa"/>
        </w:tblCellMar>
        <w:tblLook w:val="0000" w:firstRow="0" w:lastRow="0" w:firstColumn="0" w:lastColumn="0" w:noHBand="0" w:noVBand="0"/>
      </w:tblPr>
      <w:tblGrid>
        <w:gridCol w:w="129"/>
        <w:gridCol w:w="540"/>
        <w:gridCol w:w="1445"/>
        <w:gridCol w:w="1134"/>
        <w:gridCol w:w="1276"/>
        <w:gridCol w:w="1134"/>
        <w:gridCol w:w="1134"/>
        <w:gridCol w:w="1134"/>
        <w:gridCol w:w="1134"/>
        <w:gridCol w:w="1275"/>
        <w:gridCol w:w="851"/>
        <w:gridCol w:w="850"/>
        <w:gridCol w:w="709"/>
        <w:gridCol w:w="567"/>
        <w:gridCol w:w="567"/>
        <w:gridCol w:w="567"/>
        <w:gridCol w:w="1418"/>
      </w:tblGrid>
      <w:tr w:rsidR="00B65978" w:rsidRPr="00950A0B" w14:paraId="09DCBF65" w14:textId="77777777" w:rsidTr="006F2AE0">
        <w:trPr>
          <w:gridBefore w:val="1"/>
          <w:wBefore w:w="129" w:type="dxa"/>
        </w:trPr>
        <w:tc>
          <w:tcPr>
            <w:tcW w:w="540" w:type="dxa"/>
            <w:vMerge w:val="restart"/>
            <w:tcBorders>
              <w:top w:val="single" w:sz="4" w:space="0" w:color="auto"/>
              <w:left w:val="single" w:sz="4" w:space="0" w:color="auto"/>
              <w:bottom w:val="single" w:sz="4" w:space="0" w:color="auto"/>
              <w:right w:val="single" w:sz="4" w:space="0" w:color="auto"/>
            </w:tcBorders>
          </w:tcPr>
          <w:p w14:paraId="15CE712F"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п/п</w:t>
            </w:r>
          </w:p>
        </w:tc>
        <w:tc>
          <w:tcPr>
            <w:tcW w:w="1445" w:type="dxa"/>
            <w:vMerge w:val="restart"/>
            <w:tcBorders>
              <w:top w:val="single" w:sz="4" w:space="0" w:color="auto"/>
              <w:left w:val="single" w:sz="4" w:space="0" w:color="auto"/>
              <w:bottom w:val="single" w:sz="4" w:space="0" w:color="auto"/>
              <w:right w:val="single" w:sz="4" w:space="0" w:color="auto"/>
            </w:tcBorders>
          </w:tcPr>
          <w:p w14:paraId="2BD8D811"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tcPr>
          <w:p w14:paraId="38E5BC4C"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Мощность/ прирост мощности объекта строительства (кв. метр, погонный метр, место, койко-место и так далее)</w:t>
            </w:r>
          </w:p>
        </w:tc>
        <w:tc>
          <w:tcPr>
            <w:tcW w:w="1276" w:type="dxa"/>
            <w:vMerge w:val="restart"/>
            <w:tcBorders>
              <w:top w:val="single" w:sz="4" w:space="0" w:color="auto"/>
              <w:left w:val="single" w:sz="4" w:space="0" w:color="auto"/>
              <w:bottom w:val="single" w:sz="4" w:space="0" w:color="auto"/>
              <w:right w:val="single" w:sz="4" w:space="0" w:color="auto"/>
            </w:tcBorders>
          </w:tcPr>
          <w:p w14:paraId="60758B52"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Виды работ в соответствии с классификатором работ</w:t>
            </w:r>
          </w:p>
        </w:tc>
        <w:tc>
          <w:tcPr>
            <w:tcW w:w="1134" w:type="dxa"/>
            <w:vMerge w:val="restart"/>
            <w:tcBorders>
              <w:top w:val="single" w:sz="4" w:space="0" w:color="auto"/>
              <w:left w:val="single" w:sz="4" w:space="0" w:color="auto"/>
              <w:bottom w:val="single" w:sz="4" w:space="0" w:color="auto"/>
              <w:right w:val="single" w:sz="4" w:space="0" w:color="auto"/>
            </w:tcBorders>
          </w:tcPr>
          <w:p w14:paraId="186EAF38"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 Сроки проведения работ</w:t>
            </w:r>
          </w:p>
          <w:p w14:paraId="6944B66E" w14:textId="77777777" w:rsidR="00B65978" w:rsidRPr="00950A0B" w:rsidRDefault="00B65978" w:rsidP="00B65978">
            <w:pPr>
              <w:autoSpaceDE w:val="0"/>
              <w:autoSpaceDN w:val="0"/>
              <w:adjustRightInd w:val="0"/>
              <w:jc w:val="center"/>
              <w:rPr>
                <w:rFonts w:eastAsia="Times New Roman"/>
                <w:sz w:val="22"/>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14:paraId="0C1797EB"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Открытие объекта/ завершение работ</w:t>
            </w:r>
          </w:p>
        </w:tc>
        <w:tc>
          <w:tcPr>
            <w:tcW w:w="1134" w:type="dxa"/>
            <w:vMerge w:val="restart"/>
            <w:tcBorders>
              <w:top w:val="single" w:sz="4" w:space="0" w:color="auto"/>
              <w:left w:val="single" w:sz="4" w:space="0" w:color="auto"/>
              <w:bottom w:val="single" w:sz="4" w:space="0" w:color="auto"/>
              <w:right w:val="single" w:sz="4" w:space="0" w:color="auto"/>
            </w:tcBorders>
          </w:tcPr>
          <w:p w14:paraId="002BD2D0"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Предельная стоимость объекта капитального строительства/ работ (тыс. руб.)</w:t>
            </w:r>
          </w:p>
        </w:tc>
        <w:tc>
          <w:tcPr>
            <w:tcW w:w="1134" w:type="dxa"/>
            <w:vMerge w:val="restart"/>
            <w:tcBorders>
              <w:top w:val="single" w:sz="4" w:space="0" w:color="auto"/>
              <w:left w:val="single" w:sz="4" w:space="0" w:color="auto"/>
              <w:bottom w:val="single" w:sz="4" w:space="0" w:color="auto"/>
              <w:right w:val="single" w:sz="4" w:space="0" w:color="auto"/>
            </w:tcBorders>
          </w:tcPr>
          <w:p w14:paraId="709188B9"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Профинан-сировано </w:t>
            </w:r>
          </w:p>
          <w:p w14:paraId="28C0A857" w14:textId="1A372755"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на 01.01.202</w:t>
            </w:r>
            <w:r>
              <w:rPr>
                <w:rFonts w:eastAsia="Times New Roman"/>
                <w:sz w:val="22"/>
                <w:lang w:eastAsia="ru-RU"/>
              </w:rPr>
              <w:t>3</w:t>
            </w:r>
            <w:r w:rsidRPr="00950A0B">
              <w:rPr>
                <w:rFonts w:eastAsia="Times New Roman"/>
                <w:sz w:val="22"/>
                <w:lang w:eastAsia="ru-RU"/>
              </w:rPr>
              <w:t>, (тыс. руб.)</w:t>
            </w:r>
          </w:p>
        </w:tc>
        <w:tc>
          <w:tcPr>
            <w:tcW w:w="1275" w:type="dxa"/>
            <w:vMerge w:val="restart"/>
            <w:tcBorders>
              <w:top w:val="single" w:sz="4" w:space="0" w:color="auto"/>
              <w:left w:val="single" w:sz="4" w:space="0" w:color="auto"/>
              <w:bottom w:val="single" w:sz="4" w:space="0" w:color="auto"/>
              <w:right w:val="single" w:sz="4" w:space="0" w:color="auto"/>
            </w:tcBorders>
          </w:tcPr>
          <w:p w14:paraId="0206E24F"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Источники финансирования</w:t>
            </w:r>
          </w:p>
        </w:tc>
        <w:tc>
          <w:tcPr>
            <w:tcW w:w="4111" w:type="dxa"/>
            <w:gridSpan w:val="6"/>
            <w:tcBorders>
              <w:top w:val="single" w:sz="4" w:space="0" w:color="auto"/>
              <w:left w:val="single" w:sz="4" w:space="0" w:color="auto"/>
              <w:bottom w:val="single" w:sz="4" w:space="0" w:color="auto"/>
              <w:right w:val="single" w:sz="4" w:space="0" w:color="auto"/>
            </w:tcBorders>
          </w:tcPr>
          <w:p w14:paraId="5D2495DD"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Финансирование, в том числе по годам реализации программы </w:t>
            </w:r>
          </w:p>
          <w:p w14:paraId="5F961CB9"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c>
          <w:tcPr>
            <w:tcW w:w="1418" w:type="dxa"/>
            <w:vMerge w:val="restart"/>
            <w:tcBorders>
              <w:top w:val="single" w:sz="4" w:space="0" w:color="auto"/>
              <w:left w:val="single" w:sz="4" w:space="0" w:color="auto"/>
              <w:right w:val="single" w:sz="4" w:space="0" w:color="auto"/>
            </w:tcBorders>
          </w:tcPr>
          <w:p w14:paraId="1CD8C318"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Остаток сметной стоимости до ввода в эксплуатацию объекта капитального строительства/ до завершения работ</w:t>
            </w:r>
          </w:p>
          <w:p w14:paraId="42C13A0C"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r>
      <w:tr w:rsidR="002B465E" w:rsidRPr="00950A0B" w14:paraId="4EED3406" w14:textId="77777777" w:rsidTr="006F2AE0">
        <w:trPr>
          <w:gridBefore w:val="1"/>
          <w:wBefore w:w="129" w:type="dxa"/>
          <w:trHeight w:val="307"/>
        </w:trPr>
        <w:tc>
          <w:tcPr>
            <w:tcW w:w="540" w:type="dxa"/>
            <w:vMerge/>
            <w:tcBorders>
              <w:top w:val="single" w:sz="4" w:space="0" w:color="auto"/>
              <w:left w:val="single" w:sz="4" w:space="0" w:color="auto"/>
              <w:bottom w:val="single" w:sz="4" w:space="0" w:color="auto"/>
              <w:right w:val="single" w:sz="4" w:space="0" w:color="auto"/>
            </w:tcBorders>
          </w:tcPr>
          <w:p w14:paraId="74A741C8" w14:textId="77777777" w:rsidR="002B465E" w:rsidRPr="00950A0B" w:rsidRDefault="002B465E" w:rsidP="00CE4552">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4F93896B" w14:textId="77777777" w:rsidR="002B465E" w:rsidRPr="00950A0B" w:rsidRDefault="002B465E"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A0BC022" w14:textId="77777777" w:rsidR="002B465E" w:rsidRPr="00950A0B" w:rsidRDefault="002B465E" w:rsidP="00CE4552">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5FD6D8A1" w14:textId="77777777" w:rsidR="002B465E" w:rsidRPr="00950A0B" w:rsidRDefault="002B465E"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0417121" w14:textId="77777777" w:rsidR="002B465E" w:rsidRPr="00950A0B" w:rsidRDefault="002B465E"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99DD441" w14:textId="77777777" w:rsidR="002B465E" w:rsidRPr="00950A0B" w:rsidRDefault="002B465E"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6E4B694" w14:textId="77777777" w:rsidR="002B465E" w:rsidRPr="00950A0B" w:rsidRDefault="002B465E"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F3D1411" w14:textId="77777777" w:rsidR="002B465E" w:rsidRPr="00950A0B" w:rsidRDefault="002B465E" w:rsidP="00CE4552">
            <w:pPr>
              <w:autoSpaceDE w:val="0"/>
              <w:autoSpaceDN w:val="0"/>
              <w:adjustRightInd w:val="0"/>
              <w:jc w:val="center"/>
              <w:rPr>
                <w:rFonts w:eastAsia="Times New Roman"/>
                <w:sz w:val="22"/>
                <w:lang w:eastAsia="ru-RU"/>
              </w:rPr>
            </w:pPr>
          </w:p>
        </w:tc>
        <w:tc>
          <w:tcPr>
            <w:tcW w:w="1275" w:type="dxa"/>
            <w:vMerge/>
            <w:tcBorders>
              <w:top w:val="single" w:sz="4" w:space="0" w:color="auto"/>
              <w:left w:val="single" w:sz="4" w:space="0" w:color="auto"/>
              <w:bottom w:val="single" w:sz="4" w:space="0" w:color="auto"/>
              <w:right w:val="single" w:sz="4" w:space="0" w:color="auto"/>
            </w:tcBorders>
          </w:tcPr>
          <w:p w14:paraId="6537DB3E" w14:textId="77777777" w:rsidR="002B465E" w:rsidRPr="00950A0B" w:rsidRDefault="002B465E" w:rsidP="00CE4552">
            <w:pPr>
              <w:autoSpaceDE w:val="0"/>
              <w:autoSpaceDN w:val="0"/>
              <w:adjustRightInd w:val="0"/>
              <w:jc w:val="center"/>
              <w:rPr>
                <w:rFonts w:eastAsia="Times New Roman"/>
                <w:sz w:val="22"/>
                <w:lang w:eastAsia="ru-RU"/>
              </w:rPr>
            </w:pPr>
          </w:p>
        </w:tc>
        <w:tc>
          <w:tcPr>
            <w:tcW w:w="851" w:type="dxa"/>
            <w:tcBorders>
              <w:top w:val="single" w:sz="4" w:space="0" w:color="auto"/>
              <w:left w:val="single" w:sz="4" w:space="0" w:color="auto"/>
              <w:bottom w:val="single" w:sz="4" w:space="0" w:color="auto"/>
              <w:right w:val="single" w:sz="4" w:space="0" w:color="auto"/>
            </w:tcBorders>
          </w:tcPr>
          <w:p w14:paraId="2AE2B829" w14:textId="77777777" w:rsidR="002B465E" w:rsidRPr="00950A0B" w:rsidRDefault="002B465E" w:rsidP="00CE4552">
            <w:pPr>
              <w:autoSpaceDE w:val="0"/>
              <w:autoSpaceDN w:val="0"/>
              <w:adjustRightInd w:val="0"/>
              <w:jc w:val="center"/>
              <w:rPr>
                <w:rFonts w:eastAsia="Times New Roman"/>
                <w:sz w:val="22"/>
                <w:lang w:eastAsia="ru-RU"/>
              </w:rPr>
            </w:pPr>
            <w:r w:rsidRPr="00950A0B">
              <w:rPr>
                <w:rFonts w:eastAsia="Times New Roman"/>
                <w:sz w:val="22"/>
                <w:lang w:eastAsia="ru-RU"/>
              </w:rPr>
              <w:t>Всего</w:t>
            </w:r>
          </w:p>
        </w:tc>
        <w:tc>
          <w:tcPr>
            <w:tcW w:w="850" w:type="dxa"/>
            <w:tcBorders>
              <w:top w:val="single" w:sz="4" w:space="0" w:color="auto"/>
              <w:left w:val="single" w:sz="4" w:space="0" w:color="auto"/>
              <w:bottom w:val="single" w:sz="4" w:space="0" w:color="auto"/>
              <w:right w:val="single" w:sz="4" w:space="0" w:color="auto"/>
            </w:tcBorders>
          </w:tcPr>
          <w:p w14:paraId="56BFC02E" w14:textId="77777777" w:rsidR="002B465E" w:rsidRPr="00950A0B" w:rsidRDefault="002B465E" w:rsidP="00CE4552">
            <w:pPr>
              <w:autoSpaceDE w:val="0"/>
              <w:autoSpaceDN w:val="0"/>
              <w:adjustRightInd w:val="0"/>
              <w:jc w:val="center"/>
              <w:rPr>
                <w:rFonts w:eastAsia="Times New Roman"/>
                <w:sz w:val="22"/>
                <w:lang w:eastAsia="ru-RU"/>
              </w:rPr>
            </w:pPr>
            <w:r w:rsidRPr="00950A0B">
              <w:rPr>
                <w:rFonts w:eastAsia="Times New Roman"/>
                <w:sz w:val="22"/>
                <w:lang w:eastAsia="ru-RU"/>
              </w:rPr>
              <w:t>2023</w:t>
            </w:r>
          </w:p>
          <w:p w14:paraId="153C82E6" w14:textId="77777777" w:rsidR="002B465E" w:rsidRPr="00950A0B" w:rsidRDefault="002B465E" w:rsidP="00CE4552">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709" w:type="dxa"/>
            <w:tcBorders>
              <w:top w:val="single" w:sz="4" w:space="0" w:color="auto"/>
              <w:left w:val="single" w:sz="4" w:space="0" w:color="auto"/>
              <w:bottom w:val="single" w:sz="4" w:space="0" w:color="auto"/>
              <w:right w:val="single" w:sz="4" w:space="0" w:color="auto"/>
            </w:tcBorders>
          </w:tcPr>
          <w:p w14:paraId="4D767165" w14:textId="77777777" w:rsidR="002B465E" w:rsidRPr="00950A0B" w:rsidRDefault="002B465E" w:rsidP="00CE4552">
            <w:pPr>
              <w:autoSpaceDE w:val="0"/>
              <w:autoSpaceDN w:val="0"/>
              <w:adjustRightInd w:val="0"/>
              <w:jc w:val="center"/>
              <w:rPr>
                <w:rFonts w:eastAsia="Times New Roman"/>
                <w:sz w:val="22"/>
                <w:lang w:eastAsia="ru-RU"/>
              </w:rPr>
            </w:pPr>
            <w:r w:rsidRPr="00950A0B">
              <w:rPr>
                <w:rFonts w:eastAsia="Times New Roman"/>
                <w:sz w:val="22"/>
                <w:lang w:eastAsia="ru-RU"/>
              </w:rPr>
              <w:t>2024</w:t>
            </w:r>
          </w:p>
          <w:p w14:paraId="53E9003D" w14:textId="77777777" w:rsidR="002B465E" w:rsidRPr="00950A0B" w:rsidRDefault="002B465E" w:rsidP="00CE4552">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2CBB081E" w14:textId="77777777" w:rsidR="002B465E" w:rsidRPr="00950A0B" w:rsidRDefault="002B465E" w:rsidP="00CE4552">
            <w:pPr>
              <w:autoSpaceDE w:val="0"/>
              <w:autoSpaceDN w:val="0"/>
              <w:adjustRightInd w:val="0"/>
              <w:jc w:val="center"/>
              <w:rPr>
                <w:rFonts w:eastAsia="Times New Roman"/>
                <w:sz w:val="22"/>
                <w:lang w:eastAsia="ru-RU"/>
              </w:rPr>
            </w:pPr>
            <w:r w:rsidRPr="00950A0B">
              <w:rPr>
                <w:rFonts w:eastAsia="Times New Roman"/>
                <w:sz w:val="22"/>
                <w:lang w:eastAsia="ru-RU"/>
              </w:rPr>
              <w:t>2025</w:t>
            </w:r>
          </w:p>
          <w:p w14:paraId="1E332637" w14:textId="77777777" w:rsidR="002B465E" w:rsidRPr="00950A0B" w:rsidRDefault="002B465E" w:rsidP="00CE4552">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2B4DD21D" w14:textId="77777777" w:rsidR="002B465E" w:rsidRPr="00950A0B" w:rsidRDefault="002B465E" w:rsidP="00CE4552">
            <w:pPr>
              <w:autoSpaceDE w:val="0"/>
              <w:autoSpaceDN w:val="0"/>
              <w:adjustRightInd w:val="0"/>
              <w:jc w:val="center"/>
              <w:rPr>
                <w:rFonts w:eastAsia="Times New Roman"/>
                <w:sz w:val="22"/>
                <w:lang w:eastAsia="ru-RU"/>
              </w:rPr>
            </w:pPr>
            <w:r w:rsidRPr="00950A0B">
              <w:rPr>
                <w:rFonts w:eastAsia="Times New Roman"/>
                <w:sz w:val="22"/>
                <w:lang w:eastAsia="ru-RU"/>
              </w:rPr>
              <w:t>2026</w:t>
            </w:r>
          </w:p>
          <w:p w14:paraId="63827CF9" w14:textId="77777777" w:rsidR="002B465E" w:rsidRPr="00950A0B" w:rsidRDefault="002B465E" w:rsidP="00CE4552">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20013F84" w14:textId="77777777" w:rsidR="002B465E" w:rsidRPr="00950A0B" w:rsidRDefault="002B465E" w:rsidP="00CE4552">
            <w:pPr>
              <w:autoSpaceDE w:val="0"/>
              <w:autoSpaceDN w:val="0"/>
              <w:adjustRightInd w:val="0"/>
              <w:jc w:val="center"/>
              <w:rPr>
                <w:rFonts w:eastAsia="Times New Roman"/>
                <w:sz w:val="22"/>
                <w:lang w:eastAsia="ru-RU"/>
              </w:rPr>
            </w:pPr>
            <w:r w:rsidRPr="00950A0B">
              <w:rPr>
                <w:rFonts w:eastAsia="Times New Roman"/>
                <w:sz w:val="22"/>
                <w:lang w:eastAsia="ru-RU"/>
              </w:rPr>
              <w:t>2027</w:t>
            </w:r>
          </w:p>
          <w:p w14:paraId="6AEE635F" w14:textId="77777777" w:rsidR="002B465E" w:rsidRPr="00950A0B" w:rsidRDefault="002B465E" w:rsidP="00CE4552">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1418" w:type="dxa"/>
            <w:vMerge/>
            <w:tcBorders>
              <w:left w:val="single" w:sz="4" w:space="0" w:color="auto"/>
              <w:bottom w:val="single" w:sz="4" w:space="0" w:color="auto"/>
              <w:right w:val="single" w:sz="4" w:space="0" w:color="auto"/>
            </w:tcBorders>
          </w:tcPr>
          <w:p w14:paraId="56672B19" w14:textId="77777777" w:rsidR="002B465E" w:rsidRPr="00950A0B" w:rsidRDefault="002B465E" w:rsidP="00CE4552">
            <w:pPr>
              <w:autoSpaceDE w:val="0"/>
              <w:autoSpaceDN w:val="0"/>
              <w:adjustRightInd w:val="0"/>
              <w:jc w:val="center"/>
              <w:rPr>
                <w:rFonts w:eastAsia="Times New Roman"/>
                <w:sz w:val="22"/>
                <w:lang w:eastAsia="ru-RU"/>
              </w:rPr>
            </w:pPr>
          </w:p>
        </w:tc>
      </w:tr>
      <w:tr w:rsidR="002B465E" w:rsidRPr="00950A0B" w14:paraId="18C6C206" w14:textId="77777777" w:rsidTr="006F2AE0">
        <w:trPr>
          <w:gridBefore w:val="1"/>
          <w:wBefore w:w="129" w:type="dxa"/>
          <w:trHeight w:val="239"/>
        </w:trPr>
        <w:tc>
          <w:tcPr>
            <w:tcW w:w="540" w:type="dxa"/>
            <w:tcBorders>
              <w:top w:val="single" w:sz="4" w:space="0" w:color="auto"/>
              <w:left w:val="single" w:sz="4" w:space="0" w:color="auto"/>
              <w:bottom w:val="single" w:sz="4" w:space="0" w:color="auto"/>
              <w:right w:val="single" w:sz="4" w:space="0" w:color="auto"/>
            </w:tcBorders>
          </w:tcPr>
          <w:p w14:paraId="7CF1B121" w14:textId="77777777" w:rsidR="002B465E" w:rsidRPr="00950A0B" w:rsidRDefault="002B465E" w:rsidP="00CE4552">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445" w:type="dxa"/>
            <w:tcBorders>
              <w:top w:val="single" w:sz="4" w:space="0" w:color="auto"/>
              <w:left w:val="single" w:sz="4" w:space="0" w:color="auto"/>
              <w:bottom w:val="single" w:sz="4" w:space="0" w:color="auto"/>
              <w:right w:val="single" w:sz="4" w:space="0" w:color="auto"/>
            </w:tcBorders>
          </w:tcPr>
          <w:p w14:paraId="5F252EDB" w14:textId="77777777" w:rsidR="002B465E" w:rsidRPr="00950A0B" w:rsidRDefault="002B465E" w:rsidP="00CE4552">
            <w:pPr>
              <w:autoSpaceDE w:val="0"/>
              <w:autoSpaceDN w:val="0"/>
              <w:adjustRightInd w:val="0"/>
              <w:jc w:val="center"/>
              <w:rPr>
                <w:rFonts w:eastAsia="Times New Roman"/>
                <w:sz w:val="22"/>
                <w:lang w:eastAsia="ru-RU"/>
              </w:rPr>
            </w:pPr>
            <w:r w:rsidRPr="00950A0B">
              <w:rPr>
                <w:rFonts w:eastAsia="Times New Roman"/>
                <w:sz w:val="22"/>
                <w:lang w:eastAsia="ru-RU"/>
              </w:rPr>
              <w:t>2</w:t>
            </w:r>
          </w:p>
        </w:tc>
        <w:tc>
          <w:tcPr>
            <w:tcW w:w="1134" w:type="dxa"/>
            <w:tcBorders>
              <w:top w:val="single" w:sz="4" w:space="0" w:color="auto"/>
              <w:left w:val="single" w:sz="4" w:space="0" w:color="auto"/>
              <w:bottom w:val="single" w:sz="4" w:space="0" w:color="auto"/>
              <w:right w:val="single" w:sz="4" w:space="0" w:color="auto"/>
            </w:tcBorders>
          </w:tcPr>
          <w:p w14:paraId="308368BE" w14:textId="77777777" w:rsidR="002B465E" w:rsidRPr="00950A0B" w:rsidRDefault="002B465E" w:rsidP="00CE4552">
            <w:pPr>
              <w:autoSpaceDE w:val="0"/>
              <w:autoSpaceDN w:val="0"/>
              <w:adjustRightInd w:val="0"/>
              <w:jc w:val="center"/>
              <w:rPr>
                <w:rFonts w:eastAsia="Times New Roman"/>
                <w:sz w:val="22"/>
                <w:lang w:eastAsia="ru-RU"/>
              </w:rPr>
            </w:pPr>
            <w:r w:rsidRPr="00950A0B">
              <w:rPr>
                <w:rFonts w:eastAsia="Times New Roman"/>
                <w:sz w:val="22"/>
                <w:lang w:eastAsia="ru-RU"/>
              </w:rPr>
              <w:t>3</w:t>
            </w:r>
          </w:p>
        </w:tc>
        <w:tc>
          <w:tcPr>
            <w:tcW w:w="1276" w:type="dxa"/>
            <w:tcBorders>
              <w:top w:val="single" w:sz="4" w:space="0" w:color="auto"/>
              <w:left w:val="single" w:sz="4" w:space="0" w:color="auto"/>
              <w:bottom w:val="single" w:sz="4" w:space="0" w:color="auto"/>
              <w:right w:val="single" w:sz="4" w:space="0" w:color="auto"/>
            </w:tcBorders>
          </w:tcPr>
          <w:p w14:paraId="3C560B0E" w14:textId="77777777" w:rsidR="002B465E" w:rsidRPr="00950A0B" w:rsidRDefault="002B465E" w:rsidP="00CE4552">
            <w:pPr>
              <w:autoSpaceDE w:val="0"/>
              <w:autoSpaceDN w:val="0"/>
              <w:adjustRightInd w:val="0"/>
              <w:jc w:val="center"/>
              <w:rPr>
                <w:rFonts w:eastAsia="Times New Roman"/>
                <w:sz w:val="22"/>
                <w:lang w:eastAsia="ru-RU"/>
              </w:rPr>
            </w:pPr>
            <w:r w:rsidRPr="00950A0B">
              <w:rPr>
                <w:rFonts w:eastAsia="Times New Roman"/>
                <w:sz w:val="22"/>
                <w:lang w:eastAsia="ru-RU"/>
              </w:rPr>
              <w:t>4</w:t>
            </w:r>
          </w:p>
        </w:tc>
        <w:tc>
          <w:tcPr>
            <w:tcW w:w="1134" w:type="dxa"/>
            <w:tcBorders>
              <w:top w:val="single" w:sz="4" w:space="0" w:color="auto"/>
              <w:left w:val="single" w:sz="4" w:space="0" w:color="auto"/>
              <w:bottom w:val="single" w:sz="4" w:space="0" w:color="auto"/>
              <w:right w:val="single" w:sz="4" w:space="0" w:color="auto"/>
            </w:tcBorders>
          </w:tcPr>
          <w:p w14:paraId="4BF2DD3F" w14:textId="77777777" w:rsidR="002B465E" w:rsidRPr="00950A0B" w:rsidRDefault="002B465E" w:rsidP="00CE4552">
            <w:pPr>
              <w:autoSpaceDE w:val="0"/>
              <w:autoSpaceDN w:val="0"/>
              <w:adjustRightInd w:val="0"/>
              <w:jc w:val="center"/>
              <w:rPr>
                <w:rFonts w:eastAsia="Times New Roman"/>
                <w:sz w:val="22"/>
                <w:lang w:eastAsia="ru-RU"/>
              </w:rPr>
            </w:pPr>
            <w:r w:rsidRPr="00950A0B">
              <w:rPr>
                <w:rFonts w:eastAsia="Times New Roman"/>
                <w:sz w:val="22"/>
                <w:lang w:eastAsia="ru-RU"/>
              </w:rPr>
              <w:t>5</w:t>
            </w:r>
          </w:p>
        </w:tc>
        <w:tc>
          <w:tcPr>
            <w:tcW w:w="1134" w:type="dxa"/>
            <w:tcBorders>
              <w:top w:val="single" w:sz="4" w:space="0" w:color="auto"/>
              <w:left w:val="single" w:sz="4" w:space="0" w:color="auto"/>
              <w:bottom w:val="single" w:sz="4" w:space="0" w:color="auto"/>
              <w:right w:val="single" w:sz="4" w:space="0" w:color="auto"/>
            </w:tcBorders>
          </w:tcPr>
          <w:p w14:paraId="3F1E8677" w14:textId="77777777" w:rsidR="002B465E" w:rsidRPr="00950A0B" w:rsidRDefault="002B465E" w:rsidP="00CE4552">
            <w:pPr>
              <w:autoSpaceDE w:val="0"/>
              <w:autoSpaceDN w:val="0"/>
              <w:adjustRightInd w:val="0"/>
              <w:jc w:val="center"/>
              <w:rPr>
                <w:rFonts w:eastAsia="Times New Roman"/>
                <w:sz w:val="22"/>
                <w:lang w:eastAsia="ru-RU"/>
              </w:rPr>
            </w:pPr>
            <w:r w:rsidRPr="00950A0B">
              <w:rPr>
                <w:rFonts w:eastAsia="Times New Roman"/>
                <w:sz w:val="22"/>
                <w:lang w:eastAsia="ru-RU"/>
              </w:rPr>
              <w:t>6</w:t>
            </w:r>
          </w:p>
        </w:tc>
        <w:tc>
          <w:tcPr>
            <w:tcW w:w="1134" w:type="dxa"/>
            <w:tcBorders>
              <w:top w:val="single" w:sz="4" w:space="0" w:color="auto"/>
              <w:left w:val="single" w:sz="4" w:space="0" w:color="auto"/>
              <w:bottom w:val="single" w:sz="4" w:space="0" w:color="auto"/>
              <w:right w:val="single" w:sz="4" w:space="0" w:color="auto"/>
            </w:tcBorders>
          </w:tcPr>
          <w:p w14:paraId="11194F23" w14:textId="77777777" w:rsidR="002B465E" w:rsidRPr="00950A0B" w:rsidRDefault="002B465E" w:rsidP="00CE4552">
            <w:pPr>
              <w:autoSpaceDE w:val="0"/>
              <w:autoSpaceDN w:val="0"/>
              <w:adjustRightInd w:val="0"/>
              <w:jc w:val="center"/>
              <w:rPr>
                <w:rFonts w:eastAsia="Times New Roman"/>
                <w:sz w:val="22"/>
                <w:lang w:eastAsia="ru-RU"/>
              </w:rPr>
            </w:pPr>
            <w:r w:rsidRPr="00950A0B">
              <w:rPr>
                <w:rFonts w:eastAsia="Times New Roman"/>
                <w:sz w:val="22"/>
                <w:lang w:eastAsia="ru-RU"/>
              </w:rPr>
              <w:t>7</w:t>
            </w:r>
          </w:p>
        </w:tc>
        <w:tc>
          <w:tcPr>
            <w:tcW w:w="1134" w:type="dxa"/>
            <w:tcBorders>
              <w:top w:val="single" w:sz="4" w:space="0" w:color="auto"/>
              <w:left w:val="single" w:sz="4" w:space="0" w:color="auto"/>
              <w:bottom w:val="single" w:sz="4" w:space="0" w:color="auto"/>
              <w:right w:val="single" w:sz="4" w:space="0" w:color="auto"/>
            </w:tcBorders>
          </w:tcPr>
          <w:p w14:paraId="12FDA545" w14:textId="77777777" w:rsidR="002B465E" w:rsidRPr="00950A0B" w:rsidRDefault="002B465E" w:rsidP="00CE4552">
            <w:pPr>
              <w:autoSpaceDE w:val="0"/>
              <w:autoSpaceDN w:val="0"/>
              <w:adjustRightInd w:val="0"/>
              <w:jc w:val="center"/>
              <w:rPr>
                <w:rFonts w:eastAsia="Times New Roman"/>
                <w:sz w:val="22"/>
                <w:lang w:eastAsia="ru-RU"/>
              </w:rPr>
            </w:pPr>
            <w:r w:rsidRPr="00950A0B">
              <w:rPr>
                <w:rFonts w:eastAsia="Times New Roman"/>
                <w:sz w:val="22"/>
                <w:lang w:eastAsia="ru-RU"/>
              </w:rPr>
              <w:t>8</w:t>
            </w:r>
          </w:p>
        </w:tc>
        <w:tc>
          <w:tcPr>
            <w:tcW w:w="1275" w:type="dxa"/>
            <w:tcBorders>
              <w:top w:val="single" w:sz="4" w:space="0" w:color="auto"/>
              <w:left w:val="single" w:sz="4" w:space="0" w:color="auto"/>
              <w:bottom w:val="single" w:sz="4" w:space="0" w:color="auto"/>
              <w:right w:val="single" w:sz="4" w:space="0" w:color="auto"/>
            </w:tcBorders>
          </w:tcPr>
          <w:p w14:paraId="27B9FA58" w14:textId="77777777" w:rsidR="002B465E" w:rsidRPr="00950A0B" w:rsidRDefault="002B465E" w:rsidP="00CE4552">
            <w:pPr>
              <w:autoSpaceDE w:val="0"/>
              <w:autoSpaceDN w:val="0"/>
              <w:adjustRightInd w:val="0"/>
              <w:jc w:val="center"/>
              <w:rPr>
                <w:rFonts w:eastAsia="Times New Roman"/>
                <w:sz w:val="22"/>
                <w:lang w:eastAsia="ru-RU"/>
              </w:rPr>
            </w:pPr>
            <w:r w:rsidRPr="00950A0B">
              <w:rPr>
                <w:rFonts w:eastAsia="Times New Roman"/>
                <w:sz w:val="22"/>
                <w:lang w:eastAsia="ru-RU"/>
              </w:rPr>
              <w:t>9</w:t>
            </w:r>
          </w:p>
        </w:tc>
        <w:tc>
          <w:tcPr>
            <w:tcW w:w="851" w:type="dxa"/>
            <w:tcBorders>
              <w:top w:val="single" w:sz="4" w:space="0" w:color="auto"/>
              <w:left w:val="single" w:sz="4" w:space="0" w:color="auto"/>
              <w:bottom w:val="single" w:sz="4" w:space="0" w:color="auto"/>
              <w:right w:val="single" w:sz="4" w:space="0" w:color="auto"/>
            </w:tcBorders>
          </w:tcPr>
          <w:p w14:paraId="24C5D73D" w14:textId="77777777" w:rsidR="002B465E" w:rsidRPr="00950A0B" w:rsidRDefault="002B465E" w:rsidP="00CE4552">
            <w:pPr>
              <w:autoSpaceDE w:val="0"/>
              <w:autoSpaceDN w:val="0"/>
              <w:adjustRightInd w:val="0"/>
              <w:jc w:val="center"/>
              <w:rPr>
                <w:rFonts w:eastAsia="Times New Roman"/>
                <w:sz w:val="22"/>
                <w:lang w:eastAsia="ru-RU"/>
              </w:rPr>
            </w:pPr>
            <w:r w:rsidRPr="00950A0B">
              <w:rPr>
                <w:rFonts w:eastAsia="Times New Roman"/>
                <w:sz w:val="22"/>
                <w:lang w:eastAsia="ru-RU"/>
              </w:rPr>
              <w:t>10</w:t>
            </w:r>
          </w:p>
        </w:tc>
        <w:tc>
          <w:tcPr>
            <w:tcW w:w="850" w:type="dxa"/>
            <w:tcBorders>
              <w:top w:val="single" w:sz="4" w:space="0" w:color="auto"/>
              <w:left w:val="single" w:sz="4" w:space="0" w:color="auto"/>
              <w:bottom w:val="single" w:sz="4" w:space="0" w:color="auto"/>
              <w:right w:val="single" w:sz="4" w:space="0" w:color="auto"/>
            </w:tcBorders>
          </w:tcPr>
          <w:p w14:paraId="54DF0DC2" w14:textId="77777777" w:rsidR="002B465E" w:rsidRPr="00950A0B" w:rsidRDefault="002B465E" w:rsidP="00CE4552">
            <w:pPr>
              <w:autoSpaceDE w:val="0"/>
              <w:autoSpaceDN w:val="0"/>
              <w:adjustRightInd w:val="0"/>
              <w:jc w:val="center"/>
              <w:rPr>
                <w:rFonts w:eastAsia="Times New Roman"/>
                <w:sz w:val="22"/>
                <w:lang w:eastAsia="ru-RU"/>
              </w:rPr>
            </w:pPr>
            <w:r w:rsidRPr="00950A0B">
              <w:rPr>
                <w:rFonts w:eastAsia="Times New Roman"/>
                <w:sz w:val="22"/>
                <w:lang w:eastAsia="ru-RU"/>
              </w:rPr>
              <w:t>11</w:t>
            </w:r>
          </w:p>
        </w:tc>
        <w:tc>
          <w:tcPr>
            <w:tcW w:w="709" w:type="dxa"/>
            <w:tcBorders>
              <w:top w:val="single" w:sz="4" w:space="0" w:color="auto"/>
              <w:left w:val="single" w:sz="4" w:space="0" w:color="auto"/>
              <w:bottom w:val="single" w:sz="4" w:space="0" w:color="auto"/>
              <w:right w:val="single" w:sz="4" w:space="0" w:color="auto"/>
            </w:tcBorders>
          </w:tcPr>
          <w:p w14:paraId="0C1FBA13" w14:textId="77777777" w:rsidR="002B465E" w:rsidRPr="00950A0B" w:rsidRDefault="002B465E" w:rsidP="00CE4552">
            <w:pPr>
              <w:autoSpaceDE w:val="0"/>
              <w:autoSpaceDN w:val="0"/>
              <w:adjustRightInd w:val="0"/>
              <w:jc w:val="center"/>
              <w:rPr>
                <w:rFonts w:eastAsia="Times New Roman"/>
                <w:sz w:val="22"/>
                <w:lang w:eastAsia="ru-RU"/>
              </w:rPr>
            </w:pPr>
            <w:r w:rsidRPr="00950A0B">
              <w:rPr>
                <w:rFonts w:eastAsia="Times New Roman"/>
                <w:sz w:val="22"/>
                <w:lang w:eastAsia="ru-RU"/>
              </w:rPr>
              <w:t>12</w:t>
            </w:r>
          </w:p>
        </w:tc>
        <w:tc>
          <w:tcPr>
            <w:tcW w:w="567" w:type="dxa"/>
            <w:tcBorders>
              <w:top w:val="single" w:sz="4" w:space="0" w:color="auto"/>
              <w:left w:val="single" w:sz="4" w:space="0" w:color="auto"/>
              <w:bottom w:val="single" w:sz="4" w:space="0" w:color="auto"/>
              <w:right w:val="single" w:sz="4" w:space="0" w:color="auto"/>
            </w:tcBorders>
          </w:tcPr>
          <w:p w14:paraId="38322246" w14:textId="77777777" w:rsidR="002B465E" w:rsidRPr="00950A0B" w:rsidRDefault="002B465E" w:rsidP="00CE4552">
            <w:pPr>
              <w:autoSpaceDE w:val="0"/>
              <w:autoSpaceDN w:val="0"/>
              <w:adjustRightInd w:val="0"/>
              <w:jc w:val="center"/>
              <w:rPr>
                <w:rFonts w:eastAsia="Times New Roman"/>
                <w:sz w:val="22"/>
                <w:lang w:eastAsia="ru-RU"/>
              </w:rPr>
            </w:pPr>
            <w:r w:rsidRPr="00950A0B">
              <w:rPr>
                <w:rFonts w:eastAsia="Times New Roman"/>
                <w:sz w:val="22"/>
                <w:lang w:eastAsia="ru-RU"/>
              </w:rPr>
              <w:t>13</w:t>
            </w:r>
          </w:p>
        </w:tc>
        <w:tc>
          <w:tcPr>
            <w:tcW w:w="567" w:type="dxa"/>
            <w:tcBorders>
              <w:top w:val="single" w:sz="4" w:space="0" w:color="auto"/>
              <w:left w:val="single" w:sz="4" w:space="0" w:color="auto"/>
              <w:bottom w:val="single" w:sz="4" w:space="0" w:color="auto"/>
              <w:right w:val="single" w:sz="4" w:space="0" w:color="auto"/>
            </w:tcBorders>
          </w:tcPr>
          <w:p w14:paraId="7659BA2F" w14:textId="77777777" w:rsidR="002B465E" w:rsidRPr="00950A0B" w:rsidRDefault="002B465E" w:rsidP="00CE4552">
            <w:pPr>
              <w:autoSpaceDE w:val="0"/>
              <w:autoSpaceDN w:val="0"/>
              <w:adjustRightInd w:val="0"/>
              <w:jc w:val="center"/>
              <w:rPr>
                <w:rFonts w:eastAsia="Times New Roman"/>
                <w:sz w:val="22"/>
                <w:lang w:eastAsia="ru-RU"/>
              </w:rPr>
            </w:pPr>
            <w:r w:rsidRPr="00950A0B">
              <w:rPr>
                <w:rFonts w:eastAsia="Times New Roman"/>
                <w:sz w:val="22"/>
                <w:lang w:eastAsia="ru-RU"/>
              </w:rPr>
              <w:t>14</w:t>
            </w:r>
          </w:p>
        </w:tc>
        <w:tc>
          <w:tcPr>
            <w:tcW w:w="567" w:type="dxa"/>
            <w:tcBorders>
              <w:top w:val="single" w:sz="4" w:space="0" w:color="auto"/>
              <w:left w:val="single" w:sz="4" w:space="0" w:color="auto"/>
              <w:bottom w:val="single" w:sz="4" w:space="0" w:color="auto"/>
              <w:right w:val="single" w:sz="4" w:space="0" w:color="auto"/>
            </w:tcBorders>
          </w:tcPr>
          <w:p w14:paraId="6B488659" w14:textId="77777777" w:rsidR="002B465E" w:rsidRPr="00950A0B" w:rsidRDefault="002B465E" w:rsidP="00CE4552">
            <w:pPr>
              <w:autoSpaceDE w:val="0"/>
              <w:autoSpaceDN w:val="0"/>
              <w:adjustRightInd w:val="0"/>
              <w:jc w:val="center"/>
              <w:rPr>
                <w:rFonts w:eastAsia="Times New Roman"/>
                <w:sz w:val="22"/>
                <w:lang w:eastAsia="ru-RU"/>
              </w:rPr>
            </w:pPr>
            <w:r w:rsidRPr="00950A0B">
              <w:rPr>
                <w:rFonts w:eastAsia="Times New Roman"/>
                <w:sz w:val="22"/>
                <w:lang w:eastAsia="ru-RU"/>
              </w:rPr>
              <w:t>15</w:t>
            </w:r>
          </w:p>
        </w:tc>
        <w:tc>
          <w:tcPr>
            <w:tcW w:w="1418" w:type="dxa"/>
            <w:tcBorders>
              <w:top w:val="single" w:sz="4" w:space="0" w:color="auto"/>
              <w:left w:val="single" w:sz="4" w:space="0" w:color="auto"/>
              <w:bottom w:val="single" w:sz="4" w:space="0" w:color="auto"/>
              <w:right w:val="single" w:sz="4" w:space="0" w:color="auto"/>
            </w:tcBorders>
          </w:tcPr>
          <w:p w14:paraId="5856E61D" w14:textId="77777777" w:rsidR="002B465E" w:rsidRPr="00950A0B" w:rsidRDefault="002B465E" w:rsidP="00CE4552">
            <w:pPr>
              <w:autoSpaceDE w:val="0"/>
              <w:autoSpaceDN w:val="0"/>
              <w:adjustRightInd w:val="0"/>
              <w:jc w:val="center"/>
              <w:rPr>
                <w:rFonts w:eastAsia="Times New Roman"/>
                <w:sz w:val="22"/>
                <w:lang w:eastAsia="ru-RU"/>
              </w:rPr>
            </w:pPr>
            <w:r w:rsidRPr="00950A0B">
              <w:rPr>
                <w:rFonts w:eastAsia="Times New Roman"/>
                <w:sz w:val="22"/>
                <w:lang w:eastAsia="ru-RU"/>
              </w:rPr>
              <w:t>16</w:t>
            </w:r>
          </w:p>
        </w:tc>
      </w:tr>
      <w:tr w:rsidR="00C755D1" w:rsidRPr="00950A0B" w14:paraId="13339DFB" w14:textId="77777777" w:rsidTr="006F2AE0">
        <w:trPr>
          <w:gridBefore w:val="1"/>
          <w:wBefore w:w="129" w:type="dxa"/>
        </w:trPr>
        <w:tc>
          <w:tcPr>
            <w:tcW w:w="540" w:type="dxa"/>
            <w:vMerge w:val="restart"/>
            <w:tcBorders>
              <w:left w:val="single" w:sz="4" w:space="0" w:color="auto"/>
              <w:right w:val="single" w:sz="4" w:space="0" w:color="auto"/>
            </w:tcBorders>
          </w:tcPr>
          <w:p w14:paraId="2AB71ED7" w14:textId="78E80D16" w:rsidR="00C755D1" w:rsidRPr="00950A0B" w:rsidRDefault="00C755D1" w:rsidP="00C755D1">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445" w:type="dxa"/>
            <w:vMerge w:val="restart"/>
            <w:tcBorders>
              <w:left w:val="single" w:sz="4" w:space="0" w:color="auto"/>
              <w:right w:val="single" w:sz="4" w:space="0" w:color="auto"/>
            </w:tcBorders>
          </w:tcPr>
          <w:p w14:paraId="4E26FA57" w14:textId="77777777" w:rsidR="00C755D1" w:rsidRPr="00950A0B" w:rsidRDefault="00C755D1" w:rsidP="00C755D1">
            <w:pPr>
              <w:autoSpaceDE w:val="0"/>
              <w:autoSpaceDN w:val="0"/>
              <w:adjustRightInd w:val="0"/>
              <w:rPr>
                <w:rFonts w:eastAsia="Times New Roman"/>
                <w:sz w:val="22"/>
                <w:lang w:eastAsia="ru-RU"/>
              </w:rPr>
            </w:pPr>
            <w:r w:rsidRPr="00950A0B">
              <w:rPr>
                <w:color w:val="000000"/>
                <w:sz w:val="22"/>
              </w:rPr>
              <w:t>Благоустройство сквера по адресу: Г.о. Подольск, г. Подольск, в границах ул. Юбилейной и Красногвардейского бульвара, вблизи д. 27/2</w:t>
            </w:r>
          </w:p>
        </w:tc>
        <w:tc>
          <w:tcPr>
            <w:tcW w:w="1134" w:type="dxa"/>
            <w:vMerge w:val="restart"/>
            <w:tcBorders>
              <w:left w:val="single" w:sz="4" w:space="0" w:color="auto"/>
              <w:right w:val="single" w:sz="4" w:space="0" w:color="auto"/>
            </w:tcBorders>
          </w:tcPr>
          <w:p w14:paraId="485ECC73" w14:textId="77777777" w:rsidR="00C755D1" w:rsidRPr="00950A0B" w:rsidRDefault="00C755D1" w:rsidP="00C755D1">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6" w:type="dxa"/>
            <w:vMerge w:val="restart"/>
            <w:tcBorders>
              <w:left w:val="single" w:sz="4" w:space="0" w:color="auto"/>
              <w:right w:val="single" w:sz="4" w:space="0" w:color="auto"/>
            </w:tcBorders>
          </w:tcPr>
          <w:p w14:paraId="77D62061" w14:textId="77777777" w:rsidR="00C755D1" w:rsidRPr="00950A0B" w:rsidRDefault="00C755D1" w:rsidP="00C755D1">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134" w:type="dxa"/>
            <w:vMerge w:val="restart"/>
            <w:tcBorders>
              <w:left w:val="single" w:sz="4" w:space="0" w:color="auto"/>
              <w:right w:val="single" w:sz="4" w:space="0" w:color="auto"/>
            </w:tcBorders>
          </w:tcPr>
          <w:p w14:paraId="6CA529D0" w14:textId="56075088" w:rsidR="00C755D1" w:rsidRPr="00950A0B" w:rsidRDefault="00C755D1" w:rsidP="00C755D1">
            <w:pPr>
              <w:autoSpaceDE w:val="0"/>
              <w:autoSpaceDN w:val="0"/>
              <w:adjustRightInd w:val="0"/>
              <w:jc w:val="center"/>
              <w:rPr>
                <w:rFonts w:eastAsia="Times New Roman"/>
                <w:sz w:val="22"/>
                <w:lang w:eastAsia="ru-RU"/>
              </w:rPr>
            </w:pPr>
            <w:r w:rsidRPr="00950A0B">
              <w:rPr>
                <w:rFonts w:eastAsia="Times New Roman"/>
                <w:sz w:val="22"/>
                <w:lang w:eastAsia="ru-RU"/>
              </w:rPr>
              <w:t>01.03.2025-31.07.2025</w:t>
            </w:r>
          </w:p>
        </w:tc>
        <w:tc>
          <w:tcPr>
            <w:tcW w:w="1134" w:type="dxa"/>
            <w:vMerge w:val="restart"/>
            <w:tcBorders>
              <w:left w:val="single" w:sz="4" w:space="0" w:color="auto"/>
              <w:right w:val="single" w:sz="4" w:space="0" w:color="auto"/>
            </w:tcBorders>
          </w:tcPr>
          <w:p w14:paraId="17420514" w14:textId="670C4071" w:rsidR="00C755D1" w:rsidRPr="00950A0B" w:rsidRDefault="00C755D1" w:rsidP="00C755D1">
            <w:pPr>
              <w:autoSpaceDE w:val="0"/>
              <w:autoSpaceDN w:val="0"/>
              <w:adjustRightInd w:val="0"/>
              <w:jc w:val="center"/>
              <w:rPr>
                <w:rFonts w:eastAsia="Times New Roman"/>
                <w:sz w:val="22"/>
                <w:lang w:eastAsia="ru-RU"/>
              </w:rPr>
            </w:pPr>
            <w:r w:rsidRPr="00950A0B">
              <w:rPr>
                <w:rFonts w:eastAsia="Times New Roman"/>
                <w:sz w:val="22"/>
                <w:lang w:eastAsia="ru-RU"/>
              </w:rPr>
              <w:t>30.08.2025</w:t>
            </w:r>
          </w:p>
        </w:tc>
        <w:tc>
          <w:tcPr>
            <w:tcW w:w="1134" w:type="dxa"/>
            <w:vMerge w:val="restart"/>
            <w:tcBorders>
              <w:left w:val="single" w:sz="4" w:space="0" w:color="auto"/>
              <w:right w:val="single" w:sz="4" w:space="0" w:color="auto"/>
            </w:tcBorders>
          </w:tcPr>
          <w:p w14:paraId="5AC99520" w14:textId="5260DBC7" w:rsidR="00C755D1" w:rsidRPr="00950A0B" w:rsidRDefault="00C755D1" w:rsidP="00C755D1">
            <w:pPr>
              <w:autoSpaceDE w:val="0"/>
              <w:autoSpaceDN w:val="0"/>
              <w:adjustRightInd w:val="0"/>
              <w:jc w:val="center"/>
              <w:rPr>
                <w:rFonts w:eastAsia="Times New Roman"/>
                <w:sz w:val="22"/>
                <w:lang w:eastAsia="ru-RU"/>
              </w:rPr>
            </w:pPr>
            <w:r w:rsidRPr="00950A0B">
              <w:rPr>
                <w:rFonts w:eastAsia="Times New Roman"/>
                <w:sz w:val="22"/>
                <w:lang w:eastAsia="ru-RU"/>
              </w:rPr>
              <w:t>128 016,00000</w:t>
            </w:r>
          </w:p>
        </w:tc>
        <w:tc>
          <w:tcPr>
            <w:tcW w:w="1134" w:type="dxa"/>
            <w:vMerge w:val="restart"/>
            <w:tcBorders>
              <w:left w:val="single" w:sz="4" w:space="0" w:color="auto"/>
              <w:right w:val="single" w:sz="4" w:space="0" w:color="auto"/>
            </w:tcBorders>
          </w:tcPr>
          <w:p w14:paraId="026AC3B2" w14:textId="77777777" w:rsidR="00C755D1" w:rsidRPr="00950A0B" w:rsidRDefault="00C755D1" w:rsidP="00C755D1">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54E239B0" w14:textId="77777777" w:rsidR="00C755D1" w:rsidRPr="00950A0B" w:rsidRDefault="00C755D1" w:rsidP="00C755D1">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05CBED5C" w14:textId="1D025FBB" w:rsidR="00C755D1" w:rsidRPr="00950A0B" w:rsidRDefault="00C755D1" w:rsidP="00C755D1">
            <w:pPr>
              <w:rPr>
                <w:rFonts w:eastAsia="Times New Roman"/>
                <w:sz w:val="22"/>
                <w:lang w:eastAsia="ru-RU"/>
              </w:rPr>
            </w:pPr>
            <w:r>
              <w:rPr>
                <w:rFonts w:eastAsia="Times New Roman"/>
                <w:sz w:val="22"/>
                <w:lang w:eastAsia="ru-RU"/>
              </w:rPr>
              <w:t>92 237,12000</w:t>
            </w:r>
          </w:p>
        </w:tc>
        <w:tc>
          <w:tcPr>
            <w:tcW w:w="850" w:type="dxa"/>
            <w:tcBorders>
              <w:top w:val="single" w:sz="4" w:space="0" w:color="auto"/>
              <w:left w:val="single" w:sz="4" w:space="0" w:color="auto"/>
              <w:bottom w:val="single" w:sz="4" w:space="0" w:color="auto"/>
              <w:right w:val="single" w:sz="4" w:space="0" w:color="auto"/>
            </w:tcBorders>
          </w:tcPr>
          <w:p w14:paraId="7B5D936C" w14:textId="5D0F6DCA" w:rsidR="00C755D1" w:rsidRPr="00950A0B" w:rsidRDefault="00C755D1" w:rsidP="00C755D1">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4FED8E7E" w14:textId="29BFCB78" w:rsidR="00C755D1" w:rsidRPr="00950A0B" w:rsidRDefault="00C755D1" w:rsidP="00C755D1">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7806624" w14:textId="02554802" w:rsidR="00C755D1" w:rsidRPr="00950A0B" w:rsidRDefault="00C755D1" w:rsidP="00C755D1">
            <w:pPr>
              <w:rPr>
                <w:rFonts w:eastAsia="Times New Roman"/>
                <w:sz w:val="22"/>
                <w:lang w:eastAsia="ru-RU"/>
              </w:rPr>
            </w:pPr>
            <w:r>
              <w:rPr>
                <w:rFonts w:eastAsia="Times New Roman"/>
                <w:sz w:val="22"/>
                <w:lang w:eastAsia="ru-RU"/>
              </w:rPr>
              <w:t>92 237,12000</w:t>
            </w:r>
          </w:p>
        </w:tc>
        <w:tc>
          <w:tcPr>
            <w:tcW w:w="567" w:type="dxa"/>
            <w:tcBorders>
              <w:top w:val="single" w:sz="4" w:space="0" w:color="auto"/>
              <w:left w:val="single" w:sz="4" w:space="0" w:color="auto"/>
              <w:bottom w:val="single" w:sz="4" w:space="0" w:color="auto"/>
              <w:right w:val="single" w:sz="4" w:space="0" w:color="auto"/>
            </w:tcBorders>
          </w:tcPr>
          <w:p w14:paraId="43DB6246" w14:textId="15C1409C" w:rsidR="00C755D1" w:rsidRPr="00950A0B" w:rsidRDefault="00C755D1" w:rsidP="00C755D1">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255E02F" w14:textId="54AAD5C2" w:rsidR="00C755D1" w:rsidRPr="00950A0B" w:rsidRDefault="00C755D1" w:rsidP="00C755D1">
            <w:pPr>
              <w:rPr>
                <w:rFonts w:eastAsia="Times New Roman"/>
                <w:sz w:val="22"/>
                <w:lang w:eastAsia="ru-RU"/>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4386533A" w14:textId="77777777" w:rsidR="00C755D1" w:rsidRPr="00950A0B" w:rsidRDefault="00C755D1" w:rsidP="00C755D1">
            <w:pPr>
              <w:autoSpaceDE w:val="0"/>
              <w:autoSpaceDN w:val="0"/>
              <w:adjustRightInd w:val="0"/>
              <w:jc w:val="center"/>
              <w:rPr>
                <w:rFonts w:eastAsia="Times New Roman"/>
                <w:sz w:val="22"/>
                <w:lang w:eastAsia="ru-RU"/>
              </w:rPr>
            </w:pPr>
          </w:p>
        </w:tc>
      </w:tr>
      <w:tr w:rsidR="00C755D1" w:rsidRPr="00950A0B" w14:paraId="1580D54E" w14:textId="77777777" w:rsidTr="006F2AE0">
        <w:trPr>
          <w:gridBefore w:val="1"/>
          <w:wBefore w:w="129" w:type="dxa"/>
        </w:trPr>
        <w:tc>
          <w:tcPr>
            <w:tcW w:w="540" w:type="dxa"/>
            <w:vMerge/>
            <w:tcBorders>
              <w:left w:val="single" w:sz="4" w:space="0" w:color="auto"/>
              <w:right w:val="single" w:sz="4" w:space="0" w:color="auto"/>
            </w:tcBorders>
          </w:tcPr>
          <w:p w14:paraId="3E406BB8" w14:textId="77777777" w:rsidR="00C755D1" w:rsidRPr="00950A0B" w:rsidRDefault="00C755D1" w:rsidP="00C755D1">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48713AE6"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AED6737" w14:textId="77777777" w:rsidR="00C755D1" w:rsidRPr="00950A0B" w:rsidRDefault="00C755D1" w:rsidP="00C755D1">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409D84C5"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5FB4098"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2EA0EEA"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84AFF0D"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027599B" w14:textId="77777777" w:rsidR="00C755D1" w:rsidRPr="00950A0B" w:rsidRDefault="00C755D1" w:rsidP="00C755D1">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60A57EE0" w14:textId="77777777" w:rsidR="00C755D1" w:rsidRPr="00950A0B" w:rsidRDefault="00C755D1" w:rsidP="00C755D1">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80142F9" w14:textId="6C93F75B" w:rsidR="00C755D1" w:rsidRPr="00950A0B" w:rsidRDefault="00C755D1" w:rsidP="00C755D1">
            <w:pP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73731E00" w14:textId="76FB925D" w:rsidR="00C755D1" w:rsidRPr="00950A0B" w:rsidRDefault="00C755D1" w:rsidP="00C755D1">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2252D426" w14:textId="070A5924" w:rsidR="00C755D1" w:rsidRPr="00950A0B" w:rsidRDefault="00C755D1" w:rsidP="00C755D1">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EA169E1" w14:textId="34053C25" w:rsidR="00C755D1" w:rsidRPr="00950A0B" w:rsidRDefault="00C755D1" w:rsidP="00C755D1">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167BFCA" w14:textId="22FBE20C" w:rsidR="00C755D1" w:rsidRPr="00950A0B" w:rsidRDefault="00C755D1" w:rsidP="00C755D1">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435AD88" w14:textId="274A5A78" w:rsidR="00C755D1" w:rsidRPr="00950A0B" w:rsidRDefault="00C755D1" w:rsidP="00C755D1">
            <w:pPr>
              <w:rPr>
                <w:rFonts w:eastAsia="Times New Roman"/>
                <w:sz w:val="22"/>
                <w:lang w:eastAsia="ru-RU"/>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0A4F0BB5" w14:textId="77777777" w:rsidR="00C755D1" w:rsidRPr="00950A0B" w:rsidRDefault="00C755D1" w:rsidP="00C755D1">
            <w:pPr>
              <w:autoSpaceDE w:val="0"/>
              <w:autoSpaceDN w:val="0"/>
              <w:adjustRightInd w:val="0"/>
              <w:jc w:val="center"/>
              <w:rPr>
                <w:rFonts w:eastAsia="Times New Roman"/>
                <w:sz w:val="22"/>
                <w:lang w:eastAsia="ru-RU"/>
              </w:rPr>
            </w:pPr>
          </w:p>
        </w:tc>
      </w:tr>
      <w:tr w:rsidR="00C755D1" w:rsidRPr="00950A0B" w14:paraId="0812AFED" w14:textId="77777777" w:rsidTr="006F2AE0">
        <w:trPr>
          <w:gridBefore w:val="1"/>
          <w:wBefore w:w="129" w:type="dxa"/>
        </w:trPr>
        <w:tc>
          <w:tcPr>
            <w:tcW w:w="540" w:type="dxa"/>
            <w:vMerge/>
            <w:tcBorders>
              <w:left w:val="single" w:sz="4" w:space="0" w:color="auto"/>
              <w:right w:val="single" w:sz="4" w:space="0" w:color="auto"/>
            </w:tcBorders>
          </w:tcPr>
          <w:p w14:paraId="0A83CDCF" w14:textId="77777777" w:rsidR="00C755D1" w:rsidRPr="00950A0B" w:rsidRDefault="00C755D1" w:rsidP="00C755D1">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7D7B21B6"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7C94710" w14:textId="77777777" w:rsidR="00C755D1" w:rsidRPr="00950A0B" w:rsidRDefault="00C755D1" w:rsidP="00C755D1">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7FB82C11"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77F80BC"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17A902D"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5F9ED0E"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00822B4" w14:textId="77777777" w:rsidR="00C755D1" w:rsidRPr="00950A0B" w:rsidRDefault="00C755D1" w:rsidP="00C755D1">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3282D75" w14:textId="77777777" w:rsidR="00C755D1" w:rsidRPr="00950A0B" w:rsidRDefault="00C755D1" w:rsidP="00C755D1">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0764A1B9" w14:textId="2E334573" w:rsidR="00C755D1" w:rsidRPr="00950A0B" w:rsidRDefault="00C755D1" w:rsidP="00C755D1">
            <w:pPr>
              <w:rPr>
                <w:rFonts w:eastAsia="Times New Roman"/>
                <w:sz w:val="22"/>
                <w:lang w:eastAsia="ru-RU"/>
              </w:rPr>
            </w:pPr>
            <w:r>
              <w:rPr>
                <w:rFonts w:eastAsia="Times New Roman"/>
                <w:sz w:val="22"/>
                <w:lang w:eastAsia="ru-RU"/>
              </w:rPr>
              <w:t>61 429,92000</w:t>
            </w:r>
          </w:p>
        </w:tc>
        <w:tc>
          <w:tcPr>
            <w:tcW w:w="850" w:type="dxa"/>
            <w:tcBorders>
              <w:top w:val="single" w:sz="4" w:space="0" w:color="auto"/>
              <w:left w:val="single" w:sz="4" w:space="0" w:color="auto"/>
              <w:bottom w:val="single" w:sz="4" w:space="0" w:color="auto"/>
              <w:right w:val="single" w:sz="4" w:space="0" w:color="auto"/>
            </w:tcBorders>
          </w:tcPr>
          <w:p w14:paraId="3A9CDCDF" w14:textId="3CADB84F" w:rsidR="00C755D1" w:rsidRPr="00950A0B" w:rsidRDefault="00C755D1" w:rsidP="00C755D1">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2ED2265D" w14:textId="48016420" w:rsidR="00C755D1" w:rsidRPr="00950A0B" w:rsidRDefault="00C755D1" w:rsidP="00C755D1">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F167EF9" w14:textId="37CB412E" w:rsidR="00C755D1" w:rsidRPr="00950A0B" w:rsidRDefault="00C755D1" w:rsidP="00C755D1">
            <w:pPr>
              <w:rPr>
                <w:rFonts w:eastAsia="Times New Roman"/>
                <w:sz w:val="22"/>
                <w:lang w:eastAsia="ru-RU"/>
              </w:rPr>
            </w:pPr>
            <w:r>
              <w:rPr>
                <w:rFonts w:eastAsia="Times New Roman"/>
                <w:sz w:val="22"/>
                <w:lang w:eastAsia="ru-RU"/>
              </w:rPr>
              <w:t>61 429,92000</w:t>
            </w:r>
          </w:p>
        </w:tc>
        <w:tc>
          <w:tcPr>
            <w:tcW w:w="567" w:type="dxa"/>
            <w:tcBorders>
              <w:top w:val="single" w:sz="4" w:space="0" w:color="auto"/>
              <w:left w:val="single" w:sz="4" w:space="0" w:color="auto"/>
              <w:bottom w:val="single" w:sz="4" w:space="0" w:color="auto"/>
              <w:right w:val="single" w:sz="4" w:space="0" w:color="auto"/>
            </w:tcBorders>
          </w:tcPr>
          <w:p w14:paraId="2D11F159" w14:textId="5AF68832" w:rsidR="00C755D1" w:rsidRPr="00950A0B" w:rsidRDefault="00C755D1" w:rsidP="00C755D1">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464A379" w14:textId="5D87EBE1" w:rsidR="00C755D1" w:rsidRPr="00950A0B" w:rsidRDefault="00C755D1" w:rsidP="00C755D1">
            <w:pPr>
              <w:rPr>
                <w:rFonts w:eastAsia="Times New Roman"/>
                <w:sz w:val="22"/>
                <w:lang w:eastAsia="ru-RU"/>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43E01F04" w14:textId="77777777" w:rsidR="00C755D1" w:rsidRPr="00950A0B" w:rsidRDefault="00C755D1" w:rsidP="00C755D1">
            <w:pPr>
              <w:autoSpaceDE w:val="0"/>
              <w:autoSpaceDN w:val="0"/>
              <w:adjustRightInd w:val="0"/>
              <w:jc w:val="center"/>
              <w:rPr>
                <w:rFonts w:eastAsia="Times New Roman"/>
                <w:sz w:val="22"/>
                <w:lang w:eastAsia="ru-RU"/>
              </w:rPr>
            </w:pPr>
          </w:p>
        </w:tc>
      </w:tr>
      <w:tr w:rsidR="00C755D1" w:rsidRPr="00950A0B" w14:paraId="0846C64A" w14:textId="77777777" w:rsidTr="006F2AE0">
        <w:trPr>
          <w:gridBefore w:val="1"/>
          <w:wBefore w:w="129" w:type="dxa"/>
        </w:trPr>
        <w:tc>
          <w:tcPr>
            <w:tcW w:w="540" w:type="dxa"/>
            <w:vMerge/>
            <w:tcBorders>
              <w:left w:val="single" w:sz="4" w:space="0" w:color="auto"/>
              <w:right w:val="single" w:sz="4" w:space="0" w:color="auto"/>
            </w:tcBorders>
          </w:tcPr>
          <w:p w14:paraId="4FF3D7E9" w14:textId="77777777" w:rsidR="00C755D1" w:rsidRPr="00950A0B" w:rsidRDefault="00C755D1" w:rsidP="00C755D1">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58AEE40E"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86FC1D4" w14:textId="77777777" w:rsidR="00C755D1" w:rsidRPr="00950A0B" w:rsidRDefault="00C755D1" w:rsidP="00C755D1">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26BCC91"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C939563"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4D6F871"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605F32D"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D4EBCF2" w14:textId="77777777" w:rsidR="00C755D1" w:rsidRPr="00950A0B" w:rsidRDefault="00C755D1" w:rsidP="00C755D1">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0B36136" w14:textId="77777777" w:rsidR="00C755D1" w:rsidRPr="00950A0B" w:rsidRDefault="00C755D1" w:rsidP="00C755D1">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3CA53187" w14:textId="072BAF88" w:rsidR="00C755D1" w:rsidRPr="00950A0B" w:rsidRDefault="00C755D1" w:rsidP="00C755D1">
            <w:pPr>
              <w:rPr>
                <w:rFonts w:eastAsia="Times New Roman"/>
                <w:sz w:val="22"/>
                <w:lang w:eastAsia="ru-RU"/>
              </w:rPr>
            </w:pPr>
            <w:r>
              <w:rPr>
                <w:rFonts w:eastAsia="Times New Roman"/>
                <w:sz w:val="22"/>
                <w:lang w:eastAsia="ru-RU"/>
              </w:rPr>
              <w:t>30 807,20000</w:t>
            </w:r>
          </w:p>
        </w:tc>
        <w:tc>
          <w:tcPr>
            <w:tcW w:w="850" w:type="dxa"/>
            <w:tcBorders>
              <w:top w:val="single" w:sz="4" w:space="0" w:color="auto"/>
              <w:left w:val="single" w:sz="4" w:space="0" w:color="auto"/>
              <w:bottom w:val="single" w:sz="4" w:space="0" w:color="auto"/>
              <w:right w:val="single" w:sz="4" w:space="0" w:color="auto"/>
            </w:tcBorders>
          </w:tcPr>
          <w:p w14:paraId="2869EAE0" w14:textId="5FA00323" w:rsidR="00C755D1" w:rsidRPr="00950A0B" w:rsidRDefault="00C755D1" w:rsidP="00C755D1">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02645D42" w14:textId="1489F773" w:rsidR="00C755D1" w:rsidRPr="00950A0B" w:rsidRDefault="00C755D1" w:rsidP="00C755D1">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F5A6432" w14:textId="1F9BAF33" w:rsidR="00C755D1" w:rsidRPr="00950A0B" w:rsidRDefault="00C755D1" w:rsidP="00C755D1">
            <w:pPr>
              <w:rPr>
                <w:rFonts w:eastAsia="Times New Roman"/>
                <w:sz w:val="22"/>
                <w:lang w:eastAsia="ru-RU"/>
              </w:rPr>
            </w:pPr>
            <w:r>
              <w:rPr>
                <w:rFonts w:eastAsia="Times New Roman"/>
                <w:sz w:val="22"/>
                <w:lang w:eastAsia="ru-RU"/>
              </w:rPr>
              <w:t>30 807,20000</w:t>
            </w:r>
          </w:p>
        </w:tc>
        <w:tc>
          <w:tcPr>
            <w:tcW w:w="567" w:type="dxa"/>
            <w:tcBorders>
              <w:top w:val="single" w:sz="4" w:space="0" w:color="auto"/>
              <w:left w:val="single" w:sz="4" w:space="0" w:color="auto"/>
              <w:bottom w:val="single" w:sz="4" w:space="0" w:color="auto"/>
              <w:right w:val="single" w:sz="4" w:space="0" w:color="auto"/>
            </w:tcBorders>
          </w:tcPr>
          <w:p w14:paraId="29C2CD5A" w14:textId="7C047C23" w:rsidR="00C755D1" w:rsidRPr="00950A0B" w:rsidRDefault="00C755D1" w:rsidP="00C755D1">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14CB17D" w14:textId="5A85DA90" w:rsidR="00C755D1" w:rsidRPr="00950A0B" w:rsidRDefault="00C755D1" w:rsidP="00C755D1">
            <w:pPr>
              <w:rPr>
                <w:rFonts w:eastAsia="Times New Roman"/>
                <w:sz w:val="22"/>
                <w:lang w:eastAsia="ru-RU"/>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6641E04D" w14:textId="77777777" w:rsidR="00C755D1" w:rsidRPr="00950A0B" w:rsidRDefault="00C755D1" w:rsidP="00C755D1">
            <w:pPr>
              <w:autoSpaceDE w:val="0"/>
              <w:autoSpaceDN w:val="0"/>
              <w:adjustRightInd w:val="0"/>
              <w:jc w:val="center"/>
              <w:rPr>
                <w:rFonts w:eastAsia="Times New Roman"/>
                <w:sz w:val="22"/>
                <w:lang w:eastAsia="ru-RU"/>
              </w:rPr>
            </w:pPr>
          </w:p>
        </w:tc>
      </w:tr>
      <w:tr w:rsidR="009D5B3E" w:rsidRPr="00950A0B" w14:paraId="76AFD963" w14:textId="77777777" w:rsidTr="006F2AE0">
        <w:trPr>
          <w:gridBefore w:val="1"/>
          <w:wBefore w:w="129" w:type="dxa"/>
        </w:trPr>
        <w:tc>
          <w:tcPr>
            <w:tcW w:w="540" w:type="dxa"/>
            <w:vMerge/>
            <w:tcBorders>
              <w:left w:val="single" w:sz="4" w:space="0" w:color="auto"/>
              <w:bottom w:val="single" w:sz="4" w:space="0" w:color="auto"/>
              <w:right w:val="single" w:sz="4" w:space="0" w:color="auto"/>
            </w:tcBorders>
          </w:tcPr>
          <w:p w14:paraId="1E31AFF8" w14:textId="77777777" w:rsidR="009D5B3E" w:rsidRPr="00950A0B" w:rsidRDefault="009D5B3E" w:rsidP="009D5B3E">
            <w:pPr>
              <w:autoSpaceDE w:val="0"/>
              <w:autoSpaceDN w:val="0"/>
              <w:adjustRightInd w:val="0"/>
              <w:jc w:val="center"/>
              <w:rPr>
                <w:rFonts w:eastAsia="Times New Roman"/>
                <w:sz w:val="22"/>
                <w:lang w:eastAsia="ru-RU"/>
              </w:rPr>
            </w:pPr>
          </w:p>
        </w:tc>
        <w:tc>
          <w:tcPr>
            <w:tcW w:w="1445" w:type="dxa"/>
            <w:vMerge/>
            <w:tcBorders>
              <w:left w:val="single" w:sz="4" w:space="0" w:color="auto"/>
              <w:bottom w:val="single" w:sz="4" w:space="0" w:color="auto"/>
              <w:right w:val="single" w:sz="4" w:space="0" w:color="auto"/>
            </w:tcBorders>
          </w:tcPr>
          <w:p w14:paraId="73388193" w14:textId="77777777" w:rsidR="009D5B3E" w:rsidRPr="00950A0B" w:rsidRDefault="009D5B3E" w:rsidP="009D5B3E">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59CFE55A" w14:textId="77777777" w:rsidR="009D5B3E" w:rsidRPr="00950A0B" w:rsidRDefault="009D5B3E" w:rsidP="009D5B3E">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179E9EC4" w14:textId="77777777" w:rsidR="009D5B3E" w:rsidRPr="00950A0B" w:rsidRDefault="009D5B3E" w:rsidP="009D5B3E">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3B3D7C5A" w14:textId="77777777" w:rsidR="009D5B3E" w:rsidRPr="00950A0B" w:rsidRDefault="009D5B3E" w:rsidP="009D5B3E">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40D8568C" w14:textId="77777777" w:rsidR="009D5B3E" w:rsidRPr="00950A0B" w:rsidRDefault="009D5B3E" w:rsidP="009D5B3E">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467D0822" w14:textId="77777777" w:rsidR="009D5B3E" w:rsidRPr="00950A0B" w:rsidRDefault="009D5B3E" w:rsidP="009D5B3E">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45ADE0EF" w14:textId="77777777" w:rsidR="009D5B3E" w:rsidRPr="00950A0B" w:rsidRDefault="009D5B3E" w:rsidP="009D5B3E">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A9B0FD5" w14:textId="77777777" w:rsidR="009D5B3E" w:rsidRPr="00950A0B" w:rsidRDefault="009D5B3E" w:rsidP="009D5B3E">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69BB4481" w14:textId="326FCA3C" w:rsidR="009D5B3E" w:rsidRPr="00950A0B" w:rsidRDefault="009D5B3E" w:rsidP="009D5B3E">
            <w:pP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503FF8CE" w14:textId="29212FF5" w:rsidR="009D5B3E" w:rsidRPr="00950A0B" w:rsidRDefault="009D5B3E" w:rsidP="009D5B3E">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4138DEE9" w14:textId="32B70DFF" w:rsidR="009D5B3E" w:rsidRPr="00950A0B" w:rsidRDefault="009D5B3E" w:rsidP="009D5B3E">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DCC75F3" w14:textId="565AEE2C" w:rsidR="009D5B3E" w:rsidRPr="00950A0B" w:rsidRDefault="009D5B3E" w:rsidP="009D5B3E">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7D5B4EE" w14:textId="26FBBA23" w:rsidR="009D5B3E" w:rsidRPr="00950A0B" w:rsidRDefault="009D5B3E" w:rsidP="009D5B3E">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C8AFD82" w14:textId="57677BD9" w:rsidR="009D5B3E" w:rsidRPr="00950A0B" w:rsidRDefault="009D5B3E" w:rsidP="009D5B3E">
            <w:pPr>
              <w:rPr>
                <w:rFonts w:eastAsia="Times New Roman"/>
                <w:sz w:val="22"/>
                <w:lang w:eastAsia="ru-RU"/>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4B2C1F0B" w14:textId="77777777" w:rsidR="009D5B3E" w:rsidRPr="00950A0B" w:rsidRDefault="009D5B3E" w:rsidP="009D5B3E">
            <w:pPr>
              <w:autoSpaceDE w:val="0"/>
              <w:autoSpaceDN w:val="0"/>
              <w:adjustRightInd w:val="0"/>
              <w:jc w:val="center"/>
              <w:rPr>
                <w:rFonts w:eastAsia="Times New Roman"/>
                <w:sz w:val="22"/>
                <w:lang w:eastAsia="ru-RU"/>
              </w:rPr>
            </w:pPr>
          </w:p>
        </w:tc>
      </w:tr>
      <w:tr w:rsidR="002C3BA4" w:rsidRPr="00950A0B" w14:paraId="0D67C6C7" w14:textId="77777777" w:rsidTr="006F2AE0">
        <w:tc>
          <w:tcPr>
            <w:tcW w:w="669" w:type="dxa"/>
            <w:gridSpan w:val="2"/>
            <w:vMerge w:val="restart"/>
            <w:tcBorders>
              <w:left w:val="single" w:sz="4" w:space="0" w:color="auto"/>
              <w:right w:val="single" w:sz="4" w:space="0" w:color="auto"/>
            </w:tcBorders>
          </w:tcPr>
          <w:p w14:paraId="771CE643" w14:textId="77777777" w:rsidR="002C3BA4" w:rsidRPr="00950A0B" w:rsidRDefault="002C3BA4" w:rsidP="002C3BA4">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445" w:type="dxa"/>
            <w:vMerge w:val="restart"/>
            <w:tcBorders>
              <w:left w:val="single" w:sz="4" w:space="0" w:color="auto"/>
              <w:right w:val="single" w:sz="4" w:space="0" w:color="auto"/>
            </w:tcBorders>
          </w:tcPr>
          <w:p w14:paraId="2ABA8E47" w14:textId="68D34DA1" w:rsidR="002C3BA4" w:rsidRPr="00950A0B" w:rsidRDefault="002C3BA4" w:rsidP="002C3BA4">
            <w:pPr>
              <w:autoSpaceDE w:val="0"/>
              <w:autoSpaceDN w:val="0"/>
              <w:adjustRightInd w:val="0"/>
              <w:rPr>
                <w:rFonts w:eastAsia="Times New Roman"/>
                <w:sz w:val="22"/>
                <w:lang w:eastAsia="ru-RU"/>
              </w:rPr>
            </w:pPr>
            <w:r w:rsidRPr="00950A0B">
              <w:rPr>
                <w:color w:val="000000"/>
                <w:sz w:val="22"/>
              </w:rPr>
              <w:t>Благоустройство сквера на месте снесенного туберкулезного диспансера по адресу: г. Подольск, ул. Трудовая, д.32/3</w:t>
            </w:r>
          </w:p>
        </w:tc>
        <w:tc>
          <w:tcPr>
            <w:tcW w:w="1134" w:type="dxa"/>
            <w:vMerge w:val="restart"/>
            <w:tcBorders>
              <w:left w:val="single" w:sz="4" w:space="0" w:color="auto"/>
              <w:right w:val="single" w:sz="4" w:space="0" w:color="auto"/>
            </w:tcBorders>
          </w:tcPr>
          <w:p w14:paraId="51F11009" w14:textId="77777777" w:rsidR="002C3BA4" w:rsidRPr="00950A0B" w:rsidRDefault="002C3BA4" w:rsidP="002C3BA4">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6" w:type="dxa"/>
            <w:vMerge w:val="restart"/>
            <w:tcBorders>
              <w:left w:val="single" w:sz="4" w:space="0" w:color="auto"/>
              <w:right w:val="single" w:sz="4" w:space="0" w:color="auto"/>
            </w:tcBorders>
          </w:tcPr>
          <w:p w14:paraId="280105BC" w14:textId="77777777" w:rsidR="002C3BA4" w:rsidRPr="00950A0B" w:rsidRDefault="002C3BA4" w:rsidP="002C3BA4">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134" w:type="dxa"/>
            <w:vMerge w:val="restart"/>
            <w:tcBorders>
              <w:left w:val="single" w:sz="4" w:space="0" w:color="auto"/>
              <w:right w:val="single" w:sz="4" w:space="0" w:color="auto"/>
            </w:tcBorders>
          </w:tcPr>
          <w:p w14:paraId="4A45B651" w14:textId="31EDE9E1" w:rsidR="002C3BA4" w:rsidRPr="00950A0B" w:rsidRDefault="002C3BA4" w:rsidP="002C3BA4">
            <w:pPr>
              <w:autoSpaceDE w:val="0"/>
              <w:autoSpaceDN w:val="0"/>
              <w:adjustRightInd w:val="0"/>
              <w:jc w:val="center"/>
              <w:rPr>
                <w:rFonts w:eastAsia="Times New Roman"/>
                <w:sz w:val="22"/>
                <w:lang w:eastAsia="ru-RU"/>
              </w:rPr>
            </w:pPr>
            <w:r w:rsidRPr="00950A0B">
              <w:rPr>
                <w:rFonts w:eastAsia="Times New Roman"/>
                <w:sz w:val="22"/>
                <w:lang w:eastAsia="ru-RU"/>
              </w:rPr>
              <w:t>01.03.2026-31.07.2027</w:t>
            </w:r>
          </w:p>
        </w:tc>
        <w:tc>
          <w:tcPr>
            <w:tcW w:w="1134" w:type="dxa"/>
            <w:vMerge w:val="restart"/>
            <w:tcBorders>
              <w:left w:val="single" w:sz="4" w:space="0" w:color="auto"/>
              <w:right w:val="single" w:sz="4" w:space="0" w:color="auto"/>
            </w:tcBorders>
          </w:tcPr>
          <w:p w14:paraId="6F702407" w14:textId="3F5D2E31" w:rsidR="002C3BA4" w:rsidRPr="00950A0B" w:rsidRDefault="002C3BA4" w:rsidP="002C3BA4">
            <w:pPr>
              <w:autoSpaceDE w:val="0"/>
              <w:autoSpaceDN w:val="0"/>
              <w:adjustRightInd w:val="0"/>
              <w:jc w:val="center"/>
              <w:rPr>
                <w:rFonts w:eastAsia="Times New Roman"/>
                <w:sz w:val="22"/>
                <w:lang w:eastAsia="ru-RU"/>
              </w:rPr>
            </w:pPr>
            <w:r w:rsidRPr="00950A0B">
              <w:rPr>
                <w:rFonts w:eastAsia="Times New Roman"/>
                <w:sz w:val="22"/>
                <w:lang w:eastAsia="ru-RU"/>
              </w:rPr>
              <w:t>30.08.2027</w:t>
            </w:r>
          </w:p>
        </w:tc>
        <w:tc>
          <w:tcPr>
            <w:tcW w:w="1134" w:type="dxa"/>
            <w:vMerge w:val="restart"/>
            <w:tcBorders>
              <w:left w:val="single" w:sz="4" w:space="0" w:color="auto"/>
              <w:right w:val="single" w:sz="4" w:space="0" w:color="auto"/>
            </w:tcBorders>
          </w:tcPr>
          <w:p w14:paraId="3C23223F" w14:textId="7F8E1A61" w:rsidR="002C3BA4" w:rsidRPr="00950A0B" w:rsidRDefault="002C3BA4" w:rsidP="002C3BA4">
            <w:pPr>
              <w:autoSpaceDE w:val="0"/>
              <w:autoSpaceDN w:val="0"/>
              <w:adjustRightInd w:val="0"/>
              <w:jc w:val="center"/>
              <w:rPr>
                <w:rFonts w:eastAsia="Times New Roman"/>
                <w:sz w:val="22"/>
                <w:lang w:eastAsia="ru-RU"/>
              </w:rPr>
            </w:pPr>
            <w:r w:rsidRPr="00950A0B">
              <w:rPr>
                <w:rFonts w:eastAsia="Times New Roman"/>
                <w:sz w:val="22"/>
                <w:lang w:eastAsia="ru-RU"/>
              </w:rPr>
              <w:t>104 635,30000</w:t>
            </w:r>
          </w:p>
        </w:tc>
        <w:tc>
          <w:tcPr>
            <w:tcW w:w="1134" w:type="dxa"/>
            <w:vMerge w:val="restart"/>
            <w:tcBorders>
              <w:left w:val="single" w:sz="4" w:space="0" w:color="auto"/>
              <w:right w:val="single" w:sz="4" w:space="0" w:color="auto"/>
            </w:tcBorders>
          </w:tcPr>
          <w:p w14:paraId="2AE58E8C" w14:textId="77777777" w:rsidR="002C3BA4" w:rsidRPr="00950A0B" w:rsidRDefault="002C3BA4" w:rsidP="002C3BA4">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439A6B86" w14:textId="77777777" w:rsidR="002C3BA4" w:rsidRPr="00950A0B" w:rsidRDefault="002C3BA4" w:rsidP="002C3BA4">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161BC548" w14:textId="1BACAD63" w:rsidR="002C3BA4" w:rsidRPr="00950A0B" w:rsidRDefault="002C3BA4" w:rsidP="002C3BA4">
            <w:pPr>
              <w:rPr>
                <w:rFonts w:eastAsia="Times New Roman"/>
                <w:sz w:val="22"/>
                <w:lang w:eastAsia="ru-RU"/>
              </w:rPr>
            </w:pPr>
            <w:r w:rsidRPr="00950A0B">
              <w:rPr>
                <w:rFonts w:eastAsia="Times New Roman"/>
                <w:sz w:val="22"/>
                <w:lang w:eastAsia="ru-RU"/>
              </w:rPr>
              <w:t>104 635,30000</w:t>
            </w:r>
          </w:p>
        </w:tc>
        <w:tc>
          <w:tcPr>
            <w:tcW w:w="850" w:type="dxa"/>
            <w:tcBorders>
              <w:top w:val="single" w:sz="4" w:space="0" w:color="auto"/>
              <w:left w:val="single" w:sz="4" w:space="0" w:color="auto"/>
              <w:bottom w:val="single" w:sz="4" w:space="0" w:color="auto"/>
              <w:right w:val="single" w:sz="4" w:space="0" w:color="auto"/>
            </w:tcBorders>
          </w:tcPr>
          <w:p w14:paraId="426C0737" w14:textId="3FF56B40" w:rsidR="002C3BA4" w:rsidRPr="00950A0B" w:rsidRDefault="002C3BA4" w:rsidP="002C3BA4">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455D9B54" w14:textId="5408E1AD" w:rsidR="002C3BA4" w:rsidRPr="00950A0B" w:rsidRDefault="002C3BA4" w:rsidP="002C3BA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31CB0E5" w14:textId="2E004462" w:rsidR="002C3BA4" w:rsidRPr="00950A0B" w:rsidRDefault="002C3BA4" w:rsidP="002C3BA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EBB10B0" w14:textId="66E4AE9A" w:rsidR="002C3BA4" w:rsidRPr="00950A0B" w:rsidRDefault="002C3BA4" w:rsidP="002C3BA4">
            <w:pPr>
              <w:rPr>
                <w:rFonts w:eastAsia="Times New Roman"/>
                <w:sz w:val="22"/>
                <w:lang w:eastAsia="ru-RU"/>
              </w:rPr>
            </w:pPr>
            <w:r w:rsidRPr="00950A0B">
              <w:rPr>
                <w:rFonts w:eastAsia="Times New Roman"/>
                <w:sz w:val="22"/>
                <w:lang w:eastAsia="ru-RU"/>
              </w:rPr>
              <w:t>6 845,30000</w:t>
            </w:r>
          </w:p>
        </w:tc>
        <w:tc>
          <w:tcPr>
            <w:tcW w:w="567" w:type="dxa"/>
            <w:tcBorders>
              <w:top w:val="single" w:sz="4" w:space="0" w:color="auto"/>
              <w:left w:val="single" w:sz="4" w:space="0" w:color="auto"/>
              <w:bottom w:val="single" w:sz="4" w:space="0" w:color="auto"/>
              <w:right w:val="single" w:sz="4" w:space="0" w:color="auto"/>
            </w:tcBorders>
          </w:tcPr>
          <w:p w14:paraId="197C256E" w14:textId="78F3BB49" w:rsidR="002C3BA4" w:rsidRPr="00950A0B" w:rsidRDefault="002C3BA4" w:rsidP="002C3BA4">
            <w:pPr>
              <w:rPr>
                <w:rFonts w:eastAsia="Times New Roman"/>
                <w:sz w:val="22"/>
                <w:lang w:eastAsia="ru-RU"/>
              </w:rPr>
            </w:pPr>
            <w:r w:rsidRPr="00950A0B">
              <w:rPr>
                <w:rFonts w:eastAsia="Times New Roman"/>
                <w:sz w:val="22"/>
                <w:lang w:eastAsia="ru-RU"/>
              </w:rPr>
              <w:t>97 790,00000</w:t>
            </w:r>
          </w:p>
        </w:tc>
        <w:tc>
          <w:tcPr>
            <w:tcW w:w="1418" w:type="dxa"/>
            <w:tcBorders>
              <w:top w:val="single" w:sz="4" w:space="0" w:color="auto"/>
              <w:left w:val="single" w:sz="4" w:space="0" w:color="auto"/>
              <w:bottom w:val="single" w:sz="4" w:space="0" w:color="auto"/>
              <w:right w:val="single" w:sz="4" w:space="0" w:color="auto"/>
            </w:tcBorders>
          </w:tcPr>
          <w:p w14:paraId="4AB4993E" w14:textId="77777777" w:rsidR="002C3BA4" w:rsidRPr="00950A0B" w:rsidRDefault="002C3BA4" w:rsidP="002C3BA4">
            <w:pPr>
              <w:autoSpaceDE w:val="0"/>
              <w:autoSpaceDN w:val="0"/>
              <w:adjustRightInd w:val="0"/>
              <w:jc w:val="center"/>
              <w:rPr>
                <w:rFonts w:eastAsia="Times New Roman"/>
                <w:sz w:val="22"/>
                <w:lang w:eastAsia="ru-RU"/>
              </w:rPr>
            </w:pPr>
          </w:p>
        </w:tc>
      </w:tr>
      <w:tr w:rsidR="00703BBB" w:rsidRPr="00950A0B" w14:paraId="63AAB7AD" w14:textId="77777777" w:rsidTr="006F2AE0">
        <w:tc>
          <w:tcPr>
            <w:tcW w:w="669" w:type="dxa"/>
            <w:gridSpan w:val="2"/>
            <w:vMerge/>
            <w:tcBorders>
              <w:left w:val="single" w:sz="4" w:space="0" w:color="auto"/>
              <w:right w:val="single" w:sz="4" w:space="0" w:color="auto"/>
            </w:tcBorders>
          </w:tcPr>
          <w:p w14:paraId="61417F4E" w14:textId="77777777" w:rsidR="00703BBB" w:rsidRPr="00950A0B" w:rsidRDefault="00703BBB" w:rsidP="00703BBB">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28BDCA53" w14:textId="77777777" w:rsidR="00703BBB" w:rsidRPr="00950A0B" w:rsidRDefault="00703BBB" w:rsidP="00703BBB">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40796B7" w14:textId="77777777" w:rsidR="00703BBB" w:rsidRPr="00950A0B" w:rsidRDefault="00703BBB" w:rsidP="00703BB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22DA5AE" w14:textId="77777777" w:rsidR="00703BBB" w:rsidRPr="00950A0B" w:rsidRDefault="00703BBB" w:rsidP="00703BBB">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C39A45B" w14:textId="77777777" w:rsidR="00703BBB" w:rsidRPr="00950A0B" w:rsidRDefault="00703BBB" w:rsidP="00703BBB">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A630DFA" w14:textId="77777777" w:rsidR="00703BBB" w:rsidRPr="00950A0B" w:rsidRDefault="00703BBB" w:rsidP="00703BBB">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51C1547" w14:textId="77777777" w:rsidR="00703BBB" w:rsidRPr="00950A0B" w:rsidRDefault="00703BBB" w:rsidP="00703BBB">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168F606" w14:textId="77777777" w:rsidR="00703BBB" w:rsidRPr="00950A0B" w:rsidRDefault="00703BBB" w:rsidP="00703BBB">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2B3049E" w14:textId="77777777" w:rsidR="00703BBB" w:rsidRPr="00950A0B" w:rsidRDefault="00703BBB" w:rsidP="00703BBB">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38C50355" w14:textId="6D01C5A3" w:rsidR="00703BBB" w:rsidRPr="00950A0B" w:rsidRDefault="00703BBB" w:rsidP="00703BBB">
            <w:pP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791D96DD" w14:textId="04F7E529" w:rsidR="00703BBB" w:rsidRPr="00950A0B" w:rsidRDefault="00703BBB" w:rsidP="00703BBB">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F3184F5" w14:textId="230159BD" w:rsidR="00703BBB" w:rsidRPr="00950A0B" w:rsidRDefault="00703BBB" w:rsidP="00703BB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9C6A1C4" w14:textId="12EA1740" w:rsidR="00703BBB" w:rsidRPr="00950A0B" w:rsidRDefault="00703BBB" w:rsidP="00703BB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438B24C" w14:textId="1BA86BBA" w:rsidR="00703BBB" w:rsidRPr="00950A0B" w:rsidRDefault="00703BBB" w:rsidP="00703BB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E1CDC22" w14:textId="25EF65EC" w:rsidR="00703BBB" w:rsidRPr="00950A0B" w:rsidRDefault="00703BBB" w:rsidP="00703BBB">
            <w:pPr>
              <w:rPr>
                <w:rFonts w:eastAsia="Times New Roman"/>
                <w:sz w:val="22"/>
                <w:lang w:eastAsia="ru-RU"/>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4435EBFA" w14:textId="77777777" w:rsidR="00703BBB" w:rsidRPr="00950A0B" w:rsidRDefault="00703BBB" w:rsidP="00703BBB">
            <w:pPr>
              <w:autoSpaceDE w:val="0"/>
              <w:autoSpaceDN w:val="0"/>
              <w:adjustRightInd w:val="0"/>
              <w:jc w:val="center"/>
              <w:rPr>
                <w:rFonts w:eastAsia="Times New Roman"/>
                <w:sz w:val="22"/>
                <w:lang w:eastAsia="ru-RU"/>
              </w:rPr>
            </w:pPr>
          </w:p>
        </w:tc>
      </w:tr>
      <w:tr w:rsidR="00703BBB" w:rsidRPr="00950A0B" w14:paraId="2843B9A4" w14:textId="77777777" w:rsidTr="006F2AE0">
        <w:tc>
          <w:tcPr>
            <w:tcW w:w="669" w:type="dxa"/>
            <w:gridSpan w:val="2"/>
            <w:vMerge/>
            <w:tcBorders>
              <w:left w:val="single" w:sz="4" w:space="0" w:color="auto"/>
              <w:right w:val="single" w:sz="4" w:space="0" w:color="auto"/>
            </w:tcBorders>
          </w:tcPr>
          <w:p w14:paraId="27554A3B" w14:textId="77777777" w:rsidR="00703BBB" w:rsidRPr="00950A0B" w:rsidRDefault="00703BBB" w:rsidP="00703BBB">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0E0D7FDF" w14:textId="77777777" w:rsidR="00703BBB" w:rsidRPr="00950A0B" w:rsidRDefault="00703BBB" w:rsidP="00703BBB">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6EF3799" w14:textId="77777777" w:rsidR="00703BBB" w:rsidRPr="00950A0B" w:rsidRDefault="00703BBB" w:rsidP="00703BB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234BB28" w14:textId="77777777" w:rsidR="00703BBB" w:rsidRPr="00950A0B" w:rsidRDefault="00703BBB" w:rsidP="00703BBB">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BFCA774" w14:textId="77777777" w:rsidR="00703BBB" w:rsidRPr="00950A0B" w:rsidRDefault="00703BBB" w:rsidP="00703BBB">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6B0D046" w14:textId="77777777" w:rsidR="00703BBB" w:rsidRPr="00950A0B" w:rsidRDefault="00703BBB" w:rsidP="00703BBB">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833040A" w14:textId="77777777" w:rsidR="00703BBB" w:rsidRPr="00950A0B" w:rsidRDefault="00703BBB" w:rsidP="00703BBB">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82EE227" w14:textId="77777777" w:rsidR="00703BBB" w:rsidRPr="00950A0B" w:rsidRDefault="00703BBB" w:rsidP="00703BBB">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9A6C903" w14:textId="77777777" w:rsidR="00703BBB" w:rsidRPr="00950A0B" w:rsidRDefault="00703BBB" w:rsidP="00703BBB">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E7A3F93" w14:textId="1CA9276F" w:rsidR="00703BBB" w:rsidRPr="00950A0B" w:rsidRDefault="00703BBB" w:rsidP="00703BBB">
            <w:pPr>
              <w:rPr>
                <w:rFonts w:eastAsia="Times New Roman"/>
                <w:sz w:val="22"/>
                <w:lang w:eastAsia="ru-RU"/>
              </w:rPr>
            </w:pPr>
            <w:r w:rsidRPr="00950A0B">
              <w:rPr>
                <w:rFonts w:eastAsia="Times New Roman"/>
                <w:sz w:val="22"/>
                <w:lang w:eastAsia="ru-RU"/>
              </w:rPr>
              <w:t>69 687,10000</w:t>
            </w:r>
          </w:p>
        </w:tc>
        <w:tc>
          <w:tcPr>
            <w:tcW w:w="850" w:type="dxa"/>
            <w:tcBorders>
              <w:top w:val="single" w:sz="4" w:space="0" w:color="auto"/>
              <w:left w:val="single" w:sz="4" w:space="0" w:color="auto"/>
              <w:bottom w:val="single" w:sz="4" w:space="0" w:color="auto"/>
              <w:right w:val="single" w:sz="4" w:space="0" w:color="auto"/>
            </w:tcBorders>
          </w:tcPr>
          <w:p w14:paraId="22E5A8D2" w14:textId="009DCB5F" w:rsidR="00703BBB" w:rsidRPr="00950A0B" w:rsidRDefault="00703BBB" w:rsidP="00703BBB">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5F8A3F87" w14:textId="754A3539" w:rsidR="00703BBB" w:rsidRPr="00950A0B" w:rsidRDefault="00703BBB" w:rsidP="00703BB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5B40392" w14:textId="15DF6F70" w:rsidR="00703BBB" w:rsidRPr="00950A0B" w:rsidRDefault="00703BBB" w:rsidP="00703BB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5F9D698" w14:textId="75893D3A" w:rsidR="00703BBB" w:rsidRPr="00950A0B" w:rsidRDefault="00703BBB" w:rsidP="00703BBB">
            <w:pPr>
              <w:rPr>
                <w:rFonts w:eastAsia="Times New Roman"/>
                <w:sz w:val="22"/>
                <w:lang w:eastAsia="ru-RU"/>
              </w:rPr>
            </w:pPr>
            <w:r w:rsidRPr="00950A0B">
              <w:rPr>
                <w:rFonts w:eastAsia="Times New Roman"/>
                <w:sz w:val="22"/>
                <w:lang w:eastAsia="ru-RU"/>
              </w:rPr>
              <w:t>4 558,96000</w:t>
            </w:r>
          </w:p>
        </w:tc>
        <w:tc>
          <w:tcPr>
            <w:tcW w:w="567" w:type="dxa"/>
            <w:tcBorders>
              <w:top w:val="single" w:sz="4" w:space="0" w:color="auto"/>
              <w:left w:val="single" w:sz="4" w:space="0" w:color="auto"/>
              <w:bottom w:val="single" w:sz="4" w:space="0" w:color="auto"/>
              <w:right w:val="single" w:sz="4" w:space="0" w:color="auto"/>
            </w:tcBorders>
          </w:tcPr>
          <w:p w14:paraId="0CAA8E44" w14:textId="33B5A574" w:rsidR="00703BBB" w:rsidRPr="00950A0B" w:rsidRDefault="00703BBB" w:rsidP="00703BBB">
            <w:pPr>
              <w:rPr>
                <w:rFonts w:eastAsia="Times New Roman"/>
                <w:sz w:val="22"/>
                <w:lang w:eastAsia="ru-RU"/>
              </w:rPr>
            </w:pPr>
            <w:r w:rsidRPr="00950A0B">
              <w:rPr>
                <w:rFonts w:eastAsia="Times New Roman"/>
                <w:sz w:val="22"/>
                <w:lang w:eastAsia="ru-RU"/>
              </w:rPr>
              <w:t>65 128,14000</w:t>
            </w:r>
          </w:p>
        </w:tc>
        <w:tc>
          <w:tcPr>
            <w:tcW w:w="1418" w:type="dxa"/>
            <w:tcBorders>
              <w:top w:val="single" w:sz="4" w:space="0" w:color="auto"/>
              <w:left w:val="single" w:sz="4" w:space="0" w:color="auto"/>
              <w:bottom w:val="single" w:sz="4" w:space="0" w:color="auto"/>
              <w:right w:val="single" w:sz="4" w:space="0" w:color="auto"/>
            </w:tcBorders>
          </w:tcPr>
          <w:p w14:paraId="062082B9" w14:textId="77777777" w:rsidR="00703BBB" w:rsidRPr="00950A0B" w:rsidRDefault="00703BBB" w:rsidP="00703BBB">
            <w:pPr>
              <w:autoSpaceDE w:val="0"/>
              <w:autoSpaceDN w:val="0"/>
              <w:adjustRightInd w:val="0"/>
              <w:jc w:val="center"/>
              <w:rPr>
                <w:rFonts w:eastAsia="Times New Roman"/>
                <w:sz w:val="22"/>
                <w:lang w:eastAsia="ru-RU"/>
              </w:rPr>
            </w:pPr>
          </w:p>
        </w:tc>
      </w:tr>
      <w:tr w:rsidR="00703BBB" w:rsidRPr="00950A0B" w14:paraId="027E5BC5" w14:textId="77777777" w:rsidTr="006F2AE0">
        <w:tc>
          <w:tcPr>
            <w:tcW w:w="669" w:type="dxa"/>
            <w:gridSpan w:val="2"/>
            <w:vMerge/>
            <w:tcBorders>
              <w:left w:val="single" w:sz="4" w:space="0" w:color="auto"/>
              <w:right w:val="single" w:sz="4" w:space="0" w:color="auto"/>
            </w:tcBorders>
          </w:tcPr>
          <w:p w14:paraId="49359887" w14:textId="77777777" w:rsidR="00703BBB" w:rsidRPr="00950A0B" w:rsidRDefault="00703BBB" w:rsidP="00703BBB">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2829459E" w14:textId="77777777" w:rsidR="00703BBB" w:rsidRPr="00950A0B" w:rsidRDefault="00703BBB" w:rsidP="00703BBB">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2607851" w14:textId="77777777" w:rsidR="00703BBB" w:rsidRPr="00950A0B" w:rsidRDefault="00703BBB" w:rsidP="00703BB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59F4A4EC" w14:textId="77777777" w:rsidR="00703BBB" w:rsidRPr="00950A0B" w:rsidRDefault="00703BBB" w:rsidP="00703BBB">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967E859" w14:textId="77777777" w:rsidR="00703BBB" w:rsidRPr="00950A0B" w:rsidRDefault="00703BBB" w:rsidP="00703BBB">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249666A" w14:textId="77777777" w:rsidR="00703BBB" w:rsidRPr="00950A0B" w:rsidRDefault="00703BBB" w:rsidP="00703BBB">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4EAC04F" w14:textId="77777777" w:rsidR="00703BBB" w:rsidRPr="00950A0B" w:rsidRDefault="00703BBB" w:rsidP="00703BBB">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CE05B56" w14:textId="77777777" w:rsidR="00703BBB" w:rsidRPr="00950A0B" w:rsidRDefault="00703BBB" w:rsidP="00703BBB">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61CB468" w14:textId="77777777" w:rsidR="00703BBB" w:rsidRPr="00950A0B" w:rsidRDefault="00703BBB" w:rsidP="00703BBB">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6641BC2A" w14:textId="12DE1E1D" w:rsidR="00703BBB" w:rsidRPr="00950A0B" w:rsidRDefault="002C3BA4" w:rsidP="00703BBB">
            <w:pPr>
              <w:rPr>
                <w:rFonts w:eastAsia="Times New Roman"/>
                <w:sz w:val="22"/>
                <w:lang w:eastAsia="ru-RU"/>
              </w:rPr>
            </w:pPr>
            <w:r w:rsidRPr="00950A0B">
              <w:rPr>
                <w:rFonts w:eastAsia="Times New Roman"/>
                <w:sz w:val="22"/>
                <w:lang w:eastAsia="ru-RU"/>
              </w:rPr>
              <w:t>34 948,20000</w:t>
            </w:r>
          </w:p>
        </w:tc>
        <w:tc>
          <w:tcPr>
            <w:tcW w:w="850" w:type="dxa"/>
            <w:tcBorders>
              <w:top w:val="single" w:sz="4" w:space="0" w:color="auto"/>
              <w:left w:val="single" w:sz="4" w:space="0" w:color="auto"/>
              <w:bottom w:val="single" w:sz="4" w:space="0" w:color="auto"/>
              <w:right w:val="single" w:sz="4" w:space="0" w:color="auto"/>
            </w:tcBorders>
          </w:tcPr>
          <w:p w14:paraId="02DC94EB" w14:textId="63A90C8A" w:rsidR="00703BBB" w:rsidRPr="00950A0B" w:rsidRDefault="00703BBB" w:rsidP="00703BBB">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63499FEF" w14:textId="0FB57D77" w:rsidR="00703BBB" w:rsidRPr="00950A0B" w:rsidRDefault="00703BBB" w:rsidP="00703BB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A89863F" w14:textId="4741D38D" w:rsidR="00703BBB" w:rsidRPr="00950A0B" w:rsidRDefault="00703BBB" w:rsidP="00703BB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8EFD104" w14:textId="21BB874C" w:rsidR="00703BBB" w:rsidRPr="00950A0B" w:rsidRDefault="00703BBB" w:rsidP="00703BBB">
            <w:pPr>
              <w:rPr>
                <w:rFonts w:eastAsia="Times New Roman"/>
                <w:sz w:val="22"/>
                <w:lang w:eastAsia="ru-RU"/>
              </w:rPr>
            </w:pPr>
            <w:r w:rsidRPr="00950A0B">
              <w:rPr>
                <w:rFonts w:eastAsia="Times New Roman"/>
                <w:sz w:val="22"/>
                <w:lang w:eastAsia="ru-RU"/>
              </w:rPr>
              <w:t>2 286,34000</w:t>
            </w:r>
          </w:p>
        </w:tc>
        <w:tc>
          <w:tcPr>
            <w:tcW w:w="567" w:type="dxa"/>
            <w:tcBorders>
              <w:top w:val="single" w:sz="4" w:space="0" w:color="auto"/>
              <w:left w:val="single" w:sz="4" w:space="0" w:color="auto"/>
              <w:bottom w:val="single" w:sz="4" w:space="0" w:color="auto"/>
              <w:right w:val="single" w:sz="4" w:space="0" w:color="auto"/>
            </w:tcBorders>
          </w:tcPr>
          <w:p w14:paraId="13324DCA" w14:textId="17039B99" w:rsidR="00703BBB" w:rsidRPr="00950A0B" w:rsidRDefault="00703BBB" w:rsidP="00703BBB">
            <w:pPr>
              <w:rPr>
                <w:rFonts w:eastAsia="Times New Roman"/>
                <w:sz w:val="22"/>
                <w:lang w:eastAsia="ru-RU"/>
              </w:rPr>
            </w:pPr>
            <w:r w:rsidRPr="00950A0B">
              <w:rPr>
                <w:rFonts w:eastAsia="Times New Roman"/>
                <w:sz w:val="22"/>
                <w:lang w:eastAsia="ru-RU"/>
              </w:rPr>
              <w:t>32 661,86000</w:t>
            </w:r>
          </w:p>
        </w:tc>
        <w:tc>
          <w:tcPr>
            <w:tcW w:w="1418" w:type="dxa"/>
            <w:tcBorders>
              <w:top w:val="single" w:sz="4" w:space="0" w:color="auto"/>
              <w:left w:val="single" w:sz="4" w:space="0" w:color="auto"/>
              <w:bottom w:val="single" w:sz="4" w:space="0" w:color="auto"/>
              <w:right w:val="single" w:sz="4" w:space="0" w:color="auto"/>
            </w:tcBorders>
          </w:tcPr>
          <w:p w14:paraId="0BDEEEDD" w14:textId="77777777" w:rsidR="00703BBB" w:rsidRPr="00950A0B" w:rsidRDefault="00703BBB" w:rsidP="00703BBB">
            <w:pPr>
              <w:autoSpaceDE w:val="0"/>
              <w:autoSpaceDN w:val="0"/>
              <w:adjustRightInd w:val="0"/>
              <w:jc w:val="center"/>
              <w:rPr>
                <w:rFonts w:eastAsia="Times New Roman"/>
                <w:sz w:val="22"/>
                <w:lang w:eastAsia="ru-RU"/>
              </w:rPr>
            </w:pPr>
          </w:p>
        </w:tc>
      </w:tr>
      <w:tr w:rsidR="00703BBB" w:rsidRPr="00950A0B" w14:paraId="1BFA2413" w14:textId="77777777" w:rsidTr="006F2AE0">
        <w:tc>
          <w:tcPr>
            <w:tcW w:w="669" w:type="dxa"/>
            <w:gridSpan w:val="2"/>
            <w:vMerge/>
            <w:tcBorders>
              <w:left w:val="single" w:sz="4" w:space="0" w:color="auto"/>
              <w:bottom w:val="single" w:sz="4" w:space="0" w:color="auto"/>
              <w:right w:val="single" w:sz="4" w:space="0" w:color="auto"/>
            </w:tcBorders>
          </w:tcPr>
          <w:p w14:paraId="449352FB" w14:textId="77777777" w:rsidR="00703BBB" w:rsidRPr="00950A0B" w:rsidRDefault="00703BBB" w:rsidP="00703BBB">
            <w:pPr>
              <w:autoSpaceDE w:val="0"/>
              <w:autoSpaceDN w:val="0"/>
              <w:adjustRightInd w:val="0"/>
              <w:jc w:val="center"/>
              <w:rPr>
                <w:rFonts w:eastAsia="Times New Roman"/>
                <w:sz w:val="22"/>
                <w:lang w:eastAsia="ru-RU"/>
              </w:rPr>
            </w:pPr>
          </w:p>
        </w:tc>
        <w:tc>
          <w:tcPr>
            <w:tcW w:w="1445" w:type="dxa"/>
            <w:vMerge/>
            <w:tcBorders>
              <w:left w:val="single" w:sz="4" w:space="0" w:color="auto"/>
              <w:bottom w:val="single" w:sz="4" w:space="0" w:color="auto"/>
              <w:right w:val="single" w:sz="4" w:space="0" w:color="auto"/>
            </w:tcBorders>
          </w:tcPr>
          <w:p w14:paraId="62E34CC9" w14:textId="77777777" w:rsidR="00703BBB" w:rsidRPr="00950A0B" w:rsidRDefault="00703BBB" w:rsidP="00703BBB">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4505B78D" w14:textId="77777777" w:rsidR="00703BBB" w:rsidRPr="00950A0B" w:rsidRDefault="00703BBB" w:rsidP="00703BBB">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075F71B8" w14:textId="77777777" w:rsidR="00703BBB" w:rsidRPr="00950A0B" w:rsidRDefault="00703BBB" w:rsidP="00703BBB">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739A5CFB" w14:textId="77777777" w:rsidR="00703BBB" w:rsidRPr="00950A0B" w:rsidRDefault="00703BBB" w:rsidP="00703BBB">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03EE11C8" w14:textId="77777777" w:rsidR="00703BBB" w:rsidRPr="00950A0B" w:rsidRDefault="00703BBB" w:rsidP="00703BBB">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5F2CDE3A" w14:textId="77777777" w:rsidR="00703BBB" w:rsidRPr="00950A0B" w:rsidRDefault="00703BBB" w:rsidP="00703BBB">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5756363A" w14:textId="77777777" w:rsidR="00703BBB" w:rsidRPr="00950A0B" w:rsidRDefault="00703BBB" w:rsidP="00703BBB">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216B4323" w14:textId="77777777" w:rsidR="00703BBB" w:rsidRPr="00950A0B" w:rsidRDefault="00703BBB" w:rsidP="00703BBB">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2AFB570E" w14:textId="31CACD02" w:rsidR="00703BBB" w:rsidRPr="00950A0B" w:rsidRDefault="00703BBB" w:rsidP="00703BBB">
            <w:pP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0747768D" w14:textId="729052A9" w:rsidR="00703BBB" w:rsidRPr="00950A0B" w:rsidRDefault="00703BBB" w:rsidP="00703BBB">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5B9BB71E" w14:textId="1293A5CD" w:rsidR="00703BBB" w:rsidRPr="00950A0B" w:rsidRDefault="00703BBB" w:rsidP="00703BB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FCCE711" w14:textId="7B5DB276" w:rsidR="00703BBB" w:rsidRPr="00950A0B" w:rsidRDefault="00703BBB" w:rsidP="00703BB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2C969F7" w14:textId="5A1A70AA" w:rsidR="00703BBB" w:rsidRPr="00950A0B" w:rsidRDefault="00703BBB" w:rsidP="00703BB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3F30D0F" w14:textId="6EAC17F6" w:rsidR="00703BBB" w:rsidRPr="00950A0B" w:rsidRDefault="00703BBB" w:rsidP="00703BBB">
            <w:pPr>
              <w:rPr>
                <w:rFonts w:eastAsia="Times New Roman"/>
                <w:sz w:val="22"/>
                <w:lang w:eastAsia="ru-RU"/>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0E48DAAF" w14:textId="77777777" w:rsidR="00703BBB" w:rsidRPr="00950A0B" w:rsidRDefault="00703BBB" w:rsidP="00703BBB">
            <w:pPr>
              <w:autoSpaceDE w:val="0"/>
              <w:autoSpaceDN w:val="0"/>
              <w:adjustRightInd w:val="0"/>
              <w:jc w:val="center"/>
              <w:rPr>
                <w:rFonts w:eastAsia="Times New Roman"/>
                <w:sz w:val="22"/>
                <w:lang w:eastAsia="ru-RU"/>
              </w:rPr>
            </w:pPr>
          </w:p>
        </w:tc>
      </w:tr>
      <w:tr w:rsidR="002C3BA4" w:rsidRPr="00950A0B" w14:paraId="366A4BA0" w14:textId="77777777" w:rsidTr="006F2AE0">
        <w:tc>
          <w:tcPr>
            <w:tcW w:w="669" w:type="dxa"/>
            <w:gridSpan w:val="2"/>
            <w:vMerge w:val="restart"/>
            <w:tcBorders>
              <w:left w:val="single" w:sz="4" w:space="0" w:color="auto"/>
              <w:right w:val="single" w:sz="4" w:space="0" w:color="auto"/>
            </w:tcBorders>
          </w:tcPr>
          <w:p w14:paraId="66469EBA" w14:textId="77777777" w:rsidR="002C3BA4" w:rsidRPr="00950A0B" w:rsidRDefault="002C3BA4" w:rsidP="002C3BA4">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445" w:type="dxa"/>
            <w:vMerge w:val="restart"/>
            <w:tcBorders>
              <w:left w:val="single" w:sz="4" w:space="0" w:color="auto"/>
              <w:right w:val="single" w:sz="4" w:space="0" w:color="auto"/>
            </w:tcBorders>
          </w:tcPr>
          <w:p w14:paraId="3E443DC1" w14:textId="7FA4E0A2" w:rsidR="002C3BA4" w:rsidRPr="00950A0B" w:rsidRDefault="002C3BA4" w:rsidP="002C3BA4">
            <w:pPr>
              <w:autoSpaceDE w:val="0"/>
              <w:autoSpaceDN w:val="0"/>
              <w:adjustRightInd w:val="0"/>
              <w:rPr>
                <w:rFonts w:eastAsia="Times New Roman"/>
                <w:sz w:val="22"/>
                <w:lang w:eastAsia="ru-RU"/>
              </w:rPr>
            </w:pPr>
            <w:r w:rsidRPr="00950A0B">
              <w:rPr>
                <w:color w:val="000000"/>
                <w:sz w:val="22"/>
              </w:rPr>
              <w:t>Центральные улицы Подольска – (ул. Большая Серпуховская от ул 50 лет ВЛКСМ до ул Чистова, включая сквер ПМЗ им Калинина)</w:t>
            </w:r>
          </w:p>
        </w:tc>
        <w:tc>
          <w:tcPr>
            <w:tcW w:w="1134" w:type="dxa"/>
            <w:vMerge w:val="restart"/>
            <w:tcBorders>
              <w:left w:val="single" w:sz="4" w:space="0" w:color="auto"/>
              <w:right w:val="single" w:sz="4" w:space="0" w:color="auto"/>
            </w:tcBorders>
          </w:tcPr>
          <w:p w14:paraId="5B01FC70" w14:textId="77777777" w:rsidR="002C3BA4" w:rsidRPr="00950A0B" w:rsidRDefault="002C3BA4" w:rsidP="002C3BA4">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6" w:type="dxa"/>
            <w:vMerge w:val="restart"/>
            <w:tcBorders>
              <w:left w:val="single" w:sz="4" w:space="0" w:color="auto"/>
              <w:right w:val="single" w:sz="4" w:space="0" w:color="auto"/>
            </w:tcBorders>
          </w:tcPr>
          <w:p w14:paraId="763E4108" w14:textId="77777777" w:rsidR="002C3BA4" w:rsidRPr="00950A0B" w:rsidRDefault="002C3BA4" w:rsidP="002C3BA4">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134" w:type="dxa"/>
            <w:vMerge w:val="restart"/>
            <w:tcBorders>
              <w:left w:val="single" w:sz="4" w:space="0" w:color="auto"/>
              <w:right w:val="single" w:sz="4" w:space="0" w:color="auto"/>
            </w:tcBorders>
          </w:tcPr>
          <w:p w14:paraId="4D51C2C5" w14:textId="35E85D60" w:rsidR="002C3BA4" w:rsidRPr="00950A0B" w:rsidRDefault="002C3BA4" w:rsidP="002C3BA4">
            <w:pPr>
              <w:autoSpaceDE w:val="0"/>
              <w:autoSpaceDN w:val="0"/>
              <w:adjustRightInd w:val="0"/>
              <w:jc w:val="center"/>
              <w:rPr>
                <w:rFonts w:eastAsia="Times New Roman"/>
                <w:sz w:val="22"/>
                <w:lang w:eastAsia="ru-RU"/>
              </w:rPr>
            </w:pPr>
            <w:r w:rsidRPr="00950A0B">
              <w:rPr>
                <w:rFonts w:eastAsia="Times New Roman"/>
                <w:sz w:val="22"/>
                <w:lang w:eastAsia="ru-RU"/>
              </w:rPr>
              <w:t>01.03.2027-31.07.2027</w:t>
            </w:r>
          </w:p>
        </w:tc>
        <w:tc>
          <w:tcPr>
            <w:tcW w:w="1134" w:type="dxa"/>
            <w:vMerge w:val="restart"/>
            <w:tcBorders>
              <w:left w:val="single" w:sz="4" w:space="0" w:color="auto"/>
              <w:right w:val="single" w:sz="4" w:space="0" w:color="auto"/>
            </w:tcBorders>
          </w:tcPr>
          <w:p w14:paraId="54A9EAF0" w14:textId="1202201D" w:rsidR="002C3BA4" w:rsidRPr="00950A0B" w:rsidRDefault="002C3BA4" w:rsidP="002C3BA4">
            <w:pPr>
              <w:autoSpaceDE w:val="0"/>
              <w:autoSpaceDN w:val="0"/>
              <w:adjustRightInd w:val="0"/>
              <w:jc w:val="center"/>
              <w:rPr>
                <w:rFonts w:eastAsia="Times New Roman"/>
                <w:sz w:val="22"/>
                <w:lang w:eastAsia="ru-RU"/>
              </w:rPr>
            </w:pPr>
            <w:r w:rsidRPr="00950A0B">
              <w:rPr>
                <w:rFonts w:eastAsia="Times New Roman"/>
                <w:sz w:val="22"/>
                <w:lang w:eastAsia="ru-RU"/>
              </w:rPr>
              <w:t>30.08.2027</w:t>
            </w:r>
          </w:p>
        </w:tc>
        <w:tc>
          <w:tcPr>
            <w:tcW w:w="1134" w:type="dxa"/>
            <w:vMerge w:val="restart"/>
            <w:tcBorders>
              <w:left w:val="single" w:sz="4" w:space="0" w:color="auto"/>
              <w:right w:val="single" w:sz="4" w:space="0" w:color="auto"/>
            </w:tcBorders>
          </w:tcPr>
          <w:p w14:paraId="15A6DE32" w14:textId="604017D0" w:rsidR="002C3BA4" w:rsidRPr="00950A0B" w:rsidRDefault="002C3BA4" w:rsidP="002C3BA4">
            <w:pPr>
              <w:autoSpaceDE w:val="0"/>
              <w:autoSpaceDN w:val="0"/>
              <w:adjustRightInd w:val="0"/>
              <w:jc w:val="center"/>
              <w:rPr>
                <w:rFonts w:eastAsia="Times New Roman"/>
                <w:sz w:val="22"/>
                <w:lang w:eastAsia="ru-RU"/>
              </w:rPr>
            </w:pPr>
            <w:r w:rsidRPr="00950A0B">
              <w:rPr>
                <w:rFonts w:eastAsia="Times New Roman"/>
                <w:sz w:val="22"/>
                <w:lang w:eastAsia="ru-RU"/>
              </w:rPr>
              <w:t>6 223,00000</w:t>
            </w:r>
          </w:p>
        </w:tc>
        <w:tc>
          <w:tcPr>
            <w:tcW w:w="1134" w:type="dxa"/>
            <w:vMerge w:val="restart"/>
            <w:tcBorders>
              <w:left w:val="single" w:sz="4" w:space="0" w:color="auto"/>
              <w:right w:val="single" w:sz="4" w:space="0" w:color="auto"/>
            </w:tcBorders>
          </w:tcPr>
          <w:p w14:paraId="3DA6D1F2" w14:textId="77777777" w:rsidR="002C3BA4" w:rsidRPr="00950A0B" w:rsidRDefault="002C3BA4" w:rsidP="002C3BA4">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43D10A14" w14:textId="77777777" w:rsidR="002C3BA4" w:rsidRPr="00950A0B" w:rsidRDefault="002C3BA4" w:rsidP="002C3BA4">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57C80F3" w14:textId="1BF029EE" w:rsidR="002C3BA4" w:rsidRPr="00950A0B" w:rsidRDefault="002C3BA4" w:rsidP="002C3BA4">
            <w:pPr>
              <w:rPr>
                <w:rFonts w:eastAsia="Times New Roman"/>
                <w:sz w:val="22"/>
                <w:lang w:eastAsia="ru-RU"/>
              </w:rPr>
            </w:pPr>
            <w:r w:rsidRPr="00950A0B">
              <w:rPr>
                <w:rFonts w:eastAsia="Times New Roman"/>
                <w:sz w:val="22"/>
                <w:lang w:eastAsia="ru-RU"/>
              </w:rPr>
              <w:t>6 223,00000</w:t>
            </w:r>
          </w:p>
        </w:tc>
        <w:tc>
          <w:tcPr>
            <w:tcW w:w="850" w:type="dxa"/>
            <w:tcBorders>
              <w:top w:val="single" w:sz="4" w:space="0" w:color="auto"/>
              <w:left w:val="single" w:sz="4" w:space="0" w:color="auto"/>
              <w:bottom w:val="single" w:sz="4" w:space="0" w:color="auto"/>
              <w:right w:val="single" w:sz="4" w:space="0" w:color="auto"/>
            </w:tcBorders>
          </w:tcPr>
          <w:p w14:paraId="546BC264" w14:textId="151030B6" w:rsidR="002C3BA4" w:rsidRPr="00950A0B" w:rsidRDefault="002C3BA4" w:rsidP="002C3BA4">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450D678B" w14:textId="72C2FC9A" w:rsidR="002C3BA4" w:rsidRPr="00950A0B" w:rsidRDefault="002C3BA4" w:rsidP="002C3BA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E4A2AF2" w14:textId="52608ABC" w:rsidR="002C3BA4" w:rsidRPr="00950A0B" w:rsidRDefault="002C3BA4" w:rsidP="002C3BA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E5E4B85" w14:textId="27F6C1CA" w:rsidR="002C3BA4" w:rsidRPr="00950A0B" w:rsidRDefault="002C3BA4" w:rsidP="002C3BA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28423B4" w14:textId="393931CE" w:rsidR="002C3BA4" w:rsidRPr="00950A0B" w:rsidRDefault="002C3BA4" w:rsidP="002C3BA4">
            <w:pPr>
              <w:rPr>
                <w:rFonts w:eastAsia="Times New Roman"/>
                <w:sz w:val="22"/>
                <w:lang w:eastAsia="ru-RU"/>
              </w:rPr>
            </w:pPr>
            <w:r w:rsidRPr="00950A0B">
              <w:rPr>
                <w:rFonts w:eastAsia="Times New Roman"/>
                <w:sz w:val="22"/>
                <w:lang w:eastAsia="ru-RU"/>
              </w:rPr>
              <w:t>6 223,00000</w:t>
            </w:r>
          </w:p>
        </w:tc>
        <w:tc>
          <w:tcPr>
            <w:tcW w:w="1418" w:type="dxa"/>
            <w:tcBorders>
              <w:top w:val="single" w:sz="4" w:space="0" w:color="auto"/>
              <w:left w:val="single" w:sz="4" w:space="0" w:color="auto"/>
              <w:bottom w:val="single" w:sz="4" w:space="0" w:color="auto"/>
              <w:right w:val="single" w:sz="4" w:space="0" w:color="auto"/>
            </w:tcBorders>
          </w:tcPr>
          <w:p w14:paraId="125A89EF" w14:textId="77777777" w:rsidR="002C3BA4" w:rsidRPr="00950A0B" w:rsidRDefault="002C3BA4" w:rsidP="002C3BA4">
            <w:pPr>
              <w:autoSpaceDE w:val="0"/>
              <w:autoSpaceDN w:val="0"/>
              <w:adjustRightInd w:val="0"/>
              <w:jc w:val="center"/>
              <w:rPr>
                <w:rFonts w:eastAsia="Times New Roman"/>
                <w:sz w:val="22"/>
                <w:lang w:eastAsia="ru-RU"/>
              </w:rPr>
            </w:pPr>
          </w:p>
        </w:tc>
      </w:tr>
      <w:tr w:rsidR="002C3BA4" w:rsidRPr="00950A0B" w14:paraId="7EF3D84A" w14:textId="77777777" w:rsidTr="006F2AE0">
        <w:tc>
          <w:tcPr>
            <w:tcW w:w="669" w:type="dxa"/>
            <w:gridSpan w:val="2"/>
            <w:vMerge/>
            <w:tcBorders>
              <w:left w:val="single" w:sz="4" w:space="0" w:color="auto"/>
              <w:right w:val="single" w:sz="4" w:space="0" w:color="auto"/>
            </w:tcBorders>
          </w:tcPr>
          <w:p w14:paraId="26E3FCA3" w14:textId="77777777" w:rsidR="002C3BA4" w:rsidRPr="00950A0B" w:rsidRDefault="002C3BA4" w:rsidP="002C3BA4">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135FC5F2" w14:textId="77777777" w:rsidR="002C3BA4" w:rsidRPr="00950A0B" w:rsidRDefault="002C3BA4" w:rsidP="002C3BA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C398863" w14:textId="77777777" w:rsidR="002C3BA4" w:rsidRPr="00950A0B" w:rsidRDefault="002C3BA4" w:rsidP="002C3BA4">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26323600" w14:textId="77777777" w:rsidR="002C3BA4" w:rsidRPr="00950A0B" w:rsidRDefault="002C3BA4" w:rsidP="002C3BA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F4E7763" w14:textId="77777777" w:rsidR="002C3BA4" w:rsidRPr="00950A0B" w:rsidRDefault="002C3BA4" w:rsidP="002C3BA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047058E" w14:textId="77777777" w:rsidR="002C3BA4" w:rsidRPr="00950A0B" w:rsidRDefault="002C3BA4" w:rsidP="002C3BA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FACE457" w14:textId="77777777" w:rsidR="002C3BA4" w:rsidRPr="00950A0B" w:rsidRDefault="002C3BA4" w:rsidP="002C3BA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6C0A996" w14:textId="77777777" w:rsidR="002C3BA4" w:rsidRPr="00950A0B" w:rsidRDefault="002C3BA4" w:rsidP="002C3BA4">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8369A02" w14:textId="77777777" w:rsidR="002C3BA4" w:rsidRPr="00950A0B" w:rsidRDefault="002C3BA4" w:rsidP="002C3BA4">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61BF399B" w14:textId="7EE9FCE8" w:rsidR="002C3BA4" w:rsidRPr="00950A0B" w:rsidRDefault="002C3BA4" w:rsidP="002C3BA4">
            <w:pP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0011EB52" w14:textId="33C4E967" w:rsidR="002C3BA4" w:rsidRPr="00950A0B" w:rsidRDefault="002C3BA4" w:rsidP="002C3BA4">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4A7D4D81" w14:textId="667A55D7" w:rsidR="002C3BA4" w:rsidRPr="00950A0B" w:rsidRDefault="002C3BA4" w:rsidP="002C3BA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41327DB" w14:textId="78B12236" w:rsidR="002C3BA4" w:rsidRPr="00950A0B" w:rsidRDefault="002C3BA4" w:rsidP="002C3BA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DECC371" w14:textId="6C57CB18" w:rsidR="002C3BA4" w:rsidRPr="00950A0B" w:rsidRDefault="002C3BA4" w:rsidP="002C3BA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F129972" w14:textId="72A5F3D9" w:rsidR="002C3BA4" w:rsidRPr="00950A0B" w:rsidRDefault="002C3BA4" w:rsidP="002C3BA4">
            <w:pPr>
              <w:rPr>
                <w:rFonts w:eastAsia="Times New Roman"/>
                <w:sz w:val="22"/>
                <w:lang w:eastAsia="ru-RU"/>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37958A9F" w14:textId="77777777" w:rsidR="002C3BA4" w:rsidRPr="00950A0B" w:rsidRDefault="002C3BA4" w:rsidP="002C3BA4">
            <w:pPr>
              <w:autoSpaceDE w:val="0"/>
              <w:autoSpaceDN w:val="0"/>
              <w:adjustRightInd w:val="0"/>
              <w:jc w:val="center"/>
              <w:rPr>
                <w:rFonts w:eastAsia="Times New Roman"/>
                <w:sz w:val="22"/>
                <w:lang w:eastAsia="ru-RU"/>
              </w:rPr>
            </w:pPr>
          </w:p>
        </w:tc>
      </w:tr>
      <w:tr w:rsidR="002C3BA4" w:rsidRPr="00950A0B" w14:paraId="760C605E" w14:textId="77777777" w:rsidTr="006F2AE0">
        <w:tc>
          <w:tcPr>
            <w:tcW w:w="669" w:type="dxa"/>
            <w:gridSpan w:val="2"/>
            <w:vMerge/>
            <w:tcBorders>
              <w:left w:val="single" w:sz="4" w:space="0" w:color="auto"/>
              <w:right w:val="single" w:sz="4" w:space="0" w:color="auto"/>
            </w:tcBorders>
          </w:tcPr>
          <w:p w14:paraId="6BBD899D" w14:textId="77777777" w:rsidR="002C3BA4" w:rsidRPr="00950A0B" w:rsidRDefault="002C3BA4" w:rsidP="002C3BA4">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61553A41" w14:textId="77777777" w:rsidR="002C3BA4" w:rsidRPr="00950A0B" w:rsidRDefault="002C3BA4" w:rsidP="002C3BA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DA8B0F3" w14:textId="77777777" w:rsidR="002C3BA4" w:rsidRPr="00950A0B" w:rsidRDefault="002C3BA4" w:rsidP="002C3BA4">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6B990BE1" w14:textId="77777777" w:rsidR="002C3BA4" w:rsidRPr="00950A0B" w:rsidRDefault="002C3BA4" w:rsidP="002C3BA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9699A04" w14:textId="77777777" w:rsidR="002C3BA4" w:rsidRPr="00950A0B" w:rsidRDefault="002C3BA4" w:rsidP="002C3BA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3467F38" w14:textId="77777777" w:rsidR="002C3BA4" w:rsidRPr="00950A0B" w:rsidRDefault="002C3BA4" w:rsidP="002C3BA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28B532D" w14:textId="77777777" w:rsidR="002C3BA4" w:rsidRPr="00950A0B" w:rsidRDefault="002C3BA4" w:rsidP="002C3BA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60291EF" w14:textId="77777777" w:rsidR="002C3BA4" w:rsidRPr="00950A0B" w:rsidRDefault="002C3BA4" w:rsidP="002C3BA4">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2BA53439" w14:textId="77777777" w:rsidR="002C3BA4" w:rsidRPr="00950A0B" w:rsidRDefault="002C3BA4" w:rsidP="002C3BA4">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7BD14399" w14:textId="7B9973B0" w:rsidR="002C3BA4" w:rsidRPr="00950A0B" w:rsidRDefault="002C3BA4" w:rsidP="002C3BA4">
            <w:pPr>
              <w:rPr>
                <w:rFonts w:eastAsia="Times New Roman"/>
                <w:sz w:val="22"/>
                <w:lang w:eastAsia="ru-RU"/>
              </w:rPr>
            </w:pPr>
            <w:r w:rsidRPr="00950A0B">
              <w:rPr>
                <w:rFonts w:eastAsia="Times New Roman"/>
                <w:sz w:val="22"/>
                <w:lang w:eastAsia="ru-RU"/>
              </w:rPr>
              <w:t>4 144,51000</w:t>
            </w:r>
          </w:p>
        </w:tc>
        <w:tc>
          <w:tcPr>
            <w:tcW w:w="850" w:type="dxa"/>
            <w:tcBorders>
              <w:top w:val="single" w:sz="4" w:space="0" w:color="auto"/>
              <w:left w:val="single" w:sz="4" w:space="0" w:color="auto"/>
              <w:bottom w:val="single" w:sz="4" w:space="0" w:color="auto"/>
              <w:right w:val="single" w:sz="4" w:space="0" w:color="auto"/>
            </w:tcBorders>
          </w:tcPr>
          <w:p w14:paraId="261B3D12" w14:textId="013B2987" w:rsidR="002C3BA4" w:rsidRPr="00950A0B" w:rsidRDefault="002C3BA4" w:rsidP="002C3BA4">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E029202" w14:textId="6164ABB9" w:rsidR="002C3BA4" w:rsidRPr="00950A0B" w:rsidRDefault="002C3BA4" w:rsidP="002C3BA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3A858F4" w14:textId="7B4D8CF2" w:rsidR="002C3BA4" w:rsidRPr="00950A0B" w:rsidRDefault="002C3BA4" w:rsidP="002C3BA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C6956CB" w14:textId="393C5C75" w:rsidR="002C3BA4" w:rsidRPr="00950A0B" w:rsidRDefault="002C3BA4" w:rsidP="002C3BA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0336E87" w14:textId="606AAF9E" w:rsidR="002C3BA4" w:rsidRPr="00950A0B" w:rsidRDefault="002C3BA4" w:rsidP="002C3BA4">
            <w:pPr>
              <w:rPr>
                <w:rFonts w:eastAsia="Times New Roman"/>
                <w:sz w:val="22"/>
                <w:lang w:eastAsia="ru-RU"/>
              </w:rPr>
            </w:pPr>
            <w:r w:rsidRPr="00950A0B">
              <w:rPr>
                <w:rFonts w:eastAsia="Times New Roman"/>
                <w:sz w:val="22"/>
                <w:lang w:eastAsia="ru-RU"/>
              </w:rPr>
              <w:t>4 144,51000</w:t>
            </w:r>
          </w:p>
        </w:tc>
        <w:tc>
          <w:tcPr>
            <w:tcW w:w="1418" w:type="dxa"/>
            <w:tcBorders>
              <w:top w:val="single" w:sz="4" w:space="0" w:color="auto"/>
              <w:left w:val="single" w:sz="4" w:space="0" w:color="auto"/>
              <w:bottom w:val="single" w:sz="4" w:space="0" w:color="auto"/>
              <w:right w:val="single" w:sz="4" w:space="0" w:color="auto"/>
            </w:tcBorders>
          </w:tcPr>
          <w:p w14:paraId="30242782" w14:textId="77777777" w:rsidR="002C3BA4" w:rsidRPr="00950A0B" w:rsidRDefault="002C3BA4" w:rsidP="002C3BA4">
            <w:pPr>
              <w:autoSpaceDE w:val="0"/>
              <w:autoSpaceDN w:val="0"/>
              <w:adjustRightInd w:val="0"/>
              <w:jc w:val="center"/>
              <w:rPr>
                <w:rFonts w:eastAsia="Times New Roman"/>
                <w:sz w:val="22"/>
                <w:lang w:eastAsia="ru-RU"/>
              </w:rPr>
            </w:pPr>
          </w:p>
        </w:tc>
      </w:tr>
      <w:tr w:rsidR="002C3BA4" w:rsidRPr="00950A0B" w14:paraId="24A8172C" w14:textId="77777777" w:rsidTr="006F2AE0">
        <w:tc>
          <w:tcPr>
            <w:tcW w:w="669" w:type="dxa"/>
            <w:gridSpan w:val="2"/>
            <w:vMerge/>
            <w:tcBorders>
              <w:left w:val="single" w:sz="4" w:space="0" w:color="auto"/>
              <w:right w:val="single" w:sz="4" w:space="0" w:color="auto"/>
            </w:tcBorders>
          </w:tcPr>
          <w:p w14:paraId="53D9F48D" w14:textId="77777777" w:rsidR="002C3BA4" w:rsidRPr="00950A0B" w:rsidRDefault="002C3BA4" w:rsidP="002C3BA4">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6B87AF8B" w14:textId="77777777" w:rsidR="002C3BA4" w:rsidRPr="00950A0B" w:rsidRDefault="002C3BA4" w:rsidP="002C3BA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F665E08" w14:textId="77777777" w:rsidR="002C3BA4" w:rsidRPr="00950A0B" w:rsidRDefault="002C3BA4" w:rsidP="002C3BA4">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25324089" w14:textId="77777777" w:rsidR="002C3BA4" w:rsidRPr="00950A0B" w:rsidRDefault="002C3BA4" w:rsidP="002C3BA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3E28344" w14:textId="77777777" w:rsidR="002C3BA4" w:rsidRPr="00950A0B" w:rsidRDefault="002C3BA4" w:rsidP="002C3BA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3D283B8" w14:textId="77777777" w:rsidR="002C3BA4" w:rsidRPr="00950A0B" w:rsidRDefault="002C3BA4" w:rsidP="002C3BA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E1416A3" w14:textId="77777777" w:rsidR="002C3BA4" w:rsidRPr="00950A0B" w:rsidRDefault="002C3BA4" w:rsidP="002C3BA4">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3B56188" w14:textId="77777777" w:rsidR="002C3BA4" w:rsidRPr="00950A0B" w:rsidRDefault="002C3BA4" w:rsidP="002C3BA4">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06B4AB1" w14:textId="77777777" w:rsidR="002C3BA4" w:rsidRPr="00950A0B" w:rsidRDefault="002C3BA4" w:rsidP="002C3BA4">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1F1D2931" w14:textId="70AC7CB9" w:rsidR="002C3BA4" w:rsidRPr="00950A0B" w:rsidRDefault="002C3BA4" w:rsidP="002C3BA4">
            <w:pPr>
              <w:rPr>
                <w:rFonts w:eastAsia="Times New Roman"/>
                <w:sz w:val="22"/>
                <w:lang w:eastAsia="ru-RU"/>
              </w:rPr>
            </w:pPr>
            <w:r w:rsidRPr="00950A0B">
              <w:rPr>
                <w:rFonts w:eastAsia="Times New Roman"/>
                <w:sz w:val="22"/>
                <w:lang w:eastAsia="ru-RU"/>
              </w:rPr>
              <w:t>2 078,49000</w:t>
            </w:r>
          </w:p>
        </w:tc>
        <w:tc>
          <w:tcPr>
            <w:tcW w:w="850" w:type="dxa"/>
            <w:tcBorders>
              <w:top w:val="single" w:sz="4" w:space="0" w:color="auto"/>
              <w:left w:val="single" w:sz="4" w:space="0" w:color="auto"/>
              <w:bottom w:val="single" w:sz="4" w:space="0" w:color="auto"/>
              <w:right w:val="single" w:sz="4" w:space="0" w:color="auto"/>
            </w:tcBorders>
          </w:tcPr>
          <w:p w14:paraId="3CC1FBD1" w14:textId="1401140E" w:rsidR="002C3BA4" w:rsidRPr="00950A0B" w:rsidRDefault="002C3BA4" w:rsidP="002C3BA4">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8E6518C" w14:textId="63288B81" w:rsidR="002C3BA4" w:rsidRPr="00950A0B" w:rsidRDefault="002C3BA4" w:rsidP="002C3BA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6D352C8" w14:textId="4F1A5E68" w:rsidR="002C3BA4" w:rsidRPr="00950A0B" w:rsidRDefault="002C3BA4" w:rsidP="002C3BA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41BA449" w14:textId="197BF49D" w:rsidR="002C3BA4" w:rsidRPr="00950A0B" w:rsidRDefault="002C3BA4" w:rsidP="002C3BA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37A785D" w14:textId="5C2E9B81" w:rsidR="002C3BA4" w:rsidRPr="00950A0B" w:rsidRDefault="002C3BA4" w:rsidP="002C3BA4">
            <w:pPr>
              <w:rPr>
                <w:rFonts w:eastAsia="Times New Roman"/>
                <w:sz w:val="22"/>
                <w:lang w:eastAsia="ru-RU"/>
              </w:rPr>
            </w:pPr>
            <w:r w:rsidRPr="00950A0B">
              <w:rPr>
                <w:rFonts w:eastAsia="Times New Roman"/>
                <w:sz w:val="22"/>
                <w:lang w:eastAsia="ru-RU"/>
              </w:rPr>
              <w:t>2 078,49000</w:t>
            </w:r>
          </w:p>
        </w:tc>
        <w:tc>
          <w:tcPr>
            <w:tcW w:w="1418" w:type="dxa"/>
            <w:tcBorders>
              <w:top w:val="single" w:sz="4" w:space="0" w:color="auto"/>
              <w:left w:val="single" w:sz="4" w:space="0" w:color="auto"/>
              <w:bottom w:val="single" w:sz="4" w:space="0" w:color="auto"/>
              <w:right w:val="single" w:sz="4" w:space="0" w:color="auto"/>
            </w:tcBorders>
          </w:tcPr>
          <w:p w14:paraId="5C683437" w14:textId="77777777" w:rsidR="002C3BA4" w:rsidRPr="00950A0B" w:rsidRDefault="002C3BA4" w:rsidP="002C3BA4">
            <w:pPr>
              <w:autoSpaceDE w:val="0"/>
              <w:autoSpaceDN w:val="0"/>
              <w:adjustRightInd w:val="0"/>
              <w:jc w:val="center"/>
              <w:rPr>
                <w:rFonts w:eastAsia="Times New Roman"/>
                <w:sz w:val="22"/>
                <w:lang w:eastAsia="ru-RU"/>
              </w:rPr>
            </w:pPr>
          </w:p>
        </w:tc>
      </w:tr>
      <w:tr w:rsidR="002C3BA4" w:rsidRPr="00950A0B" w14:paraId="72FCD846" w14:textId="77777777" w:rsidTr="006F2AE0">
        <w:tc>
          <w:tcPr>
            <w:tcW w:w="669" w:type="dxa"/>
            <w:gridSpan w:val="2"/>
            <w:vMerge/>
            <w:tcBorders>
              <w:left w:val="single" w:sz="4" w:space="0" w:color="auto"/>
              <w:bottom w:val="single" w:sz="4" w:space="0" w:color="auto"/>
              <w:right w:val="single" w:sz="4" w:space="0" w:color="auto"/>
            </w:tcBorders>
          </w:tcPr>
          <w:p w14:paraId="5F8DA9C1" w14:textId="77777777" w:rsidR="002C3BA4" w:rsidRPr="00950A0B" w:rsidRDefault="002C3BA4" w:rsidP="002C3BA4">
            <w:pPr>
              <w:autoSpaceDE w:val="0"/>
              <w:autoSpaceDN w:val="0"/>
              <w:adjustRightInd w:val="0"/>
              <w:jc w:val="center"/>
              <w:rPr>
                <w:rFonts w:eastAsia="Times New Roman"/>
                <w:sz w:val="22"/>
                <w:lang w:eastAsia="ru-RU"/>
              </w:rPr>
            </w:pPr>
          </w:p>
        </w:tc>
        <w:tc>
          <w:tcPr>
            <w:tcW w:w="1445" w:type="dxa"/>
            <w:vMerge/>
            <w:tcBorders>
              <w:left w:val="single" w:sz="4" w:space="0" w:color="auto"/>
              <w:bottom w:val="single" w:sz="4" w:space="0" w:color="auto"/>
              <w:right w:val="single" w:sz="4" w:space="0" w:color="auto"/>
            </w:tcBorders>
          </w:tcPr>
          <w:p w14:paraId="58B648D9" w14:textId="77777777" w:rsidR="002C3BA4" w:rsidRPr="00950A0B" w:rsidRDefault="002C3BA4" w:rsidP="002C3BA4">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641590B6" w14:textId="77777777" w:rsidR="002C3BA4" w:rsidRPr="00950A0B" w:rsidRDefault="002C3BA4" w:rsidP="002C3BA4">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2A5D74D4" w14:textId="77777777" w:rsidR="002C3BA4" w:rsidRPr="00950A0B" w:rsidRDefault="002C3BA4" w:rsidP="002C3BA4">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5E57B345" w14:textId="77777777" w:rsidR="002C3BA4" w:rsidRPr="00950A0B" w:rsidRDefault="002C3BA4" w:rsidP="002C3BA4">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65853821" w14:textId="77777777" w:rsidR="002C3BA4" w:rsidRPr="00950A0B" w:rsidRDefault="002C3BA4" w:rsidP="002C3BA4">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42C73091" w14:textId="77777777" w:rsidR="002C3BA4" w:rsidRPr="00950A0B" w:rsidRDefault="002C3BA4" w:rsidP="002C3BA4">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6E9EF7B3" w14:textId="77777777" w:rsidR="002C3BA4" w:rsidRPr="00950A0B" w:rsidRDefault="002C3BA4" w:rsidP="002C3BA4">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639183BD" w14:textId="77777777" w:rsidR="002C3BA4" w:rsidRPr="00950A0B" w:rsidRDefault="002C3BA4" w:rsidP="002C3BA4">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6077D149" w14:textId="5E854428" w:rsidR="002C3BA4" w:rsidRPr="00950A0B" w:rsidRDefault="002C3BA4" w:rsidP="002C3BA4">
            <w:pP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6FA4BF60" w14:textId="0F306CEF" w:rsidR="002C3BA4" w:rsidRPr="00950A0B" w:rsidRDefault="002C3BA4" w:rsidP="002C3BA4">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1E4EA842" w14:textId="3F427479" w:rsidR="002C3BA4" w:rsidRPr="00950A0B" w:rsidRDefault="002C3BA4" w:rsidP="002C3BA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A99B27C" w14:textId="64D2C67D" w:rsidR="002C3BA4" w:rsidRPr="00950A0B" w:rsidRDefault="002C3BA4" w:rsidP="002C3BA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56115F8" w14:textId="69A6D5E6" w:rsidR="002C3BA4" w:rsidRPr="00950A0B" w:rsidRDefault="002C3BA4" w:rsidP="002C3BA4">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894732D" w14:textId="46BD1EE7" w:rsidR="002C3BA4" w:rsidRPr="00950A0B" w:rsidRDefault="002C3BA4" w:rsidP="002C3BA4">
            <w:pPr>
              <w:rPr>
                <w:rFonts w:eastAsia="Times New Roman"/>
                <w:sz w:val="22"/>
                <w:lang w:eastAsia="ru-RU"/>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72138C5E" w14:textId="77777777" w:rsidR="002C3BA4" w:rsidRPr="00950A0B" w:rsidRDefault="002C3BA4" w:rsidP="002C3BA4">
            <w:pPr>
              <w:autoSpaceDE w:val="0"/>
              <w:autoSpaceDN w:val="0"/>
              <w:adjustRightInd w:val="0"/>
              <w:jc w:val="center"/>
              <w:rPr>
                <w:rFonts w:eastAsia="Times New Roman"/>
                <w:sz w:val="22"/>
                <w:lang w:eastAsia="ru-RU"/>
              </w:rPr>
            </w:pPr>
          </w:p>
        </w:tc>
      </w:tr>
      <w:tr w:rsidR="009D5B3E" w:rsidRPr="00950A0B" w14:paraId="39BEB44F" w14:textId="77777777" w:rsidTr="006F2AE0">
        <w:tc>
          <w:tcPr>
            <w:tcW w:w="669" w:type="dxa"/>
            <w:gridSpan w:val="2"/>
            <w:vMerge w:val="restart"/>
            <w:tcBorders>
              <w:left w:val="single" w:sz="4" w:space="0" w:color="auto"/>
              <w:right w:val="single" w:sz="4" w:space="0" w:color="auto"/>
            </w:tcBorders>
          </w:tcPr>
          <w:p w14:paraId="6901E572" w14:textId="77777777" w:rsidR="009D5B3E" w:rsidRPr="00950A0B" w:rsidRDefault="009D5B3E" w:rsidP="009D5B3E">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445" w:type="dxa"/>
            <w:vMerge w:val="restart"/>
            <w:tcBorders>
              <w:left w:val="single" w:sz="4" w:space="0" w:color="auto"/>
              <w:right w:val="single" w:sz="4" w:space="0" w:color="auto"/>
            </w:tcBorders>
          </w:tcPr>
          <w:p w14:paraId="08CC3589" w14:textId="78051A56" w:rsidR="009D5B3E" w:rsidRPr="00950A0B" w:rsidRDefault="009D5B3E" w:rsidP="009D5B3E">
            <w:pPr>
              <w:autoSpaceDE w:val="0"/>
              <w:autoSpaceDN w:val="0"/>
              <w:adjustRightInd w:val="0"/>
              <w:rPr>
                <w:rFonts w:eastAsia="Times New Roman"/>
                <w:sz w:val="22"/>
                <w:lang w:eastAsia="ru-RU"/>
              </w:rPr>
            </w:pPr>
            <w:r w:rsidRPr="00950A0B">
              <w:rPr>
                <w:color w:val="000000"/>
                <w:sz w:val="22"/>
              </w:rPr>
              <w:t>Сквер перед Администрацией в г. Подольск</w:t>
            </w:r>
          </w:p>
        </w:tc>
        <w:tc>
          <w:tcPr>
            <w:tcW w:w="1134" w:type="dxa"/>
            <w:vMerge w:val="restart"/>
            <w:tcBorders>
              <w:left w:val="single" w:sz="4" w:space="0" w:color="auto"/>
              <w:right w:val="single" w:sz="4" w:space="0" w:color="auto"/>
            </w:tcBorders>
          </w:tcPr>
          <w:p w14:paraId="1D2E8A8F" w14:textId="77777777" w:rsidR="009D5B3E" w:rsidRPr="00950A0B" w:rsidRDefault="009D5B3E" w:rsidP="009D5B3E">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6" w:type="dxa"/>
            <w:vMerge w:val="restart"/>
            <w:tcBorders>
              <w:left w:val="single" w:sz="4" w:space="0" w:color="auto"/>
              <w:right w:val="single" w:sz="4" w:space="0" w:color="auto"/>
            </w:tcBorders>
          </w:tcPr>
          <w:p w14:paraId="1D8655DC" w14:textId="77777777" w:rsidR="009D5B3E" w:rsidRPr="00950A0B" w:rsidRDefault="009D5B3E" w:rsidP="009D5B3E">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134" w:type="dxa"/>
            <w:vMerge w:val="restart"/>
            <w:tcBorders>
              <w:left w:val="single" w:sz="4" w:space="0" w:color="auto"/>
              <w:right w:val="single" w:sz="4" w:space="0" w:color="auto"/>
            </w:tcBorders>
          </w:tcPr>
          <w:p w14:paraId="45989E75" w14:textId="77777777" w:rsidR="009D5B3E" w:rsidRPr="00950A0B" w:rsidRDefault="009D5B3E" w:rsidP="009D5B3E">
            <w:pPr>
              <w:autoSpaceDE w:val="0"/>
              <w:autoSpaceDN w:val="0"/>
              <w:adjustRightInd w:val="0"/>
              <w:jc w:val="center"/>
              <w:rPr>
                <w:rFonts w:eastAsia="Times New Roman"/>
                <w:sz w:val="22"/>
                <w:lang w:eastAsia="ru-RU"/>
              </w:rPr>
            </w:pPr>
            <w:r w:rsidRPr="00950A0B">
              <w:rPr>
                <w:rFonts w:eastAsia="Times New Roman"/>
                <w:sz w:val="22"/>
                <w:lang w:eastAsia="ru-RU"/>
              </w:rPr>
              <w:t>01.03.2025-31.07.2025</w:t>
            </w:r>
          </w:p>
        </w:tc>
        <w:tc>
          <w:tcPr>
            <w:tcW w:w="1134" w:type="dxa"/>
            <w:vMerge w:val="restart"/>
            <w:tcBorders>
              <w:left w:val="single" w:sz="4" w:space="0" w:color="auto"/>
              <w:right w:val="single" w:sz="4" w:space="0" w:color="auto"/>
            </w:tcBorders>
          </w:tcPr>
          <w:p w14:paraId="0B03B790" w14:textId="77777777" w:rsidR="009D5B3E" w:rsidRPr="00950A0B" w:rsidRDefault="009D5B3E" w:rsidP="009D5B3E">
            <w:pPr>
              <w:autoSpaceDE w:val="0"/>
              <w:autoSpaceDN w:val="0"/>
              <w:adjustRightInd w:val="0"/>
              <w:jc w:val="center"/>
              <w:rPr>
                <w:rFonts w:eastAsia="Times New Roman"/>
                <w:sz w:val="22"/>
                <w:lang w:eastAsia="ru-RU"/>
              </w:rPr>
            </w:pPr>
            <w:r w:rsidRPr="00950A0B">
              <w:rPr>
                <w:rFonts w:eastAsia="Times New Roman"/>
                <w:sz w:val="22"/>
                <w:lang w:eastAsia="ru-RU"/>
              </w:rPr>
              <w:t>30.08.2025</w:t>
            </w:r>
          </w:p>
        </w:tc>
        <w:tc>
          <w:tcPr>
            <w:tcW w:w="1134" w:type="dxa"/>
            <w:vMerge w:val="restart"/>
            <w:tcBorders>
              <w:left w:val="single" w:sz="4" w:space="0" w:color="auto"/>
              <w:right w:val="single" w:sz="4" w:space="0" w:color="auto"/>
            </w:tcBorders>
          </w:tcPr>
          <w:p w14:paraId="28A5C69D" w14:textId="28E0BC6E" w:rsidR="009D5B3E" w:rsidRPr="00950A0B" w:rsidRDefault="009D5B3E" w:rsidP="009D5B3E">
            <w:pPr>
              <w:autoSpaceDE w:val="0"/>
              <w:autoSpaceDN w:val="0"/>
              <w:adjustRightInd w:val="0"/>
              <w:jc w:val="center"/>
              <w:rPr>
                <w:rFonts w:eastAsia="Times New Roman"/>
                <w:sz w:val="22"/>
                <w:lang w:eastAsia="ru-RU"/>
              </w:rPr>
            </w:pPr>
            <w:r w:rsidRPr="00950A0B">
              <w:rPr>
                <w:rFonts w:eastAsia="Times New Roman"/>
                <w:sz w:val="22"/>
                <w:lang w:eastAsia="ru-RU"/>
              </w:rPr>
              <w:t>3 733,80000</w:t>
            </w:r>
          </w:p>
        </w:tc>
        <w:tc>
          <w:tcPr>
            <w:tcW w:w="1134" w:type="dxa"/>
            <w:vMerge w:val="restart"/>
            <w:tcBorders>
              <w:left w:val="single" w:sz="4" w:space="0" w:color="auto"/>
              <w:right w:val="single" w:sz="4" w:space="0" w:color="auto"/>
            </w:tcBorders>
          </w:tcPr>
          <w:p w14:paraId="7AC12A75" w14:textId="77777777" w:rsidR="009D5B3E" w:rsidRPr="00950A0B" w:rsidRDefault="009D5B3E" w:rsidP="009D5B3E">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5F86B7E6" w14:textId="77777777" w:rsidR="009D5B3E" w:rsidRPr="00950A0B" w:rsidRDefault="009D5B3E" w:rsidP="009D5B3E">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E49D3E3" w14:textId="3E71345C" w:rsidR="009D5B3E" w:rsidRPr="00950A0B" w:rsidRDefault="009D5B3E" w:rsidP="009D5B3E">
            <w:pPr>
              <w:rPr>
                <w:rFonts w:eastAsia="Times New Roman"/>
                <w:sz w:val="22"/>
                <w:lang w:eastAsia="ru-RU"/>
              </w:rPr>
            </w:pPr>
            <w:r w:rsidRPr="00950A0B">
              <w:rPr>
                <w:rFonts w:eastAsia="Times New Roman"/>
                <w:sz w:val="22"/>
                <w:lang w:eastAsia="ru-RU"/>
              </w:rPr>
              <w:t>3 733,80000</w:t>
            </w:r>
          </w:p>
        </w:tc>
        <w:tc>
          <w:tcPr>
            <w:tcW w:w="850" w:type="dxa"/>
            <w:tcBorders>
              <w:top w:val="single" w:sz="4" w:space="0" w:color="auto"/>
              <w:left w:val="single" w:sz="4" w:space="0" w:color="auto"/>
              <w:bottom w:val="single" w:sz="4" w:space="0" w:color="auto"/>
              <w:right w:val="single" w:sz="4" w:space="0" w:color="auto"/>
            </w:tcBorders>
          </w:tcPr>
          <w:p w14:paraId="0152836F" w14:textId="0D2A1740" w:rsidR="009D5B3E" w:rsidRPr="00950A0B" w:rsidRDefault="009D5B3E" w:rsidP="009D5B3E">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5588F63D" w14:textId="6D91216D" w:rsidR="009D5B3E" w:rsidRPr="00950A0B" w:rsidRDefault="009D5B3E" w:rsidP="009D5B3E">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25B75DB" w14:textId="505CC89B" w:rsidR="009D5B3E" w:rsidRPr="00950A0B" w:rsidRDefault="009D5B3E" w:rsidP="009D5B3E">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9C4FC86" w14:textId="7C0E9379" w:rsidR="009D5B3E" w:rsidRPr="00950A0B" w:rsidRDefault="009D5B3E" w:rsidP="009D5B3E">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518495E" w14:textId="0FA2E5D7" w:rsidR="009D5B3E" w:rsidRPr="00950A0B" w:rsidRDefault="009D5B3E" w:rsidP="009D5B3E">
            <w:pPr>
              <w:rPr>
                <w:rFonts w:eastAsia="Times New Roman"/>
                <w:sz w:val="22"/>
                <w:lang w:eastAsia="ru-RU"/>
              </w:rPr>
            </w:pPr>
            <w:r w:rsidRPr="00950A0B">
              <w:rPr>
                <w:rFonts w:eastAsia="Times New Roman"/>
                <w:sz w:val="22"/>
                <w:lang w:eastAsia="ru-RU"/>
              </w:rPr>
              <w:t>3 733,80000</w:t>
            </w:r>
          </w:p>
        </w:tc>
        <w:tc>
          <w:tcPr>
            <w:tcW w:w="1418" w:type="dxa"/>
            <w:tcBorders>
              <w:top w:val="single" w:sz="4" w:space="0" w:color="auto"/>
              <w:left w:val="single" w:sz="4" w:space="0" w:color="auto"/>
              <w:bottom w:val="single" w:sz="4" w:space="0" w:color="auto"/>
              <w:right w:val="single" w:sz="4" w:space="0" w:color="auto"/>
            </w:tcBorders>
          </w:tcPr>
          <w:p w14:paraId="6FC37DD1" w14:textId="77777777" w:rsidR="009D5B3E" w:rsidRPr="00950A0B" w:rsidRDefault="009D5B3E" w:rsidP="009D5B3E">
            <w:pPr>
              <w:autoSpaceDE w:val="0"/>
              <w:autoSpaceDN w:val="0"/>
              <w:adjustRightInd w:val="0"/>
              <w:jc w:val="center"/>
              <w:rPr>
                <w:rFonts w:eastAsia="Times New Roman"/>
                <w:sz w:val="22"/>
                <w:lang w:eastAsia="ru-RU"/>
              </w:rPr>
            </w:pPr>
          </w:p>
        </w:tc>
      </w:tr>
      <w:tr w:rsidR="009D5B3E" w:rsidRPr="00950A0B" w14:paraId="270BE70C" w14:textId="77777777" w:rsidTr="006F2AE0">
        <w:tc>
          <w:tcPr>
            <w:tcW w:w="669" w:type="dxa"/>
            <w:gridSpan w:val="2"/>
            <w:vMerge/>
            <w:tcBorders>
              <w:left w:val="single" w:sz="4" w:space="0" w:color="auto"/>
              <w:right w:val="single" w:sz="4" w:space="0" w:color="auto"/>
            </w:tcBorders>
          </w:tcPr>
          <w:p w14:paraId="64181E6D" w14:textId="77777777" w:rsidR="009D5B3E" w:rsidRPr="00950A0B" w:rsidRDefault="009D5B3E" w:rsidP="009D5B3E">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0C5432BD" w14:textId="77777777" w:rsidR="009D5B3E" w:rsidRPr="00950A0B" w:rsidRDefault="009D5B3E" w:rsidP="009D5B3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52B28CC" w14:textId="77777777" w:rsidR="009D5B3E" w:rsidRPr="00950A0B" w:rsidRDefault="009D5B3E" w:rsidP="009D5B3E">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3C8CD10" w14:textId="77777777" w:rsidR="009D5B3E" w:rsidRPr="00950A0B" w:rsidRDefault="009D5B3E" w:rsidP="009D5B3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96FA612" w14:textId="77777777" w:rsidR="009D5B3E" w:rsidRPr="00950A0B" w:rsidRDefault="009D5B3E" w:rsidP="009D5B3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B42D06B" w14:textId="77777777" w:rsidR="009D5B3E" w:rsidRPr="00950A0B" w:rsidRDefault="009D5B3E" w:rsidP="009D5B3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D423E1D" w14:textId="77777777" w:rsidR="009D5B3E" w:rsidRPr="00950A0B" w:rsidRDefault="009D5B3E" w:rsidP="009D5B3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1559C94" w14:textId="77777777" w:rsidR="009D5B3E" w:rsidRPr="00950A0B" w:rsidRDefault="009D5B3E" w:rsidP="009D5B3E">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C649C87" w14:textId="77777777" w:rsidR="009D5B3E" w:rsidRPr="00950A0B" w:rsidRDefault="009D5B3E" w:rsidP="009D5B3E">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5AD5BAD0" w14:textId="7B585D20" w:rsidR="009D5B3E" w:rsidRPr="00950A0B" w:rsidRDefault="009D5B3E" w:rsidP="009D5B3E">
            <w:pP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546C9A3F" w14:textId="56AE7AED" w:rsidR="009D5B3E" w:rsidRPr="00950A0B" w:rsidRDefault="009D5B3E" w:rsidP="009D5B3E">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6566572C" w14:textId="15F30B93" w:rsidR="009D5B3E" w:rsidRPr="00950A0B" w:rsidRDefault="009D5B3E" w:rsidP="009D5B3E">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22B2F98" w14:textId="21FD371C" w:rsidR="009D5B3E" w:rsidRPr="00950A0B" w:rsidRDefault="009D5B3E" w:rsidP="009D5B3E">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DCD9051" w14:textId="6D6C245C" w:rsidR="009D5B3E" w:rsidRPr="00950A0B" w:rsidRDefault="009D5B3E" w:rsidP="009D5B3E">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22652D0" w14:textId="0B5E6585" w:rsidR="009D5B3E" w:rsidRPr="00950A0B" w:rsidRDefault="009D5B3E" w:rsidP="009D5B3E">
            <w:pPr>
              <w:rPr>
                <w:rFonts w:eastAsia="Times New Roman"/>
                <w:sz w:val="22"/>
                <w:lang w:eastAsia="ru-RU"/>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1343B1E2" w14:textId="77777777" w:rsidR="009D5B3E" w:rsidRPr="00950A0B" w:rsidRDefault="009D5B3E" w:rsidP="009D5B3E">
            <w:pPr>
              <w:autoSpaceDE w:val="0"/>
              <w:autoSpaceDN w:val="0"/>
              <w:adjustRightInd w:val="0"/>
              <w:jc w:val="center"/>
              <w:rPr>
                <w:rFonts w:eastAsia="Times New Roman"/>
                <w:sz w:val="22"/>
                <w:lang w:eastAsia="ru-RU"/>
              </w:rPr>
            </w:pPr>
          </w:p>
        </w:tc>
      </w:tr>
      <w:tr w:rsidR="009D5B3E" w:rsidRPr="00950A0B" w14:paraId="525818FC" w14:textId="77777777" w:rsidTr="006F2AE0">
        <w:tc>
          <w:tcPr>
            <w:tcW w:w="669" w:type="dxa"/>
            <w:gridSpan w:val="2"/>
            <w:vMerge/>
            <w:tcBorders>
              <w:left w:val="single" w:sz="4" w:space="0" w:color="auto"/>
              <w:right w:val="single" w:sz="4" w:space="0" w:color="auto"/>
            </w:tcBorders>
          </w:tcPr>
          <w:p w14:paraId="0EAB8DD4" w14:textId="77777777" w:rsidR="009D5B3E" w:rsidRPr="00950A0B" w:rsidRDefault="009D5B3E" w:rsidP="009D5B3E">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666CC904" w14:textId="77777777" w:rsidR="009D5B3E" w:rsidRPr="00950A0B" w:rsidRDefault="009D5B3E" w:rsidP="009D5B3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66897D5" w14:textId="77777777" w:rsidR="009D5B3E" w:rsidRPr="00950A0B" w:rsidRDefault="009D5B3E" w:rsidP="009D5B3E">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2595D079" w14:textId="77777777" w:rsidR="009D5B3E" w:rsidRPr="00950A0B" w:rsidRDefault="009D5B3E" w:rsidP="009D5B3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F6B82CD" w14:textId="77777777" w:rsidR="009D5B3E" w:rsidRPr="00950A0B" w:rsidRDefault="009D5B3E" w:rsidP="009D5B3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A85F24D" w14:textId="77777777" w:rsidR="009D5B3E" w:rsidRPr="00950A0B" w:rsidRDefault="009D5B3E" w:rsidP="009D5B3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FAD4950" w14:textId="77777777" w:rsidR="009D5B3E" w:rsidRPr="00950A0B" w:rsidRDefault="009D5B3E" w:rsidP="009D5B3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5E27DFF" w14:textId="77777777" w:rsidR="009D5B3E" w:rsidRPr="00950A0B" w:rsidRDefault="009D5B3E" w:rsidP="009D5B3E">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2D0863BF" w14:textId="77777777" w:rsidR="009D5B3E" w:rsidRPr="00950A0B" w:rsidRDefault="009D5B3E" w:rsidP="009D5B3E">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35E7747F" w14:textId="54B0ED1E" w:rsidR="009D5B3E" w:rsidRPr="00950A0B" w:rsidRDefault="009D5B3E" w:rsidP="009D5B3E">
            <w:pPr>
              <w:rPr>
                <w:rFonts w:eastAsia="Times New Roman"/>
                <w:sz w:val="22"/>
                <w:lang w:eastAsia="ru-RU"/>
              </w:rPr>
            </w:pPr>
            <w:r w:rsidRPr="00950A0B">
              <w:rPr>
                <w:rFonts w:eastAsia="Times New Roman"/>
                <w:sz w:val="22"/>
                <w:lang w:eastAsia="ru-RU"/>
              </w:rPr>
              <w:t>2 486,71000</w:t>
            </w:r>
          </w:p>
        </w:tc>
        <w:tc>
          <w:tcPr>
            <w:tcW w:w="850" w:type="dxa"/>
            <w:tcBorders>
              <w:top w:val="single" w:sz="4" w:space="0" w:color="auto"/>
              <w:left w:val="single" w:sz="4" w:space="0" w:color="auto"/>
              <w:bottom w:val="single" w:sz="4" w:space="0" w:color="auto"/>
              <w:right w:val="single" w:sz="4" w:space="0" w:color="auto"/>
            </w:tcBorders>
          </w:tcPr>
          <w:p w14:paraId="0B6D0B60" w14:textId="108905E1" w:rsidR="009D5B3E" w:rsidRPr="00950A0B" w:rsidRDefault="009D5B3E" w:rsidP="009D5B3E">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15A102E" w14:textId="7F353494" w:rsidR="009D5B3E" w:rsidRPr="00950A0B" w:rsidRDefault="009D5B3E" w:rsidP="009D5B3E">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72B984B" w14:textId="1E921C62" w:rsidR="009D5B3E" w:rsidRPr="00950A0B" w:rsidRDefault="009D5B3E" w:rsidP="009D5B3E">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E7E3828" w14:textId="093DBFF1" w:rsidR="009D5B3E" w:rsidRPr="00950A0B" w:rsidRDefault="009D5B3E" w:rsidP="009D5B3E">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B3D383D" w14:textId="455DD5A5" w:rsidR="009D5B3E" w:rsidRPr="00950A0B" w:rsidRDefault="009D5B3E" w:rsidP="009D5B3E">
            <w:pPr>
              <w:rPr>
                <w:rFonts w:eastAsia="Times New Roman"/>
                <w:sz w:val="22"/>
                <w:lang w:eastAsia="ru-RU"/>
              </w:rPr>
            </w:pPr>
            <w:r w:rsidRPr="00950A0B">
              <w:rPr>
                <w:rFonts w:eastAsia="Times New Roman"/>
                <w:sz w:val="22"/>
                <w:lang w:eastAsia="ru-RU"/>
              </w:rPr>
              <w:t>2 486,71000</w:t>
            </w:r>
          </w:p>
        </w:tc>
        <w:tc>
          <w:tcPr>
            <w:tcW w:w="1418" w:type="dxa"/>
            <w:tcBorders>
              <w:top w:val="single" w:sz="4" w:space="0" w:color="auto"/>
              <w:left w:val="single" w:sz="4" w:space="0" w:color="auto"/>
              <w:bottom w:val="single" w:sz="4" w:space="0" w:color="auto"/>
              <w:right w:val="single" w:sz="4" w:space="0" w:color="auto"/>
            </w:tcBorders>
          </w:tcPr>
          <w:p w14:paraId="56A3509A" w14:textId="77777777" w:rsidR="009D5B3E" w:rsidRPr="00950A0B" w:rsidRDefault="009D5B3E" w:rsidP="009D5B3E">
            <w:pPr>
              <w:autoSpaceDE w:val="0"/>
              <w:autoSpaceDN w:val="0"/>
              <w:adjustRightInd w:val="0"/>
              <w:jc w:val="center"/>
              <w:rPr>
                <w:rFonts w:eastAsia="Times New Roman"/>
                <w:sz w:val="22"/>
                <w:lang w:eastAsia="ru-RU"/>
              </w:rPr>
            </w:pPr>
          </w:p>
        </w:tc>
      </w:tr>
      <w:tr w:rsidR="009D5B3E" w:rsidRPr="00950A0B" w14:paraId="1FC9F081" w14:textId="77777777" w:rsidTr="006F2AE0">
        <w:tc>
          <w:tcPr>
            <w:tcW w:w="669" w:type="dxa"/>
            <w:gridSpan w:val="2"/>
            <w:vMerge/>
            <w:tcBorders>
              <w:left w:val="single" w:sz="4" w:space="0" w:color="auto"/>
              <w:right w:val="single" w:sz="4" w:space="0" w:color="auto"/>
            </w:tcBorders>
          </w:tcPr>
          <w:p w14:paraId="18C34AC0" w14:textId="77777777" w:rsidR="009D5B3E" w:rsidRPr="00950A0B" w:rsidRDefault="009D5B3E" w:rsidP="009D5B3E">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17175B01" w14:textId="77777777" w:rsidR="009D5B3E" w:rsidRPr="00950A0B" w:rsidRDefault="009D5B3E" w:rsidP="009D5B3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60AF221" w14:textId="77777777" w:rsidR="009D5B3E" w:rsidRPr="00950A0B" w:rsidRDefault="009D5B3E" w:rsidP="009D5B3E">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CF7C1BE" w14:textId="77777777" w:rsidR="009D5B3E" w:rsidRPr="00950A0B" w:rsidRDefault="009D5B3E" w:rsidP="009D5B3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7D06346" w14:textId="77777777" w:rsidR="009D5B3E" w:rsidRPr="00950A0B" w:rsidRDefault="009D5B3E" w:rsidP="009D5B3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07D58AF" w14:textId="77777777" w:rsidR="009D5B3E" w:rsidRPr="00950A0B" w:rsidRDefault="009D5B3E" w:rsidP="009D5B3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3C00CC4" w14:textId="77777777" w:rsidR="009D5B3E" w:rsidRPr="00950A0B" w:rsidRDefault="009D5B3E" w:rsidP="009D5B3E">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9B670DB" w14:textId="77777777" w:rsidR="009D5B3E" w:rsidRPr="00950A0B" w:rsidRDefault="009D5B3E" w:rsidP="009D5B3E">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7143723" w14:textId="77777777" w:rsidR="009D5B3E" w:rsidRPr="00950A0B" w:rsidRDefault="009D5B3E" w:rsidP="009D5B3E">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2D93E852" w14:textId="09B57D18" w:rsidR="009D5B3E" w:rsidRPr="00950A0B" w:rsidRDefault="009D5B3E" w:rsidP="009D5B3E">
            <w:pPr>
              <w:rPr>
                <w:rFonts w:eastAsia="Times New Roman"/>
                <w:sz w:val="22"/>
                <w:lang w:eastAsia="ru-RU"/>
              </w:rPr>
            </w:pPr>
            <w:r w:rsidRPr="00950A0B">
              <w:rPr>
                <w:rFonts w:eastAsia="Times New Roman"/>
                <w:sz w:val="22"/>
                <w:lang w:eastAsia="ru-RU"/>
              </w:rPr>
              <w:t>1 247,09000</w:t>
            </w:r>
          </w:p>
        </w:tc>
        <w:tc>
          <w:tcPr>
            <w:tcW w:w="850" w:type="dxa"/>
            <w:tcBorders>
              <w:top w:val="single" w:sz="4" w:space="0" w:color="auto"/>
              <w:left w:val="single" w:sz="4" w:space="0" w:color="auto"/>
              <w:bottom w:val="single" w:sz="4" w:space="0" w:color="auto"/>
              <w:right w:val="single" w:sz="4" w:space="0" w:color="auto"/>
            </w:tcBorders>
          </w:tcPr>
          <w:p w14:paraId="1E446AE2" w14:textId="3C876DC2" w:rsidR="009D5B3E" w:rsidRPr="00950A0B" w:rsidRDefault="009D5B3E" w:rsidP="009D5B3E">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41C51274" w14:textId="22CE747B" w:rsidR="009D5B3E" w:rsidRPr="00950A0B" w:rsidRDefault="009D5B3E" w:rsidP="009D5B3E">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061C861" w14:textId="4860A0B4" w:rsidR="009D5B3E" w:rsidRPr="00950A0B" w:rsidRDefault="009D5B3E" w:rsidP="009D5B3E">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250FBB9" w14:textId="1613C246" w:rsidR="009D5B3E" w:rsidRPr="00950A0B" w:rsidRDefault="009D5B3E" w:rsidP="009D5B3E">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7D58A72" w14:textId="3270FB43" w:rsidR="009D5B3E" w:rsidRPr="00950A0B" w:rsidRDefault="009D5B3E" w:rsidP="009D5B3E">
            <w:pPr>
              <w:rPr>
                <w:rFonts w:eastAsia="Times New Roman"/>
                <w:sz w:val="22"/>
                <w:lang w:eastAsia="ru-RU"/>
              </w:rPr>
            </w:pPr>
            <w:r w:rsidRPr="00950A0B">
              <w:rPr>
                <w:rFonts w:eastAsia="Times New Roman"/>
                <w:sz w:val="22"/>
                <w:lang w:eastAsia="ru-RU"/>
              </w:rPr>
              <w:t>1 247,09000</w:t>
            </w:r>
          </w:p>
        </w:tc>
        <w:tc>
          <w:tcPr>
            <w:tcW w:w="1418" w:type="dxa"/>
            <w:tcBorders>
              <w:top w:val="single" w:sz="4" w:space="0" w:color="auto"/>
              <w:left w:val="single" w:sz="4" w:space="0" w:color="auto"/>
              <w:bottom w:val="single" w:sz="4" w:space="0" w:color="auto"/>
              <w:right w:val="single" w:sz="4" w:space="0" w:color="auto"/>
            </w:tcBorders>
          </w:tcPr>
          <w:p w14:paraId="562D37FE" w14:textId="77777777" w:rsidR="009D5B3E" w:rsidRPr="00950A0B" w:rsidRDefault="009D5B3E" w:rsidP="009D5B3E">
            <w:pPr>
              <w:autoSpaceDE w:val="0"/>
              <w:autoSpaceDN w:val="0"/>
              <w:adjustRightInd w:val="0"/>
              <w:jc w:val="center"/>
              <w:rPr>
                <w:rFonts w:eastAsia="Times New Roman"/>
                <w:sz w:val="22"/>
                <w:lang w:eastAsia="ru-RU"/>
              </w:rPr>
            </w:pPr>
          </w:p>
        </w:tc>
      </w:tr>
      <w:tr w:rsidR="00AE11A1" w:rsidRPr="00950A0B" w14:paraId="1866ECFC" w14:textId="77777777" w:rsidTr="006F2AE0">
        <w:tc>
          <w:tcPr>
            <w:tcW w:w="669" w:type="dxa"/>
            <w:gridSpan w:val="2"/>
            <w:vMerge/>
            <w:tcBorders>
              <w:left w:val="single" w:sz="4" w:space="0" w:color="auto"/>
              <w:bottom w:val="single" w:sz="4" w:space="0" w:color="auto"/>
              <w:right w:val="single" w:sz="4" w:space="0" w:color="auto"/>
            </w:tcBorders>
          </w:tcPr>
          <w:p w14:paraId="211C478D" w14:textId="77777777" w:rsidR="00AE11A1" w:rsidRPr="00950A0B" w:rsidRDefault="00AE11A1" w:rsidP="00AE11A1">
            <w:pPr>
              <w:autoSpaceDE w:val="0"/>
              <w:autoSpaceDN w:val="0"/>
              <w:adjustRightInd w:val="0"/>
              <w:jc w:val="center"/>
              <w:rPr>
                <w:rFonts w:eastAsia="Times New Roman"/>
                <w:sz w:val="22"/>
                <w:lang w:eastAsia="ru-RU"/>
              </w:rPr>
            </w:pPr>
          </w:p>
        </w:tc>
        <w:tc>
          <w:tcPr>
            <w:tcW w:w="1445" w:type="dxa"/>
            <w:vMerge/>
            <w:tcBorders>
              <w:left w:val="single" w:sz="4" w:space="0" w:color="auto"/>
              <w:bottom w:val="single" w:sz="4" w:space="0" w:color="auto"/>
              <w:right w:val="single" w:sz="4" w:space="0" w:color="auto"/>
            </w:tcBorders>
          </w:tcPr>
          <w:p w14:paraId="54F1B906" w14:textId="77777777" w:rsidR="00AE11A1" w:rsidRPr="00950A0B" w:rsidRDefault="00AE11A1" w:rsidP="00AE11A1">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5853FBFC" w14:textId="77777777" w:rsidR="00AE11A1" w:rsidRPr="00950A0B" w:rsidRDefault="00AE11A1" w:rsidP="00AE11A1">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28F6E676" w14:textId="77777777" w:rsidR="00AE11A1" w:rsidRPr="00950A0B" w:rsidRDefault="00AE11A1" w:rsidP="00AE11A1">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22F416A2" w14:textId="77777777" w:rsidR="00AE11A1" w:rsidRPr="00950A0B" w:rsidRDefault="00AE11A1" w:rsidP="00AE11A1">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09150F8F" w14:textId="77777777" w:rsidR="00AE11A1" w:rsidRPr="00950A0B" w:rsidRDefault="00AE11A1" w:rsidP="00AE11A1">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0802981A" w14:textId="77777777" w:rsidR="00AE11A1" w:rsidRPr="00950A0B" w:rsidRDefault="00AE11A1" w:rsidP="00AE11A1">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6691C4EE" w14:textId="77777777" w:rsidR="00AE11A1" w:rsidRPr="00950A0B" w:rsidRDefault="00AE11A1" w:rsidP="00AE11A1">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13CD41A" w14:textId="77777777" w:rsidR="00AE11A1" w:rsidRPr="00950A0B" w:rsidRDefault="00AE11A1" w:rsidP="00AE11A1">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15A1A3AB" w14:textId="3B1D8D57" w:rsidR="00AE11A1" w:rsidRPr="00950A0B" w:rsidRDefault="00AE11A1" w:rsidP="00AE11A1">
            <w:pP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75108FC4" w14:textId="07574408" w:rsidR="00AE11A1" w:rsidRPr="00950A0B" w:rsidRDefault="00AE11A1" w:rsidP="00AE11A1">
            <w:pP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176843D6" w14:textId="64FC8D15" w:rsidR="00AE11A1" w:rsidRPr="00950A0B" w:rsidRDefault="00AE11A1" w:rsidP="00AE11A1">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5FF1AB9" w14:textId="06CDC407" w:rsidR="00AE11A1" w:rsidRPr="00950A0B" w:rsidRDefault="00AE11A1" w:rsidP="00AE11A1">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6B0E499" w14:textId="101719D3" w:rsidR="00AE11A1" w:rsidRPr="00950A0B" w:rsidRDefault="00AE11A1" w:rsidP="00AE11A1">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B3EC707" w14:textId="29DD81CF" w:rsidR="00AE11A1" w:rsidRPr="00950A0B" w:rsidRDefault="00AE11A1" w:rsidP="00AE11A1">
            <w:pPr>
              <w:rPr>
                <w:rFonts w:eastAsia="Times New Roman"/>
                <w:sz w:val="22"/>
                <w:lang w:eastAsia="ru-RU"/>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326644B7" w14:textId="77777777" w:rsidR="00AE11A1" w:rsidRPr="00950A0B" w:rsidRDefault="00AE11A1" w:rsidP="00AE11A1">
            <w:pPr>
              <w:autoSpaceDE w:val="0"/>
              <w:autoSpaceDN w:val="0"/>
              <w:adjustRightInd w:val="0"/>
              <w:jc w:val="center"/>
              <w:rPr>
                <w:rFonts w:eastAsia="Times New Roman"/>
                <w:sz w:val="22"/>
                <w:lang w:eastAsia="ru-RU"/>
              </w:rPr>
            </w:pPr>
          </w:p>
        </w:tc>
      </w:tr>
      <w:tr w:rsidR="00C755D1" w:rsidRPr="00950A0B" w14:paraId="4CF1A0D2" w14:textId="77777777" w:rsidTr="006F2AE0">
        <w:trPr>
          <w:gridBefore w:val="1"/>
          <w:wBefore w:w="129" w:type="dxa"/>
        </w:trPr>
        <w:tc>
          <w:tcPr>
            <w:tcW w:w="1985" w:type="dxa"/>
            <w:gridSpan w:val="2"/>
            <w:vMerge w:val="restart"/>
            <w:tcBorders>
              <w:top w:val="single" w:sz="4" w:space="0" w:color="auto"/>
              <w:left w:val="single" w:sz="4" w:space="0" w:color="auto"/>
              <w:right w:val="single" w:sz="4" w:space="0" w:color="auto"/>
            </w:tcBorders>
          </w:tcPr>
          <w:p w14:paraId="5333967C" w14:textId="77777777" w:rsidR="00C755D1" w:rsidRPr="00950A0B" w:rsidRDefault="00C755D1" w:rsidP="00C755D1">
            <w:pPr>
              <w:autoSpaceDE w:val="0"/>
              <w:autoSpaceDN w:val="0"/>
              <w:adjustRightInd w:val="0"/>
              <w:rPr>
                <w:rFonts w:eastAsia="Times New Roman"/>
                <w:sz w:val="22"/>
                <w:lang w:eastAsia="ru-RU"/>
              </w:rPr>
            </w:pPr>
            <w:r w:rsidRPr="00950A0B">
              <w:rPr>
                <w:rFonts w:eastAsia="Times New Roman"/>
                <w:sz w:val="22"/>
                <w:lang w:eastAsia="ru-RU"/>
              </w:rPr>
              <w:t>Всего по мероприятию:</w:t>
            </w:r>
          </w:p>
        </w:tc>
        <w:tc>
          <w:tcPr>
            <w:tcW w:w="1134" w:type="dxa"/>
            <w:vMerge w:val="restart"/>
            <w:tcBorders>
              <w:top w:val="single" w:sz="4" w:space="0" w:color="auto"/>
              <w:left w:val="single" w:sz="4" w:space="0" w:color="auto"/>
              <w:right w:val="single" w:sz="4" w:space="0" w:color="auto"/>
            </w:tcBorders>
          </w:tcPr>
          <w:p w14:paraId="7D21060F" w14:textId="77777777" w:rsidR="00C755D1" w:rsidRPr="00950A0B" w:rsidRDefault="00C755D1" w:rsidP="00C755D1">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276" w:type="dxa"/>
            <w:vMerge w:val="restart"/>
            <w:tcBorders>
              <w:top w:val="single" w:sz="4" w:space="0" w:color="auto"/>
              <w:left w:val="single" w:sz="4" w:space="0" w:color="auto"/>
              <w:right w:val="single" w:sz="4" w:space="0" w:color="auto"/>
            </w:tcBorders>
          </w:tcPr>
          <w:p w14:paraId="76F266AE" w14:textId="77777777" w:rsidR="00C755D1" w:rsidRPr="00950A0B" w:rsidRDefault="00C755D1" w:rsidP="00C755D1">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4C5A1D84" w14:textId="77777777" w:rsidR="00C755D1" w:rsidRPr="00950A0B" w:rsidRDefault="00C755D1" w:rsidP="00C755D1">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382B37FB" w14:textId="77777777" w:rsidR="00C755D1" w:rsidRPr="00950A0B" w:rsidRDefault="00C755D1" w:rsidP="00C755D1">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6D0F68A7" w14:textId="77777777" w:rsidR="00C755D1" w:rsidRPr="00950A0B" w:rsidRDefault="00C755D1" w:rsidP="00C755D1">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032ED205" w14:textId="77777777" w:rsidR="00C755D1" w:rsidRPr="00950A0B" w:rsidRDefault="00C755D1" w:rsidP="00C755D1">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275" w:type="dxa"/>
            <w:tcBorders>
              <w:top w:val="single" w:sz="4" w:space="0" w:color="auto"/>
              <w:left w:val="single" w:sz="4" w:space="0" w:color="auto"/>
              <w:bottom w:val="single" w:sz="4" w:space="0" w:color="auto"/>
              <w:right w:val="single" w:sz="4" w:space="0" w:color="auto"/>
            </w:tcBorders>
          </w:tcPr>
          <w:p w14:paraId="363BCD54" w14:textId="77777777" w:rsidR="00C755D1" w:rsidRPr="00950A0B" w:rsidRDefault="00C755D1" w:rsidP="00C755D1">
            <w:pPr>
              <w:autoSpaceDE w:val="0"/>
              <w:autoSpaceDN w:val="0"/>
              <w:adjustRightInd w:val="0"/>
              <w:rPr>
                <w:rFonts w:eastAsia="Times New Roman"/>
                <w:sz w:val="22"/>
                <w:lang w:eastAsia="ru-RU"/>
              </w:rPr>
            </w:pPr>
            <w:r w:rsidRPr="00950A0B">
              <w:rPr>
                <w:rFonts w:eastAsia="Times New Roman"/>
                <w:sz w:val="22"/>
                <w:lang w:eastAsia="ru-RU"/>
              </w:rPr>
              <w:t>Всего:</w:t>
            </w:r>
          </w:p>
        </w:tc>
        <w:tc>
          <w:tcPr>
            <w:tcW w:w="851" w:type="dxa"/>
            <w:tcBorders>
              <w:top w:val="single" w:sz="4" w:space="0" w:color="auto"/>
              <w:left w:val="single" w:sz="4" w:space="0" w:color="auto"/>
              <w:bottom w:val="single" w:sz="4" w:space="0" w:color="auto"/>
              <w:right w:val="single" w:sz="4" w:space="0" w:color="auto"/>
            </w:tcBorders>
          </w:tcPr>
          <w:p w14:paraId="2F40DC3F" w14:textId="145CC5C7" w:rsidR="00C755D1" w:rsidRPr="00C755D1" w:rsidRDefault="00C755D1" w:rsidP="00C755D1">
            <w:pPr>
              <w:rPr>
                <w:rFonts w:cs="Times New Roman"/>
                <w:color w:val="000000"/>
                <w:sz w:val="22"/>
                <w:highlight w:val="yellow"/>
              </w:rPr>
            </w:pPr>
            <w:r w:rsidRPr="00C755D1">
              <w:rPr>
                <w:rFonts w:eastAsia="Times New Roman"/>
                <w:sz w:val="22"/>
                <w:highlight w:val="yellow"/>
                <w:lang w:eastAsia="ru-RU"/>
              </w:rPr>
              <w:t>206 829,22000</w:t>
            </w:r>
          </w:p>
        </w:tc>
        <w:tc>
          <w:tcPr>
            <w:tcW w:w="850" w:type="dxa"/>
            <w:tcBorders>
              <w:top w:val="single" w:sz="4" w:space="0" w:color="auto"/>
              <w:left w:val="single" w:sz="4" w:space="0" w:color="auto"/>
              <w:bottom w:val="single" w:sz="4" w:space="0" w:color="auto"/>
              <w:right w:val="single" w:sz="4" w:space="0" w:color="auto"/>
            </w:tcBorders>
          </w:tcPr>
          <w:p w14:paraId="664E275D" w14:textId="253F7E1B" w:rsidR="00C755D1" w:rsidRPr="00C755D1" w:rsidRDefault="00C755D1" w:rsidP="00C755D1">
            <w:pPr>
              <w:autoSpaceDE w:val="0"/>
              <w:autoSpaceDN w:val="0"/>
              <w:adjustRightInd w:val="0"/>
              <w:jc w:val="center"/>
              <w:rPr>
                <w:rFonts w:eastAsia="Times New Roman"/>
                <w:sz w:val="22"/>
                <w:highlight w:val="yellow"/>
                <w:lang w:eastAsia="ru-RU"/>
              </w:rPr>
            </w:pPr>
            <w:r w:rsidRPr="00C755D1">
              <w:rPr>
                <w:rFonts w:eastAsia="Times New Roman"/>
                <w:sz w:val="22"/>
                <w:highlight w:val="yellow"/>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5F4909C1" w14:textId="4C4A0E02" w:rsidR="00C755D1" w:rsidRPr="00C755D1" w:rsidRDefault="00C755D1" w:rsidP="00C755D1">
            <w:pPr>
              <w:rPr>
                <w:rFonts w:eastAsia="Times New Roman"/>
                <w:sz w:val="22"/>
                <w:highlight w:val="yellow"/>
                <w:lang w:eastAsia="ru-RU"/>
              </w:rPr>
            </w:pPr>
            <w:r w:rsidRPr="00C755D1">
              <w:rPr>
                <w:rFonts w:eastAsia="Times New Roman"/>
                <w:sz w:val="22"/>
                <w:highlight w:val="yellow"/>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0080B55" w14:textId="7D37C665" w:rsidR="00C755D1" w:rsidRPr="00C755D1" w:rsidRDefault="00C755D1" w:rsidP="00C755D1">
            <w:pPr>
              <w:rPr>
                <w:sz w:val="22"/>
                <w:highlight w:val="yellow"/>
              </w:rPr>
            </w:pPr>
            <w:r w:rsidRPr="00C755D1">
              <w:rPr>
                <w:rFonts w:eastAsia="Times New Roman"/>
                <w:sz w:val="22"/>
                <w:highlight w:val="yellow"/>
                <w:lang w:eastAsia="ru-RU"/>
              </w:rPr>
              <w:t>92 237,12000</w:t>
            </w:r>
          </w:p>
        </w:tc>
        <w:tc>
          <w:tcPr>
            <w:tcW w:w="567" w:type="dxa"/>
            <w:tcBorders>
              <w:top w:val="single" w:sz="4" w:space="0" w:color="auto"/>
              <w:left w:val="single" w:sz="4" w:space="0" w:color="auto"/>
              <w:bottom w:val="single" w:sz="4" w:space="0" w:color="auto"/>
              <w:right w:val="single" w:sz="4" w:space="0" w:color="auto"/>
            </w:tcBorders>
          </w:tcPr>
          <w:p w14:paraId="1FA763AB" w14:textId="3DFFEF61" w:rsidR="00C755D1" w:rsidRPr="00C755D1" w:rsidRDefault="00C755D1" w:rsidP="00C755D1">
            <w:pPr>
              <w:rPr>
                <w:sz w:val="22"/>
                <w:highlight w:val="yellow"/>
              </w:rPr>
            </w:pPr>
            <w:r w:rsidRPr="00C755D1">
              <w:rPr>
                <w:rFonts w:eastAsia="Times New Roman"/>
                <w:sz w:val="22"/>
                <w:highlight w:val="yellow"/>
                <w:lang w:eastAsia="ru-RU"/>
              </w:rPr>
              <w:t>6 845,30000</w:t>
            </w:r>
          </w:p>
        </w:tc>
        <w:tc>
          <w:tcPr>
            <w:tcW w:w="567" w:type="dxa"/>
            <w:tcBorders>
              <w:top w:val="single" w:sz="4" w:space="0" w:color="auto"/>
              <w:left w:val="single" w:sz="4" w:space="0" w:color="auto"/>
              <w:bottom w:val="single" w:sz="4" w:space="0" w:color="auto"/>
              <w:right w:val="single" w:sz="4" w:space="0" w:color="auto"/>
            </w:tcBorders>
          </w:tcPr>
          <w:p w14:paraId="73A75BE7" w14:textId="069449BC" w:rsidR="00C755D1" w:rsidRPr="00C755D1" w:rsidRDefault="00C755D1" w:rsidP="00C755D1">
            <w:pPr>
              <w:rPr>
                <w:sz w:val="22"/>
                <w:highlight w:val="yellow"/>
              </w:rPr>
            </w:pPr>
            <w:r w:rsidRPr="00C755D1">
              <w:rPr>
                <w:rFonts w:eastAsia="Times New Roman"/>
                <w:sz w:val="22"/>
                <w:highlight w:val="yellow"/>
                <w:lang w:eastAsia="ru-RU"/>
              </w:rPr>
              <w:t>107 746,80000</w:t>
            </w:r>
          </w:p>
        </w:tc>
        <w:tc>
          <w:tcPr>
            <w:tcW w:w="1418" w:type="dxa"/>
            <w:vMerge w:val="restart"/>
            <w:tcBorders>
              <w:top w:val="single" w:sz="4" w:space="0" w:color="auto"/>
              <w:left w:val="single" w:sz="4" w:space="0" w:color="auto"/>
              <w:right w:val="single" w:sz="4" w:space="0" w:color="auto"/>
            </w:tcBorders>
          </w:tcPr>
          <w:p w14:paraId="767DA360" w14:textId="77777777" w:rsidR="00C755D1" w:rsidRPr="00950A0B" w:rsidRDefault="00C755D1" w:rsidP="00C755D1">
            <w:pPr>
              <w:autoSpaceDE w:val="0"/>
              <w:autoSpaceDN w:val="0"/>
              <w:adjustRightInd w:val="0"/>
              <w:jc w:val="center"/>
              <w:rPr>
                <w:rFonts w:eastAsia="Times New Roman"/>
                <w:sz w:val="22"/>
                <w:lang w:eastAsia="ru-RU"/>
              </w:rPr>
            </w:pPr>
            <w:r w:rsidRPr="00950A0B">
              <w:rPr>
                <w:rFonts w:eastAsia="Times New Roman"/>
                <w:sz w:val="22"/>
                <w:lang w:eastAsia="ru-RU"/>
              </w:rPr>
              <w:t>х</w:t>
            </w:r>
          </w:p>
        </w:tc>
      </w:tr>
      <w:tr w:rsidR="00C755D1" w:rsidRPr="00950A0B" w14:paraId="60AC54DC" w14:textId="77777777" w:rsidTr="006F2AE0">
        <w:trPr>
          <w:gridBefore w:val="1"/>
          <w:wBefore w:w="129" w:type="dxa"/>
        </w:trPr>
        <w:tc>
          <w:tcPr>
            <w:tcW w:w="1985" w:type="dxa"/>
            <w:gridSpan w:val="2"/>
            <w:vMerge/>
            <w:tcBorders>
              <w:left w:val="single" w:sz="4" w:space="0" w:color="auto"/>
              <w:right w:val="single" w:sz="4" w:space="0" w:color="auto"/>
            </w:tcBorders>
          </w:tcPr>
          <w:p w14:paraId="6CB3775F"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BF7649C" w14:textId="77777777" w:rsidR="00C755D1" w:rsidRPr="00950A0B" w:rsidRDefault="00C755D1" w:rsidP="00C755D1">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CDB7A22"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AE92C71"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E5AA678"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6B12503"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4E58847" w14:textId="77777777" w:rsidR="00C755D1" w:rsidRPr="00950A0B" w:rsidRDefault="00C755D1" w:rsidP="00C755D1">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4AA01BC" w14:textId="77777777" w:rsidR="00C755D1" w:rsidRPr="00950A0B" w:rsidRDefault="00C755D1" w:rsidP="00C755D1">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09113908" w14:textId="66E51C46" w:rsidR="00C755D1" w:rsidRPr="00C755D1" w:rsidRDefault="00C755D1" w:rsidP="00C755D1">
            <w:pPr>
              <w:rPr>
                <w:sz w:val="22"/>
                <w:highlight w:val="yellow"/>
              </w:rPr>
            </w:pPr>
            <w:r w:rsidRPr="00C755D1">
              <w:rPr>
                <w:rFonts w:eastAsia="Times New Roman"/>
                <w:sz w:val="22"/>
                <w:highlight w:val="yellow"/>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74C59011" w14:textId="0E5B6834" w:rsidR="00C755D1" w:rsidRPr="00C755D1" w:rsidRDefault="00C755D1" w:rsidP="00C755D1">
            <w:pPr>
              <w:rPr>
                <w:sz w:val="22"/>
                <w:highlight w:val="yellow"/>
              </w:rPr>
            </w:pPr>
            <w:r w:rsidRPr="00C755D1">
              <w:rPr>
                <w:rFonts w:eastAsia="Times New Roman"/>
                <w:sz w:val="22"/>
                <w:highlight w:val="yellow"/>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5A34C3CD" w14:textId="66F15961" w:rsidR="00C755D1" w:rsidRPr="00C755D1" w:rsidRDefault="00C755D1" w:rsidP="00C755D1">
            <w:pPr>
              <w:rPr>
                <w:sz w:val="22"/>
                <w:highlight w:val="yellow"/>
              </w:rPr>
            </w:pPr>
            <w:r w:rsidRPr="00C755D1">
              <w:rPr>
                <w:rFonts w:eastAsia="Times New Roman"/>
                <w:sz w:val="22"/>
                <w:highlight w:val="yellow"/>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5487168" w14:textId="5B1B1F8A" w:rsidR="00C755D1" w:rsidRPr="00C755D1" w:rsidRDefault="00C755D1" w:rsidP="00C755D1">
            <w:pPr>
              <w:rPr>
                <w:sz w:val="22"/>
                <w:highlight w:val="yellow"/>
              </w:rPr>
            </w:pPr>
            <w:r w:rsidRPr="00C755D1">
              <w:rPr>
                <w:rFonts w:eastAsia="Times New Roman"/>
                <w:sz w:val="22"/>
                <w:highlight w:val="yellow"/>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73365C5" w14:textId="6FF9F8BF" w:rsidR="00C755D1" w:rsidRPr="00C755D1" w:rsidRDefault="00C755D1" w:rsidP="00C755D1">
            <w:pPr>
              <w:rPr>
                <w:sz w:val="22"/>
                <w:highlight w:val="yellow"/>
              </w:rPr>
            </w:pPr>
            <w:r w:rsidRPr="00C755D1">
              <w:rPr>
                <w:rFonts w:eastAsia="Times New Roman"/>
                <w:sz w:val="22"/>
                <w:highlight w:val="yellow"/>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9D3F8E1" w14:textId="09094FA9" w:rsidR="00C755D1" w:rsidRPr="00C755D1" w:rsidRDefault="00C755D1" w:rsidP="00C755D1">
            <w:pPr>
              <w:rPr>
                <w:sz w:val="22"/>
                <w:highlight w:val="yellow"/>
              </w:rPr>
            </w:pPr>
            <w:r w:rsidRPr="00C755D1">
              <w:rPr>
                <w:rFonts w:eastAsia="Times New Roman"/>
                <w:sz w:val="22"/>
                <w:highlight w:val="yellow"/>
                <w:lang w:eastAsia="ru-RU"/>
              </w:rPr>
              <w:t>0,00000</w:t>
            </w:r>
          </w:p>
        </w:tc>
        <w:tc>
          <w:tcPr>
            <w:tcW w:w="1418" w:type="dxa"/>
            <w:vMerge/>
            <w:tcBorders>
              <w:left w:val="single" w:sz="4" w:space="0" w:color="auto"/>
              <w:right w:val="single" w:sz="4" w:space="0" w:color="auto"/>
            </w:tcBorders>
          </w:tcPr>
          <w:p w14:paraId="63FFA00F" w14:textId="77777777" w:rsidR="00C755D1" w:rsidRPr="00950A0B" w:rsidRDefault="00C755D1" w:rsidP="00C755D1">
            <w:pPr>
              <w:autoSpaceDE w:val="0"/>
              <w:autoSpaceDN w:val="0"/>
              <w:adjustRightInd w:val="0"/>
              <w:jc w:val="center"/>
              <w:rPr>
                <w:rFonts w:eastAsia="Times New Roman"/>
                <w:sz w:val="22"/>
                <w:lang w:eastAsia="ru-RU"/>
              </w:rPr>
            </w:pPr>
          </w:p>
        </w:tc>
      </w:tr>
      <w:tr w:rsidR="00C755D1" w:rsidRPr="00950A0B" w14:paraId="0996ADFF" w14:textId="77777777" w:rsidTr="006F2AE0">
        <w:trPr>
          <w:gridBefore w:val="1"/>
          <w:wBefore w:w="129" w:type="dxa"/>
        </w:trPr>
        <w:tc>
          <w:tcPr>
            <w:tcW w:w="1985" w:type="dxa"/>
            <w:gridSpan w:val="2"/>
            <w:vMerge/>
            <w:tcBorders>
              <w:left w:val="single" w:sz="4" w:space="0" w:color="auto"/>
              <w:right w:val="single" w:sz="4" w:space="0" w:color="auto"/>
            </w:tcBorders>
          </w:tcPr>
          <w:p w14:paraId="4E406DF6"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8C761BE" w14:textId="77777777" w:rsidR="00C755D1" w:rsidRPr="00950A0B" w:rsidRDefault="00C755D1" w:rsidP="00C755D1">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3FD74AA"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D7171E8"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42B8416"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476F950"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3474A2D" w14:textId="77777777" w:rsidR="00C755D1" w:rsidRPr="00950A0B" w:rsidRDefault="00C755D1" w:rsidP="00C755D1">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0F59190" w14:textId="77777777" w:rsidR="00C755D1" w:rsidRPr="00950A0B" w:rsidRDefault="00C755D1" w:rsidP="00C755D1">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17DE2CC3" w14:textId="4B44D6E9" w:rsidR="00C755D1" w:rsidRPr="00C755D1" w:rsidRDefault="00C755D1" w:rsidP="00C755D1">
            <w:pPr>
              <w:rPr>
                <w:rFonts w:cs="Times New Roman"/>
                <w:color w:val="000000"/>
                <w:sz w:val="22"/>
                <w:highlight w:val="yellow"/>
              </w:rPr>
            </w:pPr>
            <w:r w:rsidRPr="00C755D1">
              <w:rPr>
                <w:rFonts w:eastAsia="Times New Roman"/>
                <w:sz w:val="22"/>
                <w:highlight w:val="yellow"/>
                <w:lang w:eastAsia="ru-RU"/>
              </w:rPr>
              <w:t>137 748,24000</w:t>
            </w:r>
          </w:p>
        </w:tc>
        <w:tc>
          <w:tcPr>
            <w:tcW w:w="850" w:type="dxa"/>
            <w:tcBorders>
              <w:top w:val="single" w:sz="4" w:space="0" w:color="auto"/>
              <w:left w:val="single" w:sz="4" w:space="0" w:color="auto"/>
              <w:bottom w:val="single" w:sz="4" w:space="0" w:color="auto"/>
              <w:right w:val="single" w:sz="4" w:space="0" w:color="auto"/>
            </w:tcBorders>
          </w:tcPr>
          <w:p w14:paraId="4167FA99" w14:textId="54FB7F43" w:rsidR="00C755D1" w:rsidRPr="00C755D1" w:rsidRDefault="00C755D1" w:rsidP="00C755D1">
            <w:pPr>
              <w:autoSpaceDE w:val="0"/>
              <w:autoSpaceDN w:val="0"/>
              <w:adjustRightInd w:val="0"/>
              <w:jc w:val="center"/>
              <w:rPr>
                <w:rFonts w:eastAsia="Times New Roman"/>
                <w:sz w:val="22"/>
                <w:highlight w:val="yellow"/>
                <w:lang w:eastAsia="ru-RU"/>
              </w:rPr>
            </w:pPr>
            <w:r w:rsidRPr="00C755D1">
              <w:rPr>
                <w:rFonts w:eastAsia="Times New Roman"/>
                <w:sz w:val="22"/>
                <w:highlight w:val="yellow"/>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4D059D8B" w14:textId="72C830CF" w:rsidR="00C755D1" w:rsidRPr="00C755D1" w:rsidRDefault="00C755D1" w:rsidP="00C755D1">
            <w:pPr>
              <w:rPr>
                <w:rFonts w:eastAsia="Times New Roman"/>
                <w:sz w:val="22"/>
                <w:highlight w:val="yellow"/>
                <w:lang w:eastAsia="ru-RU"/>
              </w:rPr>
            </w:pPr>
            <w:r w:rsidRPr="00C755D1">
              <w:rPr>
                <w:rFonts w:eastAsia="Times New Roman"/>
                <w:sz w:val="22"/>
                <w:highlight w:val="yellow"/>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B79AECA" w14:textId="1FEBE061" w:rsidR="00C755D1" w:rsidRPr="00C755D1" w:rsidRDefault="00C755D1" w:rsidP="00C755D1">
            <w:pPr>
              <w:rPr>
                <w:sz w:val="22"/>
                <w:highlight w:val="yellow"/>
              </w:rPr>
            </w:pPr>
            <w:r w:rsidRPr="00C755D1">
              <w:rPr>
                <w:rFonts w:eastAsia="Times New Roman"/>
                <w:sz w:val="22"/>
                <w:highlight w:val="yellow"/>
                <w:lang w:eastAsia="ru-RU"/>
              </w:rPr>
              <w:t>61 429,92000</w:t>
            </w:r>
          </w:p>
        </w:tc>
        <w:tc>
          <w:tcPr>
            <w:tcW w:w="567" w:type="dxa"/>
            <w:tcBorders>
              <w:top w:val="single" w:sz="4" w:space="0" w:color="auto"/>
              <w:left w:val="single" w:sz="4" w:space="0" w:color="auto"/>
              <w:bottom w:val="single" w:sz="4" w:space="0" w:color="auto"/>
              <w:right w:val="single" w:sz="4" w:space="0" w:color="auto"/>
            </w:tcBorders>
          </w:tcPr>
          <w:p w14:paraId="36337EA8" w14:textId="550A331A" w:rsidR="00C755D1" w:rsidRPr="00C755D1" w:rsidRDefault="00C755D1" w:rsidP="00C755D1">
            <w:pPr>
              <w:rPr>
                <w:sz w:val="22"/>
                <w:highlight w:val="yellow"/>
              </w:rPr>
            </w:pPr>
            <w:r w:rsidRPr="00C755D1">
              <w:rPr>
                <w:rFonts w:eastAsia="Times New Roman"/>
                <w:sz w:val="22"/>
                <w:highlight w:val="yellow"/>
                <w:lang w:eastAsia="ru-RU"/>
              </w:rPr>
              <w:t>4 558,96000</w:t>
            </w:r>
          </w:p>
        </w:tc>
        <w:tc>
          <w:tcPr>
            <w:tcW w:w="567" w:type="dxa"/>
            <w:tcBorders>
              <w:top w:val="single" w:sz="4" w:space="0" w:color="auto"/>
              <w:left w:val="single" w:sz="4" w:space="0" w:color="auto"/>
              <w:bottom w:val="single" w:sz="4" w:space="0" w:color="auto"/>
              <w:right w:val="single" w:sz="4" w:space="0" w:color="auto"/>
            </w:tcBorders>
          </w:tcPr>
          <w:p w14:paraId="708ED5DC" w14:textId="17A2E695" w:rsidR="00C755D1" w:rsidRPr="00C755D1" w:rsidRDefault="00C755D1" w:rsidP="00C755D1">
            <w:pPr>
              <w:rPr>
                <w:sz w:val="22"/>
                <w:highlight w:val="yellow"/>
              </w:rPr>
            </w:pPr>
            <w:r w:rsidRPr="00C755D1">
              <w:rPr>
                <w:rFonts w:eastAsia="Times New Roman"/>
                <w:sz w:val="22"/>
                <w:highlight w:val="yellow"/>
                <w:lang w:eastAsia="ru-RU"/>
              </w:rPr>
              <w:t>71 759,36000</w:t>
            </w:r>
          </w:p>
        </w:tc>
        <w:tc>
          <w:tcPr>
            <w:tcW w:w="1418" w:type="dxa"/>
            <w:vMerge/>
            <w:tcBorders>
              <w:left w:val="single" w:sz="4" w:space="0" w:color="auto"/>
              <w:right w:val="single" w:sz="4" w:space="0" w:color="auto"/>
            </w:tcBorders>
          </w:tcPr>
          <w:p w14:paraId="32AF492A" w14:textId="77777777" w:rsidR="00C755D1" w:rsidRPr="00950A0B" w:rsidRDefault="00C755D1" w:rsidP="00C755D1">
            <w:pPr>
              <w:autoSpaceDE w:val="0"/>
              <w:autoSpaceDN w:val="0"/>
              <w:adjustRightInd w:val="0"/>
              <w:jc w:val="center"/>
              <w:rPr>
                <w:rFonts w:eastAsia="Times New Roman"/>
                <w:sz w:val="22"/>
                <w:lang w:eastAsia="ru-RU"/>
              </w:rPr>
            </w:pPr>
          </w:p>
        </w:tc>
      </w:tr>
      <w:tr w:rsidR="00C755D1" w:rsidRPr="00950A0B" w14:paraId="172A5D60" w14:textId="77777777" w:rsidTr="006F2AE0">
        <w:trPr>
          <w:gridBefore w:val="1"/>
          <w:wBefore w:w="129" w:type="dxa"/>
        </w:trPr>
        <w:tc>
          <w:tcPr>
            <w:tcW w:w="1985" w:type="dxa"/>
            <w:gridSpan w:val="2"/>
            <w:vMerge/>
            <w:tcBorders>
              <w:left w:val="single" w:sz="4" w:space="0" w:color="auto"/>
              <w:right w:val="single" w:sz="4" w:space="0" w:color="auto"/>
            </w:tcBorders>
          </w:tcPr>
          <w:p w14:paraId="749DCC07"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4A911D1" w14:textId="77777777" w:rsidR="00C755D1" w:rsidRPr="00950A0B" w:rsidRDefault="00C755D1" w:rsidP="00C755D1">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451D60B5"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313DB2B"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BCBCB2C"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43E4CEC" w14:textId="77777777" w:rsidR="00C755D1" w:rsidRPr="00950A0B" w:rsidRDefault="00C755D1" w:rsidP="00C755D1">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519CFF9" w14:textId="77777777" w:rsidR="00C755D1" w:rsidRPr="00950A0B" w:rsidRDefault="00C755D1" w:rsidP="00C755D1">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A4C8647" w14:textId="77777777" w:rsidR="00C755D1" w:rsidRPr="00950A0B" w:rsidRDefault="00C755D1" w:rsidP="00C755D1">
            <w:pPr>
              <w:autoSpaceDE w:val="0"/>
              <w:autoSpaceDN w:val="0"/>
              <w:adjustRightInd w:val="0"/>
              <w:rPr>
                <w:rFonts w:eastAsia="Times New Roman"/>
                <w:sz w:val="22"/>
                <w:lang w:eastAsia="ru-RU"/>
              </w:rPr>
            </w:pPr>
            <w:r w:rsidRPr="00950A0B">
              <w:rPr>
                <w:rFonts w:eastAsia="Times New Roman"/>
                <w:sz w:val="22"/>
                <w:lang w:eastAsia="ru-RU"/>
              </w:rPr>
              <w:t xml:space="preserve">Средства бюджета Городского </w:t>
            </w:r>
            <w:r w:rsidRPr="00950A0B">
              <w:rPr>
                <w:rFonts w:eastAsia="Times New Roman"/>
                <w:sz w:val="22"/>
                <w:lang w:eastAsia="ru-RU"/>
              </w:rPr>
              <w:lastRenderedPageBreak/>
              <w:t>округа Подольск</w:t>
            </w:r>
          </w:p>
        </w:tc>
        <w:tc>
          <w:tcPr>
            <w:tcW w:w="851" w:type="dxa"/>
            <w:tcBorders>
              <w:top w:val="single" w:sz="4" w:space="0" w:color="auto"/>
              <w:left w:val="single" w:sz="4" w:space="0" w:color="auto"/>
              <w:bottom w:val="single" w:sz="4" w:space="0" w:color="auto"/>
              <w:right w:val="single" w:sz="4" w:space="0" w:color="auto"/>
            </w:tcBorders>
          </w:tcPr>
          <w:p w14:paraId="64C857B0" w14:textId="6BD3E4E7" w:rsidR="00C755D1" w:rsidRPr="00C755D1" w:rsidRDefault="00C755D1" w:rsidP="00C755D1">
            <w:pPr>
              <w:rPr>
                <w:rFonts w:cs="Times New Roman"/>
                <w:color w:val="000000"/>
                <w:sz w:val="22"/>
                <w:highlight w:val="yellow"/>
              </w:rPr>
            </w:pPr>
            <w:r w:rsidRPr="00C755D1">
              <w:rPr>
                <w:rFonts w:eastAsia="Times New Roman"/>
                <w:sz w:val="22"/>
                <w:highlight w:val="yellow"/>
                <w:lang w:eastAsia="ru-RU"/>
              </w:rPr>
              <w:lastRenderedPageBreak/>
              <w:t>69 080,98000</w:t>
            </w:r>
          </w:p>
        </w:tc>
        <w:tc>
          <w:tcPr>
            <w:tcW w:w="850" w:type="dxa"/>
            <w:tcBorders>
              <w:top w:val="single" w:sz="4" w:space="0" w:color="auto"/>
              <w:left w:val="single" w:sz="4" w:space="0" w:color="auto"/>
              <w:bottom w:val="single" w:sz="4" w:space="0" w:color="auto"/>
              <w:right w:val="single" w:sz="4" w:space="0" w:color="auto"/>
            </w:tcBorders>
          </w:tcPr>
          <w:p w14:paraId="74D8EB8D" w14:textId="7E7C2CA1" w:rsidR="00C755D1" w:rsidRPr="00C755D1" w:rsidRDefault="00C755D1" w:rsidP="00C755D1">
            <w:pPr>
              <w:autoSpaceDE w:val="0"/>
              <w:autoSpaceDN w:val="0"/>
              <w:adjustRightInd w:val="0"/>
              <w:jc w:val="center"/>
              <w:rPr>
                <w:rFonts w:eastAsia="Times New Roman"/>
                <w:sz w:val="22"/>
                <w:highlight w:val="yellow"/>
                <w:lang w:eastAsia="ru-RU"/>
              </w:rPr>
            </w:pPr>
            <w:r w:rsidRPr="00C755D1">
              <w:rPr>
                <w:rFonts w:eastAsia="Times New Roman"/>
                <w:sz w:val="22"/>
                <w:highlight w:val="yellow"/>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40D180A6" w14:textId="39D26C11" w:rsidR="00C755D1" w:rsidRPr="00C755D1" w:rsidRDefault="00C755D1" w:rsidP="00C755D1">
            <w:pPr>
              <w:rPr>
                <w:rFonts w:eastAsia="Times New Roman"/>
                <w:sz w:val="22"/>
                <w:highlight w:val="yellow"/>
                <w:lang w:eastAsia="ru-RU"/>
              </w:rPr>
            </w:pPr>
            <w:r w:rsidRPr="00C755D1">
              <w:rPr>
                <w:rFonts w:eastAsia="Times New Roman"/>
                <w:sz w:val="22"/>
                <w:highlight w:val="yellow"/>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0414708" w14:textId="588CD058" w:rsidR="00C755D1" w:rsidRPr="00C755D1" w:rsidRDefault="00C755D1" w:rsidP="00C755D1">
            <w:pPr>
              <w:rPr>
                <w:sz w:val="22"/>
                <w:highlight w:val="yellow"/>
              </w:rPr>
            </w:pPr>
            <w:r w:rsidRPr="00C755D1">
              <w:rPr>
                <w:rFonts w:eastAsia="Times New Roman"/>
                <w:sz w:val="22"/>
                <w:highlight w:val="yellow"/>
                <w:lang w:eastAsia="ru-RU"/>
              </w:rPr>
              <w:t>30 807,20000</w:t>
            </w:r>
          </w:p>
        </w:tc>
        <w:tc>
          <w:tcPr>
            <w:tcW w:w="567" w:type="dxa"/>
            <w:tcBorders>
              <w:top w:val="single" w:sz="4" w:space="0" w:color="auto"/>
              <w:left w:val="single" w:sz="4" w:space="0" w:color="auto"/>
              <w:bottom w:val="single" w:sz="4" w:space="0" w:color="auto"/>
              <w:right w:val="single" w:sz="4" w:space="0" w:color="auto"/>
            </w:tcBorders>
          </w:tcPr>
          <w:p w14:paraId="234ED8DF" w14:textId="4CD1DA56" w:rsidR="00C755D1" w:rsidRPr="00C755D1" w:rsidRDefault="00C755D1" w:rsidP="00C755D1">
            <w:pPr>
              <w:rPr>
                <w:sz w:val="22"/>
                <w:highlight w:val="yellow"/>
              </w:rPr>
            </w:pPr>
            <w:r w:rsidRPr="00C755D1">
              <w:rPr>
                <w:rFonts w:eastAsia="Times New Roman"/>
                <w:sz w:val="22"/>
                <w:highlight w:val="yellow"/>
                <w:lang w:eastAsia="ru-RU"/>
              </w:rPr>
              <w:t>2 286,34000</w:t>
            </w:r>
          </w:p>
        </w:tc>
        <w:tc>
          <w:tcPr>
            <w:tcW w:w="567" w:type="dxa"/>
            <w:tcBorders>
              <w:top w:val="single" w:sz="4" w:space="0" w:color="auto"/>
              <w:left w:val="single" w:sz="4" w:space="0" w:color="auto"/>
              <w:bottom w:val="single" w:sz="4" w:space="0" w:color="auto"/>
              <w:right w:val="single" w:sz="4" w:space="0" w:color="auto"/>
            </w:tcBorders>
          </w:tcPr>
          <w:p w14:paraId="22E2AA1F" w14:textId="7AE27010" w:rsidR="00C755D1" w:rsidRPr="00C755D1" w:rsidRDefault="00C755D1" w:rsidP="00C755D1">
            <w:pPr>
              <w:rPr>
                <w:sz w:val="22"/>
                <w:highlight w:val="yellow"/>
              </w:rPr>
            </w:pPr>
            <w:r w:rsidRPr="00C755D1">
              <w:rPr>
                <w:rFonts w:eastAsia="Times New Roman"/>
                <w:sz w:val="22"/>
                <w:highlight w:val="yellow"/>
                <w:lang w:eastAsia="ru-RU"/>
              </w:rPr>
              <w:t>35 987,44000</w:t>
            </w:r>
          </w:p>
        </w:tc>
        <w:tc>
          <w:tcPr>
            <w:tcW w:w="1418" w:type="dxa"/>
            <w:vMerge/>
            <w:tcBorders>
              <w:left w:val="single" w:sz="4" w:space="0" w:color="auto"/>
              <w:right w:val="single" w:sz="4" w:space="0" w:color="auto"/>
            </w:tcBorders>
          </w:tcPr>
          <w:p w14:paraId="6CA52932" w14:textId="77777777" w:rsidR="00C755D1" w:rsidRPr="00950A0B" w:rsidRDefault="00C755D1" w:rsidP="00C755D1">
            <w:pPr>
              <w:autoSpaceDE w:val="0"/>
              <w:autoSpaceDN w:val="0"/>
              <w:adjustRightInd w:val="0"/>
              <w:jc w:val="center"/>
              <w:rPr>
                <w:rFonts w:eastAsia="Times New Roman"/>
                <w:sz w:val="22"/>
                <w:lang w:eastAsia="ru-RU"/>
              </w:rPr>
            </w:pPr>
          </w:p>
        </w:tc>
      </w:tr>
      <w:tr w:rsidR="002B465E" w:rsidRPr="00950A0B" w14:paraId="2DCB47E0" w14:textId="77777777" w:rsidTr="006F2AE0">
        <w:trPr>
          <w:gridBefore w:val="1"/>
          <w:wBefore w:w="129" w:type="dxa"/>
        </w:trPr>
        <w:tc>
          <w:tcPr>
            <w:tcW w:w="1985" w:type="dxa"/>
            <w:gridSpan w:val="2"/>
            <w:vMerge/>
            <w:tcBorders>
              <w:left w:val="single" w:sz="4" w:space="0" w:color="auto"/>
              <w:bottom w:val="single" w:sz="4" w:space="0" w:color="auto"/>
              <w:right w:val="single" w:sz="4" w:space="0" w:color="auto"/>
            </w:tcBorders>
          </w:tcPr>
          <w:p w14:paraId="4F4CE93E" w14:textId="77777777" w:rsidR="002B465E" w:rsidRPr="00950A0B" w:rsidRDefault="002B465E" w:rsidP="002B465E">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549CC04C" w14:textId="77777777" w:rsidR="002B465E" w:rsidRPr="00950A0B" w:rsidRDefault="002B465E" w:rsidP="002B465E">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1C89F61C" w14:textId="77777777" w:rsidR="002B465E" w:rsidRPr="00950A0B" w:rsidRDefault="002B465E" w:rsidP="002B465E">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73B3431F" w14:textId="77777777" w:rsidR="002B465E" w:rsidRPr="00950A0B" w:rsidRDefault="002B465E" w:rsidP="002B465E">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3F22E9E2" w14:textId="77777777" w:rsidR="002B465E" w:rsidRPr="00950A0B" w:rsidRDefault="002B465E" w:rsidP="002B465E">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3973530D" w14:textId="77777777" w:rsidR="002B465E" w:rsidRPr="00950A0B" w:rsidRDefault="002B465E" w:rsidP="002B465E">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1845EC4C" w14:textId="77777777" w:rsidR="002B465E" w:rsidRPr="00950A0B" w:rsidRDefault="002B465E" w:rsidP="002B465E">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D86D987" w14:textId="77777777" w:rsidR="002B465E" w:rsidRPr="00950A0B" w:rsidRDefault="002B465E" w:rsidP="002B465E">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4953F98B" w14:textId="2927447D" w:rsidR="002B465E" w:rsidRPr="00950A0B" w:rsidRDefault="002B465E" w:rsidP="002B465E">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359919BF" w14:textId="29C246F5" w:rsidR="002B465E" w:rsidRPr="00950A0B" w:rsidRDefault="002B465E" w:rsidP="002B465E">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4D7D7C78" w14:textId="4519806E" w:rsidR="002B465E" w:rsidRPr="00950A0B" w:rsidRDefault="002B465E" w:rsidP="002B465E">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21CD764" w14:textId="64A08383" w:rsidR="002B465E" w:rsidRPr="00950A0B" w:rsidRDefault="002B465E" w:rsidP="002B465E">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7800254" w14:textId="0BA9EC71" w:rsidR="002B465E" w:rsidRPr="00950A0B" w:rsidRDefault="002B465E" w:rsidP="002B465E">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4E612AD" w14:textId="0B382B7A" w:rsidR="002B465E" w:rsidRPr="00950A0B" w:rsidRDefault="002B465E" w:rsidP="002B465E">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1418" w:type="dxa"/>
            <w:vMerge/>
            <w:tcBorders>
              <w:left w:val="single" w:sz="4" w:space="0" w:color="auto"/>
              <w:bottom w:val="single" w:sz="4" w:space="0" w:color="auto"/>
              <w:right w:val="single" w:sz="4" w:space="0" w:color="auto"/>
            </w:tcBorders>
          </w:tcPr>
          <w:p w14:paraId="19675F9A" w14:textId="77777777" w:rsidR="002B465E" w:rsidRPr="00950A0B" w:rsidRDefault="002B465E" w:rsidP="002B465E">
            <w:pPr>
              <w:autoSpaceDE w:val="0"/>
              <w:autoSpaceDN w:val="0"/>
              <w:adjustRightInd w:val="0"/>
              <w:jc w:val="center"/>
              <w:rPr>
                <w:rFonts w:eastAsia="Times New Roman"/>
                <w:sz w:val="22"/>
                <w:lang w:eastAsia="ru-RU"/>
              </w:rPr>
            </w:pPr>
          </w:p>
        </w:tc>
      </w:tr>
    </w:tbl>
    <w:p w14:paraId="6A91274D" w14:textId="77777777" w:rsidR="002B465E" w:rsidRPr="00950A0B" w:rsidRDefault="002B465E" w:rsidP="002B465E">
      <w:pPr>
        <w:widowControl w:val="0"/>
        <w:autoSpaceDE w:val="0"/>
        <w:autoSpaceDN w:val="0"/>
        <w:adjustRightInd w:val="0"/>
        <w:ind w:left="11340"/>
        <w:outlineLvl w:val="1"/>
        <w:rPr>
          <w:sz w:val="22"/>
        </w:rPr>
      </w:pPr>
    </w:p>
    <w:p w14:paraId="5D9DA763" w14:textId="77777777" w:rsidR="002B465E" w:rsidRPr="00950A0B" w:rsidRDefault="002B465E" w:rsidP="002B465E">
      <w:pPr>
        <w:pStyle w:val="ConsPlusNormal"/>
        <w:rPr>
          <w:rFonts w:ascii="Times New Roman" w:hAnsi="Times New Roman" w:cs="Times New Roman"/>
          <w:b/>
          <w:szCs w:val="22"/>
        </w:rPr>
      </w:pPr>
    </w:p>
    <w:p w14:paraId="6FB2E18E" w14:textId="0044BBC1" w:rsidR="00EE341A" w:rsidRPr="00950A0B" w:rsidRDefault="00EE341A" w:rsidP="00EE341A">
      <w:pPr>
        <w:autoSpaceDE w:val="0"/>
        <w:autoSpaceDN w:val="0"/>
        <w:adjustRightInd w:val="0"/>
        <w:jc w:val="center"/>
        <w:rPr>
          <w:rFonts w:eastAsia="Times New Roman"/>
          <w:sz w:val="22"/>
          <w:lang w:eastAsia="ru-RU"/>
        </w:rPr>
      </w:pPr>
      <w:r w:rsidRPr="00950A0B">
        <w:rPr>
          <w:rFonts w:eastAsia="Times New Roman"/>
          <w:sz w:val="22"/>
          <w:lang w:eastAsia="ru-RU"/>
        </w:rPr>
        <w:t xml:space="preserve">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 Московской области бюджету Городского округа Подольск Московской области, либо финансирование которых осуществляется за счет средств бюджета Городского округа Подольск Московской области, предусмотренная мероприятием И4.05                                                                                                                                                                  </w:t>
      </w:r>
    </w:p>
    <w:p w14:paraId="3C83E971" w14:textId="77777777" w:rsidR="00EE341A" w:rsidRPr="00950A0B" w:rsidRDefault="00EE341A" w:rsidP="00EE341A">
      <w:pPr>
        <w:autoSpaceDE w:val="0"/>
        <w:autoSpaceDN w:val="0"/>
        <w:adjustRightInd w:val="0"/>
        <w:jc w:val="center"/>
        <w:rPr>
          <w:rFonts w:eastAsia="Times New Roman"/>
          <w:sz w:val="22"/>
          <w:lang w:eastAsia="ru-RU"/>
        </w:rPr>
      </w:pPr>
      <w:r w:rsidRPr="00950A0B">
        <w:rPr>
          <w:rFonts w:eastAsia="Times New Roman"/>
          <w:sz w:val="22"/>
          <w:lang w:eastAsia="ru-RU"/>
        </w:rPr>
        <w:t>подпрограммы «Комфортная городская среда» муниципальной программы «Формирование современной комфортной городской среды»</w:t>
      </w:r>
    </w:p>
    <w:p w14:paraId="2B9F5A69" w14:textId="77777777" w:rsidR="00EE341A" w:rsidRPr="00950A0B" w:rsidRDefault="00EE341A" w:rsidP="00EE341A">
      <w:pPr>
        <w:autoSpaceDE w:val="0"/>
        <w:autoSpaceDN w:val="0"/>
        <w:adjustRightInd w:val="0"/>
        <w:jc w:val="center"/>
        <w:rPr>
          <w:rFonts w:eastAsia="Times New Roman"/>
          <w:sz w:val="22"/>
          <w:lang w:eastAsia="ru-RU"/>
        </w:rPr>
      </w:pPr>
    </w:p>
    <w:tbl>
      <w:tblPr>
        <w:tblW w:w="15802" w:type="dxa"/>
        <w:tblInd w:w="-5" w:type="dxa"/>
        <w:tblLayout w:type="fixed"/>
        <w:tblCellMar>
          <w:top w:w="102" w:type="dxa"/>
          <w:left w:w="62" w:type="dxa"/>
          <w:bottom w:w="102" w:type="dxa"/>
          <w:right w:w="62" w:type="dxa"/>
        </w:tblCellMar>
        <w:tblLook w:val="0000" w:firstRow="0" w:lastRow="0" w:firstColumn="0" w:lastColumn="0" w:noHBand="0" w:noVBand="0"/>
      </w:tblPr>
      <w:tblGrid>
        <w:gridCol w:w="67"/>
        <w:gridCol w:w="540"/>
        <w:gridCol w:w="1445"/>
        <w:gridCol w:w="1134"/>
        <w:gridCol w:w="1276"/>
        <w:gridCol w:w="1134"/>
        <w:gridCol w:w="1134"/>
        <w:gridCol w:w="1134"/>
        <w:gridCol w:w="1134"/>
        <w:gridCol w:w="1275"/>
        <w:gridCol w:w="851"/>
        <w:gridCol w:w="850"/>
        <w:gridCol w:w="709"/>
        <w:gridCol w:w="567"/>
        <w:gridCol w:w="567"/>
        <w:gridCol w:w="567"/>
        <w:gridCol w:w="1418"/>
      </w:tblGrid>
      <w:tr w:rsidR="00B65978" w:rsidRPr="00950A0B" w14:paraId="61F7CF13" w14:textId="77777777" w:rsidTr="002A3A47">
        <w:trPr>
          <w:gridBefore w:val="1"/>
          <w:wBefore w:w="67" w:type="dxa"/>
        </w:trPr>
        <w:tc>
          <w:tcPr>
            <w:tcW w:w="540" w:type="dxa"/>
            <w:vMerge w:val="restart"/>
            <w:tcBorders>
              <w:top w:val="single" w:sz="4" w:space="0" w:color="auto"/>
              <w:left w:val="single" w:sz="4" w:space="0" w:color="auto"/>
              <w:bottom w:val="single" w:sz="4" w:space="0" w:color="auto"/>
              <w:right w:val="single" w:sz="4" w:space="0" w:color="auto"/>
            </w:tcBorders>
          </w:tcPr>
          <w:p w14:paraId="1B5C3721"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п/п</w:t>
            </w:r>
          </w:p>
        </w:tc>
        <w:tc>
          <w:tcPr>
            <w:tcW w:w="1445" w:type="dxa"/>
            <w:vMerge w:val="restart"/>
            <w:tcBorders>
              <w:top w:val="single" w:sz="4" w:space="0" w:color="auto"/>
              <w:left w:val="single" w:sz="4" w:space="0" w:color="auto"/>
              <w:bottom w:val="single" w:sz="4" w:space="0" w:color="auto"/>
              <w:right w:val="single" w:sz="4" w:space="0" w:color="auto"/>
            </w:tcBorders>
          </w:tcPr>
          <w:p w14:paraId="3BBB9D51"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tcPr>
          <w:p w14:paraId="278F0C56"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Мощность/ прирост мощности объекта строительства (кв. метр, погонный метр, место, койко-место и так далее)</w:t>
            </w:r>
          </w:p>
        </w:tc>
        <w:tc>
          <w:tcPr>
            <w:tcW w:w="1276" w:type="dxa"/>
            <w:vMerge w:val="restart"/>
            <w:tcBorders>
              <w:top w:val="single" w:sz="4" w:space="0" w:color="auto"/>
              <w:left w:val="single" w:sz="4" w:space="0" w:color="auto"/>
              <w:bottom w:val="single" w:sz="4" w:space="0" w:color="auto"/>
              <w:right w:val="single" w:sz="4" w:space="0" w:color="auto"/>
            </w:tcBorders>
          </w:tcPr>
          <w:p w14:paraId="35D905E7"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Виды работ в соответствии с классификатором работ</w:t>
            </w:r>
          </w:p>
        </w:tc>
        <w:tc>
          <w:tcPr>
            <w:tcW w:w="1134" w:type="dxa"/>
            <w:vMerge w:val="restart"/>
            <w:tcBorders>
              <w:top w:val="single" w:sz="4" w:space="0" w:color="auto"/>
              <w:left w:val="single" w:sz="4" w:space="0" w:color="auto"/>
              <w:bottom w:val="single" w:sz="4" w:space="0" w:color="auto"/>
              <w:right w:val="single" w:sz="4" w:space="0" w:color="auto"/>
            </w:tcBorders>
          </w:tcPr>
          <w:p w14:paraId="61C42D68"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 Сроки проведения работ</w:t>
            </w:r>
          </w:p>
          <w:p w14:paraId="3E0EDB5A" w14:textId="77777777" w:rsidR="00B65978" w:rsidRPr="00950A0B" w:rsidRDefault="00B65978" w:rsidP="00B65978">
            <w:pPr>
              <w:autoSpaceDE w:val="0"/>
              <w:autoSpaceDN w:val="0"/>
              <w:adjustRightInd w:val="0"/>
              <w:jc w:val="center"/>
              <w:rPr>
                <w:rFonts w:eastAsia="Times New Roman"/>
                <w:sz w:val="22"/>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14:paraId="5B01ED1A"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Открытие объекта/ завершение работ</w:t>
            </w:r>
          </w:p>
        </w:tc>
        <w:tc>
          <w:tcPr>
            <w:tcW w:w="1134" w:type="dxa"/>
            <w:vMerge w:val="restart"/>
            <w:tcBorders>
              <w:top w:val="single" w:sz="4" w:space="0" w:color="auto"/>
              <w:left w:val="single" w:sz="4" w:space="0" w:color="auto"/>
              <w:bottom w:val="single" w:sz="4" w:space="0" w:color="auto"/>
              <w:right w:val="single" w:sz="4" w:space="0" w:color="auto"/>
            </w:tcBorders>
          </w:tcPr>
          <w:p w14:paraId="73F1DD60"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Предельная стоимость объекта капитального строительства/ работ (тыс. руб.)</w:t>
            </w:r>
          </w:p>
        </w:tc>
        <w:tc>
          <w:tcPr>
            <w:tcW w:w="1134" w:type="dxa"/>
            <w:vMerge w:val="restart"/>
            <w:tcBorders>
              <w:top w:val="single" w:sz="4" w:space="0" w:color="auto"/>
              <w:left w:val="single" w:sz="4" w:space="0" w:color="auto"/>
              <w:bottom w:val="single" w:sz="4" w:space="0" w:color="auto"/>
              <w:right w:val="single" w:sz="4" w:space="0" w:color="auto"/>
            </w:tcBorders>
          </w:tcPr>
          <w:p w14:paraId="29453AB8"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Профинан-сировано </w:t>
            </w:r>
          </w:p>
          <w:p w14:paraId="019063E9" w14:textId="5FEA6F8C"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на 01.01.202</w:t>
            </w:r>
            <w:r>
              <w:rPr>
                <w:rFonts w:eastAsia="Times New Roman"/>
                <w:sz w:val="22"/>
                <w:lang w:eastAsia="ru-RU"/>
              </w:rPr>
              <w:t>3</w:t>
            </w:r>
            <w:r w:rsidRPr="00950A0B">
              <w:rPr>
                <w:rFonts w:eastAsia="Times New Roman"/>
                <w:sz w:val="22"/>
                <w:lang w:eastAsia="ru-RU"/>
              </w:rPr>
              <w:t>, (тыс. руб.)</w:t>
            </w:r>
          </w:p>
        </w:tc>
        <w:tc>
          <w:tcPr>
            <w:tcW w:w="1275" w:type="dxa"/>
            <w:vMerge w:val="restart"/>
            <w:tcBorders>
              <w:top w:val="single" w:sz="4" w:space="0" w:color="auto"/>
              <w:left w:val="single" w:sz="4" w:space="0" w:color="auto"/>
              <w:bottom w:val="single" w:sz="4" w:space="0" w:color="auto"/>
              <w:right w:val="single" w:sz="4" w:space="0" w:color="auto"/>
            </w:tcBorders>
          </w:tcPr>
          <w:p w14:paraId="1B558A8F"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Источники финансирования</w:t>
            </w:r>
          </w:p>
        </w:tc>
        <w:tc>
          <w:tcPr>
            <w:tcW w:w="4111" w:type="dxa"/>
            <w:gridSpan w:val="6"/>
            <w:tcBorders>
              <w:top w:val="single" w:sz="4" w:space="0" w:color="auto"/>
              <w:left w:val="single" w:sz="4" w:space="0" w:color="auto"/>
              <w:bottom w:val="single" w:sz="4" w:space="0" w:color="auto"/>
              <w:right w:val="single" w:sz="4" w:space="0" w:color="auto"/>
            </w:tcBorders>
          </w:tcPr>
          <w:p w14:paraId="3BB14A2C"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Финансирование, в том числе по годам реализации программы </w:t>
            </w:r>
          </w:p>
          <w:p w14:paraId="1B773E22"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c>
          <w:tcPr>
            <w:tcW w:w="1418" w:type="dxa"/>
            <w:vMerge w:val="restart"/>
            <w:tcBorders>
              <w:top w:val="single" w:sz="4" w:space="0" w:color="auto"/>
              <w:left w:val="single" w:sz="4" w:space="0" w:color="auto"/>
              <w:right w:val="single" w:sz="4" w:space="0" w:color="auto"/>
            </w:tcBorders>
          </w:tcPr>
          <w:p w14:paraId="48976CBA"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Остаток сметной стоимости до ввода в эксплуатацию объекта капитального строительства/ до завершения работ</w:t>
            </w:r>
          </w:p>
          <w:p w14:paraId="7432F542"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r>
      <w:tr w:rsidR="00EE341A" w:rsidRPr="00950A0B" w14:paraId="1FBB79E0" w14:textId="77777777" w:rsidTr="002A3A47">
        <w:trPr>
          <w:gridBefore w:val="1"/>
          <w:wBefore w:w="67" w:type="dxa"/>
          <w:trHeight w:val="307"/>
        </w:trPr>
        <w:tc>
          <w:tcPr>
            <w:tcW w:w="540" w:type="dxa"/>
            <w:vMerge/>
            <w:tcBorders>
              <w:top w:val="single" w:sz="4" w:space="0" w:color="auto"/>
              <w:left w:val="single" w:sz="4" w:space="0" w:color="auto"/>
              <w:bottom w:val="single" w:sz="4" w:space="0" w:color="auto"/>
              <w:right w:val="single" w:sz="4" w:space="0" w:color="auto"/>
            </w:tcBorders>
          </w:tcPr>
          <w:p w14:paraId="7ACFED88" w14:textId="77777777" w:rsidR="00EE341A" w:rsidRPr="00950A0B" w:rsidRDefault="00EE341A" w:rsidP="00CE4552">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15D86E40" w14:textId="77777777" w:rsidR="00EE341A" w:rsidRPr="00950A0B" w:rsidRDefault="00EE341A"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B0A39D5" w14:textId="77777777" w:rsidR="00EE341A" w:rsidRPr="00950A0B" w:rsidRDefault="00EE341A" w:rsidP="00CE4552">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42597D24" w14:textId="77777777" w:rsidR="00EE341A" w:rsidRPr="00950A0B" w:rsidRDefault="00EE341A"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E22A2F8" w14:textId="77777777" w:rsidR="00EE341A" w:rsidRPr="00950A0B" w:rsidRDefault="00EE341A"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1D2FC95" w14:textId="77777777" w:rsidR="00EE341A" w:rsidRPr="00950A0B" w:rsidRDefault="00EE341A"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630969A" w14:textId="77777777" w:rsidR="00EE341A" w:rsidRPr="00950A0B" w:rsidRDefault="00EE341A"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10E6DCE" w14:textId="77777777" w:rsidR="00EE341A" w:rsidRPr="00950A0B" w:rsidRDefault="00EE341A" w:rsidP="00CE4552">
            <w:pPr>
              <w:autoSpaceDE w:val="0"/>
              <w:autoSpaceDN w:val="0"/>
              <w:adjustRightInd w:val="0"/>
              <w:jc w:val="center"/>
              <w:rPr>
                <w:rFonts w:eastAsia="Times New Roman"/>
                <w:sz w:val="22"/>
                <w:lang w:eastAsia="ru-RU"/>
              </w:rPr>
            </w:pPr>
          </w:p>
        </w:tc>
        <w:tc>
          <w:tcPr>
            <w:tcW w:w="1275" w:type="dxa"/>
            <w:vMerge/>
            <w:tcBorders>
              <w:top w:val="single" w:sz="4" w:space="0" w:color="auto"/>
              <w:left w:val="single" w:sz="4" w:space="0" w:color="auto"/>
              <w:bottom w:val="single" w:sz="4" w:space="0" w:color="auto"/>
              <w:right w:val="single" w:sz="4" w:space="0" w:color="auto"/>
            </w:tcBorders>
          </w:tcPr>
          <w:p w14:paraId="51976C33" w14:textId="77777777" w:rsidR="00EE341A" w:rsidRPr="00950A0B" w:rsidRDefault="00EE341A" w:rsidP="00CE4552">
            <w:pPr>
              <w:autoSpaceDE w:val="0"/>
              <w:autoSpaceDN w:val="0"/>
              <w:adjustRightInd w:val="0"/>
              <w:jc w:val="center"/>
              <w:rPr>
                <w:rFonts w:eastAsia="Times New Roman"/>
                <w:sz w:val="22"/>
                <w:lang w:eastAsia="ru-RU"/>
              </w:rPr>
            </w:pPr>
          </w:p>
        </w:tc>
        <w:tc>
          <w:tcPr>
            <w:tcW w:w="851" w:type="dxa"/>
            <w:tcBorders>
              <w:top w:val="single" w:sz="4" w:space="0" w:color="auto"/>
              <w:left w:val="single" w:sz="4" w:space="0" w:color="auto"/>
              <w:bottom w:val="single" w:sz="4" w:space="0" w:color="auto"/>
              <w:right w:val="single" w:sz="4" w:space="0" w:color="auto"/>
            </w:tcBorders>
          </w:tcPr>
          <w:p w14:paraId="391EBDD0" w14:textId="77777777" w:rsidR="00EE341A" w:rsidRPr="00950A0B" w:rsidRDefault="00EE341A" w:rsidP="00CE4552">
            <w:pPr>
              <w:autoSpaceDE w:val="0"/>
              <w:autoSpaceDN w:val="0"/>
              <w:adjustRightInd w:val="0"/>
              <w:jc w:val="center"/>
              <w:rPr>
                <w:rFonts w:eastAsia="Times New Roman"/>
                <w:sz w:val="22"/>
                <w:lang w:eastAsia="ru-RU"/>
              </w:rPr>
            </w:pPr>
            <w:r w:rsidRPr="00950A0B">
              <w:rPr>
                <w:rFonts w:eastAsia="Times New Roman"/>
                <w:sz w:val="22"/>
                <w:lang w:eastAsia="ru-RU"/>
              </w:rPr>
              <w:t>Всего</w:t>
            </w:r>
          </w:p>
        </w:tc>
        <w:tc>
          <w:tcPr>
            <w:tcW w:w="850" w:type="dxa"/>
            <w:tcBorders>
              <w:top w:val="single" w:sz="4" w:space="0" w:color="auto"/>
              <w:left w:val="single" w:sz="4" w:space="0" w:color="auto"/>
              <w:bottom w:val="single" w:sz="4" w:space="0" w:color="auto"/>
              <w:right w:val="single" w:sz="4" w:space="0" w:color="auto"/>
            </w:tcBorders>
          </w:tcPr>
          <w:p w14:paraId="6B64B3DE" w14:textId="77777777" w:rsidR="00EE341A" w:rsidRPr="00950A0B" w:rsidRDefault="00EE341A" w:rsidP="00CE4552">
            <w:pPr>
              <w:autoSpaceDE w:val="0"/>
              <w:autoSpaceDN w:val="0"/>
              <w:adjustRightInd w:val="0"/>
              <w:jc w:val="center"/>
              <w:rPr>
                <w:rFonts w:eastAsia="Times New Roman"/>
                <w:sz w:val="22"/>
                <w:lang w:eastAsia="ru-RU"/>
              </w:rPr>
            </w:pPr>
            <w:r w:rsidRPr="00950A0B">
              <w:rPr>
                <w:rFonts w:eastAsia="Times New Roman"/>
                <w:sz w:val="22"/>
                <w:lang w:eastAsia="ru-RU"/>
              </w:rPr>
              <w:t>2023</w:t>
            </w:r>
          </w:p>
          <w:p w14:paraId="11554DA7" w14:textId="77777777" w:rsidR="00EE341A" w:rsidRPr="00950A0B" w:rsidRDefault="00EE341A" w:rsidP="00CE4552">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709" w:type="dxa"/>
            <w:tcBorders>
              <w:top w:val="single" w:sz="4" w:space="0" w:color="auto"/>
              <w:left w:val="single" w:sz="4" w:space="0" w:color="auto"/>
              <w:bottom w:val="single" w:sz="4" w:space="0" w:color="auto"/>
              <w:right w:val="single" w:sz="4" w:space="0" w:color="auto"/>
            </w:tcBorders>
          </w:tcPr>
          <w:p w14:paraId="1090B8D7" w14:textId="77777777" w:rsidR="00EE341A" w:rsidRPr="00950A0B" w:rsidRDefault="00EE341A" w:rsidP="00CE4552">
            <w:pPr>
              <w:autoSpaceDE w:val="0"/>
              <w:autoSpaceDN w:val="0"/>
              <w:adjustRightInd w:val="0"/>
              <w:jc w:val="center"/>
              <w:rPr>
                <w:rFonts w:eastAsia="Times New Roman"/>
                <w:sz w:val="22"/>
                <w:lang w:eastAsia="ru-RU"/>
              </w:rPr>
            </w:pPr>
            <w:r w:rsidRPr="00950A0B">
              <w:rPr>
                <w:rFonts w:eastAsia="Times New Roman"/>
                <w:sz w:val="22"/>
                <w:lang w:eastAsia="ru-RU"/>
              </w:rPr>
              <w:t>2024</w:t>
            </w:r>
          </w:p>
          <w:p w14:paraId="1B0FDA49" w14:textId="77777777" w:rsidR="00EE341A" w:rsidRPr="00950A0B" w:rsidRDefault="00EE341A" w:rsidP="00CE4552">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4A35F59D" w14:textId="77777777" w:rsidR="00EE341A" w:rsidRPr="00950A0B" w:rsidRDefault="00EE341A" w:rsidP="00CE4552">
            <w:pPr>
              <w:autoSpaceDE w:val="0"/>
              <w:autoSpaceDN w:val="0"/>
              <w:adjustRightInd w:val="0"/>
              <w:jc w:val="center"/>
              <w:rPr>
                <w:rFonts w:eastAsia="Times New Roman"/>
                <w:sz w:val="22"/>
                <w:lang w:eastAsia="ru-RU"/>
              </w:rPr>
            </w:pPr>
            <w:r w:rsidRPr="00950A0B">
              <w:rPr>
                <w:rFonts w:eastAsia="Times New Roman"/>
                <w:sz w:val="22"/>
                <w:lang w:eastAsia="ru-RU"/>
              </w:rPr>
              <w:t>2025</w:t>
            </w:r>
          </w:p>
          <w:p w14:paraId="131C72BC" w14:textId="77777777" w:rsidR="00EE341A" w:rsidRPr="00950A0B" w:rsidRDefault="00EE341A" w:rsidP="00CE4552">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456A62F3" w14:textId="77777777" w:rsidR="00EE341A" w:rsidRPr="00950A0B" w:rsidRDefault="00EE341A" w:rsidP="00CE4552">
            <w:pPr>
              <w:autoSpaceDE w:val="0"/>
              <w:autoSpaceDN w:val="0"/>
              <w:adjustRightInd w:val="0"/>
              <w:jc w:val="center"/>
              <w:rPr>
                <w:rFonts w:eastAsia="Times New Roman"/>
                <w:sz w:val="22"/>
                <w:lang w:eastAsia="ru-RU"/>
              </w:rPr>
            </w:pPr>
            <w:r w:rsidRPr="00950A0B">
              <w:rPr>
                <w:rFonts w:eastAsia="Times New Roman"/>
                <w:sz w:val="22"/>
                <w:lang w:eastAsia="ru-RU"/>
              </w:rPr>
              <w:t>2026</w:t>
            </w:r>
          </w:p>
          <w:p w14:paraId="1D62D727" w14:textId="77777777" w:rsidR="00EE341A" w:rsidRPr="00950A0B" w:rsidRDefault="00EE341A" w:rsidP="00CE4552">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73E4A298" w14:textId="77777777" w:rsidR="00EE341A" w:rsidRPr="00950A0B" w:rsidRDefault="00EE341A" w:rsidP="00CE4552">
            <w:pPr>
              <w:autoSpaceDE w:val="0"/>
              <w:autoSpaceDN w:val="0"/>
              <w:adjustRightInd w:val="0"/>
              <w:jc w:val="center"/>
              <w:rPr>
                <w:rFonts w:eastAsia="Times New Roman"/>
                <w:sz w:val="22"/>
                <w:lang w:eastAsia="ru-RU"/>
              </w:rPr>
            </w:pPr>
            <w:r w:rsidRPr="00950A0B">
              <w:rPr>
                <w:rFonts w:eastAsia="Times New Roman"/>
                <w:sz w:val="22"/>
                <w:lang w:eastAsia="ru-RU"/>
              </w:rPr>
              <w:t>2027</w:t>
            </w:r>
          </w:p>
          <w:p w14:paraId="253EA099" w14:textId="77777777" w:rsidR="00EE341A" w:rsidRPr="00950A0B" w:rsidRDefault="00EE341A" w:rsidP="00CE4552">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1418" w:type="dxa"/>
            <w:vMerge/>
            <w:tcBorders>
              <w:left w:val="single" w:sz="4" w:space="0" w:color="auto"/>
              <w:bottom w:val="single" w:sz="4" w:space="0" w:color="auto"/>
              <w:right w:val="single" w:sz="4" w:space="0" w:color="auto"/>
            </w:tcBorders>
          </w:tcPr>
          <w:p w14:paraId="6EA3DF54" w14:textId="77777777" w:rsidR="00EE341A" w:rsidRPr="00950A0B" w:rsidRDefault="00EE341A" w:rsidP="00CE4552">
            <w:pPr>
              <w:autoSpaceDE w:val="0"/>
              <w:autoSpaceDN w:val="0"/>
              <w:adjustRightInd w:val="0"/>
              <w:jc w:val="center"/>
              <w:rPr>
                <w:rFonts w:eastAsia="Times New Roman"/>
                <w:sz w:val="22"/>
                <w:lang w:eastAsia="ru-RU"/>
              </w:rPr>
            </w:pPr>
          </w:p>
        </w:tc>
      </w:tr>
      <w:tr w:rsidR="00EE341A" w:rsidRPr="00950A0B" w14:paraId="5173BEB7" w14:textId="77777777" w:rsidTr="002A3A47">
        <w:trPr>
          <w:gridBefore w:val="1"/>
          <w:wBefore w:w="67" w:type="dxa"/>
          <w:trHeight w:val="239"/>
        </w:trPr>
        <w:tc>
          <w:tcPr>
            <w:tcW w:w="540" w:type="dxa"/>
            <w:tcBorders>
              <w:top w:val="single" w:sz="4" w:space="0" w:color="auto"/>
              <w:left w:val="single" w:sz="4" w:space="0" w:color="auto"/>
              <w:bottom w:val="single" w:sz="4" w:space="0" w:color="auto"/>
              <w:right w:val="single" w:sz="4" w:space="0" w:color="auto"/>
            </w:tcBorders>
          </w:tcPr>
          <w:p w14:paraId="763F50A0" w14:textId="77777777" w:rsidR="00EE341A" w:rsidRPr="00950A0B" w:rsidRDefault="00EE341A" w:rsidP="00CE4552">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445" w:type="dxa"/>
            <w:tcBorders>
              <w:top w:val="single" w:sz="4" w:space="0" w:color="auto"/>
              <w:left w:val="single" w:sz="4" w:space="0" w:color="auto"/>
              <w:bottom w:val="single" w:sz="4" w:space="0" w:color="auto"/>
              <w:right w:val="single" w:sz="4" w:space="0" w:color="auto"/>
            </w:tcBorders>
          </w:tcPr>
          <w:p w14:paraId="76050A8D" w14:textId="77777777" w:rsidR="00EE341A" w:rsidRPr="00950A0B" w:rsidRDefault="00EE341A" w:rsidP="00CE4552">
            <w:pPr>
              <w:autoSpaceDE w:val="0"/>
              <w:autoSpaceDN w:val="0"/>
              <w:adjustRightInd w:val="0"/>
              <w:jc w:val="center"/>
              <w:rPr>
                <w:rFonts w:eastAsia="Times New Roman"/>
                <w:sz w:val="22"/>
                <w:lang w:eastAsia="ru-RU"/>
              </w:rPr>
            </w:pPr>
            <w:r w:rsidRPr="00950A0B">
              <w:rPr>
                <w:rFonts w:eastAsia="Times New Roman"/>
                <w:sz w:val="22"/>
                <w:lang w:eastAsia="ru-RU"/>
              </w:rPr>
              <w:t>2</w:t>
            </w:r>
          </w:p>
        </w:tc>
        <w:tc>
          <w:tcPr>
            <w:tcW w:w="1134" w:type="dxa"/>
            <w:tcBorders>
              <w:top w:val="single" w:sz="4" w:space="0" w:color="auto"/>
              <w:left w:val="single" w:sz="4" w:space="0" w:color="auto"/>
              <w:bottom w:val="single" w:sz="4" w:space="0" w:color="auto"/>
              <w:right w:val="single" w:sz="4" w:space="0" w:color="auto"/>
            </w:tcBorders>
          </w:tcPr>
          <w:p w14:paraId="3A72A9F3" w14:textId="77777777" w:rsidR="00EE341A" w:rsidRPr="00950A0B" w:rsidRDefault="00EE341A" w:rsidP="00CE4552">
            <w:pPr>
              <w:autoSpaceDE w:val="0"/>
              <w:autoSpaceDN w:val="0"/>
              <w:adjustRightInd w:val="0"/>
              <w:jc w:val="center"/>
              <w:rPr>
                <w:rFonts w:eastAsia="Times New Roman"/>
                <w:sz w:val="22"/>
                <w:lang w:eastAsia="ru-RU"/>
              </w:rPr>
            </w:pPr>
            <w:r w:rsidRPr="00950A0B">
              <w:rPr>
                <w:rFonts w:eastAsia="Times New Roman"/>
                <w:sz w:val="22"/>
                <w:lang w:eastAsia="ru-RU"/>
              </w:rPr>
              <w:t>3</w:t>
            </w:r>
          </w:p>
        </w:tc>
        <w:tc>
          <w:tcPr>
            <w:tcW w:w="1276" w:type="dxa"/>
            <w:tcBorders>
              <w:top w:val="single" w:sz="4" w:space="0" w:color="auto"/>
              <w:left w:val="single" w:sz="4" w:space="0" w:color="auto"/>
              <w:bottom w:val="single" w:sz="4" w:space="0" w:color="auto"/>
              <w:right w:val="single" w:sz="4" w:space="0" w:color="auto"/>
            </w:tcBorders>
          </w:tcPr>
          <w:p w14:paraId="5BEEAA50" w14:textId="77777777" w:rsidR="00EE341A" w:rsidRPr="00950A0B" w:rsidRDefault="00EE341A" w:rsidP="00CE4552">
            <w:pPr>
              <w:autoSpaceDE w:val="0"/>
              <w:autoSpaceDN w:val="0"/>
              <w:adjustRightInd w:val="0"/>
              <w:jc w:val="center"/>
              <w:rPr>
                <w:rFonts w:eastAsia="Times New Roman"/>
                <w:sz w:val="22"/>
                <w:lang w:eastAsia="ru-RU"/>
              </w:rPr>
            </w:pPr>
            <w:r w:rsidRPr="00950A0B">
              <w:rPr>
                <w:rFonts w:eastAsia="Times New Roman"/>
                <w:sz w:val="22"/>
                <w:lang w:eastAsia="ru-RU"/>
              </w:rPr>
              <w:t>4</w:t>
            </w:r>
          </w:p>
        </w:tc>
        <w:tc>
          <w:tcPr>
            <w:tcW w:w="1134" w:type="dxa"/>
            <w:tcBorders>
              <w:top w:val="single" w:sz="4" w:space="0" w:color="auto"/>
              <w:left w:val="single" w:sz="4" w:space="0" w:color="auto"/>
              <w:bottom w:val="single" w:sz="4" w:space="0" w:color="auto"/>
              <w:right w:val="single" w:sz="4" w:space="0" w:color="auto"/>
            </w:tcBorders>
          </w:tcPr>
          <w:p w14:paraId="6E08B380" w14:textId="77777777" w:rsidR="00EE341A" w:rsidRPr="00950A0B" w:rsidRDefault="00EE341A" w:rsidP="00CE4552">
            <w:pPr>
              <w:autoSpaceDE w:val="0"/>
              <w:autoSpaceDN w:val="0"/>
              <w:adjustRightInd w:val="0"/>
              <w:jc w:val="center"/>
              <w:rPr>
                <w:rFonts w:eastAsia="Times New Roman"/>
                <w:sz w:val="22"/>
                <w:lang w:eastAsia="ru-RU"/>
              </w:rPr>
            </w:pPr>
            <w:r w:rsidRPr="00950A0B">
              <w:rPr>
                <w:rFonts w:eastAsia="Times New Roman"/>
                <w:sz w:val="22"/>
                <w:lang w:eastAsia="ru-RU"/>
              </w:rPr>
              <w:t>5</w:t>
            </w:r>
          </w:p>
        </w:tc>
        <w:tc>
          <w:tcPr>
            <w:tcW w:w="1134" w:type="dxa"/>
            <w:tcBorders>
              <w:top w:val="single" w:sz="4" w:space="0" w:color="auto"/>
              <w:left w:val="single" w:sz="4" w:space="0" w:color="auto"/>
              <w:bottom w:val="single" w:sz="4" w:space="0" w:color="auto"/>
              <w:right w:val="single" w:sz="4" w:space="0" w:color="auto"/>
            </w:tcBorders>
          </w:tcPr>
          <w:p w14:paraId="5EDB19AD" w14:textId="77777777" w:rsidR="00EE341A" w:rsidRPr="00950A0B" w:rsidRDefault="00EE341A" w:rsidP="00CE4552">
            <w:pPr>
              <w:autoSpaceDE w:val="0"/>
              <w:autoSpaceDN w:val="0"/>
              <w:adjustRightInd w:val="0"/>
              <w:jc w:val="center"/>
              <w:rPr>
                <w:rFonts w:eastAsia="Times New Roman"/>
                <w:sz w:val="22"/>
                <w:lang w:eastAsia="ru-RU"/>
              </w:rPr>
            </w:pPr>
            <w:r w:rsidRPr="00950A0B">
              <w:rPr>
                <w:rFonts w:eastAsia="Times New Roman"/>
                <w:sz w:val="22"/>
                <w:lang w:eastAsia="ru-RU"/>
              </w:rPr>
              <w:t>6</w:t>
            </w:r>
          </w:p>
        </w:tc>
        <w:tc>
          <w:tcPr>
            <w:tcW w:w="1134" w:type="dxa"/>
            <w:tcBorders>
              <w:top w:val="single" w:sz="4" w:space="0" w:color="auto"/>
              <w:left w:val="single" w:sz="4" w:space="0" w:color="auto"/>
              <w:bottom w:val="single" w:sz="4" w:space="0" w:color="auto"/>
              <w:right w:val="single" w:sz="4" w:space="0" w:color="auto"/>
            </w:tcBorders>
          </w:tcPr>
          <w:p w14:paraId="1674FC82" w14:textId="77777777" w:rsidR="00EE341A" w:rsidRPr="00950A0B" w:rsidRDefault="00EE341A" w:rsidP="00CE4552">
            <w:pPr>
              <w:autoSpaceDE w:val="0"/>
              <w:autoSpaceDN w:val="0"/>
              <w:adjustRightInd w:val="0"/>
              <w:jc w:val="center"/>
              <w:rPr>
                <w:rFonts w:eastAsia="Times New Roman"/>
                <w:sz w:val="22"/>
                <w:lang w:eastAsia="ru-RU"/>
              </w:rPr>
            </w:pPr>
            <w:r w:rsidRPr="00950A0B">
              <w:rPr>
                <w:rFonts w:eastAsia="Times New Roman"/>
                <w:sz w:val="22"/>
                <w:lang w:eastAsia="ru-RU"/>
              </w:rPr>
              <w:t>7</w:t>
            </w:r>
          </w:p>
        </w:tc>
        <w:tc>
          <w:tcPr>
            <w:tcW w:w="1134" w:type="dxa"/>
            <w:tcBorders>
              <w:top w:val="single" w:sz="4" w:space="0" w:color="auto"/>
              <w:left w:val="single" w:sz="4" w:space="0" w:color="auto"/>
              <w:bottom w:val="single" w:sz="4" w:space="0" w:color="auto"/>
              <w:right w:val="single" w:sz="4" w:space="0" w:color="auto"/>
            </w:tcBorders>
          </w:tcPr>
          <w:p w14:paraId="2107C7F8" w14:textId="77777777" w:rsidR="00EE341A" w:rsidRPr="00950A0B" w:rsidRDefault="00EE341A" w:rsidP="00CE4552">
            <w:pPr>
              <w:autoSpaceDE w:val="0"/>
              <w:autoSpaceDN w:val="0"/>
              <w:adjustRightInd w:val="0"/>
              <w:jc w:val="center"/>
              <w:rPr>
                <w:rFonts w:eastAsia="Times New Roman"/>
                <w:sz w:val="22"/>
                <w:lang w:eastAsia="ru-RU"/>
              </w:rPr>
            </w:pPr>
            <w:r w:rsidRPr="00950A0B">
              <w:rPr>
                <w:rFonts w:eastAsia="Times New Roman"/>
                <w:sz w:val="22"/>
                <w:lang w:eastAsia="ru-RU"/>
              </w:rPr>
              <w:t>8</w:t>
            </w:r>
          </w:p>
        </w:tc>
        <w:tc>
          <w:tcPr>
            <w:tcW w:w="1275" w:type="dxa"/>
            <w:tcBorders>
              <w:top w:val="single" w:sz="4" w:space="0" w:color="auto"/>
              <w:left w:val="single" w:sz="4" w:space="0" w:color="auto"/>
              <w:bottom w:val="single" w:sz="4" w:space="0" w:color="auto"/>
              <w:right w:val="single" w:sz="4" w:space="0" w:color="auto"/>
            </w:tcBorders>
          </w:tcPr>
          <w:p w14:paraId="428F262C" w14:textId="77777777" w:rsidR="00EE341A" w:rsidRPr="00950A0B" w:rsidRDefault="00EE341A" w:rsidP="00CE4552">
            <w:pPr>
              <w:autoSpaceDE w:val="0"/>
              <w:autoSpaceDN w:val="0"/>
              <w:adjustRightInd w:val="0"/>
              <w:jc w:val="center"/>
              <w:rPr>
                <w:rFonts w:eastAsia="Times New Roman"/>
                <w:sz w:val="22"/>
                <w:lang w:eastAsia="ru-RU"/>
              </w:rPr>
            </w:pPr>
            <w:r w:rsidRPr="00950A0B">
              <w:rPr>
                <w:rFonts w:eastAsia="Times New Roman"/>
                <w:sz w:val="22"/>
                <w:lang w:eastAsia="ru-RU"/>
              </w:rPr>
              <w:t>9</w:t>
            </w:r>
          </w:p>
        </w:tc>
        <w:tc>
          <w:tcPr>
            <w:tcW w:w="851" w:type="dxa"/>
            <w:tcBorders>
              <w:top w:val="single" w:sz="4" w:space="0" w:color="auto"/>
              <w:left w:val="single" w:sz="4" w:space="0" w:color="auto"/>
              <w:bottom w:val="single" w:sz="4" w:space="0" w:color="auto"/>
              <w:right w:val="single" w:sz="4" w:space="0" w:color="auto"/>
            </w:tcBorders>
          </w:tcPr>
          <w:p w14:paraId="08B83EDA" w14:textId="77777777" w:rsidR="00EE341A" w:rsidRPr="00950A0B" w:rsidRDefault="00EE341A" w:rsidP="00CE4552">
            <w:pPr>
              <w:autoSpaceDE w:val="0"/>
              <w:autoSpaceDN w:val="0"/>
              <w:adjustRightInd w:val="0"/>
              <w:jc w:val="center"/>
              <w:rPr>
                <w:rFonts w:eastAsia="Times New Roman"/>
                <w:sz w:val="22"/>
                <w:lang w:eastAsia="ru-RU"/>
              </w:rPr>
            </w:pPr>
            <w:r w:rsidRPr="00950A0B">
              <w:rPr>
                <w:rFonts w:eastAsia="Times New Roman"/>
                <w:sz w:val="22"/>
                <w:lang w:eastAsia="ru-RU"/>
              </w:rPr>
              <w:t>10</w:t>
            </w:r>
          </w:p>
        </w:tc>
        <w:tc>
          <w:tcPr>
            <w:tcW w:w="850" w:type="dxa"/>
            <w:tcBorders>
              <w:top w:val="single" w:sz="4" w:space="0" w:color="auto"/>
              <w:left w:val="single" w:sz="4" w:space="0" w:color="auto"/>
              <w:bottom w:val="single" w:sz="4" w:space="0" w:color="auto"/>
              <w:right w:val="single" w:sz="4" w:space="0" w:color="auto"/>
            </w:tcBorders>
          </w:tcPr>
          <w:p w14:paraId="1F4FF502" w14:textId="77777777" w:rsidR="00EE341A" w:rsidRPr="00950A0B" w:rsidRDefault="00EE341A" w:rsidP="00CE4552">
            <w:pPr>
              <w:autoSpaceDE w:val="0"/>
              <w:autoSpaceDN w:val="0"/>
              <w:adjustRightInd w:val="0"/>
              <w:jc w:val="center"/>
              <w:rPr>
                <w:rFonts w:eastAsia="Times New Roman"/>
                <w:sz w:val="22"/>
                <w:lang w:eastAsia="ru-RU"/>
              </w:rPr>
            </w:pPr>
            <w:r w:rsidRPr="00950A0B">
              <w:rPr>
                <w:rFonts w:eastAsia="Times New Roman"/>
                <w:sz w:val="22"/>
                <w:lang w:eastAsia="ru-RU"/>
              </w:rPr>
              <w:t>11</w:t>
            </w:r>
          </w:p>
        </w:tc>
        <w:tc>
          <w:tcPr>
            <w:tcW w:w="709" w:type="dxa"/>
            <w:tcBorders>
              <w:top w:val="single" w:sz="4" w:space="0" w:color="auto"/>
              <w:left w:val="single" w:sz="4" w:space="0" w:color="auto"/>
              <w:bottom w:val="single" w:sz="4" w:space="0" w:color="auto"/>
              <w:right w:val="single" w:sz="4" w:space="0" w:color="auto"/>
            </w:tcBorders>
          </w:tcPr>
          <w:p w14:paraId="59770FF6" w14:textId="77777777" w:rsidR="00EE341A" w:rsidRPr="00950A0B" w:rsidRDefault="00EE341A" w:rsidP="00CE4552">
            <w:pPr>
              <w:autoSpaceDE w:val="0"/>
              <w:autoSpaceDN w:val="0"/>
              <w:adjustRightInd w:val="0"/>
              <w:jc w:val="center"/>
              <w:rPr>
                <w:rFonts w:eastAsia="Times New Roman"/>
                <w:sz w:val="22"/>
                <w:lang w:eastAsia="ru-RU"/>
              </w:rPr>
            </w:pPr>
            <w:r w:rsidRPr="00950A0B">
              <w:rPr>
                <w:rFonts w:eastAsia="Times New Roman"/>
                <w:sz w:val="22"/>
                <w:lang w:eastAsia="ru-RU"/>
              </w:rPr>
              <w:t>12</w:t>
            </w:r>
          </w:p>
        </w:tc>
        <w:tc>
          <w:tcPr>
            <w:tcW w:w="567" w:type="dxa"/>
            <w:tcBorders>
              <w:top w:val="single" w:sz="4" w:space="0" w:color="auto"/>
              <w:left w:val="single" w:sz="4" w:space="0" w:color="auto"/>
              <w:bottom w:val="single" w:sz="4" w:space="0" w:color="auto"/>
              <w:right w:val="single" w:sz="4" w:space="0" w:color="auto"/>
            </w:tcBorders>
          </w:tcPr>
          <w:p w14:paraId="47AC4016" w14:textId="77777777" w:rsidR="00EE341A" w:rsidRPr="00950A0B" w:rsidRDefault="00EE341A" w:rsidP="00CE4552">
            <w:pPr>
              <w:autoSpaceDE w:val="0"/>
              <w:autoSpaceDN w:val="0"/>
              <w:adjustRightInd w:val="0"/>
              <w:jc w:val="center"/>
              <w:rPr>
                <w:rFonts w:eastAsia="Times New Roman"/>
                <w:sz w:val="22"/>
                <w:lang w:eastAsia="ru-RU"/>
              </w:rPr>
            </w:pPr>
            <w:r w:rsidRPr="00950A0B">
              <w:rPr>
                <w:rFonts w:eastAsia="Times New Roman"/>
                <w:sz w:val="22"/>
                <w:lang w:eastAsia="ru-RU"/>
              </w:rPr>
              <w:t>13</w:t>
            </w:r>
          </w:p>
        </w:tc>
        <w:tc>
          <w:tcPr>
            <w:tcW w:w="567" w:type="dxa"/>
            <w:tcBorders>
              <w:top w:val="single" w:sz="4" w:space="0" w:color="auto"/>
              <w:left w:val="single" w:sz="4" w:space="0" w:color="auto"/>
              <w:bottom w:val="single" w:sz="4" w:space="0" w:color="auto"/>
              <w:right w:val="single" w:sz="4" w:space="0" w:color="auto"/>
            </w:tcBorders>
          </w:tcPr>
          <w:p w14:paraId="36235F2A" w14:textId="77777777" w:rsidR="00EE341A" w:rsidRPr="00950A0B" w:rsidRDefault="00EE341A" w:rsidP="00CE4552">
            <w:pPr>
              <w:autoSpaceDE w:val="0"/>
              <w:autoSpaceDN w:val="0"/>
              <w:adjustRightInd w:val="0"/>
              <w:jc w:val="center"/>
              <w:rPr>
                <w:rFonts w:eastAsia="Times New Roman"/>
                <w:sz w:val="22"/>
                <w:lang w:eastAsia="ru-RU"/>
              </w:rPr>
            </w:pPr>
            <w:r w:rsidRPr="00950A0B">
              <w:rPr>
                <w:rFonts w:eastAsia="Times New Roman"/>
                <w:sz w:val="22"/>
                <w:lang w:eastAsia="ru-RU"/>
              </w:rPr>
              <w:t>14</w:t>
            </w:r>
          </w:p>
        </w:tc>
        <w:tc>
          <w:tcPr>
            <w:tcW w:w="567" w:type="dxa"/>
            <w:tcBorders>
              <w:top w:val="single" w:sz="4" w:space="0" w:color="auto"/>
              <w:left w:val="single" w:sz="4" w:space="0" w:color="auto"/>
              <w:bottom w:val="single" w:sz="4" w:space="0" w:color="auto"/>
              <w:right w:val="single" w:sz="4" w:space="0" w:color="auto"/>
            </w:tcBorders>
          </w:tcPr>
          <w:p w14:paraId="06069991" w14:textId="77777777" w:rsidR="00EE341A" w:rsidRPr="00950A0B" w:rsidRDefault="00EE341A" w:rsidP="00CE4552">
            <w:pPr>
              <w:autoSpaceDE w:val="0"/>
              <w:autoSpaceDN w:val="0"/>
              <w:adjustRightInd w:val="0"/>
              <w:jc w:val="center"/>
              <w:rPr>
                <w:rFonts w:eastAsia="Times New Roman"/>
                <w:sz w:val="22"/>
                <w:lang w:eastAsia="ru-RU"/>
              </w:rPr>
            </w:pPr>
            <w:r w:rsidRPr="00950A0B">
              <w:rPr>
                <w:rFonts w:eastAsia="Times New Roman"/>
                <w:sz w:val="22"/>
                <w:lang w:eastAsia="ru-RU"/>
              </w:rPr>
              <w:t>15</w:t>
            </w:r>
          </w:p>
        </w:tc>
        <w:tc>
          <w:tcPr>
            <w:tcW w:w="1418" w:type="dxa"/>
            <w:tcBorders>
              <w:top w:val="single" w:sz="4" w:space="0" w:color="auto"/>
              <w:left w:val="single" w:sz="4" w:space="0" w:color="auto"/>
              <w:bottom w:val="single" w:sz="4" w:space="0" w:color="auto"/>
              <w:right w:val="single" w:sz="4" w:space="0" w:color="auto"/>
            </w:tcBorders>
          </w:tcPr>
          <w:p w14:paraId="463DF1D8" w14:textId="77777777" w:rsidR="00EE341A" w:rsidRPr="00950A0B" w:rsidRDefault="00EE341A" w:rsidP="00CE4552">
            <w:pPr>
              <w:autoSpaceDE w:val="0"/>
              <w:autoSpaceDN w:val="0"/>
              <w:adjustRightInd w:val="0"/>
              <w:jc w:val="center"/>
              <w:rPr>
                <w:rFonts w:eastAsia="Times New Roman"/>
                <w:sz w:val="22"/>
                <w:lang w:eastAsia="ru-RU"/>
              </w:rPr>
            </w:pPr>
            <w:r w:rsidRPr="00950A0B">
              <w:rPr>
                <w:rFonts w:eastAsia="Times New Roman"/>
                <w:sz w:val="22"/>
                <w:lang w:eastAsia="ru-RU"/>
              </w:rPr>
              <w:t>16</w:t>
            </w:r>
          </w:p>
        </w:tc>
      </w:tr>
      <w:tr w:rsidR="00FC393D" w:rsidRPr="00950A0B" w14:paraId="03F3C57A" w14:textId="77777777" w:rsidTr="002A3A47">
        <w:trPr>
          <w:gridBefore w:val="1"/>
          <w:wBefore w:w="67" w:type="dxa"/>
        </w:trPr>
        <w:tc>
          <w:tcPr>
            <w:tcW w:w="540" w:type="dxa"/>
            <w:vMerge w:val="restart"/>
            <w:tcBorders>
              <w:top w:val="single" w:sz="4" w:space="0" w:color="auto"/>
              <w:left w:val="single" w:sz="4" w:space="0" w:color="auto"/>
              <w:bottom w:val="single" w:sz="4" w:space="0" w:color="auto"/>
              <w:right w:val="single" w:sz="4" w:space="0" w:color="auto"/>
            </w:tcBorders>
          </w:tcPr>
          <w:p w14:paraId="606844C0" w14:textId="77777777" w:rsidR="00FC393D" w:rsidRPr="00950A0B" w:rsidRDefault="00FC393D" w:rsidP="00FC393D">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445" w:type="dxa"/>
            <w:vMerge w:val="restart"/>
            <w:tcBorders>
              <w:top w:val="single" w:sz="4" w:space="0" w:color="auto"/>
              <w:left w:val="single" w:sz="4" w:space="0" w:color="auto"/>
              <w:bottom w:val="single" w:sz="4" w:space="0" w:color="auto"/>
              <w:right w:val="single" w:sz="4" w:space="0" w:color="auto"/>
            </w:tcBorders>
          </w:tcPr>
          <w:p w14:paraId="1B226486" w14:textId="2F631FBB" w:rsidR="00FC393D" w:rsidRPr="00950A0B" w:rsidRDefault="00FC393D" w:rsidP="00FC393D">
            <w:pPr>
              <w:autoSpaceDE w:val="0"/>
              <w:autoSpaceDN w:val="0"/>
              <w:adjustRightInd w:val="0"/>
              <w:rPr>
                <w:rFonts w:eastAsia="Times New Roman"/>
                <w:sz w:val="22"/>
                <w:lang w:eastAsia="ru-RU"/>
              </w:rPr>
            </w:pPr>
            <w:r w:rsidRPr="00950A0B">
              <w:rPr>
                <w:rFonts w:cs="Times New Roman"/>
                <w:sz w:val="22"/>
              </w:rPr>
              <w:t>Благоустройство сквера Спасателей</w:t>
            </w:r>
          </w:p>
        </w:tc>
        <w:tc>
          <w:tcPr>
            <w:tcW w:w="1134" w:type="dxa"/>
            <w:vMerge w:val="restart"/>
            <w:tcBorders>
              <w:top w:val="single" w:sz="4" w:space="0" w:color="auto"/>
              <w:left w:val="single" w:sz="4" w:space="0" w:color="auto"/>
              <w:bottom w:val="single" w:sz="4" w:space="0" w:color="auto"/>
              <w:right w:val="single" w:sz="4" w:space="0" w:color="auto"/>
            </w:tcBorders>
          </w:tcPr>
          <w:p w14:paraId="11773C4E" w14:textId="77777777" w:rsidR="00FC393D" w:rsidRPr="00950A0B" w:rsidRDefault="00FC393D" w:rsidP="00FC393D">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tcPr>
          <w:p w14:paraId="265124B9" w14:textId="286AC3C3" w:rsidR="00FC393D" w:rsidRPr="00950A0B" w:rsidRDefault="00FC393D" w:rsidP="00FC393D">
            <w:pPr>
              <w:autoSpaceDE w:val="0"/>
              <w:autoSpaceDN w:val="0"/>
              <w:adjustRightInd w:val="0"/>
              <w:rPr>
                <w:rFonts w:eastAsia="Times New Roman"/>
                <w:sz w:val="22"/>
                <w:lang w:eastAsia="ru-RU"/>
              </w:rPr>
            </w:pPr>
            <w:r w:rsidRPr="00950A0B">
              <w:rPr>
                <w:rFonts w:eastAsia="Times New Roman"/>
                <w:sz w:val="22"/>
                <w:lang w:eastAsia="ru-RU"/>
              </w:rPr>
              <w:t xml:space="preserve">Работы по благоустройству </w:t>
            </w:r>
          </w:p>
        </w:tc>
        <w:tc>
          <w:tcPr>
            <w:tcW w:w="1134" w:type="dxa"/>
            <w:vMerge w:val="restart"/>
            <w:tcBorders>
              <w:top w:val="single" w:sz="4" w:space="0" w:color="auto"/>
              <w:left w:val="single" w:sz="4" w:space="0" w:color="auto"/>
              <w:bottom w:val="single" w:sz="4" w:space="0" w:color="auto"/>
              <w:right w:val="single" w:sz="4" w:space="0" w:color="auto"/>
            </w:tcBorders>
          </w:tcPr>
          <w:p w14:paraId="11FAA361" w14:textId="19D123B5" w:rsidR="00FC393D" w:rsidRPr="00950A0B" w:rsidRDefault="00FC393D" w:rsidP="00FC393D">
            <w:pPr>
              <w:autoSpaceDE w:val="0"/>
              <w:autoSpaceDN w:val="0"/>
              <w:adjustRightInd w:val="0"/>
              <w:jc w:val="center"/>
              <w:rPr>
                <w:rFonts w:eastAsia="Times New Roman"/>
                <w:sz w:val="22"/>
                <w:lang w:eastAsia="ru-RU"/>
              </w:rPr>
            </w:pPr>
            <w:r w:rsidRPr="00950A0B">
              <w:rPr>
                <w:rFonts w:eastAsia="Times New Roman"/>
                <w:sz w:val="22"/>
                <w:lang w:eastAsia="ru-RU"/>
              </w:rPr>
              <w:t>01.03.2025-15.10.2025</w:t>
            </w:r>
          </w:p>
        </w:tc>
        <w:tc>
          <w:tcPr>
            <w:tcW w:w="1134" w:type="dxa"/>
            <w:vMerge w:val="restart"/>
            <w:tcBorders>
              <w:top w:val="single" w:sz="4" w:space="0" w:color="auto"/>
              <w:left w:val="single" w:sz="4" w:space="0" w:color="auto"/>
              <w:bottom w:val="single" w:sz="4" w:space="0" w:color="auto"/>
              <w:right w:val="single" w:sz="4" w:space="0" w:color="auto"/>
            </w:tcBorders>
          </w:tcPr>
          <w:p w14:paraId="575A6F5E" w14:textId="134CF7DC" w:rsidR="00FC393D" w:rsidRPr="00950A0B" w:rsidRDefault="00FC393D" w:rsidP="00FC393D">
            <w:pPr>
              <w:autoSpaceDE w:val="0"/>
              <w:autoSpaceDN w:val="0"/>
              <w:adjustRightInd w:val="0"/>
              <w:jc w:val="center"/>
              <w:rPr>
                <w:rFonts w:eastAsia="Times New Roman"/>
                <w:sz w:val="22"/>
                <w:lang w:eastAsia="ru-RU"/>
              </w:rPr>
            </w:pPr>
            <w:r w:rsidRPr="00950A0B">
              <w:rPr>
                <w:rFonts w:eastAsia="Times New Roman"/>
                <w:sz w:val="22"/>
                <w:lang w:eastAsia="ru-RU"/>
              </w:rPr>
              <w:t>18.10.2025</w:t>
            </w:r>
          </w:p>
        </w:tc>
        <w:tc>
          <w:tcPr>
            <w:tcW w:w="1134" w:type="dxa"/>
            <w:vMerge w:val="restart"/>
            <w:tcBorders>
              <w:top w:val="single" w:sz="4" w:space="0" w:color="auto"/>
              <w:left w:val="single" w:sz="4" w:space="0" w:color="auto"/>
              <w:bottom w:val="single" w:sz="4" w:space="0" w:color="auto"/>
              <w:right w:val="single" w:sz="4" w:space="0" w:color="auto"/>
            </w:tcBorders>
          </w:tcPr>
          <w:p w14:paraId="436F4CA7" w14:textId="7D64558B" w:rsidR="00FC393D" w:rsidRPr="00950A0B" w:rsidRDefault="00FC393D" w:rsidP="00FC393D">
            <w:pPr>
              <w:autoSpaceDE w:val="0"/>
              <w:autoSpaceDN w:val="0"/>
              <w:adjustRightInd w:val="0"/>
              <w:jc w:val="center"/>
              <w:rPr>
                <w:rFonts w:eastAsia="Times New Roman"/>
                <w:sz w:val="22"/>
                <w:lang w:eastAsia="ru-RU"/>
              </w:rPr>
            </w:pPr>
            <w:r w:rsidRPr="00950A0B">
              <w:rPr>
                <w:rFonts w:eastAsia="Times New Roman"/>
                <w:sz w:val="22"/>
                <w:lang w:eastAsia="ru-RU"/>
              </w:rPr>
              <w:t>30381,</w:t>
            </w:r>
            <w:r>
              <w:rPr>
                <w:rFonts w:eastAsia="Times New Roman"/>
                <w:sz w:val="22"/>
                <w:lang w:eastAsia="ru-RU"/>
              </w:rPr>
              <w:t>7</w:t>
            </w:r>
            <w:r w:rsidRPr="00950A0B">
              <w:rPr>
                <w:rFonts w:eastAsia="Times New Roman"/>
                <w:sz w:val="22"/>
                <w:lang w:eastAsia="ru-RU"/>
              </w:rPr>
              <w:t>0000</w:t>
            </w:r>
          </w:p>
        </w:tc>
        <w:tc>
          <w:tcPr>
            <w:tcW w:w="1134" w:type="dxa"/>
            <w:vMerge w:val="restart"/>
            <w:tcBorders>
              <w:top w:val="single" w:sz="4" w:space="0" w:color="auto"/>
              <w:left w:val="single" w:sz="4" w:space="0" w:color="auto"/>
              <w:bottom w:val="single" w:sz="4" w:space="0" w:color="auto"/>
              <w:right w:val="single" w:sz="4" w:space="0" w:color="auto"/>
            </w:tcBorders>
          </w:tcPr>
          <w:p w14:paraId="1FDC84E7" w14:textId="77777777" w:rsidR="00FC393D" w:rsidRPr="00950A0B" w:rsidRDefault="00FC393D" w:rsidP="00FC393D">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69E34A69" w14:textId="77777777" w:rsidR="00FC393D" w:rsidRPr="00950A0B" w:rsidRDefault="00FC393D" w:rsidP="00FC393D">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FAA9CB3" w14:textId="5372CD9D" w:rsidR="00FC393D" w:rsidRPr="00950A0B" w:rsidRDefault="00FC393D" w:rsidP="00FC393D">
            <w:pPr>
              <w:autoSpaceDE w:val="0"/>
              <w:autoSpaceDN w:val="0"/>
              <w:adjustRightInd w:val="0"/>
              <w:jc w:val="center"/>
              <w:rPr>
                <w:rFonts w:eastAsia="Times New Roman"/>
                <w:sz w:val="22"/>
                <w:lang w:eastAsia="ru-RU"/>
              </w:rPr>
            </w:pPr>
            <w:r w:rsidRPr="00950A0B">
              <w:rPr>
                <w:rFonts w:eastAsia="Times New Roman"/>
                <w:sz w:val="22"/>
                <w:lang w:eastAsia="ru-RU"/>
              </w:rPr>
              <w:t>30381,</w:t>
            </w:r>
            <w:r>
              <w:rPr>
                <w:rFonts w:eastAsia="Times New Roman"/>
                <w:sz w:val="22"/>
                <w:lang w:eastAsia="ru-RU"/>
              </w:rPr>
              <w:t>7</w:t>
            </w:r>
            <w:r w:rsidRPr="00950A0B">
              <w:rPr>
                <w:rFonts w:eastAsia="Times New Roman"/>
                <w:sz w:val="22"/>
                <w:lang w:eastAsia="ru-RU"/>
              </w:rPr>
              <w:t>0000</w:t>
            </w:r>
          </w:p>
        </w:tc>
        <w:tc>
          <w:tcPr>
            <w:tcW w:w="850" w:type="dxa"/>
            <w:tcBorders>
              <w:top w:val="single" w:sz="4" w:space="0" w:color="auto"/>
              <w:left w:val="single" w:sz="4" w:space="0" w:color="auto"/>
              <w:bottom w:val="single" w:sz="4" w:space="0" w:color="auto"/>
              <w:right w:val="single" w:sz="4" w:space="0" w:color="auto"/>
            </w:tcBorders>
          </w:tcPr>
          <w:p w14:paraId="5F4A50D9" w14:textId="53BBD87D" w:rsidR="00FC393D" w:rsidRPr="00950A0B" w:rsidRDefault="00FC393D" w:rsidP="00FC393D">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410C7C29" w14:textId="77777777" w:rsidR="00FC393D" w:rsidRPr="00950A0B" w:rsidRDefault="00FC393D" w:rsidP="00FC393D">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703F6E1" w14:textId="195A5E71" w:rsidR="00FC393D" w:rsidRPr="00950A0B" w:rsidRDefault="00FC393D" w:rsidP="00FC393D">
            <w:pPr>
              <w:rPr>
                <w:sz w:val="22"/>
              </w:rPr>
            </w:pPr>
            <w:r w:rsidRPr="00950A0B">
              <w:rPr>
                <w:rFonts w:eastAsia="Times New Roman"/>
                <w:sz w:val="22"/>
                <w:lang w:eastAsia="ru-RU"/>
              </w:rPr>
              <w:t>30381,</w:t>
            </w:r>
            <w:r>
              <w:rPr>
                <w:rFonts w:eastAsia="Times New Roman"/>
                <w:sz w:val="22"/>
                <w:lang w:eastAsia="ru-RU"/>
              </w:rPr>
              <w:t>7</w:t>
            </w:r>
            <w:r w:rsidRPr="00950A0B">
              <w:rPr>
                <w:rFonts w:eastAsia="Times New Roman"/>
                <w:sz w:val="22"/>
                <w:lang w:eastAsia="ru-RU"/>
              </w:rPr>
              <w:t>0000</w:t>
            </w:r>
          </w:p>
        </w:tc>
        <w:tc>
          <w:tcPr>
            <w:tcW w:w="567" w:type="dxa"/>
            <w:tcBorders>
              <w:top w:val="single" w:sz="4" w:space="0" w:color="auto"/>
              <w:left w:val="single" w:sz="4" w:space="0" w:color="auto"/>
              <w:bottom w:val="single" w:sz="4" w:space="0" w:color="auto"/>
              <w:right w:val="single" w:sz="4" w:space="0" w:color="auto"/>
            </w:tcBorders>
          </w:tcPr>
          <w:p w14:paraId="0E22E23E" w14:textId="77777777" w:rsidR="00FC393D" w:rsidRPr="00950A0B" w:rsidRDefault="00FC393D" w:rsidP="00FC393D">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B4E2975" w14:textId="77777777" w:rsidR="00FC393D" w:rsidRPr="00950A0B" w:rsidRDefault="00FC393D" w:rsidP="00FC393D">
            <w:pPr>
              <w:rPr>
                <w:sz w:val="22"/>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30994B8A" w14:textId="77777777" w:rsidR="00FC393D" w:rsidRPr="00950A0B" w:rsidRDefault="00FC393D" w:rsidP="00FC393D">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EE341A" w:rsidRPr="00950A0B" w14:paraId="730211C8" w14:textId="77777777" w:rsidTr="002A3A47">
        <w:trPr>
          <w:gridBefore w:val="1"/>
          <w:wBefore w:w="67" w:type="dxa"/>
          <w:trHeight w:val="605"/>
        </w:trPr>
        <w:tc>
          <w:tcPr>
            <w:tcW w:w="540" w:type="dxa"/>
            <w:vMerge/>
            <w:tcBorders>
              <w:top w:val="single" w:sz="4" w:space="0" w:color="auto"/>
              <w:left w:val="single" w:sz="4" w:space="0" w:color="auto"/>
              <w:bottom w:val="single" w:sz="4" w:space="0" w:color="auto"/>
              <w:right w:val="single" w:sz="4" w:space="0" w:color="auto"/>
            </w:tcBorders>
          </w:tcPr>
          <w:p w14:paraId="39EB92B7" w14:textId="77777777" w:rsidR="00EE341A" w:rsidRPr="00950A0B" w:rsidRDefault="00EE341A" w:rsidP="00EE341A">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1D685591"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6A76268" w14:textId="77777777" w:rsidR="00EE341A" w:rsidRPr="00950A0B" w:rsidRDefault="00EE341A" w:rsidP="00EE341A">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1E771B9B"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A6ACB65"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E09C379"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79CD45E"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68C0B12" w14:textId="77777777" w:rsidR="00EE341A" w:rsidRPr="00950A0B" w:rsidRDefault="00EE341A" w:rsidP="00EE341A">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5915AC0" w14:textId="77777777" w:rsidR="00EE341A" w:rsidRPr="00950A0B" w:rsidRDefault="00EE341A" w:rsidP="00EE341A">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74534DD7" w14:textId="4D6C48BF" w:rsidR="00EE341A" w:rsidRPr="00950A0B" w:rsidRDefault="00EE341A" w:rsidP="00EE341A">
            <w:pPr>
              <w:rPr>
                <w:sz w:val="22"/>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3ADE25FF" w14:textId="3BC474DC" w:rsidR="00EE341A" w:rsidRPr="00950A0B" w:rsidRDefault="00EE341A" w:rsidP="00EE341A">
            <w:pPr>
              <w:rPr>
                <w:sz w:val="22"/>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76468E5" w14:textId="77777777" w:rsidR="00EE341A" w:rsidRPr="00950A0B" w:rsidRDefault="00EE341A" w:rsidP="00EE341A">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2192169" w14:textId="77777777" w:rsidR="00EE341A" w:rsidRPr="00950A0B" w:rsidRDefault="00EE341A" w:rsidP="00EE341A">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9239BAC" w14:textId="77777777" w:rsidR="00EE341A" w:rsidRPr="00950A0B" w:rsidRDefault="00EE341A" w:rsidP="00EE341A">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6181037" w14:textId="77777777" w:rsidR="00EE341A" w:rsidRPr="00950A0B" w:rsidRDefault="00EE341A" w:rsidP="00EE341A">
            <w:pPr>
              <w:rPr>
                <w:sz w:val="22"/>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4432FC33" w14:textId="77777777" w:rsidR="00EE341A" w:rsidRPr="00950A0B" w:rsidRDefault="00EE341A" w:rsidP="00EE341A">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EE341A" w:rsidRPr="00950A0B" w14:paraId="05817AA4" w14:textId="77777777" w:rsidTr="002A3A47">
        <w:trPr>
          <w:gridBefore w:val="1"/>
          <w:wBefore w:w="67" w:type="dxa"/>
        </w:trPr>
        <w:tc>
          <w:tcPr>
            <w:tcW w:w="540" w:type="dxa"/>
            <w:vMerge/>
            <w:tcBorders>
              <w:top w:val="single" w:sz="4" w:space="0" w:color="auto"/>
              <w:left w:val="single" w:sz="4" w:space="0" w:color="auto"/>
              <w:bottom w:val="single" w:sz="4" w:space="0" w:color="auto"/>
              <w:right w:val="single" w:sz="4" w:space="0" w:color="auto"/>
            </w:tcBorders>
          </w:tcPr>
          <w:p w14:paraId="31711D05" w14:textId="77777777" w:rsidR="00EE341A" w:rsidRPr="00950A0B" w:rsidRDefault="00EE341A" w:rsidP="00EE341A">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5B7309EE"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750C361" w14:textId="77777777" w:rsidR="00EE341A" w:rsidRPr="00950A0B" w:rsidRDefault="00EE341A" w:rsidP="00EE341A">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20644ADD"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298C5F8"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9EF9215"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6C42B68"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EC237AE" w14:textId="77777777" w:rsidR="00EE341A" w:rsidRPr="00950A0B" w:rsidRDefault="00EE341A" w:rsidP="00EE341A">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BDEF4A3" w14:textId="77777777" w:rsidR="00EE341A" w:rsidRPr="00950A0B" w:rsidRDefault="00EE341A" w:rsidP="00EE341A">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135BF6AC" w14:textId="13A2473F" w:rsidR="00EE341A" w:rsidRPr="00950A0B" w:rsidRDefault="00EE341A" w:rsidP="00EE341A">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4A12D5B6" w14:textId="4B842254" w:rsidR="00EE341A" w:rsidRPr="00950A0B" w:rsidRDefault="00EE341A" w:rsidP="00EE341A">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4F9D8DEB" w14:textId="77777777" w:rsidR="00EE341A" w:rsidRPr="00950A0B" w:rsidRDefault="00EE341A" w:rsidP="00EE341A">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A5A524D" w14:textId="77777777" w:rsidR="00EE341A" w:rsidRPr="00950A0B" w:rsidRDefault="00EE341A" w:rsidP="00EE341A">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6143D53" w14:textId="77777777" w:rsidR="00EE341A" w:rsidRPr="00950A0B" w:rsidRDefault="00EE341A" w:rsidP="00EE341A">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1815B76" w14:textId="77777777" w:rsidR="00EE341A" w:rsidRPr="00950A0B" w:rsidRDefault="00EE341A" w:rsidP="00EE341A">
            <w:pPr>
              <w:rPr>
                <w:sz w:val="22"/>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0A9EB48F" w14:textId="77777777" w:rsidR="00EE341A" w:rsidRPr="00950A0B" w:rsidRDefault="00EE341A" w:rsidP="00EE341A">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C393D" w:rsidRPr="00950A0B" w14:paraId="777D5D15" w14:textId="77777777" w:rsidTr="002A3A47">
        <w:trPr>
          <w:gridBefore w:val="1"/>
          <w:wBefore w:w="67" w:type="dxa"/>
        </w:trPr>
        <w:tc>
          <w:tcPr>
            <w:tcW w:w="540" w:type="dxa"/>
            <w:vMerge/>
            <w:tcBorders>
              <w:top w:val="single" w:sz="4" w:space="0" w:color="auto"/>
              <w:left w:val="single" w:sz="4" w:space="0" w:color="auto"/>
              <w:bottom w:val="single" w:sz="4" w:space="0" w:color="auto"/>
              <w:right w:val="single" w:sz="4" w:space="0" w:color="auto"/>
            </w:tcBorders>
          </w:tcPr>
          <w:p w14:paraId="534A8AE4" w14:textId="77777777" w:rsidR="00FC393D" w:rsidRPr="00950A0B" w:rsidRDefault="00FC393D" w:rsidP="00FC393D">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6DBF3833" w14:textId="77777777" w:rsidR="00FC393D" w:rsidRPr="00950A0B" w:rsidRDefault="00FC393D" w:rsidP="00FC393D">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BDBE188" w14:textId="77777777" w:rsidR="00FC393D" w:rsidRPr="00950A0B" w:rsidRDefault="00FC393D" w:rsidP="00FC393D">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1D67F28E" w14:textId="77777777" w:rsidR="00FC393D" w:rsidRPr="00950A0B" w:rsidRDefault="00FC393D" w:rsidP="00FC393D">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7D0E463" w14:textId="77777777" w:rsidR="00FC393D" w:rsidRPr="00950A0B" w:rsidRDefault="00FC393D" w:rsidP="00FC393D">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3D689A5" w14:textId="77777777" w:rsidR="00FC393D" w:rsidRPr="00950A0B" w:rsidRDefault="00FC393D" w:rsidP="00FC393D">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86B7D6C" w14:textId="77777777" w:rsidR="00FC393D" w:rsidRPr="00950A0B" w:rsidRDefault="00FC393D" w:rsidP="00FC393D">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EB76317" w14:textId="77777777" w:rsidR="00FC393D" w:rsidRPr="00950A0B" w:rsidRDefault="00FC393D" w:rsidP="00FC393D">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2C612E71" w14:textId="77777777" w:rsidR="00FC393D" w:rsidRPr="00950A0B" w:rsidRDefault="00FC393D" w:rsidP="00FC393D">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273F6AA9" w14:textId="04EF872B" w:rsidR="00FC393D" w:rsidRPr="00950A0B" w:rsidRDefault="00FC393D" w:rsidP="00FC393D">
            <w:pPr>
              <w:autoSpaceDE w:val="0"/>
              <w:autoSpaceDN w:val="0"/>
              <w:adjustRightInd w:val="0"/>
              <w:jc w:val="center"/>
              <w:rPr>
                <w:rFonts w:eastAsia="Times New Roman"/>
                <w:sz w:val="22"/>
                <w:lang w:eastAsia="ru-RU"/>
              </w:rPr>
            </w:pPr>
            <w:r w:rsidRPr="00950A0B">
              <w:rPr>
                <w:rFonts w:eastAsia="Times New Roman"/>
                <w:sz w:val="22"/>
                <w:lang w:eastAsia="ru-RU"/>
              </w:rPr>
              <w:t>30381,</w:t>
            </w:r>
            <w:r>
              <w:rPr>
                <w:rFonts w:eastAsia="Times New Roman"/>
                <w:sz w:val="22"/>
                <w:lang w:eastAsia="ru-RU"/>
              </w:rPr>
              <w:t>7</w:t>
            </w:r>
            <w:r w:rsidRPr="00950A0B">
              <w:rPr>
                <w:rFonts w:eastAsia="Times New Roman"/>
                <w:sz w:val="22"/>
                <w:lang w:eastAsia="ru-RU"/>
              </w:rPr>
              <w:t>0000</w:t>
            </w:r>
          </w:p>
        </w:tc>
        <w:tc>
          <w:tcPr>
            <w:tcW w:w="850" w:type="dxa"/>
            <w:tcBorders>
              <w:top w:val="single" w:sz="4" w:space="0" w:color="auto"/>
              <w:left w:val="single" w:sz="4" w:space="0" w:color="auto"/>
              <w:bottom w:val="single" w:sz="4" w:space="0" w:color="auto"/>
              <w:right w:val="single" w:sz="4" w:space="0" w:color="auto"/>
            </w:tcBorders>
          </w:tcPr>
          <w:p w14:paraId="46EBA56B" w14:textId="71E77EAC" w:rsidR="00FC393D" w:rsidRPr="00950A0B" w:rsidRDefault="00FC393D" w:rsidP="00FC393D">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5935D369" w14:textId="77777777" w:rsidR="00FC393D" w:rsidRPr="00950A0B" w:rsidRDefault="00FC393D" w:rsidP="00FC393D">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0FC3F4F" w14:textId="56748100" w:rsidR="00FC393D" w:rsidRPr="00950A0B" w:rsidRDefault="00FC393D" w:rsidP="00FC393D">
            <w:pPr>
              <w:rPr>
                <w:sz w:val="22"/>
              </w:rPr>
            </w:pPr>
            <w:r w:rsidRPr="00950A0B">
              <w:rPr>
                <w:rFonts w:eastAsia="Times New Roman"/>
                <w:sz w:val="22"/>
                <w:lang w:eastAsia="ru-RU"/>
              </w:rPr>
              <w:t>30381,</w:t>
            </w:r>
            <w:r>
              <w:rPr>
                <w:rFonts w:eastAsia="Times New Roman"/>
                <w:sz w:val="22"/>
                <w:lang w:eastAsia="ru-RU"/>
              </w:rPr>
              <w:t>7</w:t>
            </w:r>
            <w:r w:rsidRPr="00950A0B">
              <w:rPr>
                <w:rFonts w:eastAsia="Times New Roman"/>
                <w:sz w:val="22"/>
                <w:lang w:eastAsia="ru-RU"/>
              </w:rPr>
              <w:t>0000</w:t>
            </w:r>
          </w:p>
        </w:tc>
        <w:tc>
          <w:tcPr>
            <w:tcW w:w="567" w:type="dxa"/>
            <w:tcBorders>
              <w:top w:val="single" w:sz="4" w:space="0" w:color="auto"/>
              <w:left w:val="single" w:sz="4" w:space="0" w:color="auto"/>
              <w:bottom w:val="single" w:sz="4" w:space="0" w:color="auto"/>
              <w:right w:val="single" w:sz="4" w:space="0" w:color="auto"/>
            </w:tcBorders>
          </w:tcPr>
          <w:p w14:paraId="68157D35" w14:textId="77777777" w:rsidR="00FC393D" w:rsidRPr="00950A0B" w:rsidRDefault="00FC393D" w:rsidP="00FC393D">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B714D59" w14:textId="77777777" w:rsidR="00FC393D" w:rsidRPr="00950A0B" w:rsidRDefault="00FC393D" w:rsidP="00FC393D">
            <w:pPr>
              <w:rPr>
                <w:sz w:val="22"/>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64B10E45" w14:textId="77777777" w:rsidR="00FC393D" w:rsidRPr="00950A0B" w:rsidRDefault="00FC393D" w:rsidP="00FC393D">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EE341A" w:rsidRPr="00950A0B" w14:paraId="2E82B217" w14:textId="77777777" w:rsidTr="002A3A47">
        <w:trPr>
          <w:gridBefore w:val="1"/>
          <w:wBefore w:w="67" w:type="dxa"/>
        </w:trPr>
        <w:tc>
          <w:tcPr>
            <w:tcW w:w="540" w:type="dxa"/>
            <w:vMerge/>
            <w:tcBorders>
              <w:top w:val="single" w:sz="4" w:space="0" w:color="auto"/>
              <w:left w:val="single" w:sz="4" w:space="0" w:color="auto"/>
              <w:bottom w:val="single" w:sz="4" w:space="0" w:color="auto"/>
              <w:right w:val="single" w:sz="4" w:space="0" w:color="auto"/>
            </w:tcBorders>
          </w:tcPr>
          <w:p w14:paraId="1F68DDAD" w14:textId="77777777" w:rsidR="00EE341A" w:rsidRPr="00950A0B" w:rsidRDefault="00EE341A" w:rsidP="00EE341A">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150CF0D2"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C7F59E5" w14:textId="77777777" w:rsidR="00EE341A" w:rsidRPr="00950A0B" w:rsidRDefault="00EE341A" w:rsidP="00EE341A">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2CA8631C"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2EEF67F"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473515C"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7050D7D"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7E350CC" w14:textId="77777777" w:rsidR="00EE341A" w:rsidRPr="00950A0B" w:rsidRDefault="00EE341A" w:rsidP="00EE341A">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69F7A86" w14:textId="77777777" w:rsidR="00EE341A" w:rsidRPr="00950A0B" w:rsidRDefault="00EE341A" w:rsidP="00EE341A">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3F2C4D68" w14:textId="221BA734" w:rsidR="00EE341A" w:rsidRPr="00950A0B" w:rsidRDefault="00EE341A" w:rsidP="00EE341A">
            <w:pPr>
              <w:rPr>
                <w:sz w:val="22"/>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21A269BF" w14:textId="12748D2C" w:rsidR="00EE341A" w:rsidRPr="00950A0B" w:rsidRDefault="00EE341A" w:rsidP="00EE341A">
            <w:pPr>
              <w:rPr>
                <w:sz w:val="22"/>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6EBF8B7E" w14:textId="77777777" w:rsidR="00EE341A" w:rsidRPr="00950A0B" w:rsidRDefault="00EE341A" w:rsidP="00EE341A">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5574913" w14:textId="77777777" w:rsidR="00EE341A" w:rsidRPr="00950A0B" w:rsidRDefault="00EE341A" w:rsidP="00EE341A">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09B31BF" w14:textId="77777777" w:rsidR="00EE341A" w:rsidRPr="00950A0B" w:rsidRDefault="00EE341A" w:rsidP="00EE341A">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CD0500B" w14:textId="77777777" w:rsidR="00EE341A" w:rsidRPr="00950A0B" w:rsidRDefault="00EE341A" w:rsidP="00EE341A">
            <w:pPr>
              <w:rPr>
                <w:sz w:val="22"/>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7E9B7FCC" w14:textId="77777777" w:rsidR="00EE341A" w:rsidRPr="00950A0B" w:rsidRDefault="00EE341A" w:rsidP="00EE341A">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C393D" w:rsidRPr="00950A0B" w14:paraId="7F2A5816" w14:textId="77777777" w:rsidTr="002A3A47">
        <w:trPr>
          <w:gridBefore w:val="1"/>
          <w:wBefore w:w="67" w:type="dxa"/>
        </w:trPr>
        <w:tc>
          <w:tcPr>
            <w:tcW w:w="540" w:type="dxa"/>
            <w:vMerge w:val="restart"/>
            <w:tcBorders>
              <w:top w:val="single" w:sz="4" w:space="0" w:color="auto"/>
              <w:left w:val="single" w:sz="4" w:space="0" w:color="auto"/>
              <w:right w:val="single" w:sz="4" w:space="0" w:color="auto"/>
            </w:tcBorders>
          </w:tcPr>
          <w:p w14:paraId="66F6F54B" w14:textId="77777777" w:rsidR="00FC393D" w:rsidRPr="00950A0B" w:rsidRDefault="00FC393D" w:rsidP="00FC393D">
            <w:pPr>
              <w:autoSpaceDE w:val="0"/>
              <w:autoSpaceDN w:val="0"/>
              <w:adjustRightInd w:val="0"/>
              <w:jc w:val="center"/>
              <w:rPr>
                <w:rFonts w:eastAsia="Times New Roman"/>
                <w:sz w:val="22"/>
                <w:lang w:eastAsia="ru-RU"/>
              </w:rPr>
            </w:pPr>
            <w:bookmarkStart w:id="5" w:name="_Hlk191393846"/>
            <w:r w:rsidRPr="00950A0B">
              <w:rPr>
                <w:rFonts w:eastAsia="Times New Roman"/>
                <w:sz w:val="22"/>
                <w:lang w:eastAsia="ru-RU"/>
              </w:rPr>
              <w:t>2.</w:t>
            </w:r>
          </w:p>
        </w:tc>
        <w:tc>
          <w:tcPr>
            <w:tcW w:w="1445" w:type="dxa"/>
            <w:vMerge w:val="restart"/>
            <w:tcBorders>
              <w:top w:val="single" w:sz="4" w:space="0" w:color="auto"/>
              <w:left w:val="single" w:sz="4" w:space="0" w:color="auto"/>
              <w:right w:val="single" w:sz="4" w:space="0" w:color="auto"/>
            </w:tcBorders>
          </w:tcPr>
          <w:p w14:paraId="2B2D2F64" w14:textId="06D84716" w:rsidR="00FC393D" w:rsidRPr="00950A0B" w:rsidRDefault="00FC393D" w:rsidP="00FC393D">
            <w:pPr>
              <w:autoSpaceDE w:val="0"/>
              <w:autoSpaceDN w:val="0"/>
              <w:adjustRightInd w:val="0"/>
              <w:rPr>
                <w:rFonts w:eastAsia="Times New Roman"/>
                <w:sz w:val="22"/>
                <w:lang w:eastAsia="ru-RU"/>
              </w:rPr>
            </w:pPr>
            <w:r w:rsidRPr="00950A0B">
              <w:rPr>
                <w:rFonts w:cs="Times New Roman"/>
                <w:sz w:val="22"/>
              </w:rPr>
              <w:t xml:space="preserve">Благоустройство сквера </w:t>
            </w:r>
            <w:r>
              <w:rPr>
                <w:rFonts w:cs="Times New Roman"/>
                <w:sz w:val="22"/>
              </w:rPr>
              <w:t xml:space="preserve">им. Б.А. </w:t>
            </w:r>
            <w:r w:rsidRPr="00950A0B">
              <w:rPr>
                <w:rFonts w:cs="Times New Roman"/>
                <w:sz w:val="22"/>
              </w:rPr>
              <w:t>Папирова</w:t>
            </w:r>
          </w:p>
        </w:tc>
        <w:tc>
          <w:tcPr>
            <w:tcW w:w="1134" w:type="dxa"/>
            <w:vMerge w:val="restart"/>
            <w:tcBorders>
              <w:top w:val="single" w:sz="4" w:space="0" w:color="auto"/>
              <w:left w:val="single" w:sz="4" w:space="0" w:color="auto"/>
              <w:right w:val="single" w:sz="4" w:space="0" w:color="auto"/>
            </w:tcBorders>
          </w:tcPr>
          <w:p w14:paraId="7F7FCD71" w14:textId="77777777" w:rsidR="00FC393D" w:rsidRPr="00950A0B" w:rsidRDefault="00FC393D" w:rsidP="00FC393D">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6" w:type="dxa"/>
            <w:vMerge w:val="restart"/>
            <w:tcBorders>
              <w:top w:val="single" w:sz="4" w:space="0" w:color="auto"/>
              <w:left w:val="single" w:sz="4" w:space="0" w:color="auto"/>
              <w:right w:val="single" w:sz="4" w:space="0" w:color="auto"/>
            </w:tcBorders>
          </w:tcPr>
          <w:p w14:paraId="64F95824" w14:textId="22E4D8BF" w:rsidR="00FC393D" w:rsidRPr="00950A0B" w:rsidRDefault="00FC393D" w:rsidP="00FC393D">
            <w:pPr>
              <w:autoSpaceDE w:val="0"/>
              <w:autoSpaceDN w:val="0"/>
              <w:adjustRightInd w:val="0"/>
              <w:rPr>
                <w:rFonts w:eastAsia="Times New Roman"/>
                <w:sz w:val="22"/>
                <w:lang w:eastAsia="ru-RU"/>
              </w:rPr>
            </w:pPr>
            <w:r w:rsidRPr="00950A0B">
              <w:rPr>
                <w:rFonts w:eastAsia="Times New Roman"/>
                <w:sz w:val="22"/>
                <w:lang w:eastAsia="ru-RU"/>
              </w:rPr>
              <w:t xml:space="preserve">Работы по благоустройству </w:t>
            </w:r>
          </w:p>
        </w:tc>
        <w:tc>
          <w:tcPr>
            <w:tcW w:w="1134" w:type="dxa"/>
            <w:vMerge w:val="restart"/>
            <w:tcBorders>
              <w:top w:val="single" w:sz="4" w:space="0" w:color="auto"/>
              <w:left w:val="single" w:sz="4" w:space="0" w:color="auto"/>
              <w:right w:val="single" w:sz="4" w:space="0" w:color="auto"/>
            </w:tcBorders>
          </w:tcPr>
          <w:p w14:paraId="4CB75317" w14:textId="01952672" w:rsidR="00FC393D" w:rsidRPr="00950A0B" w:rsidRDefault="00FC393D" w:rsidP="00FC393D">
            <w:pPr>
              <w:autoSpaceDE w:val="0"/>
              <w:autoSpaceDN w:val="0"/>
              <w:adjustRightInd w:val="0"/>
              <w:jc w:val="center"/>
              <w:rPr>
                <w:rFonts w:eastAsia="Times New Roman"/>
                <w:sz w:val="22"/>
                <w:lang w:eastAsia="ru-RU"/>
              </w:rPr>
            </w:pPr>
            <w:r w:rsidRPr="00950A0B">
              <w:rPr>
                <w:rFonts w:eastAsia="Times New Roman"/>
                <w:sz w:val="22"/>
                <w:lang w:eastAsia="ru-RU"/>
              </w:rPr>
              <w:t>01.03.2025-15.10.2025</w:t>
            </w:r>
          </w:p>
        </w:tc>
        <w:tc>
          <w:tcPr>
            <w:tcW w:w="1134" w:type="dxa"/>
            <w:vMerge w:val="restart"/>
            <w:tcBorders>
              <w:top w:val="single" w:sz="4" w:space="0" w:color="auto"/>
              <w:left w:val="single" w:sz="4" w:space="0" w:color="auto"/>
              <w:right w:val="single" w:sz="4" w:space="0" w:color="auto"/>
            </w:tcBorders>
          </w:tcPr>
          <w:p w14:paraId="2FFB766B" w14:textId="08BAFC3E" w:rsidR="00FC393D" w:rsidRPr="00950A0B" w:rsidRDefault="00FC393D" w:rsidP="00FC393D">
            <w:pPr>
              <w:autoSpaceDE w:val="0"/>
              <w:autoSpaceDN w:val="0"/>
              <w:adjustRightInd w:val="0"/>
              <w:jc w:val="center"/>
              <w:rPr>
                <w:rFonts w:eastAsia="Times New Roman"/>
                <w:sz w:val="22"/>
                <w:lang w:eastAsia="ru-RU"/>
              </w:rPr>
            </w:pPr>
            <w:r w:rsidRPr="00950A0B">
              <w:rPr>
                <w:rFonts w:eastAsia="Times New Roman"/>
                <w:sz w:val="22"/>
                <w:lang w:eastAsia="ru-RU"/>
              </w:rPr>
              <w:t>18.10.2025</w:t>
            </w:r>
          </w:p>
        </w:tc>
        <w:tc>
          <w:tcPr>
            <w:tcW w:w="1134" w:type="dxa"/>
            <w:vMerge w:val="restart"/>
            <w:tcBorders>
              <w:top w:val="single" w:sz="4" w:space="0" w:color="auto"/>
              <w:left w:val="single" w:sz="4" w:space="0" w:color="auto"/>
              <w:right w:val="single" w:sz="4" w:space="0" w:color="auto"/>
            </w:tcBorders>
          </w:tcPr>
          <w:p w14:paraId="5CFAB146" w14:textId="2214503D" w:rsidR="00FC393D" w:rsidRPr="00950A0B" w:rsidRDefault="00FC393D" w:rsidP="00FC393D">
            <w:pPr>
              <w:autoSpaceDE w:val="0"/>
              <w:autoSpaceDN w:val="0"/>
              <w:adjustRightInd w:val="0"/>
              <w:jc w:val="center"/>
              <w:rPr>
                <w:rFonts w:eastAsia="Times New Roman"/>
                <w:sz w:val="22"/>
                <w:lang w:eastAsia="ru-RU"/>
              </w:rPr>
            </w:pPr>
            <w:r w:rsidRPr="00950A0B">
              <w:rPr>
                <w:rFonts w:eastAsia="Times New Roman"/>
                <w:sz w:val="22"/>
                <w:lang w:eastAsia="ru-RU"/>
              </w:rPr>
              <w:t>30381,</w:t>
            </w:r>
            <w:r>
              <w:rPr>
                <w:rFonts w:eastAsia="Times New Roman"/>
                <w:sz w:val="22"/>
                <w:lang w:eastAsia="ru-RU"/>
              </w:rPr>
              <w:t>7</w:t>
            </w:r>
            <w:r w:rsidRPr="00950A0B">
              <w:rPr>
                <w:rFonts w:eastAsia="Times New Roman"/>
                <w:sz w:val="22"/>
                <w:lang w:eastAsia="ru-RU"/>
              </w:rPr>
              <w:t>0000</w:t>
            </w:r>
          </w:p>
        </w:tc>
        <w:tc>
          <w:tcPr>
            <w:tcW w:w="1134" w:type="dxa"/>
            <w:vMerge w:val="restart"/>
            <w:tcBorders>
              <w:top w:val="single" w:sz="4" w:space="0" w:color="auto"/>
              <w:left w:val="single" w:sz="4" w:space="0" w:color="auto"/>
              <w:right w:val="single" w:sz="4" w:space="0" w:color="auto"/>
            </w:tcBorders>
          </w:tcPr>
          <w:p w14:paraId="186FB26F" w14:textId="77777777" w:rsidR="00FC393D" w:rsidRPr="00950A0B" w:rsidRDefault="00FC393D" w:rsidP="00FC393D">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101D044D" w14:textId="77777777" w:rsidR="00FC393D" w:rsidRPr="00950A0B" w:rsidRDefault="00FC393D" w:rsidP="00FC393D">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43AA563" w14:textId="2FB5EFE2" w:rsidR="00FC393D" w:rsidRPr="00950A0B" w:rsidRDefault="00FC393D" w:rsidP="00FC393D">
            <w:pPr>
              <w:autoSpaceDE w:val="0"/>
              <w:autoSpaceDN w:val="0"/>
              <w:adjustRightInd w:val="0"/>
              <w:jc w:val="center"/>
              <w:rPr>
                <w:rFonts w:eastAsia="Times New Roman"/>
                <w:sz w:val="22"/>
                <w:lang w:eastAsia="ru-RU"/>
              </w:rPr>
            </w:pPr>
            <w:r w:rsidRPr="00950A0B">
              <w:rPr>
                <w:rFonts w:eastAsia="Times New Roman"/>
                <w:sz w:val="22"/>
                <w:lang w:eastAsia="ru-RU"/>
              </w:rPr>
              <w:t>30381,</w:t>
            </w:r>
            <w:r>
              <w:rPr>
                <w:rFonts w:eastAsia="Times New Roman"/>
                <w:sz w:val="22"/>
                <w:lang w:eastAsia="ru-RU"/>
              </w:rPr>
              <w:t>7</w:t>
            </w:r>
            <w:r w:rsidRPr="00950A0B">
              <w:rPr>
                <w:rFonts w:eastAsia="Times New Roman"/>
                <w:sz w:val="22"/>
                <w:lang w:eastAsia="ru-RU"/>
              </w:rPr>
              <w:t>0000</w:t>
            </w:r>
          </w:p>
        </w:tc>
        <w:tc>
          <w:tcPr>
            <w:tcW w:w="850" w:type="dxa"/>
            <w:tcBorders>
              <w:top w:val="single" w:sz="4" w:space="0" w:color="auto"/>
              <w:left w:val="single" w:sz="4" w:space="0" w:color="auto"/>
              <w:bottom w:val="single" w:sz="4" w:space="0" w:color="auto"/>
              <w:right w:val="single" w:sz="4" w:space="0" w:color="auto"/>
            </w:tcBorders>
          </w:tcPr>
          <w:p w14:paraId="18E78F46" w14:textId="55244216" w:rsidR="00FC393D" w:rsidRPr="00950A0B" w:rsidRDefault="00FC393D" w:rsidP="00FC393D">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06702EC6" w14:textId="323E3A1A" w:rsidR="00FC393D" w:rsidRPr="00950A0B" w:rsidRDefault="00FC393D" w:rsidP="00FC393D">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8BF1A34" w14:textId="2BBF1592" w:rsidR="00FC393D" w:rsidRPr="00950A0B" w:rsidRDefault="00FC393D" w:rsidP="00FC393D">
            <w:pPr>
              <w:rPr>
                <w:sz w:val="22"/>
              </w:rPr>
            </w:pPr>
            <w:r w:rsidRPr="00950A0B">
              <w:rPr>
                <w:rFonts w:eastAsia="Times New Roman"/>
                <w:sz w:val="22"/>
                <w:lang w:eastAsia="ru-RU"/>
              </w:rPr>
              <w:t>30381,</w:t>
            </w:r>
            <w:r>
              <w:rPr>
                <w:rFonts w:eastAsia="Times New Roman"/>
                <w:sz w:val="22"/>
                <w:lang w:eastAsia="ru-RU"/>
              </w:rPr>
              <w:t>7</w:t>
            </w:r>
            <w:r w:rsidRPr="00950A0B">
              <w:rPr>
                <w:rFonts w:eastAsia="Times New Roman"/>
                <w:sz w:val="22"/>
                <w:lang w:eastAsia="ru-RU"/>
              </w:rPr>
              <w:t>0000</w:t>
            </w:r>
          </w:p>
        </w:tc>
        <w:tc>
          <w:tcPr>
            <w:tcW w:w="567" w:type="dxa"/>
            <w:tcBorders>
              <w:top w:val="single" w:sz="4" w:space="0" w:color="auto"/>
              <w:left w:val="single" w:sz="4" w:space="0" w:color="auto"/>
              <w:bottom w:val="single" w:sz="4" w:space="0" w:color="auto"/>
              <w:right w:val="single" w:sz="4" w:space="0" w:color="auto"/>
            </w:tcBorders>
          </w:tcPr>
          <w:p w14:paraId="765D002C" w14:textId="77777777" w:rsidR="00FC393D" w:rsidRPr="00950A0B" w:rsidRDefault="00FC393D" w:rsidP="00FC393D">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8DC9C88" w14:textId="77777777" w:rsidR="00FC393D" w:rsidRPr="00950A0B" w:rsidRDefault="00FC393D" w:rsidP="00FC393D">
            <w:pPr>
              <w:rPr>
                <w:sz w:val="22"/>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726DF3AE" w14:textId="77777777" w:rsidR="00FC393D" w:rsidRPr="00950A0B" w:rsidRDefault="00FC393D" w:rsidP="00FC393D">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EE341A" w:rsidRPr="00950A0B" w14:paraId="25ADDC28" w14:textId="77777777" w:rsidTr="002A3A47">
        <w:trPr>
          <w:gridBefore w:val="1"/>
          <w:wBefore w:w="67" w:type="dxa"/>
        </w:trPr>
        <w:tc>
          <w:tcPr>
            <w:tcW w:w="540" w:type="dxa"/>
            <w:vMerge/>
            <w:tcBorders>
              <w:left w:val="single" w:sz="4" w:space="0" w:color="auto"/>
              <w:right w:val="single" w:sz="4" w:space="0" w:color="auto"/>
            </w:tcBorders>
          </w:tcPr>
          <w:p w14:paraId="16824A31" w14:textId="77777777" w:rsidR="00EE341A" w:rsidRPr="00950A0B" w:rsidRDefault="00EE341A" w:rsidP="00EE341A">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1F64F991"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FC6F940" w14:textId="77777777" w:rsidR="00EE341A" w:rsidRPr="00950A0B" w:rsidRDefault="00EE341A" w:rsidP="00EE341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F551AB1"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EEDB751"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09E6F0D"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9170A49"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3F24DB6" w14:textId="77777777" w:rsidR="00EE341A" w:rsidRPr="00950A0B" w:rsidRDefault="00EE341A" w:rsidP="00EE341A">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19C2BFD" w14:textId="77777777" w:rsidR="00EE341A" w:rsidRPr="00950A0B" w:rsidRDefault="00EE341A" w:rsidP="00EE341A">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F505FE7" w14:textId="2567DEE5" w:rsidR="00EE341A" w:rsidRPr="00950A0B" w:rsidRDefault="00EE341A" w:rsidP="00EE341A">
            <w:pPr>
              <w:rPr>
                <w:sz w:val="22"/>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597BF656" w14:textId="27BE9758" w:rsidR="00EE341A" w:rsidRPr="00950A0B" w:rsidRDefault="00EE341A" w:rsidP="00EE341A">
            <w:pPr>
              <w:rPr>
                <w:sz w:val="22"/>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03A61DC8" w14:textId="6062158C" w:rsidR="00EE341A" w:rsidRPr="00950A0B" w:rsidRDefault="00EE341A" w:rsidP="00EE341A">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6D141A6" w14:textId="3FF108BB" w:rsidR="00EE341A" w:rsidRPr="00950A0B" w:rsidRDefault="00EE341A" w:rsidP="00EE341A">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4D0356C" w14:textId="77777777" w:rsidR="00EE341A" w:rsidRPr="00950A0B" w:rsidRDefault="00EE341A" w:rsidP="00EE341A">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29E724F" w14:textId="77777777" w:rsidR="00EE341A" w:rsidRPr="00950A0B" w:rsidRDefault="00EE341A" w:rsidP="00EE341A">
            <w:pPr>
              <w:rPr>
                <w:sz w:val="22"/>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43942720" w14:textId="77777777" w:rsidR="00EE341A" w:rsidRPr="00950A0B" w:rsidRDefault="00EE341A" w:rsidP="00EE341A">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EE341A" w:rsidRPr="00950A0B" w14:paraId="7DE4A1D2" w14:textId="77777777" w:rsidTr="002A3A47">
        <w:trPr>
          <w:gridBefore w:val="1"/>
          <w:wBefore w:w="67" w:type="dxa"/>
        </w:trPr>
        <w:tc>
          <w:tcPr>
            <w:tcW w:w="540" w:type="dxa"/>
            <w:vMerge/>
            <w:tcBorders>
              <w:left w:val="single" w:sz="4" w:space="0" w:color="auto"/>
              <w:right w:val="single" w:sz="4" w:space="0" w:color="auto"/>
            </w:tcBorders>
          </w:tcPr>
          <w:p w14:paraId="19E3A2BB" w14:textId="77777777" w:rsidR="00EE341A" w:rsidRPr="00950A0B" w:rsidRDefault="00EE341A" w:rsidP="00EE341A">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4CE69C40"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605258E" w14:textId="77777777" w:rsidR="00EE341A" w:rsidRPr="00950A0B" w:rsidRDefault="00EE341A" w:rsidP="00EE341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4E7E9E6A"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A901C93"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5A52BF7"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C94602D"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33A4FBB" w14:textId="77777777" w:rsidR="00EE341A" w:rsidRPr="00950A0B" w:rsidRDefault="00EE341A" w:rsidP="00EE341A">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6F1160F1" w14:textId="77777777" w:rsidR="00EE341A" w:rsidRPr="00950A0B" w:rsidRDefault="00EE341A" w:rsidP="00EE341A">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08C0FD9C" w14:textId="28D78D85" w:rsidR="00EE341A" w:rsidRPr="00950A0B" w:rsidRDefault="00EE341A" w:rsidP="00EE341A">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6ECDFE0B" w14:textId="35A9EAC3" w:rsidR="00EE341A" w:rsidRPr="00950A0B" w:rsidRDefault="00EE341A" w:rsidP="00EE341A">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6F97EAEC" w14:textId="62FE209B" w:rsidR="00EE341A" w:rsidRPr="00950A0B" w:rsidRDefault="00EE341A" w:rsidP="00EE341A">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21C548C" w14:textId="09F39FFB" w:rsidR="00EE341A" w:rsidRPr="00950A0B" w:rsidRDefault="00EE341A" w:rsidP="00EE341A">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3E45F99" w14:textId="77777777" w:rsidR="00EE341A" w:rsidRPr="00950A0B" w:rsidRDefault="00EE341A" w:rsidP="00EE341A">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B3410CD" w14:textId="77777777" w:rsidR="00EE341A" w:rsidRPr="00950A0B" w:rsidRDefault="00EE341A" w:rsidP="00EE341A">
            <w:pPr>
              <w:rPr>
                <w:sz w:val="22"/>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4775665C" w14:textId="77777777" w:rsidR="00EE341A" w:rsidRPr="00950A0B" w:rsidRDefault="00EE341A" w:rsidP="00EE341A">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C393D" w:rsidRPr="00950A0B" w14:paraId="1E7483E7" w14:textId="77777777" w:rsidTr="002A3A47">
        <w:trPr>
          <w:gridBefore w:val="1"/>
          <w:wBefore w:w="67" w:type="dxa"/>
        </w:trPr>
        <w:tc>
          <w:tcPr>
            <w:tcW w:w="540" w:type="dxa"/>
            <w:vMerge/>
            <w:tcBorders>
              <w:left w:val="single" w:sz="4" w:space="0" w:color="auto"/>
              <w:right w:val="single" w:sz="4" w:space="0" w:color="auto"/>
            </w:tcBorders>
          </w:tcPr>
          <w:p w14:paraId="472103A7" w14:textId="77777777" w:rsidR="00FC393D" w:rsidRPr="00950A0B" w:rsidRDefault="00FC393D" w:rsidP="00FC393D">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5895FC00" w14:textId="77777777" w:rsidR="00FC393D" w:rsidRPr="00950A0B" w:rsidRDefault="00FC393D" w:rsidP="00FC393D">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CF18024" w14:textId="77777777" w:rsidR="00FC393D" w:rsidRPr="00950A0B" w:rsidRDefault="00FC393D" w:rsidP="00FC393D">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27CDAD63" w14:textId="77777777" w:rsidR="00FC393D" w:rsidRPr="00950A0B" w:rsidRDefault="00FC393D" w:rsidP="00FC393D">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8816D4F" w14:textId="77777777" w:rsidR="00FC393D" w:rsidRPr="00950A0B" w:rsidRDefault="00FC393D" w:rsidP="00FC393D">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84B27F9" w14:textId="77777777" w:rsidR="00FC393D" w:rsidRPr="00950A0B" w:rsidRDefault="00FC393D" w:rsidP="00FC393D">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6493EBE" w14:textId="77777777" w:rsidR="00FC393D" w:rsidRPr="00950A0B" w:rsidRDefault="00FC393D" w:rsidP="00FC393D">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2F8DD36" w14:textId="77777777" w:rsidR="00FC393D" w:rsidRPr="00950A0B" w:rsidRDefault="00FC393D" w:rsidP="00FC393D">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04B2076" w14:textId="77777777" w:rsidR="00FC393D" w:rsidRPr="00950A0B" w:rsidRDefault="00FC393D" w:rsidP="00FC393D">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2D28F90E" w14:textId="7B022D12" w:rsidR="00FC393D" w:rsidRPr="00950A0B" w:rsidRDefault="00FC393D" w:rsidP="00FC393D">
            <w:pPr>
              <w:autoSpaceDE w:val="0"/>
              <w:autoSpaceDN w:val="0"/>
              <w:adjustRightInd w:val="0"/>
              <w:jc w:val="center"/>
              <w:rPr>
                <w:rFonts w:eastAsia="Times New Roman"/>
                <w:sz w:val="22"/>
                <w:lang w:eastAsia="ru-RU"/>
              </w:rPr>
            </w:pPr>
            <w:r w:rsidRPr="00950A0B">
              <w:rPr>
                <w:rFonts w:eastAsia="Times New Roman"/>
                <w:sz w:val="22"/>
                <w:lang w:eastAsia="ru-RU"/>
              </w:rPr>
              <w:t>30381,</w:t>
            </w:r>
            <w:r>
              <w:rPr>
                <w:rFonts w:eastAsia="Times New Roman"/>
                <w:sz w:val="22"/>
                <w:lang w:eastAsia="ru-RU"/>
              </w:rPr>
              <w:t>7</w:t>
            </w:r>
            <w:r w:rsidRPr="00950A0B">
              <w:rPr>
                <w:rFonts w:eastAsia="Times New Roman"/>
                <w:sz w:val="22"/>
                <w:lang w:eastAsia="ru-RU"/>
              </w:rPr>
              <w:t>0000</w:t>
            </w:r>
          </w:p>
        </w:tc>
        <w:tc>
          <w:tcPr>
            <w:tcW w:w="850" w:type="dxa"/>
            <w:tcBorders>
              <w:top w:val="single" w:sz="4" w:space="0" w:color="auto"/>
              <w:left w:val="single" w:sz="4" w:space="0" w:color="auto"/>
              <w:bottom w:val="single" w:sz="4" w:space="0" w:color="auto"/>
              <w:right w:val="single" w:sz="4" w:space="0" w:color="auto"/>
            </w:tcBorders>
          </w:tcPr>
          <w:p w14:paraId="17E74BAE" w14:textId="005ECCC3" w:rsidR="00FC393D" w:rsidRPr="00950A0B" w:rsidRDefault="00FC393D" w:rsidP="00FC393D">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1F4F1187" w14:textId="2D7CDC11" w:rsidR="00FC393D" w:rsidRPr="00950A0B" w:rsidRDefault="00FC393D" w:rsidP="00FC393D">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7602E2D" w14:textId="783D3070" w:rsidR="00FC393D" w:rsidRPr="00950A0B" w:rsidRDefault="00FC393D" w:rsidP="00FC393D">
            <w:pPr>
              <w:rPr>
                <w:sz w:val="22"/>
              </w:rPr>
            </w:pPr>
            <w:r w:rsidRPr="00950A0B">
              <w:rPr>
                <w:rFonts w:eastAsia="Times New Roman"/>
                <w:sz w:val="22"/>
                <w:lang w:eastAsia="ru-RU"/>
              </w:rPr>
              <w:t>30381,</w:t>
            </w:r>
            <w:r>
              <w:rPr>
                <w:rFonts w:eastAsia="Times New Roman"/>
                <w:sz w:val="22"/>
                <w:lang w:eastAsia="ru-RU"/>
              </w:rPr>
              <w:t>7</w:t>
            </w:r>
            <w:r w:rsidRPr="00950A0B">
              <w:rPr>
                <w:rFonts w:eastAsia="Times New Roman"/>
                <w:sz w:val="22"/>
                <w:lang w:eastAsia="ru-RU"/>
              </w:rPr>
              <w:t>0000</w:t>
            </w:r>
          </w:p>
        </w:tc>
        <w:tc>
          <w:tcPr>
            <w:tcW w:w="567" w:type="dxa"/>
            <w:tcBorders>
              <w:top w:val="single" w:sz="4" w:space="0" w:color="auto"/>
              <w:left w:val="single" w:sz="4" w:space="0" w:color="auto"/>
              <w:bottom w:val="single" w:sz="4" w:space="0" w:color="auto"/>
              <w:right w:val="single" w:sz="4" w:space="0" w:color="auto"/>
            </w:tcBorders>
          </w:tcPr>
          <w:p w14:paraId="7FD84EC8" w14:textId="77777777" w:rsidR="00FC393D" w:rsidRPr="00950A0B" w:rsidRDefault="00FC393D" w:rsidP="00FC393D">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8535814" w14:textId="77777777" w:rsidR="00FC393D" w:rsidRPr="00950A0B" w:rsidRDefault="00FC393D" w:rsidP="00FC393D">
            <w:pPr>
              <w:rPr>
                <w:sz w:val="22"/>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2066AFD7" w14:textId="77777777" w:rsidR="00FC393D" w:rsidRPr="00950A0B" w:rsidRDefault="00FC393D" w:rsidP="00FC393D">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EE341A" w:rsidRPr="00950A0B" w14:paraId="5E07329D" w14:textId="77777777" w:rsidTr="002A3A47">
        <w:trPr>
          <w:gridBefore w:val="1"/>
          <w:wBefore w:w="67" w:type="dxa"/>
        </w:trPr>
        <w:tc>
          <w:tcPr>
            <w:tcW w:w="540" w:type="dxa"/>
            <w:vMerge/>
            <w:tcBorders>
              <w:left w:val="single" w:sz="4" w:space="0" w:color="auto"/>
              <w:bottom w:val="single" w:sz="4" w:space="0" w:color="auto"/>
              <w:right w:val="single" w:sz="4" w:space="0" w:color="auto"/>
            </w:tcBorders>
          </w:tcPr>
          <w:p w14:paraId="76F5029E" w14:textId="77777777" w:rsidR="00EE341A" w:rsidRPr="00950A0B" w:rsidRDefault="00EE341A" w:rsidP="00EE341A">
            <w:pPr>
              <w:autoSpaceDE w:val="0"/>
              <w:autoSpaceDN w:val="0"/>
              <w:adjustRightInd w:val="0"/>
              <w:jc w:val="center"/>
              <w:rPr>
                <w:rFonts w:eastAsia="Times New Roman"/>
                <w:sz w:val="22"/>
                <w:lang w:eastAsia="ru-RU"/>
              </w:rPr>
            </w:pPr>
          </w:p>
        </w:tc>
        <w:tc>
          <w:tcPr>
            <w:tcW w:w="1445" w:type="dxa"/>
            <w:vMerge/>
            <w:tcBorders>
              <w:left w:val="single" w:sz="4" w:space="0" w:color="auto"/>
              <w:bottom w:val="single" w:sz="4" w:space="0" w:color="auto"/>
              <w:right w:val="single" w:sz="4" w:space="0" w:color="auto"/>
            </w:tcBorders>
          </w:tcPr>
          <w:p w14:paraId="30724F1A"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2C515AE9" w14:textId="77777777" w:rsidR="00EE341A" w:rsidRPr="00950A0B" w:rsidRDefault="00EE341A" w:rsidP="00EE341A">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4819548A"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0ECD1F4F"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6E36BFC3"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4567802B" w14:textId="77777777" w:rsidR="00EE341A" w:rsidRPr="00950A0B" w:rsidRDefault="00EE341A" w:rsidP="00EE341A">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2EACD3DA" w14:textId="77777777" w:rsidR="00EE341A" w:rsidRPr="00950A0B" w:rsidRDefault="00EE341A" w:rsidP="00EE341A">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748310E" w14:textId="77777777" w:rsidR="00EE341A" w:rsidRPr="00950A0B" w:rsidRDefault="00EE341A" w:rsidP="00EE341A">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678EBE46" w14:textId="5A65DDA8" w:rsidR="00EE341A" w:rsidRPr="00950A0B" w:rsidRDefault="00EE341A" w:rsidP="00EE341A">
            <w:pPr>
              <w:rPr>
                <w:sz w:val="22"/>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6A267B9D" w14:textId="425DD710" w:rsidR="00EE341A" w:rsidRPr="00950A0B" w:rsidRDefault="00EE341A" w:rsidP="00EE341A">
            <w:pPr>
              <w:rPr>
                <w:sz w:val="22"/>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61611D5C" w14:textId="77777777" w:rsidR="00EE341A" w:rsidRPr="00950A0B" w:rsidRDefault="00EE341A" w:rsidP="00EE341A">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5B03EC4" w14:textId="77777777" w:rsidR="00EE341A" w:rsidRPr="00950A0B" w:rsidRDefault="00EE341A" w:rsidP="00EE341A">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564D812" w14:textId="77777777" w:rsidR="00EE341A" w:rsidRPr="00950A0B" w:rsidRDefault="00EE341A" w:rsidP="00EE341A">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8C1EF78" w14:textId="77777777" w:rsidR="00EE341A" w:rsidRPr="00950A0B" w:rsidRDefault="00EE341A" w:rsidP="00EE341A">
            <w:pPr>
              <w:rPr>
                <w:sz w:val="22"/>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430CD2FE" w14:textId="77777777" w:rsidR="00EE341A" w:rsidRPr="00950A0B" w:rsidRDefault="00EE341A" w:rsidP="00EE341A">
            <w:pPr>
              <w:autoSpaceDE w:val="0"/>
              <w:autoSpaceDN w:val="0"/>
              <w:adjustRightInd w:val="0"/>
              <w:jc w:val="center"/>
              <w:rPr>
                <w:rFonts w:eastAsia="Times New Roman"/>
                <w:sz w:val="22"/>
                <w:lang w:eastAsia="ru-RU"/>
              </w:rPr>
            </w:pPr>
            <w:r w:rsidRPr="00950A0B">
              <w:rPr>
                <w:rFonts w:eastAsia="Times New Roman"/>
                <w:sz w:val="22"/>
                <w:lang w:eastAsia="ru-RU"/>
              </w:rPr>
              <w:t>-</w:t>
            </w:r>
          </w:p>
        </w:tc>
      </w:tr>
      <w:bookmarkEnd w:id="5"/>
      <w:tr w:rsidR="00545003" w:rsidRPr="00950A0B" w14:paraId="0EEF26D0" w14:textId="77777777" w:rsidTr="002A3A47">
        <w:tc>
          <w:tcPr>
            <w:tcW w:w="607" w:type="dxa"/>
            <w:gridSpan w:val="2"/>
            <w:vMerge w:val="restart"/>
            <w:tcBorders>
              <w:top w:val="single" w:sz="4" w:space="0" w:color="auto"/>
              <w:left w:val="single" w:sz="4" w:space="0" w:color="auto"/>
              <w:right w:val="single" w:sz="4" w:space="0" w:color="auto"/>
            </w:tcBorders>
          </w:tcPr>
          <w:p w14:paraId="76B64AEF" w14:textId="77777777"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2.</w:t>
            </w:r>
          </w:p>
        </w:tc>
        <w:tc>
          <w:tcPr>
            <w:tcW w:w="1445" w:type="dxa"/>
            <w:vMerge w:val="restart"/>
            <w:tcBorders>
              <w:top w:val="single" w:sz="4" w:space="0" w:color="auto"/>
              <w:left w:val="single" w:sz="4" w:space="0" w:color="auto"/>
              <w:right w:val="single" w:sz="4" w:space="0" w:color="auto"/>
            </w:tcBorders>
          </w:tcPr>
          <w:p w14:paraId="4A65AD1B" w14:textId="662A9944" w:rsidR="00545003" w:rsidRPr="00950A0B" w:rsidRDefault="00545003" w:rsidP="00545003">
            <w:pPr>
              <w:autoSpaceDE w:val="0"/>
              <w:autoSpaceDN w:val="0"/>
              <w:adjustRightInd w:val="0"/>
              <w:rPr>
                <w:rFonts w:eastAsia="Times New Roman"/>
                <w:sz w:val="22"/>
                <w:lang w:eastAsia="ru-RU"/>
              </w:rPr>
            </w:pPr>
            <w:r w:rsidRPr="00950A0B">
              <w:rPr>
                <w:rFonts w:cs="Times New Roman"/>
                <w:sz w:val="22"/>
              </w:rPr>
              <w:t>Благоустройство общественных территорий</w:t>
            </w:r>
          </w:p>
        </w:tc>
        <w:tc>
          <w:tcPr>
            <w:tcW w:w="1134" w:type="dxa"/>
            <w:vMerge w:val="restart"/>
            <w:tcBorders>
              <w:top w:val="single" w:sz="4" w:space="0" w:color="auto"/>
              <w:left w:val="single" w:sz="4" w:space="0" w:color="auto"/>
              <w:right w:val="single" w:sz="4" w:space="0" w:color="auto"/>
            </w:tcBorders>
          </w:tcPr>
          <w:p w14:paraId="39AECF6F" w14:textId="77777777"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6" w:type="dxa"/>
            <w:vMerge w:val="restart"/>
            <w:tcBorders>
              <w:top w:val="single" w:sz="4" w:space="0" w:color="auto"/>
              <w:left w:val="single" w:sz="4" w:space="0" w:color="auto"/>
              <w:right w:val="single" w:sz="4" w:space="0" w:color="auto"/>
            </w:tcBorders>
          </w:tcPr>
          <w:p w14:paraId="02589B03" w14:textId="77777777" w:rsidR="00545003" w:rsidRPr="00950A0B" w:rsidRDefault="00545003" w:rsidP="00545003">
            <w:pPr>
              <w:autoSpaceDE w:val="0"/>
              <w:autoSpaceDN w:val="0"/>
              <w:adjustRightInd w:val="0"/>
              <w:rPr>
                <w:rFonts w:eastAsia="Times New Roman"/>
                <w:sz w:val="22"/>
                <w:lang w:eastAsia="ru-RU"/>
              </w:rPr>
            </w:pPr>
            <w:r w:rsidRPr="00950A0B">
              <w:rPr>
                <w:rFonts w:eastAsia="Times New Roman"/>
                <w:sz w:val="22"/>
                <w:lang w:eastAsia="ru-RU"/>
              </w:rPr>
              <w:t xml:space="preserve">Работы по благоустройству </w:t>
            </w:r>
          </w:p>
        </w:tc>
        <w:tc>
          <w:tcPr>
            <w:tcW w:w="1134" w:type="dxa"/>
            <w:vMerge w:val="restart"/>
            <w:tcBorders>
              <w:top w:val="single" w:sz="4" w:space="0" w:color="auto"/>
              <w:left w:val="single" w:sz="4" w:space="0" w:color="auto"/>
              <w:right w:val="single" w:sz="4" w:space="0" w:color="auto"/>
            </w:tcBorders>
          </w:tcPr>
          <w:p w14:paraId="1C3F72B9" w14:textId="7C7B865E"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134" w:type="dxa"/>
            <w:vMerge w:val="restart"/>
            <w:tcBorders>
              <w:top w:val="single" w:sz="4" w:space="0" w:color="auto"/>
              <w:left w:val="single" w:sz="4" w:space="0" w:color="auto"/>
              <w:right w:val="single" w:sz="4" w:space="0" w:color="auto"/>
            </w:tcBorders>
          </w:tcPr>
          <w:p w14:paraId="4920D244" w14:textId="3E996A07"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2026-2027</w:t>
            </w:r>
          </w:p>
        </w:tc>
        <w:tc>
          <w:tcPr>
            <w:tcW w:w="1134" w:type="dxa"/>
            <w:vMerge w:val="restart"/>
            <w:tcBorders>
              <w:top w:val="single" w:sz="4" w:space="0" w:color="auto"/>
              <w:left w:val="single" w:sz="4" w:space="0" w:color="auto"/>
              <w:right w:val="single" w:sz="4" w:space="0" w:color="auto"/>
            </w:tcBorders>
          </w:tcPr>
          <w:p w14:paraId="0B2F47E2" w14:textId="04CF1EA1"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128 916,00000</w:t>
            </w:r>
          </w:p>
        </w:tc>
        <w:tc>
          <w:tcPr>
            <w:tcW w:w="1134" w:type="dxa"/>
            <w:vMerge w:val="restart"/>
            <w:tcBorders>
              <w:top w:val="single" w:sz="4" w:space="0" w:color="auto"/>
              <w:left w:val="single" w:sz="4" w:space="0" w:color="auto"/>
              <w:right w:val="single" w:sz="4" w:space="0" w:color="auto"/>
            </w:tcBorders>
          </w:tcPr>
          <w:p w14:paraId="2FE56006" w14:textId="77777777"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0DA1A57E" w14:textId="77777777" w:rsidR="00545003" w:rsidRPr="00950A0B" w:rsidRDefault="00545003" w:rsidP="00545003">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0D56880D" w14:textId="0154E281"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128 916,00000</w:t>
            </w:r>
          </w:p>
        </w:tc>
        <w:tc>
          <w:tcPr>
            <w:tcW w:w="850" w:type="dxa"/>
            <w:tcBorders>
              <w:top w:val="single" w:sz="4" w:space="0" w:color="auto"/>
              <w:left w:val="single" w:sz="4" w:space="0" w:color="auto"/>
              <w:bottom w:val="single" w:sz="4" w:space="0" w:color="auto"/>
              <w:right w:val="single" w:sz="4" w:space="0" w:color="auto"/>
            </w:tcBorders>
          </w:tcPr>
          <w:p w14:paraId="4BAE13D1" w14:textId="77777777"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03B227F" w14:textId="77777777" w:rsidR="00545003" w:rsidRPr="00950A0B" w:rsidRDefault="00545003" w:rsidP="00545003">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7A75FB8" w14:textId="34B2692D" w:rsidR="00545003" w:rsidRPr="00950A0B" w:rsidRDefault="00545003" w:rsidP="00545003">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B0FD9CD" w14:textId="22C519E0" w:rsidR="00545003" w:rsidRPr="00950A0B" w:rsidRDefault="00545003" w:rsidP="00545003">
            <w:pPr>
              <w:rPr>
                <w:sz w:val="22"/>
              </w:rPr>
            </w:pPr>
            <w:r w:rsidRPr="00950A0B">
              <w:rPr>
                <w:rFonts w:eastAsia="Times New Roman"/>
                <w:sz w:val="22"/>
                <w:lang w:eastAsia="ru-RU"/>
              </w:rPr>
              <w:t>63194,00000</w:t>
            </w:r>
          </w:p>
        </w:tc>
        <w:tc>
          <w:tcPr>
            <w:tcW w:w="567" w:type="dxa"/>
            <w:tcBorders>
              <w:top w:val="single" w:sz="4" w:space="0" w:color="auto"/>
              <w:left w:val="single" w:sz="4" w:space="0" w:color="auto"/>
              <w:bottom w:val="single" w:sz="4" w:space="0" w:color="auto"/>
              <w:right w:val="single" w:sz="4" w:space="0" w:color="auto"/>
            </w:tcBorders>
          </w:tcPr>
          <w:p w14:paraId="0A238403" w14:textId="2BE123EB" w:rsidR="00545003" w:rsidRPr="00950A0B" w:rsidRDefault="00545003" w:rsidP="00545003">
            <w:pPr>
              <w:rPr>
                <w:sz w:val="22"/>
              </w:rPr>
            </w:pPr>
            <w:r w:rsidRPr="00950A0B">
              <w:rPr>
                <w:rFonts w:eastAsia="Times New Roman"/>
                <w:sz w:val="22"/>
                <w:lang w:eastAsia="ru-RU"/>
              </w:rPr>
              <w:t>65722,00000</w:t>
            </w:r>
          </w:p>
        </w:tc>
        <w:tc>
          <w:tcPr>
            <w:tcW w:w="1418" w:type="dxa"/>
            <w:tcBorders>
              <w:top w:val="single" w:sz="4" w:space="0" w:color="auto"/>
              <w:left w:val="single" w:sz="4" w:space="0" w:color="auto"/>
              <w:bottom w:val="single" w:sz="4" w:space="0" w:color="auto"/>
              <w:right w:val="single" w:sz="4" w:space="0" w:color="auto"/>
            </w:tcBorders>
          </w:tcPr>
          <w:p w14:paraId="0F8C2835" w14:textId="77777777"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545003" w:rsidRPr="00950A0B" w14:paraId="1B65A9E3" w14:textId="77777777" w:rsidTr="002A3A47">
        <w:tc>
          <w:tcPr>
            <w:tcW w:w="607" w:type="dxa"/>
            <w:gridSpan w:val="2"/>
            <w:vMerge/>
            <w:tcBorders>
              <w:left w:val="single" w:sz="4" w:space="0" w:color="auto"/>
              <w:right w:val="single" w:sz="4" w:space="0" w:color="auto"/>
            </w:tcBorders>
          </w:tcPr>
          <w:p w14:paraId="07B0BDD3" w14:textId="77777777" w:rsidR="00545003" w:rsidRPr="00950A0B" w:rsidRDefault="00545003" w:rsidP="00545003">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226F0D56"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95F733D" w14:textId="77777777" w:rsidR="00545003" w:rsidRPr="00950A0B" w:rsidRDefault="00545003" w:rsidP="0054500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7DD49A36"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02D0C84"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B460A61"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90910B2"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BD22DE4" w14:textId="77777777" w:rsidR="00545003" w:rsidRPr="00950A0B" w:rsidRDefault="00545003" w:rsidP="0054500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9376AA2" w14:textId="77777777" w:rsidR="00545003" w:rsidRPr="00950A0B" w:rsidRDefault="00545003" w:rsidP="00545003">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2E02846C" w14:textId="77777777" w:rsidR="00545003" w:rsidRPr="00950A0B" w:rsidRDefault="00545003" w:rsidP="00545003">
            <w:pPr>
              <w:rPr>
                <w:sz w:val="22"/>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319EE639" w14:textId="77777777" w:rsidR="00545003" w:rsidRPr="00950A0B" w:rsidRDefault="00545003" w:rsidP="00545003">
            <w:pPr>
              <w:rPr>
                <w:sz w:val="22"/>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37F2DB05" w14:textId="77777777" w:rsidR="00545003" w:rsidRPr="00950A0B" w:rsidRDefault="00545003" w:rsidP="00545003">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AC91F23" w14:textId="77777777" w:rsidR="00545003" w:rsidRPr="00950A0B" w:rsidRDefault="00545003" w:rsidP="00545003">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0BC7721" w14:textId="77777777" w:rsidR="00545003" w:rsidRPr="00950A0B" w:rsidRDefault="00545003" w:rsidP="00545003">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932F8BE" w14:textId="77777777" w:rsidR="00545003" w:rsidRPr="00950A0B" w:rsidRDefault="00545003" w:rsidP="00545003">
            <w:pPr>
              <w:rPr>
                <w:sz w:val="22"/>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237D5D01" w14:textId="77777777"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545003" w:rsidRPr="00950A0B" w14:paraId="042AA4BC" w14:textId="77777777" w:rsidTr="002A3A47">
        <w:tc>
          <w:tcPr>
            <w:tcW w:w="607" w:type="dxa"/>
            <w:gridSpan w:val="2"/>
            <w:vMerge/>
            <w:tcBorders>
              <w:left w:val="single" w:sz="4" w:space="0" w:color="auto"/>
              <w:right w:val="single" w:sz="4" w:space="0" w:color="auto"/>
            </w:tcBorders>
          </w:tcPr>
          <w:p w14:paraId="2633179F" w14:textId="77777777" w:rsidR="00545003" w:rsidRPr="00950A0B" w:rsidRDefault="00545003" w:rsidP="00545003">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111E0468"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79BD4DC" w14:textId="77777777" w:rsidR="00545003" w:rsidRPr="00950A0B" w:rsidRDefault="00545003" w:rsidP="0054500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4041D5E9"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8B82B41"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C602DC4"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0C860D0"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236F6A4" w14:textId="77777777" w:rsidR="00545003" w:rsidRPr="00950A0B" w:rsidRDefault="00545003" w:rsidP="0054500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1A09459" w14:textId="77777777" w:rsidR="00545003" w:rsidRPr="00950A0B" w:rsidRDefault="00545003" w:rsidP="0054500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867D899" w14:textId="77777777"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22ED5441" w14:textId="77777777"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05C5FFF5" w14:textId="77777777" w:rsidR="00545003" w:rsidRPr="00950A0B" w:rsidRDefault="00545003" w:rsidP="00545003">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7F91247" w14:textId="77777777" w:rsidR="00545003" w:rsidRPr="00950A0B" w:rsidRDefault="00545003" w:rsidP="00545003">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93EF114" w14:textId="77777777" w:rsidR="00545003" w:rsidRPr="00950A0B" w:rsidRDefault="00545003" w:rsidP="00545003">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EB36A74" w14:textId="77777777" w:rsidR="00545003" w:rsidRPr="00950A0B" w:rsidRDefault="00545003" w:rsidP="00545003">
            <w:pPr>
              <w:rPr>
                <w:sz w:val="22"/>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1407A3FC" w14:textId="77777777"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545003" w:rsidRPr="00950A0B" w14:paraId="28603FB6" w14:textId="77777777" w:rsidTr="002A3A47">
        <w:tc>
          <w:tcPr>
            <w:tcW w:w="607" w:type="dxa"/>
            <w:gridSpan w:val="2"/>
            <w:vMerge/>
            <w:tcBorders>
              <w:left w:val="single" w:sz="4" w:space="0" w:color="auto"/>
              <w:right w:val="single" w:sz="4" w:space="0" w:color="auto"/>
            </w:tcBorders>
          </w:tcPr>
          <w:p w14:paraId="72FE7DE3" w14:textId="77777777" w:rsidR="00545003" w:rsidRPr="00950A0B" w:rsidRDefault="00545003" w:rsidP="00545003">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28305325"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0F278A6" w14:textId="77777777" w:rsidR="00545003" w:rsidRPr="00950A0B" w:rsidRDefault="00545003" w:rsidP="0054500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510B59B6"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B7D7A0D"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7C023E1"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12D62CE"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5343A2C" w14:textId="77777777" w:rsidR="00545003" w:rsidRPr="00950A0B" w:rsidRDefault="00545003" w:rsidP="0054500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FA892CF" w14:textId="77777777" w:rsidR="00545003" w:rsidRPr="00950A0B" w:rsidRDefault="00545003" w:rsidP="00545003">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0114F8ED" w14:textId="21D6EC58"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128 916,00000</w:t>
            </w:r>
          </w:p>
        </w:tc>
        <w:tc>
          <w:tcPr>
            <w:tcW w:w="850" w:type="dxa"/>
            <w:tcBorders>
              <w:top w:val="single" w:sz="4" w:space="0" w:color="auto"/>
              <w:left w:val="single" w:sz="4" w:space="0" w:color="auto"/>
              <w:bottom w:val="single" w:sz="4" w:space="0" w:color="auto"/>
              <w:right w:val="single" w:sz="4" w:space="0" w:color="auto"/>
            </w:tcBorders>
          </w:tcPr>
          <w:p w14:paraId="1C9E5AF7" w14:textId="77777777"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0214786C" w14:textId="77777777" w:rsidR="00545003" w:rsidRPr="00950A0B" w:rsidRDefault="00545003" w:rsidP="00545003">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65C792C" w14:textId="288B3FD3" w:rsidR="00545003" w:rsidRPr="00950A0B" w:rsidRDefault="00545003" w:rsidP="00545003">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4A17C72" w14:textId="56B28A0F" w:rsidR="00545003" w:rsidRPr="00950A0B" w:rsidRDefault="00545003" w:rsidP="00545003">
            <w:pPr>
              <w:rPr>
                <w:sz w:val="22"/>
              </w:rPr>
            </w:pPr>
            <w:r w:rsidRPr="00950A0B">
              <w:rPr>
                <w:rFonts w:eastAsia="Times New Roman"/>
                <w:sz w:val="22"/>
                <w:lang w:eastAsia="ru-RU"/>
              </w:rPr>
              <w:t>63194,00000</w:t>
            </w:r>
          </w:p>
        </w:tc>
        <w:tc>
          <w:tcPr>
            <w:tcW w:w="567" w:type="dxa"/>
            <w:tcBorders>
              <w:top w:val="single" w:sz="4" w:space="0" w:color="auto"/>
              <w:left w:val="single" w:sz="4" w:space="0" w:color="auto"/>
              <w:bottom w:val="single" w:sz="4" w:space="0" w:color="auto"/>
              <w:right w:val="single" w:sz="4" w:space="0" w:color="auto"/>
            </w:tcBorders>
          </w:tcPr>
          <w:p w14:paraId="422FDFFB" w14:textId="046042CF" w:rsidR="00545003" w:rsidRPr="00950A0B" w:rsidRDefault="00545003" w:rsidP="00545003">
            <w:pPr>
              <w:rPr>
                <w:sz w:val="22"/>
              </w:rPr>
            </w:pPr>
            <w:r w:rsidRPr="00950A0B">
              <w:rPr>
                <w:rFonts w:eastAsia="Times New Roman"/>
                <w:sz w:val="22"/>
                <w:lang w:eastAsia="ru-RU"/>
              </w:rPr>
              <w:t>65722,00000</w:t>
            </w:r>
          </w:p>
        </w:tc>
        <w:tc>
          <w:tcPr>
            <w:tcW w:w="1418" w:type="dxa"/>
            <w:tcBorders>
              <w:top w:val="single" w:sz="4" w:space="0" w:color="auto"/>
              <w:left w:val="single" w:sz="4" w:space="0" w:color="auto"/>
              <w:bottom w:val="single" w:sz="4" w:space="0" w:color="auto"/>
              <w:right w:val="single" w:sz="4" w:space="0" w:color="auto"/>
            </w:tcBorders>
          </w:tcPr>
          <w:p w14:paraId="41B06D5C" w14:textId="77777777"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545003" w:rsidRPr="00950A0B" w14:paraId="59233B08" w14:textId="77777777" w:rsidTr="002A3A47">
        <w:tc>
          <w:tcPr>
            <w:tcW w:w="607" w:type="dxa"/>
            <w:gridSpan w:val="2"/>
            <w:vMerge/>
            <w:tcBorders>
              <w:left w:val="single" w:sz="4" w:space="0" w:color="auto"/>
              <w:bottom w:val="single" w:sz="4" w:space="0" w:color="auto"/>
              <w:right w:val="single" w:sz="4" w:space="0" w:color="auto"/>
            </w:tcBorders>
          </w:tcPr>
          <w:p w14:paraId="0F78E211" w14:textId="77777777" w:rsidR="00545003" w:rsidRPr="00950A0B" w:rsidRDefault="00545003" w:rsidP="00545003">
            <w:pPr>
              <w:autoSpaceDE w:val="0"/>
              <w:autoSpaceDN w:val="0"/>
              <w:adjustRightInd w:val="0"/>
              <w:jc w:val="center"/>
              <w:rPr>
                <w:rFonts w:eastAsia="Times New Roman"/>
                <w:sz w:val="22"/>
                <w:lang w:eastAsia="ru-RU"/>
              </w:rPr>
            </w:pPr>
          </w:p>
        </w:tc>
        <w:tc>
          <w:tcPr>
            <w:tcW w:w="1445" w:type="dxa"/>
            <w:vMerge/>
            <w:tcBorders>
              <w:left w:val="single" w:sz="4" w:space="0" w:color="auto"/>
              <w:bottom w:val="single" w:sz="4" w:space="0" w:color="auto"/>
              <w:right w:val="single" w:sz="4" w:space="0" w:color="auto"/>
            </w:tcBorders>
          </w:tcPr>
          <w:p w14:paraId="2B855B74"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36122A3D" w14:textId="77777777" w:rsidR="00545003" w:rsidRPr="00950A0B" w:rsidRDefault="00545003" w:rsidP="00545003">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71EB295E"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659EF8BA"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1EB8E1E5"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35BEDE5E"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76657D42" w14:textId="77777777" w:rsidR="00545003" w:rsidRPr="00950A0B" w:rsidRDefault="00545003" w:rsidP="0054500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2E834743" w14:textId="77777777" w:rsidR="00545003" w:rsidRPr="00950A0B" w:rsidRDefault="00545003" w:rsidP="00545003">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7D519999" w14:textId="77777777" w:rsidR="00545003" w:rsidRPr="00950A0B" w:rsidRDefault="00545003" w:rsidP="00545003">
            <w:pPr>
              <w:rPr>
                <w:sz w:val="22"/>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3E7E6EA1" w14:textId="77777777" w:rsidR="00545003" w:rsidRPr="00950A0B" w:rsidRDefault="00545003" w:rsidP="00545003">
            <w:pPr>
              <w:rPr>
                <w:sz w:val="22"/>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1366EDA2" w14:textId="77777777" w:rsidR="00545003" w:rsidRPr="00950A0B" w:rsidRDefault="00545003" w:rsidP="00545003">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EB71CD7" w14:textId="77777777" w:rsidR="00545003" w:rsidRPr="00950A0B" w:rsidRDefault="00545003" w:rsidP="00545003">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1DA5EC4" w14:textId="77777777" w:rsidR="00545003" w:rsidRPr="00950A0B" w:rsidRDefault="00545003" w:rsidP="00545003">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1724604" w14:textId="77777777" w:rsidR="00545003" w:rsidRPr="00950A0B" w:rsidRDefault="00545003" w:rsidP="00545003">
            <w:pPr>
              <w:rPr>
                <w:sz w:val="22"/>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07F4E5DE" w14:textId="77777777"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545003" w:rsidRPr="00950A0B" w14:paraId="75D0D268" w14:textId="77777777" w:rsidTr="002A3A47">
        <w:trPr>
          <w:gridBefore w:val="1"/>
          <w:wBefore w:w="67" w:type="dxa"/>
        </w:trPr>
        <w:tc>
          <w:tcPr>
            <w:tcW w:w="1985" w:type="dxa"/>
            <w:gridSpan w:val="2"/>
            <w:vMerge w:val="restart"/>
            <w:tcBorders>
              <w:top w:val="single" w:sz="4" w:space="0" w:color="auto"/>
              <w:left w:val="single" w:sz="4" w:space="0" w:color="auto"/>
              <w:right w:val="single" w:sz="4" w:space="0" w:color="auto"/>
            </w:tcBorders>
          </w:tcPr>
          <w:p w14:paraId="552D90CB" w14:textId="77777777" w:rsidR="00545003" w:rsidRPr="00950A0B" w:rsidRDefault="00545003" w:rsidP="00545003">
            <w:pPr>
              <w:autoSpaceDE w:val="0"/>
              <w:autoSpaceDN w:val="0"/>
              <w:adjustRightInd w:val="0"/>
              <w:rPr>
                <w:rFonts w:eastAsia="Times New Roman"/>
                <w:sz w:val="22"/>
                <w:lang w:eastAsia="ru-RU"/>
              </w:rPr>
            </w:pPr>
            <w:r w:rsidRPr="00950A0B">
              <w:rPr>
                <w:rFonts w:eastAsia="Times New Roman"/>
                <w:sz w:val="22"/>
                <w:lang w:eastAsia="ru-RU"/>
              </w:rPr>
              <w:t>Всего по мероприятию:</w:t>
            </w:r>
          </w:p>
        </w:tc>
        <w:tc>
          <w:tcPr>
            <w:tcW w:w="1134" w:type="dxa"/>
            <w:vMerge w:val="restart"/>
            <w:tcBorders>
              <w:top w:val="single" w:sz="4" w:space="0" w:color="auto"/>
              <w:left w:val="single" w:sz="4" w:space="0" w:color="auto"/>
              <w:right w:val="single" w:sz="4" w:space="0" w:color="auto"/>
            </w:tcBorders>
          </w:tcPr>
          <w:p w14:paraId="50189AD4" w14:textId="77777777"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276" w:type="dxa"/>
            <w:vMerge w:val="restart"/>
            <w:tcBorders>
              <w:top w:val="single" w:sz="4" w:space="0" w:color="auto"/>
              <w:left w:val="single" w:sz="4" w:space="0" w:color="auto"/>
              <w:right w:val="single" w:sz="4" w:space="0" w:color="auto"/>
            </w:tcBorders>
          </w:tcPr>
          <w:p w14:paraId="5AF8A41C" w14:textId="77777777"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0FBCB1FF" w14:textId="77777777"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550545B9" w14:textId="77777777"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4650ABFD" w14:textId="77777777"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1FE2E453" w14:textId="77777777"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275" w:type="dxa"/>
            <w:tcBorders>
              <w:top w:val="single" w:sz="4" w:space="0" w:color="auto"/>
              <w:left w:val="single" w:sz="4" w:space="0" w:color="auto"/>
              <w:bottom w:val="single" w:sz="4" w:space="0" w:color="auto"/>
              <w:right w:val="single" w:sz="4" w:space="0" w:color="auto"/>
            </w:tcBorders>
          </w:tcPr>
          <w:p w14:paraId="5E5E0EB4" w14:textId="77777777" w:rsidR="00545003" w:rsidRPr="00950A0B" w:rsidRDefault="00545003" w:rsidP="00545003">
            <w:pPr>
              <w:autoSpaceDE w:val="0"/>
              <w:autoSpaceDN w:val="0"/>
              <w:adjustRightInd w:val="0"/>
              <w:rPr>
                <w:rFonts w:eastAsia="Times New Roman"/>
                <w:sz w:val="22"/>
                <w:lang w:eastAsia="ru-RU"/>
              </w:rPr>
            </w:pPr>
            <w:r w:rsidRPr="00950A0B">
              <w:rPr>
                <w:rFonts w:eastAsia="Times New Roman"/>
                <w:sz w:val="22"/>
                <w:lang w:eastAsia="ru-RU"/>
              </w:rPr>
              <w:t>Всего:</w:t>
            </w:r>
          </w:p>
        </w:tc>
        <w:tc>
          <w:tcPr>
            <w:tcW w:w="851" w:type="dxa"/>
            <w:tcBorders>
              <w:top w:val="single" w:sz="4" w:space="0" w:color="auto"/>
              <w:left w:val="single" w:sz="4" w:space="0" w:color="auto"/>
              <w:bottom w:val="single" w:sz="4" w:space="0" w:color="auto"/>
              <w:right w:val="single" w:sz="4" w:space="0" w:color="auto"/>
            </w:tcBorders>
          </w:tcPr>
          <w:p w14:paraId="59670554" w14:textId="4F18FD2C" w:rsidR="00545003" w:rsidRPr="00950A0B" w:rsidRDefault="00545003" w:rsidP="00545003">
            <w:pPr>
              <w:rPr>
                <w:rFonts w:cs="Times New Roman"/>
                <w:color w:val="000000"/>
                <w:sz w:val="22"/>
              </w:rPr>
            </w:pPr>
            <w:r w:rsidRPr="00950A0B">
              <w:rPr>
                <w:rFonts w:eastAsia="Times New Roman"/>
                <w:sz w:val="22"/>
                <w:lang w:eastAsia="ru-RU"/>
              </w:rPr>
              <w:t>189679,</w:t>
            </w:r>
            <w:r w:rsidR="00FC393D">
              <w:rPr>
                <w:rFonts w:eastAsia="Times New Roman"/>
                <w:sz w:val="22"/>
                <w:lang w:eastAsia="ru-RU"/>
              </w:rPr>
              <w:t>4</w:t>
            </w:r>
            <w:r w:rsidRPr="00950A0B">
              <w:rPr>
                <w:rFonts w:eastAsia="Times New Roman"/>
                <w:sz w:val="22"/>
                <w:lang w:eastAsia="ru-RU"/>
              </w:rPr>
              <w:t>0000</w:t>
            </w:r>
          </w:p>
        </w:tc>
        <w:tc>
          <w:tcPr>
            <w:tcW w:w="850" w:type="dxa"/>
            <w:tcBorders>
              <w:top w:val="single" w:sz="4" w:space="0" w:color="auto"/>
              <w:left w:val="single" w:sz="4" w:space="0" w:color="auto"/>
              <w:bottom w:val="single" w:sz="4" w:space="0" w:color="auto"/>
              <w:right w:val="single" w:sz="4" w:space="0" w:color="auto"/>
            </w:tcBorders>
          </w:tcPr>
          <w:p w14:paraId="60443D9B" w14:textId="30F70DCD"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34FC5833" w14:textId="12C35B84" w:rsidR="00545003" w:rsidRPr="00950A0B" w:rsidRDefault="00545003" w:rsidP="00545003">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FD05DCA" w14:textId="7A204F25" w:rsidR="00545003" w:rsidRPr="00950A0B" w:rsidRDefault="00545003" w:rsidP="00545003">
            <w:pPr>
              <w:rPr>
                <w:sz w:val="22"/>
              </w:rPr>
            </w:pPr>
            <w:r w:rsidRPr="00950A0B">
              <w:rPr>
                <w:rFonts w:eastAsia="Times New Roman"/>
                <w:sz w:val="22"/>
                <w:lang w:eastAsia="ru-RU"/>
              </w:rPr>
              <w:t>60763,</w:t>
            </w:r>
            <w:r w:rsidR="00FC393D">
              <w:rPr>
                <w:rFonts w:eastAsia="Times New Roman"/>
                <w:sz w:val="22"/>
                <w:lang w:eastAsia="ru-RU"/>
              </w:rPr>
              <w:t>4</w:t>
            </w:r>
            <w:r w:rsidRPr="00950A0B">
              <w:rPr>
                <w:rFonts w:eastAsia="Times New Roman"/>
                <w:sz w:val="22"/>
                <w:lang w:eastAsia="ru-RU"/>
              </w:rPr>
              <w:t>0000</w:t>
            </w:r>
          </w:p>
        </w:tc>
        <w:tc>
          <w:tcPr>
            <w:tcW w:w="567" w:type="dxa"/>
            <w:tcBorders>
              <w:top w:val="single" w:sz="4" w:space="0" w:color="auto"/>
              <w:left w:val="single" w:sz="4" w:space="0" w:color="auto"/>
              <w:bottom w:val="single" w:sz="4" w:space="0" w:color="auto"/>
              <w:right w:val="single" w:sz="4" w:space="0" w:color="auto"/>
            </w:tcBorders>
          </w:tcPr>
          <w:p w14:paraId="07AAF03E" w14:textId="1DBD20C9" w:rsidR="00545003" w:rsidRPr="00950A0B" w:rsidRDefault="00545003" w:rsidP="00545003">
            <w:pPr>
              <w:rPr>
                <w:sz w:val="22"/>
              </w:rPr>
            </w:pPr>
            <w:r w:rsidRPr="00950A0B">
              <w:rPr>
                <w:rFonts w:eastAsia="Times New Roman"/>
                <w:sz w:val="22"/>
                <w:lang w:eastAsia="ru-RU"/>
              </w:rPr>
              <w:t>63194,00000</w:t>
            </w:r>
          </w:p>
        </w:tc>
        <w:tc>
          <w:tcPr>
            <w:tcW w:w="567" w:type="dxa"/>
            <w:tcBorders>
              <w:top w:val="single" w:sz="4" w:space="0" w:color="auto"/>
              <w:left w:val="single" w:sz="4" w:space="0" w:color="auto"/>
              <w:bottom w:val="single" w:sz="4" w:space="0" w:color="auto"/>
              <w:right w:val="single" w:sz="4" w:space="0" w:color="auto"/>
            </w:tcBorders>
          </w:tcPr>
          <w:p w14:paraId="43CF368B" w14:textId="3395AEA8" w:rsidR="00545003" w:rsidRPr="00950A0B" w:rsidRDefault="00545003" w:rsidP="00545003">
            <w:pPr>
              <w:rPr>
                <w:sz w:val="22"/>
              </w:rPr>
            </w:pPr>
            <w:r w:rsidRPr="00950A0B">
              <w:rPr>
                <w:rFonts w:eastAsia="Times New Roman"/>
                <w:sz w:val="22"/>
                <w:lang w:eastAsia="ru-RU"/>
              </w:rPr>
              <w:t>65722,00000</w:t>
            </w:r>
          </w:p>
        </w:tc>
        <w:tc>
          <w:tcPr>
            <w:tcW w:w="1418" w:type="dxa"/>
            <w:vMerge w:val="restart"/>
            <w:tcBorders>
              <w:top w:val="single" w:sz="4" w:space="0" w:color="auto"/>
              <w:left w:val="single" w:sz="4" w:space="0" w:color="auto"/>
              <w:right w:val="single" w:sz="4" w:space="0" w:color="auto"/>
            </w:tcBorders>
          </w:tcPr>
          <w:p w14:paraId="7F6C38ED" w14:textId="77777777"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х</w:t>
            </w:r>
          </w:p>
        </w:tc>
      </w:tr>
      <w:tr w:rsidR="00545003" w:rsidRPr="00950A0B" w14:paraId="3C73DC67" w14:textId="77777777" w:rsidTr="002A3A47">
        <w:trPr>
          <w:gridBefore w:val="1"/>
          <w:wBefore w:w="67" w:type="dxa"/>
        </w:trPr>
        <w:tc>
          <w:tcPr>
            <w:tcW w:w="1985" w:type="dxa"/>
            <w:gridSpan w:val="2"/>
            <w:vMerge/>
            <w:tcBorders>
              <w:left w:val="single" w:sz="4" w:space="0" w:color="auto"/>
              <w:right w:val="single" w:sz="4" w:space="0" w:color="auto"/>
            </w:tcBorders>
          </w:tcPr>
          <w:p w14:paraId="6724D8CA"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B9DA4B6" w14:textId="77777777" w:rsidR="00545003" w:rsidRPr="00950A0B" w:rsidRDefault="00545003" w:rsidP="0054500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9C4A01A"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73ED1F2"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0091C36"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88C21A8"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2F3DBF0" w14:textId="77777777" w:rsidR="00545003" w:rsidRPr="00950A0B" w:rsidRDefault="00545003" w:rsidP="0054500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6049389D" w14:textId="77777777" w:rsidR="00545003" w:rsidRPr="00950A0B" w:rsidRDefault="00545003" w:rsidP="00545003">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740DC23D" w14:textId="5C125F93" w:rsidR="00545003" w:rsidRPr="00950A0B" w:rsidRDefault="00545003" w:rsidP="00545003">
            <w:pPr>
              <w:rPr>
                <w:sz w:val="22"/>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4EE1A1E2" w14:textId="7A451814" w:rsidR="00545003" w:rsidRPr="00950A0B" w:rsidRDefault="00545003" w:rsidP="00545003">
            <w:pPr>
              <w:rPr>
                <w:sz w:val="22"/>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410C4187" w14:textId="63D72096" w:rsidR="00545003" w:rsidRPr="00950A0B" w:rsidRDefault="00545003" w:rsidP="00545003">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E3ABD80" w14:textId="77777777" w:rsidR="00545003" w:rsidRPr="00950A0B" w:rsidRDefault="00545003" w:rsidP="00545003">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E8488B9" w14:textId="77777777" w:rsidR="00545003" w:rsidRPr="00950A0B" w:rsidRDefault="00545003" w:rsidP="00545003">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D7E2E5F" w14:textId="77777777" w:rsidR="00545003" w:rsidRPr="00950A0B" w:rsidRDefault="00545003" w:rsidP="00545003">
            <w:pPr>
              <w:rPr>
                <w:sz w:val="22"/>
              </w:rPr>
            </w:pPr>
            <w:r w:rsidRPr="00950A0B">
              <w:rPr>
                <w:rFonts w:eastAsia="Times New Roman"/>
                <w:sz w:val="22"/>
                <w:lang w:eastAsia="ru-RU"/>
              </w:rPr>
              <w:t>0,00000</w:t>
            </w:r>
          </w:p>
        </w:tc>
        <w:tc>
          <w:tcPr>
            <w:tcW w:w="1418" w:type="dxa"/>
            <w:vMerge/>
            <w:tcBorders>
              <w:left w:val="single" w:sz="4" w:space="0" w:color="auto"/>
              <w:right w:val="single" w:sz="4" w:space="0" w:color="auto"/>
            </w:tcBorders>
          </w:tcPr>
          <w:p w14:paraId="2CC5D472" w14:textId="77777777" w:rsidR="00545003" w:rsidRPr="00950A0B" w:rsidRDefault="00545003" w:rsidP="00545003">
            <w:pPr>
              <w:autoSpaceDE w:val="0"/>
              <w:autoSpaceDN w:val="0"/>
              <w:adjustRightInd w:val="0"/>
              <w:jc w:val="center"/>
              <w:rPr>
                <w:rFonts w:eastAsia="Times New Roman"/>
                <w:sz w:val="22"/>
                <w:lang w:eastAsia="ru-RU"/>
              </w:rPr>
            </w:pPr>
          </w:p>
        </w:tc>
      </w:tr>
      <w:tr w:rsidR="00545003" w:rsidRPr="00950A0B" w14:paraId="3510E7DE" w14:textId="77777777" w:rsidTr="002A3A47">
        <w:trPr>
          <w:gridBefore w:val="1"/>
          <w:wBefore w:w="67" w:type="dxa"/>
        </w:trPr>
        <w:tc>
          <w:tcPr>
            <w:tcW w:w="1985" w:type="dxa"/>
            <w:gridSpan w:val="2"/>
            <w:vMerge/>
            <w:tcBorders>
              <w:left w:val="single" w:sz="4" w:space="0" w:color="auto"/>
              <w:right w:val="single" w:sz="4" w:space="0" w:color="auto"/>
            </w:tcBorders>
          </w:tcPr>
          <w:p w14:paraId="43DB1DBB"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8105F42" w14:textId="77777777" w:rsidR="00545003" w:rsidRPr="00950A0B" w:rsidRDefault="00545003" w:rsidP="0054500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7233607"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CDC7638"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0B02DB8"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1D6AA7C"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3572B31" w14:textId="77777777" w:rsidR="00545003" w:rsidRPr="00950A0B" w:rsidRDefault="00545003" w:rsidP="0054500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220CFF7" w14:textId="77777777" w:rsidR="00545003" w:rsidRPr="00950A0B" w:rsidRDefault="00545003" w:rsidP="0054500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FD7166A" w14:textId="613B8A33" w:rsidR="00545003" w:rsidRPr="00950A0B" w:rsidRDefault="00545003" w:rsidP="00545003">
            <w:pPr>
              <w:rPr>
                <w:rFonts w:cs="Times New Roman"/>
                <w:color w:val="000000"/>
                <w:sz w:val="22"/>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6983B89F" w14:textId="38592404"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D4E9CFA" w14:textId="4D08E5E0" w:rsidR="00545003" w:rsidRPr="00950A0B" w:rsidRDefault="00545003" w:rsidP="00545003">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BE90E44" w14:textId="77777777" w:rsidR="00545003" w:rsidRPr="00950A0B" w:rsidRDefault="00545003" w:rsidP="00545003">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6D532D3" w14:textId="77777777" w:rsidR="00545003" w:rsidRPr="00950A0B" w:rsidRDefault="00545003" w:rsidP="00545003">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C0BA69C" w14:textId="77777777" w:rsidR="00545003" w:rsidRPr="00950A0B" w:rsidRDefault="00545003" w:rsidP="00545003">
            <w:pPr>
              <w:rPr>
                <w:sz w:val="22"/>
              </w:rPr>
            </w:pPr>
            <w:r w:rsidRPr="00950A0B">
              <w:rPr>
                <w:rFonts w:eastAsia="Times New Roman"/>
                <w:sz w:val="22"/>
                <w:lang w:eastAsia="ru-RU"/>
              </w:rPr>
              <w:t>0,00000</w:t>
            </w:r>
          </w:p>
        </w:tc>
        <w:tc>
          <w:tcPr>
            <w:tcW w:w="1418" w:type="dxa"/>
            <w:vMerge/>
            <w:tcBorders>
              <w:left w:val="single" w:sz="4" w:space="0" w:color="auto"/>
              <w:right w:val="single" w:sz="4" w:space="0" w:color="auto"/>
            </w:tcBorders>
          </w:tcPr>
          <w:p w14:paraId="6603A655" w14:textId="77777777" w:rsidR="00545003" w:rsidRPr="00950A0B" w:rsidRDefault="00545003" w:rsidP="00545003">
            <w:pPr>
              <w:autoSpaceDE w:val="0"/>
              <w:autoSpaceDN w:val="0"/>
              <w:adjustRightInd w:val="0"/>
              <w:jc w:val="center"/>
              <w:rPr>
                <w:rFonts w:eastAsia="Times New Roman"/>
                <w:sz w:val="22"/>
                <w:lang w:eastAsia="ru-RU"/>
              </w:rPr>
            </w:pPr>
          </w:p>
        </w:tc>
      </w:tr>
      <w:tr w:rsidR="00FC393D" w:rsidRPr="00950A0B" w14:paraId="5ABF5745" w14:textId="77777777" w:rsidTr="002A3A47">
        <w:trPr>
          <w:gridBefore w:val="1"/>
          <w:wBefore w:w="67" w:type="dxa"/>
        </w:trPr>
        <w:tc>
          <w:tcPr>
            <w:tcW w:w="1985" w:type="dxa"/>
            <w:gridSpan w:val="2"/>
            <w:vMerge/>
            <w:tcBorders>
              <w:left w:val="single" w:sz="4" w:space="0" w:color="auto"/>
              <w:right w:val="single" w:sz="4" w:space="0" w:color="auto"/>
            </w:tcBorders>
          </w:tcPr>
          <w:p w14:paraId="649BF315" w14:textId="77777777" w:rsidR="00FC393D" w:rsidRPr="00950A0B" w:rsidRDefault="00FC393D" w:rsidP="00FC393D">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DC958C0" w14:textId="77777777" w:rsidR="00FC393D" w:rsidRPr="00950A0B" w:rsidRDefault="00FC393D" w:rsidP="00FC393D">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405E9BB6" w14:textId="77777777" w:rsidR="00FC393D" w:rsidRPr="00950A0B" w:rsidRDefault="00FC393D" w:rsidP="00FC393D">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888666B" w14:textId="77777777" w:rsidR="00FC393D" w:rsidRPr="00950A0B" w:rsidRDefault="00FC393D" w:rsidP="00FC393D">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3CDCD6B" w14:textId="77777777" w:rsidR="00FC393D" w:rsidRPr="00950A0B" w:rsidRDefault="00FC393D" w:rsidP="00FC393D">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94E64B4" w14:textId="77777777" w:rsidR="00FC393D" w:rsidRPr="00950A0B" w:rsidRDefault="00FC393D" w:rsidP="00FC393D">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F7A1759" w14:textId="77777777" w:rsidR="00FC393D" w:rsidRPr="00950A0B" w:rsidRDefault="00FC393D" w:rsidP="00FC393D">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9DE6F85" w14:textId="77777777" w:rsidR="00FC393D" w:rsidRPr="00950A0B" w:rsidRDefault="00FC393D" w:rsidP="00FC393D">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45693861" w14:textId="4340985C" w:rsidR="00FC393D" w:rsidRPr="00950A0B" w:rsidRDefault="00FC393D" w:rsidP="00FC393D">
            <w:pPr>
              <w:rPr>
                <w:rFonts w:cs="Times New Roman"/>
                <w:color w:val="000000"/>
                <w:sz w:val="22"/>
              </w:rPr>
            </w:pPr>
            <w:r w:rsidRPr="00950A0B">
              <w:rPr>
                <w:rFonts w:eastAsia="Times New Roman"/>
                <w:sz w:val="22"/>
                <w:lang w:eastAsia="ru-RU"/>
              </w:rPr>
              <w:t>189679,</w:t>
            </w:r>
            <w:r>
              <w:rPr>
                <w:rFonts w:eastAsia="Times New Roman"/>
                <w:sz w:val="22"/>
                <w:lang w:eastAsia="ru-RU"/>
              </w:rPr>
              <w:t>4</w:t>
            </w:r>
            <w:r w:rsidRPr="00950A0B">
              <w:rPr>
                <w:rFonts w:eastAsia="Times New Roman"/>
                <w:sz w:val="22"/>
                <w:lang w:eastAsia="ru-RU"/>
              </w:rPr>
              <w:t>0000</w:t>
            </w:r>
          </w:p>
        </w:tc>
        <w:tc>
          <w:tcPr>
            <w:tcW w:w="850" w:type="dxa"/>
            <w:tcBorders>
              <w:top w:val="single" w:sz="4" w:space="0" w:color="auto"/>
              <w:left w:val="single" w:sz="4" w:space="0" w:color="auto"/>
              <w:bottom w:val="single" w:sz="4" w:space="0" w:color="auto"/>
              <w:right w:val="single" w:sz="4" w:space="0" w:color="auto"/>
            </w:tcBorders>
          </w:tcPr>
          <w:p w14:paraId="70A4ACC3" w14:textId="5886EF71" w:rsidR="00FC393D" w:rsidRPr="00950A0B" w:rsidRDefault="00FC393D" w:rsidP="00FC393D">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884B8A3" w14:textId="1A77B1F8" w:rsidR="00FC393D" w:rsidRPr="00950A0B" w:rsidRDefault="00FC393D" w:rsidP="00FC393D">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6AC328A" w14:textId="5722849D" w:rsidR="00FC393D" w:rsidRPr="00950A0B" w:rsidRDefault="00FC393D" w:rsidP="00FC393D">
            <w:pPr>
              <w:rPr>
                <w:sz w:val="22"/>
              </w:rPr>
            </w:pPr>
            <w:r w:rsidRPr="00950A0B">
              <w:rPr>
                <w:rFonts w:eastAsia="Times New Roman"/>
                <w:sz w:val="22"/>
                <w:lang w:eastAsia="ru-RU"/>
              </w:rPr>
              <w:t>60763,</w:t>
            </w:r>
            <w:r>
              <w:rPr>
                <w:rFonts w:eastAsia="Times New Roman"/>
                <w:sz w:val="22"/>
                <w:lang w:eastAsia="ru-RU"/>
              </w:rPr>
              <w:t>4</w:t>
            </w:r>
            <w:r w:rsidRPr="00950A0B">
              <w:rPr>
                <w:rFonts w:eastAsia="Times New Roman"/>
                <w:sz w:val="22"/>
                <w:lang w:eastAsia="ru-RU"/>
              </w:rPr>
              <w:t>0000</w:t>
            </w:r>
          </w:p>
        </w:tc>
        <w:tc>
          <w:tcPr>
            <w:tcW w:w="567" w:type="dxa"/>
            <w:tcBorders>
              <w:top w:val="single" w:sz="4" w:space="0" w:color="auto"/>
              <w:left w:val="single" w:sz="4" w:space="0" w:color="auto"/>
              <w:bottom w:val="single" w:sz="4" w:space="0" w:color="auto"/>
              <w:right w:val="single" w:sz="4" w:space="0" w:color="auto"/>
            </w:tcBorders>
          </w:tcPr>
          <w:p w14:paraId="671B8C35" w14:textId="0099ED90" w:rsidR="00FC393D" w:rsidRPr="00950A0B" w:rsidRDefault="00FC393D" w:rsidP="00FC393D">
            <w:pPr>
              <w:rPr>
                <w:sz w:val="22"/>
              </w:rPr>
            </w:pPr>
            <w:r w:rsidRPr="00950A0B">
              <w:rPr>
                <w:rFonts w:eastAsia="Times New Roman"/>
                <w:sz w:val="22"/>
                <w:lang w:eastAsia="ru-RU"/>
              </w:rPr>
              <w:t>63194,00000</w:t>
            </w:r>
          </w:p>
        </w:tc>
        <w:tc>
          <w:tcPr>
            <w:tcW w:w="567" w:type="dxa"/>
            <w:tcBorders>
              <w:top w:val="single" w:sz="4" w:space="0" w:color="auto"/>
              <w:left w:val="single" w:sz="4" w:space="0" w:color="auto"/>
              <w:bottom w:val="single" w:sz="4" w:space="0" w:color="auto"/>
              <w:right w:val="single" w:sz="4" w:space="0" w:color="auto"/>
            </w:tcBorders>
          </w:tcPr>
          <w:p w14:paraId="26DEB050" w14:textId="7F52F326" w:rsidR="00FC393D" w:rsidRPr="00950A0B" w:rsidRDefault="00FC393D" w:rsidP="00FC393D">
            <w:pPr>
              <w:rPr>
                <w:sz w:val="22"/>
              </w:rPr>
            </w:pPr>
            <w:r w:rsidRPr="00950A0B">
              <w:rPr>
                <w:rFonts w:eastAsia="Times New Roman"/>
                <w:sz w:val="22"/>
                <w:lang w:eastAsia="ru-RU"/>
              </w:rPr>
              <w:t>65722,00000</w:t>
            </w:r>
          </w:p>
        </w:tc>
        <w:tc>
          <w:tcPr>
            <w:tcW w:w="1418" w:type="dxa"/>
            <w:vMerge/>
            <w:tcBorders>
              <w:left w:val="single" w:sz="4" w:space="0" w:color="auto"/>
              <w:right w:val="single" w:sz="4" w:space="0" w:color="auto"/>
            </w:tcBorders>
          </w:tcPr>
          <w:p w14:paraId="481EA57C" w14:textId="77777777" w:rsidR="00FC393D" w:rsidRPr="00950A0B" w:rsidRDefault="00FC393D" w:rsidP="00FC393D">
            <w:pPr>
              <w:autoSpaceDE w:val="0"/>
              <w:autoSpaceDN w:val="0"/>
              <w:adjustRightInd w:val="0"/>
              <w:jc w:val="center"/>
              <w:rPr>
                <w:rFonts w:eastAsia="Times New Roman"/>
                <w:sz w:val="22"/>
                <w:lang w:eastAsia="ru-RU"/>
              </w:rPr>
            </w:pPr>
          </w:p>
        </w:tc>
      </w:tr>
      <w:tr w:rsidR="00545003" w:rsidRPr="00950A0B" w14:paraId="195ECBE5" w14:textId="77777777" w:rsidTr="002A3A47">
        <w:trPr>
          <w:gridBefore w:val="1"/>
          <w:wBefore w:w="67" w:type="dxa"/>
        </w:trPr>
        <w:tc>
          <w:tcPr>
            <w:tcW w:w="1985" w:type="dxa"/>
            <w:gridSpan w:val="2"/>
            <w:vMerge/>
            <w:tcBorders>
              <w:left w:val="single" w:sz="4" w:space="0" w:color="auto"/>
              <w:bottom w:val="single" w:sz="4" w:space="0" w:color="auto"/>
              <w:right w:val="single" w:sz="4" w:space="0" w:color="auto"/>
            </w:tcBorders>
          </w:tcPr>
          <w:p w14:paraId="7983C802"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4F9CDBAD" w14:textId="77777777" w:rsidR="00545003" w:rsidRPr="00950A0B" w:rsidRDefault="00545003" w:rsidP="00545003">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4FA46BDD"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71CAEC53"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10D933B3"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77A12421" w14:textId="77777777" w:rsidR="00545003" w:rsidRPr="00950A0B" w:rsidRDefault="00545003" w:rsidP="00545003">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7BF3F87A" w14:textId="77777777" w:rsidR="00545003" w:rsidRPr="00950A0B" w:rsidRDefault="00545003" w:rsidP="0054500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9904F23" w14:textId="77777777" w:rsidR="00545003" w:rsidRPr="00950A0B" w:rsidRDefault="00545003" w:rsidP="00545003">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1038E46F" w14:textId="5A3D4A3A"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71A02D52" w14:textId="77777777"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28F78911" w14:textId="77777777"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B5228C4" w14:textId="77777777"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9F2CE01" w14:textId="77777777"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2D5DE4B" w14:textId="77777777" w:rsidR="00545003" w:rsidRPr="00950A0B" w:rsidRDefault="00545003" w:rsidP="0054500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1418" w:type="dxa"/>
            <w:vMerge/>
            <w:tcBorders>
              <w:left w:val="single" w:sz="4" w:space="0" w:color="auto"/>
              <w:bottom w:val="single" w:sz="4" w:space="0" w:color="auto"/>
              <w:right w:val="single" w:sz="4" w:space="0" w:color="auto"/>
            </w:tcBorders>
          </w:tcPr>
          <w:p w14:paraId="71BDCC98" w14:textId="77777777" w:rsidR="00545003" w:rsidRPr="00950A0B" w:rsidRDefault="00545003" w:rsidP="00545003">
            <w:pPr>
              <w:autoSpaceDE w:val="0"/>
              <w:autoSpaceDN w:val="0"/>
              <w:adjustRightInd w:val="0"/>
              <w:jc w:val="center"/>
              <w:rPr>
                <w:rFonts w:eastAsia="Times New Roman"/>
                <w:sz w:val="22"/>
                <w:lang w:eastAsia="ru-RU"/>
              </w:rPr>
            </w:pPr>
          </w:p>
        </w:tc>
      </w:tr>
    </w:tbl>
    <w:p w14:paraId="64C0E096" w14:textId="77777777" w:rsidR="00EE341A" w:rsidRPr="00950A0B" w:rsidRDefault="00EE341A" w:rsidP="00EE341A">
      <w:pPr>
        <w:widowControl w:val="0"/>
        <w:autoSpaceDE w:val="0"/>
        <w:autoSpaceDN w:val="0"/>
        <w:adjustRightInd w:val="0"/>
        <w:ind w:left="11340"/>
        <w:outlineLvl w:val="1"/>
        <w:rPr>
          <w:sz w:val="22"/>
        </w:rPr>
      </w:pPr>
    </w:p>
    <w:p w14:paraId="5674D6DF" w14:textId="77777777" w:rsidR="00EE341A" w:rsidRPr="00950A0B" w:rsidRDefault="00EE341A" w:rsidP="00EE341A">
      <w:pPr>
        <w:pStyle w:val="ConsPlusNormal"/>
        <w:rPr>
          <w:rFonts w:ascii="Times New Roman" w:hAnsi="Times New Roman" w:cs="Times New Roman"/>
          <w:b/>
          <w:szCs w:val="22"/>
        </w:rPr>
      </w:pPr>
    </w:p>
    <w:p w14:paraId="70AA4422" w14:textId="77777777" w:rsidR="007B6099" w:rsidRPr="00950A0B" w:rsidRDefault="007B6099" w:rsidP="007B6099">
      <w:pPr>
        <w:contextualSpacing/>
        <w:rPr>
          <w:bCs/>
          <w:sz w:val="22"/>
        </w:rPr>
      </w:pPr>
    </w:p>
    <w:p w14:paraId="4F04B314" w14:textId="77777777" w:rsidR="007B6099" w:rsidRPr="00950A0B" w:rsidRDefault="007B6099" w:rsidP="007B6099">
      <w:pPr>
        <w:contextualSpacing/>
        <w:rPr>
          <w:bCs/>
          <w:sz w:val="22"/>
        </w:rPr>
      </w:pPr>
    </w:p>
    <w:p w14:paraId="0256E14F" w14:textId="77777777" w:rsidR="007B6099" w:rsidRPr="00950A0B" w:rsidRDefault="007B6099" w:rsidP="007B6099">
      <w:pPr>
        <w:contextualSpacing/>
        <w:rPr>
          <w:bCs/>
          <w:sz w:val="22"/>
        </w:rPr>
      </w:pPr>
    </w:p>
    <w:p w14:paraId="5A0E3B69" w14:textId="77777777" w:rsidR="007B6099" w:rsidRPr="00950A0B" w:rsidRDefault="007B6099" w:rsidP="007B6099">
      <w:pPr>
        <w:autoSpaceDE w:val="0"/>
        <w:autoSpaceDN w:val="0"/>
        <w:adjustRightInd w:val="0"/>
        <w:jc w:val="center"/>
        <w:rPr>
          <w:rFonts w:eastAsia="Times New Roman"/>
          <w:sz w:val="22"/>
          <w:lang w:eastAsia="ru-RU"/>
        </w:rPr>
      </w:pPr>
      <w:r w:rsidRPr="00950A0B">
        <w:rPr>
          <w:rFonts w:eastAsia="Times New Roman"/>
          <w:sz w:val="22"/>
          <w:lang w:eastAsia="ru-RU"/>
        </w:rPr>
        <w:t xml:space="preserve">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 Московской области бюджету Городского округа Подольск Московской области, либо финансирование которых осуществляется за счет средств бюджета Городского округа Подольск Московской области, предусмотренная мероприятием </w:t>
      </w:r>
      <w:r w:rsidRPr="00950A0B">
        <w:rPr>
          <w:rFonts w:eastAsia="Times New Roman"/>
          <w:sz w:val="22"/>
          <w:lang w:val="en-US" w:eastAsia="ru-RU"/>
        </w:rPr>
        <w:t>F</w:t>
      </w:r>
      <w:r w:rsidRPr="00950A0B">
        <w:rPr>
          <w:rFonts w:eastAsia="Times New Roman"/>
          <w:sz w:val="22"/>
          <w:lang w:eastAsia="ru-RU"/>
        </w:rPr>
        <w:t xml:space="preserve">2.01                                                                                                                                                                  </w:t>
      </w:r>
    </w:p>
    <w:p w14:paraId="6F0A0F53" w14:textId="41C00947" w:rsidR="007B6099" w:rsidRPr="00950A0B" w:rsidRDefault="007B6099" w:rsidP="007B6099">
      <w:pPr>
        <w:autoSpaceDE w:val="0"/>
        <w:autoSpaceDN w:val="0"/>
        <w:adjustRightInd w:val="0"/>
        <w:jc w:val="center"/>
        <w:rPr>
          <w:rFonts w:eastAsia="Times New Roman"/>
          <w:sz w:val="22"/>
          <w:lang w:eastAsia="ru-RU"/>
        </w:rPr>
      </w:pPr>
      <w:r w:rsidRPr="00950A0B">
        <w:rPr>
          <w:rFonts w:eastAsia="Times New Roman"/>
          <w:sz w:val="22"/>
          <w:lang w:eastAsia="ru-RU"/>
        </w:rPr>
        <w:t>подпрограммы «Комфортная городская среда» муниципальной программы «Формирование современной комфортной городской среды»</w:t>
      </w:r>
    </w:p>
    <w:p w14:paraId="6FFACE5F" w14:textId="77777777" w:rsidR="007B6099" w:rsidRPr="00950A0B" w:rsidRDefault="007B6099" w:rsidP="007B6099">
      <w:pPr>
        <w:autoSpaceDE w:val="0"/>
        <w:autoSpaceDN w:val="0"/>
        <w:adjustRightInd w:val="0"/>
        <w:jc w:val="center"/>
        <w:rPr>
          <w:rFonts w:eastAsia="Times New Roman"/>
          <w:sz w:val="22"/>
          <w:lang w:eastAsia="ru-RU"/>
        </w:rPr>
      </w:pPr>
    </w:p>
    <w:tbl>
      <w:tblPr>
        <w:tblW w:w="15824" w:type="dxa"/>
        <w:tblInd w:w="62" w:type="dxa"/>
        <w:tblLayout w:type="fixed"/>
        <w:tblCellMar>
          <w:top w:w="102" w:type="dxa"/>
          <w:left w:w="62" w:type="dxa"/>
          <w:bottom w:w="102" w:type="dxa"/>
          <w:right w:w="62" w:type="dxa"/>
        </w:tblCellMar>
        <w:tblLook w:val="0000" w:firstRow="0" w:lastRow="0" w:firstColumn="0" w:lastColumn="0" w:noHBand="0" w:noVBand="0"/>
      </w:tblPr>
      <w:tblGrid>
        <w:gridCol w:w="540"/>
        <w:gridCol w:w="1445"/>
        <w:gridCol w:w="1134"/>
        <w:gridCol w:w="1276"/>
        <w:gridCol w:w="1134"/>
        <w:gridCol w:w="1134"/>
        <w:gridCol w:w="1134"/>
        <w:gridCol w:w="1134"/>
        <w:gridCol w:w="1275"/>
        <w:gridCol w:w="851"/>
        <w:gridCol w:w="850"/>
        <w:gridCol w:w="709"/>
        <w:gridCol w:w="642"/>
        <w:gridCol w:w="567"/>
        <w:gridCol w:w="567"/>
        <w:gridCol w:w="14"/>
        <w:gridCol w:w="1404"/>
        <w:gridCol w:w="14"/>
      </w:tblGrid>
      <w:tr w:rsidR="00B65978" w:rsidRPr="00950A0B" w14:paraId="19477EB4" w14:textId="77777777" w:rsidTr="007D5E3C">
        <w:tc>
          <w:tcPr>
            <w:tcW w:w="540" w:type="dxa"/>
            <w:vMerge w:val="restart"/>
            <w:tcBorders>
              <w:top w:val="single" w:sz="4" w:space="0" w:color="auto"/>
              <w:left w:val="single" w:sz="4" w:space="0" w:color="auto"/>
              <w:bottom w:val="single" w:sz="4" w:space="0" w:color="auto"/>
              <w:right w:val="single" w:sz="4" w:space="0" w:color="auto"/>
            </w:tcBorders>
          </w:tcPr>
          <w:p w14:paraId="03CC1005"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п/п</w:t>
            </w:r>
          </w:p>
        </w:tc>
        <w:tc>
          <w:tcPr>
            <w:tcW w:w="1445" w:type="dxa"/>
            <w:vMerge w:val="restart"/>
            <w:tcBorders>
              <w:top w:val="single" w:sz="4" w:space="0" w:color="auto"/>
              <w:left w:val="single" w:sz="4" w:space="0" w:color="auto"/>
              <w:bottom w:val="single" w:sz="4" w:space="0" w:color="auto"/>
              <w:right w:val="single" w:sz="4" w:space="0" w:color="auto"/>
            </w:tcBorders>
          </w:tcPr>
          <w:p w14:paraId="468F4CE2"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tcPr>
          <w:p w14:paraId="0285555E"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Мощность/ прирост мощности объекта строительства (кв. метр, погонный метр, место, койко-место и так далее)</w:t>
            </w:r>
          </w:p>
        </w:tc>
        <w:tc>
          <w:tcPr>
            <w:tcW w:w="1276" w:type="dxa"/>
            <w:vMerge w:val="restart"/>
            <w:tcBorders>
              <w:top w:val="single" w:sz="4" w:space="0" w:color="auto"/>
              <w:left w:val="single" w:sz="4" w:space="0" w:color="auto"/>
              <w:bottom w:val="single" w:sz="4" w:space="0" w:color="auto"/>
              <w:right w:val="single" w:sz="4" w:space="0" w:color="auto"/>
            </w:tcBorders>
          </w:tcPr>
          <w:p w14:paraId="5028B3C4"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Виды работ в соответствии с классификатором работ</w:t>
            </w:r>
          </w:p>
        </w:tc>
        <w:tc>
          <w:tcPr>
            <w:tcW w:w="1134" w:type="dxa"/>
            <w:vMerge w:val="restart"/>
            <w:tcBorders>
              <w:top w:val="single" w:sz="4" w:space="0" w:color="auto"/>
              <w:left w:val="single" w:sz="4" w:space="0" w:color="auto"/>
              <w:bottom w:val="single" w:sz="4" w:space="0" w:color="auto"/>
              <w:right w:val="single" w:sz="4" w:space="0" w:color="auto"/>
            </w:tcBorders>
          </w:tcPr>
          <w:p w14:paraId="44853E05"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 Сроки проведения работ</w:t>
            </w:r>
          </w:p>
          <w:p w14:paraId="46A9322A" w14:textId="77777777" w:rsidR="00B65978" w:rsidRPr="00950A0B" w:rsidRDefault="00B65978" w:rsidP="00B65978">
            <w:pPr>
              <w:autoSpaceDE w:val="0"/>
              <w:autoSpaceDN w:val="0"/>
              <w:adjustRightInd w:val="0"/>
              <w:jc w:val="center"/>
              <w:rPr>
                <w:rFonts w:eastAsia="Times New Roman"/>
                <w:sz w:val="22"/>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14:paraId="63F641C2"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Открытие объекта/ завершение работ</w:t>
            </w:r>
          </w:p>
        </w:tc>
        <w:tc>
          <w:tcPr>
            <w:tcW w:w="1134" w:type="dxa"/>
            <w:vMerge w:val="restart"/>
            <w:tcBorders>
              <w:top w:val="single" w:sz="4" w:space="0" w:color="auto"/>
              <w:left w:val="single" w:sz="4" w:space="0" w:color="auto"/>
              <w:bottom w:val="single" w:sz="4" w:space="0" w:color="auto"/>
              <w:right w:val="single" w:sz="4" w:space="0" w:color="auto"/>
            </w:tcBorders>
          </w:tcPr>
          <w:p w14:paraId="79459AC5"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Предельная стоимость объекта капитального строительства/ работ (тыс. руб.)</w:t>
            </w:r>
          </w:p>
        </w:tc>
        <w:tc>
          <w:tcPr>
            <w:tcW w:w="1134" w:type="dxa"/>
            <w:vMerge w:val="restart"/>
            <w:tcBorders>
              <w:top w:val="single" w:sz="4" w:space="0" w:color="auto"/>
              <w:left w:val="single" w:sz="4" w:space="0" w:color="auto"/>
              <w:bottom w:val="single" w:sz="4" w:space="0" w:color="auto"/>
              <w:right w:val="single" w:sz="4" w:space="0" w:color="auto"/>
            </w:tcBorders>
          </w:tcPr>
          <w:p w14:paraId="27AC8A30"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Профинан-сировано </w:t>
            </w:r>
          </w:p>
          <w:p w14:paraId="4A538B12" w14:textId="213E158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на 01.01.202</w:t>
            </w:r>
            <w:r>
              <w:rPr>
                <w:rFonts w:eastAsia="Times New Roman"/>
                <w:sz w:val="22"/>
                <w:lang w:eastAsia="ru-RU"/>
              </w:rPr>
              <w:t>3</w:t>
            </w:r>
            <w:r w:rsidRPr="00950A0B">
              <w:rPr>
                <w:rFonts w:eastAsia="Times New Roman"/>
                <w:sz w:val="22"/>
                <w:lang w:eastAsia="ru-RU"/>
              </w:rPr>
              <w:t>, (тыс. руб.)</w:t>
            </w:r>
          </w:p>
        </w:tc>
        <w:tc>
          <w:tcPr>
            <w:tcW w:w="1275" w:type="dxa"/>
            <w:vMerge w:val="restart"/>
            <w:tcBorders>
              <w:top w:val="single" w:sz="4" w:space="0" w:color="auto"/>
              <w:left w:val="single" w:sz="4" w:space="0" w:color="auto"/>
              <w:bottom w:val="single" w:sz="4" w:space="0" w:color="auto"/>
              <w:right w:val="single" w:sz="4" w:space="0" w:color="auto"/>
            </w:tcBorders>
          </w:tcPr>
          <w:p w14:paraId="020B1160"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Источники финансирования</w:t>
            </w:r>
          </w:p>
        </w:tc>
        <w:tc>
          <w:tcPr>
            <w:tcW w:w="4200" w:type="dxa"/>
            <w:gridSpan w:val="7"/>
            <w:tcBorders>
              <w:top w:val="single" w:sz="4" w:space="0" w:color="auto"/>
              <w:left w:val="single" w:sz="4" w:space="0" w:color="auto"/>
              <w:bottom w:val="single" w:sz="4" w:space="0" w:color="auto"/>
              <w:right w:val="single" w:sz="4" w:space="0" w:color="auto"/>
            </w:tcBorders>
          </w:tcPr>
          <w:p w14:paraId="7DA64F90"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Финансирование, в том числе по годам реализации программы </w:t>
            </w:r>
          </w:p>
          <w:p w14:paraId="70473049"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c>
          <w:tcPr>
            <w:tcW w:w="1418" w:type="dxa"/>
            <w:gridSpan w:val="2"/>
            <w:tcBorders>
              <w:top w:val="single" w:sz="4" w:space="0" w:color="auto"/>
              <w:left w:val="single" w:sz="4" w:space="0" w:color="auto"/>
              <w:right w:val="single" w:sz="4" w:space="0" w:color="auto"/>
            </w:tcBorders>
          </w:tcPr>
          <w:p w14:paraId="761463B7"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Остаток сметной стоимости до ввода в эксплуатацию объекта капитального строительства/ до завершения работ</w:t>
            </w:r>
          </w:p>
          <w:p w14:paraId="074265C9"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r>
      <w:tr w:rsidR="007B6099" w:rsidRPr="00950A0B" w14:paraId="49348A99" w14:textId="77777777" w:rsidTr="007D5E3C">
        <w:trPr>
          <w:gridAfter w:val="1"/>
          <w:wAfter w:w="14" w:type="dxa"/>
          <w:trHeight w:val="307"/>
        </w:trPr>
        <w:tc>
          <w:tcPr>
            <w:tcW w:w="540" w:type="dxa"/>
            <w:vMerge/>
            <w:tcBorders>
              <w:top w:val="single" w:sz="4" w:space="0" w:color="auto"/>
              <w:left w:val="single" w:sz="4" w:space="0" w:color="auto"/>
              <w:bottom w:val="single" w:sz="4" w:space="0" w:color="auto"/>
              <w:right w:val="single" w:sz="4" w:space="0" w:color="auto"/>
            </w:tcBorders>
          </w:tcPr>
          <w:p w14:paraId="66D47915" w14:textId="77777777" w:rsidR="007B6099" w:rsidRPr="00950A0B" w:rsidRDefault="007B6099" w:rsidP="00181063">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00361597"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5E6F81B" w14:textId="77777777" w:rsidR="007B6099" w:rsidRPr="00950A0B" w:rsidRDefault="007B6099" w:rsidP="00181063">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78C8EAC4"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EE349F4"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098ED16"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5CC177F"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1AE26F4" w14:textId="77777777" w:rsidR="007B6099" w:rsidRPr="00950A0B" w:rsidRDefault="007B6099" w:rsidP="00181063">
            <w:pPr>
              <w:autoSpaceDE w:val="0"/>
              <w:autoSpaceDN w:val="0"/>
              <w:adjustRightInd w:val="0"/>
              <w:jc w:val="center"/>
              <w:rPr>
                <w:rFonts w:eastAsia="Times New Roman"/>
                <w:sz w:val="22"/>
                <w:lang w:eastAsia="ru-RU"/>
              </w:rPr>
            </w:pPr>
          </w:p>
        </w:tc>
        <w:tc>
          <w:tcPr>
            <w:tcW w:w="1275" w:type="dxa"/>
            <w:vMerge/>
            <w:tcBorders>
              <w:top w:val="single" w:sz="4" w:space="0" w:color="auto"/>
              <w:left w:val="single" w:sz="4" w:space="0" w:color="auto"/>
              <w:bottom w:val="single" w:sz="4" w:space="0" w:color="auto"/>
              <w:right w:val="single" w:sz="4" w:space="0" w:color="auto"/>
            </w:tcBorders>
          </w:tcPr>
          <w:p w14:paraId="11190604" w14:textId="77777777" w:rsidR="007B6099" w:rsidRPr="00950A0B" w:rsidRDefault="007B6099" w:rsidP="00181063">
            <w:pPr>
              <w:autoSpaceDE w:val="0"/>
              <w:autoSpaceDN w:val="0"/>
              <w:adjustRightInd w:val="0"/>
              <w:jc w:val="center"/>
              <w:rPr>
                <w:rFonts w:eastAsia="Times New Roman"/>
                <w:sz w:val="22"/>
                <w:lang w:eastAsia="ru-RU"/>
              </w:rPr>
            </w:pPr>
          </w:p>
        </w:tc>
        <w:tc>
          <w:tcPr>
            <w:tcW w:w="851" w:type="dxa"/>
            <w:tcBorders>
              <w:top w:val="single" w:sz="4" w:space="0" w:color="auto"/>
              <w:left w:val="single" w:sz="4" w:space="0" w:color="auto"/>
              <w:bottom w:val="single" w:sz="4" w:space="0" w:color="auto"/>
              <w:right w:val="single" w:sz="4" w:space="0" w:color="auto"/>
            </w:tcBorders>
          </w:tcPr>
          <w:p w14:paraId="08087178"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Всего</w:t>
            </w:r>
          </w:p>
        </w:tc>
        <w:tc>
          <w:tcPr>
            <w:tcW w:w="850" w:type="dxa"/>
            <w:tcBorders>
              <w:top w:val="single" w:sz="4" w:space="0" w:color="auto"/>
              <w:left w:val="single" w:sz="4" w:space="0" w:color="auto"/>
              <w:bottom w:val="single" w:sz="4" w:space="0" w:color="auto"/>
              <w:right w:val="single" w:sz="4" w:space="0" w:color="auto"/>
            </w:tcBorders>
          </w:tcPr>
          <w:p w14:paraId="46F5CF75"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2023</w:t>
            </w:r>
          </w:p>
          <w:p w14:paraId="5F2496BF"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709" w:type="dxa"/>
            <w:tcBorders>
              <w:top w:val="single" w:sz="4" w:space="0" w:color="auto"/>
              <w:left w:val="single" w:sz="4" w:space="0" w:color="auto"/>
              <w:bottom w:val="single" w:sz="4" w:space="0" w:color="auto"/>
              <w:right w:val="single" w:sz="4" w:space="0" w:color="auto"/>
            </w:tcBorders>
          </w:tcPr>
          <w:p w14:paraId="19B8083D"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2024</w:t>
            </w:r>
          </w:p>
          <w:p w14:paraId="4420C063"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642" w:type="dxa"/>
            <w:tcBorders>
              <w:top w:val="single" w:sz="4" w:space="0" w:color="auto"/>
              <w:left w:val="single" w:sz="4" w:space="0" w:color="auto"/>
              <w:bottom w:val="single" w:sz="4" w:space="0" w:color="auto"/>
              <w:right w:val="single" w:sz="4" w:space="0" w:color="auto"/>
            </w:tcBorders>
          </w:tcPr>
          <w:p w14:paraId="37816098"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2025</w:t>
            </w:r>
          </w:p>
          <w:p w14:paraId="79637DC2"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78DC73CF"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2026</w:t>
            </w:r>
          </w:p>
          <w:p w14:paraId="3C53C19D"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74376FC9"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2027</w:t>
            </w:r>
          </w:p>
          <w:p w14:paraId="0DC8645D"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1418" w:type="dxa"/>
            <w:gridSpan w:val="2"/>
            <w:tcBorders>
              <w:left w:val="single" w:sz="4" w:space="0" w:color="auto"/>
              <w:bottom w:val="single" w:sz="4" w:space="0" w:color="auto"/>
              <w:right w:val="single" w:sz="4" w:space="0" w:color="auto"/>
            </w:tcBorders>
          </w:tcPr>
          <w:p w14:paraId="5BBEFE74" w14:textId="77777777" w:rsidR="007B6099" w:rsidRPr="00950A0B" w:rsidRDefault="007B6099" w:rsidP="00181063">
            <w:pPr>
              <w:autoSpaceDE w:val="0"/>
              <w:autoSpaceDN w:val="0"/>
              <w:adjustRightInd w:val="0"/>
              <w:jc w:val="center"/>
              <w:rPr>
                <w:rFonts w:eastAsia="Times New Roman"/>
                <w:sz w:val="22"/>
                <w:lang w:eastAsia="ru-RU"/>
              </w:rPr>
            </w:pPr>
          </w:p>
        </w:tc>
      </w:tr>
      <w:tr w:rsidR="007B6099" w:rsidRPr="00950A0B" w14:paraId="2236EA7D" w14:textId="77777777" w:rsidTr="007D5E3C">
        <w:trPr>
          <w:gridAfter w:val="1"/>
          <w:wAfter w:w="14" w:type="dxa"/>
          <w:trHeight w:val="239"/>
        </w:trPr>
        <w:tc>
          <w:tcPr>
            <w:tcW w:w="540" w:type="dxa"/>
            <w:tcBorders>
              <w:top w:val="single" w:sz="4" w:space="0" w:color="auto"/>
              <w:left w:val="single" w:sz="4" w:space="0" w:color="auto"/>
              <w:bottom w:val="single" w:sz="4" w:space="0" w:color="auto"/>
              <w:right w:val="single" w:sz="4" w:space="0" w:color="auto"/>
            </w:tcBorders>
          </w:tcPr>
          <w:p w14:paraId="7FB5DCFB"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445" w:type="dxa"/>
            <w:tcBorders>
              <w:top w:val="single" w:sz="4" w:space="0" w:color="auto"/>
              <w:left w:val="single" w:sz="4" w:space="0" w:color="auto"/>
              <w:bottom w:val="single" w:sz="4" w:space="0" w:color="auto"/>
              <w:right w:val="single" w:sz="4" w:space="0" w:color="auto"/>
            </w:tcBorders>
          </w:tcPr>
          <w:p w14:paraId="7EEB7B5F"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w:t>
            </w:r>
          </w:p>
        </w:tc>
        <w:tc>
          <w:tcPr>
            <w:tcW w:w="1134" w:type="dxa"/>
            <w:tcBorders>
              <w:top w:val="single" w:sz="4" w:space="0" w:color="auto"/>
              <w:left w:val="single" w:sz="4" w:space="0" w:color="auto"/>
              <w:bottom w:val="single" w:sz="4" w:space="0" w:color="auto"/>
              <w:right w:val="single" w:sz="4" w:space="0" w:color="auto"/>
            </w:tcBorders>
          </w:tcPr>
          <w:p w14:paraId="2AE8E4D2"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3</w:t>
            </w:r>
          </w:p>
        </w:tc>
        <w:tc>
          <w:tcPr>
            <w:tcW w:w="1276" w:type="dxa"/>
            <w:tcBorders>
              <w:top w:val="single" w:sz="4" w:space="0" w:color="auto"/>
              <w:left w:val="single" w:sz="4" w:space="0" w:color="auto"/>
              <w:bottom w:val="single" w:sz="4" w:space="0" w:color="auto"/>
              <w:right w:val="single" w:sz="4" w:space="0" w:color="auto"/>
            </w:tcBorders>
          </w:tcPr>
          <w:p w14:paraId="439F2920"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4</w:t>
            </w:r>
          </w:p>
        </w:tc>
        <w:tc>
          <w:tcPr>
            <w:tcW w:w="1134" w:type="dxa"/>
            <w:tcBorders>
              <w:top w:val="single" w:sz="4" w:space="0" w:color="auto"/>
              <w:left w:val="single" w:sz="4" w:space="0" w:color="auto"/>
              <w:bottom w:val="single" w:sz="4" w:space="0" w:color="auto"/>
              <w:right w:val="single" w:sz="4" w:space="0" w:color="auto"/>
            </w:tcBorders>
          </w:tcPr>
          <w:p w14:paraId="4BF98C7D"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5</w:t>
            </w:r>
          </w:p>
        </w:tc>
        <w:tc>
          <w:tcPr>
            <w:tcW w:w="1134" w:type="dxa"/>
            <w:tcBorders>
              <w:top w:val="single" w:sz="4" w:space="0" w:color="auto"/>
              <w:left w:val="single" w:sz="4" w:space="0" w:color="auto"/>
              <w:bottom w:val="single" w:sz="4" w:space="0" w:color="auto"/>
              <w:right w:val="single" w:sz="4" w:space="0" w:color="auto"/>
            </w:tcBorders>
          </w:tcPr>
          <w:p w14:paraId="3F8F6569"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6</w:t>
            </w:r>
          </w:p>
        </w:tc>
        <w:tc>
          <w:tcPr>
            <w:tcW w:w="1134" w:type="dxa"/>
            <w:tcBorders>
              <w:top w:val="single" w:sz="4" w:space="0" w:color="auto"/>
              <w:left w:val="single" w:sz="4" w:space="0" w:color="auto"/>
              <w:bottom w:val="single" w:sz="4" w:space="0" w:color="auto"/>
              <w:right w:val="single" w:sz="4" w:space="0" w:color="auto"/>
            </w:tcBorders>
          </w:tcPr>
          <w:p w14:paraId="7B324A5A"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7</w:t>
            </w:r>
          </w:p>
        </w:tc>
        <w:tc>
          <w:tcPr>
            <w:tcW w:w="1134" w:type="dxa"/>
            <w:tcBorders>
              <w:top w:val="single" w:sz="4" w:space="0" w:color="auto"/>
              <w:left w:val="single" w:sz="4" w:space="0" w:color="auto"/>
              <w:bottom w:val="single" w:sz="4" w:space="0" w:color="auto"/>
              <w:right w:val="single" w:sz="4" w:space="0" w:color="auto"/>
            </w:tcBorders>
          </w:tcPr>
          <w:p w14:paraId="535B5D66"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8</w:t>
            </w:r>
          </w:p>
        </w:tc>
        <w:tc>
          <w:tcPr>
            <w:tcW w:w="1275" w:type="dxa"/>
            <w:tcBorders>
              <w:top w:val="single" w:sz="4" w:space="0" w:color="auto"/>
              <w:left w:val="single" w:sz="4" w:space="0" w:color="auto"/>
              <w:bottom w:val="single" w:sz="4" w:space="0" w:color="auto"/>
              <w:right w:val="single" w:sz="4" w:space="0" w:color="auto"/>
            </w:tcBorders>
          </w:tcPr>
          <w:p w14:paraId="731AF1E3"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9</w:t>
            </w:r>
          </w:p>
        </w:tc>
        <w:tc>
          <w:tcPr>
            <w:tcW w:w="851" w:type="dxa"/>
            <w:tcBorders>
              <w:top w:val="single" w:sz="4" w:space="0" w:color="auto"/>
              <w:left w:val="single" w:sz="4" w:space="0" w:color="auto"/>
              <w:bottom w:val="single" w:sz="4" w:space="0" w:color="auto"/>
              <w:right w:val="single" w:sz="4" w:space="0" w:color="auto"/>
            </w:tcBorders>
          </w:tcPr>
          <w:p w14:paraId="6BBE7784"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10</w:t>
            </w:r>
          </w:p>
        </w:tc>
        <w:tc>
          <w:tcPr>
            <w:tcW w:w="850" w:type="dxa"/>
            <w:tcBorders>
              <w:top w:val="single" w:sz="4" w:space="0" w:color="auto"/>
              <w:left w:val="single" w:sz="4" w:space="0" w:color="auto"/>
              <w:bottom w:val="single" w:sz="4" w:space="0" w:color="auto"/>
              <w:right w:val="single" w:sz="4" w:space="0" w:color="auto"/>
            </w:tcBorders>
          </w:tcPr>
          <w:p w14:paraId="04FBEC15"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11</w:t>
            </w:r>
          </w:p>
        </w:tc>
        <w:tc>
          <w:tcPr>
            <w:tcW w:w="709" w:type="dxa"/>
            <w:tcBorders>
              <w:top w:val="single" w:sz="4" w:space="0" w:color="auto"/>
              <w:left w:val="single" w:sz="4" w:space="0" w:color="auto"/>
              <w:bottom w:val="single" w:sz="4" w:space="0" w:color="auto"/>
              <w:right w:val="single" w:sz="4" w:space="0" w:color="auto"/>
            </w:tcBorders>
          </w:tcPr>
          <w:p w14:paraId="4F9C8F1C"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12</w:t>
            </w:r>
          </w:p>
        </w:tc>
        <w:tc>
          <w:tcPr>
            <w:tcW w:w="642" w:type="dxa"/>
            <w:tcBorders>
              <w:top w:val="single" w:sz="4" w:space="0" w:color="auto"/>
              <w:left w:val="single" w:sz="4" w:space="0" w:color="auto"/>
              <w:bottom w:val="single" w:sz="4" w:space="0" w:color="auto"/>
              <w:right w:val="single" w:sz="4" w:space="0" w:color="auto"/>
            </w:tcBorders>
          </w:tcPr>
          <w:p w14:paraId="442B08D4"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13</w:t>
            </w:r>
          </w:p>
        </w:tc>
        <w:tc>
          <w:tcPr>
            <w:tcW w:w="567" w:type="dxa"/>
            <w:tcBorders>
              <w:top w:val="single" w:sz="4" w:space="0" w:color="auto"/>
              <w:left w:val="single" w:sz="4" w:space="0" w:color="auto"/>
              <w:bottom w:val="single" w:sz="4" w:space="0" w:color="auto"/>
              <w:right w:val="single" w:sz="4" w:space="0" w:color="auto"/>
            </w:tcBorders>
          </w:tcPr>
          <w:p w14:paraId="41FE76D2"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14</w:t>
            </w:r>
          </w:p>
        </w:tc>
        <w:tc>
          <w:tcPr>
            <w:tcW w:w="567" w:type="dxa"/>
            <w:tcBorders>
              <w:top w:val="single" w:sz="4" w:space="0" w:color="auto"/>
              <w:left w:val="single" w:sz="4" w:space="0" w:color="auto"/>
              <w:bottom w:val="single" w:sz="4" w:space="0" w:color="auto"/>
              <w:right w:val="single" w:sz="4" w:space="0" w:color="auto"/>
            </w:tcBorders>
          </w:tcPr>
          <w:p w14:paraId="5A212CE8"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15</w:t>
            </w:r>
          </w:p>
        </w:tc>
        <w:tc>
          <w:tcPr>
            <w:tcW w:w="1418" w:type="dxa"/>
            <w:gridSpan w:val="2"/>
            <w:tcBorders>
              <w:top w:val="single" w:sz="4" w:space="0" w:color="auto"/>
              <w:left w:val="single" w:sz="4" w:space="0" w:color="auto"/>
              <w:bottom w:val="single" w:sz="4" w:space="0" w:color="auto"/>
              <w:right w:val="single" w:sz="4" w:space="0" w:color="auto"/>
            </w:tcBorders>
          </w:tcPr>
          <w:p w14:paraId="45C49939"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16</w:t>
            </w:r>
          </w:p>
        </w:tc>
      </w:tr>
      <w:tr w:rsidR="007B6099" w:rsidRPr="00950A0B" w14:paraId="18931824" w14:textId="77777777" w:rsidTr="007D5E3C">
        <w:trPr>
          <w:gridAfter w:val="1"/>
          <w:wAfter w:w="14" w:type="dxa"/>
        </w:trPr>
        <w:tc>
          <w:tcPr>
            <w:tcW w:w="540" w:type="dxa"/>
            <w:vMerge w:val="restart"/>
            <w:tcBorders>
              <w:top w:val="single" w:sz="4" w:space="0" w:color="auto"/>
              <w:left w:val="single" w:sz="4" w:space="0" w:color="auto"/>
              <w:bottom w:val="single" w:sz="4" w:space="0" w:color="auto"/>
              <w:right w:val="single" w:sz="4" w:space="0" w:color="auto"/>
            </w:tcBorders>
          </w:tcPr>
          <w:p w14:paraId="2FCE7B87"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445" w:type="dxa"/>
            <w:vMerge w:val="restart"/>
            <w:tcBorders>
              <w:top w:val="single" w:sz="4" w:space="0" w:color="auto"/>
              <w:left w:val="single" w:sz="4" w:space="0" w:color="auto"/>
              <w:bottom w:val="single" w:sz="4" w:space="0" w:color="auto"/>
              <w:right w:val="single" w:sz="4" w:space="0" w:color="auto"/>
            </w:tcBorders>
          </w:tcPr>
          <w:p w14:paraId="1F65B3C6"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Благоустройство пешеходной зоны по бульвару 65-летия Победы от ул. Академика Доллежаля до границы мкр. Кузнечики, г. Подольска Городского округа Подольск Московской области</w:t>
            </w:r>
          </w:p>
        </w:tc>
        <w:tc>
          <w:tcPr>
            <w:tcW w:w="1134" w:type="dxa"/>
            <w:vMerge w:val="restart"/>
            <w:tcBorders>
              <w:top w:val="single" w:sz="4" w:space="0" w:color="auto"/>
              <w:left w:val="single" w:sz="4" w:space="0" w:color="auto"/>
              <w:bottom w:val="single" w:sz="4" w:space="0" w:color="auto"/>
              <w:right w:val="single" w:sz="4" w:space="0" w:color="auto"/>
            </w:tcBorders>
          </w:tcPr>
          <w:p w14:paraId="1BAE8295"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tcPr>
          <w:p w14:paraId="10D444D4"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Создание объекта благоустройства (в т.ч. проектные работы)</w:t>
            </w:r>
          </w:p>
        </w:tc>
        <w:tc>
          <w:tcPr>
            <w:tcW w:w="1134" w:type="dxa"/>
            <w:vMerge w:val="restart"/>
            <w:tcBorders>
              <w:top w:val="single" w:sz="4" w:space="0" w:color="auto"/>
              <w:left w:val="single" w:sz="4" w:space="0" w:color="auto"/>
              <w:bottom w:val="single" w:sz="4" w:space="0" w:color="auto"/>
              <w:right w:val="single" w:sz="4" w:space="0" w:color="auto"/>
            </w:tcBorders>
          </w:tcPr>
          <w:p w14:paraId="3A61436C"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01.07.2022-15.10.2023</w:t>
            </w:r>
          </w:p>
        </w:tc>
        <w:tc>
          <w:tcPr>
            <w:tcW w:w="1134" w:type="dxa"/>
            <w:vMerge w:val="restart"/>
            <w:tcBorders>
              <w:top w:val="single" w:sz="4" w:space="0" w:color="auto"/>
              <w:left w:val="single" w:sz="4" w:space="0" w:color="auto"/>
              <w:bottom w:val="single" w:sz="4" w:space="0" w:color="auto"/>
              <w:right w:val="single" w:sz="4" w:space="0" w:color="auto"/>
            </w:tcBorders>
          </w:tcPr>
          <w:p w14:paraId="406447DF"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18.10.2023</w:t>
            </w:r>
          </w:p>
        </w:tc>
        <w:tc>
          <w:tcPr>
            <w:tcW w:w="1134" w:type="dxa"/>
            <w:vMerge w:val="restart"/>
            <w:tcBorders>
              <w:top w:val="single" w:sz="4" w:space="0" w:color="auto"/>
              <w:left w:val="single" w:sz="4" w:space="0" w:color="auto"/>
              <w:bottom w:val="single" w:sz="4" w:space="0" w:color="auto"/>
              <w:right w:val="single" w:sz="4" w:space="0" w:color="auto"/>
            </w:tcBorders>
          </w:tcPr>
          <w:p w14:paraId="62261458" w14:textId="6C8BC9AA" w:rsidR="007B6099" w:rsidRPr="00950A0B" w:rsidRDefault="00FE0F40" w:rsidP="00181063">
            <w:pPr>
              <w:autoSpaceDE w:val="0"/>
              <w:autoSpaceDN w:val="0"/>
              <w:adjustRightInd w:val="0"/>
              <w:jc w:val="center"/>
              <w:rPr>
                <w:rFonts w:eastAsia="Times New Roman"/>
                <w:sz w:val="22"/>
                <w:lang w:eastAsia="ru-RU"/>
              </w:rPr>
            </w:pPr>
            <w:r w:rsidRPr="00950A0B">
              <w:rPr>
                <w:rFonts w:eastAsia="Times New Roman"/>
                <w:sz w:val="22"/>
                <w:lang w:eastAsia="ru-RU"/>
              </w:rPr>
              <w:t>195 419,21430</w:t>
            </w:r>
          </w:p>
        </w:tc>
        <w:tc>
          <w:tcPr>
            <w:tcW w:w="1134" w:type="dxa"/>
            <w:vMerge w:val="restart"/>
            <w:tcBorders>
              <w:top w:val="single" w:sz="4" w:space="0" w:color="auto"/>
              <w:left w:val="single" w:sz="4" w:space="0" w:color="auto"/>
              <w:bottom w:val="single" w:sz="4" w:space="0" w:color="auto"/>
              <w:right w:val="single" w:sz="4" w:space="0" w:color="auto"/>
            </w:tcBorders>
          </w:tcPr>
          <w:p w14:paraId="69E7681B"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6D91C27A"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0BDEA707"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195 419,21430</w:t>
            </w:r>
          </w:p>
        </w:tc>
        <w:tc>
          <w:tcPr>
            <w:tcW w:w="850" w:type="dxa"/>
            <w:tcBorders>
              <w:top w:val="single" w:sz="4" w:space="0" w:color="auto"/>
              <w:left w:val="single" w:sz="4" w:space="0" w:color="auto"/>
              <w:bottom w:val="single" w:sz="4" w:space="0" w:color="auto"/>
              <w:right w:val="single" w:sz="4" w:space="0" w:color="auto"/>
            </w:tcBorders>
          </w:tcPr>
          <w:p w14:paraId="77BA6FD0"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195 419,21430</w:t>
            </w:r>
          </w:p>
        </w:tc>
        <w:tc>
          <w:tcPr>
            <w:tcW w:w="709" w:type="dxa"/>
            <w:tcBorders>
              <w:top w:val="single" w:sz="4" w:space="0" w:color="auto"/>
              <w:left w:val="single" w:sz="4" w:space="0" w:color="auto"/>
              <w:bottom w:val="single" w:sz="4" w:space="0" w:color="auto"/>
              <w:right w:val="single" w:sz="4" w:space="0" w:color="auto"/>
            </w:tcBorders>
          </w:tcPr>
          <w:p w14:paraId="46606836" w14:textId="77777777" w:rsidR="007B6099" w:rsidRPr="00950A0B" w:rsidRDefault="007B6099" w:rsidP="00181063">
            <w:pPr>
              <w:rPr>
                <w:sz w:val="22"/>
              </w:rPr>
            </w:pPr>
            <w:r w:rsidRPr="00950A0B">
              <w:rPr>
                <w:rFonts w:eastAsia="Times New Roman"/>
                <w:sz w:val="22"/>
                <w:lang w:eastAsia="ru-RU"/>
              </w:rPr>
              <w:t>0,0</w:t>
            </w:r>
          </w:p>
        </w:tc>
        <w:tc>
          <w:tcPr>
            <w:tcW w:w="642" w:type="dxa"/>
            <w:tcBorders>
              <w:top w:val="single" w:sz="4" w:space="0" w:color="auto"/>
              <w:left w:val="single" w:sz="4" w:space="0" w:color="auto"/>
              <w:bottom w:val="single" w:sz="4" w:space="0" w:color="auto"/>
              <w:right w:val="single" w:sz="4" w:space="0" w:color="auto"/>
            </w:tcBorders>
          </w:tcPr>
          <w:p w14:paraId="7B8ABDF3"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4A6076B"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40775C54" w14:textId="77777777" w:rsidR="007B6099" w:rsidRPr="00950A0B" w:rsidRDefault="007B6099" w:rsidP="00181063">
            <w:pPr>
              <w:rPr>
                <w:sz w:val="22"/>
              </w:rPr>
            </w:pPr>
            <w:r w:rsidRPr="00950A0B">
              <w:rPr>
                <w:rFonts w:eastAsia="Times New Roman"/>
                <w:sz w:val="22"/>
                <w:lang w:eastAsia="ru-RU"/>
              </w:rPr>
              <w:t>0,0</w:t>
            </w:r>
          </w:p>
        </w:tc>
        <w:tc>
          <w:tcPr>
            <w:tcW w:w="1418" w:type="dxa"/>
            <w:gridSpan w:val="2"/>
            <w:tcBorders>
              <w:top w:val="single" w:sz="4" w:space="0" w:color="auto"/>
              <w:left w:val="single" w:sz="4" w:space="0" w:color="auto"/>
              <w:bottom w:val="single" w:sz="4" w:space="0" w:color="auto"/>
              <w:right w:val="single" w:sz="4" w:space="0" w:color="auto"/>
            </w:tcBorders>
          </w:tcPr>
          <w:p w14:paraId="3E1DCECB"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B6099" w:rsidRPr="00950A0B" w14:paraId="469FBD3A" w14:textId="77777777" w:rsidTr="007D5E3C">
        <w:trPr>
          <w:gridAfter w:val="1"/>
          <w:wAfter w:w="14" w:type="dxa"/>
          <w:trHeight w:val="605"/>
        </w:trPr>
        <w:tc>
          <w:tcPr>
            <w:tcW w:w="540" w:type="dxa"/>
            <w:vMerge/>
            <w:tcBorders>
              <w:top w:val="single" w:sz="4" w:space="0" w:color="auto"/>
              <w:left w:val="single" w:sz="4" w:space="0" w:color="auto"/>
              <w:bottom w:val="single" w:sz="4" w:space="0" w:color="auto"/>
              <w:right w:val="single" w:sz="4" w:space="0" w:color="auto"/>
            </w:tcBorders>
          </w:tcPr>
          <w:p w14:paraId="5E11E11D" w14:textId="77777777" w:rsidR="007B6099" w:rsidRPr="00950A0B" w:rsidRDefault="007B6099" w:rsidP="00181063">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6EF5ECAD"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B858C33" w14:textId="77777777" w:rsidR="007B6099" w:rsidRPr="00950A0B" w:rsidRDefault="007B6099" w:rsidP="00181063">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7D607B55"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96860FD"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45DC684"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C95927E"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121ABC3" w14:textId="77777777" w:rsidR="007B6099" w:rsidRPr="00950A0B" w:rsidRDefault="007B6099" w:rsidP="0018106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63C73653"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7BE9DD"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109 337,04000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C7A9B6"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109 337,04000</w:t>
            </w:r>
          </w:p>
        </w:tc>
        <w:tc>
          <w:tcPr>
            <w:tcW w:w="709" w:type="dxa"/>
            <w:tcBorders>
              <w:top w:val="single" w:sz="4" w:space="0" w:color="auto"/>
              <w:left w:val="single" w:sz="4" w:space="0" w:color="auto"/>
              <w:bottom w:val="single" w:sz="4" w:space="0" w:color="auto"/>
              <w:right w:val="single" w:sz="4" w:space="0" w:color="auto"/>
            </w:tcBorders>
          </w:tcPr>
          <w:p w14:paraId="4EC690A5" w14:textId="77777777" w:rsidR="007B6099" w:rsidRPr="00950A0B" w:rsidRDefault="007B6099" w:rsidP="00181063">
            <w:pPr>
              <w:rPr>
                <w:sz w:val="22"/>
              </w:rPr>
            </w:pPr>
            <w:r w:rsidRPr="00950A0B">
              <w:rPr>
                <w:rFonts w:eastAsia="Times New Roman"/>
                <w:sz w:val="22"/>
                <w:lang w:eastAsia="ru-RU"/>
              </w:rPr>
              <w:t>0,0</w:t>
            </w:r>
          </w:p>
        </w:tc>
        <w:tc>
          <w:tcPr>
            <w:tcW w:w="642" w:type="dxa"/>
            <w:tcBorders>
              <w:top w:val="single" w:sz="4" w:space="0" w:color="auto"/>
              <w:left w:val="single" w:sz="4" w:space="0" w:color="auto"/>
              <w:bottom w:val="single" w:sz="4" w:space="0" w:color="auto"/>
              <w:right w:val="single" w:sz="4" w:space="0" w:color="auto"/>
            </w:tcBorders>
          </w:tcPr>
          <w:p w14:paraId="32A7E881"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E8F592E"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C5D1C05" w14:textId="77777777" w:rsidR="007B6099" w:rsidRPr="00950A0B" w:rsidRDefault="007B6099" w:rsidP="00181063">
            <w:pPr>
              <w:rPr>
                <w:sz w:val="22"/>
              </w:rPr>
            </w:pPr>
            <w:r w:rsidRPr="00950A0B">
              <w:rPr>
                <w:rFonts w:eastAsia="Times New Roman"/>
                <w:sz w:val="22"/>
                <w:lang w:eastAsia="ru-RU"/>
              </w:rPr>
              <w:t>0,0</w:t>
            </w:r>
          </w:p>
        </w:tc>
        <w:tc>
          <w:tcPr>
            <w:tcW w:w="1418" w:type="dxa"/>
            <w:gridSpan w:val="2"/>
            <w:tcBorders>
              <w:top w:val="single" w:sz="4" w:space="0" w:color="auto"/>
              <w:left w:val="single" w:sz="4" w:space="0" w:color="auto"/>
              <w:bottom w:val="single" w:sz="4" w:space="0" w:color="auto"/>
              <w:right w:val="single" w:sz="4" w:space="0" w:color="auto"/>
            </w:tcBorders>
          </w:tcPr>
          <w:p w14:paraId="6B08AB47"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B6099" w:rsidRPr="00950A0B" w14:paraId="1121EF94" w14:textId="77777777" w:rsidTr="007D5E3C">
        <w:trPr>
          <w:gridAfter w:val="1"/>
          <w:wAfter w:w="14" w:type="dxa"/>
        </w:trPr>
        <w:tc>
          <w:tcPr>
            <w:tcW w:w="540" w:type="dxa"/>
            <w:vMerge/>
            <w:tcBorders>
              <w:top w:val="single" w:sz="4" w:space="0" w:color="auto"/>
              <w:left w:val="single" w:sz="4" w:space="0" w:color="auto"/>
              <w:bottom w:val="single" w:sz="4" w:space="0" w:color="auto"/>
              <w:right w:val="single" w:sz="4" w:space="0" w:color="auto"/>
            </w:tcBorders>
          </w:tcPr>
          <w:p w14:paraId="792B2C6A" w14:textId="77777777" w:rsidR="007B6099" w:rsidRPr="00950A0B" w:rsidRDefault="007B6099" w:rsidP="00181063">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0853D041"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268F6E7" w14:textId="77777777" w:rsidR="007B6099" w:rsidRPr="00950A0B" w:rsidRDefault="007B6099" w:rsidP="00181063">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5FD4B29D"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DD521CC"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47E9D78"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86C094B"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3AD5019" w14:textId="77777777" w:rsidR="007B6099" w:rsidRPr="00950A0B" w:rsidRDefault="007B6099" w:rsidP="0018106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AE69E5B"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55E9A5"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36 445,69000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6F11796"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36 445,69000</w:t>
            </w:r>
          </w:p>
        </w:tc>
        <w:tc>
          <w:tcPr>
            <w:tcW w:w="709" w:type="dxa"/>
            <w:tcBorders>
              <w:top w:val="single" w:sz="4" w:space="0" w:color="auto"/>
              <w:left w:val="single" w:sz="4" w:space="0" w:color="auto"/>
              <w:bottom w:val="single" w:sz="4" w:space="0" w:color="auto"/>
              <w:right w:val="single" w:sz="4" w:space="0" w:color="auto"/>
            </w:tcBorders>
          </w:tcPr>
          <w:p w14:paraId="7A22BB9E" w14:textId="77777777" w:rsidR="007B6099" w:rsidRPr="00950A0B" w:rsidRDefault="007B6099" w:rsidP="00181063">
            <w:pPr>
              <w:rPr>
                <w:sz w:val="22"/>
              </w:rPr>
            </w:pPr>
            <w:r w:rsidRPr="00950A0B">
              <w:rPr>
                <w:rFonts w:eastAsia="Times New Roman"/>
                <w:sz w:val="22"/>
                <w:lang w:eastAsia="ru-RU"/>
              </w:rPr>
              <w:t>0,0</w:t>
            </w:r>
          </w:p>
        </w:tc>
        <w:tc>
          <w:tcPr>
            <w:tcW w:w="642" w:type="dxa"/>
            <w:tcBorders>
              <w:top w:val="single" w:sz="4" w:space="0" w:color="auto"/>
              <w:left w:val="single" w:sz="4" w:space="0" w:color="auto"/>
              <w:bottom w:val="single" w:sz="4" w:space="0" w:color="auto"/>
              <w:right w:val="single" w:sz="4" w:space="0" w:color="auto"/>
            </w:tcBorders>
          </w:tcPr>
          <w:p w14:paraId="21848C58"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508CDD4"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DCD3141" w14:textId="77777777" w:rsidR="007B6099" w:rsidRPr="00950A0B" w:rsidRDefault="007B6099" w:rsidP="00181063">
            <w:pPr>
              <w:rPr>
                <w:sz w:val="22"/>
              </w:rPr>
            </w:pPr>
            <w:r w:rsidRPr="00950A0B">
              <w:rPr>
                <w:rFonts w:eastAsia="Times New Roman"/>
                <w:sz w:val="22"/>
                <w:lang w:eastAsia="ru-RU"/>
              </w:rPr>
              <w:t>0,0</w:t>
            </w:r>
          </w:p>
        </w:tc>
        <w:tc>
          <w:tcPr>
            <w:tcW w:w="1418" w:type="dxa"/>
            <w:gridSpan w:val="2"/>
            <w:tcBorders>
              <w:top w:val="single" w:sz="4" w:space="0" w:color="auto"/>
              <w:left w:val="single" w:sz="4" w:space="0" w:color="auto"/>
              <w:bottom w:val="single" w:sz="4" w:space="0" w:color="auto"/>
              <w:right w:val="single" w:sz="4" w:space="0" w:color="auto"/>
            </w:tcBorders>
          </w:tcPr>
          <w:p w14:paraId="73E77289"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B6099" w:rsidRPr="00950A0B" w14:paraId="3CFFF224" w14:textId="77777777" w:rsidTr="007D5E3C">
        <w:trPr>
          <w:gridAfter w:val="1"/>
          <w:wAfter w:w="14" w:type="dxa"/>
        </w:trPr>
        <w:tc>
          <w:tcPr>
            <w:tcW w:w="540" w:type="dxa"/>
            <w:vMerge/>
            <w:tcBorders>
              <w:top w:val="single" w:sz="4" w:space="0" w:color="auto"/>
              <w:left w:val="single" w:sz="4" w:space="0" w:color="auto"/>
              <w:bottom w:val="single" w:sz="4" w:space="0" w:color="auto"/>
              <w:right w:val="single" w:sz="4" w:space="0" w:color="auto"/>
            </w:tcBorders>
          </w:tcPr>
          <w:p w14:paraId="5DF0B357" w14:textId="77777777" w:rsidR="007B6099" w:rsidRPr="00950A0B" w:rsidRDefault="007B6099" w:rsidP="00181063">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761D01BF"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1D8E0DD" w14:textId="77777777" w:rsidR="007B6099" w:rsidRPr="00950A0B" w:rsidRDefault="007B6099" w:rsidP="00181063">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08376E75"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1952EC2"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32FA16A"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55050A7"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532D4C8" w14:textId="77777777" w:rsidR="007B6099" w:rsidRPr="00950A0B" w:rsidRDefault="007B6099" w:rsidP="0018106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6A19ECBF"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9C5165"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49 636,48430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AEB931E"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49 636,48430</w:t>
            </w:r>
          </w:p>
        </w:tc>
        <w:tc>
          <w:tcPr>
            <w:tcW w:w="709" w:type="dxa"/>
            <w:tcBorders>
              <w:top w:val="single" w:sz="4" w:space="0" w:color="auto"/>
              <w:left w:val="single" w:sz="4" w:space="0" w:color="auto"/>
              <w:bottom w:val="single" w:sz="4" w:space="0" w:color="auto"/>
              <w:right w:val="single" w:sz="4" w:space="0" w:color="auto"/>
            </w:tcBorders>
          </w:tcPr>
          <w:p w14:paraId="2A77B074" w14:textId="77777777" w:rsidR="007B6099" w:rsidRPr="00950A0B" w:rsidRDefault="007B6099" w:rsidP="00181063">
            <w:pPr>
              <w:rPr>
                <w:sz w:val="22"/>
              </w:rPr>
            </w:pPr>
            <w:r w:rsidRPr="00950A0B">
              <w:rPr>
                <w:rFonts w:eastAsia="Times New Roman"/>
                <w:sz w:val="22"/>
                <w:lang w:eastAsia="ru-RU"/>
              </w:rPr>
              <w:t>0,0</w:t>
            </w:r>
          </w:p>
        </w:tc>
        <w:tc>
          <w:tcPr>
            <w:tcW w:w="642" w:type="dxa"/>
            <w:tcBorders>
              <w:top w:val="single" w:sz="4" w:space="0" w:color="auto"/>
              <w:left w:val="single" w:sz="4" w:space="0" w:color="auto"/>
              <w:bottom w:val="single" w:sz="4" w:space="0" w:color="auto"/>
              <w:right w:val="single" w:sz="4" w:space="0" w:color="auto"/>
            </w:tcBorders>
          </w:tcPr>
          <w:p w14:paraId="4CB921B7"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54F3F92"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C46B8ED" w14:textId="77777777" w:rsidR="007B6099" w:rsidRPr="00950A0B" w:rsidRDefault="007B6099" w:rsidP="00181063">
            <w:pPr>
              <w:rPr>
                <w:sz w:val="22"/>
              </w:rPr>
            </w:pPr>
            <w:r w:rsidRPr="00950A0B">
              <w:rPr>
                <w:rFonts w:eastAsia="Times New Roman"/>
                <w:sz w:val="22"/>
                <w:lang w:eastAsia="ru-RU"/>
              </w:rPr>
              <w:t>0,0</w:t>
            </w:r>
          </w:p>
        </w:tc>
        <w:tc>
          <w:tcPr>
            <w:tcW w:w="1418" w:type="dxa"/>
            <w:gridSpan w:val="2"/>
            <w:tcBorders>
              <w:top w:val="single" w:sz="4" w:space="0" w:color="auto"/>
              <w:left w:val="single" w:sz="4" w:space="0" w:color="auto"/>
              <w:bottom w:val="single" w:sz="4" w:space="0" w:color="auto"/>
              <w:right w:val="single" w:sz="4" w:space="0" w:color="auto"/>
            </w:tcBorders>
          </w:tcPr>
          <w:p w14:paraId="403143B9"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B6099" w:rsidRPr="00950A0B" w14:paraId="71B9328D" w14:textId="77777777" w:rsidTr="007D5E3C">
        <w:trPr>
          <w:gridAfter w:val="1"/>
          <w:wAfter w:w="14" w:type="dxa"/>
        </w:trPr>
        <w:tc>
          <w:tcPr>
            <w:tcW w:w="540" w:type="dxa"/>
            <w:vMerge/>
            <w:tcBorders>
              <w:top w:val="single" w:sz="4" w:space="0" w:color="auto"/>
              <w:left w:val="single" w:sz="4" w:space="0" w:color="auto"/>
              <w:bottom w:val="single" w:sz="4" w:space="0" w:color="auto"/>
              <w:right w:val="single" w:sz="4" w:space="0" w:color="auto"/>
            </w:tcBorders>
          </w:tcPr>
          <w:p w14:paraId="41F91210" w14:textId="77777777" w:rsidR="007B6099" w:rsidRPr="00950A0B" w:rsidRDefault="007B6099" w:rsidP="00181063">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0B36D87E"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21C03BC" w14:textId="77777777" w:rsidR="007B6099" w:rsidRPr="00950A0B" w:rsidRDefault="007B6099" w:rsidP="00181063">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17C81259"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174AC02"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3F7B41A"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0C50828"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1D6E802" w14:textId="77777777" w:rsidR="007B6099" w:rsidRPr="00950A0B" w:rsidRDefault="007B6099" w:rsidP="0018106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C8F69C5"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64D98A9F" w14:textId="77777777" w:rsidR="007B6099" w:rsidRPr="00950A0B" w:rsidRDefault="007B6099" w:rsidP="00181063">
            <w:pPr>
              <w:rPr>
                <w:sz w:val="22"/>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8A7F0B9" w14:textId="77777777" w:rsidR="007B6099" w:rsidRPr="00950A0B" w:rsidRDefault="007B6099" w:rsidP="00181063">
            <w:pPr>
              <w:rPr>
                <w:sz w:val="22"/>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DCA9F75" w14:textId="77777777" w:rsidR="007B6099" w:rsidRPr="00950A0B" w:rsidRDefault="007B6099" w:rsidP="00181063">
            <w:pPr>
              <w:rPr>
                <w:sz w:val="22"/>
              </w:rPr>
            </w:pPr>
            <w:r w:rsidRPr="00950A0B">
              <w:rPr>
                <w:rFonts w:eastAsia="Times New Roman"/>
                <w:sz w:val="22"/>
                <w:lang w:eastAsia="ru-RU"/>
              </w:rPr>
              <w:t>0,0</w:t>
            </w:r>
          </w:p>
        </w:tc>
        <w:tc>
          <w:tcPr>
            <w:tcW w:w="642" w:type="dxa"/>
            <w:tcBorders>
              <w:top w:val="single" w:sz="4" w:space="0" w:color="auto"/>
              <w:left w:val="single" w:sz="4" w:space="0" w:color="auto"/>
              <w:bottom w:val="single" w:sz="4" w:space="0" w:color="auto"/>
              <w:right w:val="single" w:sz="4" w:space="0" w:color="auto"/>
            </w:tcBorders>
          </w:tcPr>
          <w:p w14:paraId="51541276"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155133C"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7CF9A85" w14:textId="77777777" w:rsidR="007B6099" w:rsidRPr="00950A0B" w:rsidRDefault="007B6099" w:rsidP="00181063">
            <w:pPr>
              <w:rPr>
                <w:sz w:val="22"/>
              </w:rPr>
            </w:pPr>
            <w:r w:rsidRPr="00950A0B">
              <w:rPr>
                <w:rFonts w:eastAsia="Times New Roman"/>
                <w:sz w:val="22"/>
                <w:lang w:eastAsia="ru-RU"/>
              </w:rPr>
              <w:t>0,0</w:t>
            </w:r>
          </w:p>
        </w:tc>
        <w:tc>
          <w:tcPr>
            <w:tcW w:w="1418" w:type="dxa"/>
            <w:gridSpan w:val="2"/>
            <w:tcBorders>
              <w:top w:val="single" w:sz="4" w:space="0" w:color="auto"/>
              <w:left w:val="single" w:sz="4" w:space="0" w:color="auto"/>
              <w:bottom w:val="single" w:sz="4" w:space="0" w:color="auto"/>
              <w:right w:val="single" w:sz="4" w:space="0" w:color="auto"/>
            </w:tcBorders>
          </w:tcPr>
          <w:p w14:paraId="5267C339"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846921" w:rsidRPr="00950A0B" w14:paraId="02BA8060" w14:textId="77777777" w:rsidTr="007D5E3C">
        <w:trPr>
          <w:gridAfter w:val="1"/>
          <w:wAfter w:w="14" w:type="dxa"/>
        </w:trPr>
        <w:tc>
          <w:tcPr>
            <w:tcW w:w="540" w:type="dxa"/>
            <w:vMerge w:val="restart"/>
            <w:tcBorders>
              <w:top w:val="single" w:sz="4" w:space="0" w:color="auto"/>
              <w:left w:val="single" w:sz="4" w:space="0" w:color="auto"/>
              <w:bottom w:val="single" w:sz="4" w:space="0" w:color="auto"/>
              <w:right w:val="single" w:sz="4" w:space="0" w:color="auto"/>
            </w:tcBorders>
          </w:tcPr>
          <w:p w14:paraId="68D54B0C" w14:textId="77777777" w:rsidR="00846921" w:rsidRPr="00950A0B" w:rsidRDefault="00846921" w:rsidP="00846921">
            <w:pPr>
              <w:autoSpaceDE w:val="0"/>
              <w:autoSpaceDN w:val="0"/>
              <w:adjustRightInd w:val="0"/>
              <w:jc w:val="center"/>
              <w:rPr>
                <w:rFonts w:eastAsia="Times New Roman"/>
                <w:sz w:val="22"/>
                <w:lang w:eastAsia="ru-RU"/>
              </w:rPr>
            </w:pPr>
            <w:r w:rsidRPr="00950A0B">
              <w:rPr>
                <w:rFonts w:eastAsia="Times New Roman"/>
                <w:sz w:val="22"/>
                <w:lang w:eastAsia="ru-RU"/>
              </w:rPr>
              <w:t>2.</w:t>
            </w:r>
          </w:p>
        </w:tc>
        <w:tc>
          <w:tcPr>
            <w:tcW w:w="1445" w:type="dxa"/>
            <w:vMerge w:val="restart"/>
            <w:tcBorders>
              <w:top w:val="single" w:sz="4" w:space="0" w:color="auto"/>
              <w:left w:val="single" w:sz="4" w:space="0" w:color="auto"/>
              <w:bottom w:val="single" w:sz="4" w:space="0" w:color="auto"/>
              <w:right w:val="single" w:sz="4" w:space="0" w:color="auto"/>
            </w:tcBorders>
          </w:tcPr>
          <w:p w14:paraId="59AD0711" w14:textId="77777777" w:rsidR="00846921" w:rsidRPr="00950A0B" w:rsidRDefault="00846921" w:rsidP="00846921">
            <w:pPr>
              <w:autoSpaceDE w:val="0"/>
              <w:autoSpaceDN w:val="0"/>
              <w:adjustRightInd w:val="0"/>
              <w:rPr>
                <w:rFonts w:eastAsia="Times New Roman"/>
                <w:sz w:val="22"/>
                <w:lang w:eastAsia="ru-RU"/>
              </w:rPr>
            </w:pPr>
            <w:r w:rsidRPr="00950A0B">
              <w:rPr>
                <w:rFonts w:eastAsia="Times New Roman"/>
                <w:sz w:val="22"/>
                <w:lang w:eastAsia="ru-RU"/>
              </w:rPr>
              <w:t>Благоустройство Певческого поля п. Дубровицы Городского округа Подольск</w:t>
            </w:r>
          </w:p>
        </w:tc>
        <w:tc>
          <w:tcPr>
            <w:tcW w:w="1134" w:type="dxa"/>
            <w:vMerge w:val="restart"/>
            <w:tcBorders>
              <w:top w:val="single" w:sz="4" w:space="0" w:color="auto"/>
              <w:left w:val="single" w:sz="4" w:space="0" w:color="auto"/>
              <w:bottom w:val="single" w:sz="4" w:space="0" w:color="auto"/>
              <w:right w:val="single" w:sz="4" w:space="0" w:color="auto"/>
            </w:tcBorders>
          </w:tcPr>
          <w:p w14:paraId="5DF4ECBE" w14:textId="77777777" w:rsidR="00846921" w:rsidRPr="00950A0B" w:rsidRDefault="00846921" w:rsidP="00846921">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tcPr>
          <w:p w14:paraId="182B1F80" w14:textId="77777777" w:rsidR="00846921" w:rsidRPr="00950A0B" w:rsidRDefault="00846921" w:rsidP="00846921">
            <w:pPr>
              <w:autoSpaceDE w:val="0"/>
              <w:autoSpaceDN w:val="0"/>
              <w:adjustRightInd w:val="0"/>
              <w:rPr>
                <w:rFonts w:eastAsia="Times New Roman"/>
                <w:sz w:val="22"/>
                <w:lang w:eastAsia="ru-RU"/>
              </w:rPr>
            </w:pPr>
            <w:r w:rsidRPr="00950A0B">
              <w:rPr>
                <w:rFonts w:eastAsia="Times New Roman"/>
                <w:sz w:val="22"/>
                <w:lang w:eastAsia="ru-RU"/>
              </w:rPr>
              <w:t xml:space="preserve">Работы по благоустройству  с прохождением экспертизы </w:t>
            </w:r>
          </w:p>
        </w:tc>
        <w:tc>
          <w:tcPr>
            <w:tcW w:w="1134" w:type="dxa"/>
            <w:vMerge w:val="restart"/>
            <w:tcBorders>
              <w:top w:val="single" w:sz="4" w:space="0" w:color="auto"/>
              <w:left w:val="single" w:sz="4" w:space="0" w:color="auto"/>
              <w:bottom w:val="single" w:sz="4" w:space="0" w:color="auto"/>
              <w:right w:val="single" w:sz="4" w:space="0" w:color="auto"/>
            </w:tcBorders>
          </w:tcPr>
          <w:p w14:paraId="4964293F" w14:textId="77DE8F74" w:rsidR="00846921" w:rsidRPr="00950A0B" w:rsidRDefault="00846921" w:rsidP="00846921">
            <w:pPr>
              <w:autoSpaceDE w:val="0"/>
              <w:autoSpaceDN w:val="0"/>
              <w:adjustRightInd w:val="0"/>
              <w:jc w:val="center"/>
              <w:rPr>
                <w:rFonts w:eastAsia="Times New Roman"/>
                <w:sz w:val="22"/>
                <w:lang w:eastAsia="ru-RU"/>
              </w:rPr>
            </w:pPr>
            <w:r w:rsidRPr="00950A0B">
              <w:rPr>
                <w:rFonts w:eastAsia="Times New Roman"/>
                <w:sz w:val="22"/>
                <w:lang w:eastAsia="ru-RU"/>
              </w:rPr>
              <w:t>01.10.2023-14.11.2024</w:t>
            </w:r>
          </w:p>
        </w:tc>
        <w:tc>
          <w:tcPr>
            <w:tcW w:w="1134" w:type="dxa"/>
            <w:vMerge w:val="restart"/>
            <w:tcBorders>
              <w:top w:val="single" w:sz="4" w:space="0" w:color="auto"/>
              <w:left w:val="single" w:sz="4" w:space="0" w:color="auto"/>
              <w:bottom w:val="single" w:sz="4" w:space="0" w:color="auto"/>
              <w:right w:val="single" w:sz="4" w:space="0" w:color="auto"/>
            </w:tcBorders>
          </w:tcPr>
          <w:p w14:paraId="228F351F" w14:textId="3F0C50F8" w:rsidR="00846921" w:rsidRPr="00950A0B" w:rsidRDefault="00846921" w:rsidP="00846921">
            <w:pPr>
              <w:autoSpaceDE w:val="0"/>
              <w:autoSpaceDN w:val="0"/>
              <w:adjustRightInd w:val="0"/>
              <w:jc w:val="center"/>
              <w:rPr>
                <w:rFonts w:eastAsia="Times New Roman"/>
                <w:sz w:val="22"/>
                <w:lang w:eastAsia="ru-RU"/>
              </w:rPr>
            </w:pPr>
            <w:r w:rsidRPr="00950A0B">
              <w:rPr>
                <w:rFonts w:eastAsia="Times New Roman"/>
                <w:sz w:val="22"/>
                <w:lang w:eastAsia="ru-RU"/>
              </w:rPr>
              <w:t>30.09.2024</w:t>
            </w:r>
          </w:p>
        </w:tc>
        <w:tc>
          <w:tcPr>
            <w:tcW w:w="1134" w:type="dxa"/>
            <w:vMerge w:val="restart"/>
            <w:tcBorders>
              <w:top w:val="single" w:sz="4" w:space="0" w:color="auto"/>
              <w:left w:val="single" w:sz="4" w:space="0" w:color="auto"/>
              <w:bottom w:val="single" w:sz="4" w:space="0" w:color="auto"/>
              <w:right w:val="single" w:sz="4" w:space="0" w:color="auto"/>
            </w:tcBorders>
          </w:tcPr>
          <w:p w14:paraId="6AF5BAEE" w14:textId="152535EA" w:rsidR="00846921" w:rsidRPr="00950A0B" w:rsidRDefault="00846921" w:rsidP="00846921">
            <w:pPr>
              <w:autoSpaceDE w:val="0"/>
              <w:autoSpaceDN w:val="0"/>
              <w:adjustRightInd w:val="0"/>
              <w:jc w:val="center"/>
              <w:rPr>
                <w:rFonts w:eastAsia="Times New Roman"/>
                <w:sz w:val="22"/>
                <w:lang w:eastAsia="ru-RU"/>
              </w:rPr>
            </w:pPr>
            <w:r w:rsidRPr="00950A0B">
              <w:rPr>
                <w:rFonts w:eastAsia="Times New Roman"/>
                <w:sz w:val="22"/>
                <w:lang w:eastAsia="ru-RU"/>
              </w:rPr>
              <w:t>248861,0515</w:t>
            </w:r>
          </w:p>
        </w:tc>
        <w:tc>
          <w:tcPr>
            <w:tcW w:w="1134" w:type="dxa"/>
            <w:vMerge w:val="restart"/>
            <w:tcBorders>
              <w:top w:val="single" w:sz="4" w:space="0" w:color="auto"/>
              <w:left w:val="single" w:sz="4" w:space="0" w:color="auto"/>
              <w:bottom w:val="single" w:sz="4" w:space="0" w:color="auto"/>
              <w:right w:val="single" w:sz="4" w:space="0" w:color="auto"/>
            </w:tcBorders>
          </w:tcPr>
          <w:p w14:paraId="7011200A" w14:textId="77777777" w:rsidR="00846921" w:rsidRPr="00950A0B" w:rsidRDefault="00846921" w:rsidP="00846921">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5C0708E8" w14:textId="77777777" w:rsidR="00846921" w:rsidRPr="00950A0B" w:rsidRDefault="00846921" w:rsidP="00846921">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14ED8E11" w14:textId="20B53CE9" w:rsidR="00846921" w:rsidRPr="00950A0B" w:rsidRDefault="00846921" w:rsidP="00846921">
            <w:pPr>
              <w:autoSpaceDE w:val="0"/>
              <w:autoSpaceDN w:val="0"/>
              <w:adjustRightInd w:val="0"/>
              <w:jc w:val="center"/>
              <w:rPr>
                <w:rFonts w:eastAsia="Times New Roman"/>
                <w:sz w:val="22"/>
                <w:lang w:eastAsia="ru-RU"/>
              </w:rPr>
            </w:pPr>
            <w:r w:rsidRPr="00950A0B">
              <w:rPr>
                <w:rFonts w:eastAsia="Times New Roman"/>
                <w:sz w:val="22"/>
                <w:lang w:eastAsia="ru-RU"/>
              </w:rPr>
              <w:t>248861,0515</w:t>
            </w:r>
          </w:p>
        </w:tc>
        <w:tc>
          <w:tcPr>
            <w:tcW w:w="850" w:type="dxa"/>
            <w:tcBorders>
              <w:top w:val="single" w:sz="4" w:space="0" w:color="auto"/>
              <w:left w:val="single" w:sz="4" w:space="0" w:color="auto"/>
              <w:bottom w:val="single" w:sz="4" w:space="0" w:color="auto"/>
              <w:right w:val="single" w:sz="4" w:space="0" w:color="auto"/>
            </w:tcBorders>
          </w:tcPr>
          <w:p w14:paraId="786FD739" w14:textId="77777777" w:rsidR="00846921" w:rsidRPr="00950A0B" w:rsidRDefault="00846921" w:rsidP="00846921">
            <w:pPr>
              <w:autoSpaceDE w:val="0"/>
              <w:autoSpaceDN w:val="0"/>
              <w:adjustRightInd w:val="0"/>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5A0969F" w14:textId="63304419" w:rsidR="00846921" w:rsidRPr="00950A0B" w:rsidRDefault="00846921" w:rsidP="00846921">
            <w:pPr>
              <w:rPr>
                <w:sz w:val="22"/>
              </w:rPr>
            </w:pPr>
            <w:r w:rsidRPr="00950A0B">
              <w:rPr>
                <w:rFonts w:eastAsia="Times New Roman"/>
                <w:sz w:val="22"/>
                <w:lang w:eastAsia="ru-RU"/>
              </w:rPr>
              <w:t>248861,0515</w:t>
            </w:r>
          </w:p>
        </w:tc>
        <w:tc>
          <w:tcPr>
            <w:tcW w:w="642" w:type="dxa"/>
            <w:tcBorders>
              <w:top w:val="single" w:sz="4" w:space="0" w:color="auto"/>
              <w:left w:val="single" w:sz="4" w:space="0" w:color="auto"/>
              <w:bottom w:val="single" w:sz="4" w:space="0" w:color="auto"/>
              <w:right w:val="single" w:sz="4" w:space="0" w:color="auto"/>
            </w:tcBorders>
          </w:tcPr>
          <w:p w14:paraId="2CBF47C6" w14:textId="77777777" w:rsidR="00846921" w:rsidRPr="00950A0B" w:rsidRDefault="00846921" w:rsidP="00846921">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41315411" w14:textId="77777777" w:rsidR="00846921" w:rsidRPr="00950A0B" w:rsidRDefault="00846921" w:rsidP="00846921">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C72E18D" w14:textId="77777777" w:rsidR="00846921" w:rsidRPr="00950A0B" w:rsidRDefault="00846921" w:rsidP="00846921">
            <w:pPr>
              <w:rPr>
                <w:sz w:val="22"/>
              </w:rPr>
            </w:pPr>
            <w:r w:rsidRPr="00950A0B">
              <w:rPr>
                <w:rFonts w:eastAsia="Times New Roman"/>
                <w:sz w:val="22"/>
                <w:lang w:eastAsia="ru-RU"/>
              </w:rPr>
              <w:t>0,0</w:t>
            </w:r>
          </w:p>
        </w:tc>
        <w:tc>
          <w:tcPr>
            <w:tcW w:w="1418" w:type="dxa"/>
            <w:gridSpan w:val="2"/>
            <w:tcBorders>
              <w:top w:val="single" w:sz="4" w:space="0" w:color="auto"/>
              <w:left w:val="single" w:sz="4" w:space="0" w:color="auto"/>
              <w:bottom w:val="single" w:sz="4" w:space="0" w:color="auto"/>
              <w:right w:val="single" w:sz="4" w:space="0" w:color="auto"/>
            </w:tcBorders>
          </w:tcPr>
          <w:p w14:paraId="7E439BBC" w14:textId="77777777" w:rsidR="00846921" w:rsidRPr="00950A0B" w:rsidRDefault="00846921" w:rsidP="00846921">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846921" w:rsidRPr="00950A0B" w14:paraId="5AAAC76C" w14:textId="77777777" w:rsidTr="007D5E3C">
        <w:trPr>
          <w:gridAfter w:val="1"/>
          <w:wAfter w:w="14" w:type="dxa"/>
          <w:trHeight w:val="605"/>
        </w:trPr>
        <w:tc>
          <w:tcPr>
            <w:tcW w:w="540" w:type="dxa"/>
            <w:vMerge/>
            <w:tcBorders>
              <w:top w:val="single" w:sz="4" w:space="0" w:color="auto"/>
              <w:left w:val="single" w:sz="4" w:space="0" w:color="auto"/>
              <w:bottom w:val="single" w:sz="4" w:space="0" w:color="auto"/>
              <w:right w:val="single" w:sz="4" w:space="0" w:color="auto"/>
            </w:tcBorders>
          </w:tcPr>
          <w:p w14:paraId="47DB86C4" w14:textId="77777777" w:rsidR="00846921" w:rsidRPr="00950A0B" w:rsidRDefault="00846921" w:rsidP="00846921">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4BCDE745" w14:textId="77777777" w:rsidR="00846921" w:rsidRPr="00950A0B" w:rsidRDefault="00846921" w:rsidP="00846921">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52E1949" w14:textId="77777777" w:rsidR="00846921" w:rsidRPr="00950A0B" w:rsidRDefault="00846921" w:rsidP="00846921">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448CC97B" w14:textId="77777777" w:rsidR="00846921" w:rsidRPr="00950A0B" w:rsidRDefault="00846921" w:rsidP="00846921">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81A43DB" w14:textId="77777777" w:rsidR="00846921" w:rsidRPr="00950A0B" w:rsidRDefault="00846921" w:rsidP="00846921">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2AA1009" w14:textId="77777777" w:rsidR="00846921" w:rsidRPr="00950A0B" w:rsidRDefault="00846921" w:rsidP="00846921">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135FD30" w14:textId="77777777" w:rsidR="00846921" w:rsidRPr="00950A0B" w:rsidRDefault="00846921" w:rsidP="00846921">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F3F050F" w14:textId="77777777" w:rsidR="00846921" w:rsidRPr="00950A0B" w:rsidRDefault="00846921" w:rsidP="00846921">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FB1FC7F" w14:textId="77777777" w:rsidR="00846921" w:rsidRPr="00950A0B" w:rsidRDefault="00846921" w:rsidP="00846921">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306B47" w14:textId="50666B06" w:rsidR="00846921" w:rsidRPr="00950A0B" w:rsidRDefault="00846921" w:rsidP="00846921">
            <w:pPr>
              <w:autoSpaceDE w:val="0"/>
              <w:autoSpaceDN w:val="0"/>
              <w:adjustRightInd w:val="0"/>
              <w:jc w:val="center"/>
              <w:rPr>
                <w:rFonts w:eastAsia="Times New Roman"/>
                <w:sz w:val="22"/>
                <w:lang w:eastAsia="ru-RU"/>
              </w:rPr>
            </w:pPr>
            <w:r w:rsidRPr="00950A0B">
              <w:rPr>
                <w:rFonts w:eastAsia="Times New Roman"/>
                <w:sz w:val="22"/>
                <w:lang w:eastAsia="ru-RU"/>
              </w:rPr>
              <w:t>106 786,96118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906626" w14:textId="77777777" w:rsidR="00846921" w:rsidRPr="00950A0B" w:rsidRDefault="00846921" w:rsidP="00846921">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44AB9419" w14:textId="62DF9185" w:rsidR="00846921" w:rsidRPr="00950A0B" w:rsidRDefault="00846921" w:rsidP="00846921">
            <w:pPr>
              <w:rPr>
                <w:sz w:val="22"/>
              </w:rPr>
            </w:pPr>
            <w:r w:rsidRPr="00950A0B">
              <w:rPr>
                <w:rFonts w:eastAsia="Times New Roman"/>
                <w:sz w:val="22"/>
                <w:lang w:eastAsia="ru-RU"/>
              </w:rPr>
              <w:t>106 786,96118</w:t>
            </w:r>
          </w:p>
        </w:tc>
        <w:tc>
          <w:tcPr>
            <w:tcW w:w="642" w:type="dxa"/>
            <w:tcBorders>
              <w:top w:val="single" w:sz="4" w:space="0" w:color="auto"/>
              <w:left w:val="single" w:sz="4" w:space="0" w:color="auto"/>
              <w:bottom w:val="single" w:sz="4" w:space="0" w:color="auto"/>
              <w:right w:val="single" w:sz="4" w:space="0" w:color="auto"/>
            </w:tcBorders>
          </w:tcPr>
          <w:p w14:paraId="055D6A30" w14:textId="77777777" w:rsidR="00846921" w:rsidRPr="00950A0B" w:rsidRDefault="00846921" w:rsidP="00846921">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BBF6483" w14:textId="77777777" w:rsidR="00846921" w:rsidRPr="00950A0B" w:rsidRDefault="00846921" w:rsidP="00846921">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87FF4D2" w14:textId="77777777" w:rsidR="00846921" w:rsidRPr="00950A0B" w:rsidRDefault="00846921" w:rsidP="00846921">
            <w:pPr>
              <w:rPr>
                <w:sz w:val="22"/>
              </w:rPr>
            </w:pPr>
            <w:r w:rsidRPr="00950A0B">
              <w:rPr>
                <w:rFonts w:eastAsia="Times New Roman"/>
                <w:sz w:val="22"/>
                <w:lang w:eastAsia="ru-RU"/>
              </w:rPr>
              <w:t>0,0</w:t>
            </w:r>
          </w:p>
        </w:tc>
        <w:tc>
          <w:tcPr>
            <w:tcW w:w="1418" w:type="dxa"/>
            <w:gridSpan w:val="2"/>
            <w:tcBorders>
              <w:top w:val="single" w:sz="4" w:space="0" w:color="auto"/>
              <w:left w:val="single" w:sz="4" w:space="0" w:color="auto"/>
              <w:bottom w:val="single" w:sz="4" w:space="0" w:color="auto"/>
              <w:right w:val="single" w:sz="4" w:space="0" w:color="auto"/>
            </w:tcBorders>
          </w:tcPr>
          <w:p w14:paraId="4FDFE040" w14:textId="77777777" w:rsidR="00846921" w:rsidRPr="00950A0B" w:rsidRDefault="00846921" w:rsidP="00846921">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846921" w:rsidRPr="00950A0B" w14:paraId="2F067059" w14:textId="77777777" w:rsidTr="007D5E3C">
        <w:trPr>
          <w:gridAfter w:val="1"/>
          <w:wAfter w:w="14" w:type="dxa"/>
        </w:trPr>
        <w:tc>
          <w:tcPr>
            <w:tcW w:w="540" w:type="dxa"/>
            <w:vMerge/>
            <w:tcBorders>
              <w:top w:val="single" w:sz="4" w:space="0" w:color="auto"/>
              <w:left w:val="single" w:sz="4" w:space="0" w:color="auto"/>
              <w:bottom w:val="single" w:sz="4" w:space="0" w:color="auto"/>
              <w:right w:val="single" w:sz="4" w:space="0" w:color="auto"/>
            </w:tcBorders>
          </w:tcPr>
          <w:p w14:paraId="64B161B5" w14:textId="77777777" w:rsidR="00846921" w:rsidRPr="00950A0B" w:rsidRDefault="00846921" w:rsidP="00846921">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03FE570A" w14:textId="77777777" w:rsidR="00846921" w:rsidRPr="00950A0B" w:rsidRDefault="00846921" w:rsidP="00846921">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F5DDEE4" w14:textId="77777777" w:rsidR="00846921" w:rsidRPr="00950A0B" w:rsidRDefault="00846921" w:rsidP="00846921">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5F3CBCE0" w14:textId="77777777" w:rsidR="00846921" w:rsidRPr="00950A0B" w:rsidRDefault="00846921" w:rsidP="00846921">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826B45E" w14:textId="77777777" w:rsidR="00846921" w:rsidRPr="00950A0B" w:rsidRDefault="00846921" w:rsidP="00846921">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FE24F91" w14:textId="77777777" w:rsidR="00846921" w:rsidRPr="00950A0B" w:rsidRDefault="00846921" w:rsidP="00846921">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8134A36" w14:textId="77777777" w:rsidR="00846921" w:rsidRPr="00950A0B" w:rsidRDefault="00846921" w:rsidP="00846921">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712DFF8" w14:textId="77777777" w:rsidR="00846921" w:rsidRPr="00950A0B" w:rsidRDefault="00846921" w:rsidP="00846921">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A270B94" w14:textId="77777777" w:rsidR="00846921" w:rsidRPr="00950A0B" w:rsidRDefault="00846921" w:rsidP="00846921">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F4087B" w14:textId="0B1DBE31" w:rsidR="00846921" w:rsidRPr="00950A0B" w:rsidRDefault="00846921" w:rsidP="00846921">
            <w:pPr>
              <w:autoSpaceDE w:val="0"/>
              <w:autoSpaceDN w:val="0"/>
              <w:adjustRightInd w:val="0"/>
              <w:jc w:val="center"/>
              <w:rPr>
                <w:rFonts w:eastAsia="Times New Roman"/>
                <w:sz w:val="22"/>
                <w:lang w:eastAsia="ru-RU"/>
              </w:rPr>
            </w:pPr>
            <w:r w:rsidRPr="00950A0B">
              <w:rPr>
                <w:rFonts w:eastAsia="Times New Roman"/>
                <w:sz w:val="22"/>
                <w:lang w:eastAsia="ru-RU"/>
              </w:rPr>
              <w:t>78863,37811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F616BF" w14:textId="77777777" w:rsidR="00846921" w:rsidRPr="00950A0B" w:rsidRDefault="00846921" w:rsidP="00846921">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2DD382D7" w14:textId="5F4EBA26" w:rsidR="00846921" w:rsidRPr="00950A0B" w:rsidRDefault="00846921" w:rsidP="00846921">
            <w:pPr>
              <w:rPr>
                <w:sz w:val="22"/>
              </w:rPr>
            </w:pPr>
            <w:r w:rsidRPr="00950A0B">
              <w:rPr>
                <w:rFonts w:eastAsia="Times New Roman"/>
                <w:sz w:val="22"/>
                <w:lang w:eastAsia="ru-RU"/>
              </w:rPr>
              <w:t>78863,37811</w:t>
            </w:r>
          </w:p>
        </w:tc>
        <w:tc>
          <w:tcPr>
            <w:tcW w:w="642" w:type="dxa"/>
            <w:tcBorders>
              <w:top w:val="single" w:sz="4" w:space="0" w:color="auto"/>
              <w:left w:val="single" w:sz="4" w:space="0" w:color="auto"/>
              <w:bottom w:val="single" w:sz="4" w:space="0" w:color="auto"/>
              <w:right w:val="single" w:sz="4" w:space="0" w:color="auto"/>
            </w:tcBorders>
          </w:tcPr>
          <w:p w14:paraId="264F49B3" w14:textId="77777777" w:rsidR="00846921" w:rsidRPr="00950A0B" w:rsidRDefault="00846921" w:rsidP="00846921">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4ACB1877" w14:textId="77777777" w:rsidR="00846921" w:rsidRPr="00950A0B" w:rsidRDefault="00846921" w:rsidP="00846921">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C766F29" w14:textId="77777777" w:rsidR="00846921" w:rsidRPr="00950A0B" w:rsidRDefault="00846921" w:rsidP="00846921">
            <w:pPr>
              <w:rPr>
                <w:sz w:val="22"/>
              </w:rPr>
            </w:pPr>
            <w:r w:rsidRPr="00950A0B">
              <w:rPr>
                <w:rFonts w:eastAsia="Times New Roman"/>
                <w:sz w:val="22"/>
                <w:lang w:eastAsia="ru-RU"/>
              </w:rPr>
              <w:t>0,0</w:t>
            </w:r>
          </w:p>
        </w:tc>
        <w:tc>
          <w:tcPr>
            <w:tcW w:w="1418" w:type="dxa"/>
            <w:gridSpan w:val="2"/>
            <w:tcBorders>
              <w:top w:val="single" w:sz="4" w:space="0" w:color="auto"/>
              <w:left w:val="single" w:sz="4" w:space="0" w:color="auto"/>
              <w:bottom w:val="single" w:sz="4" w:space="0" w:color="auto"/>
              <w:right w:val="single" w:sz="4" w:space="0" w:color="auto"/>
            </w:tcBorders>
          </w:tcPr>
          <w:p w14:paraId="1693613F" w14:textId="77777777" w:rsidR="00846921" w:rsidRPr="00950A0B" w:rsidRDefault="00846921" w:rsidP="00846921">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846921" w:rsidRPr="00950A0B" w14:paraId="4C7FED21" w14:textId="77777777" w:rsidTr="007D5E3C">
        <w:trPr>
          <w:gridAfter w:val="1"/>
          <w:wAfter w:w="14" w:type="dxa"/>
        </w:trPr>
        <w:tc>
          <w:tcPr>
            <w:tcW w:w="540" w:type="dxa"/>
            <w:vMerge/>
            <w:tcBorders>
              <w:top w:val="single" w:sz="4" w:space="0" w:color="auto"/>
              <w:left w:val="single" w:sz="4" w:space="0" w:color="auto"/>
              <w:bottom w:val="single" w:sz="4" w:space="0" w:color="auto"/>
              <w:right w:val="single" w:sz="4" w:space="0" w:color="auto"/>
            </w:tcBorders>
          </w:tcPr>
          <w:p w14:paraId="2510E498" w14:textId="77777777" w:rsidR="00846921" w:rsidRPr="00950A0B" w:rsidRDefault="00846921" w:rsidP="00846921">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141E6207" w14:textId="77777777" w:rsidR="00846921" w:rsidRPr="00950A0B" w:rsidRDefault="00846921" w:rsidP="00846921">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CA372F8" w14:textId="77777777" w:rsidR="00846921" w:rsidRPr="00950A0B" w:rsidRDefault="00846921" w:rsidP="00846921">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557E786C" w14:textId="77777777" w:rsidR="00846921" w:rsidRPr="00950A0B" w:rsidRDefault="00846921" w:rsidP="00846921">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FDEA976" w14:textId="77777777" w:rsidR="00846921" w:rsidRPr="00950A0B" w:rsidRDefault="00846921" w:rsidP="00846921">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C181917" w14:textId="77777777" w:rsidR="00846921" w:rsidRPr="00950A0B" w:rsidRDefault="00846921" w:rsidP="00846921">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3875FB2" w14:textId="77777777" w:rsidR="00846921" w:rsidRPr="00950A0B" w:rsidRDefault="00846921" w:rsidP="00846921">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B6F0F6D" w14:textId="77777777" w:rsidR="00846921" w:rsidRPr="00950A0B" w:rsidRDefault="00846921" w:rsidP="00846921">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EAF8152" w14:textId="77777777" w:rsidR="00846921" w:rsidRPr="00950A0B" w:rsidRDefault="00846921" w:rsidP="00846921">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00ED85" w14:textId="5CE3BF7D" w:rsidR="00846921" w:rsidRPr="00950A0B" w:rsidRDefault="00846921" w:rsidP="00846921">
            <w:pPr>
              <w:autoSpaceDE w:val="0"/>
              <w:autoSpaceDN w:val="0"/>
              <w:adjustRightInd w:val="0"/>
              <w:jc w:val="center"/>
              <w:rPr>
                <w:rFonts w:eastAsia="Times New Roman"/>
                <w:sz w:val="22"/>
                <w:lang w:eastAsia="ru-RU"/>
              </w:rPr>
            </w:pPr>
            <w:r w:rsidRPr="00950A0B">
              <w:rPr>
                <w:rFonts w:eastAsia="Times New Roman"/>
                <w:sz w:val="22"/>
                <w:lang w:eastAsia="ru-RU"/>
              </w:rPr>
              <w:t>63210,71221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A4F324" w14:textId="77777777" w:rsidR="00846921" w:rsidRPr="00950A0B" w:rsidRDefault="00846921" w:rsidP="00846921">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37106E3E" w14:textId="75BFD2F1" w:rsidR="00846921" w:rsidRPr="00950A0B" w:rsidRDefault="00846921" w:rsidP="00846921">
            <w:pPr>
              <w:rPr>
                <w:sz w:val="22"/>
              </w:rPr>
            </w:pPr>
            <w:r w:rsidRPr="00950A0B">
              <w:rPr>
                <w:rFonts w:eastAsia="Times New Roman"/>
                <w:sz w:val="22"/>
                <w:lang w:eastAsia="ru-RU"/>
              </w:rPr>
              <w:t>63210,71221</w:t>
            </w:r>
          </w:p>
        </w:tc>
        <w:tc>
          <w:tcPr>
            <w:tcW w:w="642" w:type="dxa"/>
            <w:tcBorders>
              <w:top w:val="single" w:sz="4" w:space="0" w:color="auto"/>
              <w:left w:val="single" w:sz="4" w:space="0" w:color="auto"/>
              <w:bottom w:val="single" w:sz="4" w:space="0" w:color="auto"/>
              <w:right w:val="single" w:sz="4" w:space="0" w:color="auto"/>
            </w:tcBorders>
          </w:tcPr>
          <w:p w14:paraId="0C6202EA" w14:textId="77777777" w:rsidR="00846921" w:rsidRPr="00950A0B" w:rsidRDefault="00846921" w:rsidP="00846921">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7167BF0" w14:textId="77777777" w:rsidR="00846921" w:rsidRPr="00950A0B" w:rsidRDefault="00846921" w:rsidP="00846921">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49D711E" w14:textId="77777777" w:rsidR="00846921" w:rsidRPr="00950A0B" w:rsidRDefault="00846921" w:rsidP="00846921">
            <w:pPr>
              <w:rPr>
                <w:sz w:val="22"/>
              </w:rPr>
            </w:pPr>
            <w:r w:rsidRPr="00950A0B">
              <w:rPr>
                <w:rFonts w:eastAsia="Times New Roman"/>
                <w:sz w:val="22"/>
                <w:lang w:eastAsia="ru-RU"/>
              </w:rPr>
              <w:t>0,0</w:t>
            </w:r>
          </w:p>
        </w:tc>
        <w:tc>
          <w:tcPr>
            <w:tcW w:w="1418" w:type="dxa"/>
            <w:gridSpan w:val="2"/>
            <w:tcBorders>
              <w:top w:val="single" w:sz="4" w:space="0" w:color="auto"/>
              <w:left w:val="single" w:sz="4" w:space="0" w:color="auto"/>
              <w:bottom w:val="single" w:sz="4" w:space="0" w:color="auto"/>
              <w:right w:val="single" w:sz="4" w:space="0" w:color="auto"/>
            </w:tcBorders>
          </w:tcPr>
          <w:p w14:paraId="470957F3" w14:textId="77777777" w:rsidR="00846921" w:rsidRPr="00950A0B" w:rsidRDefault="00846921" w:rsidP="00846921">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B6099" w:rsidRPr="00950A0B" w14:paraId="0BFE393D" w14:textId="77777777" w:rsidTr="007D5E3C">
        <w:trPr>
          <w:gridAfter w:val="1"/>
          <w:wAfter w:w="14" w:type="dxa"/>
        </w:trPr>
        <w:tc>
          <w:tcPr>
            <w:tcW w:w="540" w:type="dxa"/>
            <w:vMerge/>
            <w:tcBorders>
              <w:top w:val="single" w:sz="4" w:space="0" w:color="auto"/>
              <w:left w:val="single" w:sz="4" w:space="0" w:color="auto"/>
              <w:bottom w:val="single" w:sz="4" w:space="0" w:color="auto"/>
              <w:right w:val="single" w:sz="4" w:space="0" w:color="auto"/>
            </w:tcBorders>
          </w:tcPr>
          <w:p w14:paraId="62B8DB62" w14:textId="77777777" w:rsidR="007B6099" w:rsidRPr="00950A0B" w:rsidRDefault="007B6099" w:rsidP="00181063">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68C53AFB"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1749D1A" w14:textId="77777777" w:rsidR="007B6099" w:rsidRPr="00950A0B" w:rsidRDefault="007B6099" w:rsidP="00181063">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21BBDA32"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EAE6B6F"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45C4ECD"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447E145"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499E2E3" w14:textId="77777777" w:rsidR="007B6099" w:rsidRPr="00950A0B" w:rsidRDefault="007B6099" w:rsidP="0018106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EA221F7"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3CFDD22E" w14:textId="77777777" w:rsidR="007B6099" w:rsidRPr="00950A0B" w:rsidRDefault="007B6099" w:rsidP="00181063">
            <w:pPr>
              <w:rPr>
                <w:sz w:val="22"/>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074F331" w14:textId="77777777" w:rsidR="007B6099" w:rsidRPr="00950A0B" w:rsidRDefault="007B6099" w:rsidP="00181063">
            <w:pPr>
              <w:rPr>
                <w:sz w:val="22"/>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1A29FC0" w14:textId="77777777" w:rsidR="007B6099" w:rsidRPr="00950A0B" w:rsidRDefault="007B6099" w:rsidP="00181063">
            <w:pPr>
              <w:rPr>
                <w:sz w:val="22"/>
              </w:rPr>
            </w:pPr>
            <w:r w:rsidRPr="00950A0B">
              <w:rPr>
                <w:rFonts w:eastAsia="Times New Roman"/>
                <w:sz w:val="22"/>
                <w:lang w:eastAsia="ru-RU"/>
              </w:rPr>
              <w:t>0,0</w:t>
            </w:r>
          </w:p>
        </w:tc>
        <w:tc>
          <w:tcPr>
            <w:tcW w:w="642" w:type="dxa"/>
            <w:tcBorders>
              <w:top w:val="single" w:sz="4" w:space="0" w:color="auto"/>
              <w:left w:val="single" w:sz="4" w:space="0" w:color="auto"/>
              <w:bottom w:val="single" w:sz="4" w:space="0" w:color="auto"/>
              <w:right w:val="single" w:sz="4" w:space="0" w:color="auto"/>
            </w:tcBorders>
          </w:tcPr>
          <w:p w14:paraId="66D779D1"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369246F"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3A7AA8A" w14:textId="77777777" w:rsidR="007B6099" w:rsidRPr="00950A0B" w:rsidRDefault="007B6099" w:rsidP="00181063">
            <w:pPr>
              <w:rPr>
                <w:sz w:val="22"/>
              </w:rPr>
            </w:pPr>
            <w:r w:rsidRPr="00950A0B">
              <w:rPr>
                <w:rFonts w:eastAsia="Times New Roman"/>
                <w:sz w:val="22"/>
                <w:lang w:eastAsia="ru-RU"/>
              </w:rPr>
              <w:t>0,0</w:t>
            </w:r>
          </w:p>
        </w:tc>
        <w:tc>
          <w:tcPr>
            <w:tcW w:w="1418" w:type="dxa"/>
            <w:gridSpan w:val="2"/>
            <w:tcBorders>
              <w:top w:val="single" w:sz="4" w:space="0" w:color="auto"/>
              <w:left w:val="single" w:sz="4" w:space="0" w:color="auto"/>
              <w:bottom w:val="single" w:sz="4" w:space="0" w:color="auto"/>
              <w:right w:val="single" w:sz="4" w:space="0" w:color="auto"/>
            </w:tcBorders>
          </w:tcPr>
          <w:p w14:paraId="72463F7B"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B6099" w:rsidRPr="00950A0B" w14:paraId="15CE7612" w14:textId="77777777" w:rsidTr="007D5E3C">
        <w:trPr>
          <w:gridAfter w:val="1"/>
          <w:wAfter w:w="14" w:type="dxa"/>
        </w:trPr>
        <w:tc>
          <w:tcPr>
            <w:tcW w:w="540" w:type="dxa"/>
            <w:vMerge w:val="restart"/>
            <w:tcBorders>
              <w:top w:val="single" w:sz="4" w:space="0" w:color="auto"/>
              <w:left w:val="single" w:sz="4" w:space="0" w:color="auto"/>
              <w:right w:val="single" w:sz="4" w:space="0" w:color="auto"/>
            </w:tcBorders>
          </w:tcPr>
          <w:p w14:paraId="32E68DD6"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3.</w:t>
            </w:r>
          </w:p>
        </w:tc>
        <w:tc>
          <w:tcPr>
            <w:tcW w:w="1445" w:type="dxa"/>
            <w:vMerge w:val="restart"/>
            <w:tcBorders>
              <w:top w:val="single" w:sz="4" w:space="0" w:color="auto"/>
              <w:left w:val="single" w:sz="4" w:space="0" w:color="auto"/>
              <w:right w:val="single" w:sz="4" w:space="0" w:color="auto"/>
            </w:tcBorders>
          </w:tcPr>
          <w:p w14:paraId="51DC18D1"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Развитие и благоустройство территории парка культуры и отдыха им. Талалихина по адресу: Московская область, Городской округ Подольск, г. Подольск, ул. Рабочая, д.5б (второй этап)</w:t>
            </w:r>
          </w:p>
        </w:tc>
        <w:tc>
          <w:tcPr>
            <w:tcW w:w="1134" w:type="dxa"/>
            <w:vMerge w:val="restart"/>
            <w:tcBorders>
              <w:top w:val="single" w:sz="4" w:space="0" w:color="auto"/>
              <w:left w:val="single" w:sz="4" w:space="0" w:color="auto"/>
              <w:right w:val="single" w:sz="4" w:space="0" w:color="auto"/>
            </w:tcBorders>
          </w:tcPr>
          <w:p w14:paraId="03B0EE1C"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6" w:type="dxa"/>
            <w:vMerge w:val="restart"/>
            <w:tcBorders>
              <w:top w:val="single" w:sz="4" w:space="0" w:color="auto"/>
              <w:left w:val="single" w:sz="4" w:space="0" w:color="auto"/>
              <w:right w:val="single" w:sz="4" w:space="0" w:color="auto"/>
            </w:tcBorders>
          </w:tcPr>
          <w:p w14:paraId="35AB5607"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Создание объекта благоустройства (в т.ч. проектные работы)</w:t>
            </w:r>
          </w:p>
        </w:tc>
        <w:tc>
          <w:tcPr>
            <w:tcW w:w="1134" w:type="dxa"/>
            <w:vMerge w:val="restart"/>
            <w:tcBorders>
              <w:top w:val="single" w:sz="4" w:space="0" w:color="auto"/>
              <w:left w:val="single" w:sz="4" w:space="0" w:color="auto"/>
              <w:right w:val="single" w:sz="4" w:space="0" w:color="auto"/>
            </w:tcBorders>
          </w:tcPr>
          <w:p w14:paraId="09102AAE"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11.07.2022-16.10.2023</w:t>
            </w:r>
          </w:p>
        </w:tc>
        <w:tc>
          <w:tcPr>
            <w:tcW w:w="1134" w:type="dxa"/>
            <w:vMerge w:val="restart"/>
            <w:tcBorders>
              <w:top w:val="single" w:sz="4" w:space="0" w:color="auto"/>
              <w:left w:val="single" w:sz="4" w:space="0" w:color="auto"/>
              <w:right w:val="single" w:sz="4" w:space="0" w:color="auto"/>
            </w:tcBorders>
          </w:tcPr>
          <w:p w14:paraId="4C420A69"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19.10.2023</w:t>
            </w:r>
          </w:p>
        </w:tc>
        <w:tc>
          <w:tcPr>
            <w:tcW w:w="1134" w:type="dxa"/>
            <w:vMerge w:val="restart"/>
            <w:tcBorders>
              <w:top w:val="single" w:sz="4" w:space="0" w:color="auto"/>
              <w:left w:val="single" w:sz="4" w:space="0" w:color="auto"/>
              <w:right w:val="single" w:sz="4" w:space="0" w:color="auto"/>
            </w:tcBorders>
          </w:tcPr>
          <w:p w14:paraId="1C9636A3" w14:textId="7212F1A6" w:rsidR="007B6099" w:rsidRPr="00950A0B" w:rsidRDefault="00FE0F40" w:rsidP="00181063">
            <w:pPr>
              <w:autoSpaceDE w:val="0"/>
              <w:autoSpaceDN w:val="0"/>
              <w:adjustRightInd w:val="0"/>
              <w:jc w:val="center"/>
              <w:rPr>
                <w:rFonts w:eastAsia="Times New Roman"/>
                <w:sz w:val="22"/>
                <w:lang w:eastAsia="ru-RU"/>
              </w:rPr>
            </w:pPr>
            <w:r w:rsidRPr="00950A0B">
              <w:rPr>
                <w:rFonts w:eastAsia="Times New Roman"/>
                <w:sz w:val="22"/>
                <w:lang w:eastAsia="ru-RU"/>
              </w:rPr>
              <w:t>58</w:t>
            </w:r>
            <w:r w:rsidR="00CD76D6" w:rsidRPr="00950A0B">
              <w:rPr>
                <w:rFonts w:eastAsia="Times New Roman"/>
                <w:sz w:val="22"/>
                <w:lang w:eastAsia="ru-RU"/>
              </w:rPr>
              <w:t xml:space="preserve"> </w:t>
            </w:r>
            <w:r w:rsidRPr="00950A0B">
              <w:rPr>
                <w:rFonts w:eastAsia="Times New Roman"/>
                <w:sz w:val="22"/>
                <w:lang w:eastAsia="ru-RU"/>
              </w:rPr>
              <w:t>738,28</w:t>
            </w:r>
            <w:r w:rsidR="00CD76D6" w:rsidRPr="00950A0B">
              <w:rPr>
                <w:rFonts w:eastAsia="Times New Roman"/>
                <w:sz w:val="22"/>
                <w:lang w:eastAsia="ru-RU"/>
              </w:rPr>
              <w:t>000</w:t>
            </w:r>
          </w:p>
        </w:tc>
        <w:tc>
          <w:tcPr>
            <w:tcW w:w="1134" w:type="dxa"/>
            <w:vMerge w:val="restart"/>
            <w:tcBorders>
              <w:top w:val="single" w:sz="4" w:space="0" w:color="auto"/>
              <w:left w:val="single" w:sz="4" w:space="0" w:color="auto"/>
              <w:right w:val="single" w:sz="4" w:space="0" w:color="auto"/>
            </w:tcBorders>
          </w:tcPr>
          <w:p w14:paraId="49BAD28C"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1F2C1BB4"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7A2F8FDE" w14:textId="5050B7F7" w:rsidR="007B6099" w:rsidRPr="00950A0B" w:rsidRDefault="007B6099" w:rsidP="00181063">
            <w:pPr>
              <w:rPr>
                <w:rFonts w:eastAsia="Times New Roman"/>
                <w:sz w:val="22"/>
                <w:lang w:eastAsia="ru-RU"/>
              </w:rPr>
            </w:pPr>
            <w:r w:rsidRPr="00950A0B">
              <w:rPr>
                <w:rFonts w:eastAsia="Times New Roman"/>
                <w:sz w:val="22"/>
                <w:lang w:eastAsia="ru-RU"/>
              </w:rPr>
              <w:t>58</w:t>
            </w:r>
            <w:r w:rsidR="00CD76D6" w:rsidRPr="00950A0B">
              <w:rPr>
                <w:rFonts w:eastAsia="Times New Roman"/>
                <w:sz w:val="22"/>
                <w:lang w:eastAsia="ru-RU"/>
              </w:rPr>
              <w:t xml:space="preserve"> </w:t>
            </w:r>
            <w:r w:rsidRPr="00950A0B">
              <w:rPr>
                <w:rFonts w:eastAsia="Times New Roman"/>
                <w:sz w:val="22"/>
                <w:lang w:eastAsia="ru-RU"/>
              </w:rPr>
              <w:t>738,28</w:t>
            </w:r>
            <w:r w:rsidR="00CD76D6" w:rsidRPr="00950A0B">
              <w:rPr>
                <w:rFonts w:eastAsia="Times New Roman"/>
                <w:sz w:val="22"/>
                <w:lang w:eastAsia="ru-RU"/>
              </w:rPr>
              <w:t>000</w:t>
            </w:r>
          </w:p>
        </w:tc>
        <w:tc>
          <w:tcPr>
            <w:tcW w:w="850" w:type="dxa"/>
            <w:tcBorders>
              <w:top w:val="single" w:sz="4" w:space="0" w:color="auto"/>
              <w:left w:val="single" w:sz="4" w:space="0" w:color="auto"/>
              <w:bottom w:val="single" w:sz="4" w:space="0" w:color="auto"/>
              <w:right w:val="single" w:sz="4" w:space="0" w:color="auto"/>
            </w:tcBorders>
          </w:tcPr>
          <w:p w14:paraId="0DAF42CB" w14:textId="43AE575F" w:rsidR="007B6099" w:rsidRPr="00950A0B" w:rsidRDefault="007B6099" w:rsidP="00181063">
            <w:pPr>
              <w:rPr>
                <w:sz w:val="22"/>
              </w:rPr>
            </w:pPr>
            <w:r w:rsidRPr="00950A0B">
              <w:rPr>
                <w:rFonts w:eastAsia="Times New Roman"/>
                <w:sz w:val="22"/>
                <w:lang w:eastAsia="ru-RU"/>
              </w:rPr>
              <w:t>58</w:t>
            </w:r>
            <w:r w:rsidR="00CD76D6" w:rsidRPr="00950A0B">
              <w:rPr>
                <w:rFonts w:eastAsia="Times New Roman"/>
                <w:sz w:val="22"/>
                <w:lang w:eastAsia="ru-RU"/>
              </w:rPr>
              <w:t xml:space="preserve"> </w:t>
            </w:r>
            <w:r w:rsidRPr="00950A0B">
              <w:rPr>
                <w:rFonts w:eastAsia="Times New Roman"/>
                <w:sz w:val="22"/>
                <w:lang w:eastAsia="ru-RU"/>
              </w:rPr>
              <w:t>738,28</w:t>
            </w:r>
          </w:p>
        </w:tc>
        <w:tc>
          <w:tcPr>
            <w:tcW w:w="709" w:type="dxa"/>
            <w:tcBorders>
              <w:top w:val="single" w:sz="4" w:space="0" w:color="auto"/>
              <w:left w:val="single" w:sz="4" w:space="0" w:color="auto"/>
              <w:bottom w:val="single" w:sz="4" w:space="0" w:color="auto"/>
              <w:right w:val="single" w:sz="4" w:space="0" w:color="auto"/>
            </w:tcBorders>
          </w:tcPr>
          <w:p w14:paraId="17A22510" w14:textId="77777777" w:rsidR="007B6099" w:rsidRPr="00950A0B" w:rsidRDefault="007B6099" w:rsidP="00181063">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tcPr>
          <w:p w14:paraId="42749CF2"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EB5CA5B"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F20C1BF" w14:textId="77777777" w:rsidR="007B6099" w:rsidRPr="00950A0B" w:rsidRDefault="007B6099" w:rsidP="00181063">
            <w:pPr>
              <w:rPr>
                <w:sz w:val="22"/>
              </w:rPr>
            </w:pPr>
            <w:r w:rsidRPr="00950A0B">
              <w:rPr>
                <w:rFonts w:eastAsia="Times New Roman"/>
                <w:sz w:val="22"/>
                <w:lang w:eastAsia="ru-RU"/>
              </w:rPr>
              <w:t>0,0</w:t>
            </w:r>
          </w:p>
        </w:tc>
        <w:tc>
          <w:tcPr>
            <w:tcW w:w="1418" w:type="dxa"/>
            <w:gridSpan w:val="2"/>
            <w:tcBorders>
              <w:top w:val="single" w:sz="4" w:space="0" w:color="auto"/>
              <w:left w:val="single" w:sz="4" w:space="0" w:color="auto"/>
              <w:bottom w:val="single" w:sz="4" w:space="0" w:color="auto"/>
              <w:right w:val="single" w:sz="4" w:space="0" w:color="auto"/>
            </w:tcBorders>
          </w:tcPr>
          <w:p w14:paraId="56B5C189"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B6099" w:rsidRPr="00950A0B" w14:paraId="26D6BCD6" w14:textId="77777777" w:rsidTr="007D5E3C">
        <w:trPr>
          <w:gridAfter w:val="1"/>
          <w:wAfter w:w="14" w:type="dxa"/>
        </w:trPr>
        <w:tc>
          <w:tcPr>
            <w:tcW w:w="540" w:type="dxa"/>
            <w:vMerge/>
            <w:tcBorders>
              <w:left w:val="single" w:sz="4" w:space="0" w:color="auto"/>
              <w:right w:val="single" w:sz="4" w:space="0" w:color="auto"/>
            </w:tcBorders>
          </w:tcPr>
          <w:p w14:paraId="2C944717" w14:textId="77777777" w:rsidR="007B6099" w:rsidRPr="00950A0B" w:rsidRDefault="007B6099" w:rsidP="00181063">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4F77F9D2"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8B7DD88" w14:textId="77777777" w:rsidR="007B6099" w:rsidRPr="00950A0B" w:rsidRDefault="007B6099" w:rsidP="0018106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50BA87FE"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EFFF018"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BAA93DF"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9F7B2F8"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E99AF94" w14:textId="77777777" w:rsidR="007B6099" w:rsidRPr="00950A0B" w:rsidRDefault="007B6099" w:rsidP="0018106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8F1B8A7"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0C45AA20" w14:textId="77777777" w:rsidR="007B6099" w:rsidRPr="00950A0B" w:rsidRDefault="007B6099" w:rsidP="00181063">
            <w:pPr>
              <w:rPr>
                <w:rFonts w:eastAsia="Times New Roman"/>
                <w:sz w:val="22"/>
                <w:lang w:eastAsia="ru-RU"/>
              </w:rPr>
            </w:pPr>
            <w:r w:rsidRPr="00950A0B">
              <w:rPr>
                <w:rFonts w:eastAsia="Times New Roman"/>
                <w:sz w:val="22"/>
                <w:lang w:eastAsia="ru-RU"/>
              </w:rPr>
              <w:t>32 864,06000</w:t>
            </w:r>
          </w:p>
        </w:tc>
        <w:tc>
          <w:tcPr>
            <w:tcW w:w="850" w:type="dxa"/>
            <w:tcBorders>
              <w:top w:val="single" w:sz="4" w:space="0" w:color="auto"/>
              <w:left w:val="single" w:sz="4" w:space="0" w:color="auto"/>
              <w:bottom w:val="single" w:sz="4" w:space="0" w:color="auto"/>
              <w:right w:val="single" w:sz="4" w:space="0" w:color="auto"/>
            </w:tcBorders>
          </w:tcPr>
          <w:p w14:paraId="679C3DBA" w14:textId="77777777" w:rsidR="007B6099" w:rsidRPr="00950A0B" w:rsidRDefault="007B6099" w:rsidP="00181063">
            <w:pPr>
              <w:rPr>
                <w:sz w:val="22"/>
              </w:rPr>
            </w:pPr>
            <w:r w:rsidRPr="00950A0B">
              <w:rPr>
                <w:rFonts w:eastAsia="Times New Roman"/>
                <w:sz w:val="22"/>
                <w:lang w:eastAsia="ru-RU"/>
              </w:rPr>
              <w:t>32 864,06000</w:t>
            </w:r>
          </w:p>
        </w:tc>
        <w:tc>
          <w:tcPr>
            <w:tcW w:w="709" w:type="dxa"/>
            <w:tcBorders>
              <w:top w:val="single" w:sz="4" w:space="0" w:color="auto"/>
              <w:left w:val="single" w:sz="4" w:space="0" w:color="auto"/>
              <w:bottom w:val="single" w:sz="4" w:space="0" w:color="auto"/>
              <w:right w:val="single" w:sz="4" w:space="0" w:color="auto"/>
            </w:tcBorders>
          </w:tcPr>
          <w:p w14:paraId="6FF8F9EF" w14:textId="77777777" w:rsidR="007B6099" w:rsidRPr="00950A0B" w:rsidRDefault="007B6099" w:rsidP="00181063">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tcPr>
          <w:p w14:paraId="3D993F35"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3B1AB7FC"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B110F53" w14:textId="77777777" w:rsidR="007B6099" w:rsidRPr="00950A0B" w:rsidRDefault="007B6099" w:rsidP="00181063">
            <w:pPr>
              <w:rPr>
                <w:sz w:val="22"/>
              </w:rPr>
            </w:pPr>
            <w:r w:rsidRPr="00950A0B">
              <w:rPr>
                <w:rFonts w:eastAsia="Times New Roman"/>
                <w:sz w:val="22"/>
                <w:lang w:eastAsia="ru-RU"/>
              </w:rPr>
              <w:t>0,0</w:t>
            </w:r>
          </w:p>
        </w:tc>
        <w:tc>
          <w:tcPr>
            <w:tcW w:w="1418" w:type="dxa"/>
            <w:gridSpan w:val="2"/>
            <w:tcBorders>
              <w:top w:val="single" w:sz="4" w:space="0" w:color="auto"/>
              <w:left w:val="single" w:sz="4" w:space="0" w:color="auto"/>
              <w:bottom w:val="single" w:sz="4" w:space="0" w:color="auto"/>
              <w:right w:val="single" w:sz="4" w:space="0" w:color="auto"/>
            </w:tcBorders>
          </w:tcPr>
          <w:p w14:paraId="28858F49"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B6099" w:rsidRPr="00950A0B" w14:paraId="2CEBD6BB" w14:textId="77777777" w:rsidTr="007D5E3C">
        <w:trPr>
          <w:gridAfter w:val="1"/>
          <w:wAfter w:w="14" w:type="dxa"/>
        </w:trPr>
        <w:tc>
          <w:tcPr>
            <w:tcW w:w="540" w:type="dxa"/>
            <w:vMerge/>
            <w:tcBorders>
              <w:left w:val="single" w:sz="4" w:space="0" w:color="auto"/>
              <w:right w:val="single" w:sz="4" w:space="0" w:color="auto"/>
            </w:tcBorders>
          </w:tcPr>
          <w:p w14:paraId="17172500" w14:textId="77777777" w:rsidR="007B6099" w:rsidRPr="00950A0B" w:rsidRDefault="007B6099" w:rsidP="00181063">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6DF340DF"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80C9CFB" w14:textId="77777777" w:rsidR="007B6099" w:rsidRPr="00950A0B" w:rsidRDefault="007B6099" w:rsidP="0018106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6EF074E"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AF7DEB4"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2276F0A"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DDBAFB2"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FF00A11" w14:textId="77777777" w:rsidR="007B6099" w:rsidRPr="00950A0B" w:rsidRDefault="007B6099" w:rsidP="0018106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6BF162E"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3BC29AAF" w14:textId="77777777" w:rsidR="007B6099" w:rsidRPr="00950A0B" w:rsidRDefault="007B6099" w:rsidP="00181063">
            <w:pPr>
              <w:rPr>
                <w:rFonts w:eastAsia="Times New Roman"/>
                <w:sz w:val="22"/>
                <w:lang w:eastAsia="ru-RU"/>
              </w:rPr>
            </w:pPr>
            <w:r w:rsidRPr="00950A0B">
              <w:rPr>
                <w:rFonts w:eastAsia="Times New Roman"/>
                <w:sz w:val="22"/>
                <w:lang w:eastAsia="ru-RU"/>
              </w:rPr>
              <w:t>10 954,69000</w:t>
            </w:r>
          </w:p>
        </w:tc>
        <w:tc>
          <w:tcPr>
            <w:tcW w:w="850" w:type="dxa"/>
            <w:tcBorders>
              <w:top w:val="single" w:sz="4" w:space="0" w:color="auto"/>
              <w:left w:val="single" w:sz="4" w:space="0" w:color="auto"/>
              <w:bottom w:val="single" w:sz="4" w:space="0" w:color="auto"/>
              <w:right w:val="single" w:sz="4" w:space="0" w:color="auto"/>
            </w:tcBorders>
          </w:tcPr>
          <w:p w14:paraId="33B4F95A" w14:textId="77777777" w:rsidR="007B6099" w:rsidRPr="00950A0B" w:rsidRDefault="007B6099" w:rsidP="00181063">
            <w:pPr>
              <w:rPr>
                <w:sz w:val="22"/>
              </w:rPr>
            </w:pPr>
            <w:r w:rsidRPr="00950A0B">
              <w:rPr>
                <w:rFonts w:eastAsia="Times New Roman"/>
                <w:sz w:val="22"/>
                <w:lang w:eastAsia="ru-RU"/>
              </w:rPr>
              <w:t>10 954,69000</w:t>
            </w:r>
          </w:p>
        </w:tc>
        <w:tc>
          <w:tcPr>
            <w:tcW w:w="709" w:type="dxa"/>
            <w:tcBorders>
              <w:top w:val="single" w:sz="4" w:space="0" w:color="auto"/>
              <w:left w:val="single" w:sz="4" w:space="0" w:color="auto"/>
              <w:bottom w:val="single" w:sz="4" w:space="0" w:color="auto"/>
              <w:right w:val="single" w:sz="4" w:space="0" w:color="auto"/>
            </w:tcBorders>
          </w:tcPr>
          <w:p w14:paraId="40CEBA00" w14:textId="77777777" w:rsidR="007B6099" w:rsidRPr="00950A0B" w:rsidRDefault="007B6099" w:rsidP="00181063">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tcPr>
          <w:p w14:paraId="55C276B4"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050B607"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363EDD4" w14:textId="77777777" w:rsidR="007B6099" w:rsidRPr="00950A0B" w:rsidRDefault="007B6099" w:rsidP="00181063">
            <w:pPr>
              <w:rPr>
                <w:sz w:val="22"/>
              </w:rPr>
            </w:pPr>
            <w:r w:rsidRPr="00950A0B">
              <w:rPr>
                <w:rFonts w:eastAsia="Times New Roman"/>
                <w:sz w:val="22"/>
                <w:lang w:eastAsia="ru-RU"/>
              </w:rPr>
              <w:t>0,0</w:t>
            </w:r>
          </w:p>
        </w:tc>
        <w:tc>
          <w:tcPr>
            <w:tcW w:w="1418" w:type="dxa"/>
            <w:gridSpan w:val="2"/>
            <w:tcBorders>
              <w:top w:val="single" w:sz="4" w:space="0" w:color="auto"/>
              <w:left w:val="single" w:sz="4" w:space="0" w:color="auto"/>
              <w:bottom w:val="single" w:sz="4" w:space="0" w:color="auto"/>
              <w:right w:val="single" w:sz="4" w:space="0" w:color="auto"/>
            </w:tcBorders>
          </w:tcPr>
          <w:p w14:paraId="3BA7BC33"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B6099" w:rsidRPr="00950A0B" w14:paraId="5DB1A026" w14:textId="77777777" w:rsidTr="007D5E3C">
        <w:trPr>
          <w:gridAfter w:val="1"/>
          <w:wAfter w:w="14" w:type="dxa"/>
        </w:trPr>
        <w:tc>
          <w:tcPr>
            <w:tcW w:w="540" w:type="dxa"/>
            <w:vMerge/>
            <w:tcBorders>
              <w:left w:val="single" w:sz="4" w:space="0" w:color="auto"/>
              <w:right w:val="single" w:sz="4" w:space="0" w:color="auto"/>
            </w:tcBorders>
          </w:tcPr>
          <w:p w14:paraId="6E99947B" w14:textId="77777777" w:rsidR="007B6099" w:rsidRPr="00950A0B" w:rsidRDefault="007B6099" w:rsidP="00181063">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14E216A4"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08B510B" w14:textId="77777777" w:rsidR="007B6099" w:rsidRPr="00950A0B" w:rsidRDefault="007B6099" w:rsidP="0018106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BB0E711"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C9D4960"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914A552"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816EC2A"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26EFC00" w14:textId="77777777" w:rsidR="007B6099" w:rsidRPr="00950A0B" w:rsidRDefault="007B6099" w:rsidP="0018106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6C63F7B"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4E7DFCFE" w14:textId="77777777" w:rsidR="007B6099" w:rsidRPr="00950A0B" w:rsidRDefault="007B6099" w:rsidP="00181063">
            <w:pPr>
              <w:rPr>
                <w:rFonts w:eastAsia="Times New Roman"/>
                <w:sz w:val="22"/>
                <w:lang w:eastAsia="ru-RU"/>
              </w:rPr>
            </w:pPr>
            <w:r w:rsidRPr="00950A0B">
              <w:rPr>
                <w:rFonts w:eastAsia="Times New Roman"/>
                <w:sz w:val="22"/>
                <w:lang w:eastAsia="ru-RU"/>
              </w:rPr>
              <w:t>14 919,53000</w:t>
            </w:r>
          </w:p>
        </w:tc>
        <w:tc>
          <w:tcPr>
            <w:tcW w:w="850" w:type="dxa"/>
            <w:tcBorders>
              <w:top w:val="single" w:sz="4" w:space="0" w:color="auto"/>
              <w:left w:val="single" w:sz="4" w:space="0" w:color="auto"/>
              <w:bottom w:val="single" w:sz="4" w:space="0" w:color="auto"/>
              <w:right w:val="single" w:sz="4" w:space="0" w:color="auto"/>
            </w:tcBorders>
          </w:tcPr>
          <w:p w14:paraId="525F75A9" w14:textId="77777777" w:rsidR="007B6099" w:rsidRPr="00950A0B" w:rsidRDefault="007B6099" w:rsidP="00181063">
            <w:pPr>
              <w:rPr>
                <w:sz w:val="22"/>
                <w:lang w:val="en-US"/>
              </w:rPr>
            </w:pPr>
            <w:r w:rsidRPr="00950A0B">
              <w:rPr>
                <w:rFonts w:eastAsia="Times New Roman"/>
                <w:sz w:val="22"/>
                <w:lang w:eastAsia="ru-RU"/>
              </w:rPr>
              <w:t>14 919,53000</w:t>
            </w:r>
          </w:p>
        </w:tc>
        <w:tc>
          <w:tcPr>
            <w:tcW w:w="709" w:type="dxa"/>
            <w:tcBorders>
              <w:top w:val="single" w:sz="4" w:space="0" w:color="auto"/>
              <w:left w:val="single" w:sz="4" w:space="0" w:color="auto"/>
              <w:bottom w:val="single" w:sz="4" w:space="0" w:color="auto"/>
              <w:right w:val="single" w:sz="4" w:space="0" w:color="auto"/>
            </w:tcBorders>
          </w:tcPr>
          <w:p w14:paraId="3331C8FC" w14:textId="77777777" w:rsidR="007B6099" w:rsidRPr="00950A0B" w:rsidRDefault="007B6099" w:rsidP="00181063">
            <w:pPr>
              <w:rPr>
                <w:rFonts w:eastAsia="Times New Roman"/>
                <w:sz w:val="22"/>
                <w:lang w:eastAsia="ru-RU"/>
              </w:rPr>
            </w:pPr>
            <w:r w:rsidRPr="00950A0B">
              <w:rPr>
                <w:rFonts w:eastAsia="Times New Roman"/>
                <w:sz w:val="22"/>
                <w:lang w:eastAsia="ru-RU"/>
              </w:rPr>
              <w:t>0,00000</w:t>
            </w:r>
          </w:p>
        </w:tc>
        <w:tc>
          <w:tcPr>
            <w:tcW w:w="642" w:type="dxa"/>
            <w:tcBorders>
              <w:top w:val="single" w:sz="4" w:space="0" w:color="auto"/>
              <w:left w:val="single" w:sz="4" w:space="0" w:color="auto"/>
              <w:bottom w:val="single" w:sz="4" w:space="0" w:color="auto"/>
              <w:right w:val="single" w:sz="4" w:space="0" w:color="auto"/>
            </w:tcBorders>
          </w:tcPr>
          <w:p w14:paraId="17F8374D"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86E50F4"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B245B29" w14:textId="77777777" w:rsidR="007B6099" w:rsidRPr="00950A0B" w:rsidRDefault="007B6099" w:rsidP="00181063">
            <w:pPr>
              <w:rPr>
                <w:sz w:val="22"/>
              </w:rPr>
            </w:pPr>
            <w:r w:rsidRPr="00950A0B">
              <w:rPr>
                <w:rFonts w:eastAsia="Times New Roman"/>
                <w:sz w:val="22"/>
                <w:lang w:eastAsia="ru-RU"/>
              </w:rPr>
              <w:t>0,0</w:t>
            </w:r>
          </w:p>
        </w:tc>
        <w:tc>
          <w:tcPr>
            <w:tcW w:w="1418" w:type="dxa"/>
            <w:gridSpan w:val="2"/>
            <w:tcBorders>
              <w:top w:val="single" w:sz="4" w:space="0" w:color="auto"/>
              <w:left w:val="single" w:sz="4" w:space="0" w:color="auto"/>
              <w:bottom w:val="single" w:sz="4" w:space="0" w:color="auto"/>
              <w:right w:val="single" w:sz="4" w:space="0" w:color="auto"/>
            </w:tcBorders>
          </w:tcPr>
          <w:p w14:paraId="2CCA086A"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B6099" w:rsidRPr="00950A0B" w14:paraId="38A72596" w14:textId="77777777" w:rsidTr="007D5E3C">
        <w:trPr>
          <w:gridAfter w:val="1"/>
          <w:wAfter w:w="14" w:type="dxa"/>
        </w:trPr>
        <w:tc>
          <w:tcPr>
            <w:tcW w:w="540" w:type="dxa"/>
            <w:vMerge/>
            <w:tcBorders>
              <w:left w:val="single" w:sz="4" w:space="0" w:color="auto"/>
              <w:bottom w:val="single" w:sz="4" w:space="0" w:color="auto"/>
              <w:right w:val="single" w:sz="4" w:space="0" w:color="auto"/>
            </w:tcBorders>
          </w:tcPr>
          <w:p w14:paraId="0259C340" w14:textId="77777777" w:rsidR="007B6099" w:rsidRPr="00950A0B" w:rsidRDefault="007B6099" w:rsidP="00181063">
            <w:pPr>
              <w:autoSpaceDE w:val="0"/>
              <w:autoSpaceDN w:val="0"/>
              <w:adjustRightInd w:val="0"/>
              <w:jc w:val="center"/>
              <w:rPr>
                <w:rFonts w:eastAsia="Times New Roman"/>
                <w:sz w:val="22"/>
                <w:lang w:eastAsia="ru-RU"/>
              </w:rPr>
            </w:pPr>
          </w:p>
        </w:tc>
        <w:tc>
          <w:tcPr>
            <w:tcW w:w="1445" w:type="dxa"/>
            <w:vMerge/>
            <w:tcBorders>
              <w:left w:val="single" w:sz="4" w:space="0" w:color="auto"/>
              <w:bottom w:val="single" w:sz="4" w:space="0" w:color="auto"/>
              <w:right w:val="single" w:sz="4" w:space="0" w:color="auto"/>
            </w:tcBorders>
          </w:tcPr>
          <w:p w14:paraId="48A421E0"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5BB46DFC" w14:textId="77777777" w:rsidR="007B6099" w:rsidRPr="00950A0B" w:rsidRDefault="007B6099" w:rsidP="00181063">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33EC44B3"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0A144CF0"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47D858B9"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51D07A43"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45EF3A00" w14:textId="77777777" w:rsidR="007B6099" w:rsidRPr="00950A0B" w:rsidRDefault="007B6099" w:rsidP="0018106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590EDCB"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23FF256B" w14:textId="77777777" w:rsidR="007B6099" w:rsidRPr="00950A0B" w:rsidRDefault="007B6099" w:rsidP="00181063">
            <w:pPr>
              <w:rPr>
                <w:sz w:val="22"/>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E4B34D8" w14:textId="77777777" w:rsidR="007B6099" w:rsidRPr="00950A0B" w:rsidRDefault="007B6099" w:rsidP="00181063">
            <w:pPr>
              <w:rPr>
                <w:sz w:val="22"/>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636F411" w14:textId="77777777" w:rsidR="007B6099" w:rsidRPr="00950A0B" w:rsidRDefault="007B6099" w:rsidP="00181063">
            <w:pPr>
              <w:rPr>
                <w:sz w:val="22"/>
              </w:rPr>
            </w:pPr>
            <w:r w:rsidRPr="00950A0B">
              <w:rPr>
                <w:rFonts w:eastAsia="Times New Roman"/>
                <w:sz w:val="22"/>
                <w:lang w:eastAsia="ru-RU"/>
              </w:rPr>
              <w:t>0,0</w:t>
            </w:r>
          </w:p>
        </w:tc>
        <w:tc>
          <w:tcPr>
            <w:tcW w:w="642" w:type="dxa"/>
            <w:tcBorders>
              <w:top w:val="single" w:sz="4" w:space="0" w:color="auto"/>
              <w:left w:val="single" w:sz="4" w:space="0" w:color="auto"/>
              <w:bottom w:val="single" w:sz="4" w:space="0" w:color="auto"/>
              <w:right w:val="single" w:sz="4" w:space="0" w:color="auto"/>
            </w:tcBorders>
          </w:tcPr>
          <w:p w14:paraId="353E39D2"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F3CFAB1"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16A2421" w14:textId="77777777" w:rsidR="007B6099" w:rsidRPr="00950A0B" w:rsidRDefault="007B6099" w:rsidP="00181063">
            <w:pPr>
              <w:rPr>
                <w:sz w:val="22"/>
              </w:rPr>
            </w:pPr>
            <w:r w:rsidRPr="00950A0B">
              <w:rPr>
                <w:rFonts w:eastAsia="Times New Roman"/>
                <w:sz w:val="22"/>
                <w:lang w:eastAsia="ru-RU"/>
              </w:rPr>
              <w:t>0,0</w:t>
            </w:r>
          </w:p>
        </w:tc>
        <w:tc>
          <w:tcPr>
            <w:tcW w:w="1418" w:type="dxa"/>
            <w:gridSpan w:val="2"/>
            <w:tcBorders>
              <w:top w:val="single" w:sz="4" w:space="0" w:color="auto"/>
              <w:left w:val="single" w:sz="4" w:space="0" w:color="auto"/>
              <w:bottom w:val="single" w:sz="4" w:space="0" w:color="auto"/>
              <w:right w:val="single" w:sz="4" w:space="0" w:color="auto"/>
            </w:tcBorders>
          </w:tcPr>
          <w:p w14:paraId="6FF8D8EE"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D6D75" w:rsidRPr="00950A0B" w14:paraId="68FFF9AA" w14:textId="77777777" w:rsidTr="007D5E3C">
        <w:trPr>
          <w:gridAfter w:val="1"/>
          <w:wAfter w:w="14" w:type="dxa"/>
        </w:trPr>
        <w:tc>
          <w:tcPr>
            <w:tcW w:w="540" w:type="dxa"/>
            <w:vMerge w:val="restart"/>
            <w:tcBorders>
              <w:left w:val="single" w:sz="4" w:space="0" w:color="auto"/>
              <w:right w:val="single" w:sz="4" w:space="0" w:color="auto"/>
            </w:tcBorders>
          </w:tcPr>
          <w:p w14:paraId="7F59C088" w14:textId="77777777" w:rsidR="007D6D75" w:rsidRPr="00950A0B" w:rsidRDefault="007D6D75" w:rsidP="007D6D75">
            <w:pPr>
              <w:autoSpaceDE w:val="0"/>
              <w:autoSpaceDN w:val="0"/>
              <w:adjustRightInd w:val="0"/>
              <w:jc w:val="center"/>
              <w:rPr>
                <w:rFonts w:eastAsia="Times New Roman"/>
                <w:sz w:val="22"/>
                <w:lang w:eastAsia="ru-RU"/>
              </w:rPr>
            </w:pPr>
          </w:p>
        </w:tc>
        <w:tc>
          <w:tcPr>
            <w:tcW w:w="1445" w:type="dxa"/>
            <w:vMerge w:val="restart"/>
            <w:tcBorders>
              <w:left w:val="single" w:sz="4" w:space="0" w:color="auto"/>
              <w:right w:val="single" w:sz="4" w:space="0" w:color="auto"/>
            </w:tcBorders>
          </w:tcPr>
          <w:p w14:paraId="313C27D4" w14:textId="3B517A88" w:rsidR="007D6D75" w:rsidRPr="00950A0B" w:rsidRDefault="007D6D75" w:rsidP="007D6D75">
            <w:pPr>
              <w:autoSpaceDE w:val="0"/>
              <w:autoSpaceDN w:val="0"/>
              <w:adjustRightInd w:val="0"/>
              <w:rPr>
                <w:rFonts w:eastAsia="Times New Roman"/>
                <w:sz w:val="22"/>
                <w:lang w:eastAsia="ru-RU"/>
              </w:rPr>
            </w:pPr>
            <w:r w:rsidRPr="00950A0B">
              <w:rPr>
                <w:rFonts w:eastAsia="Times New Roman" w:cs="Times New Roman"/>
                <w:color w:val="000000"/>
                <w:sz w:val="22"/>
              </w:rPr>
              <w:t>Благоустройство набережной реки Пахры вдоль д.д. 8,9 по Парадному проезду г. Подольска городского округа Подольск</w:t>
            </w:r>
          </w:p>
        </w:tc>
        <w:tc>
          <w:tcPr>
            <w:tcW w:w="1134" w:type="dxa"/>
            <w:vMerge w:val="restart"/>
            <w:tcBorders>
              <w:left w:val="single" w:sz="4" w:space="0" w:color="auto"/>
              <w:right w:val="single" w:sz="4" w:space="0" w:color="auto"/>
            </w:tcBorders>
          </w:tcPr>
          <w:p w14:paraId="6BD0C4C2" w14:textId="77777777" w:rsidR="007D6D75" w:rsidRPr="00950A0B" w:rsidRDefault="007D6D75" w:rsidP="007D6D75">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6" w:type="dxa"/>
            <w:vMerge w:val="restart"/>
            <w:tcBorders>
              <w:left w:val="single" w:sz="4" w:space="0" w:color="auto"/>
              <w:right w:val="single" w:sz="4" w:space="0" w:color="auto"/>
            </w:tcBorders>
          </w:tcPr>
          <w:p w14:paraId="43193106" w14:textId="77777777" w:rsidR="007D6D75" w:rsidRPr="00950A0B" w:rsidRDefault="007D6D75" w:rsidP="007D6D75">
            <w:pPr>
              <w:autoSpaceDE w:val="0"/>
              <w:autoSpaceDN w:val="0"/>
              <w:adjustRightInd w:val="0"/>
              <w:rPr>
                <w:rFonts w:eastAsia="Times New Roman"/>
                <w:sz w:val="22"/>
                <w:lang w:eastAsia="ru-RU"/>
              </w:rPr>
            </w:pPr>
            <w:r w:rsidRPr="00950A0B">
              <w:rPr>
                <w:rFonts w:eastAsia="Times New Roman"/>
                <w:sz w:val="22"/>
                <w:lang w:eastAsia="ru-RU"/>
              </w:rPr>
              <w:t>Создание объекта благоустройства (в т.ч. проектные работы)</w:t>
            </w:r>
          </w:p>
        </w:tc>
        <w:tc>
          <w:tcPr>
            <w:tcW w:w="1134" w:type="dxa"/>
            <w:vMerge w:val="restart"/>
            <w:tcBorders>
              <w:left w:val="single" w:sz="4" w:space="0" w:color="auto"/>
              <w:right w:val="single" w:sz="4" w:space="0" w:color="auto"/>
            </w:tcBorders>
          </w:tcPr>
          <w:p w14:paraId="387A9869"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val="restart"/>
            <w:tcBorders>
              <w:left w:val="single" w:sz="4" w:space="0" w:color="auto"/>
              <w:right w:val="single" w:sz="4" w:space="0" w:color="auto"/>
            </w:tcBorders>
          </w:tcPr>
          <w:p w14:paraId="5235B6D4" w14:textId="77777777" w:rsidR="007D6D75" w:rsidRPr="00950A0B" w:rsidRDefault="007D6D75" w:rsidP="007D6D75">
            <w:pPr>
              <w:autoSpaceDE w:val="0"/>
              <w:autoSpaceDN w:val="0"/>
              <w:adjustRightInd w:val="0"/>
              <w:jc w:val="center"/>
              <w:rPr>
                <w:rFonts w:eastAsia="Times New Roman"/>
                <w:sz w:val="22"/>
                <w:lang w:eastAsia="ru-RU"/>
              </w:rPr>
            </w:pPr>
            <w:r w:rsidRPr="00950A0B">
              <w:rPr>
                <w:rFonts w:eastAsia="Times New Roman"/>
                <w:sz w:val="22"/>
                <w:lang w:eastAsia="ru-RU"/>
              </w:rPr>
              <w:t>31.12.2025</w:t>
            </w:r>
          </w:p>
        </w:tc>
        <w:tc>
          <w:tcPr>
            <w:tcW w:w="1134" w:type="dxa"/>
            <w:vMerge w:val="restart"/>
            <w:tcBorders>
              <w:left w:val="single" w:sz="4" w:space="0" w:color="auto"/>
              <w:right w:val="single" w:sz="4" w:space="0" w:color="auto"/>
            </w:tcBorders>
          </w:tcPr>
          <w:p w14:paraId="71B3D62D" w14:textId="75DD8DA6" w:rsidR="007D6D75" w:rsidRPr="00950A0B" w:rsidRDefault="00846921" w:rsidP="007D6D75">
            <w:pPr>
              <w:autoSpaceDE w:val="0"/>
              <w:autoSpaceDN w:val="0"/>
              <w:adjustRightInd w:val="0"/>
              <w:jc w:val="center"/>
              <w:rPr>
                <w:rFonts w:eastAsia="Times New Roman"/>
                <w:sz w:val="22"/>
                <w:lang w:eastAsia="ru-RU"/>
              </w:rPr>
            </w:pPr>
            <w:r w:rsidRPr="00950A0B">
              <w:rPr>
                <w:rFonts w:eastAsia="Times New Roman"/>
                <w:sz w:val="22"/>
                <w:lang w:eastAsia="ru-RU"/>
              </w:rPr>
              <w:t>480 522,39000</w:t>
            </w:r>
          </w:p>
        </w:tc>
        <w:tc>
          <w:tcPr>
            <w:tcW w:w="1134" w:type="dxa"/>
            <w:vMerge w:val="restart"/>
            <w:tcBorders>
              <w:left w:val="single" w:sz="4" w:space="0" w:color="auto"/>
              <w:right w:val="single" w:sz="4" w:space="0" w:color="auto"/>
            </w:tcBorders>
          </w:tcPr>
          <w:p w14:paraId="1B2C8385" w14:textId="77777777" w:rsidR="007D6D75" w:rsidRPr="00950A0B" w:rsidRDefault="007D6D75" w:rsidP="007D6D75">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15BE52DF" w14:textId="77777777" w:rsidR="007D6D75" w:rsidRPr="00950A0B" w:rsidRDefault="007D6D75" w:rsidP="007D6D75">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17DE86A" w14:textId="333C73A2" w:rsidR="007D6D75" w:rsidRPr="00950A0B" w:rsidRDefault="007D6D75" w:rsidP="007D6D75">
            <w:pPr>
              <w:rPr>
                <w:rFonts w:eastAsia="Times New Roman"/>
                <w:sz w:val="22"/>
                <w:lang w:eastAsia="ru-RU"/>
              </w:rPr>
            </w:pPr>
            <w:r w:rsidRPr="00950A0B">
              <w:rPr>
                <w:rFonts w:eastAsia="Times New Roman"/>
                <w:sz w:val="22"/>
                <w:lang w:eastAsia="ru-RU"/>
              </w:rPr>
              <w:t>480 522,39000</w:t>
            </w:r>
          </w:p>
        </w:tc>
        <w:tc>
          <w:tcPr>
            <w:tcW w:w="850" w:type="dxa"/>
            <w:tcBorders>
              <w:top w:val="single" w:sz="4" w:space="0" w:color="auto"/>
              <w:left w:val="single" w:sz="4" w:space="0" w:color="auto"/>
              <w:bottom w:val="single" w:sz="4" w:space="0" w:color="auto"/>
              <w:right w:val="single" w:sz="4" w:space="0" w:color="auto"/>
            </w:tcBorders>
          </w:tcPr>
          <w:p w14:paraId="1649F537" w14:textId="77777777"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E50F621" w14:textId="32A87FFA" w:rsidR="007D6D75" w:rsidRPr="00950A0B" w:rsidRDefault="007D6D75" w:rsidP="007D6D75">
            <w:pPr>
              <w:rPr>
                <w:rFonts w:eastAsia="Times New Roman"/>
                <w:sz w:val="22"/>
                <w:lang w:eastAsia="ru-RU"/>
              </w:rPr>
            </w:pPr>
            <w:r w:rsidRPr="00950A0B">
              <w:rPr>
                <w:rFonts w:eastAsia="Times New Roman"/>
                <w:sz w:val="22"/>
                <w:lang w:eastAsia="ru-RU"/>
              </w:rPr>
              <w:t>480 522,39000</w:t>
            </w:r>
          </w:p>
        </w:tc>
        <w:tc>
          <w:tcPr>
            <w:tcW w:w="642" w:type="dxa"/>
            <w:tcBorders>
              <w:top w:val="single" w:sz="4" w:space="0" w:color="auto"/>
              <w:left w:val="single" w:sz="4" w:space="0" w:color="auto"/>
              <w:bottom w:val="single" w:sz="4" w:space="0" w:color="auto"/>
              <w:right w:val="single" w:sz="4" w:space="0" w:color="auto"/>
            </w:tcBorders>
          </w:tcPr>
          <w:p w14:paraId="72FF1DD6" w14:textId="080815B9"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40289061" w14:textId="77777777"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F37B9F8" w14:textId="77777777"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1418" w:type="dxa"/>
            <w:gridSpan w:val="2"/>
            <w:tcBorders>
              <w:top w:val="single" w:sz="4" w:space="0" w:color="auto"/>
              <w:left w:val="single" w:sz="4" w:space="0" w:color="auto"/>
              <w:bottom w:val="single" w:sz="4" w:space="0" w:color="auto"/>
              <w:right w:val="single" w:sz="4" w:space="0" w:color="auto"/>
            </w:tcBorders>
          </w:tcPr>
          <w:p w14:paraId="47E64C0A" w14:textId="77777777" w:rsidR="007D6D75" w:rsidRPr="00950A0B" w:rsidRDefault="007D6D75" w:rsidP="007D6D75">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D6D75" w:rsidRPr="00950A0B" w14:paraId="122A34B4" w14:textId="77777777" w:rsidTr="007D5E3C">
        <w:trPr>
          <w:gridAfter w:val="1"/>
          <w:wAfter w:w="14" w:type="dxa"/>
        </w:trPr>
        <w:tc>
          <w:tcPr>
            <w:tcW w:w="540" w:type="dxa"/>
            <w:vMerge/>
            <w:tcBorders>
              <w:left w:val="single" w:sz="4" w:space="0" w:color="auto"/>
              <w:right w:val="single" w:sz="4" w:space="0" w:color="auto"/>
            </w:tcBorders>
          </w:tcPr>
          <w:p w14:paraId="3F19ED63" w14:textId="77777777" w:rsidR="007D6D75" w:rsidRPr="00950A0B" w:rsidRDefault="007D6D75" w:rsidP="007D6D75">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60B4C7C1"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2601A52" w14:textId="77777777" w:rsidR="007D6D75" w:rsidRPr="00950A0B" w:rsidRDefault="007D6D75" w:rsidP="007D6D75">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BDE8226"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233B4C8"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4AB59B6"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C9D7B19"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0886212" w14:textId="77777777" w:rsidR="007D6D75" w:rsidRPr="00950A0B" w:rsidRDefault="007D6D75" w:rsidP="007D6D75">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B272D45" w14:textId="77777777" w:rsidR="007D6D75" w:rsidRPr="00950A0B" w:rsidRDefault="007D6D75" w:rsidP="007D6D75">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39009D03" w14:textId="1EDBCFDA"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79459F9" w14:textId="77777777"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14C9626" w14:textId="77777777"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642" w:type="dxa"/>
            <w:tcBorders>
              <w:top w:val="single" w:sz="4" w:space="0" w:color="auto"/>
              <w:left w:val="single" w:sz="4" w:space="0" w:color="auto"/>
              <w:bottom w:val="single" w:sz="4" w:space="0" w:color="auto"/>
              <w:right w:val="single" w:sz="4" w:space="0" w:color="auto"/>
            </w:tcBorders>
          </w:tcPr>
          <w:p w14:paraId="322910D7" w14:textId="6C0229DC"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C77C432" w14:textId="77777777"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49AEA5EE" w14:textId="77777777"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1418" w:type="dxa"/>
            <w:gridSpan w:val="2"/>
            <w:tcBorders>
              <w:top w:val="single" w:sz="4" w:space="0" w:color="auto"/>
              <w:left w:val="single" w:sz="4" w:space="0" w:color="auto"/>
              <w:bottom w:val="single" w:sz="4" w:space="0" w:color="auto"/>
              <w:right w:val="single" w:sz="4" w:space="0" w:color="auto"/>
            </w:tcBorders>
          </w:tcPr>
          <w:p w14:paraId="4C20675D" w14:textId="77777777" w:rsidR="007D6D75" w:rsidRPr="00950A0B" w:rsidRDefault="007D6D75" w:rsidP="007D6D75">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D6D75" w:rsidRPr="00950A0B" w14:paraId="642D6DEE" w14:textId="77777777" w:rsidTr="007D5E3C">
        <w:trPr>
          <w:gridAfter w:val="1"/>
          <w:wAfter w:w="14" w:type="dxa"/>
        </w:trPr>
        <w:tc>
          <w:tcPr>
            <w:tcW w:w="540" w:type="dxa"/>
            <w:vMerge/>
            <w:tcBorders>
              <w:left w:val="single" w:sz="4" w:space="0" w:color="auto"/>
              <w:right w:val="single" w:sz="4" w:space="0" w:color="auto"/>
            </w:tcBorders>
          </w:tcPr>
          <w:p w14:paraId="78348FAA" w14:textId="77777777" w:rsidR="007D6D75" w:rsidRPr="00950A0B" w:rsidRDefault="007D6D75" w:rsidP="007D6D75">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13786864"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D499315" w14:textId="77777777" w:rsidR="007D6D75" w:rsidRPr="00950A0B" w:rsidRDefault="007D6D75" w:rsidP="007D6D75">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5A9C3C6F"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6C743D1"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5818C6F"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5F53A32"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BC648A9" w14:textId="77777777" w:rsidR="007D6D75" w:rsidRPr="00950A0B" w:rsidRDefault="007D6D75" w:rsidP="007D6D75">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0DE5397" w14:textId="77777777" w:rsidR="007D6D75" w:rsidRPr="00950A0B" w:rsidRDefault="007D6D75" w:rsidP="007D6D75">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3C397350" w14:textId="2B8253B3" w:rsidR="007D6D75" w:rsidRPr="00950A0B" w:rsidRDefault="007D6D75" w:rsidP="007D6D75">
            <w:pPr>
              <w:rPr>
                <w:rFonts w:eastAsia="Times New Roman"/>
                <w:sz w:val="22"/>
                <w:lang w:eastAsia="ru-RU"/>
              </w:rPr>
            </w:pPr>
            <w:r w:rsidRPr="00950A0B">
              <w:rPr>
                <w:rFonts w:eastAsia="Times New Roman"/>
                <w:sz w:val="22"/>
                <w:lang w:eastAsia="ru-RU"/>
              </w:rPr>
              <w:t>475 717,16000</w:t>
            </w:r>
          </w:p>
        </w:tc>
        <w:tc>
          <w:tcPr>
            <w:tcW w:w="850" w:type="dxa"/>
            <w:tcBorders>
              <w:top w:val="single" w:sz="4" w:space="0" w:color="auto"/>
              <w:left w:val="single" w:sz="4" w:space="0" w:color="auto"/>
              <w:bottom w:val="single" w:sz="4" w:space="0" w:color="auto"/>
              <w:right w:val="single" w:sz="4" w:space="0" w:color="auto"/>
            </w:tcBorders>
          </w:tcPr>
          <w:p w14:paraId="0309AB65" w14:textId="77777777"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500E150" w14:textId="416A5DB4" w:rsidR="007D6D75" w:rsidRPr="00950A0B" w:rsidRDefault="007D6D75" w:rsidP="007D6D75">
            <w:pPr>
              <w:rPr>
                <w:rFonts w:eastAsia="Times New Roman"/>
                <w:sz w:val="22"/>
                <w:lang w:eastAsia="ru-RU"/>
              </w:rPr>
            </w:pPr>
            <w:r w:rsidRPr="00950A0B">
              <w:rPr>
                <w:rFonts w:eastAsia="Times New Roman"/>
                <w:sz w:val="22"/>
                <w:lang w:eastAsia="ru-RU"/>
              </w:rPr>
              <w:t>475 717,16000</w:t>
            </w:r>
          </w:p>
        </w:tc>
        <w:tc>
          <w:tcPr>
            <w:tcW w:w="642" w:type="dxa"/>
            <w:tcBorders>
              <w:top w:val="single" w:sz="4" w:space="0" w:color="auto"/>
              <w:left w:val="single" w:sz="4" w:space="0" w:color="auto"/>
              <w:bottom w:val="single" w:sz="4" w:space="0" w:color="auto"/>
              <w:right w:val="single" w:sz="4" w:space="0" w:color="auto"/>
            </w:tcBorders>
          </w:tcPr>
          <w:p w14:paraId="2DD08691" w14:textId="4AF92175"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33C7449D" w14:textId="77777777"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EA01000" w14:textId="77777777"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1418" w:type="dxa"/>
            <w:gridSpan w:val="2"/>
            <w:tcBorders>
              <w:top w:val="single" w:sz="4" w:space="0" w:color="auto"/>
              <w:left w:val="single" w:sz="4" w:space="0" w:color="auto"/>
              <w:bottom w:val="single" w:sz="4" w:space="0" w:color="auto"/>
              <w:right w:val="single" w:sz="4" w:space="0" w:color="auto"/>
            </w:tcBorders>
          </w:tcPr>
          <w:p w14:paraId="5D92CF74" w14:textId="77777777" w:rsidR="007D6D75" w:rsidRPr="00950A0B" w:rsidRDefault="007D6D75" w:rsidP="007D6D75">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D6D75" w:rsidRPr="00950A0B" w14:paraId="5E4C46F8" w14:textId="77777777" w:rsidTr="007D5E3C">
        <w:trPr>
          <w:gridAfter w:val="1"/>
          <w:wAfter w:w="14" w:type="dxa"/>
        </w:trPr>
        <w:tc>
          <w:tcPr>
            <w:tcW w:w="540" w:type="dxa"/>
            <w:vMerge/>
            <w:tcBorders>
              <w:left w:val="single" w:sz="4" w:space="0" w:color="auto"/>
              <w:right w:val="single" w:sz="4" w:space="0" w:color="auto"/>
            </w:tcBorders>
          </w:tcPr>
          <w:p w14:paraId="3DDF26AB" w14:textId="77777777" w:rsidR="007D6D75" w:rsidRPr="00950A0B" w:rsidRDefault="007D6D75" w:rsidP="007D6D75">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34DB347B"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8791BAA" w14:textId="77777777" w:rsidR="007D6D75" w:rsidRPr="00950A0B" w:rsidRDefault="007D6D75" w:rsidP="007D6D75">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9271F73"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CEE5EB0"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FB34C98"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C8E4813"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96FC71C" w14:textId="77777777" w:rsidR="007D6D75" w:rsidRPr="00950A0B" w:rsidRDefault="007D6D75" w:rsidP="007D6D75">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0365E95" w14:textId="77777777" w:rsidR="007D6D75" w:rsidRPr="00950A0B" w:rsidRDefault="007D6D75" w:rsidP="007D6D75">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40D732B3" w14:textId="26C89F35" w:rsidR="007D6D75" w:rsidRPr="00950A0B" w:rsidRDefault="007D6D75" w:rsidP="007D6D75">
            <w:pPr>
              <w:rPr>
                <w:rFonts w:eastAsia="Times New Roman"/>
                <w:sz w:val="22"/>
                <w:lang w:eastAsia="ru-RU"/>
              </w:rPr>
            </w:pPr>
            <w:r w:rsidRPr="00950A0B">
              <w:rPr>
                <w:rFonts w:eastAsia="Times New Roman"/>
                <w:sz w:val="22"/>
                <w:lang w:eastAsia="ru-RU"/>
              </w:rPr>
              <w:t>4 805,23000</w:t>
            </w:r>
          </w:p>
        </w:tc>
        <w:tc>
          <w:tcPr>
            <w:tcW w:w="850" w:type="dxa"/>
            <w:tcBorders>
              <w:top w:val="single" w:sz="4" w:space="0" w:color="auto"/>
              <w:left w:val="single" w:sz="4" w:space="0" w:color="auto"/>
              <w:bottom w:val="single" w:sz="4" w:space="0" w:color="auto"/>
              <w:right w:val="single" w:sz="4" w:space="0" w:color="auto"/>
            </w:tcBorders>
          </w:tcPr>
          <w:p w14:paraId="1AC0DC31" w14:textId="77777777"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3CBF986" w14:textId="4C24D3F5" w:rsidR="007D6D75" w:rsidRPr="00950A0B" w:rsidRDefault="007D6D75" w:rsidP="007D6D75">
            <w:pPr>
              <w:rPr>
                <w:rFonts w:eastAsia="Times New Roman"/>
                <w:sz w:val="22"/>
                <w:lang w:eastAsia="ru-RU"/>
              </w:rPr>
            </w:pPr>
            <w:r w:rsidRPr="00950A0B">
              <w:rPr>
                <w:rFonts w:eastAsia="Times New Roman"/>
                <w:sz w:val="22"/>
                <w:lang w:eastAsia="ru-RU"/>
              </w:rPr>
              <w:t>4 805,23000</w:t>
            </w:r>
          </w:p>
        </w:tc>
        <w:tc>
          <w:tcPr>
            <w:tcW w:w="642" w:type="dxa"/>
            <w:tcBorders>
              <w:top w:val="single" w:sz="4" w:space="0" w:color="auto"/>
              <w:left w:val="single" w:sz="4" w:space="0" w:color="auto"/>
              <w:bottom w:val="single" w:sz="4" w:space="0" w:color="auto"/>
              <w:right w:val="single" w:sz="4" w:space="0" w:color="auto"/>
            </w:tcBorders>
          </w:tcPr>
          <w:p w14:paraId="73306C95" w14:textId="6228DED2"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3C28758" w14:textId="77777777"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8CEEE24" w14:textId="77777777"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1418" w:type="dxa"/>
            <w:gridSpan w:val="2"/>
            <w:tcBorders>
              <w:top w:val="single" w:sz="4" w:space="0" w:color="auto"/>
              <w:left w:val="single" w:sz="4" w:space="0" w:color="auto"/>
              <w:bottom w:val="single" w:sz="4" w:space="0" w:color="auto"/>
              <w:right w:val="single" w:sz="4" w:space="0" w:color="auto"/>
            </w:tcBorders>
          </w:tcPr>
          <w:p w14:paraId="3592DD9B" w14:textId="77777777" w:rsidR="007D6D75" w:rsidRPr="00950A0B" w:rsidRDefault="007D6D75" w:rsidP="007D6D75">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DB01D6" w:rsidRPr="00950A0B" w14:paraId="25E7BBC0" w14:textId="77777777" w:rsidTr="007D5E3C">
        <w:trPr>
          <w:gridAfter w:val="1"/>
          <w:wAfter w:w="14" w:type="dxa"/>
        </w:trPr>
        <w:tc>
          <w:tcPr>
            <w:tcW w:w="540" w:type="dxa"/>
            <w:vMerge/>
            <w:tcBorders>
              <w:left w:val="single" w:sz="4" w:space="0" w:color="auto"/>
              <w:bottom w:val="single" w:sz="4" w:space="0" w:color="auto"/>
              <w:right w:val="single" w:sz="4" w:space="0" w:color="auto"/>
            </w:tcBorders>
          </w:tcPr>
          <w:p w14:paraId="2F4B72C2" w14:textId="77777777" w:rsidR="00DB01D6" w:rsidRPr="00950A0B" w:rsidRDefault="00DB01D6" w:rsidP="00DB01D6">
            <w:pPr>
              <w:autoSpaceDE w:val="0"/>
              <w:autoSpaceDN w:val="0"/>
              <w:adjustRightInd w:val="0"/>
              <w:jc w:val="center"/>
              <w:rPr>
                <w:rFonts w:eastAsia="Times New Roman"/>
                <w:sz w:val="22"/>
                <w:lang w:eastAsia="ru-RU"/>
              </w:rPr>
            </w:pPr>
          </w:p>
        </w:tc>
        <w:tc>
          <w:tcPr>
            <w:tcW w:w="1445" w:type="dxa"/>
            <w:vMerge/>
            <w:tcBorders>
              <w:left w:val="single" w:sz="4" w:space="0" w:color="auto"/>
              <w:bottom w:val="single" w:sz="4" w:space="0" w:color="auto"/>
              <w:right w:val="single" w:sz="4" w:space="0" w:color="auto"/>
            </w:tcBorders>
          </w:tcPr>
          <w:p w14:paraId="7C7E4E12" w14:textId="77777777" w:rsidR="00DB01D6" w:rsidRPr="00950A0B" w:rsidRDefault="00DB01D6" w:rsidP="00DB01D6">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14860154" w14:textId="77777777" w:rsidR="00DB01D6" w:rsidRPr="00950A0B" w:rsidRDefault="00DB01D6" w:rsidP="00DB01D6">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73ED9F7F" w14:textId="77777777" w:rsidR="00DB01D6" w:rsidRPr="00950A0B" w:rsidRDefault="00DB01D6" w:rsidP="00DB01D6">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7E0CBCE0" w14:textId="77777777" w:rsidR="00DB01D6" w:rsidRPr="00950A0B" w:rsidRDefault="00DB01D6" w:rsidP="00DB01D6">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49B6D363" w14:textId="77777777" w:rsidR="00DB01D6" w:rsidRPr="00950A0B" w:rsidRDefault="00DB01D6" w:rsidP="00DB01D6">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05D85A1B" w14:textId="77777777" w:rsidR="00DB01D6" w:rsidRPr="00950A0B" w:rsidRDefault="00DB01D6" w:rsidP="00DB01D6">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580568D1" w14:textId="77777777" w:rsidR="00DB01D6" w:rsidRPr="00950A0B" w:rsidRDefault="00DB01D6" w:rsidP="00DB01D6">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6292FDCE" w14:textId="77777777" w:rsidR="00DB01D6" w:rsidRPr="00950A0B" w:rsidRDefault="00DB01D6" w:rsidP="00DB01D6">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3C1FA68C" w14:textId="77777777" w:rsidR="00DB01D6" w:rsidRPr="00950A0B" w:rsidRDefault="00DB01D6" w:rsidP="00DB01D6">
            <w:pPr>
              <w:rPr>
                <w:rFonts w:eastAsia="Times New Roman"/>
                <w:sz w:val="22"/>
                <w:lang w:eastAsia="ru-RU"/>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545131E" w14:textId="77777777" w:rsidR="00DB01D6" w:rsidRPr="00950A0B" w:rsidRDefault="00DB01D6" w:rsidP="00DB01D6">
            <w:pP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5FB1999" w14:textId="77777777" w:rsidR="00DB01D6" w:rsidRPr="00950A0B" w:rsidRDefault="00DB01D6" w:rsidP="00DB01D6">
            <w:pPr>
              <w:rPr>
                <w:rFonts w:eastAsia="Times New Roman"/>
                <w:sz w:val="22"/>
                <w:lang w:eastAsia="ru-RU"/>
              </w:rPr>
            </w:pPr>
            <w:r w:rsidRPr="00950A0B">
              <w:rPr>
                <w:rFonts w:eastAsia="Times New Roman"/>
                <w:sz w:val="22"/>
                <w:lang w:eastAsia="ru-RU"/>
              </w:rPr>
              <w:t>0,0</w:t>
            </w:r>
          </w:p>
        </w:tc>
        <w:tc>
          <w:tcPr>
            <w:tcW w:w="642" w:type="dxa"/>
            <w:tcBorders>
              <w:top w:val="single" w:sz="4" w:space="0" w:color="auto"/>
              <w:left w:val="single" w:sz="4" w:space="0" w:color="auto"/>
              <w:bottom w:val="single" w:sz="4" w:space="0" w:color="auto"/>
              <w:right w:val="single" w:sz="4" w:space="0" w:color="auto"/>
            </w:tcBorders>
          </w:tcPr>
          <w:p w14:paraId="6D11E928" w14:textId="77777777" w:rsidR="00DB01D6" w:rsidRPr="00950A0B" w:rsidRDefault="00DB01D6" w:rsidP="00DB01D6">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32A96EB" w14:textId="77777777" w:rsidR="00DB01D6" w:rsidRPr="00950A0B" w:rsidRDefault="00DB01D6" w:rsidP="00DB01D6">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3ECAB15" w14:textId="77777777" w:rsidR="00DB01D6" w:rsidRPr="00950A0B" w:rsidRDefault="00DB01D6" w:rsidP="00DB01D6">
            <w:pPr>
              <w:rPr>
                <w:rFonts w:eastAsia="Times New Roman"/>
                <w:sz w:val="22"/>
                <w:lang w:eastAsia="ru-RU"/>
              </w:rPr>
            </w:pPr>
            <w:r w:rsidRPr="00950A0B">
              <w:rPr>
                <w:rFonts w:eastAsia="Times New Roman"/>
                <w:sz w:val="22"/>
                <w:lang w:eastAsia="ru-RU"/>
              </w:rPr>
              <w:t>0,0</w:t>
            </w:r>
          </w:p>
        </w:tc>
        <w:tc>
          <w:tcPr>
            <w:tcW w:w="1418" w:type="dxa"/>
            <w:gridSpan w:val="2"/>
            <w:tcBorders>
              <w:top w:val="single" w:sz="4" w:space="0" w:color="auto"/>
              <w:left w:val="single" w:sz="4" w:space="0" w:color="auto"/>
              <w:bottom w:val="single" w:sz="4" w:space="0" w:color="auto"/>
              <w:right w:val="single" w:sz="4" w:space="0" w:color="auto"/>
            </w:tcBorders>
          </w:tcPr>
          <w:p w14:paraId="596C2C2E" w14:textId="77777777" w:rsidR="00DB01D6" w:rsidRPr="00950A0B" w:rsidRDefault="00DB01D6" w:rsidP="00DB01D6">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D6D75" w:rsidRPr="00950A0B" w14:paraId="52CE845C" w14:textId="77777777" w:rsidTr="007D5E3C">
        <w:trPr>
          <w:gridAfter w:val="1"/>
          <w:wAfter w:w="14" w:type="dxa"/>
        </w:trPr>
        <w:tc>
          <w:tcPr>
            <w:tcW w:w="540" w:type="dxa"/>
            <w:vMerge w:val="restart"/>
            <w:tcBorders>
              <w:left w:val="single" w:sz="4" w:space="0" w:color="auto"/>
              <w:right w:val="single" w:sz="4" w:space="0" w:color="auto"/>
            </w:tcBorders>
          </w:tcPr>
          <w:p w14:paraId="461A82D3" w14:textId="77777777" w:rsidR="007D6D75" w:rsidRPr="00950A0B" w:rsidRDefault="007D6D75" w:rsidP="007D6D75">
            <w:pPr>
              <w:autoSpaceDE w:val="0"/>
              <w:autoSpaceDN w:val="0"/>
              <w:adjustRightInd w:val="0"/>
              <w:jc w:val="center"/>
              <w:rPr>
                <w:rFonts w:eastAsia="Times New Roman"/>
                <w:sz w:val="22"/>
                <w:lang w:eastAsia="ru-RU"/>
              </w:rPr>
            </w:pPr>
          </w:p>
        </w:tc>
        <w:tc>
          <w:tcPr>
            <w:tcW w:w="1445" w:type="dxa"/>
            <w:vMerge w:val="restart"/>
            <w:tcBorders>
              <w:left w:val="single" w:sz="4" w:space="0" w:color="auto"/>
              <w:right w:val="single" w:sz="4" w:space="0" w:color="auto"/>
            </w:tcBorders>
          </w:tcPr>
          <w:p w14:paraId="0219BCD6" w14:textId="77777777" w:rsidR="007D6D75" w:rsidRPr="00950A0B" w:rsidRDefault="007D6D75" w:rsidP="007D6D75">
            <w:pPr>
              <w:autoSpaceDE w:val="0"/>
              <w:autoSpaceDN w:val="0"/>
              <w:adjustRightInd w:val="0"/>
              <w:jc w:val="center"/>
              <w:rPr>
                <w:rFonts w:eastAsia="Times New Roman"/>
                <w:sz w:val="22"/>
                <w:lang w:eastAsia="ru-RU"/>
              </w:rPr>
            </w:pPr>
            <w:r w:rsidRPr="00950A0B">
              <w:rPr>
                <w:rFonts w:eastAsia="Times New Roman" w:cs="Times New Roman"/>
                <w:color w:val="000000"/>
                <w:sz w:val="20"/>
                <w:szCs w:val="20"/>
              </w:rPr>
              <w:t>Благоустройство лесопарка «Березки»</w:t>
            </w:r>
          </w:p>
        </w:tc>
        <w:tc>
          <w:tcPr>
            <w:tcW w:w="1134" w:type="dxa"/>
            <w:vMerge w:val="restart"/>
            <w:tcBorders>
              <w:left w:val="single" w:sz="4" w:space="0" w:color="auto"/>
              <w:right w:val="single" w:sz="4" w:space="0" w:color="auto"/>
            </w:tcBorders>
          </w:tcPr>
          <w:p w14:paraId="306E0B99" w14:textId="77777777" w:rsidR="007D6D75" w:rsidRPr="00950A0B" w:rsidRDefault="007D6D75" w:rsidP="007D6D75">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6" w:type="dxa"/>
            <w:vMerge w:val="restart"/>
            <w:tcBorders>
              <w:left w:val="single" w:sz="4" w:space="0" w:color="auto"/>
              <w:right w:val="single" w:sz="4" w:space="0" w:color="auto"/>
            </w:tcBorders>
          </w:tcPr>
          <w:p w14:paraId="08BFCCB9" w14:textId="77777777" w:rsidR="007D6D75" w:rsidRPr="00950A0B" w:rsidRDefault="007D6D75" w:rsidP="007D6D75">
            <w:pPr>
              <w:autoSpaceDE w:val="0"/>
              <w:autoSpaceDN w:val="0"/>
              <w:adjustRightInd w:val="0"/>
              <w:jc w:val="center"/>
              <w:rPr>
                <w:rFonts w:eastAsia="Times New Roman"/>
                <w:sz w:val="22"/>
                <w:lang w:eastAsia="ru-RU"/>
              </w:rPr>
            </w:pPr>
            <w:r w:rsidRPr="00950A0B">
              <w:rPr>
                <w:rFonts w:eastAsia="Times New Roman"/>
                <w:sz w:val="22"/>
                <w:lang w:eastAsia="ru-RU"/>
              </w:rPr>
              <w:t>Создание объекта благоустройства (в т.ч. проектные работы)</w:t>
            </w:r>
          </w:p>
        </w:tc>
        <w:tc>
          <w:tcPr>
            <w:tcW w:w="1134" w:type="dxa"/>
            <w:vMerge w:val="restart"/>
            <w:tcBorders>
              <w:left w:val="single" w:sz="4" w:space="0" w:color="auto"/>
              <w:right w:val="single" w:sz="4" w:space="0" w:color="auto"/>
            </w:tcBorders>
          </w:tcPr>
          <w:p w14:paraId="411D7B0C" w14:textId="485B35BE" w:rsidR="007D6D75" w:rsidRPr="00950A0B" w:rsidRDefault="007D6D75" w:rsidP="007D6D75">
            <w:pPr>
              <w:autoSpaceDE w:val="0"/>
              <w:autoSpaceDN w:val="0"/>
              <w:adjustRightInd w:val="0"/>
              <w:jc w:val="center"/>
              <w:rPr>
                <w:rFonts w:eastAsia="Times New Roman"/>
                <w:sz w:val="22"/>
                <w:lang w:eastAsia="ru-RU"/>
              </w:rPr>
            </w:pPr>
            <w:r w:rsidRPr="00950A0B">
              <w:rPr>
                <w:rFonts w:eastAsia="Times New Roman"/>
                <w:sz w:val="22"/>
                <w:lang w:eastAsia="ru-RU"/>
              </w:rPr>
              <w:t>12.07.2024-29.11.2025</w:t>
            </w:r>
          </w:p>
        </w:tc>
        <w:tc>
          <w:tcPr>
            <w:tcW w:w="1134" w:type="dxa"/>
            <w:vMerge w:val="restart"/>
            <w:tcBorders>
              <w:left w:val="single" w:sz="4" w:space="0" w:color="auto"/>
              <w:right w:val="single" w:sz="4" w:space="0" w:color="auto"/>
            </w:tcBorders>
          </w:tcPr>
          <w:p w14:paraId="23064AC9" w14:textId="7BA1FBCB" w:rsidR="007D6D75" w:rsidRPr="00950A0B" w:rsidRDefault="007D6D75" w:rsidP="007D6D75">
            <w:pPr>
              <w:autoSpaceDE w:val="0"/>
              <w:autoSpaceDN w:val="0"/>
              <w:adjustRightInd w:val="0"/>
              <w:jc w:val="center"/>
              <w:rPr>
                <w:rFonts w:eastAsia="Times New Roman"/>
                <w:sz w:val="22"/>
                <w:lang w:eastAsia="ru-RU"/>
              </w:rPr>
            </w:pPr>
            <w:r w:rsidRPr="00950A0B">
              <w:rPr>
                <w:rFonts w:eastAsia="Times New Roman"/>
                <w:sz w:val="22"/>
                <w:lang w:eastAsia="ru-RU"/>
              </w:rPr>
              <w:t>15.10.2025</w:t>
            </w:r>
          </w:p>
        </w:tc>
        <w:tc>
          <w:tcPr>
            <w:tcW w:w="1134" w:type="dxa"/>
            <w:vMerge w:val="restart"/>
            <w:tcBorders>
              <w:left w:val="single" w:sz="4" w:space="0" w:color="auto"/>
              <w:right w:val="single" w:sz="4" w:space="0" w:color="auto"/>
            </w:tcBorders>
          </w:tcPr>
          <w:p w14:paraId="436FC92D" w14:textId="27FEEF5B" w:rsidR="007D6D75" w:rsidRPr="00950A0B" w:rsidRDefault="00846921" w:rsidP="007D6D75">
            <w:pPr>
              <w:autoSpaceDE w:val="0"/>
              <w:autoSpaceDN w:val="0"/>
              <w:adjustRightInd w:val="0"/>
              <w:jc w:val="center"/>
              <w:rPr>
                <w:rFonts w:eastAsia="Times New Roman"/>
                <w:sz w:val="22"/>
                <w:lang w:eastAsia="ru-RU"/>
              </w:rPr>
            </w:pPr>
            <w:r w:rsidRPr="00950A0B">
              <w:rPr>
                <w:rFonts w:eastAsia="Times New Roman"/>
                <w:sz w:val="22"/>
                <w:lang w:eastAsia="ru-RU"/>
              </w:rPr>
              <w:t>23 750,00000</w:t>
            </w:r>
          </w:p>
        </w:tc>
        <w:tc>
          <w:tcPr>
            <w:tcW w:w="1134" w:type="dxa"/>
            <w:vMerge w:val="restart"/>
            <w:tcBorders>
              <w:left w:val="single" w:sz="4" w:space="0" w:color="auto"/>
              <w:right w:val="single" w:sz="4" w:space="0" w:color="auto"/>
            </w:tcBorders>
          </w:tcPr>
          <w:p w14:paraId="32859A1E" w14:textId="77777777" w:rsidR="007D6D75" w:rsidRPr="00950A0B" w:rsidRDefault="007D6D75" w:rsidP="007D6D75">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4A763169" w14:textId="77777777" w:rsidR="007D6D75" w:rsidRPr="00950A0B" w:rsidRDefault="007D6D75" w:rsidP="007D6D75">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3352720C" w14:textId="16664BF0" w:rsidR="007D6D75" w:rsidRPr="00950A0B" w:rsidRDefault="007D6D75" w:rsidP="007D6D75">
            <w:pPr>
              <w:rPr>
                <w:rFonts w:eastAsia="Times New Roman"/>
                <w:sz w:val="22"/>
                <w:lang w:eastAsia="ru-RU"/>
              </w:rPr>
            </w:pPr>
            <w:r w:rsidRPr="00950A0B">
              <w:rPr>
                <w:rFonts w:eastAsia="Times New Roman"/>
                <w:sz w:val="22"/>
                <w:lang w:eastAsia="ru-RU"/>
              </w:rPr>
              <w:t>23 750,00000</w:t>
            </w:r>
          </w:p>
        </w:tc>
        <w:tc>
          <w:tcPr>
            <w:tcW w:w="850" w:type="dxa"/>
            <w:tcBorders>
              <w:top w:val="single" w:sz="4" w:space="0" w:color="auto"/>
              <w:left w:val="single" w:sz="4" w:space="0" w:color="auto"/>
              <w:bottom w:val="single" w:sz="4" w:space="0" w:color="auto"/>
              <w:right w:val="single" w:sz="4" w:space="0" w:color="auto"/>
            </w:tcBorders>
          </w:tcPr>
          <w:p w14:paraId="7CEDF539" w14:textId="77777777"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FE574C2" w14:textId="391D53D7" w:rsidR="007D6D75" w:rsidRPr="00950A0B" w:rsidRDefault="007D6D75" w:rsidP="007D6D75">
            <w:pPr>
              <w:rPr>
                <w:rFonts w:eastAsia="Times New Roman"/>
                <w:sz w:val="22"/>
                <w:lang w:eastAsia="ru-RU"/>
              </w:rPr>
            </w:pPr>
            <w:r w:rsidRPr="00950A0B">
              <w:rPr>
                <w:rFonts w:eastAsia="Times New Roman"/>
                <w:sz w:val="22"/>
                <w:lang w:eastAsia="ru-RU"/>
              </w:rPr>
              <w:t>23 750,00000</w:t>
            </w:r>
          </w:p>
        </w:tc>
        <w:tc>
          <w:tcPr>
            <w:tcW w:w="642" w:type="dxa"/>
            <w:tcBorders>
              <w:top w:val="single" w:sz="4" w:space="0" w:color="auto"/>
              <w:left w:val="single" w:sz="4" w:space="0" w:color="auto"/>
              <w:bottom w:val="single" w:sz="4" w:space="0" w:color="auto"/>
              <w:right w:val="single" w:sz="4" w:space="0" w:color="auto"/>
            </w:tcBorders>
          </w:tcPr>
          <w:p w14:paraId="30BD036E" w14:textId="4802AD29"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E395B57" w14:textId="77777777"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9720447" w14:textId="77777777"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1418" w:type="dxa"/>
            <w:gridSpan w:val="2"/>
            <w:tcBorders>
              <w:top w:val="single" w:sz="4" w:space="0" w:color="auto"/>
              <w:left w:val="single" w:sz="4" w:space="0" w:color="auto"/>
              <w:bottom w:val="single" w:sz="4" w:space="0" w:color="auto"/>
              <w:right w:val="single" w:sz="4" w:space="0" w:color="auto"/>
            </w:tcBorders>
          </w:tcPr>
          <w:p w14:paraId="061AF24F" w14:textId="77777777" w:rsidR="007D6D75" w:rsidRPr="00950A0B" w:rsidRDefault="007D6D75" w:rsidP="007D6D75">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D6D75" w:rsidRPr="00950A0B" w14:paraId="18C48416" w14:textId="77777777" w:rsidTr="007D5E3C">
        <w:trPr>
          <w:gridAfter w:val="1"/>
          <w:wAfter w:w="14" w:type="dxa"/>
        </w:trPr>
        <w:tc>
          <w:tcPr>
            <w:tcW w:w="540" w:type="dxa"/>
            <w:vMerge/>
            <w:tcBorders>
              <w:left w:val="single" w:sz="4" w:space="0" w:color="auto"/>
              <w:right w:val="single" w:sz="4" w:space="0" w:color="auto"/>
            </w:tcBorders>
          </w:tcPr>
          <w:p w14:paraId="57B89816" w14:textId="77777777" w:rsidR="007D6D75" w:rsidRPr="00950A0B" w:rsidRDefault="007D6D75" w:rsidP="007D6D75">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5FAF5596"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4735446" w14:textId="77777777" w:rsidR="007D6D75" w:rsidRPr="00950A0B" w:rsidRDefault="007D6D75" w:rsidP="007D6D75">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774FA24"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DAD0275"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1441202"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B737F7C"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8EEB10F" w14:textId="77777777" w:rsidR="007D6D75" w:rsidRPr="00950A0B" w:rsidRDefault="007D6D75" w:rsidP="007D6D75">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80B4D6A" w14:textId="77777777" w:rsidR="007D6D75" w:rsidRPr="00950A0B" w:rsidRDefault="007D6D75" w:rsidP="007D6D75">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04A5A17F" w14:textId="45587516"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1312B46" w14:textId="77777777"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65607BA" w14:textId="77777777"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642" w:type="dxa"/>
            <w:tcBorders>
              <w:top w:val="single" w:sz="4" w:space="0" w:color="auto"/>
              <w:left w:val="single" w:sz="4" w:space="0" w:color="auto"/>
              <w:bottom w:val="single" w:sz="4" w:space="0" w:color="auto"/>
              <w:right w:val="single" w:sz="4" w:space="0" w:color="auto"/>
            </w:tcBorders>
          </w:tcPr>
          <w:p w14:paraId="1D73489C" w14:textId="572934E7"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AB53A92" w14:textId="77777777"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4594F231" w14:textId="77777777"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1418" w:type="dxa"/>
            <w:gridSpan w:val="2"/>
            <w:tcBorders>
              <w:top w:val="single" w:sz="4" w:space="0" w:color="auto"/>
              <w:left w:val="single" w:sz="4" w:space="0" w:color="auto"/>
              <w:bottom w:val="single" w:sz="4" w:space="0" w:color="auto"/>
              <w:right w:val="single" w:sz="4" w:space="0" w:color="auto"/>
            </w:tcBorders>
          </w:tcPr>
          <w:p w14:paraId="7E1C2501" w14:textId="77777777" w:rsidR="007D6D75" w:rsidRPr="00950A0B" w:rsidRDefault="007D6D75" w:rsidP="007D6D75">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D6D75" w:rsidRPr="00950A0B" w14:paraId="31408817" w14:textId="77777777" w:rsidTr="007D5E3C">
        <w:trPr>
          <w:gridAfter w:val="1"/>
          <w:wAfter w:w="14" w:type="dxa"/>
        </w:trPr>
        <w:tc>
          <w:tcPr>
            <w:tcW w:w="540" w:type="dxa"/>
            <w:vMerge/>
            <w:tcBorders>
              <w:left w:val="single" w:sz="4" w:space="0" w:color="auto"/>
              <w:right w:val="single" w:sz="4" w:space="0" w:color="auto"/>
            </w:tcBorders>
          </w:tcPr>
          <w:p w14:paraId="460C090C" w14:textId="77777777" w:rsidR="007D6D75" w:rsidRPr="00950A0B" w:rsidRDefault="007D6D75" w:rsidP="007D6D75">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56C3EF05"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5B56E9B" w14:textId="77777777" w:rsidR="007D6D75" w:rsidRPr="00950A0B" w:rsidRDefault="007D6D75" w:rsidP="007D6D75">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C60F758"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EFDA5EF"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3D3C027"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D7F7B99"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EB577D9" w14:textId="77777777" w:rsidR="007D6D75" w:rsidRPr="00950A0B" w:rsidRDefault="007D6D75" w:rsidP="007D6D75">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2C37C74" w14:textId="77777777" w:rsidR="007D6D75" w:rsidRPr="00950A0B" w:rsidRDefault="007D6D75" w:rsidP="007D6D75">
            <w:pPr>
              <w:autoSpaceDE w:val="0"/>
              <w:autoSpaceDN w:val="0"/>
              <w:adjustRightInd w:val="0"/>
              <w:rPr>
                <w:rFonts w:eastAsia="Times New Roman"/>
                <w:sz w:val="22"/>
                <w:lang w:eastAsia="ru-RU"/>
              </w:rPr>
            </w:pPr>
            <w:r w:rsidRPr="00950A0B">
              <w:rPr>
                <w:rFonts w:eastAsia="Times New Roman"/>
                <w:sz w:val="22"/>
                <w:lang w:eastAsia="ru-RU"/>
              </w:rPr>
              <w:t xml:space="preserve">Средства бюджета </w:t>
            </w:r>
            <w:r w:rsidRPr="00950A0B">
              <w:rPr>
                <w:rFonts w:eastAsia="Times New Roman"/>
                <w:sz w:val="22"/>
                <w:lang w:eastAsia="ru-RU"/>
              </w:rPr>
              <w:lastRenderedPageBreak/>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08A1F98" w14:textId="608E145C" w:rsidR="007D6D75" w:rsidRPr="00950A0B" w:rsidRDefault="007D6D75" w:rsidP="007D6D75">
            <w:pPr>
              <w:rPr>
                <w:rFonts w:eastAsia="Times New Roman"/>
                <w:sz w:val="22"/>
                <w:lang w:eastAsia="ru-RU"/>
              </w:rPr>
            </w:pPr>
            <w:r w:rsidRPr="00950A0B">
              <w:rPr>
                <w:rFonts w:eastAsia="Times New Roman"/>
                <w:sz w:val="22"/>
                <w:lang w:eastAsia="ru-RU"/>
              </w:rPr>
              <w:lastRenderedPageBreak/>
              <w:t>23 512,50000</w:t>
            </w:r>
          </w:p>
        </w:tc>
        <w:tc>
          <w:tcPr>
            <w:tcW w:w="850" w:type="dxa"/>
            <w:tcBorders>
              <w:top w:val="single" w:sz="4" w:space="0" w:color="auto"/>
              <w:left w:val="single" w:sz="4" w:space="0" w:color="auto"/>
              <w:bottom w:val="single" w:sz="4" w:space="0" w:color="auto"/>
              <w:right w:val="single" w:sz="4" w:space="0" w:color="auto"/>
            </w:tcBorders>
          </w:tcPr>
          <w:p w14:paraId="6DEADF90" w14:textId="77777777"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68F83E2" w14:textId="194E7404" w:rsidR="007D6D75" w:rsidRPr="00950A0B" w:rsidRDefault="007D6D75" w:rsidP="007D6D75">
            <w:pPr>
              <w:rPr>
                <w:rFonts w:eastAsia="Times New Roman"/>
                <w:sz w:val="22"/>
                <w:lang w:eastAsia="ru-RU"/>
              </w:rPr>
            </w:pPr>
            <w:r w:rsidRPr="00950A0B">
              <w:rPr>
                <w:rFonts w:eastAsia="Times New Roman"/>
                <w:sz w:val="22"/>
                <w:lang w:eastAsia="ru-RU"/>
              </w:rPr>
              <w:t>23 512,50000</w:t>
            </w:r>
          </w:p>
        </w:tc>
        <w:tc>
          <w:tcPr>
            <w:tcW w:w="642" w:type="dxa"/>
            <w:tcBorders>
              <w:top w:val="single" w:sz="4" w:space="0" w:color="auto"/>
              <w:left w:val="single" w:sz="4" w:space="0" w:color="auto"/>
              <w:bottom w:val="single" w:sz="4" w:space="0" w:color="auto"/>
              <w:right w:val="single" w:sz="4" w:space="0" w:color="auto"/>
            </w:tcBorders>
          </w:tcPr>
          <w:p w14:paraId="2AC35696" w14:textId="2EE9A67A"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2DD7809" w14:textId="77777777"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552A5F2" w14:textId="77777777"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1418" w:type="dxa"/>
            <w:gridSpan w:val="2"/>
            <w:tcBorders>
              <w:top w:val="single" w:sz="4" w:space="0" w:color="auto"/>
              <w:left w:val="single" w:sz="4" w:space="0" w:color="auto"/>
              <w:bottom w:val="single" w:sz="4" w:space="0" w:color="auto"/>
              <w:right w:val="single" w:sz="4" w:space="0" w:color="auto"/>
            </w:tcBorders>
          </w:tcPr>
          <w:p w14:paraId="6EB502FD" w14:textId="77777777" w:rsidR="007D6D75" w:rsidRPr="00950A0B" w:rsidRDefault="007D6D75" w:rsidP="007D6D75">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D6D75" w:rsidRPr="00950A0B" w14:paraId="75434823" w14:textId="77777777" w:rsidTr="007D5E3C">
        <w:trPr>
          <w:gridAfter w:val="1"/>
          <w:wAfter w:w="14" w:type="dxa"/>
        </w:trPr>
        <w:tc>
          <w:tcPr>
            <w:tcW w:w="540" w:type="dxa"/>
            <w:vMerge/>
            <w:tcBorders>
              <w:left w:val="single" w:sz="4" w:space="0" w:color="auto"/>
              <w:right w:val="single" w:sz="4" w:space="0" w:color="auto"/>
            </w:tcBorders>
          </w:tcPr>
          <w:p w14:paraId="13B1AEA7" w14:textId="77777777" w:rsidR="007D6D75" w:rsidRPr="00950A0B" w:rsidRDefault="007D6D75" w:rsidP="007D6D75">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2285FD68"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957563A" w14:textId="77777777" w:rsidR="007D6D75" w:rsidRPr="00950A0B" w:rsidRDefault="007D6D75" w:rsidP="007D6D75">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7693A192"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8AA4837"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7A1284A"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C939591" w14:textId="77777777" w:rsidR="007D6D75" w:rsidRPr="00950A0B" w:rsidRDefault="007D6D75" w:rsidP="007D6D75">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4DDD117" w14:textId="77777777" w:rsidR="007D6D75" w:rsidRPr="00950A0B" w:rsidRDefault="007D6D75" w:rsidP="007D6D75">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6CAB2B08" w14:textId="77777777" w:rsidR="007D6D75" w:rsidRPr="00950A0B" w:rsidRDefault="007D6D75" w:rsidP="007D6D75">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7D9EBD46" w14:textId="0C7516E8" w:rsidR="007D6D75" w:rsidRPr="00950A0B" w:rsidRDefault="007D6D75" w:rsidP="007D6D75">
            <w:pPr>
              <w:rPr>
                <w:rFonts w:eastAsia="Times New Roman"/>
                <w:sz w:val="22"/>
                <w:lang w:eastAsia="ru-RU"/>
              </w:rPr>
            </w:pPr>
            <w:r w:rsidRPr="00950A0B">
              <w:rPr>
                <w:rFonts w:eastAsia="Times New Roman"/>
                <w:sz w:val="22"/>
                <w:lang w:eastAsia="ru-RU"/>
              </w:rPr>
              <w:t>237,50000</w:t>
            </w:r>
          </w:p>
        </w:tc>
        <w:tc>
          <w:tcPr>
            <w:tcW w:w="850" w:type="dxa"/>
            <w:tcBorders>
              <w:top w:val="single" w:sz="4" w:space="0" w:color="auto"/>
              <w:left w:val="single" w:sz="4" w:space="0" w:color="auto"/>
              <w:bottom w:val="single" w:sz="4" w:space="0" w:color="auto"/>
              <w:right w:val="single" w:sz="4" w:space="0" w:color="auto"/>
            </w:tcBorders>
          </w:tcPr>
          <w:p w14:paraId="4DD031DF" w14:textId="77777777"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7161333" w14:textId="4943725B" w:rsidR="007D6D75" w:rsidRPr="00950A0B" w:rsidRDefault="007D6D75" w:rsidP="007D6D75">
            <w:pPr>
              <w:rPr>
                <w:rFonts w:eastAsia="Times New Roman"/>
                <w:sz w:val="22"/>
                <w:lang w:eastAsia="ru-RU"/>
              </w:rPr>
            </w:pPr>
            <w:r w:rsidRPr="00950A0B">
              <w:rPr>
                <w:rFonts w:eastAsia="Times New Roman"/>
                <w:sz w:val="22"/>
                <w:lang w:eastAsia="ru-RU"/>
              </w:rPr>
              <w:t>237,50000</w:t>
            </w:r>
          </w:p>
        </w:tc>
        <w:tc>
          <w:tcPr>
            <w:tcW w:w="642" w:type="dxa"/>
            <w:tcBorders>
              <w:top w:val="single" w:sz="4" w:space="0" w:color="auto"/>
              <w:left w:val="single" w:sz="4" w:space="0" w:color="auto"/>
              <w:bottom w:val="single" w:sz="4" w:space="0" w:color="auto"/>
              <w:right w:val="single" w:sz="4" w:space="0" w:color="auto"/>
            </w:tcBorders>
          </w:tcPr>
          <w:p w14:paraId="34EB678A" w14:textId="40564A43"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45EFF512" w14:textId="77777777"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1998883" w14:textId="77777777" w:rsidR="007D6D75" w:rsidRPr="00950A0B" w:rsidRDefault="007D6D75" w:rsidP="007D6D75">
            <w:pPr>
              <w:rPr>
                <w:rFonts w:eastAsia="Times New Roman"/>
                <w:sz w:val="22"/>
                <w:lang w:eastAsia="ru-RU"/>
              </w:rPr>
            </w:pPr>
            <w:r w:rsidRPr="00950A0B">
              <w:rPr>
                <w:rFonts w:eastAsia="Times New Roman"/>
                <w:sz w:val="22"/>
                <w:lang w:eastAsia="ru-RU"/>
              </w:rPr>
              <w:t>0,0</w:t>
            </w:r>
          </w:p>
        </w:tc>
        <w:tc>
          <w:tcPr>
            <w:tcW w:w="1418" w:type="dxa"/>
            <w:gridSpan w:val="2"/>
            <w:tcBorders>
              <w:top w:val="single" w:sz="4" w:space="0" w:color="auto"/>
              <w:left w:val="single" w:sz="4" w:space="0" w:color="auto"/>
              <w:bottom w:val="single" w:sz="4" w:space="0" w:color="auto"/>
              <w:right w:val="single" w:sz="4" w:space="0" w:color="auto"/>
            </w:tcBorders>
          </w:tcPr>
          <w:p w14:paraId="1A16BC52" w14:textId="77777777" w:rsidR="007D6D75" w:rsidRPr="00950A0B" w:rsidRDefault="007D6D75" w:rsidP="007D6D75">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53086E" w:rsidRPr="00950A0B" w14:paraId="65F04ABB" w14:textId="77777777" w:rsidTr="007D5E3C">
        <w:trPr>
          <w:gridAfter w:val="1"/>
          <w:wAfter w:w="14" w:type="dxa"/>
        </w:trPr>
        <w:tc>
          <w:tcPr>
            <w:tcW w:w="540" w:type="dxa"/>
            <w:vMerge/>
            <w:tcBorders>
              <w:left w:val="single" w:sz="4" w:space="0" w:color="auto"/>
              <w:bottom w:val="single" w:sz="4" w:space="0" w:color="auto"/>
              <w:right w:val="single" w:sz="4" w:space="0" w:color="auto"/>
            </w:tcBorders>
          </w:tcPr>
          <w:p w14:paraId="31336951" w14:textId="77777777" w:rsidR="0053086E" w:rsidRPr="00950A0B" w:rsidRDefault="0053086E" w:rsidP="0053086E">
            <w:pPr>
              <w:autoSpaceDE w:val="0"/>
              <w:autoSpaceDN w:val="0"/>
              <w:adjustRightInd w:val="0"/>
              <w:jc w:val="center"/>
              <w:rPr>
                <w:rFonts w:eastAsia="Times New Roman"/>
                <w:sz w:val="22"/>
                <w:lang w:eastAsia="ru-RU"/>
              </w:rPr>
            </w:pPr>
          </w:p>
        </w:tc>
        <w:tc>
          <w:tcPr>
            <w:tcW w:w="1445" w:type="dxa"/>
            <w:vMerge/>
            <w:tcBorders>
              <w:left w:val="single" w:sz="4" w:space="0" w:color="auto"/>
              <w:bottom w:val="single" w:sz="4" w:space="0" w:color="auto"/>
              <w:right w:val="single" w:sz="4" w:space="0" w:color="auto"/>
            </w:tcBorders>
          </w:tcPr>
          <w:p w14:paraId="1C5C12FB" w14:textId="77777777" w:rsidR="0053086E" w:rsidRPr="00950A0B" w:rsidRDefault="0053086E" w:rsidP="0053086E">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1350F6C3" w14:textId="77777777" w:rsidR="0053086E" w:rsidRPr="00950A0B" w:rsidRDefault="0053086E" w:rsidP="0053086E">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24174692" w14:textId="77777777" w:rsidR="0053086E" w:rsidRPr="00950A0B" w:rsidRDefault="0053086E" w:rsidP="0053086E">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2BFB1D91" w14:textId="77777777" w:rsidR="0053086E" w:rsidRPr="00950A0B" w:rsidRDefault="0053086E" w:rsidP="0053086E">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5BAA04F0" w14:textId="77777777" w:rsidR="0053086E" w:rsidRPr="00950A0B" w:rsidRDefault="0053086E" w:rsidP="0053086E">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248C4D0C" w14:textId="77777777" w:rsidR="0053086E" w:rsidRPr="00950A0B" w:rsidRDefault="0053086E" w:rsidP="0053086E">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35748161" w14:textId="77777777" w:rsidR="0053086E" w:rsidRPr="00950A0B" w:rsidRDefault="0053086E" w:rsidP="0053086E">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1942CAC" w14:textId="77777777" w:rsidR="0053086E" w:rsidRPr="00950A0B" w:rsidRDefault="0053086E" w:rsidP="0053086E">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3C82926F" w14:textId="77777777" w:rsidR="0053086E" w:rsidRPr="00950A0B" w:rsidRDefault="0053086E" w:rsidP="0053086E">
            <w:pPr>
              <w:rPr>
                <w:rFonts w:eastAsia="Times New Roman"/>
                <w:sz w:val="22"/>
                <w:lang w:eastAsia="ru-RU"/>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8387EE4" w14:textId="77777777" w:rsidR="0053086E" w:rsidRPr="00950A0B" w:rsidRDefault="0053086E" w:rsidP="0053086E">
            <w:pP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A68F77A" w14:textId="77777777" w:rsidR="0053086E" w:rsidRPr="00950A0B" w:rsidRDefault="0053086E" w:rsidP="0053086E">
            <w:pPr>
              <w:rPr>
                <w:rFonts w:eastAsia="Times New Roman"/>
                <w:sz w:val="22"/>
                <w:lang w:eastAsia="ru-RU"/>
              </w:rPr>
            </w:pPr>
            <w:r w:rsidRPr="00950A0B">
              <w:rPr>
                <w:rFonts w:eastAsia="Times New Roman"/>
                <w:sz w:val="22"/>
                <w:lang w:eastAsia="ru-RU"/>
              </w:rPr>
              <w:t>0,0</w:t>
            </w:r>
          </w:p>
        </w:tc>
        <w:tc>
          <w:tcPr>
            <w:tcW w:w="642" w:type="dxa"/>
            <w:tcBorders>
              <w:top w:val="single" w:sz="4" w:space="0" w:color="auto"/>
              <w:left w:val="single" w:sz="4" w:space="0" w:color="auto"/>
              <w:bottom w:val="single" w:sz="4" w:space="0" w:color="auto"/>
              <w:right w:val="single" w:sz="4" w:space="0" w:color="auto"/>
            </w:tcBorders>
          </w:tcPr>
          <w:p w14:paraId="17EAC689" w14:textId="77777777" w:rsidR="0053086E" w:rsidRPr="00950A0B" w:rsidRDefault="0053086E" w:rsidP="0053086E">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4CF26A0" w14:textId="77777777" w:rsidR="0053086E" w:rsidRPr="00950A0B" w:rsidRDefault="0053086E" w:rsidP="0053086E">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3A098C16" w14:textId="77777777" w:rsidR="0053086E" w:rsidRPr="00950A0B" w:rsidRDefault="0053086E" w:rsidP="0053086E">
            <w:pPr>
              <w:rPr>
                <w:rFonts w:eastAsia="Times New Roman"/>
                <w:sz w:val="22"/>
                <w:lang w:eastAsia="ru-RU"/>
              </w:rPr>
            </w:pPr>
            <w:r w:rsidRPr="00950A0B">
              <w:rPr>
                <w:rFonts w:eastAsia="Times New Roman"/>
                <w:sz w:val="22"/>
                <w:lang w:eastAsia="ru-RU"/>
              </w:rPr>
              <w:t>0,0</w:t>
            </w:r>
          </w:p>
        </w:tc>
        <w:tc>
          <w:tcPr>
            <w:tcW w:w="1418" w:type="dxa"/>
            <w:gridSpan w:val="2"/>
            <w:tcBorders>
              <w:top w:val="single" w:sz="4" w:space="0" w:color="auto"/>
              <w:left w:val="single" w:sz="4" w:space="0" w:color="auto"/>
              <w:bottom w:val="single" w:sz="4" w:space="0" w:color="auto"/>
              <w:right w:val="single" w:sz="4" w:space="0" w:color="auto"/>
            </w:tcBorders>
          </w:tcPr>
          <w:p w14:paraId="1B4FF82B" w14:textId="77777777" w:rsidR="0053086E" w:rsidRPr="00950A0B" w:rsidRDefault="0053086E" w:rsidP="0053086E">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DF7847" w:rsidRPr="00950A0B" w14:paraId="68D2FD5F" w14:textId="77777777" w:rsidTr="007D5E3C">
        <w:trPr>
          <w:gridAfter w:val="1"/>
          <w:wAfter w:w="14" w:type="dxa"/>
        </w:trPr>
        <w:tc>
          <w:tcPr>
            <w:tcW w:w="1985" w:type="dxa"/>
            <w:gridSpan w:val="2"/>
            <w:vMerge w:val="restart"/>
            <w:tcBorders>
              <w:top w:val="single" w:sz="4" w:space="0" w:color="auto"/>
              <w:left w:val="single" w:sz="4" w:space="0" w:color="auto"/>
              <w:right w:val="single" w:sz="4" w:space="0" w:color="auto"/>
            </w:tcBorders>
          </w:tcPr>
          <w:p w14:paraId="0C165288" w14:textId="77777777" w:rsidR="00DF7847" w:rsidRPr="00950A0B" w:rsidRDefault="00DF7847" w:rsidP="00DF7847">
            <w:pPr>
              <w:autoSpaceDE w:val="0"/>
              <w:autoSpaceDN w:val="0"/>
              <w:adjustRightInd w:val="0"/>
              <w:rPr>
                <w:rFonts w:eastAsia="Times New Roman"/>
                <w:sz w:val="22"/>
                <w:lang w:eastAsia="ru-RU"/>
              </w:rPr>
            </w:pPr>
            <w:r w:rsidRPr="00950A0B">
              <w:rPr>
                <w:rFonts w:eastAsia="Times New Roman"/>
                <w:sz w:val="22"/>
                <w:lang w:eastAsia="ru-RU"/>
              </w:rPr>
              <w:t>Всего по мероприятию:</w:t>
            </w:r>
          </w:p>
        </w:tc>
        <w:tc>
          <w:tcPr>
            <w:tcW w:w="1134" w:type="dxa"/>
            <w:vMerge w:val="restart"/>
            <w:tcBorders>
              <w:top w:val="single" w:sz="4" w:space="0" w:color="auto"/>
              <w:left w:val="single" w:sz="4" w:space="0" w:color="auto"/>
              <w:right w:val="single" w:sz="4" w:space="0" w:color="auto"/>
            </w:tcBorders>
          </w:tcPr>
          <w:p w14:paraId="4F68D358" w14:textId="77777777" w:rsidR="00DF7847" w:rsidRPr="00950A0B" w:rsidRDefault="00DF7847" w:rsidP="00DF7847">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276" w:type="dxa"/>
            <w:vMerge w:val="restart"/>
            <w:tcBorders>
              <w:top w:val="single" w:sz="4" w:space="0" w:color="auto"/>
              <w:left w:val="single" w:sz="4" w:space="0" w:color="auto"/>
              <w:right w:val="single" w:sz="4" w:space="0" w:color="auto"/>
            </w:tcBorders>
          </w:tcPr>
          <w:p w14:paraId="0380A9B2" w14:textId="77777777" w:rsidR="00DF7847" w:rsidRPr="00950A0B" w:rsidRDefault="00DF7847" w:rsidP="00DF7847">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79FAB327" w14:textId="77777777" w:rsidR="00DF7847" w:rsidRPr="00950A0B" w:rsidRDefault="00DF7847" w:rsidP="00DF7847">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21B7E6CA" w14:textId="77777777" w:rsidR="00DF7847" w:rsidRPr="00950A0B" w:rsidRDefault="00DF7847" w:rsidP="00DF7847">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271DA488" w14:textId="77777777" w:rsidR="00DF7847" w:rsidRPr="00950A0B" w:rsidRDefault="00DF7847" w:rsidP="00DF7847">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373DC462" w14:textId="77777777" w:rsidR="00DF7847" w:rsidRPr="00950A0B" w:rsidRDefault="00DF7847" w:rsidP="00DF7847">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275" w:type="dxa"/>
            <w:tcBorders>
              <w:top w:val="single" w:sz="4" w:space="0" w:color="auto"/>
              <w:left w:val="single" w:sz="4" w:space="0" w:color="auto"/>
              <w:bottom w:val="single" w:sz="4" w:space="0" w:color="auto"/>
              <w:right w:val="single" w:sz="4" w:space="0" w:color="auto"/>
            </w:tcBorders>
          </w:tcPr>
          <w:p w14:paraId="57A3A84F" w14:textId="77777777" w:rsidR="00DF7847" w:rsidRPr="00950A0B" w:rsidRDefault="00DF7847" w:rsidP="00DF7847">
            <w:pPr>
              <w:autoSpaceDE w:val="0"/>
              <w:autoSpaceDN w:val="0"/>
              <w:adjustRightInd w:val="0"/>
              <w:rPr>
                <w:rFonts w:eastAsia="Times New Roman"/>
                <w:sz w:val="22"/>
                <w:lang w:eastAsia="ru-RU"/>
              </w:rPr>
            </w:pPr>
            <w:r w:rsidRPr="00950A0B">
              <w:rPr>
                <w:rFonts w:eastAsia="Times New Roman"/>
                <w:sz w:val="22"/>
                <w:lang w:eastAsia="ru-RU"/>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3C7CCE31" w14:textId="7A3AE3ED" w:rsidR="00DF7847" w:rsidRPr="00950A0B" w:rsidRDefault="00846921" w:rsidP="00DF7847">
            <w:pPr>
              <w:rPr>
                <w:rFonts w:cs="Times New Roman"/>
                <w:color w:val="000000"/>
                <w:sz w:val="22"/>
              </w:rPr>
            </w:pPr>
            <w:r w:rsidRPr="00950A0B">
              <w:rPr>
                <w:rFonts w:cs="Times New Roman"/>
                <w:color w:val="000000"/>
                <w:sz w:val="22"/>
              </w:rPr>
              <w:t>1 007290,93580</w:t>
            </w:r>
          </w:p>
        </w:tc>
        <w:tc>
          <w:tcPr>
            <w:tcW w:w="850" w:type="dxa"/>
            <w:tcBorders>
              <w:top w:val="single" w:sz="4" w:space="0" w:color="auto"/>
              <w:left w:val="single" w:sz="4" w:space="0" w:color="auto"/>
              <w:bottom w:val="single" w:sz="4" w:space="0" w:color="auto"/>
              <w:right w:val="single" w:sz="4" w:space="0" w:color="auto"/>
            </w:tcBorders>
            <w:vAlign w:val="center"/>
          </w:tcPr>
          <w:p w14:paraId="1AFF126F" w14:textId="361A5224" w:rsidR="00DF7847" w:rsidRPr="00950A0B" w:rsidRDefault="00DF7847" w:rsidP="00DF7847">
            <w:pPr>
              <w:autoSpaceDE w:val="0"/>
              <w:autoSpaceDN w:val="0"/>
              <w:adjustRightInd w:val="0"/>
              <w:jc w:val="center"/>
              <w:rPr>
                <w:rFonts w:eastAsia="Times New Roman"/>
                <w:sz w:val="22"/>
                <w:lang w:eastAsia="ru-RU"/>
              </w:rPr>
            </w:pPr>
            <w:r w:rsidRPr="00950A0B">
              <w:rPr>
                <w:rFonts w:eastAsia="Times New Roman"/>
                <w:sz w:val="22"/>
                <w:lang w:eastAsia="ru-RU"/>
              </w:rPr>
              <w:t>254 157,49430</w:t>
            </w:r>
          </w:p>
        </w:tc>
        <w:tc>
          <w:tcPr>
            <w:tcW w:w="709" w:type="dxa"/>
            <w:tcBorders>
              <w:top w:val="single" w:sz="4" w:space="0" w:color="auto"/>
              <w:left w:val="single" w:sz="4" w:space="0" w:color="auto"/>
              <w:bottom w:val="single" w:sz="4" w:space="0" w:color="auto"/>
              <w:right w:val="single" w:sz="4" w:space="0" w:color="auto"/>
            </w:tcBorders>
          </w:tcPr>
          <w:p w14:paraId="4672DDA1" w14:textId="152F1D7F" w:rsidR="00DF7847" w:rsidRPr="00950A0B" w:rsidRDefault="00846921" w:rsidP="00DF7847">
            <w:pPr>
              <w:rPr>
                <w:rFonts w:eastAsia="Times New Roman"/>
                <w:sz w:val="22"/>
                <w:lang w:eastAsia="ru-RU"/>
              </w:rPr>
            </w:pPr>
            <w:r w:rsidRPr="00950A0B">
              <w:rPr>
                <w:rFonts w:eastAsia="Times New Roman"/>
                <w:sz w:val="22"/>
                <w:lang w:eastAsia="ru-RU"/>
              </w:rPr>
              <w:t>753133,44150</w:t>
            </w:r>
          </w:p>
        </w:tc>
        <w:tc>
          <w:tcPr>
            <w:tcW w:w="642" w:type="dxa"/>
            <w:tcBorders>
              <w:top w:val="single" w:sz="4" w:space="0" w:color="auto"/>
              <w:left w:val="single" w:sz="4" w:space="0" w:color="auto"/>
              <w:bottom w:val="single" w:sz="4" w:space="0" w:color="auto"/>
              <w:right w:val="single" w:sz="4" w:space="0" w:color="auto"/>
            </w:tcBorders>
          </w:tcPr>
          <w:p w14:paraId="3FAD30E5" w14:textId="47C0903C" w:rsidR="00DF7847" w:rsidRPr="00950A0B" w:rsidRDefault="00DF7847" w:rsidP="00DF7847">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2399F00" w14:textId="71A9A93A" w:rsidR="00DF7847" w:rsidRPr="00950A0B" w:rsidRDefault="00DF7847" w:rsidP="00DF7847">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795ACBA" w14:textId="4CF62C13" w:rsidR="00DF7847" w:rsidRPr="00950A0B" w:rsidRDefault="00DF7847" w:rsidP="00DF7847">
            <w:pPr>
              <w:rPr>
                <w:sz w:val="22"/>
              </w:rPr>
            </w:pPr>
            <w:r w:rsidRPr="00950A0B">
              <w:rPr>
                <w:rFonts w:eastAsia="Times New Roman"/>
                <w:sz w:val="22"/>
                <w:lang w:eastAsia="ru-RU"/>
              </w:rPr>
              <w:t>0,0</w:t>
            </w:r>
          </w:p>
        </w:tc>
        <w:tc>
          <w:tcPr>
            <w:tcW w:w="1418" w:type="dxa"/>
            <w:gridSpan w:val="2"/>
            <w:vMerge w:val="restart"/>
            <w:tcBorders>
              <w:top w:val="single" w:sz="4" w:space="0" w:color="auto"/>
              <w:left w:val="single" w:sz="4" w:space="0" w:color="auto"/>
              <w:right w:val="single" w:sz="4" w:space="0" w:color="auto"/>
            </w:tcBorders>
          </w:tcPr>
          <w:p w14:paraId="34101A70" w14:textId="716DAD17" w:rsidR="00DF7847" w:rsidRPr="00950A0B" w:rsidRDefault="00ED1BEB" w:rsidP="00DF7847">
            <w:pPr>
              <w:autoSpaceDE w:val="0"/>
              <w:autoSpaceDN w:val="0"/>
              <w:adjustRightInd w:val="0"/>
              <w:jc w:val="center"/>
              <w:rPr>
                <w:rFonts w:eastAsia="Times New Roman"/>
                <w:sz w:val="22"/>
                <w:lang w:eastAsia="ru-RU"/>
              </w:rPr>
            </w:pPr>
            <w:r w:rsidRPr="00950A0B">
              <w:rPr>
                <w:rFonts w:eastAsia="Times New Roman"/>
                <w:sz w:val="22"/>
                <w:lang w:eastAsia="ru-RU"/>
              </w:rPr>
              <w:t xml:space="preserve">   </w:t>
            </w:r>
            <w:r w:rsidR="00DF7847" w:rsidRPr="00950A0B">
              <w:rPr>
                <w:rFonts w:eastAsia="Times New Roman"/>
                <w:sz w:val="22"/>
                <w:lang w:eastAsia="ru-RU"/>
              </w:rPr>
              <w:t>х</w:t>
            </w:r>
          </w:p>
        </w:tc>
      </w:tr>
      <w:tr w:rsidR="00DF7847" w:rsidRPr="00950A0B" w14:paraId="69C49683" w14:textId="77777777" w:rsidTr="007D5E3C">
        <w:trPr>
          <w:gridAfter w:val="1"/>
          <w:wAfter w:w="14" w:type="dxa"/>
        </w:trPr>
        <w:tc>
          <w:tcPr>
            <w:tcW w:w="1985" w:type="dxa"/>
            <w:gridSpan w:val="2"/>
            <w:vMerge/>
            <w:tcBorders>
              <w:left w:val="single" w:sz="4" w:space="0" w:color="auto"/>
              <w:right w:val="single" w:sz="4" w:space="0" w:color="auto"/>
            </w:tcBorders>
          </w:tcPr>
          <w:p w14:paraId="014F18AE" w14:textId="77777777" w:rsidR="00DF7847" w:rsidRPr="00950A0B" w:rsidRDefault="00DF7847" w:rsidP="00DF7847">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27285A7" w14:textId="77777777" w:rsidR="00DF7847" w:rsidRPr="00950A0B" w:rsidRDefault="00DF7847" w:rsidP="00DF7847">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E7E4B96" w14:textId="77777777" w:rsidR="00DF7847" w:rsidRPr="00950A0B" w:rsidRDefault="00DF7847" w:rsidP="00DF7847">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E26785C" w14:textId="77777777" w:rsidR="00DF7847" w:rsidRPr="00950A0B" w:rsidRDefault="00DF7847" w:rsidP="00DF7847">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4E4241C" w14:textId="77777777" w:rsidR="00DF7847" w:rsidRPr="00950A0B" w:rsidRDefault="00DF7847" w:rsidP="00DF7847">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F4A12F8" w14:textId="77777777" w:rsidR="00DF7847" w:rsidRPr="00950A0B" w:rsidRDefault="00DF7847" w:rsidP="00DF7847">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7C6BB43" w14:textId="77777777" w:rsidR="00DF7847" w:rsidRPr="00950A0B" w:rsidRDefault="00DF7847" w:rsidP="00DF7847">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E0AED40" w14:textId="77777777" w:rsidR="00DF7847" w:rsidRPr="00950A0B" w:rsidRDefault="00DF7847" w:rsidP="00DF7847">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043CB062" w14:textId="2E3869DE" w:rsidR="00DF7847" w:rsidRPr="00950A0B" w:rsidRDefault="00DF7847" w:rsidP="00DF7847">
            <w:pPr>
              <w:rPr>
                <w:rFonts w:cs="Times New Roman"/>
                <w:color w:val="000000"/>
                <w:sz w:val="22"/>
              </w:rPr>
            </w:pPr>
            <w:r w:rsidRPr="00950A0B">
              <w:rPr>
                <w:rFonts w:cs="Times New Roman"/>
                <w:color w:val="000000"/>
                <w:sz w:val="22"/>
              </w:rPr>
              <w:t>248</w:t>
            </w:r>
            <w:r w:rsidR="00846921" w:rsidRPr="00950A0B">
              <w:rPr>
                <w:rFonts w:cs="Times New Roman"/>
                <w:color w:val="000000"/>
                <w:sz w:val="22"/>
              </w:rPr>
              <w:t> 988,06118</w:t>
            </w:r>
          </w:p>
        </w:tc>
        <w:tc>
          <w:tcPr>
            <w:tcW w:w="850" w:type="dxa"/>
            <w:tcBorders>
              <w:top w:val="single" w:sz="4" w:space="0" w:color="auto"/>
              <w:left w:val="single" w:sz="4" w:space="0" w:color="auto"/>
              <w:bottom w:val="single" w:sz="4" w:space="0" w:color="auto"/>
              <w:right w:val="single" w:sz="4" w:space="0" w:color="auto"/>
            </w:tcBorders>
            <w:vAlign w:val="center"/>
          </w:tcPr>
          <w:p w14:paraId="27474418" w14:textId="77777777" w:rsidR="00DF7847" w:rsidRPr="00950A0B" w:rsidRDefault="00DF7847" w:rsidP="00DF7847">
            <w:pPr>
              <w:autoSpaceDE w:val="0"/>
              <w:autoSpaceDN w:val="0"/>
              <w:adjustRightInd w:val="0"/>
              <w:jc w:val="center"/>
              <w:rPr>
                <w:rFonts w:eastAsia="Times New Roman"/>
                <w:sz w:val="22"/>
                <w:lang w:eastAsia="ru-RU"/>
              </w:rPr>
            </w:pPr>
            <w:r w:rsidRPr="00950A0B">
              <w:rPr>
                <w:rFonts w:eastAsia="Times New Roman"/>
                <w:sz w:val="22"/>
                <w:lang w:eastAsia="ru-RU"/>
              </w:rPr>
              <w:t>142 201,10</w:t>
            </w:r>
          </w:p>
        </w:tc>
        <w:tc>
          <w:tcPr>
            <w:tcW w:w="709" w:type="dxa"/>
            <w:tcBorders>
              <w:top w:val="single" w:sz="4" w:space="0" w:color="auto"/>
              <w:left w:val="single" w:sz="4" w:space="0" w:color="auto"/>
              <w:bottom w:val="single" w:sz="4" w:space="0" w:color="auto"/>
              <w:right w:val="single" w:sz="4" w:space="0" w:color="auto"/>
            </w:tcBorders>
          </w:tcPr>
          <w:p w14:paraId="740C11CD" w14:textId="5676180F" w:rsidR="00DF7847" w:rsidRPr="00950A0B" w:rsidRDefault="00DF7847" w:rsidP="00DF7847">
            <w:pPr>
              <w:rPr>
                <w:rFonts w:eastAsia="Times New Roman"/>
                <w:sz w:val="22"/>
                <w:lang w:eastAsia="ru-RU"/>
              </w:rPr>
            </w:pPr>
            <w:r w:rsidRPr="00950A0B">
              <w:rPr>
                <w:rFonts w:eastAsia="Times New Roman"/>
                <w:sz w:val="22"/>
                <w:lang w:eastAsia="ru-RU"/>
              </w:rPr>
              <w:t>106 786,9</w:t>
            </w:r>
            <w:r w:rsidR="00846921" w:rsidRPr="00950A0B">
              <w:rPr>
                <w:rFonts w:eastAsia="Times New Roman"/>
                <w:sz w:val="22"/>
                <w:lang w:eastAsia="ru-RU"/>
              </w:rPr>
              <w:t>6118</w:t>
            </w:r>
          </w:p>
        </w:tc>
        <w:tc>
          <w:tcPr>
            <w:tcW w:w="642" w:type="dxa"/>
            <w:tcBorders>
              <w:top w:val="single" w:sz="4" w:space="0" w:color="auto"/>
              <w:left w:val="single" w:sz="4" w:space="0" w:color="auto"/>
              <w:bottom w:val="single" w:sz="4" w:space="0" w:color="auto"/>
              <w:right w:val="single" w:sz="4" w:space="0" w:color="auto"/>
            </w:tcBorders>
          </w:tcPr>
          <w:p w14:paraId="0E13D173" w14:textId="21EF5956" w:rsidR="00DF7847" w:rsidRPr="00950A0B" w:rsidRDefault="00DF7847" w:rsidP="00DF7847">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956D284" w14:textId="4227E284" w:rsidR="00DF7847" w:rsidRPr="00950A0B" w:rsidRDefault="00DF7847" w:rsidP="00DF7847">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2D6CC1A" w14:textId="447ABBC8" w:rsidR="00DF7847" w:rsidRPr="00950A0B" w:rsidRDefault="00DF7847" w:rsidP="00DF7847">
            <w:pPr>
              <w:rPr>
                <w:sz w:val="22"/>
              </w:rPr>
            </w:pPr>
            <w:r w:rsidRPr="00950A0B">
              <w:rPr>
                <w:rFonts w:eastAsia="Times New Roman"/>
                <w:sz w:val="22"/>
                <w:lang w:eastAsia="ru-RU"/>
              </w:rPr>
              <w:t>0,0</w:t>
            </w:r>
          </w:p>
        </w:tc>
        <w:tc>
          <w:tcPr>
            <w:tcW w:w="1418" w:type="dxa"/>
            <w:gridSpan w:val="2"/>
            <w:vMerge/>
            <w:tcBorders>
              <w:left w:val="single" w:sz="4" w:space="0" w:color="auto"/>
              <w:right w:val="single" w:sz="4" w:space="0" w:color="auto"/>
            </w:tcBorders>
          </w:tcPr>
          <w:p w14:paraId="0560B320" w14:textId="77777777" w:rsidR="00DF7847" w:rsidRPr="00950A0B" w:rsidRDefault="00DF7847" w:rsidP="00DF7847">
            <w:pPr>
              <w:autoSpaceDE w:val="0"/>
              <w:autoSpaceDN w:val="0"/>
              <w:adjustRightInd w:val="0"/>
              <w:jc w:val="center"/>
              <w:rPr>
                <w:rFonts w:eastAsia="Times New Roman"/>
                <w:sz w:val="22"/>
                <w:lang w:eastAsia="ru-RU"/>
              </w:rPr>
            </w:pPr>
          </w:p>
        </w:tc>
      </w:tr>
      <w:tr w:rsidR="00DF7847" w:rsidRPr="00950A0B" w14:paraId="29D2B040" w14:textId="77777777" w:rsidTr="007D5E3C">
        <w:trPr>
          <w:gridAfter w:val="1"/>
          <w:wAfter w:w="14" w:type="dxa"/>
        </w:trPr>
        <w:tc>
          <w:tcPr>
            <w:tcW w:w="1985" w:type="dxa"/>
            <w:gridSpan w:val="2"/>
            <w:vMerge/>
            <w:tcBorders>
              <w:left w:val="single" w:sz="4" w:space="0" w:color="auto"/>
              <w:right w:val="single" w:sz="4" w:space="0" w:color="auto"/>
            </w:tcBorders>
          </w:tcPr>
          <w:p w14:paraId="35CEFFCA" w14:textId="77777777" w:rsidR="00DF7847" w:rsidRPr="00950A0B" w:rsidRDefault="00DF7847" w:rsidP="00DF7847">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137BBA0" w14:textId="77777777" w:rsidR="00DF7847" w:rsidRPr="00950A0B" w:rsidRDefault="00DF7847" w:rsidP="00DF7847">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225E1C3" w14:textId="77777777" w:rsidR="00DF7847" w:rsidRPr="00950A0B" w:rsidRDefault="00DF7847" w:rsidP="00DF7847">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252BA3F" w14:textId="77777777" w:rsidR="00DF7847" w:rsidRPr="00950A0B" w:rsidRDefault="00DF7847" w:rsidP="00DF7847">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ABFFCDE" w14:textId="77777777" w:rsidR="00DF7847" w:rsidRPr="00950A0B" w:rsidRDefault="00DF7847" w:rsidP="00DF7847">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254C5C2" w14:textId="77777777" w:rsidR="00DF7847" w:rsidRPr="00950A0B" w:rsidRDefault="00DF7847" w:rsidP="00DF7847">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933A001" w14:textId="77777777" w:rsidR="00DF7847" w:rsidRPr="00950A0B" w:rsidRDefault="00DF7847" w:rsidP="00DF7847">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C8E4237" w14:textId="77777777" w:rsidR="00DF7847" w:rsidRPr="00950A0B" w:rsidRDefault="00DF7847" w:rsidP="00DF7847">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788F41D8" w14:textId="08794E5E" w:rsidR="00DF7847" w:rsidRPr="00950A0B" w:rsidRDefault="00846921" w:rsidP="00DF7847">
            <w:pPr>
              <w:rPr>
                <w:rFonts w:cs="Times New Roman"/>
                <w:color w:val="000000"/>
                <w:sz w:val="22"/>
              </w:rPr>
            </w:pPr>
            <w:r w:rsidRPr="00950A0B">
              <w:rPr>
                <w:rFonts w:cs="Times New Roman"/>
                <w:color w:val="000000"/>
                <w:sz w:val="22"/>
              </w:rPr>
              <w:t>625 493,41811</w:t>
            </w:r>
          </w:p>
        </w:tc>
        <w:tc>
          <w:tcPr>
            <w:tcW w:w="850" w:type="dxa"/>
            <w:tcBorders>
              <w:top w:val="single" w:sz="4" w:space="0" w:color="auto"/>
              <w:left w:val="single" w:sz="4" w:space="0" w:color="auto"/>
              <w:bottom w:val="single" w:sz="4" w:space="0" w:color="auto"/>
              <w:right w:val="single" w:sz="4" w:space="0" w:color="auto"/>
            </w:tcBorders>
            <w:vAlign w:val="center"/>
          </w:tcPr>
          <w:p w14:paraId="2ADE0411" w14:textId="77777777" w:rsidR="00DF7847" w:rsidRPr="00950A0B" w:rsidRDefault="00DF7847" w:rsidP="00DF7847">
            <w:pPr>
              <w:autoSpaceDE w:val="0"/>
              <w:autoSpaceDN w:val="0"/>
              <w:adjustRightInd w:val="0"/>
              <w:jc w:val="center"/>
              <w:rPr>
                <w:rFonts w:eastAsia="Times New Roman"/>
                <w:sz w:val="22"/>
                <w:lang w:eastAsia="ru-RU"/>
              </w:rPr>
            </w:pPr>
            <w:r w:rsidRPr="00950A0B">
              <w:rPr>
                <w:rFonts w:eastAsia="Times New Roman"/>
                <w:sz w:val="22"/>
                <w:lang w:eastAsia="ru-RU"/>
              </w:rPr>
              <w:t>47 400,38</w:t>
            </w:r>
          </w:p>
        </w:tc>
        <w:tc>
          <w:tcPr>
            <w:tcW w:w="709" w:type="dxa"/>
            <w:tcBorders>
              <w:top w:val="single" w:sz="4" w:space="0" w:color="auto"/>
              <w:left w:val="single" w:sz="4" w:space="0" w:color="auto"/>
              <w:bottom w:val="single" w:sz="4" w:space="0" w:color="auto"/>
              <w:right w:val="single" w:sz="4" w:space="0" w:color="auto"/>
            </w:tcBorders>
          </w:tcPr>
          <w:p w14:paraId="224EB8C0" w14:textId="7FA1B5D0" w:rsidR="00DF7847" w:rsidRPr="00950A0B" w:rsidRDefault="00846921" w:rsidP="00DF7847">
            <w:pPr>
              <w:rPr>
                <w:rFonts w:eastAsia="Times New Roman"/>
                <w:sz w:val="22"/>
                <w:lang w:eastAsia="ru-RU"/>
              </w:rPr>
            </w:pPr>
            <w:r w:rsidRPr="00950A0B">
              <w:rPr>
                <w:rFonts w:eastAsia="Times New Roman"/>
                <w:sz w:val="22"/>
                <w:lang w:eastAsia="ru-RU"/>
              </w:rPr>
              <w:t>578093,03811</w:t>
            </w:r>
          </w:p>
        </w:tc>
        <w:tc>
          <w:tcPr>
            <w:tcW w:w="642" w:type="dxa"/>
            <w:tcBorders>
              <w:top w:val="single" w:sz="4" w:space="0" w:color="auto"/>
              <w:left w:val="single" w:sz="4" w:space="0" w:color="auto"/>
              <w:bottom w:val="single" w:sz="4" w:space="0" w:color="auto"/>
              <w:right w:val="single" w:sz="4" w:space="0" w:color="auto"/>
            </w:tcBorders>
          </w:tcPr>
          <w:p w14:paraId="4112568C" w14:textId="01B873BE" w:rsidR="00DF7847" w:rsidRPr="00950A0B" w:rsidRDefault="00DF7847" w:rsidP="00DF7847">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78F068F" w14:textId="51972F94" w:rsidR="00DF7847" w:rsidRPr="00950A0B" w:rsidRDefault="00DF7847" w:rsidP="00DF7847">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44FB83A6" w14:textId="39BBFD04" w:rsidR="00DF7847" w:rsidRPr="00950A0B" w:rsidRDefault="00DF7847" w:rsidP="00DF7847">
            <w:pPr>
              <w:rPr>
                <w:sz w:val="22"/>
              </w:rPr>
            </w:pPr>
            <w:r w:rsidRPr="00950A0B">
              <w:rPr>
                <w:rFonts w:eastAsia="Times New Roman"/>
                <w:sz w:val="22"/>
                <w:lang w:eastAsia="ru-RU"/>
              </w:rPr>
              <w:t>0,0</w:t>
            </w:r>
          </w:p>
        </w:tc>
        <w:tc>
          <w:tcPr>
            <w:tcW w:w="1418" w:type="dxa"/>
            <w:gridSpan w:val="2"/>
            <w:vMerge/>
            <w:tcBorders>
              <w:left w:val="single" w:sz="4" w:space="0" w:color="auto"/>
              <w:right w:val="single" w:sz="4" w:space="0" w:color="auto"/>
            </w:tcBorders>
          </w:tcPr>
          <w:p w14:paraId="7FF66020" w14:textId="77777777" w:rsidR="00DF7847" w:rsidRPr="00950A0B" w:rsidRDefault="00DF7847" w:rsidP="00DF7847">
            <w:pPr>
              <w:autoSpaceDE w:val="0"/>
              <w:autoSpaceDN w:val="0"/>
              <w:adjustRightInd w:val="0"/>
              <w:jc w:val="center"/>
              <w:rPr>
                <w:rFonts w:eastAsia="Times New Roman"/>
                <w:sz w:val="22"/>
                <w:lang w:eastAsia="ru-RU"/>
              </w:rPr>
            </w:pPr>
          </w:p>
        </w:tc>
      </w:tr>
      <w:tr w:rsidR="00DF7847" w:rsidRPr="00950A0B" w14:paraId="3DC87F44" w14:textId="77777777" w:rsidTr="007D5E3C">
        <w:trPr>
          <w:gridAfter w:val="1"/>
          <w:wAfter w:w="14" w:type="dxa"/>
        </w:trPr>
        <w:tc>
          <w:tcPr>
            <w:tcW w:w="1985" w:type="dxa"/>
            <w:gridSpan w:val="2"/>
            <w:vMerge/>
            <w:tcBorders>
              <w:left w:val="single" w:sz="4" w:space="0" w:color="auto"/>
              <w:right w:val="single" w:sz="4" w:space="0" w:color="auto"/>
            </w:tcBorders>
          </w:tcPr>
          <w:p w14:paraId="12C04E36" w14:textId="77777777" w:rsidR="00DF7847" w:rsidRPr="00950A0B" w:rsidRDefault="00DF7847" w:rsidP="00DF7847">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685219D" w14:textId="77777777" w:rsidR="00DF7847" w:rsidRPr="00950A0B" w:rsidRDefault="00DF7847" w:rsidP="00DF7847">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6C67867C" w14:textId="77777777" w:rsidR="00DF7847" w:rsidRPr="00950A0B" w:rsidRDefault="00DF7847" w:rsidP="00DF7847">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A9F2607" w14:textId="77777777" w:rsidR="00DF7847" w:rsidRPr="00950A0B" w:rsidRDefault="00DF7847" w:rsidP="00DF7847">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682B270" w14:textId="77777777" w:rsidR="00DF7847" w:rsidRPr="00950A0B" w:rsidRDefault="00DF7847" w:rsidP="00DF7847">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F0428A2" w14:textId="77777777" w:rsidR="00DF7847" w:rsidRPr="00950A0B" w:rsidRDefault="00DF7847" w:rsidP="00DF7847">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D97C6A9" w14:textId="77777777" w:rsidR="00DF7847" w:rsidRPr="00950A0B" w:rsidRDefault="00DF7847" w:rsidP="00DF7847">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22AD2C52" w14:textId="77777777" w:rsidR="00DF7847" w:rsidRPr="00950A0B" w:rsidRDefault="00DF7847" w:rsidP="00DF7847">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vAlign w:val="center"/>
          </w:tcPr>
          <w:p w14:paraId="688A00FB" w14:textId="41E5362D" w:rsidR="00DF7847" w:rsidRPr="00950A0B" w:rsidRDefault="00846921" w:rsidP="00DF7847">
            <w:pPr>
              <w:rPr>
                <w:rFonts w:cs="Times New Roman"/>
                <w:color w:val="000000"/>
                <w:sz w:val="22"/>
              </w:rPr>
            </w:pPr>
            <w:r w:rsidRPr="00950A0B">
              <w:rPr>
                <w:rFonts w:cs="Times New Roman"/>
                <w:color w:val="000000"/>
                <w:sz w:val="22"/>
              </w:rPr>
              <w:t>132809,45651</w:t>
            </w:r>
          </w:p>
        </w:tc>
        <w:tc>
          <w:tcPr>
            <w:tcW w:w="850" w:type="dxa"/>
            <w:tcBorders>
              <w:top w:val="single" w:sz="4" w:space="0" w:color="auto"/>
              <w:left w:val="single" w:sz="4" w:space="0" w:color="auto"/>
              <w:bottom w:val="single" w:sz="4" w:space="0" w:color="auto"/>
              <w:right w:val="single" w:sz="4" w:space="0" w:color="auto"/>
            </w:tcBorders>
            <w:vAlign w:val="center"/>
          </w:tcPr>
          <w:p w14:paraId="11548A0F" w14:textId="77777777" w:rsidR="00DF7847" w:rsidRPr="00950A0B" w:rsidRDefault="00DF7847" w:rsidP="00DF7847">
            <w:pPr>
              <w:autoSpaceDE w:val="0"/>
              <w:autoSpaceDN w:val="0"/>
              <w:adjustRightInd w:val="0"/>
              <w:jc w:val="center"/>
              <w:rPr>
                <w:rFonts w:eastAsia="Times New Roman"/>
                <w:sz w:val="22"/>
                <w:lang w:eastAsia="ru-RU"/>
              </w:rPr>
            </w:pPr>
            <w:r w:rsidRPr="00950A0B">
              <w:rPr>
                <w:rFonts w:cs="Times New Roman"/>
                <w:color w:val="000000"/>
                <w:sz w:val="22"/>
              </w:rPr>
              <w:t>64 556,01430</w:t>
            </w:r>
          </w:p>
        </w:tc>
        <w:tc>
          <w:tcPr>
            <w:tcW w:w="709" w:type="dxa"/>
            <w:tcBorders>
              <w:top w:val="single" w:sz="4" w:space="0" w:color="auto"/>
              <w:left w:val="single" w:sz="4" w:space="0" w:color="auto"/>
              <w:bottom w:val="single" w:sz="4" w:space="0" w:color="auto"/>
              <w:right w:val="single" w:sz="4" w:space="0" w:color="auto"/>
            </w:tcBorders>
          </w:tcPr>
          <w:p w14:paraId="73411200" w14:textId="44B4C682" w:rsidR="00DF7847" w:rsidRPr="00950A0B" w:rsidRDefault="00846921" w:rsidP="00DF7847">
            <w:pPr>
              <w:rPr>
                <w:rFonts w:eastAsia="Times New Roman"/>
                <w:sz w:val="22"/>
                <w:lang w:eastAsia="ru-RU"/>
              </w:rPr>
            </w:pPr>
            <w:r w:rsidRPr="00950A0B">
              <w:rPr>
                <w:rFonts w:eastAsia="Times New Roman"/>
                <w:sz w:val="22"/>
                <w:lang w:eastAsia="ru-RU"/>
              </w:rPr>
              <w:t>68253,44221</w:t>
            </w:r>
          </w:p>
        </w:tc>
        <w:tc>
          <w:tcPr>
            <w:tcW w:w="642" w:type="dxa"/>
            <w:tcBorders>
              <w:top w:val="single" w:sz="4" w:space="0" w:color="auto"/>
              <w:left w:val="single" w:sz="4" w:space="0" w:color="auto"/>
              <w:bottom w:val="single" w:sz="4" w:space="0" w:color="auto"/>
              <w:right w:val="single" w:sz="4" w:space="0" w:color="auto"/>
            </w:tcBorders>
          </w:tcPr>
          <w:p w14:paraId="225C7ED1" w14:textId="68A9CEEE" w:rsidR="00DF7847" w:rsidRPr="00950A0B" w:rsidRDefault="00DF7847" w:rsidP="00DF7847">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179D24B" w14:textId="687F5BC8" w:rsidR="00DF7847" w:rsidRPr="00950A0B" w:rsidRDefault="00DF7847" w:rsidP="00DF7847">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49857431" w14:textId="50443159" w:rsidR="00DF7847" w:rsidRPr="00950A0B" w:rsidRDefault="00DF7847" w:rsidP="00DF7847">
            <w:pPr>
              <w:rPr>
                <w:sz w:val="22"/>
              </w:rPr>
            </w:pPr>
            <w:r w:rsidRPr="00950A0B">
              <w:rPr>
                <w:rFonts w:eastAsia="Times New Roman"/>
                <w:sz w:val="22"/>
                <w:lang w:eastAsia="ru-RU"/>
              </w:rPr>
              <w:t>0,0</w:t>
            </w:r>
          </w:p>
        </w:tc>
        <w:tc>
          <w:tcPr>
            <w:tcW w:w="1418" w:type="dxa"/>
            <w:gridSpan w:val="2"/>
            <w:vMerge/>
            <w:tcBorders>
              <w:left w:val="single" w:sz="4" w:space="0" w:color="auto"/>
              <w:right w:val="single" w:sz="4" w:space="0" w:color="auto"/>
            </w:tcBorders>
          </w:tcPr>
          <w:p w14:paraId="1FC759B0" w14:textId="77777777" w:rsidR="00DF7847" w:rsidRPr="00950A0B" w:rsidRDefault="00DF7847" w:rsidP="00DF7847">
            <w:pPr>
              <w:autoSpaceDE w:val="0"/>
              <w:autoSpaceDN w:val="0"/>
              <w:adjustRightInd w:val="0"/>
              <w:jc w:val="center"/>
              <w:rPr>
                <w:rFonts w:eastAsia="Times New Roman"/>
                <w:sz w:val="22"/>
                <w:lang w:eastAsia="ru-RU"/>
              </w:rPr>
            </w:pPr>
          </w:p>
        </w:tc>
      </w:tr>
      <w:tr w:rsidR="00FE0F40" w:rsidRPr="00950A0B" w14:paraId="185E3355" w14:textId="77777777" w:rsidTr="007D5E3C">
        <w:trPr>
          <w:gridAfter w:val="1"/>
          <w:wAfter w:w="14" w:type="dxa"/>
        </w:trPr>
        <w:tc>
          <w:tcPr>
            <w:tcW w:w="1985" w:type="dxa"/>
            <w:gridSpan w:val="2"/>
            <w:vMerge/>
            <w:tcBorders>
              <w:left w:val="single" w:sz="4" w:space="0" w:color="auto"/>
              <w:bottom w:val="single" w:sz="4" w:space="0" w:color="auto"/>
              <w:right w:val="single" w:sz="4" w:space="0" w:color="auto"/>
            </w:tcBorders>
          </w:tcPr>
          <w:p w14:paraId="4FC734BC"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283EF2C1"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11F3A384"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4AD4CAC8"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60742D9A"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640649B4"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604679A5" w14:textId="77777777" w:rsidR="00FE0F40" w:rsidRPr="00950A0B" w:rsidRDefault="00FE0F40" w:rsidP="00FE0F40">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AB5A76E"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75E4DD6E"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80FC72F"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0594A97"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642" w:type="dxa"/>
            <w:tcBorders>
              <w:top w:val="single" w:sz="4" w:space="0" w:color="auto"/>
              <w:left w:val="single" w:sz="4" w:space="0" w:color="auto"/>
              <w:bottom w:val="single" w:sz="4" w:space="0" w:color="auto"/>
              <w:right w:val="single" w:sz="4" w:space="0" w:color="auto"/>
            </w:tcBorders>
          </w:tcPr>
          <w:p w14:paraId="3C8F47A4"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FBC2EAD"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157835B"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1418" w:type="dxa"/>
            <w:gridSpan w:val="2"/>
            <w:vMerge/>
            <w:tcBorders>
              <w:left w:val="single" w:sz="4" w:space="0" w:color="auto"/>
              <w:bottom w:val="single" w:sz="4" w:space="0" w:color="auto"/>
              <w:right w:val="single" w:sz="4" w:space="0" w:color="auto"/>
            </w:tcBorders>
          </w:tcPr>
          <w:p w14:paraId="2557121A" w14:textId="77777777" w:rsidR="00FE0F40" w:rsidRPr="00950A0B" w:rsidRDefault="00FE0F40" w:rsidP="00FE0F40">
            <w:pPr>
              <w:autoSpaceDE w:val="0"/>
              <w:autoSpaceDN w:val="0"/>
              <w:adjustRightInd w:val="0"/>
              <w:jc w:val="center"/>
              <w:rPr>
                <w:rFonts w:eastAsia="Times New Roman"/>
                <w:sz w:val="22"/>
                <w:lang w:eastAsia="ru-RU"/>
              </w:rPr>
            </w:pPr>
          </w:p>
        </w:tc>
      </w:tr>
    </w:tbl>
    <w:p w14:paraId="70E40D15" w14:textId="77777777" w:rsidR="007B6099" w:rsidRPr="00950A0B" w:rsidRDefault="007B6099" w:rsidP="007B6099">
      <w:pPr>
        <w:widowControl w:val="0"/>
        <w:autoSpaceDE w:val="0"/>
        <w:autoSpaceDN w:val="0"/>
        <w:adjustRightInd w:val="0"/>
        <w:ind w:left="11340"/>
        <w:outlineLvl w:val="1"/>
        <w:rPr>
          <w:sz w:val="22"/>
        </w:rPr>
      </w:pPr>
    </w:p>
    <w:p w14:paraId="77D6CA39" w14:textId="77777777" w:rsidR="007B6099" w:rsidRPr="00950A0B" w:rsidRDefault="007B6099" w:rsidP="007B6099">
      <w:pPr>
        <w:autoSpaceDE w:val="0"/>
        <w:autoSpaceDN w:val="0"/>
        <w:adjustRightInd w:val="0"/>
        <w:jc w:val="center"/>
        <w:rPr>
          <w:rFonts w:eastAsia="Times New Roman"/>
          <w:sz w:val="22"/>
          <w:lang w:eastAsia="ru-RU"/>
        </w:rPr>
      </w:pPr>
      <w:r w:rsidRPr="00950A0B">
        <w:rPr>
          <w:rFonts w:eastAsia="Times New Roman"/>
          <w:sz w:val="22"/>
          <w:lang w:eastAsia="ru-RU"/>
        </w:rPr>
        <w:t xml:space="preserve">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 Московской области бюджету Городского округа Подольск Московской области, либо финансирование которых осуществляется за счет средств бюджета Городского округа Подольск Московской области, предусмотренная мероприятием </w:t>
      </w:r>
      <w:r w:rsidRPr="00950A0B">
        <w:rPr>
          <w:rFonts w:eastAsia="Times New Roman"/>
          <w:sz w:val="22"/>
          <w:lang w:val="en-US" w:eastAsia="ru-RU"/>
        </w:rPr>
        <w:t>F</w:t>
      </w:r>
      <w:r w:rsidRPr="00950A0B">
        <w:rPr>
          <w:rFonts w:eastAsia="Times New Roman"/>
          <w:sz w:val="22"/>
          <w:lang w:eastAsia="ru-RU"/>
        </w:rPr>
        <w:t xml:space="preserve">2.03                                                                                                                                                                  </w:t>
      </w:r>
    </w:p>
    <w:p w14:paraId="0618E69F" w14:textId="56874E2A" w:rsidR="007B6099" w:rsidRPr="00950A0B" w:rsidRDefault="007B6099" w:rsidP="007B6099">
      <w:pPr>
        <w:autoSpaceDE w:val="0"/>
        <w:autoSpaceDN w:val="0"/>
        <w:adjustRightInd w:val="0"/>
        <w:jc w:val="center"/>
        <w:rPr>
          <w:rFonts w:eastAsia="Times New Roman"/>
          <w:sz w:val="22"/>
          <w:lang w:eastAsia="ru-RU"/>
        </w:rPr>
      </w:pPr>
      <w:r w:rsidRPr="00950A0B">
        <w:rPr>
          <w:rFonts w:eastAsia="Times New Roman"/>
          <w:sz w:val="22"/>
          <w:lang w:eastAsia="ru-RU"/>
        </w:rPr>
        <w:t>подпрограммы «Комфортная городская среда» муниципальной программы «Формирование современной комфортной городской среды»</w:t>
      </w:r>
    </w:p>
    <w:p w14:paraId="04540342" w14:textId="77777777" w:rsidR="007B6099" w:rsidRPr="00950A0B" w:rsidRDefault="007B6099" w:rsidP="007B6099">
      <w:pPr>
        <w:autoSpaceDE w:val="0"/>
        <w:autoSpaceDN w:val="0"/>
        <w:adjustRightInd w:val="0"/>
        <w:jc w:val="center"/>
        <w:rPr>
          <w:rFonts w:eastAsia="Times New Roman"/>
          <w:sz w:val="22"/>
          <w:lang w:eastAsia="ru-RU"/>
        </w:rPr>
      </w:pPr>
    </w:p>
    <w:tbl>
      <w:tblPr>
        <w:tblW w:w="15735" w:type="dxa"/>
        <w:tblInd w:w="62" w:type="dxa"/>
        <w:tblLayout w:type="fixed"/>
        <w:tblCellMar>
          <w:top w:w="102" w:type="dxa"/>
          <w:left w:w="62" w:type="dxa"/>
          <w:bottom w:w="102" w:type="dxa"/>
          <w:right w:w="62" w:type="dxa"/>
        </w:tblCellMar>
        <w:tblLook w:val="0000" w:firstRow="0" w:lastRow="0" w:firstColumn="0" w:lastColumn="0" w:noHBand="0" w:noVBand="0"/>
      </w:tblPr>
      <w:tblGrid>
        <w:gridCol w:w="540"/>
        <w:gridCol w:w="1445"/>
        <w:gridCol w:w="1134"/>
        <w:gridCol w:w="1276"/>
        <w:gridCol w:w="1134"/>
        <w:gridCol w:w="1134"/>
        <w:gridCol w:w="1134"/>
        <w:gridCol w:w="1134"/>
        <w:gridCol w:w="1275"/>
        <w:gridCol w:w="851"/>
        <w:gridCol w:w="850"/>
        <w:gridCol w:w="709"/>
        <w:gridCol w:w="567"/>
        <w:gridCol w:w="567"/>
        <w:gridCol w:w="567"/>
        <w:gridCol w:w="1418"/>
      </w:tblGrid>
      <w:tr w:rsidR="00B65978" w:rsidRPr="00950A0B" w14:paraId="6C0BD4E1" w14:textId="77777777" w:rsidTr="00181063">
        <w:tc>
          <w:tcPr>
            <w:tcW w:w="540" w:type="dxa"/>
            <w:vMerge w:val="restart"/>
            <w:tcBorders>
              <w:top w:val="single" w:sz="4" w:space="0" w:color="auto"/>
              <w:left w:val="single" w:sz="4" w:space="0" w:color="auto"/>
              <w:bottom w:val="single" w:sz="4" w:space="0" w:color="auto"/>
              <w:right w:val="single" w:sz="4" w:space="0" w:color="auto"/>
            </w:tcBorders>
          </w:tcPr>
          <w:p w14:paraId="260DB5DF"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п/п</w:t>
            </w:r>
          </w:p>
        </w:tc>
        <w:tc>
          <w:tcPr>
            <w:tcW w:w="1445" w:type="dxa"/>
            <w:vMerge w:val="restart"/>
            <w:tcBorders>
              <w:top w:val="single" w:sz="4" w:space="0" w:color="auto"/>
              <w:left w:val="single" w:sz="4" w:space="0" w:color="auto"/>
              <w:bottom w:val="single" w:sz="4" w:space="0" w:color="auto"/>
              <w:right w:val="single" w:sz="4" w:space="0" w:color="auto"/>
            </w:tcBorders>
          </w:tcPr>
          <w:p w14:paraId="7706FD02"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tcPr>
          <w:p w14:paraId="62251D20"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Мощность/ прирост мощности объекта строительства (кв. метр, погонный метр, место, койко-место и так далее)</w:t>
            </w:r>
          </w:p>
        </w:tc>
        <w:tc>
          <w:tcPr>
            <w:tcW w:w="1276" w:type="dxa"/>
            <w:vMerge w:val="restart"/>
            <w:tcBorders>
              <w:top w:val="single" w:sz="4" w:space="0" w:color="auto"/>
              <w:left w:val="single" w:sz="4" w:space="0" w:color="auto"/>
              <w:bottom w:val="single" w:sz="4" w:space="0" w:color="auto"/>
              <w:right w:val="single" w:sz="4" w:space="0" w:color="auto"/>
            </w:tcBorders>
          </w:tcPr>
          <w:p w14:paraId="44DB47F1"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Виды работ в соответствии с классификатором работ</w:t>
            </w:r>
          </w:p>
        </w:tc>
        <w:tc>
          <w:tcPr>
            <w:tcW w:w="1134" w:type="dxa"/>
            <w:vMerge w:val="restart"/>
            <w:tcBorders>
              <w:top w:val="single" w:sz="4" w:space="0" w:color="auto"/>
              <w:left w:val="single" w:sz="4" w:space="0" w:color="auto"/>
              <w:bottom w:val="single" w:sz="4" w:space="0" w:color="auto"/>
              <w:right w:val="single" w:sz="4" w:space="0" w:color="auto"/>
            </w:tcBorders>
          </w:tcPr>
          <w:p w14:paraId="2B63B0EF"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 Сроки проведения работ</w:t>
            </w:r>
          </w:p>
          <w:p w14:paraId="2A878622" w14:textId="77777777" w:rsidR="00B65978" w:rsidRPr="00950A0B" w:rsidRDefault="00B65978" w:rsidP="00B65978">
            <w:pPr>
              <w:autoSpaceDE w:val="0"/>
              <w:autoSpaceDN w:val="0"/>
              <w:adjustRightInd w:val="0"/>
              <w:jc w:val="center"/>
              <w:rPr>
                <w:rFonts w:eastAsia="Times New Roman"/>
                <w:sz w:val="22"/>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14:paraId="2C31A0DE"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Открытие объекта/ завершение работ</w:t>
            </w:r>
          </w:p>
        </w:tc>
        <w:tc>
          <w:tcPr>
            <w:tcW w:w="1134" w:type="dxa"/>
            <w:vMerge w:val="restart"/>
            <w:tcBorders>
              <w:top w:val="single" w:sz="4" w:space="0" w:color="auto"/>
              <w:left w:val="single" w:sz="4" w:space="0" w:color="auto"/>
              <w:bottom w:val="single" w:sz="4" w:space="0" w:color="auto"/>
              <w:right w:val="single" w:sz="4" w:space="0" w:color="auto"/>
            </w:tcBorders>
          </w:tcPr>
          <w:p w14:paraId="06F52850"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Предельная стоимость объекта капитального строительства/ работ (тыс. руб.)</w:t>
            </w:r>
          </w:p>
        </w:tc>
        <w:tc>
          <w:tcPr>
            <w:tcW w:w="1134" w:type="dxa"/>
            <w:vMerge w:val="restart"/>
            <w:tcBorders>
              <w:top w:val="single" w:sz="4" w:space="0" w:color="auto"/>
              <w:left w:val="single" w:sz="4" w:space="0" w:color="auto"/>
              <w:bottom w:val="single" w:sz="4" w:space="0" w:color="auto"/>
              <w:right w:val="single" w:sz="4" w:space="0" w:color="auto"/>
            </w:tcBorders>
          </w:tcPr>
          <w:p w14:paraId="5765FCE2"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Профинан-сировано </w:t>
            </w:r>
          </w:p>
          <w:p w14:paraId="6A5D7661" w14:textId="7EA34F6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на 01.01.202</w:t>
            </w:r>
            <w:r>
              <w:rPr>
                <w:rFonts w:eastAsia="Times New Roman"/>
                <w:sz w:val="22"/>
                <w:lang w:eastAsia="ru-RU"/>
              </w:rPr>
              <w:t>3</w:t>
            </w:r>
            <w:r w:rsidRPr="00950A0B">
              <w:rPr>
                <w:rFonts w:eastAsia="Times New Roman"/>
                <w:sz w:val="22"/>
                <w:lang w:eastAsia="ru-RU"/>
              </w:rPr>
              <w:t>, (тыс. руб.)</w:t>
            </w:r>
          </w:p>
        </w:tc>
        <w:tc>
          <w:tcPr>
            <w:tcW w:w="1275" w:type="dxa"/>
            <w:vMerge w:val="restart"/>
            <w:tcBorders>
              <w:top w:val="single" w:sz="4" w:space="0" w:color="auto"/>
              <w:left w:val="single" w:sz="4" w:space="0" w:color="auto"/>
              <w:bottom w:val="single" w:sz="4" w:space="0" w:color="auto"/>
              <w:right w:val="single" w:sz="4" w:space="0" w:color="auto"/>
            </w:tcBorders>
          </w:tcPr>
          <w:p w14:paraId="1E936006"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Источники финансирования</w:t>
            </w:r>
          </w:p>
        </w:tc>
        <w:tc>
          <w:tcPr>
            <w:tcW w:w="4111" w:type="dxa"/>
            <w:gridSpan w:val="6"/>
            <w:tcBorders>
              <w:top w:val="single" w:sz="4" w:space="0" w:color="auto"/>
              <w:left w:val="single" w:sz="4" w:space="0" w:color="auto"/>
              <w:bottom w:val="single" w:sz="4" w:space="0" w:color="auto"/>
              <w:right w:val="single" w:sz="4" w:space="0" w:color="auto"/>
            </w:tcBorders>
          </w:tcPr>
          <w:p w14:paraId="16D79887"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Финансирование, в том числе по годам реализации программы </w:t>
            </w:r>
          </w:p>
          <w:p w14:paraId="68033E6B"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c>
          <w:tcPr>
            <w:tcW w:w="1418" w:type="dxa"/>
            <w:vMerge w:val="restart"/>
            <w:tcBorders>
              <w:top w:val="single" w:sz="4" w:space="0" w:color="auto"/>
              <w:left w:val="single" w:sz="4" w:space="0" w:color="auto"/>
              <w:right w:val="single" w:sz="4" w:space="0" w:color="auto"/>
            </w:tcBorders>
          </w:tcPr>
          <w:p w14:paraId="5F7E84BB"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Остаток сметной стоимости до ввода в эксплуатацию объекта капитального строительства/ до завершения работ</w:t>
            </w:r>
          </w:p>
          <w:p w14:paraId="13B6EF6D"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r>
      <w:tr w:rsidR="007B6099" w:rsidRPr="00950A0B" w14:paraId="150C1E9E" w14:textId="77777777" w:rsidTr="00181063">
        <w:trPr>
          <w:trHeight w:val="307"/>
        </w:trPr>
        <w:tc>
          <w:tcPr>
            <w:tcW w:w="540" w:type="dxa"/>
            <w:vMerge/>
            <w:tcBorders>
              <w:top w:val="single" w:sz="4" w:space="0" w:color="auto"/>
              <w:left w:val="single" w:sz="4" w:space="0" w:color="auto"/>
              <w:bottom w:val="single" w:sz="4" w:space="0" w:color="auto"/>
              <w:right w:val="single" w:sz="4" w:space="0" w:color="auto"/>
            </w:tcBorders>
          </w:tcPr>
          <w:p w14:paraId="1CF2A2FE" w14:textId="77777777" w:rsidR="007B6099" w:rsidRPr="00950A0B" w:rsidRDefault="007B6099" w:rsidP="00181063">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2363A971"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1680C3F" w14:textId="77777777" w:rsidR="007B6099" w:rsidRPr="00950A0B" w:rsidRDefault="007B6099" w:rsidP="00181063">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4FAAAF91"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21E2FFB"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B239603"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F3EC528"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61E8818" w14:textId="77777777" w:rsidR="007B6099" w:rsidRPr="00950A0B" w:rsidRDefault="007B6099" w:rsidP="00181063">
            <w:pPr>
              <w:autoSpaceDE w:val="0"/>
              <w:autoSpaceDN w:val="0"/>
              <w:adjustRightInd w:val="0"/>
              <w:jc w:val="center"/>
              <w:rPr>
                <w:rFonts w:eastAsia="Times New Roman"/>
                <w:sz w:val="22"/>
                <w:lang w:eastAsia="ru-RU"/>
              </w:rPr>
            </w:pPr>
          </w:p>
        </w:tc>
        <w:tc>
          <w:tcPr>
            <w:tcW w:w="1275" w:type="dxa"/>
            <w:vMerge/>
            <w:tcBorders>
              <w:top w:val="single" w:sz="4" w:space="0" w:color="auto"/>
              <w:left w:val="single" w:sz="4" w:space="0" w:color="auto"/>
              <w:bottom w:val="single" w:sz="4" w:space="0" w:color="auto"/>
              <w:right w:val="single" w:sz="4" w:space="0" w:color="auto"/>
            </w:tcBorders>
          </w:tcPr>
          <w:p w14:paraId="5C57BE29" w14:textId="77777777" w:rsidR="007B6099" w:rsidRPr="00950A0B" w:rsidRDefault="007B6099" w:rsidP="00181063">
            <w:pPr>
              <w:autoSpaceDE w:val="0"/>
              <w:autoSpaceDN w:val="0"/>
              <w:adjustRightInd w:val="0"/>
              <w:jc w:val="center"/>
              <w:rPr>
                <w:rFonts w:eastAsia="Times New Roman"/>
                <w:sz w:val="22"/>
                <w:lang w:eastAsia="ru-RU"/>
              </w:rPr>
            </w:pPr>
          </w:p>
        </w:tc>
        <w:tc>
          <w:tcPr>
            <w:tcW w:w="851" w:type="dxa"/>
            <w:tcBorders>
              <w:top w:val="single" w:sz="4" w:space="0" w:color="auto"/>
              <w:left w:val="single" w:sz="4" w:space="0" w:color="auto"/>
              <w:bottom w:val="single" w:sz="4" w:space="0" w:color="auto"/>
              <w:right w:val="single" w:sz="4" w:space="0" w:color="auto"/>
            </w:tcBorders>
          </w:tcPr>
          <w:p w14:paraId="2D2702A3"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Всего</w:t>
            </w:r>
          </w:p>
        </w:tc>
        <w:tc>
          <w:tcPr>
            <w:tcW w:w="850" w:type="dxa"/>
            <w:tcBorders>
              <w:top w:val="single" w:sz="4" w:space="0" w:color="auto"/>
              <w:left w:val="single" w:sz="4" w:space="0" w:color="auto"/>
              <w:bottom w:val="single" w:sz="4" w:space="0" w:color="auto"/>
              <w:right w:val="single" w:sz="4" w:space="0" w:color="auto"/>
            </w:tcBorders>
          </w:tcPr>
          <w:p w14:paraId="4C9CF597"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2023</w:t>
            </w:r>
          </w:p>
          <w:p w14:paraId="3C867B8C"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709" w:type="dxa"/>
            <w:tcBorders>
              <w:top w:val="single" w:sz="4" w:space="0" w:color="auto"/>
              <w:left w:val="single" w:sz="4" w:space="0" w:color="auto"/>
              <w:bottom w:val="single" w:sz="4" w:space="0" w:color="auto"/>
              <w:right w:val="single" w:sz="4" w:space="0" w:color="auto"/>
            </w:tcBorders>
          </w:tcPr>
          <w:p w14:paraId="0E3E6D99"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2024</w:t>
            </w:r>
          </w:p>
          <w:p w14:paraId="0BFF41DB"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5A8E15AB"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2025</w:t>
            </w:r>
          </w:p>
          <w:p w14:paraId="17E23A48"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5CE2AAFB"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2026</w:t>
            </w:r>
          </w:p>
          <w:p w14:paraId="7EC63C51"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1604E72A"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2027</w:t>
            </w:r>
          </w:p>
          <w:p w14:paraId="5524F3EC"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1418" w:type="dxa"/>
            <w:vMerge/>
            <w:tcBorders>
              <w:left w:val="single" w:sz="4" w:space="0" w:color="auto"/>
              <w:bottom w:val="single" w:sz="4" w:space="0" w:color="auto"/>
              <w:right w:val="single" w:sz="4" w:space="0" w:color="auto"/>
            </w:tcBorders>
          </w:tcPr>
          <w:p w14:paraId="05AE9162" w14:textId="77777777" w:rsidR="007B6099" w:rsidRPr="00950A0B" w:rsidRDefault="007B6099" w:rsidP="00181063">
            <w:pPr>
              <w:autoSpaceDE w:val="0"/>
              <w:autoSpaceDN w:val="0"/>
              <w:adjustRightInd w:val="0"/>
              <w:jc w:val="center"/>
              <w:rPr>
                <w:rFonts w:eastAsia="Times New Roman"/>
                <w:sz w:val="22"/>
                <w:lang w:eastAsia="ru-RU"/>
              </w:rPr>
            </w:pPr>
          </w:p>
        </w:tc>
      </w:tr>
      <w:tr w:rsidR="007B6099" w:rsidRPr="00950A0B" w14:paraId="01C7683A" w14:textId="77777777" w:rsidTr="00181063">
        <w:trPr>
          <w:trHeight w:val="239"/>
        </w:trPr>
        <w:tc>
          <w:tcPr>
            <w:tcW w:w="540" w:type="dxa"/>
            <w:tcBorders>
              <w:top w:val="single" w:sz="4" w:space="0" w:color="auto"/>
              <w:left w:val="single" w:sz="4" w:space="0" w:color="auto"/>
              <w:bottom w:val="single" w:sz="4" w:space="0" w:color="auto"/>
              <w:right w:val="single" w:sz="4" w:space="0" w:color="auto"/>
            </w:tcBorders>
          </w:tcPr>
          <w:p w14:paraId="0CFF47DA"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445" w:type="dxa"/>
            <w:tcBorders>
              <w:top w:val="single" w:sz="4" w:space="0" w:color="auto"/>
              <w:left w:val="single" w:sz="4" w:space="0" w:color="auto"/>
              <w:bottom w:val="single" w:sz="4" w:space="0" w:color="auto"/>
              <w:right w:val="single" w:sz="4" w:space="0" w:color="auto"/>
            </w:tcBorders>
          </w:tcPr>
          <w:p w14:paraId="38742F5E"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w:t>
            </w:r>
          </w:p>
        </w:tc>
        <w:tc>
          <w:tcPr>
            <w:tcW w:w="1134" w:type="dxa"/>
            <w:tcBorders>
              <w:top w:val="single" w:sz="4" w:space="0" w:color="auto"/>
              <w:left w:val="single" w:sz="4" w:space="0" w:color="auto"/>
              <w:bottom w:val="single" w:sz="4" w:space="0" w:color="auto"/>
              <w:right w:val="single" w:sz="4" w:space="0" w:color="auto"/>
            </w:tcBorders>
          </w:tcPr>
          <w:p w14:paraId="5C49F353"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3</w:t>
            </w:r>
          </w:p>
        </w:tc>
        <w:tc>
          <w:tcPr>
            <w:tcW w:w="1276" w:type="dxa"/>
            <w:tcBorders>
              <w:top w:val="single" w:sz="4" w:space="0" w:color="auto"/>
              <w:left w:val="single" w:sz="4" w:space="0" w:color="auto"/>
              <w:bottom w:val="single" w:sz="4" w:space="0" w:color="auto"/>
              <w:right w:val="single" w:sz="4" w:space="0" w:color="auto"/>
            </w:tcBorders>
          </w:tcPr>
          <w:p w14:paraId="1C08B09D"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4</w:t>
            </w:r>
          </w:p>
        </w:tc>
        <w:tc>
          <w:tcPr>
            <w:tcW w:w="1134" w:type="dxa"/>
            <w:tcBorders>
              <w:top w:val="single" w:sz="4" w:space="0" w:color="auto"/>
              <w:left w:val="single" w:sz="4" w:space="0" w:color="auto"/>
              <w:bottom w:val="single" w:sz="4" w:space="0" w:color="auto"/>
              <w:right w:val="single" w:sz="4" w:space="0" w:color="auto"/>
            </w:tcBorders>
          </w:tcPr>
          <w:p w14:paraId="146C3B5F"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5</w:t>
            </w:r>
          </w:p>
        </w:tc>
        <w:tc>
          <w:tcPr>
            <w:tcW w:w="1134" w:type="dxa"/>
            <w:tcBorders>
              <w:top w:val="single" w:sz="4" w:space="0" w:color="auto"/>
              <w:left w:val="single" w:sz="4" w:space="0" w:color="auto"/>
              <w:bottom w:val="single" w:sz="4" w:space="0" w:color="auto"/>
              <w:right w:val="single" w:sz="4" w:space="0" w:color="auto"/>
            </w:tcBorders>
          </w:tcPr>
          <w:p w14:paraId="172E782B"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6</w:t>
            </w:r>
          </w:p>
        </w:tc>
        <w:tc>
          <w:tcPr>
            <w:tcW w:w="1134" w:type="dxa"/>
            <w:tcBorders>
              <w:top w:val="single" w:sz="4" w:space="0" w:color="auto"/>
              <w:left w:val="single" w:sz="4" w:space="0" w:color="auto"/>
              <w:bottom w:val="single" w:sz="4" w:space="0" w:color="auto"/>
              <w:right w:val="single" w:sz="4" w:space="0" w:color="auto"/>
            </w:tcBorders>
          </w:tcPr>
          <w:p w14:paraId="6CC4B620"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7</w:t>
            </w:r>
          </w:p>
        </w:tc>
        <w:tc>
          <w:tcPr>
            <w:tcW w:w="1134" w:type="dxa"/>
            <w:tcBorders>
              <w:top w:val="single" w:sz="4" w:space="0" w:color="auto"/>
              <w:left w:val="single" w:sz="4" w:space="0" w:color="auto"/>
              <w:bottom w:val="single" w:sz="4" w:space="0" w:color="auto"/>
              <w:right w:val="single" w:sz="4" w:space="0" w:color="auto"/>
            </w:tcBorders>
          </w:tcPr>
          <w:p w14:paraId="518BE5C8"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8</w:t>
            </w:r>
          </w:p>
        </w:tc>
        <w:tc>
          <w:tcPr>
            <w:tcW w:w="1275" w:type="dxa"/>
            <w:tcBorders>
              <w:top w:val="single" w:sz="4" w:space="0" w:color="auto"/>
              <w:left w:val="single" w:sz="4" w:space="0" w:color="auto"/>
              <w:bottom w:val="single" w:sz="4" w:space="0" w:color="auto"/>
              <w:right w:val="single" w:sz="4" w:space="0" w:color="auto"/>
            </w:tcBorders>
          </w:tcPr>
          <w:p w14:paraId="7EFB02BE"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9</w:t>
            </w:r>
          </w:p>
        </w:tc>
        <w:tc>
          <w:tcPr>
            <w:tcW w:w="851" w:type="dxa"/>
            <w:tcBorders>
              <w:top w:val="single" w:sz="4" w:space="0" w:color="auto"/>
              <w:left w:val="single" w:sz="4" w:space="0" w:color="auto"/>
              <w:bottom w:val="single" w:sz="4" w:space="0" w:color="auto"/>
              <w:right w:val="single" w:sz="4" w:space="0" w:color="auto"/>
            </w:tcBorders>
          </w:tcPr>
          <w:p w14:paraId="7EA53219"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10</w:t>
            </w:r>
          </w:p>
        </w:tc>
        <w:tc>
          <w:tcPr>
            <w:tcW w:w="850" w:type="dxa"/>
            <w:tcBorders>
              <w:top w:val="single" w:sz="4" w:space="0" w:color="auto"/>
              <w:left w:val="single" w:sz="4" w:space="0" w:color="auto"/>
              <w:bottom w:val="single" w:sz="4" w:space="0" w:color="auto"/>
              <w:right w:val="single" w:sz="4" w:space="0" w:color="auto"/>
            </w:tcBorders>
          </w:tcPr>
          <w:p w14:paraId="227FEBAF"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11</w:t>
            </w:r>
          </w:p>
        </w:tc>
        <w:tc>
          <w:tcPr>
            <w:tcW w:w="709" w:type="dxa"/>
            <w:tcBorders>
              <w:top w:val="single" w:sz="4" w:space="0" w:color="auto"/>
              <w:left w:val="single" w:sz="4" w:space="0" w:color="auto"/>
              <w:bottom w:val="single" w:sz="4" w:space="0" w:color="auto"/>
              <w:right w:val="single" w:sz="4" w:space="0" w:color="auto"/>
            </w:tcBorders>
          </w:tcPr>
          <w:p w14:paraId="20816321"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12</w:t>
            </w:r>
          </w:p>
        </w:tc>
        <w:tc>
          <w:tcPr>
            <w:tcW w:w="567" w:type="dxa"/>
            <w:tcBorders>
              <w:top w:val="single" w:sz="4" w:space="0" w:color="auto"/>
              <w:left w:val="single" w:sz="4" w:space="0" w:color="auto"/>
              <w:bottom w:val="single" w:sz="4" w:space="0" w:color="auto"/>
              <w:right w:val="single" w:sz="4" w:space="0" w:color="auto"/>
            </w:tcBorders>
          </w:tcPr>
          <w:p w14:paraId="1EC4B891"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13</w:t>
            </w:r>
          </w:p>
        </w:tc>
        <w:tc>
          <w:tcPr>
            <w:tcW w:w="567" w:type="dxa"/>
            <w:tcBorders>
              <w:top w:val="single" w:sz="4" w:space="0" w:color="auto"/>
              <w:left w:val="single" w:sz="4" w:space="0" w:color="auto"/>
              <w:bottom w:val="single" w:sz="4" w:space="0" w:color="auto"/>
              <w:right w:val="single" w:sz="4" w:space="0" w:color="auto"/>
            </w:tcBorders>
          </w:tcPr>
          <w:p w14:paraId="7BE94267"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14</w:t>
            </w:r>
          </w:p>
        </w:tc>
        <w:tc>
          <w:tcPr>
            <w:tcW w:w="567" w:type="dxa"/>
            <w:tcBorders>
              <w:top w:val="single" w:sz="4" w:space="0" w:color="auto"/>
              <w:left w:val="single" w:sz="4" w:space="0" w:color="auto"/>
              <w:bottom w:val="single" w:sz="4" w:space="0" w:color="auto"/>
              <w:right w:val="single" w:sz="4" w:space="0" w:color="auto"/>
            </w:tcBorders>
          </w:tcPr>
          <w:p w14:paraId="3EA55E4E"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15</w:t>
            </w:r>
          </w:p>
        </w:tc>
        <w:tc>
          <w:tcPr>
            <w:tcW w:w="1418" w:type="dxa"/>
            <w:tcBorders>
              <w:top w:val="single" w:sz="4" w:space="0" w:color="auto"/>
              <w:left w:val="single" w:sz="4" w:space="0" w:color="auto"/>
              <w:bottom w:val="single" w:sz="4" w:space="0" w:color="auto"/>
              <w:right w:val="single" w:sz="4" w:space="0" w:color="auto"/>
            </w:tcBorders>
          </w:tcPr>
          <w:p w14:paraId="691FBDF6"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16</w:t>
            </w:r>
          </w:p>
        </w:tc>
      </w:tr>
      <w:tr w:rsidR="00B567C6" w:rsidRPr="00950A0B" w14:paraId="41726DC8" w14:textId="77777777" w:rsidTr="00181063">
        <w:tc>
          <w:tcPr>
            <w:tcW w:w="540" w:type="dxa"/>
            <w:vMerge w:val="restart"/>
            <w:tcBorders>
              <w:top w:val="single" w:sz="4" w:space="0" w:color="auto"/>
              <w:left w:val="single" w:sz="4" w:space="0" w:color="auto"/>
              <w:bottom w:val="single" w:sz="4" w:space="0" w:color="auto"/>
              <w:right w:val="single" w:sz="4" w:space="0" w:color="auto"/>
            </w:tcBorders>
          </w:tcPr>
          <w:p w14:paraId="59F63516"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lastRenderedPageBreak/>
              <w:t>1.</w:t>
            </w:r>
          </w:p>
        </w:tc>
        <w:tc>
          <w:tcPr>
            <w:tcW w:w="1445" w:type="dxa"/>
            <w:vMerge w:val="restart"/>
            <w:tcBorders>
              <w:top w:val="single" w:sz="4" w:space="0" w:color="auto"/>
              <w:left w:val="single" w:sz="4" w:space="0" w:color="auto"/>
              <w:bottom w:val="single" w:sz="4" w:space="0" w:color="auto"/>
              <w:right w:val="single" w:sz="4" w:space="0" w:color="auto"/>
            </w:tcBorders>
          </w:tcPr>
          <w:p w14:paraId="555F79CA" w14:textId="62443268" w:rsidR="00B567C6" w:rsidRPr="00950A0B" w:rsidRDefault="00B567C6" w:rsidP="00B567C6">
            <w:pPr>
              <w:autoSpaceDE w:val="0"/>
              <w:autoSpaceDN w:val="0"/>
              <w:adjustRightInd w:val="0"/>
              <w:rPr>
                <w:rFonts w:eastAsia="Times New Roman"/>
                <w:sz w:val="22"/>
                <w:lang w:eastAsia="ru-RU"/>
              </w:rPr>
            </w:pPr>
            <w:r w:rsidRPr="00950A0B">
              <w:rPr>
                <w:rFonts w:eastAsia="Times New Roman"/>
                <w:sz w:val="22"/>
                <w:lang w:eastAsia="ru-RU"/>
              </w:rPr>
              <w:t>Сквер у ДК им. 1 мая по адресу: Г.о. Подольск, г. Подольск, мкр. Климовск, ул. Заводская, д.3</w:t>
            </w:r>
          </w:p>
        </w:tc>
        <w:tc>
          <w:tcPr>
            <w:tcW w:w="1134" w:type="dxa"/>
            <w:vMerge w:val="restart"/>
            <w:tcBorders>
              <w:top w:val="single" w:sz="4" w:space="0" w:color="auto"/>
              <w:left w:val="single" w:sz="4" w:space="0" w:color="auto"/>
              <w:bottom w:val="single" w:sz="4" w:space="0" w:color="auto"/>
              <w:right w:val="single" w:sz="4" w:space="0" w:color="auto"/>
            </w:tcBorders>
          </w:tcPr>
          <w:p w14:paraId="4AD02155"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tcPr>
          <w:p w14:paraId="2D9BA9C0" w14:textId="77777777" w:rsidR="00B567C6" w:rsidRPr="00950A0B" w:rsidRDefault="00B567C6" w:rsidP="00B567C6">
            <w:pPr>
              <w:autoSpaceDE w:val="0"/>
              <w:autoSpaceDN w:val="0"/>
              <w:adjustRightInd w:val="0"/>
              <w:rPr>
                <w:rFonts w:eastAsia="Times New Roman"/>
                <w:sz w:val="22"/>
                <w:lang w:eastAsia="ru-RU"/>
              </w:rPr>
            </w:pPr>
            <w:r w:rsidRPr="00950A0B">
              <w:rPr>
                <w:rFonts w:eastAsia="Times New Roman"/>
                <w:sz w:val="22"/>
                <w:lang w:eastAsia="ru-RU"/>
              </w:rPr>
              <w:t>Работы по благоустройству с прохождением экспертизы</w:t>
            </w:r>
          </w:p>
        </w:tc>
        <w:tc>
          <w:tcPr>
            <w:tcW w:w="1134" w:type="dxa"/>
            <w:vMerge w:val="restart"/>
            <w:tcBorders>
              <w:top w:val="single" w:sz="4" w:space="0" w:color="auto"/>
              <w:left w:val="single" w:sz="4" w:space="0" w:color="auto"/>
              <w:bottom w:val="single" w:sz="4" w:space="0" w:color="auto"/>
              <w:right w:val="single" w:sz="4" w:space="0" w:color="auto"/>
            </w:tcBorders>
          </w:tcPr>
          <w:p w14:paraId="47CBE57E"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01.03.2023-15.10.2023</w:t>
            </w:r>
          </w:p>
        </w:tc>
        <w:tc>
          <w:tcPr>
            <w:tcW w:w="1134" w:type="dxa"/>
            <w:vMerge w:val="restart"/>
            <w:tcBorders>
              <w:top w:val="single" w:sz="4" w:space="0" w:color="auto"/>
              <w:left w:val="single" w:sz="4" w:space="0" w:color="auto"/>
              <w:bottom w:val="single" w:sz="4" w:space="0" w:color="auto"/>
              <w:right w:val="single" w:sz="4" w:space="0" w:color="auto"/>
            </w:tcBorders>
          </w:tcPr>
          <w:p w14:paraId="742FFC32"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18.10.2023</w:t>
            </w:r>
          </w:p>
        </w:tc>
        <w:tc>
          <w:tcPr>
            <w:tcW w:w="1134" w:type="dxa"/>
            <w:vMerge w:val="restart"/>
            <w:tcBorders>
              <w:top w:val="single" w:sz="4" w:space="0" w:color="auto"/>
              <w:left w:val="single" w:sz="4" w:space="0" w:color="auto"/>
              <w:bottom w:val="single" w:sz="4" w:space="0" w:color="auto"/>
              <w:right w:val="single" w:sz="4" w:space="0" w:color="auto"/>
            </w:tcBorders>
          </w:tcPr>
          <w:p w14:paraId="6FEAF9CE" w14:textId="6FD2F880"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26998,12</w:t>
            </w:r>
          </w:p>
        </w:tc>
        <w:tc>
          <w:tcPr>
            <w:tcW w:w="1134" w:type="dxa"/>
            <w:vMerge w:val="restart"/>
            <w:tcBorders>
              <w:top w:val="single" w:sz="4" w:space="0" w:color="auto"/>
              <w:left w:val="single" w:sz="4" w:space="0" w:color="auto"/>
              <w:bottom w:val="single" w:sz="4" w:space="0" w:color="auto"/>
              <w:right w:val="single" w:sz="4" w:space="0" w:color="auto"/>
            </w:tcBorders>
          </w:tcPr>
          <w:p w14:paraId="247E468E"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1B656CA9" w14:textId="77777777" w:rsidR="00B567C6" w:rsidRPr="00950A0B" w:rsidRDefault="00B567C6" w:rsidP="00B567C6">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1D065647"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26998,12</w:t>
            </w:r>
          </w:p>
        </w:tc>
        <w:tc>
          <w:tcPr>
            <w:tcW w:w="850" w:type="dxa"/>
            <w:tcBorders>
              <w:top w:val="single" w:sz="4" w:space="0" w:color="auto"/>
              <w:left w:val="single" w:sz="4" w:space="0" w:color="auto"/>
              <w:bottom w:val="single" w:sz="4" w:space="0" w:color="auto"/>
              <w:right w:val="single" w:sz="4" w:space="0" w:color="auto"/>
            </w:tcBorders>
          </w:tcPr>
          <w:p w14:paraId="1728B531"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26998,12</w:t>
            </w:r>
          </w:p>
        </w:tc>
        <w:tc>
          <w:tcPr>
            <w:tcW w:w="709" w:type="dxa"/>
            <w:tcBorders>
              <w:top w:val="single" w:sz="4" w:space="0" w:color="auto"/>
              <w:left w:val="single" w:sz="4" w:space="0" w:color="auto"/>
              <w:bottom w:val="single" w:sz="4" w:space="0" w:color="auto"/>
              <w:right w:val="single" w:sz="4" w:space="0" w:color="auto"/>
            </w:tcBorders>
          </w:tcPr>
          <w:p w14:paraId="0FBBD2A6" w14:textId="1283BE48"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38CE679" w14:textId="47869C45"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F728454" w14:textId="710F08E7"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74B5239" w14:textId="2BC5902D" w:rsidR="00B567C6" w:rsidRPr="00950A0B" w:rsidRDefault="00B567C6" w:rsidP="00B567C6">
            <w:pPr>
              <w:rPr>
                <w:sz w:val="22"/>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0F9E2808"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B567C6" w:rsidRPr="00950A0B" w14:paraId="3FE80399" w14:textId="77777777" w:rsidTr="00181063">
        <w:trPr>
          <w:trHeight w:val="605"/>
        </w:trPr>
        <w:tc>
          <w:tcPr>
            <w:tcW w:w="540" w:type="dxa"/>
            <w:vMerge/>
            <w:tcBorders>
              <w:top w:val="single" w:sz="4" w:space="0" w:color="auto"/>
              <w:left w:val="single" w:sz="4" w:space="0" w:color="auto"/>
              <w:bottom w:val="single" w:sz="4" w:space="0" w:color="auto"/>
              <w:right w:val="single" w:sz="4" w:space="0" w:color="auto"/>
            </w:tcBorders>
          </w:tcPr>
          <w:p w14:paraId="5DEA784E" w14:textId="77777777" w:rsidR="00B567C6" w:rsidRPr="00950A0B" w:rsidRDefault="00B567C6" w:rsidP="00B567C6">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071642B3"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C0971E4" w14:textId="77777777" w:rsidR="00B567C6" w:rsidRPr="00950A0B" w:rsidRDefault="00B567C6" w:rsidP="00B567C6">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11631FC2"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2C6068F"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1F64E74"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12C7BF4"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29C01E1" w14:textId="77777777" w:rsidR="00B567C6" w:rsidRPr="00950A0B" w:rsidRDefault="00B567C6" w:rsidP="00B567C6">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600DE18" w14:textId="77777777" w:rsidR="00B567C6" w:rsidRPr="00950A0B" w:rsidRDefault="00B567C6" w:rsidP="00B567C6">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7A551D63" w14:textId="2EE6AD3A" w:rsidR="00B567C6" w:rsidRPr="00950A0B" w:rsidRDefault="00B567C6" w:rsidP="00B567C6">
            <w:pPr>
              <w:rPr>
                <w:sz w:val="22"/>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2E555F3E" w14:textId="55089956" w:rsidR="00B567C6" w:rsidRPr="00950A0B" w:rsidRDefault="00B567C6" w:rsidP="00B567C6">
            <w:pPr>
              <w:rPr>
                <w:sz w:val="22"/>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1C33A62B" w14:textId="7F561F7C"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47A6E88" w14:textId="53059187"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7EEFFA4" w14:textId="5EFDADAB"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6D2252C" w14:textId="020DF82D" w:rsidR="00B567C6" w:rsidRPr="00950A0B" w:rsidRDefault="00B567C6" w:rsidP="00B567C6">
            <w:pPr>
              <w:rPr>
                <w:sz w:val="22"/>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56E8E6B8"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B567C6" w:rsidRPr="00950A0B" w14:paraId="6A946B03" w14:textId="77777777" w:rsidTr="00181063">
        <w:tc>
          <w:tcPr>
            <w:tcW w:w="540" w:type="dxa"/>
            <w:vMerge/>
            <w:tcBorders>
              <w:top w:val="single" w:sz="4" w:space="0" w:color="auto"/>
              <w:left w:val="single" w:sz="4" w:space="0" w:color="auto"/>
              <w:bottom w:val="single" w:sz="4" w:space="0" w:color="auto"/>
              <w:right w:val="single" w:sz="4" w:space="0" w:color="auto"/>
            </w:tcBorders>
          </w:tcPr>
          <w:p w14:paraId="42DEEDDB" w14:textId="77777777" w:rsidR="00B567C6" w:rsidRPr="00950A0B" w:rsidRDefault="00B567C6" w:rsidP="00B567C6">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7D57CC43"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C442126" w14:textId="77777777" w:rsidR="00B567C6" w:rsidRPr="00950A0B" w:rsidRDefault="00B567C6" w:rsidP="00B567C6">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4CB87D8E"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CB586C1"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AFF6F9B"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46970CF"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C19BDCC" w14:textId="77777777" w:rsidR="00B567C6" w:rsidRPr="00950A0B" w:rsidRDefault="00B567C6" w:rsidP="00B567C6">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292F3AE" w14:textId="77777777" w:rsidR="00B567C6" w:rsidRPr="00950A0B" w:rsidRDefault="00B567C6" w:rsidP="00B567C6">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6A9B395E"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20 140,59</w:t>
            </w:r>
          </w:p>
        </w:tc>
        <w:tc>
          <w:tcPr>
            <w:tcW w:w="850" w:type="dxa"/>
            <w:tcBorders>
              <w:top w:val="single" w:sz="4" w:space="0" w:color="auto"/>
              <w:left w:val="single" w:sz="4" w:space="0" w:color="auto"/>
              <w:bottom w:val="single" w:sz="4" w:space="0" w:color="auto"/>
              <w:right w:val="single" w:sz="4" w:space="0" w:color="auto"/>
            </w:tcBorders>
          </w:tcPr>
          <w:p w14:paraId="5FF4BF36"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20 140,59</w:t>
            </w:r>
          </w:p>
        </w:tc>
        <w:tc>
          <w:tcPr>
            <w:tcW w:w="709" w:type="dxa"/>
            <w:tcBorders>
              <w:top w:val="single" w:sz="4" w:space="0" w:color="auto"/>
              <w:left w:val="single" w:sz="4" w:space="0" w:color="auto"/>
              <w:bottom w:val="single" w:sz="4" w:space="0" w:color="auto"/>
              <w:right w:val="single" w:sz="4" w:space="0" w:color="auto"/>
            </w:tcBorders>
          </w:tcPr>
          <w:p w14:paraId="4B586251" w14:textId="544636FB"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8C0A641" w14:textId="5B9395E2"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1B6C383" w14:textId="23C76256"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B773F66" w14:textId="4823A00F" w:rsidR="00B567C6" w:rsidRPr="00950A0B" w:rsidRDefault="00B567C6" w:rsidP="00B567C6">
            <w:pPr>
              <w:rPr>
                <w:sz w:val="22"/>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38C7F87B"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B567C6" w:rsidRPr="00950A0B" w14:paraId="63CD4CA5" w14:textId="77777777" w:rsidTr="00181063">
        <w:tc>
          <w:tcPr>
            <w:tcW w:w="540" w:type="dxa"/>
            <w:vMerge/>
            <w:tcBorders>
              <w:top w:val="single" w:sz="4" w:space="0" w:color="auto"/>
              <w:left w:val="single" w:sz="4" w:space="0" w:color="auto"/>
              <w:bottom w:val="single" w:sz="4" w:space="0" w:color="auto"/>
              <w:right w:val="single" w:sz="4" w:space="0" w:color="auto"/>
            </w:tcBorders>
          </w:tcPr>
          <w:p w14:paraId="5ADA343F" w14:textId="77777777" w:rsidR="00B567C6" w:rsidRPr="00950A0B" w:rsidRDefault="00B567C6" w:rsidP="00B567C6">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00132CC8"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AA9AA9A" w14:textId="77777777" w:rsidR="00B567C6" w:rsidRPr="00950A0B" w:rsidRDefault="00B567C6" w:rsidP="00B567C6">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5A02CDC1"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89C5DAC"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1C2734A"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BCDB59F"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DBD8981" w14:textId="77777777" w:rsidR="00B567C6" w:rsidRPr="00950A0B" w:rsidRDefault="00B567C6" w:rsidP="00B567C6">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B50CD58" w14:textId="77777777" w:rsidR="00B567C6" w:rsidRPr="00950A0B" w:rsidRDefault="00B567C6" w:rsidP="00B567C6">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35E25447"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6857,53</w:t>
            </w:r>
          </w:p>
        </w:tc>
        <w:tc>
          <w:tcPr>
            <w:tcW w:w="850" w:type="dxa"/>
            <w:tcBorders>
              <w:top w:val="single" w:sz="4" w:space="0" w:color="auto"/>
              <w:left w:val="single" w:sz="4" w:space="0" w:color="auto"/>
              <w:bottom w:val="single" w:sz="4" w:space="0" w:color="auto"/>
              <w:right w:val="single" w:sz="4" w:space="0" w:color="auto"/>
            </w:tcBorders>
          </w:tcPr>
          <w:p w14:paraId="46C8012F"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6857,53</w:t>
            </w:r>
          </w:p>
        </w:tc>
        <w:tc>
          <w:tcPr>
            <w:tcW w:w="709" w:type="dxa"/>
            <w:tcBorders>
              <w:top w:val="single" w:sz="4" w:space="0" w:color="auto"/>
              <w:left w:val="single" w:sz="4" w:space="0" w:color="auto"/>
              <w:bottom w:val="single" w:sz="4" w:space="0" w:color="auto"/>
              <w:right w:val="single" w:sz="4" w:space="0" w:color="auto"/>
            </w:tcBorders>
          </w:tcPr>
          <w:p w14:paraId="01E2364E" w14:textId="30308952"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E49F3B9" w14:textId="0EAE11B3"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617F28D" w14:textId="11B189D8"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FC0DCBE" w14:textId="5A93FD15" w:rsidR="00B567C6" w:rsidRPr="00950A0B" w:rsidRDefault="00B567C6" w:rsidP="00B567C6">
            <w:pPr>
              <w:rPr>
                <w:sz w:val="22"/>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54E156D7"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B567C6" w:rsidRPr="00950A0B" w14:paraId="0839FCE6" w14:textId="77777777" w:rsidTr="00181063">
        <w:tc>
          <w:tcPr>
            <w:tcW w:w="540" w:type="dxa"/>
            <w:vMerge/>
            <w:tcBorders>
              <w:top w:val="single" w:sz="4" w:space="0" w:color="auto"/>
              <w:left w:val="single" w:sz="4" w:space="0" w:color="auto"/>
              <w:bottom w:val="single" w:sz="4" w:space="0" w:color="auto"/>
              <w:right w:val="single" w:sz="4" w:space="0" w:color="auto"/>
            </w:tcBorders>
          </w:tcPr>
          <w:p w14:paraId="56024E46" w14:textId="77777777" w:rsidR="00B567C6" w:rsidRPr="00950A0B" w:rsidRDefault="00B567C6" w:rsidP="00B567C6">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3181C8B2"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AFD1267" w14:textId="77777777" w:rsidR="00B567C6" w:rsidRPr="00950A0B" w:rsidRDefault="00B567C6" w:rsidP="00B567C6">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39B7ED08"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00D3029"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4FD7014"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9C1B1A4"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6C8BC84" w14:textId="77777777" w:rsidR="00B567C6" w:rsidRPr="00950A0B" w:rsidRDefault="00B567C6" w:rsidP="00B567C6">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6DF4E8EB" w14:textId="77777777" w:rsidR="00B567C6" w:rsidRPr="00950A0B" w:rsidRDefault="00B567C6" w:rsidP="00B567C6">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67987ED2" w14:textId="28835836" w:rsidR="00B567C6" w:rsidRPr="00950A0B" w:rsidRDefault="00B567C6" w:rsidP="00B567C6">
            <w:pPr>
              <w:rPr>
                <w:sz w:val="22"/>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60463D71" w14:textId="787BEE82" w:rsidR="00B567C6" w:rsidRPr="00950A0B" w:rsidRDefault="00B567C6" w:rsidP="00B567C6">
            <w:pPr>
              <w:rPr>
                <w:sz w:val="22"/>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01AFFB43" w14:textId="77A47624"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746D955" w14:textId="0971001E"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40C8139" w14:textId="0CE5B64A"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EC65566" w14:textId="2A606798" w:rsidR="00B567C6" w:rsidRPr="00950A0B" w:rsidRDefault="00B567C6" w:rsidP="00B567C6">
            <w:pPr>
              <w:rPr>
                <w:sz w:val="22"/>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19C72743"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B567C6" w:rsidRPr="00950A0B" w14:paraId="62A64483" w14:textId="77777777" w:rsidTr="00181063">
        <w:tc>
          <w:tcPr>
            <w:tcW w:w="540" w:type="dxa"/>
            <w:vMerge w:val="restart"/>
            <w:tcBorders>
              <w:top w:val="single" w:sz="4" w:space="0" w:color="auto"/>
              <w:left w:val="single" w:sz="4" w:space="0" w:color="auto"/>
              <w:right w:val="single" w:sz="4" w:space="0" w:color="auto"/>
            </w:tcBorders>
          </w:tcPr>
          <w:p w14:paraId="33A7C8F0"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2.</w:t>
            </w:r>
          </w:p>
        </w:tc>
        <w:tc>
          <w:tcPr>
            <w:tcW w:w="1445" w:type="dxa"/>
            <w:vMerge w:val="restart"/>
            <w:tcBorders>
              <w:top w:val="single" w:sz="4" w:space="0" w:color="auto"/>
              <w:left w:val="single" w:sz="4" w:space="0" w:color="auto"/>
              <w:right w:val="single" w:sz="4" w:space="0" w:color="auto"/>
            </w:tcBorders>
          </w:tcPr>
          <w:p w14:paraId="46D480AB" w14:textId="7BD85563" w:rsidR="00B567C6" w:rsidRPr="00950A0B" w:rsidRDefault="00B567C6" w:rsidP="00B567C6">
            <w:pPr>
              <w:autoSpaceDE w:val="0"/>
              <w:autoSpaceDN w:val="0"/>
              <w:adjustRightInd w:val="0"/>
              <w:rPr>
                <w:rFonts w:eastAsia="Times New Roman"/>
                <w:sz w:val="22"/>
                <w:lang w:eastAsia="ru-RU"/>
              </w:rPr>
            </w:pPr>
            <w:r w:rsidRPr="00950A0B">
              <w:rPr>
                <w:rFonts w:eastAsia="Times New Roman"/>
                <w:sz w:val="22"/>
                <w:lang w:eastAsia="ru-RU"/>
              </w:rPr>
              <w:t>Сквер защитников Родины по адресу: Г.о. Подольск, г. Подольск, ул. Почтовая, д.8</w:t>
            </w:r>
          </w:p>
        </w:tc>
        <w:tc>
          <w:tcPr>
            <w:tcW w:w="1134" w:type="dxa"/>
            <w:vMerge w:val="restart"/>
            <w:tcBorders>
              <w:top w:val="single" w:sz="4" w:space="0" w:color="auto"/>
              <w:left w:val="single" w:sz="4" w:space="0" w:color="auto"/>
              <w:right w:val="single" w:sz="4" w:space="0" w:color="auto"/>
            </w:tcBorders>
          </w:tcPr>
          <w:p w14:paraId="61590606"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6" w:type="dxa"/>
            <w:vMerge w:val="restart"/>
            <w:tcBorders>
              <w:top w:val="single" w:sz="4" w:space="0" w:color="auto"/>
              <w:left w:val="single" w:sz="4" w:space="0" w:color="auto"/>
              <w:right w:val="single" w:sz="4" w:space="0" w:color="auto"/>
            </w:tcBorders>
          </w:tcPr>
          <w:p w14:paraId="2F48EF38" w14:textId="77777777" w:rsidR="00B567C6" w:rsidRPr="00950A0B" w:rsidRDefault="00B567C6" w:rsidP="00B567C6">
            <w:pPr>
              <w:autoSpaceDE w:val="0"/>
              <w:autoSpaceDN w:val="0"/>
              <w:adjustRightInd w:val="0"/>
              <w:rPr>
                <w:rFonts w:eastAsia="Times New Roman"/>
                <w:sz w:val="22"/>
                <w:lang w:eastAsia="ru-RU"/>
              </w:rPr>
            </w:pPr>
            <w:r w:rsidRPr="00950A0B">
              <w:rPr>
                <w:rFonts w:eastAsia="Times New Roman"/>
                <w:sz w:val="22"/>
                <w:lang w:eastAsia="ru-RU"/>
              </w:rPr>
              <w:t>Работы по благоустройству с прохождением экспертизы</w:t>
            </w:r>
          </w:p>
        </w:tc>
        <w:tc>
          <w:tcPr>
            <w:tcW w:w="1134" w:type="dxa"/>
            <w:vMerge w:val="restart"/>
            <w:tcBorders>
              <w:top w:val="single" w:sz="4" w:space="0" w:color="auto"/>
              <w:left w:val="single" w:sz="4" w:space="0" w:color="auto"/>
              <w:right w:val="single" w:sz="4" w:space="0" w:color="auto"/>
            </w:tcBorders>
          </w:tcPr>
          <w:p w14:paraId="1C0E056C"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01.03.2023-15.10.2023</w:t>
            </w:r>
          </w:p>
        </w:tc>
        <w:tc>
          <w:tcPr>
            <w:tcW w:w="1134" w:type="dxa"/>
            <w:vMerge w:val="restart"/>
            <w:tcBorders>
              <w:top w:val="single" w:sz="4" w:space="0" w:color="auto"/>
              <w:left w:val="single" w:sz="4" w:space="0" w:color="auto"/>
              <w:right w:val="single" w:sz="4" w:space="0" w:color="auto"/>
            </w:tcBorders>
          </w:tcPr>
          <w:p w14:paraId="60F2BE0C"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18.10.2023</w:t>
            </w:r>
          </w:p>
        </w:tc>
        <w:tc>
          <w:tcPr>
            <w:tcW w:w="1134" w:type="dxa"/>
            <w:vMerge w:val="restart"/>
            <w:tcBorders>
              <w:top w:val="single" w:sz="4" w:space="0" w:color="auto"/>
              <w:left w:val="single" w:sz="4" w:space="0" w:color="auto"/>
              <w:right w:val="single" w:sz="4" w:space="0" w:color="auto"/>
            </w:tcBorders>
          </w:tcPr>
          <w:p w14:paraId="5B71CCF1" w14:textId="69729BB6"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80000,000000</w:t>
            </w:r>
          </w:p>
        </w:tc>
        <w:tc>
          <w:tcPr>
            <w:tcW w:w="1134" w:type="dxa"/>
            <w:vMerge w:val="restart"/>
            <w:tcBorders>
              <w:top w:val="single" w:sz="4" w:space="0" w:color="auto"/>
              <w:left w:val="single" w:sz="4" w:space="0" w:color="auto"/>
              <w:right w:val="single" w:sz="4" w:space="0" w:color="auto"/>
            </w:tcBorders>
          </w:tcPr>
          <w:p w14:paraId="37D019AF"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45762A23" w14:textId="77777777" w:rsidR="00B567C6" w:rsidRPr="00950A0B" w:rsidRDefault="00B567C6" w:rsidP="00B567C6">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613B5934"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80000,000000</w:t>
            </w:r>
          </w:p>
        </w:tc>
        <w:tc>
          <w:tcPr>
            <w:tcW w:w="850" w:type="dxa"/>
            <w:tcBorders>
              <w:top w:val="single" w:sz="4" w:space="0" w:color="auto"/>
              <w:left w:val="single" w:sz="4" w:space="0" w:color="auto"/>
              <w:bottom w:val="single" w:sz="4" w:space="0" w:color="auto"/>
              <w:right w:val="single" w:sz="4" w:space="0" w:color="auto"/>
            </w:tcBorders>
          </w:tcPr>
          <w:p w14:paraId="3CDA0D96"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80000,000000</w:t>
            </w:r>
          </w:p>
        </w:tc>
        <w:tc>
          <w:tcPr>
            <w:tcW w:w="709" w:type="dxa"/>
            <w:tcBorders>
              <w:top w:val="single" w:sz="4" w:space="0" w:color="auto"/>
              <w:left w:val="single" w:sz="4" w:space="0" w:color="auto"/>
              <w:bottom w:val="single" w:sz="4" w:space="0" w:color="auto"/>
              <w:right w:val="single" w:sz="4" w:space="0" w:color="auto"/>
            </w:tcBorders>
          </w:tcPr>
          <w:p w14:paraId="14480A56" w14:textId="121E1621"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AC14CBA" w14:textId="52BC12DA"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4A939FC" w14:textId="7BE8096D"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B225E25" w14:textId="080A9682" w:rsidR="00B567C6" w:rsidRPr="00950A0B" w:rsidRDefault="00B567C6" w:rsidP="00B567C6">
            <w:pPr>
              <w:rPr>
                <w:sz w:val="22"/>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7082BD54"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B567C6" w:rsidRPr="00950A0B" w14:paraId="7C1EC6FA" w14:textId="77777777" w:rsidTr="00181063">
        <w:tc>
          <w:tcPr>
            <w:tcW w:w="540" w:type="dxa"/>
            <w:vMerge/>
            <w:tcBorders>
              <w:left w:val="single" w:sz="4" w:space="0" w:color="auto"/>
              <w:right w:val="single" w:sz="4" w:space="0" w:color="auto"/>
            </w:tcBorders>
          </w:tcPr>
          <w:p w14:paraId="1F9F3F51" w14:textId="77777777" w:rsidR="00B567C6" w:rsidRPr="00950A0B" w:rsidRDefault="00B567C6" w:rsidP="00B567C6">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3B4CC537"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B36B111" w14:textId="77777777" w:rsidR="00B567C6" w:rsidRPr="00950A0B" w:rsidRDefault="00B567C6" w:rsidP="00B567C6">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4C3383BC"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F51A3BA"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A030E02"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23D2AE2"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FA2F6DF" w14:textId="77777777" w:rsidR="00B567C6" w:rsidRPr="00950A0B" w:rsidRDefault="00B567C6" w:rsidP="00B567C6">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9E58986" w14:textId="77777777" w:rsidR="00B567C6" w:rsidRPr="00950A0B" w:rsidRDefault="00B567C6" w:rsidP="00B567C6">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75D9C294" w14:textId="37F02F75" w:rsidR="00B567C6" w:rsidRPr="00950A0B" w:rsidRDefault="00B567C6" w:rsidP="00B567C6">
            <w:pPr>
              <w:rPr>
                <w:sz w:val="22"/>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3E0A8CFF" w14:textId="43EC85B0" w:rsidR="00B567C6" w:rsidRPr="00950A0B" w:rsidRDefault="00B567C6" w:rsidP="00B567C6">
            <w:pPr>
              <w:rPr>
                <w:sz w:val="22"/>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35CFD566" w14:textId="6BC2BCCB"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13A7DD4" w14:textId="787207A3"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BF9E457" w14:textId="1FB84B77"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CB9AB87" w14:textId="49D0EF02" w:rsidR="00B567C6" w:rsidRPr="00950A0B" w:rsidRDefault="00B567C6" w:rsidP="00B567C6">
            <w:pPr>
              <w:rPr>
                <w:sz w:val="22"/>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79F6621C"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B567C6" w:rsidRPr="00950A0B" w14:paraId="1AD8EDB9" w14:textId="77777777" w:rsidTr="00181063">
        <w:tc>
          <w:tcPr>
            <w:tcW w:w="540" w:type="dxa"/>
            <w:vMerge/>
            <w:tcBorders>
              <w:left w:val="single" w:sz="4" w:space="0" w:color="auto"/>
              <w:right w:val="single" w:sz="4" w:space="0" w:color="auto"/>
            </w:tcBorders>
          </w:tcPr>
          <w:p w14:paraId="43C459EF" w14:textId="77777777" w:rsidR="00B567C6" w:rsidRPr="00950A0B" w:rsidRDefault="00B567C6" w:rsidP="00B567C6">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5EBAFC11"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664F4A3" w14:textId="77777777" w:rsidR="00B567C6" w:rsidRPr="00950A0B" w:rsidRDefault="00B567C6" w:rsidP="00B567C6">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2A09F09A"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A600030"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FF40CC7"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09AF1E1"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33E1870" w14:textId="77777777" w:rsidR="00B567C6" w:rsidRPr="00950A0B" w:rsidRDefault="00B567C6" w:rsidP="00B567C6">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03C300B" w14:textId="77777777" w:rsidR="00B567C6" w:rsidRPr="00950A0B" w:rsidRDefault="00B567C6" w:rsidP="00B567C6">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300BE80B"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59680,00000</w:t>
            </w:r>
          </w:p>
        </w:tc>
        <w:tc>
          <w:tcPr>
            <w:tcW w:w="850" w:type="dxa"/>
            <w:tcBorders>
              <w:top w:val="single" w:sz="4" w:space="0" w:color="auto"/>
              <w:left w:val="single" w:sz="4" w:space="0" w:color="auto"/>
              <w:bottom w:val="single" w:sz="4" w:space="0" w:color="auto"/>
              <w:right w:val="single" w:sz="4" w:space="0" w:color="auto"/>
            </w:tcBorders>
          </w:tcPr>
          <w:p w14:paraId="53D1C3DD"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59680,00000</w:t>
            </w:r>
          </w:p>
        </w:tc>
        <w:tc>
          <w:tcPr>
            <w:tcW w:w="709" w:type="dxa"/>
            <w:tcBorders>
              <w:top w:val="single" w:sz="4" w:space="0" w:color="auto"/>
              <w:left w:val="single" w:sz="4" w:space="0" w:color="auto"/>
              <w:bottom w:val="single" w:sz="4" w:space="0" w:color="auto"/>
              <w:right w:val="single" w:sz="4" w:space="0" w:color="auto"/>
            </w:tcBorders>
          </w:tcPr>
          <w:p w14:paraId="3153D545" w14:textId="0D9998E9"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82985B0" w14:textId="7FD80FB7"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BFAB808" w14:textId="6A41D3C2"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C72F7EE" w14:textId="691780D4" w:rsidR="00B567C6" w:rsidRPr="00950A0B" w:rsidRDefault="00B567C6" w:rsidP="00B567C6">
            <w:pPr>
              <w:rPr>
                <w:sz w:val="22"/>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319E2407"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B567C6" w:rsidRPr="00950A0B" w14:paraId="0CABD0AA" w14:textId="77777777" w:rsidTr="00181063">
        <w:tc>
          <w:tcPr>
            <w:tcW w:w="540" w:type="dxa"/>
            <w:vMerge/>
            <w:tcBorders>
              <w:left w:val="single" w:sz="4" w:space="0" w:color="auto"/>
              <w:right w:val="single" w:sz="4" w:space="0" w:color="auto"/>
            </w:tcBorders>
          </w:tcPr>
          <w:p w14:paraId="0F248922" w14:textId="77777777" w:rsidR="00B567C6" w:rsidRPr="00950A0B" w:rsidRDefault="00B567C6" w:rsidP="00B567C6">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07AD964D"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96BBD40" w14:textId="77777777" w:rsidR="00B567C6" w:rsidRPr="00950A0B" w:rsidRDefault="00B567C6" w:rsidP="00B567C6">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2547F959"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5358E8B"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2AA41B7"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8A7CD70"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881383A" w14:textId="77777777" w:rsidR="00B567C6" w:rsidRPr="00950A0B" w:rsidRDefault="00B567C6" w:rsidP="00B567C6">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056E12F" w14:textId="77777777" w:rsidR="00B567C6" w:rsidRPr="00950A0B" w:rsidRDefault="00B567C6" w:rsidP="00B567C6">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3009B94B"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20320,00000</w:t>
            </w:r>
          </w:p>
        </w:tc>
        <w:tc>
          <w:tcPr>
            <w:tcW w:w="850" w:type="dxa"/>
            <w:tcBorders>
              <w:top w:val="single" w:sz="4" w:space="0" w:color="auto"/>
              <w:left w:val="single" w:sz="4" w:space="0" w:color="auto"/>
              <w:bottom w:val="single" w:sz="4" w:space="0" w:color="auto"/>
              <w:right w:val="single" w:sz="4" w:space="0" w:color="auto"/>
            </w:tcBorders>
          </w:tcPr>
          <w:p w14:paraId="00163756"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20320,00000</w:t>
            </w:r>
          </w:p>
        </w:tc>
        <w:tc>
          <w:tcPr>
            <w:tcW w:w="709" w:type="dxa"/>
            <w:tcBorders>
              <w:top w:val="single" w:sz="4" w:space="0" w:color="auto"/>
              <w:left w:val="single" w:sz="4" w:space="0" w:color="auto"/>
              <w:bottom w:val="single" w:sz="4" w:space="0" w:color="auto"/>
              <w:right w:val="single" w:sz="4" w:space="0" w:color="auto"/>
            </w:tcBorders>
          </w:tcPr>
          <w:p w14:paraId="6F557D7C" w14:textId="6D261EA3"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DBBF46F" w14:textId="3C565FE1"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E9D2DA6" w14:textId="6B4A8F22"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EED25A7" w14:textId="1557727A" w:rsidR="00B567C6" w:rsidRPr="00950A0B" w:rsidRDefault="00B567C6" w:rsidP="00B567C6">
            <w:pPr>
              <w:rPr>
                <w:sz w:val="22"/>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0ACA4453"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B567C6" w:rsidRPr="00950A0B" w14:paraId="43226C86" w14:textId="77777777" w:rsidTr="00181063">
        <w:tc>
          <w:tcPr>
            <w:tcW w:w="540" w:type="dxa"/>
            <w:vMerge/>
            <w:tcBorders>
              <w:left w:val="single" w:sz="4" w:space="0" w:color="auto"/>
              <w:bottom w:val="single" w:sz="4" w:space="0" w:color="auto"/>
              <w:right w:val="single" w:sz="4" w:space="0" w:color="auto"/>
            </w:tcBorders>
          </w:tcPr>
          <w:p w14:paraId="3670B930" w14:textId="77777777" w:rsidR="00B567C6" w:rsidRPr="00950A0B" w:rsidRDefault="00B567C6" w:rsidP="00B567C6">
            <w:pPr>
              <w:autoSpaceDE w:val="0"/>
              <w:autoSpaceDN w:val="0"/>
              <w:adjustRightInd w:val="0"/>
              <w:jc w:val="center"/>
              <w:rPr>
                <w:rFonts w:eastAsia="Times New Roman"/>
                <w:sz w:val="22"/>
                <w:lang w:eastAsia="ru-RU"/>
              </w:rPr>
            </w:pPr>
          </w:p>
        </w:tc>
        <w:tc>
          <w:tcPr>
            <w:tcW w:w="1445" w:type="dxa"/>
            <w:vMerge/>
            <w:tcBorders>
              <w:left w:val="single" w:sz="4" w:space="0" w:color="auto"/>
              <w:bottom w:val="single" w:sz="4" w:space="0" w:color="auto"/>
              <w:right w:val="single" w:sz="4" w:space="0" w:color="auto"/>
            </w:tcBorders>
          </w:tcPr>
          <w:p w14:paraId="1D7D3F74"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68F816E3" w14:textId="77777777" w:rsidR="00B567C6" w:rsidRPr="00950A0B" w:rsidRDefault="00B567C6" w:rsidP="00B567C6">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1092E2D3"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6E1482C1"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23E9189B"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4061BAC4"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0046BD7C" w14:textId="77777777" w:rsidR="00B567C6" w:rsidRPr="00950A0B" w:rsidRDefault="00B567C6" w:rsidP="00B567C6">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4DFEE14" w14:textId="77777777" w:rsidR="00B567C6" w:rsidRPr="00950A0B" w:rsidRDefault="00B567C6" w:rsidP="00B567C6">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0DBD394E" w14:textId="6609134E" w:rsidR="00B567C6" w:rsidRPr="00950A0B" w:rsidRDefault="00B567C6" w:rsidP="00B567C6">
            <w:pPr>
              <w:rPr>
                <w:sz w:val="22"/>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2F4C2480" w14:textId="168F06C7" w:rsidR="00B567C6" w:rsidRPr="00950A0B" w:rsidRDefault="00B567C6" w:rsidP="00B567C6">
            <w:pPr>
              <w:rPr>
                <w:sz w:val="22"/>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17212110" w14:textId="14057C5C"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CFE1F21" w14:textId="2A2ABB93"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BFD174B" w14:textId="4E5C87DF"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7737E12" w14:textId="6842B16B" w:rsidR="00B567C6" w:rsidRPr="00950A0B" w:rsidRDefault="00B567C6" w:rsidP="00B567C6">
            <w:pPr>
              <w:rPr>
                <w:sz w:val="22"/>
              </w:rPr>
            </w:pPr>
            <w:r w:rsidRPr="00950A0B">
              <w:rPr>
                <w:rFonts w:eastAsia="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54B8730C"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B567C6" w:rsidRPr="00950A0B" w14:paraId="0D7EF1DB" w14:textId="77777777" w:rsidTr="002E2A14">
        <w:tc>
          <w:tcPr>
            <w:tcW w:w="1985" w:type="dxa"/>
            <w:gridSpan w:val="2"/>
            <w:vMerge w:val="restart"/>
            <w:tcBorders>
              <w:top w:val="single" w:sz="4" w:space="0" w:color="auto"/>
              <w:left w:val="single" w:sz="4" w:space="0" w:color="auto"/>
              <w:right w:val="single" w:sz="4" w:space="0" w:color="auto"/>
            </w:tcBorders>
          </w:tcPr>
          <w:p w14:paraId="653A9EB6" w14:textId="77777777" w:rsidR="00B567C6" w:rsidRPr="00950A0B" w:rsidRDefault="00B567C6" w:rsidP="00B567C6">
            <w:pPr>
              <w:autoSpaceDE w:val="0"/>
              <w:autoSpaceDN w:val="0"/>
              <w:adjustRightInd w:val="0"/>
              <w:rPr>
                <w:rFonts w:eastAsia="Times New Roman"/>
                <w:sz w:val="22"/>
                <w:lang w:eastAsia="ru-RU"/>
              </w:rPr>
            </w:pPr>
            <w:r w:rsidRPr="00950A0B">
              <w:rPr>
                <w:rFonts w:eastAsia="Times New Roman"/>
                <w:sz w:val="22"/>
                <w:lang w:eastAsia="ru-RU"/>
              </w:rPr>
              <w:t>Всего по мероприятию:</w:t>
            </w:r>
          </w:p>
        </w:tc>
        <w:tc>
          <w:tcPr>
            <w:tcW w:w="1134" w:type="dxa"/>
            <w:vMerge w:val="restart"/>
            <w:tcBorders>
              <w:top w:val="single" w:sz="4" w:space="0" w:color="auto"/>
              <w:left w:val="single" w:sz="4" w:space="0" w:color="auto"/>
              <w:right w:val="single" w:sz="4" w:space="0" w:color="auto"/>
            </w:tcBorders>
          </w:tcPr>
          <w:p w14:paraId="14E7A2A8"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276" w:type="dxa"/>
            <w:vMerge w:val="restart"/>
            <w:tcBorders>
              <w:top w:val="single" w:sz="4" w:space="0" w:color="auto"/>
              <w:left w:val="single" w:sz="4" w:space="0" w:color="auto"/>
              <w:right w:val="single" w:sz="4" w:space="0" w:color="auto"/>
            </w:tcBorders>
          </w:tcPr>
          <w:p w14:paraId="1557C826"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63A6075C"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73753F0B"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7400750A"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5096FE23"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275" w:type="dxa"/>
            <w:tcBorders>
              <w:top w:val="single" w:sz="4" w:space="0" w:color="auto"/>
              <w:left w:val="single" w:sz="4" w:space="0" w:color="auto"/>
              <w:bottom w:val="single" w:sz="4" w:space="0" w:color="auto"/>
              <w:right w:val="single" w:sz="4" w:space="0" w:color="auto"/>
            </w:tcBorders>
          </w:tcPr>
          <w:p w14:paraId="4BA06825" w14:textId="77777777" w:rsidR="00B567C6" w:rsidRPr="00950A0B" w:rsidRDefault="00B567C6" w:rsidP="00B567C6">
            <w:pPr>
              <w:autoSpaceDE w:val="0"/>
              <w:autoSpaceDN w:val="0"/>
              <w:adjustRightInd w:val="0"/>
              <w:rPr>
                <w:rFonts w:eastAsia="Times New Roman"/>
                <w:sz w:val="22"/>
                <w:lang w:eastAsia="ru-RU"/>
              </w:rPr>
            </w:pPr>
            <w:r w:rsidRPr="00950A0B">
              <w:rPr>
                <w:rFonts w:eastAsia="Times New Roman"/>
                <w:sz w:val="22"/>
                <w:lang w:eastAsia="ru-RU"/>
              </w:rPr>
              <w:t>Всего:</w:t>
            </w:r>
          </w:p>
        </w:tc>
        <w:tc>
          <w:tcPr>
            <w:tcW w:w="851" w:type="dxa"/>
            <w:tcBorders>
              <w:top w:val="single" w:sz="4" w:space="0" w:color="auto"/>
              <w:left w:val="single" w:sz="4" w:space="0" w:color="auto"/>
              <w:bottom w:val="single" w:sz="4" w:space="0" w:color="auto"/>
              <w:right w:val="single" w:sz="4" w:space="0" w:color="auto"/>
            </w:tcBorders>
          </w:tcPr>
          <w:p w14:paraId="63C82EB4" w14:textId="096501D8" w:rsidR="00B567C6" w:rsidRPr="00950A0B" w:rsidRDefault="00B567C6" w:rsidP="00B567C6">
            <w:pPr>
              <w:rPr>
                <w:rFonts w:cs="Times New Roman"/>
                <w:color w:val="000000"/>
                <w:sz w:val="22"/>
              </w:rPr>
            </w:pPr>
            <w:r w:rsidRPr="00950A0B">
              <w:rPr>
                <w:rFonts w:eastAsia="Times New Roman"/>
                <w:sz w:val="22"/>
                <w:lang w:eastAsia="ru-RU"/>
              </w:rPr>
              <w:t>106 998,12000</w:t>
            </w:r>
          </w:p>
        </w:tc>
        <w:tc>
          <w:tcPr>
            <w:tcW w:w="850" w:type="dxa"/>
            <w:tcBorders>
              <w:top w:val="single" w:sz="4" w:space="0" w:color="auto"/>
              <w:left w:val="single" w:sz="4" w:space="0" w:color="auto"/>
              <w:bottom w:val="single" w:sz="4" w:space="0" w:color="auto"/>
              <w:right w:val="single" w:sz="4" w:space="0" w:color="auto"/>
            </w:tcBorders>
          </w:tcPr>
          <w:p w14:paraId="11B49260"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106 998,12000</w:t>
            </w:r>
          </w:p>
        </w:tc>
        <w:tc>
          <w:tcPr>
            <w:tcW w:w="709" w:type="dxa"/>
            <w:tcBorders>
              <w:top w:val="single" w:sz="4" w:space="0" w:color="auto"/>
              <w:left w:val="single" w:sz="4" w:space="0" w:color="auto"/>
              <w:bottom w:val="single" w:sz="4" w:space="0" w:color="auto"/>
              <w:right w:val="single" w:sz="4" w:space="0" w:color="auto"/>
            </w:tcBorders>
          </w:tcPr>
          <w:p w14:paraId="57601E54" w14:textId="107EC365" w:rsidR="00B567C6" w:rsidRPr="00950A0B" w:rsidRDefault="00B567C6" w:rsidP="00B567C6">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D7851DD" w14:textId="71E8B20F"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BE93A7E" w14:textId="3A69E184"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D75B7E2" w14:textId="6E2057E5" w:rsidR="00B567C6" w:rsidRPr="00950A0B" w:rsidRDefault="00B567C6" w:rsidP="00B567C6">
            <w:pPr>
              <w:rPr>
                <w:sz w:val="22"/>
              </w:rPr>
            </w:pPr>
            <w:r w:rsidRPr="00950A0B">
              <w:rPr>
                <w:rFonts w:eastAsia="Times New Roman"/>
                <w:sz w:val="22"/>
                <w:lang w:eastAsia="ru-RU"/>
              </w:rPr>
              <w:t>0,00000</w:t>
            </w:r>
          </w:p>
        </w:tc>
        <w:tc>
          <w:tcPr>
            <w:tcW w:w="1418" w:type="dxa"/>
            <w:vMerge w:val="restart"/>
            <w:tcBorders>
              <w:top w:val="single" w:sz="4" w:space="0" w:color="auto"/>
              <w:left w:val="single" w:sz="4" w:space="0" w:color="auto"/>
              <w:right w:val="single" w:sz="4" w:space="0" w:color="auto"/>
            </w:tcBorders>
          </w:tcPr>
          <w:p w14:paraId="181C3737"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х</w:t>
            </w:r>
          </w:p>
        </w:tc>
      </w:tr>
      <w:tr w:rsidR="00B567C6" w:rsidRPr="00950A0B" w14:paraId="5DFD47C1" w14:textId="77777777" w:rsidTr="00181063">
        <w:tc>
          <w:tcPr>
            <w:tcW w:w="1985" w:type="dxa"/>
            <w:gridSpan w:val="2"/>
            <w:vMerge/>
            <w:tcBorders>
              <w:left w:val="single" w:sz="4" w:space="0" w:color="auto"/>
              <w:right w:val="single" w:sz="4" w:space="0" w:color="auto"/>
            </w:tcBorders>
          </w:tcPr>
          <w:p w14:paraId="5A110CDD"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B275DDD" w14:textId="77777777" w:rsidR="00B567C6" w:rsidRPr="00950A0B" w:rsidRDefault="00B567C6" w:rsidP="00B567C6">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048D07D"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472FFC9"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ACB9A95"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FF63ACB"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43A5078" w14:textId="77777777" w:rsidR="00B567C6" w:rsidRPr="00950A0B" w:rsidRDefault="00B567C6" w:rsidP="00B567C6">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C2DD373" w14:textId="77777777" w:rsidR="00B567C6" w:rsidRPr="00950A0B" w:rsidRDefault="00B567C6" w:rsidP="00B567C6">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515C409" w14:textId="5A4F6089" w:rsidR="00B567C6" w:rsidRPr="00950A0B" w:rsidRDefault="00B567C6" w:rsidP="00B567C6">
            <w:pPr>
              <w:rPr>
                <w:sz w:val="22"/>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F0E5E44" w14:textId="77777777" w:rsidR="00B567C6" w:rsidRPr="00950A0B" w:rsidRDefault="00B567C6" w:rsidP="00B567C6">
            <w:pPr>
              <w:rPr>
                <w:sz w:val="22"/>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5433E1B" w14:textId="1C46FE3C"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FB25EC2" w14:textId="3B640636"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8EA2739" w14:textId="32B7BF9D"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9EF7B05" w14:textId="3F317033" w:rsidR="00B567C6" w:rsidRPr="00950A0B" w:rsidRDefault="00B567C6" w:rsidP="00B567C6">
            <w:pPr>
              <w:rPr>
                <w:sz w:val="22"/>
              </w:rPr>
            </w:pPr>
            <w:r w:rsidRPr="00950A0B">
              <w:rPr>
                <w:rFonts w:eastAsia="Times New Roman"/>
                <w:sz w:val="22"/>
                <w:lang w:eastAsia="ru-RU"/>
              </w:rPr>
              <w:t>0,00000</w:t>
            </w:r>
          </w:p>
        </w:tc>
        <w:tc>
          <w:tcPr>
            <w:tcW w:w="1418" w:type="dxa"/>
            <w:vMerge/>
            <w:tcBorders>
              <w:left w:val="single" w:sz="4" w:space="0" w:color="auto"/>
              <w:right w:val="single" w:sz="4" w:space="0" w:color="auto"/>
            </w:tcBorders>
          </w:tcPr>
          <w:p w14:paraId="134F22F8" w14:textId="77777777" w:rsidR="00B567C6" w:rsidRPr="00950A0B" w:rsidRDefault="00B567C6" w:rsidP="00B567C6">
            <w:pPr>
              <w:autoSpaceDE w:val="0"/>
              <w:autoSpaceDN w:val="0"/>
              <w:adjustRightInd w:val="0"/>
              <w:jc w:val="center"/>
              <w:rPr>
                <w:rFonts w:eastAsia="Times New Roman"/>
                <w:sz w:val="22"/>
                <w:lang w:eastAsia="ru-RU"/>
              </w:rPr>
            </w:pPr>
          </w:p>
        </w:tc>
      </w:tr>
      <w:tr w:rsidR="00B567C6" w:rsidRPr="00950A0B" w14:paraId="2C7BC66A" w14:textId="77777777" w:rsidTr="002E2A14">
        <w:tc>
          <w:tcPr>
            <w:tcW w:w="1985" w:type="dxa"/>
            <w:gridSpan w:val="2"/>
            <w:vMerge/>
            <w:tcBorders>
              <w:left w:val="single" w:sz="4" w:space="0" w:color="auto"/>
              <w:right w:val="single" w:sz="4" w:space="0" w:color="auto"/>
            </w:tcBorders>
          </w:tcPr>
          <w:p w14:paraId="58B691C6"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F0350E3" w14:textId="77777777" w:rsidR="00B567C6" w:rsidRPr="00950A0B" w:rsidRDefault="00B567C6" w:rsidP="00B567C6">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6D430D3F"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0602299"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31C1309"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71316BD"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25C1BAA" w14:textId="77777777" w:rsidR="00B567C6" w:rsidRPr="00950A0B" w:rsidRDefault="00B567C6" w:rsidP="00B567C6">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29E1BC7" w14:textId="77777777" w:rsidR="00B567C6" w:rsidRPr="00950A0B" w:rsidRDefault="00B567C6" w:rsidP="00B567C6">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469C8506" w14:textId="0F1BCC7C" w:rsidR="00B567C6" w:rsidRPr="00950A0B" w:rsidRDefault="00B567C6" w:rsidP="00B567C6">
            <w:pPr>
              <w:rPr>
                <w:rFonts w:cs="Times New Roman"/>
                <w:color w:val="000000"/>
                <w:sz w:val="22"/>
              </w:rPr>
            </w:pPr>
            <w:r w:rsidRPr="00950A0B">
              <w:rPr>
                <w:rFonts w:eastAsia="Times New Roman"/>
                <w:sz w:val="22"/>
                <w:lang w:eastAsia="ru-RU"/>
              </w:rPr>
              <w:t>79 820,59000</w:t>
            </w:r>
          </w:p>
        </w:tc>
        <w:tc>
          <w:tcPr>
            <w:tcW w:w="850" w:type="dxa"/>
            <w:tcBorders>
              <w:top w:val="single" w:sz="4" w:space="0" w:color="auto"/>
              <w:left w:val="single" w:sz="4" w:space="0" w:color="auto"/>
              <w:bottom w:val="single" w:sz="4" w:space="0" w:color="auto"/>
              <w:right w:val="single" w:sz="4" w:space="0" w:color="auto"/>
            </w:tcBorders>
          </w:tcPr>
          <w:p w14:paraId="7DA807F3"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79 820,59000</w:t>
            </w:r>
          </w:p>
        </w:tc>
        <w:tc>
          <w:tcPr>
            <w:tcW w:w="709" w:type="dxa"/>
            <w:tcBorders>
              <w:top w:val="single" w:sz="4" w:space="0" w:color="auto"/>
              <w:left w:val="single" w:sz="4" w:space="0" w:color="auto"/>
              <w:bottom w:val="single" w:sz="4" w:space="0" w:color="auto"/>
              <w:right w:val="single" w:sz="4" w:space="0" w:color="auto"/>
            </w:tcBorders>
          </w:tcPr>
          <w:p w14:paraId="3245EE23" w14:textId="4CF48266" w:rsidR="00B567C6" w:rsidRPr="00950A0B" w:rsidRDefault="00B567C6" w:rsidP="00B567C6">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FCD8E1B" w14:textId="7E715FF6"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BD17009" w14:textId="5583615C"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CC3D506" w14:textId="27DBD3AE" w:rsidR="00B567C6" w:rsidRPr="00950A0B" w:rsidRDefault="00B567C6" w:rsidP="00B567C6">
            <w:pPr>
              <w:rPr>
                <w:sz w:val="22"/>
              </w:rPr>
            </w:pPr>
            <w:r w:rsidRPr="00950A0B">
              <w:rPr>
                <w:rFonts w:eastAsia="Times New Roman"/>
                <w:sz w:val="22"/>
                <w:lang w:eastAsia="ru-RU"/>
              </w:rPr>
              <w:t>0,00000</w:t>
            </w:r>
          </w:p>
        </w:tc>
        <w:tc>
          <w:tcPr>
            <w:tcW w:w="1418" w:type="dxa"/>
            <w:vMerge/>
            <w:tcBorders>
              <w:left w:val="single" w:sz="4" w:space="0" w:color="auto"/>
              <w:right w:val="single" w:sz="4" w:space="0" w:color="auto"/>
            </w:tcBorders>
          </w:tcPr>
          <w:p w14:paraId="3FD01328" w14:textId="77777777" w:rsidR="00B567C6" w:rsidRPr="00950A0B" w:rsidRDefault="00B567C6" w:rsidP="00B567C6">
            <w:pPr>
              <w:autoSpaceDE w:val="0"/>
              <w:autoSpaceDN w:val="0"/>
              <w:adjustRightInd w:val="0"/>
              <w:jc w:val="center"/>
              <w:rPr>
                <w:rFonts w:eastAsia="Times New Roman"/>
                <w:sz w:val="22"/>
                <w:lang w:eastAsia="ru-RU"/>
              </w:rPr>
            </w:pPr>
          </w:p>
        </w:tc>
      </w:tr>
      <w:tr w:rsidR="00B567C6" w:rsidRPr="00950A0B" w14:paraId="2D0C3813" w14:textId="77777777" w:rsidTr="002E2A14">
        <w:tc>
          <w:tcPr>
            <w:tcW w:w="1985" w:type="dxa"/>
            <w:gridSpan w:val="2"/>
            <w:vMerge/>
            <w:tcBorders>
              <w:left w:val="single" w:sz="4" w:space="0" w:color="auto"/>
              <w:right w:val="single" w:sz="4" w:space="0" w:color="auto"/>
            </w:tcBorders>
          </w:tcPr>
          <w:p w14:paraId="2377A507"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002D330" w14:textId="77777777" w:rsidR="00B567C6" w:rsidRPr="00950A0B" w:rsidRDefault="00B567C6" w:rsidP="00B567C6">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476CA384"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DC9D8F2"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3947529"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15F770A"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666AFF9" w14:textId="77777777" w:rsidR="00B567C6" w:rsidRPr="00950A0B" w:rsidRDefault="00B567C6" w:rsidP="00B567C6">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C79A82A" w14:textId="77777777" w:rsidR="00B567C6" w:rsidRPr="00950A0B" w:rsidRDefault="00B567C6" w:rsidP="00B567C6">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723542C0" w14:textId="322708A3" w:rsidR="00B567C6" w:rsidRPr="00950A0B" w:rsidRDefault="00B567C6" w:rsidP="00B567C6">
            <w:pPr>
              <w:rPr>
                <w:rFonts w:cs="Times New Roman"/>
                <w:color w:val="000000"/>
                <w:sz w:val="22"/>
              </w:rPr>
            </w:pPr>
            <w:r w:rsidRPr="00950A0B">
              <w:rPr>
                <w:rFonts w:eastAsia="Times New Roman"/>
                <w:sz w:val="22"/>
                <w:lang w:eastAsia="ru-RU"/>
              </w:rPr>
              <w:t>27 177,53000</w:t>
            </w:r>
          </w:p>
        </w:tc>
        <w:tc>
          <w:tcPr>
            <w:tcW w:w="850" w:type="dxa"/>
            <w:tcBorders>
              <w:top w:val="single" w:sz="4" w:space="0" w:color="auto"/>
              <w:left w:val="single" w:sz="4" w:space="0" w:color="auto"/>
              <w:bottom w:val="single" w:sz="4" w:space="0" w:color="auto"/>
              <w:right w:val="single" w:sz="4" w:space="0" w:color="auto"/>
            </w:tcBorders>
          </w:tcPr>
          <w:p w14:paraId="004EA462" w14:textId="77777777"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27 177,53000</w:t>
            </w:r>
          </w:p>
        </w:tc>
        <w:tc>
          <w:tcPr>
            <w:tcW w:w="709" w:type="dxa"/>
            <w:tcBorders>
              <w:top w:val="single" w:sz="4" w:space="0" w:color="auto"/>
              <w:left w:val="single" w:sz="4" w:space="0" w:color="auto"/>
              <w:bottom w:val="single" w:sz="4" w:space="0" w:color="auto"/>
              <w:right w:val="single" w:sz="4" w:space="0" w:color="auto"/>
            </w:tcBorders>
          </w:tcPr>
          <w:p w14:paraId="6404F4FA" w14:textId="0F75EE38" w:rsidR="00B567C6" w:rsidRPr="00950A0B" w:rsidRDefault="00B567C6" w:rsidP="00B567C6">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D370F90" w14:textId="3D8AFA57"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45CC907" w14:textId="6D6ED155" w:rsidR="00B567C6" w:rsidRPr="00950A0B" w:rsidRDefault="00B567C6" w:rsidP="00B567C6">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698D07B" w14:textId="3DD2A12B" w:rsidR="00B567C6" w:rsidRPr="00950A0B" w:rsidRDefault="00B567C6" w:rsidP="00B567C6">
            <w:pPr>
              <w:rPr>
                <w:sz w:val="22"/>
              </w:rPr>
            </w:pPr>
            <w:r w:rsidRPr="00950A0B">
              <w:rPr>
                <w:rFonts w:eastAsia="Times New Roman"/>
                <w:sz w:val="22"/>
                <w:lang w:eastAsia="ru-RU"/>
              </w:rPr>
              <w:t>0,00000</w:t>
            </w:r>
          </w:p>
        </w:tc>
        <w:tc>
          <w:tcPr>
            <w:tcW w:w="1418" w:type="dxa"/>
            <w:vMerge/>
            <w:tcBorders>
              <w:left w:val="single" w:sz="4" w:space="0" w:color="auto"/>
              <w:right w:val="single" w:sz="4" w:space="0" w:color="auto"/>
            </w:tcBorders>
          </w:tcPr>
          <w:p w14:paraId="0F82EEB4" w14:textId="77777777" w:rsidR="00B567C6" w:rsidRPr="00950A0B" w:rsidRDefault="00B567C6" w:rsidP="00B567C6">
            <w:pPr>
              <w:autoSpaceDE w:val="0"/>
              <w:autoSpaceDN w:val="0"/>
              <w:adjustRightInd w:val="0"/>
              <w:jc w:val="center"/>
              <w:rPr>
                <w:rFonts w:eastAsia="Times New Roman"/>
                <w:sz w:val="22"/>
                <w:lang w:eastAsia="ru-RU"/>
              </w:rPr>
            </w:pPr>
          </w:p>
        </w:tc>
      </w:tr>
      <w:tr w:rsidR="00B567C6" w:rsidRPr="00950A0B" w14:paraId="21A811EA" w14:textId="77777777" w:rsidTr="00181063">
        <w:tc>
          <w:tcPr>
            <w:tcW w:w="1985" w:type="dxa"/>
            <w:gridSpan w:val="2"/>
            <w:vMerge/>
            <w:tcBorders>
              <w:left w:val="single" w:sz="4" w:space="0" w:color="auto"/>
              <w:bottom w:val="single" w:sz="4" w:space="0" w:color="auto"/>
              <w:right w:val="single" w:sz="4" w:space="0" w:color="auto"/>
            </w:tcBorders>
          </w:tcPr>
          <w:p w14:paraId="48CFEBB9"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6B92E23C" w14:textId="77777777" w:rsidR="00B567C6" w:rsidRPr="00950A0B" w:rsidRDefault="00B567C6" w:rsidP="00B567C6">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7CFE0351"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37D22D71"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15261B00"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71E68565" w14:textId="77777777" w:rsidR="00B567C6" w:rsidRPr="00950A0B" w:rsidRDefault="00B567C6" w:rsidP="00B567C6">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33986EF3" w14:textId="77777777" w:rsidR="00B567C6" w:rsidRPr="00950A0B" w:rsidRDefault="00B567C6" w:rsidP="00B567C6">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9E53278" w14:textId="77777777" w:rsidR="00B567C6" w:rsidRPr="00950A0B" w:rsidRDefault="00B567C6" w:rsidP="00B567C6">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68CE2FC2" w14:textId="72D63CB6"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490B2395" w14:textId="072D58C1"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4B60D981" w14:textId="69C200CB"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D85038D" w14:textId="2F255B36"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2E62252" w14:textId="066E8EF2"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1BF856B" w14:textId="5D24D328" w:rsidR="00B567C6" w:rsidRPr="00950A0B" w:rsidRDefault="00B567C6" w:rsidP="00B567C6">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1418" w:type="dxa"/>
            <w:vMerge/>
            <w:tcBorders>
              <w:left w:val="single" w:sz="4" w:space="0" w:color="auto"/>
              <w:bottom w:val="single" w:sz="4" w:space="0" w:color="auto"/>
              <w:right w:val="single" w:sz="4" w:space="0" w:color="auto"/>
            </w:tcBorders>
          </w:tcPr>
          <w:p w14:paraId="0B6E4DB7" w14:textId="77777777" w:rsidR="00B567C6" w:rsidRPr="00950A0B" w:rsidRDefault="00B567C6" w:rsidP="00B567C6">
            <w:pPr>
              <w:autoSpaceDE w:val="0"/>
              <w:autoSpaceDN w:val="0"/>
              <w:adjustRightInd w:val="0"/>
              <w:jc w:val="center"/>
              <w:rPr>
                <w:rFonts w:eastAsia="Times New Roman"/>
                <w:sz w:val="22"/>
                <w:lang w:eastAsia="ru-RU"/>
              </w:rPr>
            </w:pPr>
          </w:p>
        </w:tc>
      </w:tr>
    </w:tbl>
    <w:p w14:paraId="47C40CD5" w14:textId="77777777" w:rsidR="007B6099" w:rsidRPr="00950A0B" w:rsidRDefault="007B6099" w:rsidP="007B6099">
      <w:pPr>
        <w:widowControl w:val="0"/>
        <w:autoSpaceDE w:val="0"/>
        <w:autoSpaceDN w:val="0"/>
        <w:adjustRightInd w:val="0"/>
        <w:ind w:left="11340"/>
        <w:outlineLvl w:val="1"/>
        <w:rPr>
          <w:sz w:val="22"/>
        </w:rPr>
      </w:pPr>
    </w:p>
    <w:p w14:paraId="472D2484" w14:textId="77777777" w:rsidR="007B6099" w:rsidRPr="00950A0B" w:rsidRDefault="007B6099" w:rsidP="007B6099">
      <w:pPr>
        <w:pStyle w:val="ConsPlusNormal"/>
        <w:rPr>
          <w:rFonts w:ascii="Times New Roman" w:hAnsi="Times New Roman" w:cs="Times New Roman"/>
          <w:b/>
          <w:szCs w:val="22"/>
        </w:rPr>
      </w:pPr>
    </w:p>
    <w:p w14:paraId="29DEAD54" w14:textId="77777777" w:rsidR="007B6099" w:rsidRPr="00950A0B" w:rsidRDefault="007B6099" w:rsidP="007B6099">
      <w:pPr>
        <w:pStyle w:val="ConsPlusNormal"/>
        <w:rPr>
          <w:rFonts w:ascii="Times New Roman" w:hAnsi="Times New Roman" w:cs="Times New Roman"/>
          <w:b/>
          <w:szCs w:val="22"/>
        </w:rPr>
      </w:pPr>
    </w:p>
    <w:p w14:paraId="5EAC2D08" w14:textId="77777777" w:rsidR="007B6099" w:rsidRPr="00950A0B" w:rsidRDefault="007B6099" w:rsidP="007B6099">
      <w:pPr>
        <w:autoSpaceDE w:val="0"/>
        <w:autoSpaceDN w:val="0"/>
        <w:adjustRightInd w:val="0"/>
        <w:jc w:val="center"/>
        <w:rPr>
          <w:rFonts w:eastAsia="Times New Roman"/>
          <w:sz w:val="22"/>
          <w:lang w:eastAsia="ru-RU"/>
        </w:rPr>
      </w:pPr>
      <w:r w:rsidRPr="00950A0B">
        <w:rPr>
          <w:rFonts w:eastAsia="Times New Roman"/>
          <w:sz w:val="22"/>
          <w:lang w:eastAsia="ru-RU"/>
        </w:rPr>
        <w:t xml:space="preserve">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 Московской области бюджету Городского округа Подольск Московской области, либо финансирование которых осуществляется за счет средств бюджета Городского округа Подольск Московской области, предусмотренная мероприятием </w:t>
      </w:r>
      <w:r w:rsidRPr="00950A0B">
        <w:rPr>
          <w:rFonts w:eastAsia="Times New Roman"/>
          <w:sz w:val="22"/>
          <w:lang w:val="en-US" w:eastAsia="ru-RU"/>
        </w:rPr>
        <w:t>F</w:t>
      </w:r>
      <w:r w:rsidRPr="00950A0B">
        <w:rPr>
          <w:rFonts w:eastAsia="Times New Roman"/>
          <w:sz w:val="22"/>
          <w:lang w:eastAsia="ru-RU"/>
        </w:rPr>
        <w:t xml:space="preserve">2.08                                                                                                                                                                  </w:t>
      </w:r>
    </w:p>
    <w:p w14:paraId="0E486A9E" w14:textId="3550AF87" w:rsidR="007B6099" w:rsidRPr="00950A0B" w:rsidRDefault="007B6099" w:rsidP="007B6099">
      <w:pPr>
        <w:autoSpaceDE w:val="0"/>
        <w:autoSpaceDN w:val="0"/>
        <w:adjustRightInd w:val="0"/>
        <w:jc w:val="center"/>
        <w:rPr>
          <w:rFonts w:eastAsia="Times New Roman"/>
          <w:sz w:val="22"/>
          <w:lang w:eastAsia="ru-RU"/>
        </w:rPr>
      </w:pPr>
      <w:r w:rsidRPr="00950A0B">
        <w:rPr>
          <w:rFonts w:eastAsia="Times New Roman"/>
          <w:sz w:val="22"/>
          <w:lang w:eastAsia="ru-RU"/>
        </w:rPr>
        <w:t>подпрограммы «Комфортная городская среда» муниципальной программы «Формирование современной комфортной городской среды»</w:t>
      </w:r>
    </w:p>
    <w:p w14:paraId="0B2EF9A8" w14:textId="77777777" w:rsidR="007B6099" w:rsidRPr="00950A0B" w:rsidRDefault="007B6099" w:rsidP="007B6099">
      <w:pPr>
        <w:autoSpaceDE w:val="0"/>
        <w:autoSpaceDN w:val="0"/>
        <w:adjustRightInd w:val="0"/>
        <w:jc w:val="center"/>
        <w:rPr>
          <w:rFonts w:eastAsia="Times New Roman"/>
          <w:sz w:val="22"/>
          <w:lang w:eastAsia="ru-RU"/>
        </w:rPr>
      </w:pPr>
    </w:p>
    <w:tbl>
      <w:tblPr>
        <w:tblW w:w="15735" w:type="dxa"/>
        <w:tblInd w:w="62" w:type="dxa"/>
        <w:tblLayout w:type="fixed"/>
        <w:tblCellMar>
          <w:top w:w="102" w:type="dxa"/>
          <w:left w:w="62" w:type="dxa"/>
          <w:bottom w:w="102" w:type="dxa"/>
          <w:right w:w="62" w:type="dxa"/>
        </w:tblCellMar>
        <w:tblLook w:val="0000" w:firstRow="0" w:lastRow="0" w:firstColumn="0" w:lastColumn="0" w:noHBand="0" w:noVBand="0"/>
      </w:tblPr>
      <w:tblGrid>
        <w:gridCol w:w="540"/>
        <w:gridCol w:w="1445"/>
        <w:gridCol w:w="1134"/>
        <w:gridCol w:w="1276"/>
        <w:gridCol w:w="1134"/>
        <w:gridCol w:w="1134"/>
        <w:gridCol w:w="1134"/>
        <w:gridCol w:w="1134"/>
        <w:gridCol w:w="1275"/>
        <w:gridCol w:w="851"/>
        <w:gridCol w:w="850"/>
        <w:gridCol w:w="709"/>
        <w:gridCol w:w="567"/>
        <w:gridCol w:w="567"/>
        <w:gridCol w:w="567"/>
        <w:gridCol w:w="1418"/>
      </w:tblGrid>
      <w:tr w:rsidR="00B65978" w:rsidRPr="00950A0B" w14:paraId="4BE69932" w14:textId="77777777" w:rsidTr="00181063">
        <w:tc>
          <w:tcPr>
            <w:tcW w:w="540" w:type="dxa"/>
            <w:vMerge w:val="restart"/>
            <w:tcBorders>
              <w:top w:val="single" w:sz="4" w:space="0" w:color="auto"/>
              <w:left w:val="single" w:sz="4" w:space="0" w:color="auto"/>
              <w:bottom w:val="single" w:sz="4" w:space="0" w:color="auto"/>
              <w:right w:val="single" w:sz="4" w:space="0" w:color="auto"/>
            </w:tcBorders>
          </w:tcPr>
          <w:p w14:paraId="242C55BC"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п/п</w:t>
            </w:r>
          </w:p>
        </w:tc>
        <w:tc>
          <w:tcPr>
            <w:tcW w:w="1445" w:type="dxa"/>
            <w:vMerge w:val="restart"/>
            <w:tcBorders>
              <w:top w:val="single" w:sz="4" w:space="0" w:color="auto"/>
              <w:left w:val="single" w:sz="4" w:space="0" w:color="auto"/>
              <w:bottom w:val="single" w:sz="4" w:space="0" w:color="auto"/>
              <w:right w:val="single" w:sz="4" w:space="0" w:color="auto"/>
            </w:tcBorders>
          </w:tcPr>
          <w:p w14:paraId="53E1CD82"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tcPr>
          <w:p w14:paraId="1895E79E"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Мощность/ прирост мощности объекта строительства (кв. метр, погонный метр, место, койко-место и так далее)</w:t>
            </w:r>
          </w:p>
        </w:tc>
        <w:tc>
          <w:tcPr>
            <w:tcW w:w="1276" w:type="dxa"/>
            <w:vMerge w:val="restart"/>
            <w:tcBorders>
              <w:top w:val="single" w:sz="4" w:space="0" w:color="auto"/>
              <w:left w:val="single" w:sz="4" w:space="0" w:color="auto"/>
              <w:bottom w:val="single" w:sz="4" w:space="0" w:color="auto"/>
              <w:right w:val="single" w:sz="4" w:space="0" w:color="auto"/>
            </w:tcBorders>
          </w:tcPr>
          <w:p w14:paraId="49E367BF"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Виды работ в соответствии с классификатором работ</w:t>
            </w:r>
          </w:p>
        </w:tc>
        <w:tc>
          <w:tcPr>
            <w:tcW w:w="1134" w:type="dxa"/>
            <w:vMerge w:val="restart"/>
            <w:tcBorders>
              <w:top w:val="single" w:sz="4" w:space="0" w:color="auto"/>
              <w:left w:val="single" w:sz="4" w:space="0" w:color="auto"/>
              <w:bottom w:val="single" w:sz="4" w:space="0" w:color="auto"/>
              <w:right w:val="single" w:sz="4" w:space="0" w:color="auto"/>
            </w:tcBorders>
          </w:tcPr>
          <w:p w14:paraId="340FF1F0"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 Сроки проведения работ</w:t>
            </w:r>
          </w:p>
          <w:p w14:paraId="62C15F13" w14:textId="77777777" w:rsidR="00B65978" w:rsidRPr="00950A0B" w:rsidRDefault="00B65978" w:rsidP="00B65978">
            <w:pPr>
              <w:autoSpaceDE w:val="0"/>
              <w:autoSpaceDN w:val="0"/>
              <w:adjustRightInd w:val="0"/>
              <w:jc w:val="center"/>
              <w:rPr>
                <w:rFonts w:eastAsia="Times New Roman"/>
                <w:sz w:val="22"/>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14:paraId="2F694268"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Открытие объекта/ завершение работ</w:t>
            </w:r>
          </w:p>
        </w:tc>
        <w:tc>
          <w:tcPr>
            <w:tcW w:w="1134" w:type="dxa"/>
            <w:vMerge w:val="restart"/>
            <w:tcBorders>
              <w:top w:val="single" w:sz="4" w:space="0" w:color="auto"/>
              <w:left w:val="single" w:sz="4" w:space="0" w:color="auto"/>
              <w:bottom w:val="single" w:sz="4" w:space="0" w:color="auto"/>
              <w:right w:val="single" w:sz="4" w:space="0" w:color="auto"/>
            </w:tcBorders>
          </w:tcPr>
          <w:p w14:paraId="742555D6"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Предельная стоимость объекта капитального строительства/ работ (тыс. руб.)</w:t>
            </w:r>
          </w:p>
        </w:tc>
        <w:tc>
          <w:tcPr>
            <w:tcW w:w="1134" w:type="dxa"/>
            <w:vMerge w:val="restart"/>
            <w:tcBorders>
              <w:top w:val="single" w:sz="4" w:space="0" w:color="auto"/>
              <w:left w:val="single" w:sz="4" w:space="0" w:color="auto"/>
              <w:bottom w:val="single" w:sz="4" w:space="0" w:color="auto"/>
              <w:right w:val="single" w:sz="4" w:space="0" w:color="auto"/>
            </w:tcBorders>
          </w:tcPr>
          <w:p w14:paraId="5590BB51"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Профинан-сировано </w:t>
            </w:r>
          </w:p>
          <w:p w14:paraId="5632AABA" w14:textId="2C6EEE3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на 01.01.202</w:t>
            </w:r>
            <w:r>
              <w:rPr>
                <w:rFonts w:eastAsia="Times New Roman"/>
                <w:sz w:val="22"/>
                <w:lang w:eastAsia="ru-RU"/>
              </w:rPr>
              <w:t>3</w:t>
            </w:r>
            <w:r w:rsidRPr="00950A0B">
              <w:rPr>
                <w:rFonts w:eastAsia="Times New Roman"/>
                <w:sz w:val="22"/>
                <w:lang w:eastAsia="ru-RU"/>
              </w:rPr>
              <w:t>, (тыс. руб.)</w:t>
            </w:r>
          </w:p>
        </w:tc>
        <w:tc>
          <w:tcPr>
            <w:tcW w:w="1275" w:type="dxa"/>
            <w:vMerge w:val="restart"/>
            <w:tcBorders>
              <w:top w:val="single" w:sz="4" w:space="0" w:color="auto"/>
              <w:left w:val="single" w:sz="4" w:space="0" w:color="auto"/>
              <w:bottom w:val="single" w:sz="4" w:space="0" w:color="auto"/>
              <w:right w:val="single" w:sz="4" w:space="0" w:color="auto"/>
            </w:tcBorders>
          </w:tcPr>
          <w:p w14:paraId="70CC8DEA"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Источники финансирования</w:t>
            </w:r>
          </w:p>
        </w:tc>
        <w:tc>
          <w:tcPr>
            <w:tcW w:w="4111" w:type="dxa"/>
            <w:gridSpan w:val="6"/>
            <w:tcBorders>
              <w:top w:val="single" w:sz="4" w:space="0" w:color="auto"/>
              <w:left w:val="single" w:sz="4" w:space="0" w:color="auto"/>
              <w:bottom w:val="single" w:sz="4" w:space="0" w:color="auto"/>
              <w:right w:val="single" w:sz="4" w:space="0" w:color="auto"/>
            </w:tcBorders>
          </w:tcPr>
          <w:p w14:paraId="726D3CDF"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Финансирование, в том числе по годам реализации программы </w:t>
            </w:r>
          </w:p>
          <w:p w14:paraId="63C52262"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c>
          <w:tcPr>
            <w:tcW w:w="1418" w:type="dxa"/>
            <w:vMerge w:val="restart"/>
            <w:tcBorders>
              <w:top w:val="single" w:sz="4" w:space="0" w:color="auto"/>
              <w:left w:val="single" w:sz="4" w:space="0" w:color="auto"/>
              <w:right w:val="single" w:sz="4" w:space="0" w:color="auto"/>
            </w:tcBorders>
          </w:tcPr>
          <w:p w14:paraId="1CC4EEAF"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Остаток сметной стоимости до ввода в эксплуатацию объекта капитального строительства/ до завершения работ</w:t>
            </w:r>
          </w:p>
          <w:p w14:paraId="4A056453"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r>
      <w:tr w:rsidR="007B6099" w:rsidRPr="00950A0B" w14:paraId="75055FE2" w14:textId="77777777" w:rsidTr="00181063">
        <w:trPr>
          <w:trHeight w:val="307"/>
        </w:trPr>
        <w:tc>
          <w:tcPr>
            <w:tcW w:w="540" w:type="dxa"/>
            <w:vMerge/>
            <w:tcBorders>
              <w:top w:val="single" w:sz="4" w:space="0" w:color="auto"/>
              <w:left w:val="single" w:sz="4" w:space="0" w:color="auto"/>
              <w:bottom w:val="single" w:sz="4" w:space="0" w:color="auto"/>
              <w:right w:val="single" w:sz="4" w:space="0" w:color="auto"/>
            </w:tcBorders>
          </w:tcPr>
          <w:p w14:paraId="688FF338" w14:textId="77777777" w:rsidR="007B6099" w:rsidRPr="00950A0B" w:rsidRDefault="007B6099" w:rsidP="00181063">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7572A64C"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A62B495" w14:textId="77777777" w:rsidR="007B6099" w:rsidRPr="00950A0B" w:rsidRDefault="007B6099" w:rsidP="00181063">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47B6A573"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4F60724"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D7CCC2B"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7B14A2A"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776FE1B" w14:textId="77777777" w:rsidR="007B6099" w:rsidRPr="00950A0B" w:rsidRDefault="007B6099" w:rsidP="00181063">
            <w:pPr>
              <w:autoSpaceDE w:val="0"/>
              <w:autoSpaceDN w:val="0"/>
              <w:adjustRightInd w:val="0"/>
              <w:jc w:val="center"/>
              <w:rPr>
                <w:rFonts w:eastAsia="Times New Roman"/>
                <w:sz w:val="22"/>
                <w:lang w:eastAsia="ru-RU"/>
              </w:rPr>
            </w:pPr>
          </w:p>
        </w:tc>
        <w:tc>
          <w:tcPr>
            <w:tcW w:w="1275" w:type="dxa"/>
            <w:vMerge/>
            <w:tcBorders>
              <w:top w:val="single" w:sz="4" w:space="0" w:color="auto"/>
              <w:left w:val="single" w:sz="4" w:space="0" w:color="auto"/>
              <w:bottom w:val="single" w:sz="4" w:space="0" w:color="auto"/>
              <w:right w:val="single" w:sz="4" w:space="0" w:color="auto"/>
            </w:tcBorders>
          </w:tcPr>
          <w:p w14:paraId="0AFF2B47" w14:textId="77777777" w:rsidR="007B6099" w:rsidRPr="00950A0B" w:rsidRDefault="007B6099" w:rsidP="00181063">
            <w:pPr>
              <w:autoSpaceDE w:val="0"/>
              <w:autoSpaceDN w:val="0"/>
              <w:adjustRightInd w:val="0"/>
              <w:jc w:val="center"/>
              <w:rPr>
                <w:rFonts w:eastAsia="Times New Roman"/>
                <w:sz w:val="22"/>
                <w:lang w:eastAsia="ru-RU"/>
              </w:rPr>
            </w:pPr>
          </w:p>
        </w:tc>
        <w:tc>
          <w:tcPr>
            <w:tcW w:w="851" w:type="dxa"/>
            <w:tcBorders>
              <w:top w:val="single" w:sz="4" w:space="0" w:color="auto"/>
              <w:left w:val="single" w:sz="4" w:space="0" w:color="auto"/>
              <w:bottom w:val="single" w:sz="4" w:space="0" w:color="auto"/>
              <w:right w:val="single" w:sz="4" w:space="0" w:color="auto"/>
            </w:tcBorders>
          </w:tcPr>
          <w:p w14:paraId="7A2BF19F"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Всего</w:t>
            </w:r>
          </w:p>
        </w:tc>
        <w:tc>
          <w:tcPr>
            <w:tcW w:w="850" w:type="dxa"/>
            <w:tcBorders>
              <w:top w:val="single" w:sz="4" w:space="0" w:color="auto"/>
              <w:left w:val="single" w:sz="4" w:space="0" w:color="auto"/>
              <w:bottom w:val="single" w:sz="4" w:space="0" w:color="auto"/>
              <w:right w:val="single" w:sz="4" w:space="0" w:color="auto"/>
            </w:tcBorders>
          </w:tcPr>
          <w:p w14:paraId="02E14EC3"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2023</w:t>
            </w:r>
          </w:p>
          <w:p w14:paraId="189734D5"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709" w:type="dxa"/>
            <w:tcBorders>
              <w:top w:val="single" w:sz="4" w:space="0" w:color="auto"/>
              <w:left w:val="single" w:sz="4" w:space="0" w:color="auto"/>
              <w:bottom w:val="single" w:sz="4" w:space="0" w:color="auto"/>
              <w:right w:val="single" w:sz="4" w:space="0" w:color="auto"/>
            </w:tcBorders>
          </w:tcPr>
          <w:p w14:paraId="7BD28660"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2024</w:t>
            </w:r>
          </w:p>
          <w:p w14:paraId="567A0E27"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237DE2FC"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2025</w:t>
            </w:r>
          </w:p>
          <w:p w14:paraId="2F7997D8"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66C2F915"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2026</w:t>
            </w:r>
          </w:p>
          <w:p w14:paraId="60DA7CA2"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38EC432B"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2027</w:t>
            </w:r>
          </w:p>
          <w:p w14:paraId="5AD9AD2C"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1418" w:type="dxa"/>
            <w:vMerge/>
            <w:tcBorders>
              <w:left w:val="single" w:sz="4" w:space="0" w:color="auto"/>
              <w:bottom w:val="single" w:sz="4" w:space="0" w:color="auto"/>
              <w:right w:val="single" w:sz="4" w:space="0" w:color="auto"/>
            </w:tcBorders>
          </w:tcPr>
          <w:p w14:paraId="6BD5680B" w14:textId="77777777" w:rsidR="007B6099" w:rsidRPr="00950A0B" w:rsidRDefault="007B6099" w:rsidP="00181063">
            <w:pPr>
              <w:autoSpaceDE w:val="0"/>
              <w:autoSpaceDN w:val="0"/>
              <w:adjustRightInd w:val="0"/>
              <w:jc w:val="center"/>
              <w:rPr>
                <w:rFonts w:eastAsia="Times New Roman"/>
                <w:sz w:val="22"/>
                <w:lang w:eastAsia="ru-RU"/>
              </w:rPr>
            </w:pPr>
          </w:p>
        </w:tc>
      </w:tr>
      <w:tr w:rsidR="007B6099" w:rsidRPr="00950A0B" w14:paraId="31E87076" w14:textId="77777777" w:rsidTr="00181063">
        <w:trPr>
          <w:trHeight w:val="239"/>
        </w:trPr>
        <w:tc>
          <w:tcPr>
            <w:tcW w:w="540" w:type="dxa"/>
            <w:tcBorders>
              <w:top w:val="single" w:sz="4" w:space="0" w:color="auto"/>
              <w:left w:val="single" w:sz="4" w:space="0" w:color="auto"/>
              <w:bottom w:val="single" w:sz="4" w:space="0" w:color="auto"/>
              <w:right w:val="single" w:sz="4" w:space="0" w:color="auto"/>
            </w:tcBorders>
          </w:tcPr>
          <w:p w14:paraId="6A3C64E6"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445" w:type="dxa"/>
            <w:tcBorders>
              <w:top w:val="single" w:sz="4" w:space="0" w:color="auto"/>
              <w:left w:val="single" w:sz="4" w:space="0" w:color="auto"/>
              <w:bottom w:val="single" w:sz="4" w:space="0" w:color="auto"/>
              <w:right w:val="single" w:sz="4" w:space="0" w:color="auto"/>
            </w:tcBorders>
          </w:tcPr>
          <w:p w14:paraId="29F7B8E0"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w:t>
            </w:r>
          </w:p>
        </w:tc>
        <w:tc>
          <w:tcPr>
            <w:tcW w:w="1134" w:type="dxa"/>
            <w:tcBorders>
              <w:top w:val="single" w:sz="4" w:space="0" w:color="auto"/>
              <w:left w:val="single" w:sz="4" w:space="0" w:color="auto"/>
              <w:bottom w:val="single" w:sz="4" w:space="0" w:color="auto"/>
              <w:right w:val="single" w:sz="4" w:space="0" w:color="auto"/>
            </w:tcBorders>
          </w:tcPr>
          <w:p w14:paraId="1F7C43BE"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3</w:t>
            </w:r>
          </w:p>
        </w:tc>
        <w:tc>
          <w:tcPr>
            <w:tcW w:w="1276" w:type="dxa"/>
            <w:tcBorders>
              <w:top w:val="single" w:sz="4" w:space="0" w:color="auto"/>
              <w:left w:val="single" w:sz="4" w:space="0" w:color="auto"/>
              <w:bottom w:val="single" w:sz="4" w:space="0" w:color="auto"/>
              <w:right w:val="single" w:sz="4" w:space="0" w:color="auto"/>
            </w:tcBorders>
          </w:tcPr>
          <w:p w14:paraId="7D3F85BE"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4</w:t>
            </w:r>
          </w:p>
        </w:tc>
        <w:tc>
          <w:tcPr>
            <w:tcW w:w="1134" w:type="dxa"/>
            <w:tcBorders>
              <w:top w:val="single" w:sz="4" w:space="0" w:color="auto"/>
              <w:left w:val="single" w:sz="4" w:space="0" w:color="auto"/>
              <w:bottom w:val="single" w:sz="4" w:space="0" w:color="auto"/>
              <w:right w:val="single" w:sz="4" w:space="0" w:color="auto"/>
            </w:tcBorders>
          </w:tcPr>
          <w:p w14:paraId="08FAD34C"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5</w:t>
            </w:r>
          </w:p>
        </w:tc>
        <w:tc>
          <w:tcPr>
            <w:tcW w:w="1134" w:type="dxa"/>
            <w:tcBorders>
              <w:top w:val="single" w:sz="4" w:space="0" w:color="auto"/>
              <w:left w:val="single" w:sz="4" w:space="0" w:color="auto"/>
              <w:bottom w:val="single" w:sz="4" w:space="0" w:color="auto"/>
              <w:right w:val="single" w:sz="4" w:space="0" w:color="auto"/>
            </w:tcBorders>
          </w:tcPr>
          <w:p w14:paraId="1988B519"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6</w:t>
            </w:r>
          </w:p>
        </w:tc>
        <w:tc>
          <w:tcPr>
            <w:tcW w:w="1134" w:type="dxa"/>
            <w:tcBorders>
              <w:top w:val="single" w:sz="4" w:space="0" w:color="auto"/>
              <w:left w:val="single" w:sz="4" w:space="0" w:color="auto"/>
              <w:bottom w:val="single" w:sz="4" w:space="0" w:color="auto"/>
              <w:right w:val="single" w:sz="4" w:space="0" w:color="auto"/>
            </w:tcBorders>
          </w:tcPr>
          <w:p w14:paraId="2C98332F"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7</w:t>
            </w:r>
          </w:p>
        </w:tc>
        <w:tc>
          <w:tcPr>
            <w:tcW w:w="1134" w:type="dxa"/>
            <w:tcBorders>
              <w:top w:val="single" w:sz="4" w:space="0" w:color="auto"/>
              <w:left w:val="single" w:sz="4" w:space="0" w:color="auto"/>
              <w:bottom w:val="single" w:sz="4" w:space="0" w:color="auto"/>
              <w:right w:val="single" w:sz="4" w:space="0" w:color="auto"/>
            </w:tcBorders>
          </w:tcPr>
          <w:p w14:paraId="65F06744"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8</w:t>
            </w:r>
          </w:p>
        </w:tc>
        <w:tc>
          <w:tcPr>
            <w:tcW w:w="1275" w:type="dxa"/>
            <w:tcBorders>
              <w:top w:val="single" w:sz="4" w:space="0" w:color="auto"/>
              <w:left w:val="single" w:sz="4" w:space="0" w:color="auto"/>
              <w:bottom w:val="single" w:sz="4" w:space="0" w:color="auto"/>
              <w:right w:val="single" w:sz="4" w:space="0" w:color="auto"/>
            </w:tcBorders>
          </w:tcPr>
          <w:p w14:paraId="52B689B2"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9</w:t>
            </w:r>
          </w:p>
        </w:tc>
        <w:tc>
          <w:tcPr>
            <w:tcW w:w="851" w:type="dxa"/>
            <w:tcBorders>
              <w:top w:val="single" w:sz="4" w:space="0" w:color="auto"/>
              <w:left w:val="single" w:sz="4" w:space="0" w:color="auto"/>
              <w:bottom w:val="single" w:sz="4" w:space="0" w:color="auto"/>
              <w:right w:val="single" w:sz="4" w:space="0" w:color="auto"/>
            </w:tcBorders>
          </w:tcPr>
          <w:p w14:paraId="3FCD6461"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10</w:t>
            </w:r>
          </w:p>
        </w:tc>
        <w:tc>
          <w:tcPr>
            <w:tcW w:w="850" w:type="dxa"/>
            <w:tcBorders>
              <w:top w:val="single" w:sz="4" w:space="0" w:color="auto"/>
              <w:left w:val="single" w:sz="4" w:space="0" w:color="auto"/>
              <w:bottom w:val="single" w:sz="4" w:space="0" w:color="auto"/>
              <w:right w:val="single" w:sz="4" w:space="0" w:color="auto"/>
            </w:tcBorders>
          </w:tcPr>
          <w:p w14:paraId="4590BA99"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11</w:t>
            </w:r>
          </w:p>
        </w:tc>
        <w:tc>
          <w:tcPr>
            <w:tcW w:w="709" w:type="dxa"/>
            <w:tcBorders>
              <w:top w:val="single" w:sz="4" w:space="0" w:color="auto"/>
              <w:left w:val="single" w:sz="4" w:space="0" w:color="auto"/>
              <w:bottom w:val="single" w:sz="4" w:space="0" w:color="auto"/>
              <w:right w:val="single" w:sz="4" w:space="0" w:color="auto"/>
            </w:tcBorders>
          </w:tcPr>
          <w:p w14:paraId="5C5365DC"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12</w:t>
            </w:r>
          </w:p>
        </w:tc>
        <w:tc>
          <w:tcPr>
            <w:tcW w:w="567" w:type="dxa"/>
            <w:tcBorders>
              <w:top w:val="single" w:sz="4" w:space="0" w:color="auto"/>
              <w:left w:val="single" w:sz="4" w:space="0" w:color="auto"/>
              <w:bottom w:val="single" w:sz="4" w:space="0" w:color="auto"/>
              <w:right w:val="single" w:sz="4" w:space="0" w:color="auto"/>
            </w:tcBorders>
          </w:tcPr>
          <w:p w14:paraId="06778071"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13</w:t>
            </w:r>
          </w:p>
        </w:tc>
        <w:tc>
          <w:tcPr>
            <w:tcW w:w="567" w:type="dxa"/>
            <w:tcBorders>
              <w:top w:val="single" w:sz="4" w:space="0" w:color="auto"/>
              <w:left w:val="single" w:sz="4" w:space="0" w:color="auto"/>
              <w:bottom w:val="single" w:sz="4" w:space="0" w:color="auto"/>
              <w:right w:val="single" w:sz="4" w:space="0" w:color="auto"/>
            </w:tcBorders>
          </w:tcPr>
          <w:p w14:paraId="31872886"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14</w:t>
            </w:r>
          </w:p>
        </w:tc>
        <w:tc>
          <w:tcPr>
            <w:tcW w:w="567" w:type="dxa"/>
            <w:tcBorders>
              <w:top w:val="single" w:sz="4" w:space="0" w:color="auto"/>
              <w:left w:val="single" w:sz="4" w:space="0" w:color="auto"/>
              <w:bottom w:val="single" w:sz="4" w:space="0" w:color="auto"/>
              <w:right w:val="single" w:sz="4" w:space="0" w:color="auto"/>
            </w:tcBorders>
          </w:tcPr>
          <w:p w14:paraId="292A5C5F"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15</w:t>
            </w:r>
          </w:p>
        </w:tc>
        <w:tc>
          <w:tcPr>
            <w:tcW w:w="1418" w:type="dxa"/>
            <w:tcBorders>
              <w:top w:val="single" w:sz="4" w:space="0" w:color="auto"/>
              <w:left w:val="single" w:sz="4" w:space="0" w:color="auto"/>
              <w:bottom w:val="single" w:sz="4" w:space="0" w:color="auto"/>
              <w:right w:val="single" w:sz="4" w:space="0" w:color="auto"/>
            </w:tcBorders>
          </w:tcPr>
          <w:p w14:paraId="59266B1F"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16</w:t>
            </w:r>
          </w:p>
        </w:tc>
      </w:tr>
      <w:tr w:rsidR="007B6099" w:rsidRPr="00950A0B" w14:paraId="7732A4A4" w14:textId="77777777" w:rsidTr="00181063">
        <w:tc>
          <w:tcPr>
            <w:tcW w:w="540" w:type="dxa"/>
            <w:vMerge w:val="restart"/>
            <w:tcBorders>
              <w:top w:val="single" w:sz="4" w:space="0" w:color="auto"/>
              <w:left w:val="single" w:sz="4" w:space="0" w:color="auto"/>
              <w:bottom w:val="single" w:sz="4" w:space="0" w:color="auto"/>
              <w:right w:val="single" w:sz="4" w:space="0" w:color="auto"/>
            </w:tcBorders>
          </w:tcPr>
          <w:p w14:paraId="3D2F1D6F"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445" w:type="dxa"/>
            <w:vMerge w:val="restart"/>
            <w:tcBorders>
              <w:top w:val="single" w:sz="4" w:space="0" w:color="auto"/>
              <w:left w:val="single" w:sz="4" w:space="0" w:color="auto"/>
              <w:bottom w:val="single" w:sz="4" w:space="0" w:color="auto"/>
              <w:right w:val="single" w:sz="4" w:space="0" w:color="auto"/>
            </w:tcBorders>
          </w:tcPr>
          <w:p w14:paraId="5388F880" w14:textId="77777777" w:rsidR="007B6099" w:rsidRPr="00950A0B" w:rsidRDefault="007B6099" w:rsidP="00181063">
            <w:pPr>
              <w:autoSpaceDE w:val="0"/>
              <w:autoSpaceDN w:val="0"/>
              <w:adjustRightInd w:val="0"/>
              <w:rPr>
                <w:rFonts w:eastAsia="Times New Roman"/>
                <w:sz w:val="22"/>
                <w:lang w:eastAsia="ru-RU"/>
              </w:rPr>
            </w:pPr>
            <w:r w:rsidRPr="00950A0B">
              <w:rPr>
                <w:color w:val="000000"/>
                <w:sz w:val="22"/>
              </w:rPr>
              <w:t>Пространство для активного отдыха по адресу:  Городской округ Подольск, г. Подольск, сквер 200-летия Подольска</w:t>
            </w:r>
          </w:p>
        </w:tc>
        <w:tc>
          <w:tcPr>
            <w:tcW w:w="1134" w:type="dxa"/>
            <w:vMerge w:val="restart"/>
            <w:tcBorders>
              <w:top w:val="single" w:sz="4" w:space="0" w:color="auto"/>
              <w:left w:val="single" w:sz="4" w:space="0" w:color="auto"/>
              <w:bottom w:val="single" w:sz="4" w:space="0" w:color="auto"/>
              <w:right w:val="single" w:sz="4" w:space="0" w:color="auto"/>
            </w:tcBorders>
          </w:tcPr>
          <w:p w14:paraId="48B223C9"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tcPr>
          <w:p w14:paraId="7513B553"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Работы по благоустройству с прохождением экспертизы</w:t>
            </w:r>
          </w:p>
        </w:tc>
        <w:tc>
          <w:tcPr>
            <w:tcW w:w="1134" w:type="dxa"/>
            <w:vMerge w:val="restart"/>
            <w:tcBorders>
              <w:top w:val="single" w:sz="4" w:space="0" w:color="auto"/>
              <w:left w:val="single" w:sz="4" w:space="0" w:color="auto"/>
              <w:bottom w:val="single" w:sz="4" w:space="0" w:color="auto"/>
              <w:right w:val="single" w:sz="4" w:space="0" w:color="auto"/>
            </w:tcBorders>
          </w:tcPr>
          <w:p w14:paraId="10203328"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11.09.2023-02.10.2023</w:t>
            </w:r>
          </w:p>
        </w:tc>
        <w:tc>
          <w:tcPr>
            <w:tcW w:w="1134" w:type="dxa"/>
            <w:vMerge w:val="restart"/>
            <w:tcBorders>
              <w:top w:val="single" w:sz="4" w:space="0" w:color="auto"/>
              <w:left w:val="single" w:sz="4" w:space="0" w:color="auto"/>
              <w:bottom w:val="single" w:sz="4" w:space="0" w:color="auto"/>
              <w:right w:val="single" w:sz="4" w:space="0" w:color="auto"/>
            </w:tcBorders>
          </w:tcPr>
          <w:p w14:paraId="3E573EB4"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03.10.2023</w:t>
            </w:r>
          </w:p>
        </w:tc>
        <w:tc>
          <w:tcPr>
            <w:tcW w:w="1134" w:type="dxa"/>
            <w:vMerge w:val="restart"/>
            <w:tcBorders>
              <w:top w:val="single" w:sz="4" w:space="0" w:color="auto"/>
              <w:left w:val="single" w:sz="4" w:space="0" w:color="auto"/>
              <w:bottom w:val="single" w:sz="4" w:space="0" w:color="auto"/>
              <w:right w:val="single" w:sz="4" w:space="0" w:color="auto"/>
            </w:tcBorders>
          </w:tcPr>
          <w:p w14:paraId="340D4992"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20 000,0</w:t>
            </w:r>
          </w:p>
        </w:tc>
        <w:tc>
          <w:tcPr>
            <w:tcW w:w="1134" w:type="dxa"/>
            <w:vMerge w:val="restart"/>
            <w:tcBorders>
              <w:top w:val="single" w:sz="4" w:space="0" w:color="auto"/>
              <w:left w:val="single" w:sz="4" w:space="0" w:color="auto"/>
              <w:bottom w:val="single" w:sz="4" w:space="0" w:color="auto"/>
              <w:right w:val="single" w:sz="4" w:space="0" w:color="auto"/>
            </w:tcBorders>
          </w:tcPr>
          <w:p w14:paraId="7CCC3922"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41B8B80D"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6679975F"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20000,0</w:t>
            </w:r>
          </w:p>
        </w:tc>
        <w:tc>
          <w:tcPr>
            <w:tcW w:w="850" w:type="dxa"/>
            <w:tcBorders>
              <w:top w:val="single" w:sz="4" w:space="0" w:color="auto"/>
              <w:left w:val="single" w:sz="4" w:space="0" w:color="auto"/>
              <w:bottom w:val="single" w:sz="4" w:space="0" w:color="auto"/>
              <w:right w:val="single" w:sz="4" w:space="0" w:color="auto"/>
            </w:tcBorders>
          </w:tcPr>
          <w:p w14:paraId="61B110BE"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20000,0</w:t>
            </w:r>
          </w:p>
        </w:tc>
        <w:tc>
          <w:tcPr>
            <w:tcW w:w="709" w:type="dxa"/>
            <w:tcBorders>
              <w:top w:val="single" w:sz="4" w:space="0" w:color="auto"/>
              <w:left w:val="single" w:sz="4" w:space="0" w:color="auto"/>
              <w:bottom w:val="single" w:sz="4" w:space="0" w:color="auto"/>
              <w:right w:val="single" w:sz="4" w:space="0" w:color="auto"/>
            </w:tcBorders>
          </w:tcPr>
          <w:p w14:paraId="60DC452E"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D56CEB9"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6458752"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34650EDC" w14:textId="77777777" w:rsidR="007B6099" w:rsidRPr="00950A0B" w:rsidRDefault="007B6099" w:rsidP="00181063">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23F7DEFF"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B6099" w:rsidRPr="00950A0B" w14:paraId="2202DA74" w14:textId="77777777" w:rsidTr="00181063">
        <w:trPr>
          <w:trHeight w:val="605"/>
        </w:trPr>
        <w:tc>
          <w:tcPr>
            <w:tcW w:w="540" w:type="dxa"/>
            <w:vMerge/>
            <w:tcBorders>
              <w:top w:val="single" w:sz="4" w:space="0" w:color="auto"/>
              <w:left w:val="single" w:sz="4" w:space="0" w:color="auto"/>
              <w:bottom w:val="single" w:sz="4" w:space="0" w:color="auto"/>
              <w:right w:val="single" w:sz="4" w:space="0" w:color="auto"/>
            </w:tcBorders>
          </w:tcPr>
          <w:p w14:paraId="6CE316C5" w14:textId="77777777" w:rsidR="007B6099" w:rsidRPr="00950A0B" w:rsidRDefault="007B6099" w:rsidP="00181063">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5EED72AF"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6558BCC" w14:textId="77777777" w:rsidR="007B6099" w:rsidRPr="00950A0B" w:rsidRDefault="007B6099" w:rsidP="00181063">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2AE1045A"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570B21C"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F6DA59B"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C76DF15"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759162E" w14:textId="77777777" w:rsidR="007B6099" w:rsidRPr="00950A0B" w:rsidRDefault="007B6099" w:rsidP="0018106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FB48540"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B68DE56" w14:textId="77777777" w:rsidR="007B6099" w:rsidRPr="00950A0B" w:rsidRDefault="007B6099" w:rsidP="00181063">
            <w:pPr>
              <w:rPr>
                <w:sz w:val="22"/>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1266D46" w14:textId="77777777" w:rsidR="007B6099" w:rsidRPr="00950A0B" w:rsidRDefault="007B6099" w:rsidP="00181063">
            <w:pPr>
              <w:rPr>
                <w:sz w:val="22"/>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A3ADCB7"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F321A7F"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02F2E97"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D1B1006" w14:textId="77777777" w:rsidR="007B6099" w:rsidRPr="00950A0B" w:rsidRDefault="007B6099" w:rsidP="00181063">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1242A6BA"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B6099" w:rsidRPr="00950A0B" w14:paraId="6A6A585A" w14:textId="77777777" w:rsidTr="00181063">
        <w:tc>
          <w:tcPr>
            <w:tcW w:w="540" w:type="dxa"/>
            <w:vMerge/>
            <w:tcBorders>
              <w:top w:val="single" w:sz="4" w:space="0" w:color="auto"/>
              <w:left w:val="single" w:sz="4" w:space="0" w:color="auto"/>
              <w:bottom w:val="single" w:sz="4" w:space="0" w:color="auto"/>
              <w:right w:val="single" w:sz="4" w:space="0" w:color="auto"/>
            </w:tcBorders>
          </w:tcPr>
          <w:p w14:paraId="62836669" w14:textId="77777777" w:rsidR="007B6099" w:rsidRPr="00950A0B" w:rsidRDefault="007B6099" w:rsidP="00181063">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65FCB4EA"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AB56EFE" w14:textId="77777777" w:rsidR="007B6099" w:rsidRPr="00950A0B" w:rsidRDefault="007B6099" w:rsidP="00181063">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0D6FD507"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64C1D5A"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10EB4D4"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C3BE629"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0F96EC4" w14:textId="77777777" w:rsidR="007B6099" w:rsidRPr="00950A0B" w:rsidRDefault="007B6099" w:rsidP="0018106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C1B1933"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46A2A05E"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14920,0</w:t>
            </w:r>
          </w:p>
        </w:tc>
        <w:tc>
          <w:tcPr>
            <w:tcW w:w="850" w:type="dxa"/>
            <w:tcBorders>
              <w:top w:val="single" w:sz="4" w:space="0" w:color="auto"/>
              <w:left w:val="single" w:sz="4" w:space="0" w:color="auto"/>
              <w:bottom w:val="single" w:sz="4" w:space="0" w:color="auto"/>
              <w:right w:val="single" w:sz="4" w:space="0" w:color="auto"/>
            </w:tcBorders>
          </w:tcPr>
          <w:p w14:paraId="67EF086B"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14920,0</w:t>
            </w:r>
          </w:p>
        </w:tc>
        <w:tc>
          <w:tcPr>
            <w:tcW w:w="709" w:type="dxa"/>
            <w:tcBorders>
              <w:top w:val="single" w:sz="4" w:space="0" w:color="auto"/>
              <w:left w:val="single" w:sz="4" w:space="0" w:color="auto"/>
              <w:bottom w:val="single" w:sz="4" w:space="0" w:color="auto"/>
              <w:right w:val="single" w:sz="4" w:space="0" w:color="auto"/>
            </w:tcBorders>
          </w:tcPr>
          <w:p w14:paraId="5822DBA5"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4C511C90"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EC18F10"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429A2EFB" w14:textId="77777777" w:rsidR="007B6099" w:rsidRPr="00950A0B" w:rsidRDefault="007B6099" w:rsidP="00181063">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300928AE"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B6099" w:rsidRPr="00950A0B" w14:paraId="3589D227" w14:textId="77777777" w:rsidTr="00181063">
        <w:tc>
          <w:tcPr>
            <w:tcW w:w="540" w:type="dxa"/>
            <w:vMerge/>
            <w:tcBorders>
              <w:top w:val="single" w:sz="4" w:space="0" w:color="auto"/>
              <w:left w:val="single" w:sz="4" w:space="0" w:color="auto"/>
              <w:bottom w:val="single" w:sz="4" w:space="0" w:color="auto"/>
              <w:right w:val="single" w:sz="4" w:space="0" w:color="auto"/>
            </w:tcBorders>
          </w:tcPr>
          <w:p w14:paraId="0CCC56EE" w14:textId="77777777" w:rsidR="007B6099" w:rsidRPr="00950A0B" w:rsidRDefault="007B6099" w:rsidP="00181063">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162FA0F6"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C3EAF32" w14:textId="77777777" w:rsidR="007B6099" w:rsidRPr="00950A0B" w:rsidRDefault="007B6099" w:rsidP="00181063">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4BD3E2FC"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AB7C4E0"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7088B5C"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DD714ED"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F4A8D07" w14:textId="77777777" w:rsidR="007B6099" w:rsidRPr="00950A0B" w:rsidRDefault="007B6099" w:rsidP="0018106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6A1149F0"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344E7AE4"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5080,0</w:t>
            </w:r>
          </w:p>
        </w:tc>
        <w:tc>
          <w:tcPr>
            <w:tcW w:w="850" w:type="dxa"/>
            <w:tcBorders>
              <w:top w:val="single" w:sz="4" w:space="0" w:color="auto"/>
              <w:left w:val="single" w:sz="4" w:space="0" w:color="auto"/>
              <w:bottom w:val="single" w:sz="4" w:space="0" w:color="auto"/>
              <w:right w:val="single" w:sz="4" w:space="0" w:color="auto"/>
            </w:tcBorders>
          </w:tcPr>
          <w:p w14:paraId="41CD5C96"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5080,0</w:t>
            </w:r>
          </w:p>
        </w:tc>
        <w:tc>
          <w:tcPr>
            <w:tcW w:w="709" w:type="dxa"/>
            <w:tcBorders>
              <w:top w:val="single" w:sz="4" w:space="0" w:color="auto"/>
              <w:left w:val="single" w:sz="4" w:space="0" w:color="auto"/>
              <w:bottom w:val="single" w:sz="4" w:space="0" w:color="auto"/>
              <w:right w:val="single" w:sz="4" w:space="0" w:color="auto"/>
            </w:tcBorders>
          </w:tcPr>
          <w:p w14:paraId="7E65C593"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1598580"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26344F6"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35595374" w14:textId="77777777" w:rsidR="007B6099" w:rsidRPr="00950A0B" w:rsidRDefault="007B6099" w:rsidP="00181063">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3EE36AED"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B6099" w:rsidRPr="00950A0B" w14:paraId="74F359AB" w14:textId="77777777" w:rsidTr="00181063">
        <w:tc>
          <w:tcPr>
            <w:tcW w:w="540" w:type="dxa"/>
            <w:vMerge/>
            <w:tcBorders>
              <w:top w:val="single" w:sz="4" w:space="0" w:color="auto"/>
              <w:left w:val="single" w:sz="4" w:space="0" w:color="auto"/>
              <w:bottom w:val="single" w:sz="4" w:space="0" w:color="auto"/>
              <w:right w:val="single" w:sz="4" w:space="0" w:color="auto"/>
            </w:tcBorders>
          </w:tcPr>
          <w:p w14:paraId="034FE3A9" w14:textId="77777777" w:rsidR="007B6099" w:rsidRPr="00950A0B" w:rsidRDefault="007B6099" w:rsidP="00181063">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2ADD746E"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CC875FC" w14:textId="77777777" w:rsidR="007B6099" w:rsidRPr="00950A0B" w:rsidRDefault="007B6099" w:rsidP="00181063">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0162FCBF"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D86E7B4"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B73C6B3"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39A8BF5"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AF8020E" w14:textId="77777777" w:rsidR="007B6099" w:rsidRPr="00950A0B" w:rsidRDefault="007B6099" w:rsidP="0018106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2773BAF0"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1DD75997" w14:textId="77777777" w:rsidR="007B6099" w:rsidRPr="00950A0B" w:rsidRDefault="007B6099" w:rsidP="00181063">
            <w:pPr>
              <w:rPr>
                <w:sz w:val="22"/>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994A582" w14:textId="77777777" w:rsidR="007B6099" w:rsidRPr="00950A0B" w:rsidRDefault="007B6099" w:rsidP="00181063">
            <w:pPr>
              <w:rPr>
                <w:sz w:val="22"/>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69E5A26"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3F52931"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F39F7EB"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DE8D847" w14:textId="77777777" w:rsidR="007B6099" w:rsidRPr="00950A0B" w:rsidRDefault="007B6099" w:rsidP="00181063">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08BDD079"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B6099" w:rsidRPr="00950A0B" w14:paraId="459CDCA4" w14:textId="77777777" w:rsidTr="00181063">
        <w:trPr>
          <w:trHeight w:val="239"/>
        </w:trPr>
        <w:tc>
          <w:tcPr>
            <w:tcW w:w="1985" w:type="dxa"/>
            <w:gridSpan w:val="2"/>
            <w:vMerge w:val="restart"/>
            <w:tcBorders>
              <w:top w:val="single" w:sz="4" w:space="0" w:color="auto"/>
              <w:left w:val="single" w:sz="4" w:space="0" w:color="auto"/>
              <w:right w:val="single" w:sz="4" w:space="0" w:color="auto"/>
            </w:tcBorders>
          </w:tcPr>
          <w:p w14:paraId="36C3D94D"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Всего по мероприятию:</w:t>
            </w:r>
          </w:p>
        </w:tc>
        <w:tc>
          <w:tcPr>
            <w:tcW w:w="1134" w:type="dxa"/>
            <w:vMerge w:val="restart"/>
            <w:tcBorders>
              <w:top w:val="single" w:sz="4" w:space="0" w:color="auto"/>
              <w:left w:val="single" w:sz="4" w:space="0" w:color="auto"/>
              <w:right w:val="single" w:sz="4" w:space="0" w:color="auto"/>
            </w:tcBorders>
          </w:tcPr>
          <w:p w14:paraId="12743345"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276" w:type="dxa"/>
            <w:vMerge w:val="restart"/>
            <w:tcBorders>
              <w:top w:val="single" w:sz="4" w:space="0" w:color="auto"/>
              <w:left w:val="single" w:sz="4" w:space="0" w:color="auto"/>
              <w:right w:val="single" w:sz="4" w:space="0" w:color="auto"/>
            </w:tcBorders>
          </w:tcPr>
          <w:p w14:paraId="0EDF9ECF"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33DC1C47"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1E35A8A9"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0B941F35"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4C7DF67D"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275" w:type="dxa"/>
            <w:tcBorders>
              <w:top w:val="single" w:sz="4" w:space="0" w:color="auto"/>
              <w:left w:val="single" w:sz="4" w:space="0" w:color="auto"/>
              <w:bottom w:val="single" w:sz="4" w:space="0" w:color="auto"/>
              <w:right w:val="single" w:sz="4" w:space="0" w:color="auto"/>
            </w:tcBorders>
          </w:tcPr>
          <w:p w14:paraId="17660922"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Всего:</w:t>
            </w:r>
          </w:p>
        </w:tc>
        <w:tc>
          <w:tcPr>
            <w:tcW w:w="851" w:type="dxa"/>
            <w:tcBorders>
              <w:top w:val="single" w:sz="4" w:space="0" w:color="auto"/>
              <w:left w:val="single" w:sz="4" w:space="0" w:color="auto"/>
              <w:bottom w:val="single" w:sz="4" w:space="0" w:color="auto"/>
              <w:right w:val="single" w:sz="4" w:space="0" w:color="auto"/>
            </w:tcBorders>
          </w:tcPr>
          <w:p w14:paraId="40790A29"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20000,0</w:t>
            </w:r>
          </w:p>
        </w:tc>
        <w:tc>
          <w:tcPr>
            <w:tcW w:w="850" w:type="dxa"/>
            <w:tcBorders>
              <w:top w:val="single" w:sz="4" w:space="0" w:color="auto"/>
              <w:left w:val="single" w:sz="4" w:space="0" w:color="auto"/>
              <w:bottom w:val="single" w:sz="4" w:space="0" w:color="auto"/>
              <w:right w:val="single" w:sz="4" w:space="0" w:color="auto"/>
            </w:tcBorders>
          </w:tcPr>
          <w:p w14:paraId="7E879232"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20000,0</w:t>
            </w:r>
          </w:p>
        </w:tc>
        <w:tc>
          <w:tcPr>
            <w:tcW w:w="709" w:type="dxa"/>
            <w:tcBorders>
              <w:top w:val="single" w:sz="4" w:space="0" w:color="auto"/>
              <w:left w:val="single" w:sz="4" w:space="0" w:color="auto"/>
              <w:bottom w:val="single" w:sz="4" w:space="0" w:color="auto"/>
              <w:right w:val="single" w:sz="4" w:space="0" w:color="auto"/>
            </w:tcBorders>
          </w:tcPr>
          <w:p w14:paraId="3200770F" w14:textId="77777777" w:rsidR="007B6099" w:rsidRPr="00950A0B" w:rsidRDefault="007B6099" w:rsidP="00181063">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6E44DB2"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F8577F0"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E56F69A" w14:textId="77777777" w:rsidR="007B6099" w:rsidRPr="00950A0B" w:rsidRDefault="007B6099" w:rsidP="00181063">
            <w:pPr>
              <w:rPr>
                <w:sz w:val="22"/>
              </w:rPr>
            </w:pPr>
            <w:r w:rsidRPr="00950A0B">
              <w:rPr>
                <w:rFonts w:eastAsia="Times New Roman"/>
                <w:sz w:val="22"/>
                <w:lang w:eastAsia="ru-RU"/>
              </w:rPr>
              <w:t>0,0</w:t>
            </w:r>
          </w:p>
        </w:tc>
        <w:tc>
          <w:tcPr>
            <w:tcW w:w="1418" w:type="dxa"/>
            <w:vMerge w:val="restart"/>
            <w:tcBorders>
              <w:top w:val="single" w:sz="4" w:space="0" w:color="auto"/>
              <w:left w:val="single" w:sz="4" w:space="0" w:color="auto"/>
              <w:right w:val="single" w:sz="4" w:space="0" w:color="auto"/>
            </w:tcBorders>
          </w:tcPr>
          <w:p w14:paraId="393F1F34"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х</w:t>
            </w:r>
          </w:p>
        </w:tc>
      </w:tr>
      <w:tr w:rsidR="007B6099" w:rsidRPr="00950A0B" w14:paraId="2E01624C" w14:textId="77777777" w:rsidTr="00181063">
        <w:trPr>
          <w:trHeight w:val="358"/>
        </w:trPr>
        <w:tc>
          <w:tcPr>
            <w:tcW w:w="1985" w:type="dxa"/>
            <w:gridSpan w:val="2"/>
            <w:vMerge/>
            <w:tcBorders>
              <w:left w:val="single" w:sz="4" w:space="0" w:color="auto"/>
              <w:right w:val="single" w:sz="4" w:space="0" w:color="auto"/>
            </w:tcBorders>
          </w:tcPr>
          <w:p w14:paraId="2DC955BF"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FEB55E2" w14:textId="77777777" w:rsidR="007B6099" w:rsidRPr="00950A0B" w:rsidRDefault="007B6099" w:rsidP="0018106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224A7C3F"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E8D38C2"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AC722F9"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49582A6"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6C1EC20" w14:textId="77777777" w:rsidR="007B6099" w:rsidRPr="00950A0B" w:rsidRDefault="007B6099" w:rsidP="0018106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88C6EF4"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7E894C9F" w14:textId="77777777" w:rsidR="007B6099" w:rsidRPr="00950A0B" w:rsidRDefault="007B6099" w:rsidP="00181063">
            <w:pPr>
              <w:rPr>
                <w:sz w:val="22"/>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44D62A0" w14:textId="77777777" w:rsidR="007B6099" w:rsidRPr="00950A0B" w:rsidRDefault="007B6099" w:rsidP="00181063">
            <w:pPr>
              <w:rPr>
                <w:sz w:val="22"/>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7CD7F7F"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1A11038"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AF7E919"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33B612C4" w14:textId="77777777" w:rsidR="007B6099" w:rsidRPr="00950A0B" w:rsidRDefault="007B6099" w:rsidP="00181063">
            <w:pPr>
              <w:rPr>
                <w:sz w:val="22"/>
              </w:rPr>
            </w:pPr>
            <w:r w:rsidRPr="00950A0B">
              <w:rPr>
                <w:rFonts w:eastAsia="Times New Roman"/>
                <w:sz w:val="22"/>
                <w:lang w:eastAsia="ru-RU"/>
              </w:rPr>
              <w:t>0,0</w:t>
            </w:r>
          </w:p>
        </w:tc>
        <w:tc>
          <w:tcPr>
            <w:tcW w:w="1418" w:type="dxa"/>
            <w:vMerge/>
            <w:tcBorders>
              <w:left w:val="single" w:sz="4" w:space="0" w:color="auto"/>
              <w:right w:val="single" w:sz="4" w:space="0" w:color="auto"/>
            </w:tcBorders>
          </w:tcPr>
          <w:p w14:paraId="6AFAAE66" w14:textId="77777777" w:rsidR="007B6099" w:rsidRPr="00950A0B" w:rsidRDefault="007B6099" w:rsidP="00181063">
            <w:pPr>
              <w:autoSpaceDE w:val="0"/>
              <w:autoSpaceDN w:val="0"/>
              <w:adjustRightInd w:val="0"/>
              <w:jc w:val="center"/>
              <w:rPr>
                <w:rFonts w:eastAsia="Times New Roman"/>
                <w:sz w:val="22"/>
                <w:lang w:eastAsia="ru-RU"/>
              </w:rPr>
            </w:pPr>
          </w:p>
        </w:tc>
      </w:tr>
      <w:tr w:rsidR="007B6099" w:rsidRPr="00950A0B" w14:paraId="7A0A4463" w14:textId="77777777" w:rsidTr="00181063">
        <w:tc>
          <w:tcPr>
            <w:tcW w:w="1985" w:type="dxa"/>
            <w:gridSpan w:val="2"/>
            <w:vMerge/>
            <w:tcBorders>
              <w:left w:val="single" w:sz="4" w:space="0" w:color="auto"/>
              <w:right w:val="single" w:sz="4" w:space="0" w:color="auto"/>
            </w:tcBorders>
          </w:tcPr>
          <w:p w14:paraId="0624DAC0"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EE8A2C2" w14:textId="77777777" w:rsidR="007B6099" w:rsidRPr="00950A0B" w:rsidRDefault="007B6099" w:rsidP="0018106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4DB8D05B"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61E11C5"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A9C7CD3"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06D5E5B"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EC98945" w14:textId="77777777" w:rsidR="007B6099" w:rsidRPr="00950A0B" w:rsidRDefault="007B6099" w:rsidP="0018106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4A40F75"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 xml:space="preserve">Средства бюджета </w:t>
            </w:r>
            <w:r w:rsidRPr="00950A0B">
              <w:rPr>
                <w:rFonts w:eastAsia="Times New Roman"/>
                <w:sz w:val="22"/>
                <w:lang w:eastAsia="ru-RU"/>
              </w:rPr>
              <w:lastRenderedPageBreak/>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64F1CADA"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lastRenderedPageBreak/>
              <w:t>14920,0</w:t>
            </w:r>
          </w:p>
        </w:tc>
        <w:tc>
          <w:tcPr>
            <w:tcW w:w="850" w:type="dxa"/>
            <w:tcBorders>
              <w:top w:val="single" w:sz="4" w:space="0" w:color="auto"/>
              <w:left w:val="single" w:sz="4" w:space="0" w:color="auto"/>
              <w:bottom w:val="single" w:sz="4" w:space="0" w:color="auto"/>
              <w:right w:val="single" w:sz="4" w:space="0" w:color="auto"/>
            </w:tcBorders>
          </w:tcPr>
          <w:p w14:paraId="2AFFF4BF"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14920,0</w:t>
            </w:r>
          </w:p>
        </w:tc>
        <w:tc>
          <w:tcPr>
            <w:tcW w:w="709" w:type="dxa"/>
            <w:tcBorders>
              <w:top w:val="single" w:sz="4" w:space="0" w:color="auto"/>
              <w:left w:val="single" w:sz="4" w:space="0" w:color="auto"/>
              <w:bottom w:val="single" w:sz="4" w:space="0" w:color="auto"/>
              <w:right w:val="single" w:sz="4" w:space="0" w:color="auto"/>
            </w:tcBorders>
          </w:tcPr>
          <w:p w14:paraId="385D1E47" w14:textId="77777777" w:rsidR="007B6099" w:rsidRPr="00950A0B" w:rsidRDefault="007B6099" w:rsidP="00181063">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75F49EE"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4DA41BE2"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BCE8093" w14:textId="77777777" w:rsidR="007B6099" w:rsidRPr="00950A0B" w:rsidRDefault="007B6099" w:rsidP="00181063">
            <w:pPr>
              <w:rPr>
                <w:sz w:val="22"/>
              </w:rPr>
            </w:pPr>
            <w:r w:rsidRPr="00950A0B">
              <w:rPr>
                <w:rFonts w:eastAsia="Times New Roman"/>
                <w:sz w:val="22"/>
                <w:lang w:eastAsia="ru-RU"/>
              </w:rPr>
              <w:t>0,0</w:t>
            </w:r>
          </w:p>
        </w:tc>
        <w:tc>
          <w:tcPr>
            <w:tcW w:w="1418" w:type="dxa"/>
            <w:vMerge/>
            <w:tcBorders>
              <w:left w:val="single" w:sz="4" w:space="0" w:color="auto"/>
              <w:right w:val="single" w:sz="4" w:space="0" w:color="auto"/>
            </w:tcBorders>
          </w:tcPr>
          <w:p w14:paraId="2C274838" w14:textId="77777777" w:rsidR="007B6099" w:rsidRPr="00950A0B" w:rsidRDefault="007B6099" w:rsidP="00181063">
            <w:pPr>
              <w:autoSpaceDE w:val="0"/>
              <w:autoSpaceDN w:val="0"/>
              <w:adjustRightInd w:val="0"/>
              <w:jc w:val="center"/>
              <w:rPr>
                <w:rFonts w:eastAsia="Times New Roman"/>
                <w:sz w:val="22"/>
                <w:lang w:eastAsia="ru-RU"/>
              </w:rPr>
            </w:pPr>
          </w:p>
        </w:tc>
      </w:tr>
      <w:tr w:rsidR="007B6099" w:rsidRPr="00950A0B" w14:paraId="6137ED6C" w14:textId="77777777" w:rsidTr="00181063">
        <w:tc>
          <w:tcPr>
            <w:tcW w:w="1985" w:type="dxa"/>
            <w:gridSpan w:val="2"/>
            <w:vMerge/>
            <w:tcBorders>
              <w:left w:val="single" w:sz="4" w:space="0" w:color="auto"/>
              <w:right w:val="single" w:sz="4" w:space="0" w:color="auto"/>
            </w:tcBorders>
          </w:tcPr>
          <w:p w14:paraId="76EE8512"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773EE2A" w14:textId="77777777" w:rsidR="007B6099" w:rsidRPr="00950A0B" w:rsidRDefault="007B6099" w:rsidP="0018106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75848703"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83C8269"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463EDF4"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8AC9490"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FCC39DF" w14:textId="77777777" w:rsidR="007B6099" w:rsidRPr="00950A0B" w:rsidRDefault="007B6099" w:rsidP="0018106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8D4E684"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1A9C533C"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5080,0</w:t>
            </w:r>
          </w:p>
        </w:tc>
        <w:tc>
          <w:tcPr>
            <w:tcW w:w="850" w:type="dxa"/>
            <w:tcBorders>
              <w:top w:val="single" w:sz="4" w:space="0" w:color="auto"/>
              <w:left w:val="single" w:sz="4" w:space="0" w:color="auto"/>
              <w:bottom w:val="single" w:sz="4" w:space="0" w:color="auto"/>
              <w:right w:val="single" w:sz="4" w:space="0" w:color="auto"/>
            </w:tcBorders>
          </w:tcPr>
          <w:p w14:paraId="7A31F33E"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5080,0</w:t>
            </w:r>
          </w:p>
        </w:tc>
        <w:tc>
          <w:tcPr>
            <w:tcW w:w="709" w:type="dxa"/>
            <w:tcBorders>
              <w:top w:val="single" w:sz="4" w:space="0" w:color="auto"/>
              <w:left w:val="single" w:sz="4" w:space="0" w:color="auto"/>
              <w:bottom w:val="single" w:sz="4" w:space="0" w:color="auto"/>
              <w:right w:val="single" w:sz="4" w:space="0" w:color="auto"/>
            </w:tcBorders>
          </w:tcPr>
          <w:p w14:paraId="694D988B" w14:textId="77777777" w:rsidR="007B6099" w:rsidRPr="00950A0B" w:rsidRDefault="007B6099" w:rsidP="00181063">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0E1F29F"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725ADB4" w14:textId="77777777" w:rsidR="007B6099" w:rsidRPr="00950A0B" w:rsidRDefault="007B6099"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B85BA77" w14:textId="77777777" w:rsidR="007B6099" w:rsidRPr="00950A0B" w:rsidRDefault="007B6099" w:rsidP="00181063">
            <w:pPr>
              <w:rPr>
                <w:sz w:val="22"/>
              </w:rPr>
            </w:pPr>
            <w:r w:rsidRPr="00950A0B">
              <w:rPr>
                <w:rFonts w:eastAsia="Times New Roman"/>
                <w:sz w:val="22"/>
                <w:lang w:eastAsia="ru-RU"/>
              </w:rPr>
              <w:t>0,0</w:t>
            </w:r>
          </w:p>
        </w:tc>
        <w:tc>
          <w:tcPr>
            <w:tcW w:w="1418" w:type="dxa"/>
            <w:vMerge/>
            <w:tcBorders>
              <w:left w:val="single" w:sz="4" w:space="0" w:color="auto"/>
              <w:right w:val="single" w:sz="4" w:space="0" w:color="auto"/>
            </w:tcBorders>
          </w:tcPr>
          <w:p w14:paraId="344F4C89" w14:textId="77777777" w:rsidR="007B6099" w:rsidRPr="00950A0B" w:rsidRDefault="007B6099" w:rsidP="00181063">
            <w:pPr>
              <w:autoSpaceDE w:val="0"/>
              <w:autoSpaceDN w:val="0"/>
              <w:adjustRightInd w:val="0"/>
              <w:jc w:val="center"/>
              <w:rPr>
                <w:rFonts w:eastAsia="Times New Roman"/>
                <w:sz w:val="22"/>
                <w:lang w:eastAsia="ru-RU"/>
              </w:rPr>
            </w:pPr>
          </w:p>
        </w:tc>
      </w:tr>
      <w:tr w:rsidR="007B6099" w:rsidRPr="00950A0B" w14:paraId="353FD358" w14:textId="77777777" w:rsidTr="00181063">
        <w:tc>
          <w:tcPr>
            <w:tcW w:w="1985" w:type="dxa"/>
            <w:gridSpan w:val="2"/>
            <w:vMerge/>
            <w:tcBorders>
              <w:left w:val="single" w:sz="4" w:space="0" w:color="auto"/>
              <w:bottom w:val="single" w:sz="4" w:space="0" w:color="auto"/>
              <w:right w:val="single" w:sz="4" w:space="0" w:color="auto"/>
            </w:tcBorders>
          </w:tcPr>
          <w:p w14:paraId="399C3747"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39017FFA" w14:textId="77777777" w:rsidR="007B6099" w:rsidRPr="00950A0B" w:rsidRDefault="007B6099" w:rsidP="00181063">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099763DA"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0FDE675B"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622FDAA2"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60E36B1E"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0F9137D1" w14:textId="77777777" w:rsidR="007B6099" w:rsidRPr="00950A0B" w:rsidRDefault="007B6099" w:rsidP="0018106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116FF34"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7A494328"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7A24A7E"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810B271"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39A7DC2"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8D733C0"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2E91009"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1418" w:type="dxa"/>
            <w:vMerge/>
            <w:tcBorders>
              <w:left w:val="single" w:sz="4" w:space="0" w:color="auto"/>
              <w:bottom w:val="single" w:sz="4" w:space="0" w:color="auto"/>
              <w:right w:val="single" w:sz="4" w:space="0" w:color="auto"/>
            </w:tcBorders>
          </w:tcPr>
          <w:p w14:paraId="22190775" w14:textId="77777777" w:rsidR="007B6099" w:rsidRPr="00950A0B" w:rsidRDefault="007B6099" w:rsidP="00181063">
            <w:pPr>
              <w:autoSpaceDE w:val="0"/>
              <w:autoSpaceDN w:val="0"/>
              <w:adjustRightInd w:val="0"/>
              <w:jc w:val="center"/>
              <w:rPr>
                <w:rFonts w:eastAsia="Times New Roman"/>
                <w:sz w:val="22"/>
                <w:lang w:eastAsia="ru-RU"/>
              </w:rPr>
            </w:pPr>
          </w:p>
        </w:tc>
      </w:tr>
    </w:tbl>
    <w:p w14:paraId="6C9BA784" w14:textId="77777777" w:rsidR="007B6099" w:rsidRPr="00950A0B" w:rsidRDefault="007B6099" w:rsidP="007B6099">
      <w:pPr>
        <w:pStyle w:val="ConsPlusNormal"/>
        <w:rPr>
          <w:rFonts w:ascii="Times New Roman" w:hAnsi="Times New Roman" w:cs="Times New Roman"/>
          <w:b/>
          <w:szCs w:val="22"/>
        </w:rPr>
      </w:pPr>
    </w:p>
    <w:p w14:paraId="2A7656E9" w14:textId="77777777" w:rsidR="007B6099" w:rsidRPr="00950A0B" w:rsidRDefault="007B6099" w:rsidP="007B6099">
      <w:pPr>
        <w:pStyle w:val="ConsPlusNormal"/>
        <w:rPr>
          <w:rFonts w:ascii="Times New Roman" w:hAnsi="Times New Roman" w:cs="Times New Roman"/>
          <w:b/>
          <w:szCs w:val="22"/>
        </w:rPr>
      </w:pPr>
    </w:p>
    <w:p w14:paraId="18F0E81D" w14:textId="77777777" w:rsidR="007B6099" w:rsidRPr="00950A0B" w:rsidRDefault="007B6099" w:rsidP="007B6099">
      <w:pPr>
        <w:autoSpaceDE w:val="0"/>
        <w:autoSpaceDN w:val="0"/>
        <w:adjustRightInd w:val="0"/>
        <w:jc w:val="center"/>
        <w:rPr>
          <w:rFonts w:eastAsia="Times New Roman"/>
          <w:sz w:val="22"/>
          <w:lang w:eastAsia="ru-RU"/>
        </w:rPr>
      </w:pPr>
    </w:p>
    <w:p w14:paraId="6D054E3D" w14:textId="77777777" w:rsidR="007B6099" w:rsidRPr="00950A0B" w:rsidRDefault="007B6099" w:rsidP="007B6099">
      <w:pPr>
        <w:pStyle w:val="ConsPlusNormal"/>
        <w:rPr>
          <w:rFonts w:ascii="Times New Roman" w:hAnsi="Times New Roman" w:cs="Times New Roman"/>
          <w:b/>
          <w:szCs w:val="22"/>
        </w:rPr>
      </w:pPr>
    </w:p>
    <w:p w14:paraId="6CD4A0B7" w14:textId="77777777" w:rsidR="00D31350" w:rsidRPr="00950A0B" w:rsidRDefault="00D31350" w:rsidP="00D31350">
      <w:pPr>
        <w:autoSpaceDE w:val="0"/>
        <w:autoSpaceDN w:val="0"/>
        <w:adjustRightInd w:val="0"/>
        <w:jc w:val="center"/>
        <w:rPr>
          <w:rFonts w:eastAsia="Times New Roman"/>
          <w:sz w:val="22"/>
          <w:lang w:eastAsia="ru-RU"/>
        </w:rPr>
      </w:pPr>
      <w:r w:rsidRPr="00950A0B">
        <w:rPr>
          <w:rFonts w:eastAsia="Times New Roman"/>
          <w:sz w:val="22"/>
          <w:lang w:eastAsia="ru-RU"/>
        </w:rPr>
        <w:t xml:space="preserve">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 Московской области бюджету Городского округа Подольск Московской области, либо финансирование которых осуществляется за счет средств бюджета Городского округа Подольск Московской области, предусмотренная мероприятием </w:t>
      </w:r>
    </w:p>
    <w:p w14:paraId="34267B9A" w14:textId="77777777" w:rsidR="00D31350" w:rsidRPr="00950A0B" w:rsidRDefault="00D31350" w:rsidP="00D31350">
      <w:pPr>
        <w:autoSpaceDE w:val="0"/>
        <w:autoSpaceDN w:val="0"/>
        <w:adjustRightInd w:val="0"/>
        <w:jc w:val="center"/>
        <w:rPr>
          <w:rFonts w:eastAsia="Times New Roman"/>
          <w:sz w:val="22"/>
          <w:lang w:eastAsia="ru-RU"/>
        </w:rPr>
      </w:pPr>
      <w:r w:rsidRPr="00950A0B">
        <w:rPr>
          <w:rFonts w:eastAsia="Times New Roman"/>
          <w:sz w:val="22"/>
          <w:lang w:val="en-US" w:eastAsia="ru-RU"/>
        </w:rPr>
        <w:t>F</w:t>
      </w:r>
      <w:r w:rsidRPr="00950A0B">
        <w:rPr>
          <w:rFonts w:eastAsia="Times New Roman"/>
          <w:sz w:val="22"/>
          <w:lang w:eastAsia="ru-RU"/>
        </w:rPr>
        <w:t xml:space="preserve">2.10                                                                                                                                                                  </w:t>
      </w:r>
    </w:p>
    <w:p w14:paraId="436084CF" w14:textId="77777777" w:rsidR="00D31350" w:rsidRPr="00950A0B" w:rsidRDefault="00D31350" w:rsidP="00D31350">
      <w:pPr>
        <w:autoSpaceDE w:val="0"/>
        <w:autoSpaceDN w:val="0"/>
        <w:adjustRightInd w:val="0"/>
        <w:jc w:val="center"/>
        <w:rPr>
          <w:rFonts w:eastAsia="Times New Roman"/>
          <w:sz w:val="22"/>
          <w:lang w:eastAsia="ru-RU"/>
        </w:rPr>
      </w:pPr>
      <w:r w:rsidRPr="00950A0B">
        <w:rPr>
          <w:rFonts w:eastAsia="Times New Roman"/>
          <w:sz w:val="22"/>
          <w:lang w:eastAsia="ru-RU"/>
        </w:rPr>
        <w:t>подпрограммы «Комфортная городская среда» муниципальной программы «Формирование современной комфортной городской среды»</w:t>
      </w:r>
    </w:p>
    <w:p w14:paraId="68D3C613" w14:textId="77777777" w:rsidR="00D31350" w:rsidRPr="00950A0B" w:rsidRDefault="00D31350" w:rsidP="00D31350">
      <w:pPr>
        <w:autoSpaceDE w:val="0"/>
        <w:autoSpaceDN w:val="0"/>
        <w:adjustRightInd w:val="0"/>
        <w:jc w:val="center"/>
        <w:rPr>
          <w:rFonts w:eastAsia="Times New Roman"/>
          <w:sz w:val="22"/>
          <w:lang w:eastAsia="ru-RU"/>
        </w:rPr>
      </w:pPr>
    </w:p>
    <w:tbl>
      <w:tblPr>
        <w:tblW w:w="15735" w:type="dxa"/>
        <w:tblInd w:w="62" w:type="dxa"/>
        <w:tblLayout w:type="fixed"/>
        <w:tblCellMar>
          <w:top w:w="102" w:type="dxa"/>
          <w:left w:w="62" w:type="dxa"/>
          <w:bottom w:w="102" w:type="dxa"/>
          <w:right w:w="62" w:type="dxa"/>
        </w:tblCellMar>
        <w:tblLook w:val="0000" w:firstRow="0" w:lastRow="0" w:firstColumn="0" w:lastColumn="0" w:noHBand="0" w:noVBand="0"/>
      </w:tblPr>
      <w:tblGrid>
        <w:gridCol w:w="540"/>
        <w:gridCol w:w="1445"/>
        <w:gridCol w:w="1134"/>
        <w:gridCol w:w="1276"/>
        <w:gridCol w:w="1134"/>
        <w:gridCol w:w="1134"/>
        <w:gridCol w:w="1134"/>
        <w:gridCol w:w="1134"/>
        <w:gridCol w:w="1275"/>
        <w:gridCol w:w="784"/>
        <w:gridCol w:w="917"/>
        <w:gridCol w:w="709"/>
        <w:gridCol w:w="567"/>
        <w:gridCol w:w="567"/>
        <w:gridCol w:w="567"/>
        <w:gridCol w:w="1418"/>
      </w:tblGrid>
      <w:tr w:rsidR="00B65978" w:rsidRPr="00950A0B" w14:paraId="5D5B6984" w14:textId="77777777" w:rsidTr="00C820D5">
        <w:tc>
          <w:tcPr>
            <w:tcW w:w="540" w:type="dxa"/>
            <w:vMerge w:val="restart"/>
            <w:tcBorders>
              <w:top w:val="single" w:sz="4" w:space="0" w:color="auto"/>
              <w:left w:val="single" w:sz="4" w:space="0" w:color="auto"/>
              <w:bottom w:val="single" w:sz="4" w:space="0" w:color="auto"/>
              <w:right w:val="single" w:sz="4" w:space="0" w:color="auto"/>
            </w:tcBorders>
          </w:tcPr>
          <w:p w14:paraId="1F62AEAE"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п/п</w:t>
            </w:r>
          </w:p>
        </w:tc>
        <w:tc>
          <w:tcPr>
            <w:tcW w:w="1445" w:type="dxa"/>
            <w:vMerge w:val="restart"/>
            <w:tcBorders>
              <w:top w:val="single" w:sz="4" w:space="0" w:color="auto"/>
              <w:left w:val="single" w:sz="4" w:space="0" w:color="auto"/>
              <w:bottom w:val="single" w:sz="4" w:space="0" w:color="auto"/>
              <w:right w:val="single" w:sz="4" w:space="0" w:color="auto"/>
            </w:tcBorders>
          </w:tcPr>
          <w:p w14:paraId="27D412A4"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tcPr>
          <w:p w14:paraId="0DDBF7B8"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Мощность/ прирост мощности объекта строительства (кв. метр, погонный метр, место, койко-место и так далее)</w:t>
            </w:r>
          </w:p>
        </w:tc>
        <w:tc>
          <w:tcPr>
            <w:tcW w:w="1276" w:type="dxa"/>
            <w:vMerge w:val="restart"/>
            <w:tcBorders>
              <w:top w:val="single" w:sz="4" w:space="0" w:color="auto"/>
              <w:left w:val="single" w:sz="4" w:space="0" w:color="auto"/>
              <w:bottom w:val="single" w:sz="4" w:space="0" w:color="auto"/>
              <w:right w:val="single" w:sz="4" w:space="0" w:color="auto"/>
            </w:tcBorders>
          </w:tcPr>
          <w:p w14:paraId="4ABB1506"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Виды работ в соответствии с классификатором работ</w:t>
            </w:r>
          </w:p>
        </w:tc>
        <w:tc>
          <w:tcPr>
            <w:tcW w:w="1134" w:type="dxa"/>
            <w:vMerge w:val="restart"/>
            <w:tcBorders>
              <w:top w:val="single" w:sz="4" w:space="0" w:color="auto"/>
              <w:left w:val="single" w:sz="4" w:space="0" w:color="auto"/>
              <w:bottom w:val="single" w:sz="4" w:space="0" w:color="auto"/>
              <w:right w:val="single" w:sz="4" w:space="0" w:color="auto"/>
            </w:tcBorders>
          </w:tcPr>
          <w:p w14:paraId="06227674"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 Сроки проведения работ</w:t>
            </w:r>
          </w:p>
          <w:p w14:paraId="7326E980" w14:textId="77777777" w:rsidR="00B65978" w:rsidRPr="00950A0B" w:rsidRDefault="00B65978" w:rsidP="00B65978">
            <w:pPr>
              <w:autoSpaceDE w:val="0"/>
              <w:autoSpaceDN w:val="0"/>
              <w:adjustRightInd w:val="0"/>
              <w:jc w:val="center"/>
              <w:rPr>
                <w:rFonts w:eastAsia="Times New Roman"/>
                <w:sz w:val="22"/>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14:paraId="36D8B788"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Открытие объекта/ завершение работ</w:t>
            </w:r>
          </w:p>
        </w:tc>
        <w:tc>
          <w:tcPr>
            <w:tcW w:w="1134" w:type="dxa"/>
            <w:vMerge w:val="restart"/>
            <w:tcBorders>
              <w:top w:val="single" w:sz="4" w:space="0" w:color="auto"/>
              <w:left w:val="single" w:sz="4" w:space="0" w:color="auto"/>
              <w:bottom w:val="single" w:sz="4" w:space="0" w:color="auto"/>
              <w:right w:val="single" w:sz="4" w:space="0" w:color="auto"/>
            </w:tcBorders>
          </w:tcPr>
          <w:p w14:paraId="3305A2C4"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Предельная стоимость объекта капитального строительства/ работ (тыс. руб.)</w:t>
            </w:r>
          </w:p>
        </w:tc>
        <w:tc>
          <w:tcPr>
            <w:tcW w:w="1134" w:type="dxa"/>
            <w:vMerge w:val="restart"/>
            <w:tcBorders>
              <w:top w:val="single" w:sz="4" w:space="0" w:color="auto"/>
              <w:left w:val="single" w:sz="4" w:space="0" w:color="auto"/>
              <w:bottom w:val="single" w:sz="4" w:space="0" w:color="auto"/>
              <w:right w:val="single" w:sz="4" w:space="0" w:color="auto"/>
            </w:tcBorders>
          </w:tcPr>
          <w:p w14:paraId="6622BB63"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Профинан-сировано </w:t>
            </w:r>
          </w:p>
          <w:p w14:paraId="515A9BC4" w14:textId="5D7BC0AC"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на 01.01.202</w:t>
            </w:r>
            <w:r>
              <w:rPr>
                <w:rFonts w:eastAsia="Times New Roman"/>
                <w:sz w:val="22"/>
                <w:lang w:eastAsia="ru-RU"/>
              </w:rPr>
              <w:t>3</w:t>
            </w:r>
            <w:r w:rsidRPr="00950A0B">
              <w:rPr>
                <w:rFonts w:eastAsia="Times New Roman"/>
                <w:sz w:val="22"/>
                <w:lang w:eastAsia="ru-RU"/>
              </w:rPr>
              <w:t>, (тыс. руб.)</w:t>
            </w:r>
          </w:p>
        </w:tc>
        <w:tc>
          <w:tcPr>
            <w:tcW w:w="1275" w:type="dxa"/>
            <w:vMerge w:val="restart"/>
            <w:tcBorders>
              <w:top w:val="single" w:sz="4" w:space="0" w:color="auto"/>
              <w:left w:val="single" w:sz="4" w:space="0" w:color="auto"/>
              <w:bottom w:val="single" w:sz="4" w:space="0" w:color="auto"/>
              <w:right w:val="single" w:sz="4" w:space="0" w:color="auto"/>
            </w:tcBorders>
          </w:tcPr>
          <w:p w14:paraId="1C168E30"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Источники финансирования</w:t>
            </w:r>
          </w:p>
        </w:tc>
        <w:tc>
          <w:tcPr>
            <w:tcW w:w="4111" w:type="dxa"/>
            <w:gridSpan w:val="6"/>
            <w:tcBorders>
              <w:top w:val="single" w:sz="4" w:space="0" w:color="auto"/>
              <w:left w:val="single" w:sz="4" w:space="0" w:color="auto"/>
              <w:bottom w:val="single" w:sz="4" w:space="0" w:color="auto"/>
              <w:right w:val="single" w:sz="4" w:space="0" w:color="auto"/>
            </w:tcBorders>
          </w:tcPr>
          <w:p w14:paraId="28599511"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Финансирование, в том числе по годам реализации программы </w:t>
            </w:r>
          </w:p>
          <w:p w14:paraId="0FB8678C"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c>
          <w:tcPr>
            <w:tcW w:w="1418" w:type="dxa"/>
            <w:vMerge w:val="restart"/>
            <w:tcBorders>
              <w:top w:val="single" w:sz="4" w:space="0" w:color="auto"/>
              <w:left w:val="single" w:sz="4" w:space="0" w:color="auto"/>
              <w:right w:val="single" w:sz="4" w:space="0" w:color="auto"/>
            </w:tcBorders>
          </w:tcPr>
          <w:p w14:paraId="30692C71"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Остаток сметной стоимости до ввода в эксплуатацию объекта капитального строительства/ до завершения работ</w:t>
            </w:r>
          </w:p>
          <w:p w14:paraId="4DDAC8EF"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r>
      <w:tr w:rsidR="00D31350" w:rsidRPr="00950A0B" w14:paraId="221ADA1A" w14:textId="77777777" w:rsidTr="00C820D5">
        <w:trPr>
          <w:trHeight w:val="307"/>
        </w:trPr>
        <w:tc>
          <w:tcPr>
            <w:tcW w:w="540" w:type="dxa"/>
            <w:vMerge/>
            <w:tcBorders>
              <w:top w:val="single" w:sz="4" w:space="0" w:color="auto"/>
              <w:left w:val="single" w:sz="4" w:space="0" w:color="auto"/>
              <w:bottom w:val="single" w:sz="4" w:space="0" w:color="auto"/>
              <w:right w:val="single" w:sz="4" w:space="0" w:color="auto"/>
            </w:tcBorders>
          </w:tcPr>
          <w:p w14:paraId="16EBCDFD" w14:textId="77777777" w:rsidR="00D31350" w:rsidRPr="00950A0B" w:rsidRDefault="00D31350" w:rsidP="00C820D5">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6F4A1F00" w14:textId="77777777" w:rsidR="00D31350" w:rsidRPr="00950A0B" w:rsidRDefault="00D31350" w:rsidP="00C820D5">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99436C5" w14:textId="77777777" w:rsidR="00D31350" w:rsidRPr="00950A0B" w:rsidRDefault="00D31350" w:rsidP="00C820D5">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1605C91C" w14:textId="77777777" w:rsidR="00D31350" w:rsidRPr="00950A0B" w:rsidRDefault="00D31350" w:rsidP="00C820D5">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700EAB8" w14:textId="77777777" w:rsidR="00D31350" w:rsidRPr="00950A0B" w:rsidRDefault="00D31350" w:rsidP="00C820D5">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93993D8" w14:textId="77777777" w:rsidR="00D31350" w:rsidRPr="00950A0B" w:rsidRDefault="00D31350" w:rsidP="00C820D5">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0E9C12D" w14:textId="77777777" w:rsidR="00D31350" w:rsidRPr="00950A0B" w:rsidRDefault="00D31350" w:rsidP="00C820D5">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2A4B0FE" w14:textId="77777777" w:rsidR="00D31350" w:rsidRPr="00950A0B" w:rsidRDefault="00D31350" w:rsidP="00C820D5">
            <w:pPr>
              <w:autoSpaceDE w:val="0"/>
              <w:autoSpaceDN w:val="0"/>
              <w:adjustRightInd w:val="0"/>
              <w:jc w:val="center"/>
              <w:rPr>
                <w:rFonts w:eastAsia="Times New Roman"/>
                <w:sz w:val="22"/>
                <w:lang w:eastAsia="ru-RU"/>
              </w:rPr>
            </w:pPr>
          </w:p>
        </w:tc>
        <w:tc>
          <w:tcPr>
            <w:tcW w:w="1275" w:type="dxa"/>
            <w:vMerge/>
            <w:tcBorders>
              <w:top w:val="single" w:sz="4" w:space="0" w:color="auto"/>
              <w:left w:val="single" w:sz="4" w:space="0" w:color="auto"/>
              <w:bottom w:val="single" w:sz="4" w:space="0" w:color="auto"/>
              <w:right w:val="single" w:sz="4" w:space="0" w:color="auto"/>
            </w:tcBorders>
          </w:tcPr>
          <w:p w14:paraId="5326CB5A" w14:textId="77777777" w:rsidR="00D31350" w:rsidRPr="00950A0B" w:rsidRDefault="00D31350" w:rsidP="00C820D5">
            <w:pPr>
              <w:autoSpaceDE w:val="0"/>
              <w:autoSpaceDN w:val="0"/>
              <w:adjustRightInd w:val="0"/>
              <w:jc w:val="center"/>
              <w:rPr>
                <w:rFonts w:eastAsia="Times New Roman"/>
                <w:sz w:val="22"/>
                <w:lang w:eastAsia="ru-RU"/>
              </w:rPr>
            </w:pPr>
          </w:p>
        </w:tc>
        <w:tc>
          <w:tcPr>
            <w:tcW w:w="784" w:type="dxa"/>
            <w:tcBorders>
              <w:top w:val="single" w:sz="4" w:space="0" w:color="auto"/>
              <w:left w:val="single" w:sz="4" w:space="0" w:color="auto"/>
              <w:bottom w:val="single" w:sz="4" w:space="0" w:color="auto"/>
              <w:right w:val="single" w:sz="4" w:space="0" w:color="auto"/>
            </w:tcBorders>
          </w:tcPr>
          <w:p w14:paraId="125415B0"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Всего</w:t>
            </w:r>
          </w:p>
        </w:tc>
        <w:tc>
          <w:tcPr>
            <w:tcW w:w="917" w:type="dxa"/>
            <w:tcBorders>
              <w:top w:val="single" w:sz="4" w:space="0" w:color="auto"/>
              <w:left w:val="single" w:sz="4" w:space="0" w:color="auto"/>
              <w:bottom w:val="single" w:sz="4" w:space="0" w:color="auto"/>
              <w:right w:val="single" w:sz="4" w:space="0" w:color="auto"/>
            </w:tcBorders>
          </w:tcPr>
          <w:p w14:paraId="3ED0BA2F"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2023</w:t>
            </w:r>
          </w:p>
          <w:p w14:paraId="68836E38"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709" w:type="dxa"/>
            <w:tcBorders>
              <w:top w:val="single" w:sz="4" w:space="0" w:color="auto"/>
              <w:left w:val="single" w:sz="4" w:space="0" w:color="auto"/>
              <w:bottom w:val="single" w:sz="4" w:space="0" w:color="auto"/>
              <w:right w:val="single" w:sz="4" w:space="0" w:color="auto"/>
            </w:tcBorders>
          </w:tcPr>
          <w:p w14:paraId="15284FAF"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2024</w:t>
            </w:r>
          </w:p>
          <w:p w14:paraId="4685B149"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11EF06A7"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2025</w:t>
            </w:r>
          </w:p>
          <w:p w14:paraId="19DEF2F0"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191A927E"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2026</w:t>
            </w:r>
          </w:p>
          <w:p w14:paraId="2B72B32F"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6A50C985"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2027</w:t>
            </w:r>
          </w:p>
          <w:p w14:paraId="384FDD0B"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1418" w:type="dxa"/>
            <w:vMerge/>
            <w:tcBorders>
              <w:left w:val="single" w:sz="4" w:space="0" w:color="auto"/>
              <w:bottom w:val="single" w:sz="4" w:space="0" w:color="auto"/>
              <w:right w:val="single" w:sz="4" w:space="0" w:color="auto"/>
            </w:tcBorders>
          </w:tcPr>
          <w:p w14:paraId="6ADFADC9" w14:textId="77777777" w:rsidR="00D31350" w:rsidRPr="00950A0B" w:rsidRDefault="00D31350" w:rsidP="00C820D5">
            <w:pPr>
              <w:autoSpaceDE w:val="0"/>
              <w:autoSpaceDN w:val="0"/>
              <w:adjustRightInd w:val="0"/>
              <w:jc w:val="center"/>
              <w:rPr>
                <w:rFonts w:eastAsia="Times New Roman"/>
                <w:sz w:val="22"/>
                <w:lang w:eastAsia="ru-RU"/>
              </w:rPr>
            </w:pPr>
          </w:p>
        </w:tc>
      </w:tr>
      <w:tr w:rsidR="00D31350" w:rsidRPr="00950A0B" w14:paraId="70338B78" w14:textId="77777777" w:rsidTr="00C820D5">
        <w:trPr>
          <w:trHeight w:val="239"/>
        </w:trPr>
        <w:tc>
          <w:tcPr>
            <w:tcW w:w="540" w:type="dxa"/>
            <w:tcBorders>
              <w:top w:val="single" w:sz="4" w:space="0" w:color="auto"/>
              <w:left w:val="single" w:sz="4" w:space="0" w:color="auto"/>
              <w:bottom w:val="single" w:sz="4" w:space="0" w:color="auto"/>
              <w:right w:val="single" w:sz="4" w:space="0" w:color="auto"/>
            </w:tcBorders>
          </w:tcPr>
          <w:p w14:paraId="7B2DE871"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445" w:type="dxa"/>
            <w:tcBorders>
              <w:top w:val="single" w:sz="4" w:space="0" w:color="auto"/>
              <w:left w:val="single" w:sz="4" w:space="0" w:color="auto"/>
              <w:bottom w:val="single" w:sz="4" w:space="0" w:color="auto"/>
              <w:right w:val="single" w:sz="4" w:space="0" w:color="auto"/>
            </w:tcBorders>
          </w:tcPr>
          <w:p w14:paraId="2B3B1E74"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2</w:t>
            </w:r>
          </w:p>
        </w:tc>
        <w:tc>
          <w:tcPr>
            <w:tcW w:w="1134" w:type="dxa"/>
            <w:tcBorders>
              <w:top w:val="single" w:sz="4" w:space="0" w:color="auto"/>
              <w:left w:val="single" w:sz="4" w:space="0" w:color="auto"/>
              <w:bottom w:val="single" w:sz="4" w:space="0" w:color="auto"/>
              <w:right w:val="single" w:sz="4" w:space="0" w:color="auto"/>
            </w:tcBorders>
          </w:tcPr>
          <w:p w14:paraId="160C1518"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3</w:t>
            </w:r>
          </w:p>
        </w:tc>
        <w:tc>
          <w:tcPr>
            <w:tcW w:w="1276" w:type="dxa"/>
            <w:tcBorders>
              <w:top w:val="single" w:sz="4" w:space="0" w:color="auto"/>
              <w:left w:val="single" w:sz="4" w:space="0" w:color="auto"/>
              <w:bottom w:val="single" w:sz="4" w:space="0" w:color="auto"/>
              <w:right w:val="single" w:sz="4" w:space="0" w:color="auto"/>
            </w:tcBorders>
          </w:tcPr>
          <w:p w14:paraId="68920219"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4</w:t>
            </w:r>
          </w:p>
        </w:tc>
        <w:tc>
          <w:tcPr>
            <w:tcW w:w="1134" w:type="dxa"/>
            <w:tcBorders>
              <w:top w:val="single" w:sz="4" w:space="0" w:color="auto"/>
              <w:left w:val="single" w:sz="4" w:space="0" w:color="auto"/>
              <w:bottom w:val="single" w:sz="4" w:space="0" w:color="auto"/>
              <w:right w:val="single" w:sz="4" w:space="0" w:color="auto"/>
            </w:tcBorders>
          </w:tcPr>
          <w:p w14:paraId="446764C1"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5</w:t>
            </w:r>
          </w:p>
        </w:tc>
        <w:tc>
          <w:tcPr>
            <w:tcW w:w="1134" w:type="dxa"/>
            <w:tcBorders>
              <w:top w:val="single" w:sz="4" w:space="0" w:color="auto"/>
              <w:left w:val="single" w:sz="4" w:space="0" w:color="auto"/>
              <w:bottom w:val="single" w:sz="4" w:space="0" w:color="auto"/>
              <w:right w:val="single" w:sz="4" w:space="0" w:color="auto"/>
            </w:tcBorders>
          </w:tcPr>
          <w:p w14:paraId="4D911AA0"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6</w:t>
            </w:r>
          </w:p>
        </w:tc>
        <w:tc>
          <w:tcPr>
            <w:tcW w:w="1134" w:type="dxa"/>
            <w:tcBorders>
              <w:top w:val="single" w:sz="4" w:space="0" w:color="auto"/>
              <w:left w:val="single" w:sz="4" w:space="0" w:color="auto"/>
              <w:bottom w:val="single" w:sz="4" w:space="0" w:color="auto"/>
              <w:right w:val="single" w:sz="4" w:space="0" w:color="auto"/>
            </w:tcBorders>
          </w:tcPr>
          <w:p w14:paraId="52B75626"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7</w:t>
            </w:r>
          </w:p>
        </w:tc>
        <w:tc>
          <w:tcPr>
            <w:tcW w:w="1134" w:type="dxa"/>
            <w:tcBorders>
              <w:top w:val="single" w:sz="4" w:space="0" w:color="auto"/>
              <w:left w:val="single" w:sz="4" w:space="0" w:color="auto"/>
              <w:bottom w:val="single" w:sz="4" w:space="0" w:color="auto"/>
              <w:right w:val="single" w:sz="4" w:space="0" w:color="auto"/>
            </w:tcBorders>
          </w:tcPr>
          <w:p w14:paraId="5E70CA77"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8</w:t>
            </w:r>
          </w:p>
        </w:tc>
        <w:tc>
          <w:tcPr>
            <w:tcW w:w="1275" w:type="dxa"/>
            <w:tcBorders>
              <w:top w:val="single" w:sz="4" w:space="0" w:color="auto"/>
              <w:left w:val="single" w:sz="4" w:space="0" w:color="auto"/>
              <w:bottom w:val="single" w:sz="4" w:space="0" w:color="auto"/>
              <w:right w:val="single" w:sz="4" w:space="0" w:color="auto"/>
            </w:tcBorders>
          </w:tcPr>
          <w:p w14:paraId="28142F31"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9</w:t>
            </w:r>
          </w:p>
        </w:tc>
        <w:tc>
          <w:tcPr>
            <w:tcW w:w="784" w:type="dxa"/>
            <w:tcBorders>
              <w:top w:val="single" w:sz="4" w:space="0" w:color="auto"/>
              <w:left w:val="single" w:sz="4" w:space="0" w:color="auto"/>
              <w:bottom w:val="single" w:sz="4" w:space="0" w:color="auto"/>
              <w:right w:val="single" w:sz="4" w:space="0" w:color="auto"/>
            </w:tcBorders>
          </w:tcPr>
          <w:p w14:paraId="29633D39"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10</w:t>
            </w:r>
          </w:p>
        </w:tc>
        <w:tc>
          <w:tcPr>
            <w:tcW w:w="917" w:type="dxa"/>
            <w:tcBorders>
              <w:top w:val="single" w:sz="4" w:space="0" w:color="auto"/>
              <w:left w:val="single" w:sz="4" w:space="0" w:color="auto"/>
              <w:bottom w:val="single" w:sz="4" w:space="0" w:color="auto"/>
              <w:right w:val="single" w:sz="4" w:space="0" w:color="auto"/>
            </w:tcBorders>
          </w:tcPr>
          <w:p w14:paraId="5F30860D"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11</w:t>
            </w:r>
          </w:p>
        </w:tc>
        <w:tc>
          <w:tcPr>
            <w:tcW w:w="709" w:type="dxa"/>
            <w:tcBorders>
              <w:top w:val="single" w:sz="4" w:space="0" w:color="auto"/>
              <w:left w:val="single" w:sz="4" w:space="0" w:color="auto"/>
              <w:bottom w:val="single" w:sz="4" w:space="0" w:color="auto"/>
              <w:right w:val="single" w:sz="4" w:space="0" w:color="auto"/>
            </w:tcBorders>
          </w:tcPr>
          <w:p w14:paraId="63939276"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12</w:t>
            </w:r>
          </w:p>
        </w:tc>
        <w:tc>
          <w:tcPr>
            <w:tcW w:w="567" w:type="dxa"/>
            <w:tcBorders>
              <w:top w:val="single" w:sz="4" w:space="0" w:color="auto"/>
              <w:left w:val="single" w:sz="4" w:space="0" w:color="auto"/>
              <w:bottom w:val="single" w:sz="4" w:space="0" w:color="auto"/>
              <w:right w:val="single" w:sz="4" w:space="0" w:color="auto"/>
            </w:tcBorders>
          </w:tcPr>
          <w:p w14:paraId="2F66AEBB"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13</w:t>
            </w:r>
          </w:p>
        </w:tc>
        <w:tc>
          <w:tcPr>
            <w:tcW w:w="567" w:type="dxa"/>
            <w:tcBorders>
              <w:top w:val="single" w:sz="4" w:space="0" w:color="auto"/>
              <w:left w:val="single" w:sz="4" w:space="0" w:color="auto"/>
              <w:bottom w:val="single" w:sz="4" w:space="0" w:color="auto"/>
              <w:right w:val="single" w:sz="4" w:space="0" w:color="auto"/>
            </w:tcBorders>
          </w:tcPr>
          <w:p w14:paraId="114A0B10"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14</w:t>
            </w:r>
          </w:p>
        </w:tc>
        <w:tc>
          <w:tcPr>
            <w:tcW w:w="567" w:type="dxa"/>
            <w:tcBorders>
              <w:top w:val="single" w:sz="4" w:space="0" w:color="auto"/>
              <w:left w:val="single" w:sz="4" w:space="0" w:color="auto"/>
              <w:bottom w:val="single" w:sz="4" w:space="0" w:color="auto"/>
              <w:right w:val="single" w:sz="4" w:space="0" w:color="auto"/>
            </w:tcBorders>
          </w:tcPr>
          <w:p w14:paraId="60971118"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15</w:t>
            </w:r>
          </w:p>
        </w:tc>
        <w:tc>
          <w:tcPr>
            <w:tcW w:w="1418" w:type="dxa"/>
            <w:tcBorders>
              <w:top w:val="single" w:sz="4" w:space="0" w:color="auto"/>
              <w:left w:val="single" w:sz="4" w:space="0" w:color="auto"/>
              <w:bottom w:val="single" w:sz="4" w:space="0" w:color="auto"/>
              <w:right w:val="single" w:sz="4" w:space="0" w:color="auto"/>
            </w:tcBorders>
          </w:tcPr>
          <w:p w14:paraId="1E77ACF9"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16</w:t>
            </w:r>
          </w:p>
        </w:tc>
      </w:tr>
      <w:tr w:rsidR="00F714E8" w:rsidRPr="00950A0B" w14:paraId="0FF36657" w14:textId="77777777" w:rsidTr="00C820D5">
        <w:tc>
          <w:tcPr>
            <w:tcW w:w="540" w:type="dxa"/>
            <w:vMerge w:val="restart"/>
            <w:tcBorders>
              <w:top w:val="single" w:sz="4" w:space="0" w:color="auto"/>
              <w:left w:val="single" w:sz="4" w:space="0" w:color="auto"/>
              <w:bottom w:val="single" w:sz="4" w:space="0" w:color="auto"/>
              <w:right w:val="single" w:sz="4" w:space="0" w:color="auto"/>
            </w:tcBorders>
          </w:tcPr>
          <w:p w14:paraId="047A7195" w14:textId="77777777" w:rsidR="00F714E8" w:rsidRPr="00950A0B" w:rsidRDefault="00F714E8" w:rsidP="00F714E8">
            <w:pPr>
              <w:autoSpaceDE w:val="0"/>
              <w:autoSpaceDN w:val="0"/>
              <w:adjustRightInd w:val="0"/>
              <w:jc w:val="center"/>
              <w:rPr>
                <w:rFonts w:eastAsia="Times New Roman"/>
                <w:sz w:val="22"/>
                <w:lang w:eastAsia="ru-RU"/>
              </w:rPr>
            </w:pPr>
            <w:r w:rsidRPr="00950A0B">
              <w:rPr>
                <w:rFonts w:eastAsia="Times New Roman"/>
                <w:sz w:val="22"/>
                <w:lang w:eastAsia="ru-RU"/>
              </w:rPr>
              <w:t xml:space="preserve">   1.</w:t>
            </w:r>
          </w:p>
        </w:tc>
        <w:tc>
          <w:tcPr>
            <w:tcW w:w="1445" w:type="dxa"/>
            <w:vMerge w:val="restart"/>
            <w:tcBorders>
              <w:top w:val="single" w:sz="4" w:space="0" w:color="auto"/>
              <w:left w:val="single" w:sz="4" w:space="0" w:color="auto"/>
              <w:bottom w:val="single" w:sz="4" w:space="0" w:color="auto"/>
              <w:right w:val="single" w:sz="4" w:space="0" w:color="auto"/>
            </w:tcBorders>
          </w:tcPr>
          <w:p w14:paraId="686425B0" w14:textId="77777777" w:rsidR="00F714E8" w:rsidRPr="00950A0B" w:rsidRDefault="00F714E8" w:rsidP="00F714E8">
            <w:pPr>
              <w:autoSpaceDE w:val="0"/>
              <w:autoSpaceDN w:val="0"/>
              <w:adjustRightInd w:val="0"/>
              <w:rPr>
                <w:rFonts w:eastAsia="Times New Roman"/>
                <w:sz w:val="22"/>
                <w:lang w:eastAsia="ru-RU"/>
              </w:rPr>
            </w:pPr>
            <w:r w:rsidRPr="00950A0B">
              <w:rPr>
                <w:rFonts w:eastAsia="Times New Roman"/>
                <w:sz w:val="22"/>
                <w:lang w:eastAsia="ru-RU"/>
              </w:rPr>
              <w:t>Стела по адресу: г. Подольск, между улицами Караваева, Кирова и Комсомольская</w:t>
            </w:r>
          </w:p>
        </w:tc>
        <w:tc>
          <w:tcPr>
            <w:tcW w:w="1134" w:type="dxa"/>
            <w:vMerge w:val="restart"/>
            <w:tcBorders>
              <w:top w:val="single" w:sz="4" w:space="0" w:color="auto"/>
              <w:left w:val="single" w:sz="4" w:space="0" w:color="auto"/>
              <w:bottom w:val="single" w:sz="4" w:space="0" w:color="auto"/>
              <w:right w:val="single" w:sz="4" w:space="0" w:color="auto"/>
            </w:tcBorders>
          </w:tcPr>
          <w:p w14:paraId="6506B27E" w14:textId="77777777" w:rsidR="00F714E8" w:rsidRPr="00950A0B" w:rsidRDefault="00F714E8" w:rsidP="00F714E8">
            <w:pPr>
              <w:autoSpaceDE w:val="0"/>
              <w:autoSpaceDN w:val="0"/>
              <w:adjustRightInd w:val="0"/>
              <w:jc w:val="center"/>
              <w:rPr>
                <w:rFonts w:eastAsia="Times New Roman"/>
                <w:sz w:val="22"/>
                <w:lang w:eastAsia="ru-RU"/>
              </w:rPr>
            </w:pPr>
            <w:r w:rsidRPr="00950A0B">
              <w:rPr>
                <w:rFonts w:eastAsia="Times New Roman"/>
                <w:sz w:val="22"/>
                <w:lang w:eastAsia="ru-RU"/>
              </w:rPr>
              <w:t>1 шт.</w:t>
            </w:r>
          </w:p>
        </w:tc>
        <w:tc>
          <w:tcPr>
            <w:tcW w:w="1276" w:type="dxa"/>
            <w:vMerge w:val="restart"/>
            <w:tcBorders>
              <w:top w:val="single" w:sz="4" w:space="0" w:color="auto"/>
              <w:left w:val="single" w:sz="4" w:space="0" w:color="auto"/>
              <w:bottom w:val="single" w:sz="4" w:space="0" w:color="auto"/>
              <w:right w:val="single" w:sz="4" w:space="0" w:color="auto"/>
            </w:tcBorders>
          </w:tcPr>
          <w:p w14:paraId="4CFA78A5" w14:textId="77777777" w:rsidR="00F714E8" w:rsidRPr="00950A0B" w:rsidRDefault="00F714E8" w:rsidP="00F714E8">
            <w:pPr>
              <w:autoSpaceDE w:val="0"/>
              <w:autoSpaceDN w:val="0"/>
              <w:adjustRightInd w:val="0"/>
              <w:rPr>
                <w:rFonts w:eastAsia="Times New Roman"/>
                <w:sz w:val="22"/>
                <w:lang w:eastAsia="ru-RU"/>
              </w:rPr>
            </w:pPr>
            <w:r w:rsidRPr="00950A0B">
              <w:rPr>
                <w:rFonts w:eastAsia="Times New Roman"/>
                <w:sz w:val="22"/>
                <w:lang w:eastAsia="ru-RU"/>
              </w:rPr>
              <w:t>Работы по благоустройству с прохождением экспертизы</w:t>
            </w:r>
          </w:p>
        </w:tc>
        <w:tc>
          <w:tcPr>
            <w:tcW w:w="1134" w:type="dxa"/>
            <w:vMerge w:val="restart"/>
            <w:tcBorders>
              <w:top w:val="single" w:sz="4" w:space="0" w:color="auto"/>
              <w:left w:val="single" w:sz="4" w:space="0" w:color="auto"/>
              <w:bottom w:val="single" w:sz="4" w:space="0" w:color="auto"/>
              <w:right w:val="single" w:sz="4" w:space="0" w:color="auto"/>
            </w:tcBorders>
          </w:tcPr>
          <w:p w14:paraId="3FF328DC" w14:textId="77777777" w:rsidR="00F714E8" w:rsidRPr="00950A0B" w:rsidRDefault="00F714E8" w:rsidP="00F714E8">
            <w:pPr>
              <w:autoSpaceDE w:val="0"/>
              <w:autoSpaceDN w:val="0"/>
              <w:adjustRightInd w:val="0"/>
              <w:jc w:val="center"/>
              <w:rPr>
                <w:rFonts w:eastAsia="Times New Roman"/>
                <w:sz w:val="22"/>
                <w:lang w:eastAsia="ru-RU"/>
              </w:rPr>
            </w:pPr>
            <w:r w:rsidRPr="00950A0B">
              <w:rPr>
                <w:rFonts w:eastAsia="Times New Roman"/>
                <w:sz w:val="22"/>
                <w:lang w:eastAsia="ru-RU"/>
              </w:rPr>
              <w:t>01.03.2024-31.10.2024</w:t>
            </w:r>
          </w:p>
        </w:tc>
        <w:tc>
          <w:tcPr>
            <w:tcW w:w="1134" w:type="dxa"/>
            <w:vMerge w:val="restart"/>
            <w:tcBorders>
              <w:top w:val="single" w:sz="4" w:space="0" w:color="auto"/>
              <w:left w:val="single" w:sz="4" w:space="0" w:color="auto"/>
              <w:bottom w:val="single" w:sz="4" w:space="0" w:color="auto"/>
              <w:right w:val="single" w:sz="4" w:space="0" w:color="auto"/>
            </w:tcBorders>
          </w:tcPr>
          <w:p w14:paraId="6E734E5F" w14:textId="77777777" w:rsidR="00F714E8" w:rsidRPr="00950A0B" w:rsidRDefault="00F714E8" w:rsidP="00F714E8">
            <w:pPr>
              <w:autoSpaceDE w:val="0"/>
              <w:autoSpaceDN w:val="0"/>
              <w:adjustRightInd w:val="0"/>
              <w:jc w:val="center"/>
              <w:rPr>
                <w:rFonts w:eastAsia="Times New Roman"/>
                <w:sz w:val="22"/>
                <w:lang w:eastAsia="ru-RU"/>
              </w:rPr>
            </w:pPr>
            <w:r w:rsidRPr="00950A0B">
              <w:rPr>
                <w:rFonts w:eastAsia="Times New Roman"/>
                <w:sz w:val="22"/>
                <w:lang w:eastAsia="ru-RU"/>
              </w:rPr>
              <w:t>01.11.2024</w:t>
            </w:r>
          </w:p>
        </w:tc>
        <w:tc>
          <w:tcPr>
            <w:tcW w:w="1134" w:type="dxa"/>
            <w:vMerge w:val="restart"/>
            <w:tcBorders>
              <w:top w:val="single" w:sz="4" w:space="0" w:color="auto"/>
              <w:left w:val="single" w:sz="4" w:space="0" w:color="auto"/>
              <w:bottom w:val="single" w:sz="4" w:space="0" w:color="auto"/>
              <w:right w:val="single" w:sz="4" w:space="0" w:color="auto"/>
            </w:tcBorders>
          </w:tcPr>
          <w:p w14:paraId="5892732B" w14:textId="0CAE92F5" w:rsidR="00F714E8" w:rsidRPr="00950A0B" w:rsidRDefault="00F714E8" w:rsidP="00F714E8">
            <w:pPr>
              <w:autoSpaceDE w:val="0"/>
              <w:autoSpaceDN w:val="0"/>
              <w:adjustRightInd w:val="0"/>
              <w:jc w:val="center"/>
              <w:rPr>
                <w:rFonts w:eastAsia="Times New Roman"/>
                <w:sz w:val="22"/>
                <w:lang w:eastAsia="ru-RU"/>
              </w:rPr>
            </w:pPr>
            <w:r w:rsidRPr="00950A0B">
              <w:rPr>
                <w:rFonts w:eastAsia="Times New Roman"/>
                <w:sz w:val="22"/>
                <w:lang w:eastAsia="ru-RU"/>
              </w:rPr>
              <w:t>276644,76975</w:t>
            </w:r>
          </w:p>
        </w:tc>
        <w:tc>
          <w:tcPr>
            <w:tcW w:w="1134" w:type="dxa"/>
            <w:vMerge w:val="restart"/>
            <w:tcBorders>
              <w:top w:val="single" w:sz="4" w:space="0" w:color="auto"/>
              <w:left w:val="single" w:sz="4" w:space="0" w:color="auto"/>
              <w:bottom w:val="single" w:sz="4" w:space="0" w:color="auto"/>
              <w:right w:val="single" w:sz="4" w:space="0" w:color="auto"/>
            </w:tcBorders>
          </w:tcPr>
          <w:p w14:paraId="05591EC1" w14:textId="77777777" w:rsidR="00F714E8" w:rsidRPr="00950A0B" w:rsidRDefault="00F714E8" w:rsidP="00F714E8">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46FD7554" w14:textId="77777777" w:rsidR="00F714E8" w:rsidRPr="00950A0B" w:rsidRDefault="00F714E8" w:rsidP="00F714E8">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784" w:type="dxa"/>
            <w:tcBorders>
              <w:top w:val="single" w:sz="4" w:space="0" w:color="auto"/>
              <w:left w:val="single" w:sz="4" w:space="0" w:color="auto"/>
              <w:bottom w:val="single" w:sz="4" w:space="0" w:color="auto"/>
              <w:right w:val="single" w:sz="4" w:space="0" w:color="auto"/>
            </w:tcBorders>
          </w:tcPr>
          <w:p w14:paraId="048AFF98" w14:textId="696D9DD3" w:rsidR="00F714E8" w:rsidRPr="00950A0B" w:rsidRDefault="00F714E8" w:rsidP="00F714E8">
            <w:pPr>
              <w:autoSpaceDE w:val="0"/>
              <w:autoSpaceDN w:val="0"/>
              <w:adjustRightInd w:val="0"/>
              <w:jc w:val="center"/>
              <w:rPr>
                <w:rFonts w:eastAsia="Times New Roman"/>
                <w:sz w:val="22"/>
                <w:lang w:eastAsia="ru-RU"/>
              </w:rPr>
            </w:pPr>
            <w:r w:rsidRPr="00950A0B">
              <w:rPr>
                <w:rFonts w:eastAsia="Times New Roman"/>
                <w:sz w:val="22"/>
                <w:lang w:eastAsia="ru-RU"/>
              </w:rPr>
              <w:t>276644,76975</w:t>
            </w:r>
          </w:p>
        </w:tc>
        <w:tc>
          <w:tcPr>
            <w:tcW w:w="917" w:type="dxa"/>
            <w:tcBorders>
              <w:top w:val="single" w:sz="4" w:space="0" w:color="auto"/>
              <w:left w:val="single" w:sz="4" w:space="0" w:color="auto"/>
              <w:bottom w:val="single" w:sz="4" w:space="0" w:color="auto"/>
              <w:right w:val="single" w:sz="4" w:space="0" w:color="auto"/>
            </w:tcBorders>
          </w:tcPr>
          <w:p w14:paraId="637C2928" w14:textId="77777777" w:rsidR="00F714E8" w:rsidRPr="00950A0B" w:rsidRDefault="00F714E8" w:rsidP="00F714E8">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D43D38D" w14:textId="1D4506BD" w:rsidR="00F714E8" w:rsidRPr="00950A0B" w:rsidRDefault="00F714E8" w:rsidP="00F714E8">
            <w:pPr>
              <w:rPr>
                <w:sz w:val="22"/>
              </w:rPr>
            </w:pPr>
            <w:r w:rsidRPr="00950A0B">
              <w:rPr>
                <w:rFonts w:eastAsia="Times New Roman"/>
                <w:sz w:val="22"/>
                <w:lang w:eastAsia="ru-RU"/>
              </w:rPr>
              <w:t>276644,76975</w:t>
            </w:r>
          </w:p>
        </w:tc>
        <w:tc>
          <w:tcPr>
            <w:tcW w:w="567" w:type="dxa"/>
            <w:tcBorders>
              <w:top w:val="single" w:sz="4" w:space="0" w:color="auto"/>
              <w:left w:val="single" w:sz="4" w:space="0" w:color="auto"/>
              <w:bottom w:val="single" w:sz="4" w:space="0" w:color="auto"/>
              <w:right w:val="single" w:sz="4" w:space="0" w:color="auto"/>
            </w:tcBorders>
          </w:tcPr>
          <w:p w14:paraId="1E1790E8" w14:textId="77777777" w:rsidR="00F714E8" w:rsidRPr="00950A0B" w:rsidRDefault="00F714E8" w:rsidP="00F714E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91ECF1B" w14:textId="77777777" w:rsidR="00F714E8" w:rsidRPr="00950A0B" w:rsidRDefault="00F714E8" w:rsidP="00F714E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DFBE279" w14:textId="77777777" w:rsidR="00F714E8" w:rsidRPr="00950A0B" w:rsidRDefault="00F714E8" w:rsidP="00F714E8">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432C277B" w14:textId="77777777" w:rsidR="00F714E8" w:rsidRPr="00950A0B" w:rsidRDefault="00F714E8" w:rsidP="00F714E8">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714E8" w:rsidRPr="00950A0B" w14:paraId="65FA39CB" w14:textId="77777777" w:rsidTr="00C820D5">
        <w:trPr>
          <w:trHeight w:val="605"/>
        </w:trPr>
        <w:tc>
          <w:tcPr>
            <w:tcW w:w="540" w:type="dxa"/>
            <w:vMerge/>
            <w:tcBorders>
              <w:top w:val="single" w:sz="4" w:space="0" w:color="auto"/>
              <w:left w:val="single" w:sz="4" w:space="0" w:color="auto"/>
              <w:bottom w:val="single" w:sz="4" w:space="0" w:color="auto"/>
              <w:right w:val="single" w:sz="4" w:space="0" w:color="auto"/>
            </w:tcBorders>
          </w:tcPr>
          <w:p w14:paraId="07A9C41E" w14:textId="77777777" w:rsidR="00F714E8" w:rsidRPr="00950A0B" w:rsidRDefault="00F714E8" w:rsidP="00F714E8">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16D56255" w14:textId="77777777" w:rsidR="00F714E8" w:rsidRPr="00950A0B" w:rsidRDefault="00F714E8" w:rsidP="00F714E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32A0989" w14:textId="77777777" w:rsidR="00F714E8" w:rsidRPr="00950A0B" w:rsidRDefault="00F714E8" w:rsidP="00F714E8">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4EBC7827" w14:textId="77777777" w:rsidR="00F714E8" w:rsidRPr="00950A0B" w:rsidRDefault="00F714E8" w:rsidP="00F714E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F5A5087" w14:textId="77777777" w:rsidR="00F714E8" w:rsidRPr="00950A0B" w:rsidRDefault="00F714E8" w:rsidP="00F714E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6D01526" w14:textId="77777777" w:rsidR="00F714E8" w:rsidRPr="00950A0B" w:rsidRDefault="00F714E8" w:rsidP="00F714E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7C81EEE" w14:textId="77777777" w:rsidR="00F714E8" w:rsidRPr="00950A0B" w:rsidRDefault="00F714E8" w:rsidP="00F714E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3577F49" w14:textId="77777777" w:rsidR="00F714E8" w:rsidRPr="00950A0B" w:rsidRDefault="00F714E8" w:rsidP="00F714E8">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EBAB96F" w14:textId="77777777" w:rsidR="00F714E8" w:rsidRPr="00950A0B" w:rsidRDefault="00F714E8" w:rsidP="00F714E8">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784" w:type="dxa"/>
            <w:tcBorders>
              <w:top w:val="single" w:sz="4" w:space="0" w:color="auto"/>
              <w:left w:val="single" w:sz="4" w:space="0" w:color="auto"/>
              <w:bottom w:val="single" w:sz="4" w:space="0" w:color="auto"/>
              <w:right w:val="single" w:sz="4" w:space="0" w:color="auto"/>
            </w:tcBorders>
          </w:tcPr>
          <w:p w14:paraId="6C68ADB7" w14:textId="6F8B7CD7" w:rsidR="00F714E8" w:rsidRPr="00950A0B" w:rsidRDefault="00F714E8" w:rsidP="00F714E8">
            <w:pPr>
              <w:rPr>
                <w:sz w:val="22"/>
              </w:rPr>
            </w:pPr>
            <w:r w:rsidRPr="00950A0B">
              <w:rPr>
                <w:rFonts w:eastAsia="Times New Roman"/>
                <w:sz w:val="22"/>
                <w:lang w:eastAsia="ru-RU"/>
              </w:rPr>
              <w:t>0,0</w:t>
            </w:r>
          </w:p>
        </w:tc>
        <w:tc>
          <w:tcPr>
            <w:tcW w:w="917" w:type="dxa"/>
            <w:tcBorders>
              <w:top w:val="single" w:sz="4" w:space="0" w:color="auto"/>
              <w:left w:val="single" w:sz="4" w:space="0" w:color="auto"/>
              <w:bottom w:val="single" w:sz="4" w:space="0" w:color="auto"/>
              <w:right w:val="single" w:sz="4" w:space="0" w:color="auto"/>
            </w:tcBorders>
          </w:tcPr>
          <w:p w14:paraId="06DD2FE2" w14:textId="77777777" w:rsidR="00F714E8" w:rsidRPr="00950A0B" w:rsidRDefault="00F714E8" w:rsidP="00F714E8">
            <w:pPr>
              <w:rPr>
                <w:sz w:val="22"/>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E82A1E1" w14:textId="77777777" w:rsidR="00F714E8" w:rsidRPr="00950A0B" w:rsidRDefault="00F714E8" w:rsidP="00F714E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4891818" w14:textId="77777777" w:rsidR="00F714E8" w:rsidRPr="00950A0B" w:rsidRDefault="00F714E8" w:rsidP="00F714E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3A6E252A" w14:textId="77777777" w:rsidR="00F714E8" w:rsidRPr="00950A0B" w:rsidRDefault="00F714E8" w:rsidP="00F714E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E948AEF" w14:textId="77777777" w:rsidR="00F714E8" w:rsidRPr="00950A0B" w:rsidRDefault="00F714E8" w:rsidP="00F714E8">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13A2C207" w14:textId="77777777" w:rsidR="00F714E8" w:rsidRPr="00950A0B" w:rsidRDefault="00F714E8" w:rsidP="00F714E8">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714E8" w:rsidRPr="00950A0B" w14:paraId="3DDB80D6" w14:textId="77777777" w:rsidTr="00C820D5">
        <w:tc>
          <w:tcPr>
            <w:tcW w:w="540" w:type="dxa"/>
            <w:vMerge/>
            <w:tcBorders>
              <w:top w:val="single" w:sz="4" w:space="0" w:color="auto"/>
              <w:left w:val="single" w:sz="4" w:space="0" w:color="auto"/>
              <w:bottom w:val="single" w:sz="4" w:space="0" w:color="auto"/>
              <w:right w:val="single" w:sz="4" w:space="0" w:color="auto"/>
            </w:tcBorders>
          </w:tcPr>
          <w:p w14:paraId="4B8803E0" w14:textId="77777777" w:rsidR="00F714E8" w:rsidRPr="00950A0B" w:rsidRDefault="00F714E8" w:rsidP="00F714E8">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3C098E21" w14:textId="77777777" w:rsidR="00F714E8" w:rsidRPr="00950A0B" w:rsidRDefault="00F714E8" w:rsidP="00F714E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59E5517" w14:textId="77777777" w:rsidR="00F714E8" w:rsidRPr="00950A0B" w:rsidRDefault="00F714E8" w:rsidP="00F714E8">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363329AC" w14:textId="77777777" w:rsidR="00F714E8" w:rsidRPr="00950A0B" w:rsidRDefault="00F714E8" w:rsidP="00F714E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3D28EEA" w14:textId="77777777" w:rsidR="00F714E8" w:rsidRPr="00950A0B" w:rsidRDefault="00F714E8" w:rsidP="00F714E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FC18246" w14:textId="77777777" w:rsidR="00F714E8" w:rsidRPr="00950A0B" w:rsidRDefault="00F714E8" w:rsidP="00F714E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DAF740C" w14:textId="77777777" w:rsidR="00F714E8" w:rsidRPr="00950A0B" w:rsidRDefault="00F714E8" w:rsidP="00F714E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F03C82D" w14:textId="77777777" w:rsidR="00F714E8" w:rsidRPr="00950A0B" w:rsidRDefault="00F714E8" w:rsidP="00F714E8">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F233BB1" w14:textId="77777777" w:rsidR="00F714E8" w:rsidRPr="00950A0B" w:rsidRDefault="00F714E8" w:rsidP="00F714E8">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784" w:type="dxa"/>
            <w:tcBorders>
              <w:top w:val="single" w:sz="4" w:space="0" w:color="auto"/>
              <w:left w:val="single" w:sz="4" w:space="0" w:color="auto"/>
              <w:bottom w:val="single" w:sz="4" w:space="0" w:color="auto"/>
              <w:right w:val="single" w:sz="4" w:space="0" w:color="auto"/>
            </w:tcBorders>
          </w:tcPr>
          <w:p w14:paraId="45B5CADE" w14:textId="44A133F7" w:rsidR="00F714E8" w:rsidRPr="00950A0B" w:rsidRDefault="00F714E8" w:rsidP="00F714E8">
            <w:pPr>
              <w:autoSpaceDE w:val="0"/>
              <w:autoSpaceDN w:val="0"/>
              <w:adjustRightInd w:val="0"/>
              <w:jc w:val="center"/>
              <w:rPr>
                <w:rFonts w:eastAsia="Times New Roman"/>
                <w:sz w:val="22"/>
                <w:lang w:eastAsia="ru-RU"/>
              </w:rPr>
            </w:pPr>
            <w:r w:rsidRPr="00950A0B">
              <w:rPr>
                <w:rFonts w:eastAsia="Times New Roman"/>
                <w:sz w:val="22"/>
                <w:lang w:eastAsia="ru-RU"/>
              </w:rPr>
              <w:t>273878,32005</w:t>
            </w:r>
          </w:p>
        </w:tc>
        <w:tc>
          <w:tcPr>
            <w:tcW w:w="917" w:type="dxa"/>
            <w:tcBorders>
              <w:top w:val="single" w:sz="4" w:space="0" w:color="auto"/>
              <w:left w:val="single" w:sz="4" w:space="0" w:color="auto"/>
              <w:bottom w:val="single" w:sz="4" w:space="0" w:color="auto"/>
              <w:right w:val="single" w:sz="4" w:space="0" w:color="auto"/>
            </w:tcBorders>
          </w:tcPr>
          <w:p w14:paraId="6A34911F" w14:textId="77777777" w:rsidR="00F714E8" w:rsidRPr="00950A0B" w:rsidRDefault="00F714E8" w:rsidP="00F714E8">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DB0305E" w14:textId="65A6EF19" w:rsidR="00F714E8" w:rsidRPr="00950A0B" w:rsidRDefault="00F714E8" w:rsidP="00F714E8">
            <w:pPr>
              <w:rPr>
                <w:sz w:val="22"/>
              </w:rPr>
            </w:pPr>
            <w:r w:rsidRPr="00950A0B">
              <w:rPr>
                <w:rFonts w:eastAsia="Times New Roman"/>
                <w:sz w:val="22"/>
                <w:lang w:eastAsia="ru-RU"/>
              </w:rPr>
              <w:t>273878,32005</w:t>
            </w:r>
          </w:p>
        </w:tc>
        <w:tc>
          <w:tcPr>
            <w:tcW w:w="567" w:type="dxa"/>
            <w:tcBorders>
              <w:top w:val="single" w:sz="4" w:space="0" w:color="auto"/>
              <w:left w:val="single" w:sz="4" w:space="0" w:color="auto"/>
              <w:bottom w:val="single" w:sz="4" w:space="0" w:color="auto"/>
              <w:right w:val="single" w:sz="4" w:space="0" w:color="auto"/>
            </w:tcBorders>
          </w:tcPr>
          <w:p w14:paraId="6B3C8BBE" w14:textId="77777777" w:rsidR="00F714E8" w:rsidRPr="00950A0B" w:rsidRDefault="00F714E8" w:rsidP="00F714E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CC9F322" w14:textId="77777777" w:rsidR="00F714E8" w:rsidRPr="00950A0B" w:rsidRDefault="00F714E8" w:rsidP="00F714E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3A81239D" w14:textId="77777777" w:rsidR="00F714E8" w:rsidRPr="00950A0B" w:rsidRDefault="00F714E8" w:rsidP="00F714E8">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074003B9" w14:textId="77777777" w:rsidR="00F714E8" w:rsidRPr="00950A0B" w:rsidRDefault="00F714E8" w:rsidP="00F714E8">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714E8" w:rsidRPr="00950A0B" w14:paraId="413F992C" w14:textId="77777777" w:rsidTr="00C820D5">
        <w:tc>
          <w:tcPr>
            <w:tcW w:w="540" w:type="dxa"/>
            <w:vMerge/>
            <w:tcBorders>
              <w:top w:val="single" w:sz="4" w:space="0" w:color="auto"/>
              <w:left w:val="single" w:sz="4" w:space="0" w:color="auto"/>
              <w:bottom w:val="single" w:sz="4" w:space="0" w:color="auto"/>
              <w:right w:val="single" w:sz="4" w:space="0" w:color="auto"/>
            </w:tcBorders>
          </w:tcPr>
          <w:p w14:paraId="28EA672A" w14:textId="77777777" w:rsidR="00F714E8" w:rsidRPr="00950A0B" w:rsidRDefault="00F714E8" w:rsidP="00F714E8">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43846C6E" w14:textId="77777777" w:rsidR="00F714E8" w:rsidRPr="00950A0B" w:rsidRDefault="00F714E8" w:rsidP="00F714E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A409E50" w14:textId="77777777" w:rsidR="00F714E8" w:rsidRPr="00950A0B" w:rsidRDefault="00F714E8" w:rsidP="00F714E8">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2C06418C" w14:textId="77777777" w:rsidR="00F714E8" w:rsidRPr="00950A0B" w:rsidRDefault="00F714E8" w:rsidP="00F714E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70D7393" w14:textId="77777777" w:rsidR="00F714E8" w:rsidRPr="00950A0B" w:rsidRDefault="00F714E8" w:rsidP="00F714E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A178E78" w14:textId="77777777" w:rsidR="00F714E8" w:rsidRPr="00950A0B" w:rsidRDefault="00F714E8" w:rsidP="00F714E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4C150AE" w14:textId="77777777" w:rsidR="00F714E8" w:rsidRPr="00950A0B" w:rsidRDefault="00F714E8" w:rsidP="00F714E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741212A" w14:textId="77777777" w:rsidR="00F714E8" w:rsidRPr="00950A0B" w:rsidRDefault="00F714E8" w:rsidP="00F714E8">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8A22F0F" w14:textId="77777777" w:rsidR="00F714E8" w:rsidRPr="00950A0B" w:rsidRDefault="00F714E8" w:rsidP="00F714E8">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784" w:type="dxa"/>
            <w:tcBorders>
              <w:top w:val="single" w:sz="4" w:space="0" w:color="auto"/>
              <w:left w:val="single" w:sz="4" w:space="0" w:color="auto"/>
              <w:bottom w:val="single" w:sz="4" w:space="0" w:color="auto"/>
              <w:right w:val="single" w:sz="4" w:space="0" w:color="auto"/>
            </w:tcBorders>
          </w:tcPr>
          <w:p w14:paraId="10F43462" w14:textId="554EA652" w:rsidR="00F714E8" w:rsidRPr="00950A0B" w:rsidRDefault="00F714E8" w:rsidP="00F714E8">
            <w:pPr>
              <w:autoSpaceDE w:val="0"/>
              <w:autoSpaceDN w:val="0"/>
              <w:adjustRightInd w:val="0"/>
              <w:jc w:val="center"/>
              <w:rPr>
                <w:rFonts w:eastAsia="Times New Roman"/>
                <w:sz w:val="22"/>
                <w:lang w:eastAsia="ru-RU"/>
              </w:rPr>
            </w:pPr>
            <w:r w:rsidRPr="00950A0B">
              <w:rPr>
                <w:rFonts w:eastAsia="Times New Roman"/>
                <w:sz w:val="22"/>
                <w:lang w:eastAsia="ru-RU"/>
              </w:rPr>
              <w:t>2766,44970</w:t>
            </w:r>
          </w:p>
        </w:tc>
        <w:tc>
          <w:tcPr>
            <w:tcW w:w="917" w:type="dxa"/>
            <w:tcBorders>
              <w:top w:val="single" w:sz="4" w:space="0" w:color="auto"/>
              <w:left w:val="single" w:sz="4" w:space="0" w:color="auto"/>
              <w:bottom w:val="single" w:sz="4" w:space="0" w:color="auto"/>
              <w:right w:val="single" w:sz="4" w:space="0" w:color="auto"/>
            </w:tcBorders>
          </w:tcPr>
          <w:p w14:paraId="038A5697" w14:textId="77777777" w:rsidR="00F714E8" w:rsidRPr="00950A0B" w:rsidRDefault="00F714E8" w:rsidP="00F714E8">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D28A12A" w14:textId="2A039A71" w:rsidR="00F714E8" w:rsidRPr="00950A0B" w:rsidRDefault="00F714E8" w:rsidP="00F714E8">
            <w:pPr>
              <w:rPr>
                <w:sz w:val="22"/>
              </w:rPr>
            </w:pPr>
            <w:r w:rsidRPr="00950A0B">
              <w:rPr>
                <w:rFonts w:eastAsia="Times New Roman"/>
                <w:sz w:val="22"/>
                <w:lang w:eastAsia="ru-RU"/>
              </w:rPr>
              <w:t>2766,44970</w:t>
            </w:r>
          </w:p>
        </w:tc>
        <w:tc>
          <w:tcPr>
            <w:tcW w:w="567" w:type="dxa"/>
            <w:tcBorders>
              <w:top w:val="single" w:sz="4" w:space="0" w:color="auto"/>
              <w:left w:val="single" w:sz="4" w:space="0" w:color="auto"/>
              <w:bottom w:val="single" w:sz="4" w:space="0" w:color="auto"/>
              <w:right w:val="single" w:sz="4" w:space="0" w:color="auto"/>
            </w:tcBorders>
          </w:tcPr>
          <w:p w14:paraId="4ABBBEF2" w14:textId="77777777" w:rsidR="00F714E8" w:rsidRPr="00950A0B" w:rsidRDefault="00F714E8" w:rsidP="00F714E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F9918F7" w14:textId="77777777" w:rsidR="00F714E8" w:rsidRPr="00950A0B" w:rsidRDefault="00F714E8" w:rsidP="00F714E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4F5F8768" w14:textId="77777777" w:rsidR="00F714E8" w:rsidRPr="00950A0B" w:rsidRDefault="00F714E8" w:rsidP="00F714E8">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1EDA8C28" w14:textId="77777777" w:rsidR="00F714E8" w:rsidRPr="00950A0B" w:rsidRDefault="00F714E8" w:rsidP="00F714E8">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D31350" w:rsidRPr="00950A0B" w14:paraId="0B32BA47" w14:textId="77777777" w:rsidTr="00C820D5">
        <w:tc>
          <w:tcPr>
            <w:tcW w:w="540" w:type="dxa"/>
            <w:vMerge/>
            <w:tcBorders>
              <w:top w:val="single" w:sz="4" w:space="0" w:color="auto"/>
              <w:left w:val="single" w:sz="4" w:space="0" w:color="auto"/>
              <w:bottom w:val="single" w:sz="4" w:space="0" w:color="auto"/>
              <w:right w:val="single" w:sz="4" w:space="0" w:color="auto"/>
            </w:tcBorders>
          </w:tcPr>
          <w:p w14:paraId="3FE40121" w14:textId="77777777" w:rsidR="00D31350" w:rsidRPr="00950A0B" w:rsidRDefault="00D31350" w:rsidP="00C820D5">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290C2828" w14:textId="77777777" w:rsidR="00D31350" w:rsidRPr="00950A0B" w:rsidRDefault="00D31350" w:rsidP="00C820D5">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26D3FDA" w14:textId="77777777" w:rsidR="00D31350" w:rsidRPr="00950A0B" w:rsidRDefault="00D31350" w:rsidP="00C820D5">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44376650" w14:textId="77777777" w:rsidR="00D31350" w:rsidRPr="00950A0B" w:rsidRDefault="00D31350" w:rsidP="00C820D5">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C5CD5EB" w14:textId="77777777" w:rsidR="00D31350" w:rsidRPr="00950A0B" w:rsidRDefault="00D31350" w:rsidP="00C820D5">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0875D75" w14:textId="77777777" w:rsidR="00D31350" w:rsidRPr="00950A0B" w:rsidRDefault="00D31350" w:rsidP="00C820D5">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419171D" w14:textId="77777777" w:rsidR="00D31350" w:rsidRPr="00950A0B" w:rsidRDefault="00D31350" w:rsidP="00C820D5">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198838F" w14:textId="77777777" w:rsidR="00D31350" w:rsidRPr="00950A0B" w:rsidRDefault="00D31350" w:rsidP="00C820D5">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2FBDE7D" w14:textId="77777777" w:rsidR="00D31350" w:rsidRPr="00950A0B" w:rsidRDefault="00D31350" w:rsidP="00C820D5">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784" w:type="dxa"/>
            <w:tcBorders>
              <w:top w:val="single" w:sz="4" w:space="0" w:color="auto"/>
              <w:left w:val="single" w:sz="4" w:space="0" w:color="auto"/>
              <w:bottom w:val="single" w:sz="4" w:space="0" w:color="auto"/>
              <w:right w:val="single" w:sz="4" w:space="0" w:color="auto"/>
            </w:tcBorders>
          </w:tcPr>
          <w:p w14:paraId="03933D93" w14:textId="77777777" w:rsidR="00D31350" w:rsidRPr="00950A0B" w:rsidRDefault="00D31350" w:rsidP="00C820D5">
            <w:pPr>
              <w:rPr>
                <w:sz w:val="22"/>
              </w:rPr>
            </w:pPr>
            <w:r w:rsidRPr="00950A0B">
              <w:rPr>
                <w:rFonts w:eastAsia="Times New Roman"/>
                <w:sz w:val="22"/>
                <w:lang w:eastAsia="ru-RU"/>
              </w:rPr>
              <w:t>0,0</w:t>
            </w:r>
          </w:p>
        </w:tc>
        <w:tc>
          <w:tcPr>
            <w:tcW w:w="917" w:type="dxa"/>
            <w:tcBorders>
              <w:top w:val="single" w:sz="4" w:space="0" w:color="auto"/>
              <w:left w:val="single" w:sz="4" w:space="0" w:color="auto"/>
              <w:bottom w:val="single" w:sz="4" w:space="0" w:color="auto"/>
              <w:right w:val="single" w:sz="4" w:space="0" w:color="auto"/>
            </w:tcBorders>
          </w:tcPr>
          <w:p w14:paraId="42ADF3EA" w14:textId="77777777" w:rsidR="00D31350" w:rsidRPr="00950A0B" w:rsidRDefault="00D31350" w:rsidP="00C820D5">
            <w:pPr>
              <w:rPr>
                <w:sz w:val="22"/>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67324BC" w14:textId="77777777" w:rsidR="00D31350" w:rsidRPr="00950A0B" w:rsidRDefault="00D31350" w:rsidP="00C820D5">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A551A23" w14:textId="77777777" w:rsidR="00D31350" w:rsidRPr="00950A0B" w:rsidRDefault="00D31350" w:rsidP="00C820D5">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DD88264" w14:textId="77777777" w:rsidR="00D31350" w:rsidRPr="00950A0B" w:rsidRDefault="00D31350" w:rsidP="00C820D5">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60EE95B" w14:textId="77777777" w:rsidR="00D31350" w:rsidRPr="00950A0B" w:rsidRDefault="00D31350" w:rsidP="00C820D5">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551B1648"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E3C42" w:rsidRPr="00950A0B" w14:paraId="302DC875" w14:textId="77777777" w:rsidTr="00C820D5">
        <w:trPr>
          <w:trHeight w:val="239"/>
        </w:trPr>
        <w:tc>
          <w:tcPr>
            <w:tcW w:w="1985" w:type="dxa"/>
            <w:gridSpan w:val="2"/>
            <w:vMerge w:val="restart"/>
            <w:tcBorders>
              <w:top w:val="single" w:sz="4" w:space="0" w:color="auto"/>
              <w:left w:val="single" w:sz="4" w:space="0" w:color="auto"/>
              <w:right w:val="single" w:sz="4" w:space="0" w:color="auto"/>
            </w:tcBorders>
          </w:tcPr>
          <w:p w14:paraId="3420DB68" w14:textId="77777777" w:rsidR="002E3C42" w:rsidRPr="00950A0B" w:rsidRDefault="002E3C42" w:rsidP="002E3C42">
            <w:pPr>
              <w:autoSpaceDE w:val="0"/>
              <w:autoSpaceDN w:val="0"/>
              <w:adjustRightInd w:val="0"/>
              <w:rPr>
                <w:rFonts w:eastAsia="Times New Roman"/>
                <w:sz w:val="22"/>
                <w:lang w:eastAsia="ru-RU"/>
              </w:rPr>
            </w:pPr>
            <w:r w:rsidRPr="00950A0B">
              <w:rPr>
                <w:rFonts w:eastAsia="Times New Roman"/>
                <w:sz w:val="22"/>
                <w:lang w:eastAsia="ru-RU"/>
              </w:rPr>
              <w:lastRenderedPageBreak/>
              <w:t>Всего по мероприятию:</w:t>
            </w:r>
          </w:p>
        </w:tc>
        <w:tc>
          <w:tcPr>
            <w:tcW w:w="1134" w:type="dxa"/>
            <w:vMerge w:val="restart"/>
            <w:tcBorders>
              <w:top w:val="single" w:sz="4" w:space="0" w:color="auto"/>
              <w:left w:val="single" w:sz="4" w:space="0" w:color="auto"/>
              <w:right w:val="single" w:sz="4" w:space="0" w:color="auto"/>
            </w:tcBorders>
          </w:tcPr>
          <w:p w14:paraId="6B8E05A9" w14:textId="77777777" w:rsidR="002E3C42" w:rsidRPr="00950A0B" w:rsidRDefault="002E3C42" w:rsidP="002E3C42">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276" w:type="dxa"/>
            <w:vMerge w:val="restart"/>
            <w:tcBorders>
              <w:top w:val="single" w:sz="4" w:space="0" w:color="auto"/>
              <w:left w:val="single" w:sz="4" w:space="0" w:color="auto"/>
              <w:right w:val="single" w:sz="4" w:space="0" w:color="auto"/>
            </w:tcBorders>
          </w:tcPr>
          <w:p w14:paraId="427C1F47" w14:textId="77777777" w:rsidR="002E3C42" w:rsidRPr="00950A0B" w:rsidRDefault="002E3C42" w:rsidP="002E3C42">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2EC8BC70" w14:textId="77777777" w:rsidR="002E3C42" w:rsidRPr="00950A0B" w:rsidRDefault="002E3C42" w:rsidP="002E3C42">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65F1DFC3" w14:textId="77777777" w:rsidR="002E3C42" w:rsidRPr="00950A0B" w:rsidRDefault="002E3C42" w:rsidP="002E3C42">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0B223C32" w14:textId="77777777" w:rsidR="002E3C42" w:rsidRPr="00950A0B" w:rsidRDefault="002E3C42" w:rsidP="002E3C42">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3B6C0369" w14:textId="77777777" w:rsidR="002E3C42" w:rsidRPr="00950A0B" w:rsidRDefault="002E3C42" w:rsidP="002E3C42">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275" w:type="dxa"/>
            <w:tcBorders>
              <w:top w:val="single" w:sz="4" w:space="0" w:color="auto"/>
              <w:left w:val="single" w:sz="4" w:space="0" w:color="auto"/>
              <w:bottom w:val="single" w:sz="4" w:space="0" w:color="auto"/>
              <w:right w:val="single" w:sz="4" w:space="0" w:color="auto"/>
            </w:tcBorders>
          </w:tcPr>
          <w:p w14:paraId="39CBA44B" w14:textId="77777777" w:rsidR="002E3C42" w:rsidRPr="00950A0B" w:rsidRDefault="002E3C42" w:rsidP="002E3C42">
            <w:pPr>
              <w:autoSpaceDE w:val="0"/>
              <w:autoSpaceDN w:val="0"/>
              <w:adjustRightInd w:val="0"/>
              <w:rPr>
                <w:rFonts w:eastAsia="Times New Roman"/>
                <w:sz w:val="22"/>
                <w:lang w:eastAsia="ru-RU"/>
              </w:rPr>
            </w:pPr>
            <w:r w:rsidRPr="00950A0B">
              <w:rPr>
                <w:rFonts w:eastAsia="Times New Roman"/>
                <w:sz w:val="22"/>
                <w:lang w:eastAsia="ru-RU"/>
              </w:rPr>
              <w:t>Всего:</w:t>
            </w:r>
          </w:p>
        </w:tc>
        <w:tc>
          <w:tcPr>
            <w:tcW w:w="784" w:type="dxa"/>
            <w:tcBorders>
              <w:top w:val="single" w:sz="4" w:space="0" w:color="auto"/>
              <w:left w:val="single" w:sz="4" w:space="0" w:color="auto"/>
              <w:bottom w:val="single" w:sz="4" w:space="0" w:color="auto"/>
              <w:right w:val="single" w:sz="4" w:space="0" w:color="auto"/>
            </w:tcBorders>
          </w:tcPr>
          <w:p w14:paraId="546AA038" w14:textId="09D6214E" w:rsidR="002E3C42" w:rsidRPr="00950A0B" w:rsidRDefault="002E3C42" w:rsidP="002E3C42">
            <w:pPr>
              <w:autoSpaceDE w:val="0"/>
              <w:autoSpaceDN w:val="0"/>
              <w:adjustRightInd w:val="0"/>
              <w:jc w:val="center"/>
              <w:rPr>
                <w:rFonts w:eastAsia="Times New Roman"/>
                <w:sz w:val="22"/>
                <w:lang w:eastAsia="ru-RU"/>
              </w:rPr>
            </w:pPr>
            <w:r w:rsidRPr="00950A0B">
              <w:rPr>
                <w:rFonts w:eastAsia="Times New Roman"/>
                <w:sz w:val="22"/>
                <w:lang w:eastAsia="ru-RU"/>
              </w:rPr>
              <w:t>276644,76975</w:t>
            </w:r>
          </w:p>
        </w:tc>
        <w:tc>
          <w:tcPr>
            <w:tcW w:w="917" w:type="dxa"/>
            <w:tcBorders>
              <w:top w:val="single" w:sz="4" w:space="0" w:color="auto"/>
              <w:left w:val="single" w:sz="4" w:space="0" w:color="auto"/>
              <w:bottom w:val="single" w:sz="4" w:space="0" w:color="auto"/>
              <w:right w:val="single" w:sz="4" w:space="0" w:color="auto"/>
            </w:tcBorders>
          </w:tcPr>
          <w:p w14:paraId="19916F6B" w14:textId="77777777" w:rsidR="002E3C42" w:rsidRPr="00950A0B" w:rsidRDefault="002E3C42" w:rsidP="002E3C42">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B6C24FF" w14:textId="4DDDF713" w:rsidR="002E3C42" w:rsidRPr="00950A0B" w:rsidRDefault="002E3C42" w:rsidP="002E3C42">
            <w:pPr>
              <w:rPr>
                <w:rFonts w:eastAsia="Times New Roman"/>
                <w:sz w:val="22"/>
                <w:lang w:eastAsia="ru-RU"/>
              </w:rPr>
            </w:pPr>
            <w:r w:rsidRPr="00950A0B">
              <w:rPr>
                <w:rFonts w:eastAsia="Times New Roman"/>
                <w:sz w:val="22"/>
                <w:lang w:eastAsia="ru-RU"/>
              </w:rPr>
              <w:t>276644,76975</w:t>
            </w:r>
          </w:p>
        </w:tc>
        <w:tc>
          <w:tcPr>
            <w:tcW w:w="567" w:type="dxa"/>
            <w:tcBorders>
              <w:top w:val="single" w:sz="4" w:space="0" w:color="auto"/>
              <w:left w:val="single" w:sz="4" w:space="0" w:color="auto"/>
              <w:bottom w:val="single" w:sz="4" w:space="0" w:color="auto"/>
              <w:right w:val="single" w:sz="4" w:space="0" w:color="auto"/>
            </w:tcBorders>
          </w:tcPr>
          <w:p w14:paraId="7ED455A0" w14:textId="77777777" w:rsidR="002E3C42" w:rsidRPr="00950A0B" w:rsidRDefault="002E3C42" w:rsidP="002E3C42">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32E5D93B" w14:textId="77777777" w:rsidR="002E3C42" w:rsidRPr="00950A0B" w:rsidRDefault="002E3C42" w:rsidP="002E3C42">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36CB7AE2" w14:textId="77777777" w:rsidR="002E3C42" w:rsidRPr="00950A0B" w:rsidRDefault="002E3C42" w:rsidP="002E3C42">
            <w:pPr>
              <w:rPr>
                <w:sz w:val="22"/>
              </w:rPr>
            </w:pPr>
            <w:r w:rsidRPr="00950A0B">
              <w:rPr>
                <w:rFonts w:eastAsia="Times New Roman"/>
                <w:sz w:val="22"/>
                <w:lang w:eastAsia="ru-RU"/>
              </w:rPr>
              <w:t>0,0</w:t>
            </w:r>
          </w:p>
        </w:tc>
        <w:tc>
          <w:tcPr>
            <w:tcW w:w="1418" w:type="dxa"/>
            <w:vMerge w:val="restart"/>
            <w:tcBorders>
              <w:top w:val="single" w:sz="4" w:space="0" w:color="auto"/>
              <w:left w:val="single" w:sz="4" w:space="0" w:color="auto"/>
              <w:right w:val="single" w:sz="4" w:space="0" w:color="auto"/>
            </w:tcBorders>
          </w:tcPr>
          <w:p w14:paraId="373610C3" w14:textId="77777777" w:rsidR="002E3C42" w:rsidRPr="00950A0B" w:rsidRDefault="002E3C42" w:rsidP="002E3C42">
            <w:pPr>
              <w:autoSpaceDE w:val="0"/>
              <w:autoSpaceDN w:val="0"/>
              <w:adjustRightInd w:val="0"/>
              <w:jc w:val="center"/>
              <w:rPr>
                <w:rFonts w:eastAsia="Times New Roman"/>
                <w:sz w:val="22"/>
                <w:lang w:eastAsia="ru-RU"/>
              </w:rPr>
            </w:pPr>
            <w:r w:rsidRPr="00950A0B">
              <w:rPr>
                <w:rFonts w:eastAsia="Times New Roman"/>
                <w:sz w:val="22"/>
                <w:lang w:eastAsia="ru-RU"/>
              </w:rPr>
              <w:t>х</w:t>
            </w:r>
          </w:p>
        </w:tc>
      </w:tr>
      <w:tr w:rsidR="002E3C42" w:rsidRPr="00950A0B" w14:paraId="4D673B27" w14:textId="77777777" w:rsidTr="00C820D5">
        <w:trPr>
          <w:trHeight w:val="358"/>
        </w:trPr>
        <w:tc>
          <w:tcPr>
            <w:tcW w:w="1985" w:type="dxa"/>
            <w:gridSpan w:val="2"/>
            <w:vMerge/>
            <w:tcBorders>
              <w:left w:val="single" w:sz="4" w:space="0" w:color="auto"/>
              <w:right w:val="single" w:sz="4" w:space="0" w:color="auto"/>
            </w:tcBorders>
          </w:tcPr>
          <w:p w14:paraId="676FEC25" w14:textId="77777777" w:rsidR="002E3C42" w:rsidRPr="00950A0B" w:rsidRDefault="002E3C42" w:rsidP="002E3C4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BC337C2" w14:textId="77777777" w:rsidR="002E3C42" w:rsidRPr="00950A0B" w:rsidRDefault="002E3C42" w:rsidP="002E3C42">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B3EF208" w14:textId="77777777" w:rsidR="002E3C42" w:rsidRPr="00950A0B" w:rsidRDefault="002E3C42" w:rsidP="002E3C4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8D7ED9A" w14:textId="77777777" w:rsidR="002E3C42" w:rsidRPr="00950A0B" w:rsidRDefault="002E3C42" w:rsidP="002E3C4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EC31ED5" w14:textId="77777777" w:rsidR="002E3C42" w:rsidRPr="00950A0B" w:rsidRDefault="002E3C42" w:rsidP="002E3C4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E82D52D" w14:textId="77777777" w:rsidR="002E3C42" w:rsidRPr="00950A0B" w:rsidRDefault="002E3C42" w:rsidP="002E3C4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C390CAC" w14:textId="77777777" w:rsidR="002E3C42" w:rsidRPr="00950A0B" w:rsidRDefault="002E3C42" w:rsidP="002E3C42">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3A7D67D" w14:textId="77777777" w:rsidR="002E3C42" w:rsidRPr="00950A0B" w:rsidRDefault="002E3C42" w:rsidP="002E3C42">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784" w:type="dxa"/>
            <w:tcBorders>
              <w:top w:val="single" w:sz="4" w:space="0" w:color="auto"/>
              <w:left w:val="single" w:sz="4" w:space="0" w:color="auto"/>
              <w:bottom w:val="single" w:sz="4" w:space="0" w:color="auto"/>
              <w:right w:val="single" w:sz="4" w:space="0" w:color="auto"/>
            </w:tcBorders>
          </w:tcPr>
          <w:p w14:paraId="58DC2F22" w14:textId="00117EEB" w:rsidR="002E3C42" w:rsidRPr="00950A0B" w:rsidRDefault="002E3C42" w:rsidP="002E3C42">
            <w:pPr>
              <w:rPr>
                <w:sz w:val="22"/>
              </w:rPr>
            </w:pPr>
            <w:r w:rsidRPr="00950A0B">
              <w:rPr>
                <w:rFonts w:eastAsia="Times New Roman"/>
                <w:sz w:val="22"/>
                <w:lang w:eastAsia="ru-RU"/>
              </w:rPr>
              <w:t>0,0</w:t>
            </w:r>
          </w:p>
        </w:tc>
        <w:tc>
          <w:tcPr>
            <w:tcW w:w="917" w:type="dxa"/>
            <w:tcBorders>
              <w:top w:val="single" w:sz="4" w:space="0" w:color="auto"/>
              <w:left w:val="single" w:sz="4" w:space="0" w:color="auto"/>
              <w:bottom w:val="single" w:sz="4" w:space="0" w:color="auto"/>
              <w:right w:val="single" w:sz="4" w:space="0" w:color="auto"/>
            </w:tcBorders>
          </w:tcPr>
          <w:p w14:paraId="12090E43" w14:textId="77777777" w:rsidR="002E3C42" w:rsidRPr="00950A0B" w:rsidRDefault="002E3C42" w:rsidP="002E3C42">
            <w:pPr>
              <w:rPr>
                <w:sz w:val="22"/>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074CAD4" w14:textId="0EB471AA" w:rsidR="002E3C42" w:rsidRPr="00950A0B" w:rsidRDefault="002E3C42" w:rsidP="002E3C42">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B95DA1F" w14:textId="77777777" w:rsidR="002E3C42" w:rsidRPr="00950A0B" w:rsidRDefault="002E3C42" w:rsidP="002E3C42">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EDD8617" w14:textId="77777777" w:rsidR="002E3C42" w:rsidRPr="00950A0B" w:rsidRDefault="002E3C42" w:rsidP="002E3C42">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36E19D9" w14:textId="77777777" w:rsidR="002E3C42" w:rsidRPr="00950A0B" w:rsidRDefault="002E3C42" w:rsidP="002E3C42">
            <w:pPr>
              <w:rPr>
                <w:sz w:val="22"/>
              </w:rPr>
            </w:pPr>
            <w:r w:rsidRPr="00950A0B">
              <w:rPr>
                <w:rFonts w:eastAsia="Times New Roman"/>
                <w:sz w:val="22"/>
                <w:lang w:eastAsia="ru-RU"/>
              </w:rPr>
              <w:t>0,0</w:t>
            </w:r>
          </w:p>
        </w:tc>
        <w:tc>
          <w:tcPr>
            <w:tcW w:w="1418" w:type="dxa"/>
            <w:vMerge/>
            <w:tcBorders>
              <w:left w:val="single" w:sz="4" w:space="0" w:color="auto"/>
              <w:right w:val="single" w:sz="4" w:space="0" w:color="auto"/>
            </w:tcBorders>
          </w:tcPr>
          <w:p w14:paraId="61E29B28" w14:textId="77777777" w:rsidR="002E3C42" w:rsidRPr="00950A0B" w:rsidRDefault="002E3C42" w:rsidP="002E3C42">
            <w:pPr>
              <w:autoSpaceDE w:val="0"/>
              <w:autoSpaceDN w:val="0"/>
              <w:adjustRightInd w:val="0"/>
              <w:jc w:val="center"/>
              <w:rPr>
                <w:rFonts w:eastAsia="Times New Roman"/>
                <w:sz w:val="22"/>
                <w:lang w:eastAsia="ru-RU"/>
              </w:rPr>
            </w:pPr>
          </w:p>
        </w:tc>
      </w:tr>
      <w:tr w:rsidR="002E3C42" w:rsidRPr="00950A0B" w14:paraId="285672F5" w14:textId="77777777" w:rsidTr="00C820D5">
        <w:tc>
          <w:tcPr>
            <w:tcW w:w="1985" w:type="dxa"/>
            <w:gridSpan w:val="2"/>
            <w:vMerge/>
            <w:tcBorders>
              <w:left w:val="single" w:sz="4" w:space="0" w:color="auto"/>
              <w:right w:val="single" w:sz="4" w:space="0" w:color="auto"/>
            </w:tcBorders>
          </w:tcPr>
          <w:p w14:paraId="0C55170C" w14:textId="77777777" w:rsidR="002E3C42" w:rsidRPr="00950A0B" w:rsidRDefault="002E3C42" w:rsidP="002E3C4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761CC99" w14:textId="77777777" w:rsidR="002E3C42" w:rsidRPr="00950A0B" w:rsidRDefault="002E3C42" w:rsidP="002E3C42">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DF2EDFD" w14:textId="77777777" w:rsidR="002E3C42" w:rsidRPr="00950A0B" w:rsidRDefault="002E3C42" w:rsidP="002E3C4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BA0C5AC" w14:textId="77777777" w:rsidR="002E3C42" w:rsidRPr="00950A0B" w:rsidRDefault="002E3C42" w:rsidP="002E3C4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1CC2B41" w14:textId="77777777" w:rsidR="002E3C42" w:rsidRPr="00950A0B" w:rsidRDefault="002E3C42" w:rsidP="002E3C4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0A4394D" w14:textId="77777777" w:rsidR="002E3C42" w:rsidRPr="00950A0B" w:rsidRDefault="002E3C42" w:rsidP="002E3C4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7370CE6" w14:textId="77777777" w:rsidR="002E3C42" w:rsidRPr="00950A0B" w:rsidRDefault="002E3C42" w:rsidP="002E3C42">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5F6A9CB" w14:textId="77777777" w:rsidR="002E3C42" w:rsidRPr="00950A0B" w:rsidRDefault="002E3C42" w:rsidP="002E3C42">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784" w:type="dxa"/>
            <w:tcBorders>
              <w:top w:val="single" w:sz="4" w:space="0" w:color="auto"/>
              <w:left w:val="single" w:sz="4" w:space="0" w:color="auto"/>
              <w:bottom w:val="single" w:sz="4" w:space="0" w:color="auto"/>
              <w:right w:val="single" w:sz="4" w:space="0" w:color="auto"/>
            </w:tcBorders>
          </w:tcPr>
          <w:p w14:paraId="12DCD393" w14:textId="144C6CE7" w:rsidR="002E3C42" w:rsidRPr="00950A0B" w:rsidRDefault="002E3C42" w:rsidP="002E3C42">
            <w:pPr>
              <w:autoSpaceDE w:val="0"/>
              <w:autoSpaceDN w:val="0"/>
              <w:adjustRightInd w:val="0"/>
              <w:jc w:val="center"/>
              <w:rPr>
                <w:rFonts w:eastAsia="Times New Roman"/>
                <w:sz w:val="22"/>
                <w:lang w:eastAsia="ru-RU"/>
              </w:rPr>
            </w:pPr>
            <w:r w:rsidRPr="00950A0B">
              <w:rPr>
                <w:rFonts w:eastAsia="Times New Roman"/>
                <w:sz w:val="22"/>
                <w:lang w:eastAsia="ru-RU"/>
              </w:rPr>
              <w:t>273878,32005</w:t>
            </w:r>
          </w:p>
        </w:tc>
        <w:tc>
          <w:tcPr>
            <w:tcW w:w="917" w:type="dxa"/>
            <w:tcBorders>
              <w:top w:val="single" w:sz="4" w:space="0" w:color="auto"/>
              <w:left w:val="single" w:sz="4" w:space="0" w:color="auto"/>
              <w:bottom w:val="single" w:sz="4" w:space="0" w:color="auto"/>
              <w:right w:val="single" w:sz="4" w:space="0" w:color="auto"/>
            </w:tcBorders>
          </w:tcPr>
          <w:p w14:paraId="3CAD6793" w14:textId="77777777" w:rsidR="002E3C42" w:rsidRPr="00950A0B" w:rsidRDefault="002E3C42" w:rsidP="002E3C42">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36B3C94" w14:textId="381FFA6A" w:rsidR="002E3C42" w:rsidRPr="00950A0B" w:rsidRDefault="002E3C42" w:rsidP="002E3C42">
            <w:pPr>
              <w:rPr>
                <w:rFonts w:eastAsia="Times New Roman"/>
                <w:sz w:val="22"/>
                <w:lang w:eastAsia="ru-RU"/>
              </w:rPr>
            </w:pPr>
            <w:r w:rsidRPr="00950A0B">
              <w:rPr>
                <w:rFonts w:eastAsia="Times New Roman"/>
                <w:sz w:val="22"/>
                <w:lang w:eastAsia="ru-RU"/>
              </w:rPr>
              <w:t>273878,32005</w:t>
            </w:r>
          </w:p>
        </w:tc>
        <w:tc>
          <w:tcPr>
            <w:tcW w:w="567" w:type="dxa"/>
            <w:tcBorders>
              <w:top w:val="single" w:sz="4" w:space="0" w:color="auto"/>
              <w:left w:val="single" w:sz="4" w:space="0" w:color="auto"/>
              <w:bottom w:val="single" w:sz="4" w:space="0" w:color="auto"/>
              <w:right w:val="single" w:sz="4" w:space="0" w:color="auto"/>
            </w:tcBorders>
          </w:tcPr>
          <w:p w14:paraId="23FFF33A" w14:textId="77777777" w:rsidR="002E3C42" w:rsidRPr="00950A0B" w:rsidRDefault="002E3C42" w:rsidP="002E3C42">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D22BC68" w14:textId="77777777" w:rsidR="002E3C42" w:rsidRPr="00950A0B" w:rsidRDefault="002E3C42" w:rsidP="002E3C42">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8A2AE6F" w14:textId="77777777" w:rsidR="002E3C42" w:rsidRPr="00950A0B" w:rsidRDefault="002E3C42" w:rsidP="002E3C42">
            <w:pPr>
              <w:rPr>
                <w:sz w:val="22"/>
              </w:rPr>
            </w:pPr>
            <w:r w:rsidRPr="00950A0B">
              <w:rPr>
                <w:rFonts w:eastAsia="Times New Roman"/>
                <w:sz w:val="22"/>
                <w:lang w:eastAsia="ru-RU"/>
              </w:rPr>
              <w:t>0,0</w:t>
            </w:r>
          </w:p>
        </w:tc>
        <w:tc>
          <w:tcPr>
            <w:tcW w:w="1418" w:type="dxa"/>
            <w:vMerge/>
            <w:tcBorders>
              <w:left w:val="single" w:sz="4" w:space="0" w:color="auto"/>
              <w:right w:val="single" w:sz="4" w:space="0" w:color="auto"/>
            </w:tcBorders>
          </w:tcPr>
          <w:p w14:paraId="040AAB33" w14:textId="77777777" w:rsidR="002E3C42" w:rsidRPr="00950A0B" w:rsidRDefault="002E3C42" w:rsidP="002E3C42">
            <w:pPr>
              <w:autoSpaceDE w:val="0"/>
              <w:autoSpaceDN w:val="0"/>
              <w:adjustRightInd w:val="0"/>
              <w:jc w:val="center"/>
              <w:rPr>
                <w:rFonts w:eastAsia="Times New Roman"/>
                <w:sz w:val="22"/>
                <w:lang w:eastAsia="ru-RU"/>
              </w:rPr>
            </w:pPr>
          </w:p>
        </w:tc>
      </w:tr>
      <w:tr w:rsidR="002E3C42" w:rsidRPr="00950A0B" w14:paraId="04EAC305" w14:textId="77777777" w:rsidTr="00C820D5">
        <w:tc>
          <w:tcPr>
            <w:tcW w:w="1985" w:type="dxa"/>
            <w:gridSpan w:val="2"/>
            <w:vMerge/>
            <w:tcBorders>
              <w:left w:val="single" w:sz="4" w:space="0" w:color="auto"/>
              <w:right w:val="single" w:sz="4" w:space="0" w:color="auto"/>
            </w:tcBorders>
          </w:tcPr>
          <w:p w14:paraId="1784FA06" w14:textId="77777777" w:rsidR="002E3C42" w:rsidRPr="00950A0B" w:rsidRDefault="002E3C42" w:rsidP="002E3C4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3786390" w14:textId="77777777" w:rsidR="002E3C42" w:rsidRPr="00950A0B" w:rsidRDefault="002E3C42" w:rsidP="002E3C42">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C906BAC" w14:textId="77777777" w:rsidR="002E3C42" w:rsidRPr="00950A0B" w:rsidRDefault="002E3C42" w:rsidP="002E3C4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B7F6F96" w14:textId="77777777" w:rsidR="002E3C42" w:rsidRPr="00950A0B" w:rsidRDefault="002E3C42" w:rsidP="002E3C4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2E8BFFC" w14:textId="77777777" w:rsidR="002E3C42" w:rsidRPr="00950A0B" w:rsidRDefault="002E3C42" w:rsidP="002E3C4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619EF02" w14:textId="77777777" w:rsidR="002E3C42" w:rsidRPr="00950A0B" w:rsidRDefault="002E3C42" w:rsidP="002E3C4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BF2C5A4" w14:textId="77777777" w:rsidR="002E3C42" w:rsidRPr="00950A0B" w:rsidRDefault="002E3C42" w:rsidP="002E3C42">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B94FAF9" w14:textId="77777777" w:rsidR="002E3C42" w:rsidRPr="00950A0B" w:rsidRDefault="002E3C42" w:rsidP="002E3C42">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784" w:type="dxa"/>
            <w:tcBorders>
              <w:top w:val="single" w:sz="4" w:space="0" w:color="auto"/>
              <w:left w:val="single" w:sz="4" w:space="0" w:color="auto"/>
              <w:bottom w:val="single" w:sz="4" w:space="0" w:color="auto"/>
              <w:right w:val="single" w:sz="4" w:space="0" w:color="auto"/>
            </w:tcBorders>
          </w:tcPr>
          <w:p w14:paraId="3D6CE67E" w14:textId="717C6872" w:rsidR="002E3C42" w:rsidRPr="00950A0B" w:rsidRDefault="002E3C42" w:rsidP="002E3C42">
            <w:pPr>
              <w:autoSpaceDE w:val="0"/>
              <w:autoSpaceDN w:val="0"/>
              <w:adjustRightInd w:val="0"/>
              <w:jc w:val="center"/>
              <w:rPr>
                <w:rFonts w:eastAsia="Times New Roman"/>
                <w:sz w:val="22"/>
                <w:lang w:eastAsia="ru-RU"/>
              </w:rPr>
            </w:pPr>
            <w:r w:rsidRPr="00950A0B">
              <w:rPr>
                <w:rFonts w:eastAsia="Times New Roman"/>
                <w:sz w:val="22"/>
                <w:lang w:eastAsia="ru-RU"/>
              </w:rPr>
              <w:t>2766,44970</w:t>
            </w:r>
          </w:p>
        </w:tc>
        <w:tc>
          <w:tcPr>
            <w:tcW w:w="917" w:type="dxa"/>
            <w:tcBorders>
              <w:top w:val="single" w:sz="4" w:space="0" w:color="auto"/>
              <w:left w:val="single" w:sz="4" w:space="0" w:color="auto"/>
              <w:bottom w:val="single" w:sz="4" w:space="0" w:color="auto"/>
              <w:right w:val="single" w:sz="4" w:space="0" w:color="auto"/>
            </w:tcBorders>
          </w:tcPr>
          <w:p w14:paraId="15D346EB" w14:textId="77777777" w:rsidR="002E3C42" w:rsidRPr="00950A0B" w:rsidRDefault="002E3C42" w:rsidP="002E3C42">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554625C" w14:textId="6884DC01" w:rsidR="002E3C42" w:rsidRPr="00950A0B" w:rsidRDefault="002E3C42" w:rsidP="002E3C42">
            <w:pPr>
              <w:rPr>
                <w:rFonts w:eastAsia="Times New Roman"/>
                <w:sz w:val="22"/>
                <w:lang w:eastAsia="ru-RU"/>
              </w:rPr>
            </w:pPr>
            <w:r w:rsidRPr="00950A0B">
              <w:rPr>
                <w:rFonts w:eastAsia="Times New Roman"/>
                <w:sz w:val="22"/>
                <w:lang w:eastAsia="ru-RU"/>
              </w:rPr>
              <w:t>2766,44970</w:t>
            </w:r>
          </w:p>
        </w:tc>
        <w:tc>
          <w:tcPr>
            <w:tcW w:w="567" w:type="dxa"/>
            <w:tcBorders>
              <w:top w:val="single" w:sz="4" w:space="0" w:color="auto"/>
              <w:left w:val="single" w:sz="4" w:space="0" w:color="auto"/>
              <w:bottom w:val="single" w:sz="4" w:space="0" w:color="auto"/>
              <w:right w:val="single" w:sz="4" w:space="0" w:color="auto"/>
            </w:tcBorders>
          </w:tcPr>
          <w:p w14:paraId="714E5E14" w14:textId="77777777" w:rsidR="002E3C42" w:rsidRPr="00950A0B" w:rsidRDefault="002E3C42" w:rsidP="002E3C42">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67C0C5D" w14:textId="77777777" w:rsidR="002E3C42" w:rsidRPr="00950A0B" w:rsidRDefault="002E3C42" w:rsidP="002E3C42">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3FF34997" w14:textId="77777777" w:rsidR="002E3C42" w:rsidRPr="00950A0B" w:rsidRDefault="002E3C42" w:rsidP="002E3C42">
            <w:pPr>
              <w:rPr>
                <w:sz w:val="22"/>
              </w:rPr>
            </w:pPr>
            <w:r w:rsidRPr="00950A0B">
              <w:rPr>
                <w:rFonts w:eastAsia="Times New Roman"/>
                <w:sz w:val="22"/>
                <w:lang w:eastAsia="ru-RU"/>
              </w:rPr>
              <w:t>0,0</w:t>
            </w:r>
          </w:p>
        </w:tc>
        <w:tc>
          <w:tcPr>
            <w:tcW w:w="1418" w:type="dxa"/>
            <w:vMerge/>
            <w:tcBorders>
              <w:left w:val="single" w:sz="4" w:space="0" w:color="auto"/>
              <w:right w:val="single" w:sz="4" w:space="0" w:color="auto"/>
            </w:tcBorders>
          </w:tcPr>
          <w:p w14:paraId="735AFEB8" w14:textId="77777777" w:rsidR="002E3C42" w:rsidRPr="00950A0B" w:rsidRDefault="002E3C42" w:rsidP="002E3C42">
            <w:pPr>
              <w:autoSpaceDE w:val="0"/>
              <w:autoSpaceDN w:val="0"/>
              <w:adjustRightInd w:val="0"/>
              <w:jc w:val="center"/>
              <w:rPr>
                <w:rFonts w:eastAsia="Times New Roman"/>
                <w:sz w:val="22"/>
                <w:lang w:eastAsia="ru-RU"/>
              </w:rPr>
            </w:pPr>
          </w:p>
        </w:tc>
      </w:tr>
      <w:tr w:rsidR="00D31350" w:rsidRPr="00950A0B" w14:paraId="0DF33550" w14:textId="77777777" w:rsidTr="00C820D5">
        <w:tc>
          <w:tcPr>
            <w:tcW w:w="1985" w:type="dxa"/>
            <w:gridSpan w:val="2"/>
            <w:vMerge/>
            <w:tcBorders>
              <w:left w:val="single" w:sz="4" w:space="0" w:color="auto"/>
              <w:bottom w:val="single" w:sz="4" w:space="0" w:color="auto"/>
              <w:right w:val="single" w:sz="4" w:space="0" w:color="auto"/>
            </w:tcBorders>
          </w:tcPr>
          <w:p w14:paraId="3D485921" w14:textId="77777777" w:rsidR="00D31350" w:rsidRPr="00950A0B" w:rsidRDefault="00D31350" w:rsidP="00C820D5">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1B901750" w14:textId="77777777" w:rsidR="00D31350" w:rsidRPr="00950A0B" w:rsidRDefault="00D31350" w:rsidP="00C820D5">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01DB271E" w14:textId="77777777" w:rsidR="00D31350" w:rsidRPr="00950A0B" w:rsidRDefault="00D31350" w:rsidP="00C820D5">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4F784F36" w14:textId="77777777" w:rsidR="00D31350" w:rsidRPr="00950A0B" w:rsidRDefault="00D31350" w:rsidP="00C820D5">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5583B5FE" w14:textId="77777777" w:rsidR="00D31350" w:rsidRPr="00950A0B" w:rsidRDefault="00D31350" w:rsidP="00C820D5">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38E9A6EB" w14:textId="77777777" w:rsidR="00D31350" w:rsidRPr="00950A0B" w:rsidRDefault="00D31350" w:rsidP="00C820D5">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76B55072" w14:textId="77777777" w:rsidR="00D31350" w:rsidRPr="00950A0B" w:rsidRDefault="00D31350" w:rsidP="00C820D5">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24DC25C5" w14:textId="77777777" w:rsidR="00D31350" w:rsidRPr="00950A0B" w:rsidRDefault="00D31350" w:rsidP="00C820D5">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784" w:type="dxa"/>
            <w:tcBorders>
              <w:top w:val="single" w:sz="4" w:space="0" w:color="auto"/>
              <w:left w:val="single" w:sz="4" w:space="0" w:color="auto"/>
              <w:bottom w:val="single" w:sz="4" w:space="0" w:color="auto"/>
              <w:right w:val="single" w:sz="4" w:space="0" w:color="auto"/>
            </w:tcBorders>
          </w:tcPr>
          <w:p w14:paraId="2CA1AFE3"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917" w:type="dxa"/>
            <w:tcBorders>
              <w:top w:val="single" w:sz="4" w:space="0" w:color="auto"/>
              <w:left w:val="single" w:sz="4" w:space="0" w:color="auto"/>
              <w:bottom w:val="single" w:sz="4" w:space="0" w:color="auto"/>
              <w:right w:val="single" w:sz="4" w:space="0" w:color="auto"/>
            </w:tcBorders>
          </w:tcPr>
          <w:p w14:paraId="51E56F94"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9F671FB"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E7F95A2"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F9C2D75"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588D7E4" w14:textId="77777777" w:rsidR="00D31350" w:rsidRPr="00950A0B" w:rsidRDefault="00D31350" w:rsidP="00C820D5">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1418" w:type="dxa"/>
            <w:vMerge/>
            <w:tcBorders>
              <w:left w:val="single" w:sz="4" w:space="0" w:color="auto"/>
              <w:bottom w:val="single" w:sz="4" w:space="0" w:color="auto"/>
              <w:right w:val="single" w:sz="4" w:space="0" w:color="auto"/>
            </w:tcBorders>
          </w:tcPr>
          <w:p w14:paraId="7DCF1F5D" w14:textId="77777777" w:rsidR="00D31350" w:rsidRPr="00950A0B" w:rsidRDefault="00D31350" w:rsidP="00C820D5">
            <w:pPr>
              <w:autoSpaceDE w:val="0"/>
              <w:autoSpaceDN w:val="0"/>
              <w:adjustRightInd w:val="0"/>
              <w:jc w:val="center"/>
              <w:rPr>
                <w:rFonts w:eastAsia="Times New Roman"/>
                <w:sz w:val="22"/>
                <w:lang w:eastAsia="ru-RU"/>
              </w:rPr>
            </w:pPr>
          </w:p>
        </w:tc>
      </w:tr>
    </w:tbl>
    <w:p w14:paraId="7F9772B7" w14:textId="77777777" w:rsidR="007B6099" w:rsidRPr="00950A0B" w:rsidRDefault="007B6099" w:rsidP="007B6099">
      <w:pPr>
        <w:pStyle w:val="ConsPlusNormal"/>
        <w:rPr>
          <w:rFonts w:ascii="Times New Roman" w:hAnsi="Times New Roman" w:cs="Times New Roman"/>
          <w:b/>
          <w:szCs w:val="22"/>
        </w:rPr>
      </w:pPr>
    </w:p>
    <w:p w14:paraId="2CBBF0DF" w14:textId="77777777" w:rsidR="00D31350" w:rsidRPr="00950A0B" w:rsidRDefault="00D31350" w:rsidP="007B6099">
      <w:pPr>
        <w:autoSpaceDE w:val="0"/>
        <w:autoSpaceDN w:val="0"/>
        <w:adjustRightInd w:val="0"/>
        <w:jc w:val="center"/>
        <w:rPr>
          <w:rFonts w:eastAsia="Times New Roman"/>
          <w:sz w:val="22"/>
          <w:lang w:eastAsia="ru-RU"/>
        </w:rPr>
      </w:pPr>
    </w:p>
    <w:p w14:paraId="47976F18" w14:textId="77777777" w:rsidR="00D31350" w:rsidRPr="00950A0B" w:rsidRDefault="00D31350" w:rsidP="007B6099">
      <w:pPr>
        <w:autoSpaceDE w:val="0"/>
        <w:autoSpaceDN w:val="0"/>
        <w:adjustRightInd w:val="0"/>
        <w:jc w:val="center"/>
        <w:rPr>
          <w:rFonts w:eastAsia="Times New Roman"/>
          <w:sz w:val="22"/>
          <w:lang w:eastAsia="ru-RU"/>
        </w:rPr>
      </w:pPr>
    </w:p>
    <w:p w14:paraId="33C15D8E" w14:textId="77777777" w:rsidR="00D31350" w:rsidRPr="00950A0B" w:rsidRDefault="00D31350" w:rsidP="007B6099">
      <w:pPr>
        <w:autoSpaceDE w:val="0"/>
        <w:autoSpaceDN w:val="0"/>
        <w:adjustRightInd w:val="0"/>
        <w:jc w:val="center"/>
        <w:rPr>
          <w:rFonts w:eastAsia="Times New Roman"/>
          <w:sz w:val="22"/>
          <w:lang w:eastAsia="ru-RU"/>
        </w:rPr>
      </w:pPr>
    </w:p>
    <w:p w14:paraId="4D577B1E" w14:textId="77777777" w:rsidR="00D31350" w:rsidRPr="00950A0B" w:rsidRDefault="00D31350" w:rsidP="007B6099">
      <w:pPr>
        <w:autoSpaceDE w:val="0"/>
        <w:autoSpaceDN w:val="0"/>
        <w:adjustRightInd w:val="0"/>
        <w:jc w:val="center"/>
        <w:rPr>
          <w:rFonts w:eastAsia="Times New Roman"/>
          <w:sz w:val="22"/>
          <w:lang w:eastAsia="ru-RU"/>
        </w:rPr>
      </w:pPr>
    </w:p>
    <w:p w14:paraId="16F0BBC0" w14:textId="77777777" w:rsidR="00D31350" w:rsidRPr="00950A0B" w:rsidRDefault="00D31350" w:rsidP="007B6099">
      <w:pPr>
        <w:autoSpaceDE w:val="0"/>
        <w:autoSpaceDN w:val="0"/>
        <w:adjustRightInd w:val="0"/>
        <w:jc w:val="center"/>
        <w:rPr>
          <w:rFonts w:eastAsia="Times New Roman"/>
          <w:sz w:val="22"/>
          <w:lang w:eastAsia="ru-RU"/>
        </w:rPr>
      </w:pPr>
    </w:p>
    <w:p w14:paraId="64E8F6D3" w14:textId="77777777" w:rsidR="00D31350" w:rsidRPr="00950A0B" w:rsidRDefault="00D31350" w:rsidP="007B6099">
      <w:pPr>
        <w:autoSpaceDE w:val="0"/>
        <w:autoSpaceDN w:val="0"/>
        <w:adjustRightInd w:val="0"/>
        <w:jc w:val="center"/>
        <w:rPr>
          <w:rFonts w:eastAsia="Times New Roman"/>
          <w:sz w:val="22"/>
          <w:lang w:eastAsia="ru-RU"/>
        </w:rPr>
      </w:pPr>
    </w:p>
    <w:p w14:paraId="592DD3F5" w14:textId="77777777" w:rsidR="00D31350" w:rsidRPr="00950A0B" w:rsidRDefault="00D31350" w:rsidP="007B6099">
      <w:pPr>
        <w:autoSpaceDE w:val="0"/>
        <w:autoSpaceDN w:val="0"/>
        <w:adjustRightInd w:val="0"/>
        <w:jc w:val="center"/>
        <w:rPr>
          <w:rFonts w:eastAsia="Times New Roman"/>
          <w:sz w:val="22"/>
          <w:lang w:eastAsia="ru-RU"/>
        </w:rPr>
      </w:pPr>
    </w:p>
    <w:p w14:paraId="7018E0B8" w14:textId="5851E793" w:rsidR="007B6099" w:rsidRPr="00950A0B" w:rsidRDefault="007B6099" w:rsidP="007B6099">
      <w:pPr>
        <w:autoSpaceDE w:val="0"/>
        <w:autoSpaceDN w:val="0"/>
        <w:adjustRightInd w:val="0"/>
        <w:jc w:val="center"/>
        <w:rPr>
          <w:rFonts w:eastAsia="Times New Roman"/>
          <w:sz w:val="22"/>
          <w:lang w:eastAsia="ru-RU"/>
        </w:rPr>
      </w:pPr>
      <w:r w:rsidRPr="00950A0B">
        <w:rPr>
          <w:rFonts w:eastAsia="Times New Roman"/>
          <w:sz w:val="22"/>
          <w:lang w:eastAsia="ru-RU"/>
        </w:rPr>
        <w:t xml:space="preserve">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 Московской области бюджету Городского округа Подольск Московской области, либо финансирование которых осуществляется за счет средств бюджета Городского округа Подольск Московской области, предусмотренная мероприятием 01.01                                                                                                                                                                  </w:t>
      </w:r>
    </w:p>
    <w:p w14:paraId="0571F7FF" w14:textId="0A29DCA7" w:rsidR="007B6099" w:rsidRPr="00950A0B" w:rsidRDefault="007B6099" w:rsidP="007B6099">
      <w:pPr>
        <w:autoSpaceDE w:val="0"/>
        <w:autoSpaceDN w:val="0"/>
        <w:adjustRightInd w:val="0"/>
        <w:jc w:val="center"/>
        <w:rPr>
          <w:rFonts w:eastAsia="Times New Roman"/>
          <w:sz w:val="22"/>
          <w:lang w:eastAsia="ru-RU"/>
        </w:rPr>
      </w:pPr>
      <w:r w:rsidRPr="00950A0B">
        <w:rPr>
          <w:rFonts w:eastAsia="Times New Roman"/>
          <w:sz w:val="22"/>
          <w:lang w:eastAsia="ru-RU"/>
        </w:rPr>
        <w:t>подпрограммы «Комфортная городская среда» муниципальной программы «Формирование современной комфортной городской среды»</w:t>
      </w:r>
    </w:p>
    <w:p w14:paraId="00439C93" w14:textId="77777777" w:rsidR="007B6099" w:rsidRPr="00950A0B" w:rsidRDefault="007B6099" w:rsidP="007B6099">
      <w:pPr>
        <w:autoSpaceDE w:val="0"/>
        <w:autoSpaceDN w:val="0"/>
        <w:adjustRightInd w:val="0"/>
        <w:jc w:val="center"/>
        <w:rPr>
          <w:rFonts w:eastAsia="Times New Roman"/>
          <w:sz w:val="22"/>
          <w:lang w:eastAsia="ru-RU"/>
        </w:rPr>
      </w:pPr>
    </w:p>
    <w:tbl>
      <w:tblPr>
        <w:tblW w:w="15735" w:type="dxa"/>
        <w:tblInd w:w="62" w:type="dxa"/>
        <w:tblLayout w:type="fixed"/>
        <w:tblCellMar>
          <w:top w:w="102" w:type="dxa"/>
          <w:left w:w="62" w:type="dxa"/>
          <w:bottom w:w="102" w:type="dxa"/>
          <w:right w:w="62" w:type="dxa"/>
        </w:tblCellMar>
        <w:tblLook w:val="0000" w:firstRow="0" w:lastRow="0" w:firstColumn="0" w:lastColumn="0" w:noHBand="0" w:noVBand="0"/>
      </w:tblPr>
      <w:tblGrid>
        <w:gridCol w:w="540"/>
        <w:gridCol w:w="1445"/>
        <w:gridCol w:w="1134"/>
        <w:gridCol w:w="1276"/>
        <w:gridCol w:w="1134"/>
        <w:gridCol w:w="1134"/>
        <w:gridCol w:w="1134"/>
        <w:gridCol w:w="1134"/>
        <w:gridCol w:w="1275"/>
        <w:gridCol w:w="851"/>
        <w:gridCol w:w="850"/>
        <w:gridCol w:w="709"/>
        <w:gridCol w:w="567"/>
        <w:gridCol w:w="567"/>
        <w:gridCol w:w="567"/>
        <w:gridCol w:w="1418"/>
      </w:tblGrid>
      <w:tr w:rsidR="00B65978" w:rsidRPr="00950A0B" w14:paraId="5087D4EF" w14:textId="77777777" w:rsidTr="00181063">
        <w:tc>
          <w:tcPr>
            <w:tcW w:w="540" w:type="dxa"/>
            <w:vMerge w:val="restart"/>
            <w:tcBorders>
              <w:top w:val="single" w:sz="4" w:space="0" w:color="auto"/>
              <w:left w:val="single" w:sz="4" w:space="0" w:color="auto"/>
              <w:bottom w:val="single" w:sz="4" w:space="0" w:color="auto"/>
              <w:right w:val="single" w:sz="4" w:space="0" w:color="auto"/>
            </w:tcBorders>
          </w:tcPr>
          <w:p w14:paraId="3CDA69F3"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п/п</w:t>
            </w:r>
          </w:p>
        </w:tc>
        <w:tc>
          <w:tcPr>
            <w:tcW w:w="1445" w:type="dxa"/>
            <w:vMerge w:val="restart"/>
            <w:tcBorders>
              <w:top w:val="single" w:sz="4" w:space="0" w:color="auto"/>
              <w:left w:val="single" w:sz="4" w:space="0" w:color="auto"/>
              <w:bottom w:val="single" w:sz="4" w:space="0" w:color="auto"/>
              <w:right w:val="single" w:sz="4" w:space="0" w:color="auto"/>
            </w:tcBorders>
          </w:tcPr>
          <w:p w14:paraId="221F721D"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tcPr>
          <w:p w14:paraId="2B697470"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Мощность/ прирост мощности объекта строительства (кв. метр, погонный метр, место, койко-место и так далее)</w:t>
            </w:r>
          </w:p>
        </w:tc>
        <w:tc>
          <w:tcPr>
            <w:tcW w:w="1276" w:type="dxa"/>
            <w:vMerge w:val="restart"/>
            <w:tcBorders>
              <w:top w:val="single" w:sz="4" w:space="0" w:color="auto"/>
              <w:left w:val="single" w:sz="4" w:space="0" w:color="auto"/>
              <w:bottom w:val="single" w:sz="4" w:space="0" w:color="auto"/>
              <w:right w:val="single" w:sz="4" w:space="0" w:color="auto"/>
            </w:tcBorders>
          </w:tcPr>
          <w:p w14:paraId="07A4C57B"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Виды работ в соответствии с классификатором работ</w:t>
            </w:r>
          </w:p>
        </w:tc>
        <w:tc>
          <w:tcPr>
            <w:tcW w:w="1134" w:type="dxa"/>
            <w:vMerge w:val="restart"/>
            <w:tcBorders>
              <w:top w:val="single" w:sz="4" w:space="0" w:color="auto"/>
              <w:left w:val="single" w:sz="4" w:space="0" w:color="auto"/>
              <w:bottom w:val="single" w:sz="4" w:space="0" w:color="auto"/>
              <w:right w:val="single" w:sz="4" w:space="0" w:color="auto"/>
            </w:tcBorders>
          </w:tcPr>
          <w:p w14:paraId="5738BC86"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 Сроки проведения работ</w:t>
            </w:r>
          </w:p>
          <w:p w14:paraId="36A54D67" w14:textId="77777777" w:rsidR="00B65978" w:rsidRPr="00950A0B" w:rsidRDefault="00B65978" w:rsidP="00B65978">
            <w:pPr>
              <w:autoSpaceDE w:val="0"/>
              <w:autoSpaceDN w:val="0"/>
              <w:adjustRightInd w:val="0"/>
              <w:jc w:val="center"/>
              <w:rPr>
                <w:rFonts w:eastAsia="Times New Roman"/>
                <w:sz w:val="22"/>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14:paraId="7E973165"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Открытие объекта/ завершение работ</w:t>
            </w:r>
          </w:p>
        </w:tc>
        <w:tc>
          <w:tcPr>
            <w:tcW w:w="1134" w:type="dxa"/>
            <w:vMerge w:val="restart"/>
            <w:tcBorders>
              <w:top w:val="single" w:sz="4" w:space="0" w:color="auto"/>
              <w:left w:val="single" w:sz="4" w:space="0" w:color="auto"/>
              <w:bottom w:val="single" w:sz="4" w:space="0" w:color="auto"/>
              <w:right w:val="single" w:sz="4" w:space="0" w:color="auto"/>
            </w:tcBorders>
          </w:tcPr>
          <w:p w14:paraId="094EECC0"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Предельная стоимость объекта капитального строительства/ работ (тыс. руб.)</w:t>
            </w:r>
          </w:p>
        </w:tc>
        <w:tc>
          <w:tcPr>
            <w:tcW w:w="1134" w:type="dxa"/>
            <w:vMerge w:val="restart"/>
            <w:tcBorders>
              <w:top w:val="single" w:sz="4" w:space="0" w:color="auto"/>
              <w:left w:val="single" w:sz="4" w:space="0" w:color="auto"/>
              <w:bottom w:val="single" w:sz="4" w:space="0" w:color="auto"/>
              <w:right w:val="single" w:sz="4" w:space="0" w:color="auto"/>
            </w:tcBorders>
          </w:tcPr>
          <w:p w14:paraId="1E66CECA"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Профинан-сировано </w:t>
            </w:r>
          </w:p>
          <w:p w14:paraId="493B7923" w14:textId="6917DD64"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на 01.01.202</w:t>
            </w:r>
            <w:r>
              <w:rPr>
                <w:rFonts w:eastAsia="Times New Roman"/>
                <w:sz w:val="22"/>
                <w:lang w:eastAsia="ru-RU"/>
              </w:rPr>
              <w:t>3</w:t>
            </w:r>
            <w:r w:rsidRPr="00950A0B">
              <w:rPr>
                <w:rFonts w:eastAsia="Times New Roman"/>
                <w:sz w:val="22"/>
                <w:lang w:eastAsia="ru-RU"/>
              </w:rPr>
              <w:t>, (тыс. руб.)</w:t>
            </w:r>
          </w:p>
        </w:tc>
        <w:tc>
          <w:tcPr>
            <w:tcW w:w="1275" w:type="dxa"/>
            <w:vMerge w:val="restart"/>
            <w:tcBorders>
              <w:top w:val="single" w:sz="4" w:space="0" w:color="auto"/>
              <w:left w:val="single" w:sz="4" w:space="0" w:color="auto"/>
              <w:bottom w:val="single" w:sz="4" w:space="0" w:color="auto"/>
              <w:right w:val="single" w:sz="4" w:space="0" w:color="auto"/>
            </w:tcBorders>
          </w:tcPr>
          <w:p w14:paraId="09A31473"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Источники финансирования</w:t>
            </w:r>
          </w:p>
        </w:tc>
        <w:tc>
          <w:tcPr>
            <w:tcW w:w="4111" w:type="dxa"/>
            <w:gridSpan w:val="6"/>
            <w:tcBorders>
              <w:top w:val="single" w:sz="4" w:space="0" w:color="auto"/>
              <w:left w:val="single" w:sz="4" w:space="0" w:color="auto"/>
              <w:bottom w:val="single" w:sz="4" w:space="0" w:color="auto"/>
              <w:right w:val="single" w:sz="4" w:space="0" w:color="auto"/>
            </w:tcBorders>
          </w:tcPr>
          <w:p w14:paraId="5054465C"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Финансирование, в том числе по годам реализации программы </w:t>
            </w:r>
          </w:p>
          <w:p w14:paraId="4C1C154E"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c>
          <w:tcPr>
            <w:tcW w:w="1418" w:type="dxa"/>
            <w:vMerge w:val="restart"/>
            <w:tcBorders>
              <w:top w:val="single" w:sz="4" w:space="0" w:color="auto"/>
              <w:left w:val="single" w:sz="4" w:space="0" w:color="auto"/>
              <w:right w:val="single" w:sz="4" w:space="0" w:color="auto"/>
            </w:tcBorders>
          </w:tcPr>
          <w:p w14:paraId="6C6A4207"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Остаток сметной стоимости до ввода в эксплуатацию объекта капитального строительства/ до завершения работ</w:t>
            </w:r>
          </w:p>
          <w:p w14:paraId="4373E793"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r>
      <w:tr w:rsidR="007B6099" w:rsidRPr="00950A0B" w14:paraId="68CE6C8F" w14:textId="77777777" w:rsidTr="00181063">
        <w:trPr>
          <w:trHeight w:val="307"/>
        </w:trPr>
        <w:tc>
          <w:tcPr>
            <w:tcW w:w="540" w:type="dxa"/>
            <w:vMerge/>
            <w:tcBorders>
              <w:top w:val="single" w:sz="4" w:space="0" w:color="auto"/>
              <w:left w:val="single" w:sz="4" w:space="0" w:color="auto"/>
              <w:bottom w:val="single" w:sz="4" w:space="0" w:color="auto"/>
              <w:right w:val="single" w:sz="4" w:space="0" w:color="auto"/>
            </w:tcBorders>
          </w:tcPr>
          <w:p w14:paraId="0600A933" w14:textId="77777777" w:rsidR="007B6099" w:rsidRPr="00950A0B" w:rsidRDefault="007B6099" w:rsidP="00181063">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6267AADE"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E130055" w14:textId="77777777" w:rsidR="007B6099" w:rsidRPr="00950A0B" w:rsidRDefault="007B6099" w:rsidP="00181063">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7A00961E"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38BE38E"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8A56C5E"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D3B2B50"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1F97BC0" w14:textId="77777777" w:rsidR="007B6099" w:rsidRPr="00950A0B" w:rsidRDefault="007B6099" w:rsidP="00181063">
            <w:pPr>
              <w:autoSpaceDE w:val="0"/>
              <w:autoSpaceDN w:val="0"/>
              <w:adjustRightInd w:val="0"/>
              <w:jc w:val="center"/>
              <w:rPr>
                <w:rFonts w:eastAsia="Times New Roman"/>
                <w:sz w:val="22"/>
                <w:lang w:eastAsia="ru-RU"/>
              </w:rPr>
            </w:pPr>
          </w:p>
        </w:tc>
        <w:tc>
          <w:tcPr>
            <w:tcW w:w="1275" w:type="dxa"/>
            <w:vMerge/>
            <w:tcBorders>
              <w:top w:val="single" w:sz="4" w:space="0" w:color="auto"/>
              <w:left w:val="single" w:sz="4" w:space="0" w:color="auto"/>
              <w:bottom w:val="single" w:sz="4" w:space="0" w:color="auto"/>
              <w:right w:val="single" w:sz="4" w:space="0" w:color="auto"/>
            </w:tcBorders>
          </w:tcPr>
          <w:p w14:paraId="2B0D2694" w14:textId="77777777" w:rsidR="007B6099" w:rsidRPr="00950A0B" w:rsidRDefault="007B6099" w:rsidP="00181063">
            <w:pPr>
              <w:autoSpaceDE w:val="0"/>
              <w:autoSpaceDN w:val="0"/>
              <w:adjustRightInd w:val="0"/>
              <w:jc w:val="center"/>
              <w:rPr>
                <w:rFonts w:eastAsia="Times New Roman"/>
                <w:sz w:val="22"/>
                <w:lang w:eastAsia="ru-RU"/>
              </w:rPr>
            </w:pPr>
          </w:p>
        </w:tc>
        <w:tc>
          <w:tcPr>
            <w:tcW w:w="851" w:type="dxa"/>
            <w:tcBorders>
              <w:top w:val="single" w:sz="4" w:space="0" w:color="auto"/>
              <w:left w:val="single" w:sz="4" w:space="0" w:color="auto"/>
              <w:bottom w:val="single" w:sz="4" w:space="0" w:color="auto"/>
              <w:right w:val="single" w:sz="4" w:space="0" w:color="auto"/>
            </w:tcBorders>
          </w:tcPr>
          <w:p w14:paraId="328DCD97"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Всего</w:t>
            </w:r>
          </w:p>
        </w:tc>
        <w:tc>
          <w:tcPr>
            <w:tcW w:w="850" w:type="dxa"/>
            <w:tcBorders>
              <w:top w:val="single" w:sz="4" w:space="0" w:color="auto"/>
              <w:left w:val="single" w:sz="4" w:space="0" w:color="auto"/>
              <w:bottom w:val="single" w:sz="4" w:space="0" w:color="auto"/>
              <w:right w:val="single" w:sz="4" w:space="0" w:color="auto"/>
            </w:tcBorders>
          </w:tcPr>
          <w:p w14:paraId="0514DAD2"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2023</w:t>
            </w:r>
          </w:p>
          <w:p w14:paraId="0C1B7047"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709" w:type="dxa"/>
            <w:tcBorders>
              <w:top w:val="single" w:sz="4" w:space="0" w:color="auto"/>
              <w:left w:val="single" w:sz="4" w:space="0" w:color="auto"/>
              <w:bottom w:val="single" w:sz="4" w:space="0" w:color="auto"/>
              <w:right w:val="single" w:sz="4" w:space="0" w:color="auto"/>
            </w:tcBorders>
          </w:tcPr>
          <w:p w14:paraId="13AEF9EF"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2024</w:t>
            </w:r>
          </w:p>
          <w:p w14:paraId="3AB70AC2"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1B249284"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2025</w:t>
            </w:r>
          </w:p>
          <w:p w14:paraId="651583DA"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0570415A"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2026</w:t>
            </w:r>
          </w:p>
          <w:p w14:paraId="3E87D68A"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7C3E327D"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2027</w:t>
            </w:r>
          </w:p>
          <w:p w14:paraId="7923D4C0"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1418" w:type="dxa"/>
            <w:vMerge/>
            <w:tcBorders>
              <w:left w:val="single" w:sz="4" w:space="0" w:color="auto"/>
              <w:bottom w:val="single" w:sz="4" w:space="0" w:color="auto"/>
              <w:right w:val="single" w:sz="4" w:space="0" w:color="auto"/>
            </w:tcBorders>
          </w:tcPr>
          <w:p w14:paraId="6EA5C6F4" w14:textId="77777777" w:rsidR="007B6099" w:rsidRPr="00950A0B" w:rsidRDefault="007B6099" w:rsidP="00181063">
            <w:pPr>
              <w:autoSpaceDE w:val="0"/>
              <w:autoSpaceDN w:val="0"/>
              <w:adjustRightInd w:val="0"/>
              <w:jc w:val="center"/>
              <w:rPr>
                <w:rFonts w:eastAsia="Times New Roman"/>
                <w:sz w:val="22"/>
                <w:lang w:eastAsia="ru-RU"/>
              </w:rPr>
            </w:pPr>
          </w:p>
        </w:tc>
      </w:tr>
      <w:tr w:rsidR="007B6099" w:rsidRPr="00950A0B" w14:paraId="20AAD1B3" w14:textId="77777777" w:rsidTr="00181063">
        <w:trPr>
          <w:trHeight w:val="239"/>
        </w:trPr>
        <w:tc>
          <w:tcPr>
            <w:tcW w:w="540" w:type="dxa"/>
            <w:tcBorders>
              <w:top w:val="single" w:sz="4" w:space="0" w:color="auto"/>
              <w:left w:val="single" w:sz="4" w:space="0" w:color="auto"/>
              <w:bottom w:val="single" w:sz="4" w:space="0" w:color="auto"/>
              <w:right w:val="single" w:sz="4" w:space="0" w:color="auto"/>
            </w:tcBorders>
          </w:tcPr>
          <w:p w14:paraId="522795C5"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445" w:type="dxa"/>
            <w:tcBorders>
              <w:top w:val="single" w:sz="4" w:space="0" w:color="auto"/>
              <w:left w:val="single" w:sz="4" w:space="0" w:color="auto"/>
              <w:bottom w:val="single" w:sz="4" w:space="0" w:color="auto"/>
              <w:right w:val="single" w:sz="4" w:space="0" w:color="auto"/>
            </w:tcBorders>
          </w:tcPr>
          <w:p w14:paraId="53A98F04"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w:t>
            </w:r>
          </w:p>
        </w:tc>
        <w:tc>
          <w:tcPr>
            <w:tcW w:w="1134" w:type="dxa"/>
            <w:tcBorders>
              <w:top w:val="single" w:sz="4" w:space="0" w:color="auto"/>
              <w:left w:val="single" w:sz="4" w:space="0" w:color="auto"/>
              <w:bottom w:val="single" w:sz="4" w:space="0" w:color="auto"/>
              <w:right w:val="single" w:sz="4" w:space="0" w:color="auto"/>
            </w:tcBorders>
          </w:tcPr>
          <w:p w14:paraId="2AE06E3C"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3</w:t>
            </w:r>
          </w:p>
        </w:tc>
        <w:tc>
          <w:tcPr>
            <w:tcW w:w="1276" w:type="dxa"/>
            <w:tcBorders>
              <w:top w:val="single" w:sz="4" w:space="0" w:color="auto"/>
              <w:left w:val="single" w:sz="4" w:space="0" w:color="auto"/>
              <w:bottom w:val="single" w:sz="4" w:space="0" w:color="auto"/>
              <w:right w:val="single" w:sz="4" w:space="0" w:color="auto"/>
            </w:tcBorders>
          </w:tcPr>
          <w:p w14:paraId="7EF1CF35"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4</w:t>
            </w:r>
          </w:p>
        </w:tc>
        <w:tc>
          <w:tcPr>
            <w:tcW w:w="1134" w:type="dxa"/>
            <w:tcBorders>
              <w:top w:val="single" w:sz="4" w:space="0" w:color="auto"/>
              <w:left w:val="single" w:sz="4" w:space="0" w:color="auto"/>
              <w:bottom w:val="single" w:sz="4" w:space="0" w:color="auto"/>
              <w:right w:val="single" w:sz="4" w:space="0" w:color="auto"/>
            </w:tcBorders>
          </w:tcPr>
          <w:p w14:paraId="1DA7152C"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5</w:t>
            </w:r>
          </w:p>
        </w:tc>
        <w:tc>
          <w:tcPr>
            <w:tcW w:w="1134" w:type="dxa"/>
            <w:tcBorders>
              <w:top w:val="single" w:sz="4" w:space="0" w:color="auto"/>
              <w:left w:val="single" w:sz="4" w:space="0" w:color="auto"/>
              <w:bottom w:val="single" w:sz="4" w:space="0" w:color="auto"/>
              <w:right w:val="single" w:sz="4" w:space="0" w:color="auto"/>
            </w:tcBorders>
          </w:tcPr>
          <w:p w14:paraId="2DE408A2"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6</w:t>
            </w:r>
          </w:p>
        </w:tc>
        <w:tc>
          <w:tcPr>
            <w:tcW w:w="1134" w:type="dxa"/>
            <w:tcBorders>
              <w:top w:val="single" w:sz="4" w:space="0" w:color="auto"/>
              <w:left w:val="single" w:sz="4" w:space="0" w:color="auto"/>
              <w:bottom w:val="single" w:sz="4" w:space="0" w:color="auto"/>
              <w:right w:val="single" w:sz="4" w:space="0" w:color="auto"/>
            </w:tcBorders>
          </w:tcPr>
          <w:p w14:paraId="202C0BEA"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7</w:t>
            </w:r>
          </w:p>
        </w:tc>
        <w:tc>
          <w:tcPr>
            <w:tcW w:w="1134" w:type="dxa"/>
            <w:tcBorders>
              <w:top w:val="single" w:sz="4" w:space="0" w:color="auto"/>
              <w:left w:val="single" w:sz="4" w:space="0" w:color="auto"/>
              <w:bottom w:val="single" w:sz="4" w:space="0" w:color="auto"/>
              <w:right w:val="single" w:sz="4" w:space="0" w:color="auto"/>
            </w:tcBorders>
          </w:tcPr>
          <w:p w14:paraId="54D1DA69"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8</w:t>
            </w:r>
          </w:p>
        </w:tc>
        <w:tc>
          <w:tcPr>
            <w:tcW w:w="1275" w:type="dxa"/>
            <w:tcBorders>
              <w:top w:val="single" w:sz="4" w:space="0" w:color="auto"/>
              <w:left w:val="single" w:sz="4" w:space="0" w:color="auto"/>
              <w:bottom w:val="single" w:sz="4" w:space="0" w:color="auto"/>
              <w:right w:val="single" w:sz="4" w:space="0" w:color="auto"/>
            </w:tcBorders>
          </w:tcPr>
          <w:p w14:paraId="11B4D626"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9</w:t>
            </w:r>
          </w:p>
        </w:tc>
        <w:tc>
          <w:tcPr>
            <w:tcW w:w="851" w:type="dxa"/>
            <w:tcBorders>
              <w:top w:val="single" w:sz="4" w:space="0" w:color="auto"/>
              <w:left w:val="single" w:sz="4" w:space="0" w:color="auto"/>
              <w:bottom w:val="single" w:sz="4" w:space="0" w:color="auto"/>
              <w:right w:val="single" w:sz="4" w:space="0" w:color="auto"/>
            </w:tcBorders>
          </w:tcPr>
          <w:p w14:paraId="618827C6"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10</w:t>
            </w:r>
          </w:p>
        </w:tc>
        <w:tc>
          <w:tcPr>
            <w:tcW w:w="850" w:type="dxa"/>
            <w:tcBorders>
              <w:top w:val="single" w:sz="4" w:space="0" w:color="auto"/>
              <w:left w:val="single" w:sz="4" w:space="0" w:color="auto"/>
              <w:bottom w:val="single" w:sz="4" w:space="0" w:color="auto"/>
              <w:right w:val="single" w:sz="4" w:space="0" w:color="auto"/>
            </w:tcBorders>
          </w:tcPr>
          <w:p w14:paraId="3F6ACB12"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11</w:t>
            </w:r>
          </w:p>
        </w:tc>
        <w:tc>
          <w:tcPr>
            <w:tcW w:w="709" w:type="dxa"/>
            <w:tcBorders>
              <w:top w:val="single" w:sz="4" w:space="0" w:color="auto"/>
              <w:left w:val="single" w:sz="4" w:space="0" w:color="auto"/>
              <w:bottom w:val="single" w:sz="4" w:space="0" w:color="auto"/>
              <w:right w:val="single" w:sz="4" w:space="0" w:color="auto"/>
            </w:tcBorders>
          </w:tcPr>
          <w:p w14:paraId="7EFD39D7"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12</w:t>
            </w:r>
          </w:p>
        </w:tc>
        <w:tc>
          <w:tcPr>
            <w:tcW w:w="567" w:type="dxa"/>
            <w:tcBorders>
              <w:top w:val="single" w:sz="4" w:space="0" w:color="auto"/>
              <w:left w:val="single" w:sz="4" w:space="0" w:color="auto"/>
              <w:bottom w:val="single" w:sz="4" w:space="0" w:color="auto"/>
              <w:right w:val="single" w:sz="4" w:space="0" w:color="auto"/>
            </w:tcBorders>
          </w:tcPr>
          <w:p w14:paraId="53A0F82C"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13</w:t>
            </w:r>
          </w:p>
        </w:tc>
        <w:tc>
          <w:tcPr>
            <w:tcW w:w="567" w:type="dxa"/>
            <w:tcBorders>
              <w:top w:val="single" w:sz="4" w:space="0" w:color="auto"/>
              <w:left w:val="single" w:sz="4" w:space="0" w:color="auto"/>
              <w:bottom w:val="single" w:sz="4" w:space="0" w:color="auto"/>
              <w:right w:val="single" w:sz="4" w:space="0" w:color="auto"/>
            </w:tcBorders>
          </w:tcPr>
          <w:p w14:paraId="615D8E9E"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14</w:t>
            </w:r>
          </w:p>
        </w:tc>
        <w:tc>
          <w:tcPr>
            <w:tcW w:w="567" w:type="dxa"/>
            <w:tcBorders>
              <w:top w:val="single" w:sz="4" w:space="0" w:color="auto"/>
              <w:left w:val="single" w:sz="4" w:space="0" w:color="auto"/>
              <w:bottom w:val="single" w:sz="4" w:space="0" w:color="auto"/>
              <w:right w:val="single" w:sz="4" w:space="0" w:color="auto"/>
            </w:tcBorders>
          </w:tcPr>
          <w:p w14:paraId="5D352D0C"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15</w:t>
            </w:r>
          </w:p>
        </w:tc>
        <w:tc>
          <w:tcPr>
            <w:tcW w:w="1418" w:type="dxa"/>
            <w:tcBorders>
              <w:top w:val="single" w:sz="4" w:space="0" w:color="auto"/>
              <w:left w:val="single" w:sz="4" w:space="0" w:color="auto"/>
              <w:bottom w:val="single" w:sz="4" w:space="0" w:color="auto"/>
              <w:right w:val="single" w:sz="4" w:space="0" w:color="auto"/>
            </w:tcBorders>
          </w:tcPr>
          <w:p w14:paraId="5C0E038B"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16</w:t>
            </w:r>
          </w:p>
        </w:tc>
      </w:tr>
      <w:tr w:rsidR="00943848" w:rsidRPr="00950A0B" w14:paraId="0D6CE2C0" w14:textId="77777777" w:rsidTr="00181063">
        <w:tc>
          <w:tcPr>
            <w:tcW w:w="540" w:type="dxa"/>
            <w:vMerge w:val="restart"/>
            <w:tcBorders>
              <w:top w:val="single" w:sz="4" w:space="0" w:color="auto"/>
              <w:left w:val="single" w:sz="4" w:space="0" w:color="auto"/>
              <w:bottom w:val="single" w:sz="4" w:space="0" w:color="auto"/>
              <w:right w:val="single" w:sz="4" w:space="0" w:color="auto"/>
            </w:tcBorders>
          </w:tcPr>
          <w:p w14:paraId="543B9093" w14:textId="77777777"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445" w:type="dxa"/>
            <w:vMerge w:val="restart"/>
            <w:tcBorders>
              <w:top w:val="single" w:sz="4" w:space="0" w:color="auto"/>
              <w:left w:val="single" w:sz="4" w:space="0" w:color="auto"/>
              <w:bottom w:val="single" w:sz="4" w:space="0" w:color="auto"/>
              <w:right w:val="single" w:sz="4" w:space="0" w:color="auto"/>
            </w:tcBorders>
          </w:tcPr>
          <w:p w14:paraId="0C263B5C" w14:textId="77777777" w:rsidR="00943848" w:rsidRPr="00950A0B" w:rsidRDefault="00943848" w:rsidP="00943848">
            <w:pPr>
              <w:autoSpaceDE w:val="0"/>
              <w:autoSpaceDN w:val="0"/>
              <w:adjustRightInd w:val="0"/>
              <w:rPr>
                <w:rFonts w:eastAsia="Times New Roman"/>
                <w:sz w:val="22"/>
                <w:lang w:eastAsia="ru-RU"/>
              </w:rPr>
            </w:pPr>
            <w:r w:rsidRPr="00950A0B">
              <w:rPr>
                <w:rFonts w:eastAsia="Times New Roman"/>
                <w:sz w:val="22"/>
                <w:lang w:eastAsia="ru-RU"/>
              </w:rPr>
              <w:t xml:space="preserve">Стела по адресу: Городской округ </w:t>
            </w:r>
            <w:r w:rsidRPr="00950A0B">
              <w:rPr>
                <w:rFonts w:eastAsia="Times New Roman"/>
                <w:sz w:val="22"/>
                <w:lang w:eastAsia="ru-RU"/>
              </w:rPr>
              <w:lastRenderedPageBreak/>
              <w:t>Подольск, г. Подольск</w:t>
            </w:r>
          </w:p>
        </w:tc>
        <w:tc>
          <w:tcPr>
            <w:tcW w:w="1134" w:type="dxa"/>
            <w:vMerge w:val="restart"/>
            <w:tcBorders>
              <w:top w:val="single" w:sz="4" w:space="0" w:color="auto"/>
              <w:left w:val="single" w:sz="4" w:space="0" w:color="auto"/>
              <w:bottom w:val="single" w:sz="4" w:space="0" w:color="auto"/>
              <w:right w:val="single" w:sz="4" w:space="0" w:color="auto"/>
            </w:tcBorders>
          </w:tcPr>
          <w:p w14:paraId="31BFF7BD" w14:textId="77777777"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lastRenderedPageBreak/>
              <w:t>1 шт.</w:t>
            </w:r>
          </w:p>
        </w:tc>
        <w:tc>
          <w:tcPr>
            <w:tcW w:w="1276" w:type="dxa"/>
            <w:vMerge w:val="restart"/>
            <w:tcBorders>
              <w:top w:val="single" w:sz="4" w:space="0" w:color="auto"/>
              <w:left w:val="single" w:sz="4" w:space="0" w:color="auto"/>
              <w:bottom w:val="single" w:sz="4" w:space="0" w:color="auto"/>
              <w:right w:val="single" w:sz="4" w:space="0" w:color="auto"/>
            </w:tcBorders>
          </w:tcPr>
          <w:p w14:paraId="2C8FD3CB" w14:textId="77777777" w:rsidR="00943848" w:rsidRPr="00950A0B" w:rsidRDefault="00943848" w:rsidP="00943848">
            <w:pPr>
              <w:autoSpaceDE w:val="0"/>
              <w:autoSpaceDN w:val="0"/>
              <w:adjustRightInd w:val="0"/>
              <w:rPr>
                <w:rFonts w:eastAsia="Times New Roman"/>
                <w:sz w:val="22"/>
                <w:lang w:eastAsia="ru-RU"/>
              </w:rPr>
            </w:pPr>
            <w:r w:rsidRPr="00950A0B">
              <w:rPr>
                <w:rFonts w:eastAsia="Times New Roman"/>
                <w:sz w:val="22"/>
                <w:lang w:eastAsia="ru-RU"/>
              </w:rPr>
              <w:t>Работы по благоустройству с прохождением экспертизы</w:t>
            </w:r>
          </w:p>
        </w:tc>
        <w:tc>
          <w:tcPr>
            <w:tcW w:w="1134" w:type="dxa"/>
            <w:vMerge w:val="restart"/>
            <w:tcBorders>
              <w:top w:val="single" w:sz="4" w:space="0" w:color="auto"/>
              <w:left w:val="single" w:sz="4" w:space="0" w:color="auto"/>
              <w:bottom w:val="single" w:sz="4" w:space="0" w:color="auto"/>
              <w:right w:val="single" w:sz="4" w:space="0" w:color="auto"/>
            </w:tcBorders>
          </w:tcPr>
          <w:p w14:paraId="24BCED30" w14:textId="77777777"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01.02.2023-31.10.2023</w:t>
            </w:r>
          </w:p>
        </w:tc>
        <w:tc>
          <w:tcPr>
            <w:tcW w:w="1134" w:type="dxa"/>
            <w:vMerge w:val="restart"/>
            <w:tcBorders>
              <w:top w:val="single" w:sz="4" w:space="0" w:color="auto"/>
              <w:left w:val="single" w:sz="4" w:space="0" w:color="auto"/>
              <w:bottom w:val="single" w:sz="4" w:space="0" w:color="auto"/>
              <w:right w:val="single" w:sz="4" w:space="0" w:color="auto"/>
            </w:tcBorders>
          </w:tcPr>
          <w:p w14:paraId="7EE40720" w14:textId="77777777"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01.11.2023</w:t>
            </w:r>
          </w:p>
        </w:tc>
        <w:tc>
          <w:tcPr>
            <w:tcW w:w="1134" w:type="dxa"/>
            <w:vMerge w:val="restart"/>
            <w:tcBorders>
              <w:top w:val="single" w:sz="4" w:space="0" w:color="auto"/>
              <w:left w:val="single" w:sz="4" w:space="0" w:color="auto"/>
              <w:bottom w:val="single" w:sz="4" w:space="0" w:color="auto"/>
              <w:right w:val="single" w:sz="4" w:space="0" w:color="auto"/>
            </w:tcBorders>
          </w:tcPr>
          <w:p w14:paraId="0CF25BC7" w14:textId="5A4C0D4C" w:rsidR="00943848" w:rsidRPr="00950A0B" w:rsidRDefault="00FE0F40" w:rsidP="00943848">
            <w:pPr>
              <w:autoSpaceDE w:val="0"/>
              <w:autoSpaceDN w:val="0"/>
              <w:adjustRightInd w:val="0"/>
              <w:jc w:val="center"/>
              <w:rPr>
                <w:rFonts w:eastAsia="Times New Roman"/>
                <w:sz w:val="22"/>
                <w:lang w:eastAsia="ru-RU"/>
              </w:rPr>
            </w:pPr>
            <w:r w:rsidRPr="00950A0B">
              <w:rPr>
                <w:rFonts w:eastAsia="Times New Roman"/>
                <w:sz w:val="22"/>
                <w:lang w:eastAsia="ru-RU"/>
              </w:rPr>
              <w:t>44 559,05828</w:t>
            </w:r>
          </w:p>
        </w:tc>
        <w:tc>
          <w:tcPr>
            <w:tcW w:w="1134" w:type="dxa"/>
            <w:vMerge w:val="restart"/>
            <w:tcBorders>
              <w:top w:val="single" w:sz="4" w:space="0" w:color="auto"/>
              <w:left w:val="single" w:sz="4" w:space="0" w:color="auto"/>
              <w:bottom w:val="single" w:sz="4" w:space="0" w:color="auto"/>
              <w:right w:val="single" w:sz="4" w:space="0" w:color="auto"/>
            </w:tcBorders>
          </w:tcPr>
          <w:p w14:paraId="48B78C3A" w14:textId="77777777"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448B69FB" w14:textId="77777777" w:rsidR="00943848" w:rsidRPr="00950A0B" w:rsidRDefault="00943848" w:rsidP="00943848">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336DA504" w14:textId="752E23B5"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44 559,05828</w:t>
            </w:r>
          </w:p>
        </w:tc>
        <w:tc>
          <w:tcPr>
            <w:tcW w:w="850" w:type="dxa"/>
            <w:tcBorders>
              <w:top w:val="single" w:sz="4" w:space="0" w:color="auto"/>
              <w:left w:val="single" w:sz="4" w:space="0" w:color="auto"/>
              <w:bottom w:val="single" w:sz="4" w:space="0" w:color="auto"/>
              <w:right w:val="single" w:sz="4" w:space="0" w:color="auto"/>
            </w:tcBorders>
          </w:tcPr>
          <w:p w14:paraId="10605456" w14:textId="3D5A93FC"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44 559,05828</w:t>
            </w:r>
          </w:p>
        </w:tc>
        <w:tc>
          <w:tcPr>
            <w:tcW w:w="709" w:type="dxa"/>
            <w:tcBorders>
              <w:top w:val="single" w:sz="4" w:space="0" w:color="auto"/>
              <w:left w:val="single" w:sz="4" w:space="0" w:color="auto"/>
              <w:bottom w:val="single" w:sz="4" w:space="0" w:color="auto"/>
              <w:right w:val="single" w:sz="4" w:space="0" w:color="auto"/>
            </w:tcBorders>
          </w:tcPr>
          <w:p w14:paraId="5A901E77" w14:textId="77777777" w:rsidR="00943848" w:rsidRPr="00950A0B" w:rsidRDefault="00943848" w:rsidP="0094384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5ED900C" w14:textId="77777777" w:rsidR="00943848" w:rsidRPr="00950A0B" w:rsidRDefault="00943848" w:rsidP="0094384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5BC0DE0" w14:textId="77777777" w:rsidR="00943848" w:rsidRPr="00950A0B" w:rsidRDefault="00943848" w:rsidP="0094384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A6D2B54" w14:textId="77777777" w:rsidR="00943848" w:rsidRPr="00950A0B" w:rsidRDefault="00943848" w:rsidP="00943848">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4924375E" w14:textId="77777777"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943848" w:rsidRPr="00950A0B" w14:paraId="268E25ED" w14:textId="77777777" w:rsidTr="00181063">
        <w:trPr>
          <w:trHeight w:val="605"/>
        </w:trPr>
        <w:tc>
          <w:tcPr>
            <w:tcW w:w="540" w:type="dxa"/>
            <w:vMerge/>
            <w:tcBorders>
              <w:top w:val="single" w:sz="4" w:space="0" w:color="auto"/>
              <w:left w:val="single" w:sz="4" w:space="0" w:color="auto"/>
              <w:bottom w:val="single" w:sz="4" w:space="0" w:color="auto"/>
              <w:right w:val="single" w:sz="4" w:space="0" w:color="auto"/>
            </w:tcBorders>
          </w:tcPr>
          <w:p w14:paraId="25438BCF" w14:textId="77777777" w:rsidR="00943848" w:rsidRPr="00950A0B" w:rsidRDefault="00943848" w:rsidP="00943848">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2B57568C"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0A0043D" w14:textId="77777777" w:rsidR="00943848" w:rsidRPr="00950A0B" w:rsidRDefault="00943848" w:rsidP="00943848">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25CF67A9"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0C88D85"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8E9F9F6"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327399E"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2DA47C7" w14:textId="77777777" w:rsidR="00943848" w:rsidRPr="00950A0B" w:rsidRDefault="00943848" w:rsidP="00943848">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2B006DEB" w14:textId="77777777" w:rsidR="00943848" w:rsidRPr="00950A0B" w:rsidRDefault="00943848" w:rsidP="00943848">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A8594EE" w14:textId="77777777" w:rsidR="00943848" w:rsidRPr="00950A0B" w:rsidRDefault="00943848" w:rsidP="00943848">
            <w:pPr>
              <w:rPr>
                <w:sz w:val="22"/>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1AF5006" w14:textId="77777777" w:rsidR="00943848" w:rsidRPr="00950A0B" w:rsidRDefault="00943848" w:rsidP="00943848">
            <w:pPr>
              <w:rPr>
                <w:sz w:val="22"/>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D9D9653" w14:textId="77777777" w:rsidR="00943848" w:rsidRPr="00950A0B" w:rsidRDefault="00943848" w:rsidP="0094384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19CC512" w14:textId="77777777" w:rsidR="00943848" w:rsidRPr="00950A0B" w:rsidRDefault="00943848" w:rsidP="0094384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64128FE" w14:textId="77777777" w:rsidR="00943848" w:rsidRPr="00950A0B" w:rsidRDefault="00943848" w:rsidP="0094384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CCE6FDE" w14:textId="77777777" w:rsidR="00943848" w:rsidRPr="00950A0B" w:rsidRDefault="00943848" w:rsidP="00943848">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36A65816" w14:textId="77777777"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943848" w:rsidRPr="00950A0B" w14:paraId="7F36D3B5" w14:textId="77777777" w:rsidTr="00181063">
        <w:tc>
          <w:tcPr>
            <w:tcW w:w="540" w:type="dxa"/>
            <w:vMerge/>
            <w:tcBorders>
              <w:top w:val="single" w:sz="4" w:space="0" w:color="auto"/>
              <w:left w:val="single" w:sz="4" w:space="0" w:color="auto"/>
              <w:bottom w:val="single" w:sz="4" w:space="0" w:color="auto"/>
              <w:right w:val="single" w:sz="4" w:space="0" w:color="auto"/>
            </w:tcBorders>
          </w:tcPr>
          <w:p w14:paraId="3651B816" w14:textId="77777777" w:rsidR="00943848" w:rsidRPr="00950A0B" w:rsidRDefault="00943848" w:rsidP="00943848">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780FE64D"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5030EA9" w14:textId="77777777" w:rsidR="00943848" w:rsidRPr="00950A0B" w:rsidRDefault="00943848" w:rsidP="00943848">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31563872"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3C03917"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05B12BB"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0EA4E94"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7D5318D" w14:textId="77777777" w:rsidR="00943848" w:rsidRPr="00950A0B" w:rsidRDefault="00943848" w:rsidP="00943848">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8DAA107" w14:textId="77777777" w:rsidR="00943848" w:rsidRPr="00950A0B" w:rsidRDefault="00943848" w:rsidP="00943848">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166042DE" w14:textId="77777777"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15200,0</w:t>
            </w:r>
          </w:p>
        </w:tc>
        <w:tc>
          <w:tcPr>
            <w:tcW w:w="850" w:type="dxa"/>
            <w:tcBorders>
              <w:top w:val="single" w:sz="4" w:space="0" w:color="auto"/>
              <w:left w:val="single" w:sz="4" w:space="0" w:color="auto"/>
              <w:bottom w:val="single" w:sz="4" w:space="0" w:color="auto"/>
              <w:right w:val="single" w:sz="4" w:space="0" w:color="auto"/>
            </w:tcBorders>
          </w:tcPr>
          <w:p w14:paraId="05F1F068" w14:textId="77777777"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15200,0</w:t>
            </w:r>
          </w:p>
        </w:tc>
        <w:tc>
          <w:tcPr>
            <w:tcW w:w="709" w:type="dxa"/>
            <w:tcBorders>
              <w:top w:val="single" w:sz="4" w:space="0" w:color="auto"/>
              <w:left w:val="single" w:sz="4" w:space="0" w:color="auto"/>
              <w:bottom w:val="single" w:sz="4" w:space="0" w:color="auto"/>
              <w:right w:val="single" w:sz="4" w:space="0" w:color="auto"/>
            </w:tcBorders>
          </w:tcPr>
          <w:p w14:paraId="2DA06A46" w14:textId="77777777" w:rsidR="00943848" w:rsidRPr="00950A0B" w:rsidRDefault="00943848" w:rsidP="0094384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E19C483" w14:textId="77777777" w:rsidR="00943848" w:rsidRPr="00950A0B" w:rsidRDefault="00943848" w:rsidP="0094384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3D94C190" w14:textId="77777777" w:rsidR="00943848" w:rsidRPr="00950A0B" w:rsidRDefault="00943848" w:rsidP="0094384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ED2816A" w14:textId="77777777" w:rsidR="00943848" w:rsidRPr="00950A0B" w:rsidRDefault="00943848" w:rsidP="00943848">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3CBB79A7" w14:textId="77777777"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943848" w:rsidRPr="00950A0B" w14:paraId="35F4609D" w14:textId="77777777" w:rsidTr="00181063">
        <w:tc>
          <w:tcPr>
            <w:tcW w:w="540" w:type="dxa"/>
            <w:vMerge/>
            <w:tcBorders>
              <w:top w:val="single" w:sz="4" w:space="0" w:color="auto"/>
              <w:left w:val="single" w:sz="4" w:space="0" w:color="auto"/>
              <w:bottom w:val="single" w:sz="4" w:space="0" w:color="auto"/>
              <w:right w:val="single" w:sz="4" w:space="0" w:color="auto"/>
            </w:tcBorders>
          </w:tcPr>
          <w:p w14:paraId="7564B100" w14:textId="77777777" w:rsidR="00943848" w:rsidRPr="00950A0B" w:rsidRDefault="00943848" w:rsidP="00943848">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32E73CB8"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C113216" w14:textId="77777777" w:rsidR="00943848" w:rsidRPr="00950A0B" w:rsidRDefault="00943848" w:rsidP="00943848">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6ABB6EA0"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38FDB0C"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0D33CEB"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2D4C9E1"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85193A8" w14:textId="77777777" w:rsidR="00943848" w:rsidRPr="00950A0B" w:rsidRDefault="00943848" w:rsidP="00943848">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C9A627B" w14:textId="77777777" w:rsidR="00943848" w:rsidRPr="00950A0B" w:rsidRDefault="00943848" w:rsidP="00943848">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29C0E958" w14:textId="1F5B696B"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29359,05828</w:t>
            </w:r>
          </w:p>
        </w:tc>
        <w:tc>
          <w:tcPr>
            <w:tcW w:w="850" w:type="dxa"/>
            <w:tcBorders>
              <w:top w:val="single" w:sz="4" w:space="0" w:color="auto"/>
              <w:left w:val="single" w:sz="4" w:space="0" w:color="auto"/>
              <w:bottom w:val="single" w:sz="4" w:space="0" w:color="auto"/>
              <w:right w:val="single" w:sz="4" w:space="0" w:color="auto"/>
            </w:tcBorders>
          </w:tcPr>
          <w:p w14:paraId="68C49495" w14:textId="233B885A"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29359,05828</w:t>
            </w:r>
          </w:p>
        </w:tc>
        <w:tc>
          <w:tcPr>
            <w:tcW w:w="709" w:type="dxa"/>
            <w:tcBorders>
              <w:top w:val="single" w:sz="4" w:space="0" w:color="auto"/>
              <w:left w:val="single" w:sz="4" w:space="0" w:color="auto"/>
              <w:bottom w:val="single" w:sz="4" w:space="0" w:color="auto"/>
              <w:right w:val="single" w:sz="4" w:space="0" w:color="auto"/>
            </w:tcBorders>
          </w:tcPr>
          <w:p w14:paraId="5884FA22" w14:textId="77777777" w:rsidR="00943848" w:rsidRPr="00950A0B" w:rsidRDefault="00943848" w:rsidP="0094384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07CDAAC" w14:textId="77777777" w:rsidR="00943848" w:rsidRPr="00950A0B" w:rsidRDefault="00943848" w:rsidP="0094384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0DDB6AD" w14:textId="77777777" w:rsidR="00943848" w:rsidRPr="00950A0B" w:rsidRDefault="00943848" w:rsidP="0094384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4B5DB8B" w14:textId="77777777" w:rsidR="00943848" w:rsidRPr="00950A0B" w:rsidRDefault="00943848" w:rsidP="00943848">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2FB460DA" w14:textId="77777777"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943848" w:rsidRPr="00950A0B" w14:paraId="1A0B7AF5" w14:textId="77777777" w:rsidTr="00181063">
        <w:tc>
          <w:tcPr>
            <w:tcW w:w="540" w:type="dxa"/>
            <w:vMerge/>
            <w:tcBorders>
              <w:top w:val="single" w:sz="4" w:space="0" w:color="auto"/>
              <w:left w:val="single" w:sz="4" w:space="0" w:color="auto"/>
              <w:bottom w:val="single" w:sz="4" w:space="0" w:color="auto"/>
              <w:right w:val="single" w:sz="4" w:space="0" w:color="auto"/>
            </w:tcBorders>
          </w:tcPr>
          <w:p w14:paraId="7B2B4391" w14:textId="77777777" w:rsidR="00943848" w:rsidRPr="00950A0B" w:rsidRDefault="00943848" w:rsidP="00943848">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45CC1E64"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2B6C0F6" w14:textId="77777777" w:rsidR="00943848" w:rsidRPr="00950A0B" w:rsidRDefault="00943848" w:rsidP="00943848">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78158703"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CE982A3"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5458D7E"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851F25D"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ACBC097" w14:textId="77777777" w:rsidR="00943848" w:rsidRPr="00950A0B" w:rsidRDefault="00943848" w:rsidP="00943848">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65A81C6C" w14:textId="77777777" w:rsidR="00943848" w:rsidRPr="00950A0B" w:rsidRDefault="00943848" w:rsidP="00943848">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7D574495" w14:textId="77777777" w:rsidR="00943848" w:rsidRPr="00950A0B" w:rsidRDefault="00943848" w:rsidP="00943848">
            <w:pPr>
              <w:rPr>
                <w:sz w:val="22"/>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7EEF0CE" w14:textId="77777777" w:rsidR="00943848" w:rsidRPr="00950A0B" w:rsidRDefault="00943848" w:rsidP="00943848">
            <w:pPr>
              <w:rPr>
                <w:sz w:val="22"/>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498DF3C" w14:textId="77777777" w:rsidR="00943848" w:rsidRPr="00950A0B" w:rsidRDefault="00943848" w:rsidP="0094384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37B8D6D1" w14:textId="77777777" w:rsidR="00943848" w:rsidRPr="00950A0B" w:rsidRDefault="00943848" w:rsidP="0094384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4915D77B" w14:textId="77777777" w:rsidR="00943848" w:rsidRPr="00950A0B" w:rsidRDefault="00943848" w:rsidP="0094384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5F8756E" w14:textId="77777777" w:rsidR="00943848" w:rsidRPr="00950A0B" w:rsidRDefault="00943848" w:rsidP="00943848">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07BDDE72" w14:textId="77777777"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943848" w:rsidRPr="00950A0B" w14:paraId="44C1B4F2" w14:textId="77777777" w:rsidTr="00181063">
        <w:trPr>
          <w:trHeight w:val="239"/>
        </w:trPr>
        <w:tc>
          <w:tcPr>
            <w:tcW w:w="1985" w:type="dxa"/>
            <w:gridSpan w:val="2"/>
            <w:vMerge w:val="restart"/>
            <w:tcBorders>
              <w:top w:val="single" w:sz="4" w:space="0" w:color="auto"/>
              <w:left w:val="single" w:sz="4" w:space="0" w:color="auto"/>
              <w:right w:val="single" w:sz="4" w:space="0" w:color="auto"/>
            </w:tcBorders>
          </w:tcPr>
          <w:p w14:paraId="4578BDAE" w14:textId="77777777" w:rsidR="00943848" w:rsidRPr="00950A0B" w:rsidRDefault="00943848" w:rsidP="00943848">
            <w:pPr>
              <w:autoSpaceDE w:val="0"/>
              <w:autoSpaceDN w:val="0"/>
              <w:adjustRightInd w:val="0"/>
              <w:rPr>
                <w:rFonts w:eastAsia="Times New Roman"/>
                <w:sz w:val="22"/>
                <w:lang w:eastAsia="ru-RU"/>
              </w:rPr>
            </w:pPr>
            <w:r w:rsidRPr="00950A0B">
              <w:rPr>
                <w:rFonts w:eastAsia="Times New Roman"/>
                <w:sz w:val="22"/>
                <w:lang w:eastAsia="ru-RU"/>
              </w:rPr>
              <w:t>Всего по мероприятию:</w:t>
            </w:r>
          </w:p>
        </w:tc>
        <w:tc>
          <w:tcPr>
            <w:tcW w:w="1134" w:type="dxa"/>
            <w:vMerge w:val="restart"/>
            <w:tcBorders>
              <w:top w:val="single" w:sz="4" w:space="0" w:color="auto"/>
              <w:left w:val="single" w:sz="4" w:space="0" w:color="auto"/>
              <w:right w:val="single" w:sz="4" w:space="0" w:color="auto"/>
            </w:tcBorders>
          </w:tcPr>
          <w:p w14:paraId="44118A49" w14:textId="77777777"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276" w:type="dxa"/>
            <w:vMerge w:val="restart"/>
            <w:tcBorders>
              <w:top w:val="single" w:sz="4" w:space="0" w:color="auto"/>
              <w:left w:val="single" w:sz="4" w:space="0" w:color="auto"/>
              <w:right w:val="single" w:sz="4" w:space="0" w:color="auto"/>
            </w:tcBorders>
          </w:tcPr>
          <w:p w14:paraId="6FF2F6B2" w14:textId="77777777"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56EF053F" w14:textId="77777777"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2AA92205" w14:textId="77777777"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358AF561" w14:textId="77777777"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2EF462BB" w14:textId="77777777"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275" w:type="dxa"/>
            <w:tcBorders>
              <w:top w:val="single" w:sz="4" w:space="0" w:color="auto"/>
              <w:left w:val="single" w:sz="4" w:space="0" w:color="auto"/>
              <w:bottom w:val="single" w:sz="4" w:space="0" w:color="auto"/>
              <w:right w:val="single" w:sz="4" w:space="0" w:color="auto"/>
            </w:tcBorders>
          </w:tcPr>
          <w:p w14:paraId="707C6743" w14:textId="77777777" w:rsidR="00943848" w:rsidRPr="00950A0B" w:rsidRDefault="00943848" w:rsidP="00943848">
            <w:pPr>
              <w:autoSpaceDE w:val="0"/>
              <w:autoSpaceDN w:val="0"/>
              <w:adjustRightInd w:val="0"/>
              <w:rPr>
                <w:rFonts w:eastAsia="Times New Roman"/>
                <w:sz w:val="22"/>
                <w:lang w:eastAsia="ru-RU"/>
              </w:rPr>
            </w:pPr>
            <w:r w:rsidRPr="00950A0B">
              <w:rPr>
                <w:rFonts w:eastAsia="Times New Roman"/>
                <w:sz w:val="22"/>
                <w:lang w:eastAsia="ru-RU"/>
              </w:rPr>
              <w:t>Всего:</w:t>
            </w:r>
          </w:p>
        </w:tc>
        <w:tc>
          <w:tcPr>
            <w:tcW w:w="851" w:type="dxa"/>
            <w:tcBorders>
              <w:top w:val="single" w:sz="4" w:space="0" w:color="auto"/>
              <w:left w:val="single" w:sz="4" w:space="0" w:color="auto"/>
              <w:bottom w:val="single" w:sz="4" w:space="0" w:color="auto"/>
              <w:right w:val="single" w:sz="4" w:space="0" w:color="auto"/>
            </w:tcBorders>
          </w:tcPr>
          <w:p w14:paraId="6F92728B" w14:textId="7D219824"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44 559,05828</w:t>
            </w:r>
          </w:p>
        </w:tc>
        <w:tc>
          <w:tcPr>
            <w:tcW w:w="850" w:type="dxa"/>
            <w:tcBorders>
              <w:top w:val="single" w:sz="4" w:space="0" w:color="auto"/>
              <w:left w:val="single" w:sz="4" w:space="0" w:color="auto"/>
              <w:bottom w:val="single" w:sz="4" w:space="0" w:color="auto"/>
              <w:right w:val="single" w:sz="4" w:space="0" w:color="auto"/>
            </w:tcBorders>
          </w:tcPr>
          <w:p w14:paraId="60412C6A" w14:textId="2051256C"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44 559,05828</w:t>
            </w:r>
          </w:p>
        </w:tc>
        <w:tc>
          <w:tcPr>
            <w:tcW w:w="709" w:type="dxa"/>
            <w:tcBorders>
              <w:top w:val="single" w:sz="4" w:space="0" w:color="auto"/>
              <w:left w:val="single" w:sz="4" w:space="0" w:color="auto"/>
              <w:bottom w:val="single" w:sz="4" w:space="0" w:color="auto"/>
              <w:right w:val="single" w:sz="4" w:space="0" w:color="auto"/>
            </w:tcBorders>
          </w:tcPr>
          <w:p w14:paraId="3F51CA54" w14:textId="77777777" w:rsidR="00943848" w:rsidRPr="00950A0B" w:rsidRDefault="00943848" w:rsidP="00943848">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3FCBE0F7" w14:textId="77777777" w:rsidR="00943848" w:rsidRPr="00950A0B" w:rsidRDefault="00943848" w:rsidP="0094384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B824584" w14:textId="77777777" w:rsidR="00943848" w:rsidRPr="00950A0B" w:rsidRDefault="00943848" w:rsidP="0094384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FB18E01" w14:textId="77777777" w:rsidR="00943848" w:rsidRPr="00950A0B" w:rsidRDefault="00943848" w:rsidP="00943848">
            <w:pPr>
              <w:rPr>
                <w:sz w:val="22"/>
              </w:rPr>
            </w:pPr>
            <w:r w:rsidRPr="00950A0B">
              <w:rPr>
                <w:rFonts w:eastAsia="Times New Roman"/>
                <w:sz w:val="22"/>
                <w:lang w:eastAsia="ru-RU"/>
              </w:rPr>
              <w:t>0,0</w:t>
            </w:r>
          </w:p>
        </w:tc>
        <w:tc>
          <w:tcPr>
            <w:tcW w:w="1418" w:type="dxa"/>
            <w:vMerge w:val="restart"/>
            <w:tcBorders>
              <w:top w:val="single" w:sz="4" w:space="0" w:color="auto"/>
              <w:left w:val="single" w:sz="4" w:space="0" w:color="auto"/>
              <w:right w:val="single" w:sz="4" w:space="0" w:color="auto"/>
            </w:tcBorders>
          </w:tcPr>
          <w:p w14:paraId="79A186EA" w14:textId="77777777"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х</w:t>
            </w:r>
          </w:p>
        </w:tc>
      </w:tr>
      <w:tr w:rsidR="00943848" w:rsidRPr="00950A0B" w14:paraId="3F5FA0DB" w14:textId="77777777" w:rsidTr="00181063">
        <w:trPr>
          <w:trHeight w:val="358"/>
        </w:trPr>
        <w:tc>
          <w:tcPr>
            <w:tcW w:w="1985" w:type="dxa"/>
            <w:gridSpan w:val="2"/>
            <w:vMerge/>
            <w:tcBorders>
              <w:left w:val="single" w:sz="4" w:space="0" w:color="auto"/>
              <w:right w:val="single" w:sz="4" w:space="0" w:color="auto"/>
            </w:tcBorders>
          </w:tcPr>
          <w:p w14:paraId="56477E28"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FBFA0FF" w14:textId="77777777" w:rsidR="00943848" w:rsidRPr="00950A0B" w:rsidRDefault="00943848" w:rsidP="00943848">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45900FA8"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2B582A3"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861828D"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FDA452B"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39C7CAE" w14:textId="77777777" w:rsidR="00943848" w:rsidRPr="00950A0B" w:rsidRDefault="00943848" w:rsidP="00943848">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567F4EE" w14:textId="77777777" w:rsidR="00943848" w:rsidRPr="00950A0B" w:rsidRDefault="00943848" w:rsidP="00943848">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702C2081" w14:textId="24ABB717" w:rsidR="00943848" w:rsidRPr="00950A0B" w:rsidRDefault="00943848" w:rsidP="00943848">
            <w:pPr>
              <w:rPr>
                <w:sz w:val="22"/>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7E7F118" w14:textId="6F843C67" w:rsidR="00943848" w:rsidRPr="00950A0B" w:rsidRDefault="00943848" w:rsidP="00943848">
            <w:pPr>
              <w:rPr>
                <w:sz w:val="22"/>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81905DA" w14:textId="77777777" w:rsidR="00943848" w:rsidRPr="00950A0B" w:rsidRDefault="00943848" w:rsidP="0094384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30257C3" w14:textId="77777777" w:rsidR="00943848" w:rsidRPr="00950A0B" w:rsidRDefault="00943848" w:rsidP="0094384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BED85F8" w14:textId="77777777" w:rsidR="00943848" w:rsidRPr="00950A0B" w:rsidRDefault="00943848" w:rsidP="0094384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3239426E" w14:textId="77777777" w:rsidR="00943848" w:rsidRPr="00950A0B" w:rsidRDefault="00943848" w:rsidP="00943848">
            <w:pPr>
              <w:rPr>
                <w:sz w:val="22"/>
              </w:rPr>
            </w:pPr>
            <w:r w:rsidRPr="00950A0B">
              <w:rPr>
                <w:rFonts w:eastAsia="Times New Roman"/>
                <w:sz w:val="22"/>
                <w:lang w:eastAsia="ru-RU"/>
              </w:rPr>
              <w:t>0,0</w:t>
            </w:r>
          </w:p>
        </w:tc>
        <w:tc>
          <w:tcPr>
            <w:tcW w:w="1418" w:type="dxa"/>
            <w:vMerge/>
            <w:tcBorders>
              <w:left w:val="single" w:sz="4" w:space="0" w:color="auto"/>
              <w:right w:val="single" w:sz="4" w:space="0" w:color="auto"/>
            </w:tcBorders>
          </w:tcPr>
          <w:p w14:paraId="59B63D6F" w14:textId="77777777" w:rsidR="00943848" w:rsidRPr="00950A0B" w:rsidRDefault="00943848" w:rsidP="00943848">
            <w:pPr>
              <w:autoSpaceDE w:val="0"/>
              <w:autoSpaceDN w:val="0"/>
              <w:adjustRightInd w:val="0"/>
              <w:jc w:val="center"/>
              <w:rPr>
                <w:rFonts w:eastAsia="Times New Roman"/>
                <w:sz w:val="22"/>
                <w:lang w:eastAsia="ru-RU"/>
              </w:rPr>
            </w:pPr>
          </w:p>
        </w:tc>
      </w:tr>
      <w:tr w:rsidR="00943848" w:rsidRPr="00950A0B" w14:paraId="09830BFD" w14:textId="77777777" w:rsidTr="00181063">
        <w:tc>
          <w:tcPr>
            <w:tcW w:w="1985" w:type="dxa"/>
            <w:gridSpan w:val="2"/>
            <w:vMerge/>
            <w:tcBorders>
              <w:left w:val="single" w:sz="4" w:space="0" w:color="auto"/>
              <w:right w:val="single" w:sz="4" w:space="0" w:color="auto"/>
            </w:tcBorders>
          </w:tcPr>
          <w:p w14:paraId="52AAC554"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C610433" w14:textId="77777777" w:rsidR="00943848" w:rsidRPr="00950A0B" w:rsidRDefault="00943848" w:rsidP="00943848">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0EB0CD1"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457842B"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C764215"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FD1FF04"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630F8C6" w14:textId="77777777" w:rsidR="00943848" w:rsidRPr="00950A0B" w:rsidRDefault="00943848" w:rsidP="00943848">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FC47FE0" w14:textId="77777777" w:rsidR="00943848" w:rsidRPr="00950A0B" w:rsidRDefault="00943848" w:rsidP="00943848">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06A73D7" w14:textId="1CEA58ED"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15200,0</w:t>
            </w:r>
          </w:p>
        </w:tc>
        <w:tc>
          <w:tcPr>
            <w:tcW w:w="850" w:type="dxa"/>
            <w:tcBorders>
              <w:top w:val="single" w:sz="4" w:space="0" w:color="auto"/>
              <w:left w:val="single" w:sz="4" w:space="0" w:color="auto"/>
              <w:bottom w:val="single" w:sz="4" w:space="0" w:color="auto"/>
              <w:right w:val="single" w:sz="4" w:space="0" w:color="auto"/>
            </w:tcBorders>
          </w:tcPr>
          <w:p w14:paraId="1EEAD32D" w14:textId="05DE6883"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15200,0</w:t>
            </w:r>
          </w:p>
        </w:tc>
        <w:tc>
          <w:tcPr>
            <w:tcW w:w="709" w:type="dxa"/>
            <w:tcBorders>
              <w:top w:val="single" w:sz="4" w:space="0" w:color="auto"/>
              <w:left w:val="single" w:sz="4" w:space="0" w:color="auto"/>
              <w:bottom w:val="single" w:sz="4" w:space="0" w:color="auto"/>
              <w:right w:val="single" w:sz="4" w:space="0" w:color="auto"/>
            </w:tcBorders>
          </w:tcPr>
          <w:p w14:paraId="31B4378C" w14:textId="77777777" w:rsidR="00943848" w:rsidRPr="00950A0B" w:rsidRDefault="00943848" w:rsidP="00943848">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9C3B34C" w14:textId="77777777" w:rsidR="00943848" w:rsidRPr="00950A0B" w:rsidRDefault="00943848" w:rsidP="0094384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3C268B7" w14:textId="77777777" w:rsidR="00943848" w:rsidRPr="00950A0B" w:rsidRDefault="00943848" w:rsidP="0094384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43802DC" w14:textId="77777777" w:rsidR="00943848" w:rsidRPr="00950A0B" w:rsidRDefault="00943848" w:rsidP="00943848">
            <w:pPr>
              <w:rPr>
                <w:sz w:val="22"/>
              </w:rPr>
            </w:pPr>
            <w:r w:rsidRPr="00950A0B">
              <w:rPr>
                <w:rFonts w:eastAsia="Times New Roman"/>
                <w:sz w:val="22"/>
                <w:lang w:eastAsia="ru-RU"/>
              </w:rPr>
              <w:t>0,0</w:t>
            </w:r>
          </w:p>
        </w:tc>
        <w:tc>
          <w:tcPr>
            <w:tcW w:w="1418" w:type="dxa"/>
            <w:vMerge/>
            <w:tcBorders>
              <w:left w:val="single" w:sz="4" w:space="0" w:color="auto"/>
              <w:right w:val="single" w:sz="4" w:space="0" w:color="auto"/>
            </w:tcBorders>
          </w:tcPr>
          <w:p w14:paraId="13D26540" w14:textId="77777777" w:rsidR="00943848" w:rsidRPr="00950A0B" w:rsidRDefault="00943848" w:rsidP="00943848">
            <w:pPr>
              <w:autoSpaceDE w:val="0"/>
              <w:autoSpaceDN w:val="0"/>
              <w:adjustRightInd w:val="0"/>
              <w:jc w:val="center"/>
              <w:rPr>
                <w:rFonts w:eastAsia="Times New Roman"/>
                <w:sz w:val="22"/>
                <w:lang w:eastAsia="ru-RU"/>
              </w:rPr>
            </w:pPr>
          </w:p>
        </w:tc>
      </w:tr>
      <w:tr w:rsidR="00943848" w:rsidRPr="00950A0B" w14:paraId="3C4F6176" w14:textId="77777777" w:rsidTr="00181063">
        <w:tc>
          <w:tcPr>
            <w:tcW w:w="1985" w:type="dxa"/>
            <w:gridSpan w:val="2"/>
            <w:vMerge/>
            <w:tcBorders>
              <w:left w:val="single" w:sz="4" w:space="0" w:color="auto"/>
              <w:right w:val="single" w:sz="4" w:space="0" w:color="auto"/>
            </w:tcBorders>
          </w:tcPr>
          <w:p w14:paraId="036FA42F"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CFA462F" w14:textId="77777777" w:rsidR="00943848" w:rsidRPr="00950A0B" w:rsidRDefault="00943848" w:rsidP="00943848">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5863723B"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A2236B1"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D992EC6"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8A408D1"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7F31E2E" w14:textId="77777777" w:rsidR="00943848" w:rsidRPr="00950A0B" w:rsidRDefault="00943848" w:rsidP="00943848">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24D9A5E7" w14:textId="77777777" w:rsidR="00943848" w:rsidRPr="00950A0B" w:rsidRDefault="00943848" w:rsidP="00943848">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4CBE4491" w14:textId="2B66293C"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29359,05828</w:t>
            </w:r>
          </w:p>
        </w:tc>
        <w:tc>
          <w:tcPr>
            <w:tcW w:w="850" w:type="dxa"/>
            <w:tcBorders>
              <w:top w:val="single" w:sz="4" w:space="0" w:color="auto"/>
              <w:left w:val="single" w:sz="4" w:space="0" w:color="auto"/>
              <w:bottom w:val="single" w:sz="4" w:space="0" w:color="auto"/>
              <w:right w:val="single" w:sz="4" w:space="0" w:color="auto"/>
            </w:tcBorders>
          </w:tcPr>
          <w:p w14:paraId="3A594A9D" w14:textId="42F5D35E"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29359,05828</w:t>
            </w:r>
          </w:p>
        </w:tc>
        <w:tc>
          <w:tcPr>
            <w:tcW w:w="709" w:type="dxa"/>
            <w:tcBorders>
              <w:top w:val="single" w:sz="4" w:space="0" w:color="auto"/>
              <w:left w:val="single" w:sz="4" w:space="0" w:color="auto"/>
              <w:bottom w:val="single" w:sz="4" w:space="0" w:color="auto"/>
              <w:right w:val="single" w:sz="4" w:space="0" w:color="auto"/>
            </w:tcBorders>
          </w:tcPr>
          <w:p w14:paraId="0E903E02" w14:textId="77777777" w:rsidR="00943848" w:rsidRPr="00950A0B" w:rsidRDefault="00943848" w:rsidP="00943848">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4EA78574" w14:textId="77777777" w:rsidR="00943848" w:rsidRPr="00950A0B" w:rsidRDefault="00943848" w:rsidP="0094384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BB78BDC" w14:textId="77777777" w:rsidR="00943848" w:rsidRPr="00950A0B" w:rsidRDefault="00943848" w:rsidP="0094384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B7D2CCC" w14:textId="77777777" w:rsidR="00943848" w:rsidRPr="00950A0B" w:rsidRDefault="00943848" w:rsidP="00943848">
            <w:pPr>
              <w:rPr>
                <w:sz w:val="22"/>
              </w:rPr>
            </w:pPr>
            <w:r w:rsidRPr="00950A0B">
              <w:rPr>
                <w:rFonts w:eastAsia="Times New Roman"/>
                <w:sz w:val="22"/>
                <w:lang w:eastAsia="ru-RU"/>
              </w:rPr>
              <w:t>0,0</w:t>
            </w:r>
          </w:p>
        </w:tc>
        <w:tc>
          <w:tcPr>
            <w:tcW w:w="1418" w:type="dxa"/>
            <w:vMerge/>
            <w:tcBorders>
              <w:left w:val="single" w:sz="4" w:space="0" w:color="auto"/>
              <w:right w:val="single" w:sz="4" w:space="0" w:color="auto"/>
            </w:tcBorders>
          </w:tcPr>
          <w:p w14:paraId="2C2C5897" w14:textId="77777777" w:rsidR="00943848" w:rsidRPr="00950A0B" w:rsidRDefault="00943848" w:rsidP="00943848">
            <w:pPr>
              <w:autoSpaceDE w:val="0"/>
              <w:autoSpaceDN w:val="0"/>
              <w:adjustRightInd w:val="0"/>
              <w:jc w:val="center"/>
              <w:rPr>
                <w:rFonts w:eastAsia="Times New Roman"/>
                <w:sz w:val="22"/>
                <w:lang w:eastAsia="ru-RU"/>
              </w:rPr>
            </w:pPr>
          </w:p>
        </w:tc>
      </w:tr>
      <w:tr w:rsidR="00943848" w:rsidRPr="00950A0B" w14:paraId="1AFFEF03" w14:textId="77777777" w:rsidTr="00181063">
        <w:tc>
          <w:tcPr>
            <w:tcW w:w="1985" w:type="dxa"/>
            <w:gridSpan w:val="2"/>
            <w:vMerge/>
            <w:tcBorders>
              <w:left w:val="single" w:sz="4" w:space="0" w:color="auto"/>
              <w:bottom w:val="single" w:sz="4" w:space="0" w:color="auto"/>
              <w:right w:val="single" w:sz="4" w:space="0" w:color="auto"/>
            </w:tcBorders>
          </w:tcPr>
          <w:p w14:paraId="4C5AC615"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516DE1C7" w14:textId="77777777" w:rsidR="00943848" w:rsidRPr="00950A0B" w:rsidRDefault="00943848" w:rsidP="00943848">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7F7B7A70"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3F151126"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263FBF64"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769E17F9" w14:textId="77777777" w:rsidR="00943848" w:rsidRPr="00950A0B" w:rsidRDefault="00943848" w:rsidP="00943848">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2A0A9196" w14:textId="77777777" w:rsidR="00943848" w:rsidRPr="00950A0B" w:rsidRDefault="00943848" w:rsidP="00943848">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27FF125" w14:textId="77777777" w:rsidR="00943848" w:rsidRPr="00950A0B" w:rsidRDefault="00943848" w:rsidP="00943848">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3153077D" w14:textId="77777777"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9530161" w14:textId="77777777"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068BE34" w14:textId="77777777"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D55B42C" w14:textId="77777777"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4BEDC94F" w14:textId="77777777"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C50C6EB" w14:textId="77777777" w:rsidR="00943848" w:rsidRPr="00950A0B" w:rsidRDefault="00943848" w:rsidP="00943848">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1418" w:type="dxa"/>
            <w:vMerge/>
            <w:tcBorders>
              <w:left w:val="single" w:sz="4" w:space="0" w:color="auto"/>
              <w:bottom w:val="single" w:sz="4" w:space="0" w:color="auto"/>
              <w:right w:val="single" w:sz="4" w:space="0" w:color="auto"/>
            </w:tcBorders>
          </w:tcPr>
          <w:p w14:paraId="41EC22CD" w14:textId="77777777" w:rsidR="00943848" w:rsidRPr="00950A0B" w:rsidRDefault="00943848" w:rsidP="00943848">
            <w:pPr>
              <w:autoSpaceDE w:val="0"/>
              <w:autoSpaceDN w:val="0"/>
              <w:adjustRightInd w:val="0"/>
              <w:jc w:val="center"/>
              <w:rPr>
                <w:rFonts w:eastAsia="Times New Roman"/>
                <w:sz w:val="22"/>
                <w:lang w:eastAsia="ru-RU"/>
              </w:rPr>
            </w:pPr>
          </w:p>
        </w:tc>
      </w:tr>
    </w:tbl>
    <w:p w14:paraId="67810614" w14:textId="77777777" w:rsidR="007B6099" w:rsidRPr="00950A0B" w:rsidRDefault="007B6099" w:rsidP="007B6099">
      <w:pPr>
        <w:pStyle w:val="ConsPlusNormal"/>
        <w:rPr>
          <w:rFonts w:ascii="Times New Roman" w:hAnsi="Times New Roman" w:cs="Times New Roman"/>
          <w:b/>
          <w:szCs w:val="22"/>
        </w:rPr>
      </w:pPr>
    </w:p>
    <w:p w14:paraId="5BD30BC0" w14:textId="77777777" w:rsidR="007B6099" w:rsidRPr="00950A0B" w:rsidRDefault="007B6099" w:rsidP="007B6099">
      <w:pPr>
        <w:pStyle w:val="ConsPlusNormal"/>
        <w:rPr>
          <w:rFonts w:ascii="Times New Roman" w:hAnsi="Times New Roman" w:cs="Times New Roman"/>
          <w:b/>
          <w:szCs w:val="22"/>
        </w:rPr>
      </w:pPr>
    </w:p>
    <w:p w14:paraId="4A76A076" w14:textId="77777777" w:rsidR="007B6099" w:rsidRPr="00950A0B" w:rsidRDefault="007B6099" w:rsidP="007B6099">
      <w:pPr>
        <w:pStyle w:val="ConsPlusNormal"/>
        <w:rPr>
          <w:rFonts w:ascii="Times New Roman" w:hAnsi="Times New Roman" w:cs="Times New Roman"/>
          <w:b/>
          <w:szCs w:val="22"/>
        </w:rPr>
      </w:pPr>
    </w:p>
    <w:p w14:paraId="43F6B54B" w14:textId="77777777" w:rsidR="007B6099" w:rsidRPr="00950A0B" w:rsidRDefault="007B6099" w:rsidP="007B6099">
      <w:pPr>
        <w:pStyle w:val="ConsPlusNormal"/>
        <w:rPr>
          <w:rFonts w:ascii="Times New Roman" w:hAnsi="Times New Roman" w:cs="Times New Roman"/>
          <w:b/>
          <w:szCs w:val="22"/>
        </w:rPr>
      </w:pPr>
    </w:p>
    <w:p w14:paraId="6A95E3B2" w14:textId="77777777" w:rsidR="007B6099" w:rsidRPr="00950A0B" w:rsidRDefault="007B6099" w:rsidP="007B6099">
      <w:pPr>
        <w:pStyle w:val="ConsPlusNormal"/>
        <w:rPr>
          <w:rFonts w:ascii="Times New Roman" w:hAnsi="Times New Roman" w:cs="Times New Roman"/>
          <w:b/>
          <w:szCs w:val="22"/>
        </w:rPr>
      </w:pPr>
    </w:p>
    <w:p w14:paraId="134D219F" w14:textId="77777777" w:rsidR="007B6099" w:rsidRPr="00950A0B" w:rsidRDefault="007B6099" w:rsidP="007B6099">
      <w:pPr>
        <w:autoSpaceDE w:val="0"/>
        <w:autoSpaceDN w:val="0"/>
        <w:adjustRightInd w:val="0"/>
        <w:jc w:val="center"/>
        <w:rPr>
          <w:rFonts w:eastAsia="Times New Roman"/>
          <w:sz w:val="22"/>
          <w:lang w:eastAsia="ru-RU"/>
        </w:rPr>
      </w:pPr>
      <w:bookmarkStart w:id="6" w:name="_Hlk163464944"/>
      <w:r w:rsidRPr="00950A0B">
        <w:rPr>
          <w:rFonts w:eastAsia="Times New Roman"/>
          <w:sz w:val="22"/>
          <w:lang w:eastAsia="ru-RU"/>
        </w:rPr>
        <w:t xml:space="preserve">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 Московской области бюджету Городского округа Подольск Московской области, либо финансирование которых осуществляется за счет средств бюджета Городского округа Подольск Московской области, предусмотренная мероприятием 01.02                                                                                                                                                                  </w:t>
      </w:r>
    </w:p>
    <w:p w14:paraId="110F9134" w14:textId="21008E9A" w:rsidR="007B6099" w:rsidRPr="00950A0B" w:rsidRDefault="007B6099" w:rsidP="007B6099">
      <w:pPr>
        <w:autoSpaceDE w:val="0"/>
        <w:autoSpaceDN w:val="0"/>
        <w:adjustRightInd w:val="0"/>
        <w:jc w:val="center"/>
        <w:rPr>
          <w:rFonts w:eastAsia="Times New Roman"/>
          <w:sz w:val="22"/>
          <w:lang w:eastAsia="ru-RU"/>
        </w:rPr>
      </w:pPr>
      <w:r w:rsidRPr="00950A0B">
        <w:rPr>
          <w:rFonts w:eastAsia="Times New Roman"/>
          <w:sz w:val="22"/>
          <w:lang w:eastAsia="ru-RU"/>
        </w:rPr>
        <w:t>подпрограммы «Комфортная городская среда» муниципальной программы «Формирование современной комфортной городской среды»</w:t>
      </w:r>
    </w:p>
    <w:p w14:paraId="1D423376" w14:textId="77777777" w:rsidR="007B6099" w:rsidRPr="00950A0B" w:rsidRDefault="007B6099" w:rsidP="007B6099">
      <w:pPr>
        <w:autoSpaceDE w:val="0"/>
        <w:autoSpaceDN w:val="0"/>
        <w:adjustRightInd w:val="0"/>
        <w:jc w:val="center"/>
        <w:rPr>
          <w:rFonts w:eastAsia="Times New Roman"/>
          <w:sz w:val="22"/>
          <w:lang w:eastAsia="ru-RU"/>
        </w:rPr>
      </w:pPr>
    </w:p>
    <w:tbl>
      <w:tblPr>
        <w:tblW w:w="15735" w:type="dxa"/>
        <w:tblInd w:w="62" w:type="dxa"/>
        <w:tblLayout w:type="fixed"/>
        <w:tblCellMar>
          <w:top w:w="102" w:type="dxa"/>
          <w:left w:w="62" w:type="dxa"/>
          <w:bottom w:w="102" w:type="dxa"/>
          <w:right w:w="62" w:type="dxa"/>
        </w:tblCellMar>
        <w:tblLook w:val="0000" w:firstRow="0" w:lastRow="0" w:firstColumn="0" w:lastColumn="0" w:noHBand="0" w:noVBand="0"/>
      </w:tblPr>
      <w:tblGrid>
        <w:gridCol w:w="540"/>
        <w:gridCol w:w="1445"/>
        <w:gridCol w:w="1134"/>
        <w:gridCol w:w="1276"/>
        <w:gridCol w:w="1134"/>
        <w:gridCol w:w="1134"/>
        <w:gridCol w:w="1134"/>
        <w:gridCol w:w="1134"/>
        <w:gridCol w:w="1275"/>
        <w:gridCol w:w="851"/>
        <w:gridCol w:w="850"/>
        <w:gridCol w:w="709"/>
        <w:gridCol w:w="567"/>
        <w:gridCol w:w="567"/>
        <w:gridCol w:w="567"/>
        <w:gridCol w:w="1418"/>
      </w:tblGrid>
      <w:tr w:rsidR="00B65978" w:rsidRPr="00950A0B" w14:paraId="43BA131E" w14:textId="77777777" w:rsidTr="00436F75">
        <w:tc>
          <w:tcPr>
            <w:tcW w:w="540" w:type="dxa"/>
            <w:vMerge w:val="restart"/>
            <w:tcBorders>
              <w:top w:val="single" w:sz="4" w:space="0" w:color="auto"/>
              <w:left w:val="single" w:sz="4" w:space="0" w:color="auto"/>
              <w:bottom w:val="single" w:sz="4" w:space="0" w:color="auto"/>
              <w:right w:val="single" w:sz="4" w:space="0" w:color="auto"/>
            </w:tcBorders>
          </w:tcPr>
          <w:p w14:paraId="0FBCF8DB"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п/п</w:t>
            </w:r>
          </w:p>
        </w:tc>
        <w:tc>
          <w:tcPr>
            <w:tcW w:w="1445" w:type="dxa"/>
            <w:vMerge w:val="restart"/>
            <w:tcBorders>
              <w:top w:val="single" w:sz="4" w:space="0" w:color="auto"/>
              <w:left w:val="single" w:sz="4" w:space="0" w:color="auto"/>
              <w:bottom w:val="single" w:sz="4" w:space="0" w:color="auto"/>
              <w:right w:val="single" w:sz="4" w:space="0" w:color="auto"/>
            </w:tcBorders>
          </w:tcPr>
          <w:p w14:paraId="5FA3ABDE"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tcPr>
          <w:p w14:paraId="25055A56"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Мощность/ прирост мощности объекта строительства (кв. метр, погонный метр, место, койко-место и так далее)</w:t>
            </w:r>
          </w:p>
        </w:tc>
        <w:tc>
          <w:tcPr>
            <w:tcW w:w="1276" w:type="dxa"/>
            <w:vMerge w:val="restart"/>
            <w:tcBorders>
              <w:top w:val="single" w:sz="4" w:space="0" w:color="auto"/>
              <w:left w:val="single" w:sz="4" w:space="0" w:color="auto"/>
              <w:bottom w:val="single" w:sz="4" w:space="0" w:color="auto"/>
              <w:right w:val="single" w:sz="4" w:space="0" w:color="auto"/>
            </w:tcBorders>
          </w:tcPr>
          <w:p w14:paraId="5967644A"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Виды работ в соответствии с классификатором работ</w:t>
            </w:r>
          </w:p>
        </w:tc>
        <w:tc>
          <w:tcPr>
            <w:tcW w:w="1134" w:type="dxa"/>
            <w:vMerge w:val="restart"/>
            <w:tcBorders>
              <w:top w:val="single" w:sz="4" w:space="0" w:color="auto"/>
              <w:left w:val="single" w:sz="4" w:space="0" w:color="auto"/>
              <w:bottom w:val="single" w:sz="4" w:space="0" w:color="auto"/>
              <w:right w:val="single" w:sz="4" w:space="0" w:color="auto"/>
            </w:tcBorders>
          </w:tcPr>
          <w:p w14:paraId="6E7F5CEC"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 Сроки проведения работ</w:t>
            </w:r>
          </w:p>
          <w:p w14:paraId="271CB51C" w14:textId="77777777" w:rsidR="00B65978" w:rsidRPr="00950A0B" w:rsidRDefault="00B65978" w:rsidP="00B65978">
            <w:pPr>
              <w:autoSpaceDE w:val="0"/>
              <w:autoSpaceDN w:val="0"/>
              <w:adjustRightInd w:val="0"/>
              <w:jc w:val="center"/>
              <w:rPr>
                <w:rFonts w:eastAsia="Times New Roman"/>
                <w:sz w:val="22"/>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14:paraId="135CB1E4"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Открытие объекта/ завершение работ</w:t>
            </w:r>
          </w:p>
        </w:tc>
        <w:tc>
          <w:tcPr>
            <w:tcW w:w="1134" w:type="dxa"/>
            <w:vMerge w:val="restart"/>
            <w:tcBorders>
              <w:top w:val="single" w:sz="4" w:space="0" w:color="auto"/>
              <w:left w:val="single" w:sz="4" w:space="0" w:color="auto"/>
              <w:bottom w:val="single" w:sz="4" w:space="0" w:color="auto"/>
              <w:right w:val="single" w:sz="4" w:space="0" w:color="auto"/>
            </w:tcBorders>
          </w:tcPr>
          <w:p w14:paraId="66212C93"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Предельная стоимость объекта капитального строительства/ работ (тыс. руб.)</w:t>
            </w:r>
          </w:p>
        </w:tc>
        <w:tc>
          <w:tcPr>
            <w:tcW w:w="1134" w:type="dxa"/>
            <w:vMerge w:val="restart"/>
            <w:tcBorders>
              <w:top w:val="single" w:sz="4" w:space="0" w:color="auto"/>
              <w:left w:val="single" w:sz="4" w:space="0" w:color="auto"/>
              <w:bottom w:val="single" w:sz="4" w:space="0" w:color="auto"/>
              <w:right w:val="single" w:sz="4" w:space="0" w:color="auto"/>
            </w:tcBorders>
          </w:tcPr>
          <w:p w14:paraId="5D9B149C"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Профинан-сировано </w:t>
            </w:r>
          </w:p>
          <w:p w14:paraId="2AB72B42" w14:textId="2172816F"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на 01.01.202</w:t>
            </w:r>
            <w:r>
              <w:rPr>
                <w:rFonts w:eastAsia="Times New Roman"/>
                <w:sz w:val="22"/>
                <w:lang w:eastAsia="ru-RU"/>
              </w:rPr>
              <w:t>3</w:t>
            </w:r>
            <w:r w:rsidRPr="00950A0B">
              <w:rPr>
                <w:rFonts w:eastAsia="Times New Roman"/>
                <w:sz w:val="22"/>
                <w:lang w:eastAsia="ru-RU"/>
              </w:rPr>
              <w:t>, (тыс. руб.)</w:t>
            </w:r>
          </w:p>
        </w:tc>
        <w:tc>
          <w:tcPr>
            <w:tcW w:w="1275" w:type="dxa"/>
            <w:vMerge w:val="restart"/>
            <w:tcBorders>
              <w:top w:val="single" w:sz="4" w:space="0" w:color="auto"/>
              <w:left w:val="single" w:sz="4" w:space="0" w:color="auto"/>
              <w:bottom w:val="single" w:sz="4" w:space="0" w:color="auto"/>
              <w:right w:val="single" w:sz="4" w:space="0" w:color="auto"/>
            </w:tcBorders>
          </w:tcPr>
          <w:p w14:paraId="50035792"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Источники финансирования</w:t>
            </w:r>
          </w:p>
        </w:tc>
        <w:tc>
          <w:tcPr>
            <w:tcW w:w="4111" w:type="dxa"/>
            <w:gridSpan w:val="6"/>
            <w:tcBorders>
              <w:top w:val="single" w:sz="4" w:space="0" w:color="auto"/>
              <w:left w:val="single" w:sz="4" w:space="0" w:color="auto"/>
              <w:bottom w:val="single" w:sz="4" w:space="0" w:color="auto"/>
              <w:right w:val="single" w:sz="4" w:space="0" w:color="auto"/>
            </w:tcBorders>
          </w:tcPr>
          <w:p w14:paraId="2B4358A7"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Финансирование, в том числе по годам реализации программы </w:t>
            </w:r>
          </w:p>
          <w:p w14:paraId="51ACC5A0"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c>
          <w:tcPr>
            <w:tcW w:w="1418" w:type="dxa"/>
            <w:vMerge w:val="restart"/>
            <w:tcBorders>
              <w:top w:val="single" w:sz="4" w:space="0" w:color="auto"/>
              <w:left w:val="single" w:sz="4" w:space="0" w:color="auto"/>
              <w:right w:val="single" w:sz="4" w:space="0" w:color="auto"/>
            </w:tcBorders>
          </w:tcPr>
          <w:p w14:paraId="6C26657C"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Остаток сметной стоимости до ввода в эксплуатацию объекта капитального строительства/ до завершения работ</w:t>
            </w:r>
          </w:p>
          <w:p w14:paraId="18104880"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lastRenderedPageBreak/>
              <w:t>(тыс. руб.)</w:t>
            </w:r>
          </w:p>
        </w:tc>
      </w:tr>
      <w:tr w:rsidR="007B6099" w:rsidRPr="00950A0B" w14:paraId="356168B8" w14:textId="77777777" w:rsidTr="00436F75">
        <w:trPr>
          <w:trHeight w:val="307"/>
        </w:trPr>
        <w:tc>
          <w:tcPr>
            <w:tcW w:w="540" w:type="dxa"/>
            <w:vMerge/>
            <w:tcBorders>
              <w:top w:val="single" w:sz="4" w:space="0" w:color="auto"/>
              <w:left w:val="single" w:sz="4" w:space="0" w:color="auto"/>
              <w:bottom w:val="single" w:sz="4" w:space="0" w:color="auto"/>
              <w:right w:val="single" w:sz="4" w:space="0" w:color="auto"/>
            </w:tcBorders>
          </w:tcPr>
          <w:p w14:paraId="547C3DB7" w14:textId="77777777" w:rsidR="007B6099" w:rsidRPr="00950A0B" w:rsidRDefault="007B6099" w:rsidP="00181063">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3D586AD3"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406F639" w14:textId="77777777" w:rsidR="007B6099" w:rsidRPr="00950A0B" w:rsidRDefault="007B6099" w:rsidP="00181063">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1A20ACD2"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292AC08"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FDEB480"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DBF8D9C"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8A85DEE" w14:textId="77777777" w:rsidR="007B6099" w:rsidRPr="00950A0B" w:rsidRDefault="007B6099" w:rsidP="00181063">
            <w:pPr>
              <w:autoSpaceDE w:val="0"/>
              <w:autoSpaceDN w:val="0"/>
              <w:adjustRightInd w:val="0"/>
              <w:jc w:val="center"/>
              <w:rPr>
                <w:rFonts w:eastAsia="Times New Roman"/>
                <w:sz w:val="22"/>
                <w:lang w:eastAsia="ru-RU"/>
              </w:rPr>
            </w:pPr>
          </w:p>
        </w:tc>
        <w:tc>
          <w:tcPr>
            <w:tcW w:w="1275" w:type="dxa"/>
            <w:vMerge/>
            <w:tcBorders>
              <w:top w:val="single" w:sz="4" w:space="0" w:color="auto"/>
              <w:left w:val="single" w:sz="4" w:space="0" w:color="auto"/>
              <w:bottom w:val="single" w:sz="4" w:space="0" w:color="auto"/>
              <w:right w:val="single" w:sz="4" w:space="0" w:color="auto"/>
            </w:tcBorders>
          </w:tcPr>
          <w:p w14:paraId="4E285F82" w14:textId="77777777" w:rsidR="007B6099" w:rsidRPr="00950A0B" w:rsidRDefault="007B6099" w:rsidP="00181063">
            <w:pPr>
              <w:autoSpaceDE w:val="0"/>
              <w:autoSpaceDN w:val="0"/>
              <w:adjustRightInd w:val="0"/>
              <w:jc w:val="center"/>
              <w:rPr>
                <w:rFonts w:eastAsia="Times New Roman"/>
                <w:sz w:val="22"/>
                <w:lang w:eastAsia="ru-RU"/>
              </w:rPr>
            </w:pPr>
          </w:p>
        </w:tc>
        <w:tc>
          <w:tcPr>
            <w:tcW w:w="851" w:type="dxa"/>
            <w:tcBorders>
              <w:top w:val="single" w:sz="4" w:space="0" w:color="auto"/>
              <w:left w:val="single" w:sz="4" w:space="0" w:color="auto"/>
              <w:bottom w:val="single" w:sz="4" w:space="0" w:color="auto"/>
              <w:right w:val="single" w:sz="4" w:space="0" w:color="auto"/>
            </w:tcBorders>
          </w:tcPr>
          <w:p w14:paraId="7DE4D537"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Всего</w:t>
            </w:r>
          </w:p>
        </w:tc>
        <w:tc>
          <w:tcPr>
            <w:tcW w:w="850" w:type="dxa"/>
            <w:tcBorders>
              <w:top w:val="single" w:sz="4" w:space="0" w:color="auto"/>
              <w:left w:val="single" w:sz="4" w:space="0" w:color="auto"/>
              <w:bottom w:val="single" w:sz="4" w:space="0" w:color="auto"/>
              <w:right w:val="single" w:sz="4" w:space="0" w:color="auto"/>
            </w:tcBorders>
          </w:tcPr>
          <w:p w14:paraId="4ED49AC3"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2023</w:t>
            </w:r>
          </w:p>
          <w:p w14:paraId="4D420760"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709" w:type="dxa"/>
            <w:tcBorders>
              <w:top w:val="single" w:sz="4" w:space="0" w:color="auto"/>
              <w:left w:val="single" w:sz="4" w:space="0" w:color="auto"/>
              <w:bottom w:val="single" w:sz="4" w:space="0" w:color="auto"/>
              <w:right w:val="single" w:sz="4" w:space="0" w:color="auto"/>
            </w:tcBorders>
          </w:tcPr>
          <w:p w14:paraId="7921D439"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2024</w:t>
            </w:r>
          </w:p>
          <w:p w14:paraId="21D7938F"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66448A5F"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2025</w:t>
            </w:r>
          </w:p>
          <w:p w14:paraId="6E7D4BE8"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57D5E49D"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2026</w:t>
            </w:r>
          </w:p>
          <w:p w14:paraId="43B03313"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59A44A26"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2027</w:t>
            </w:r>
          </w:p>
          <w:p w14:paraId="0EBD8360"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1418" w:type="dxa"/>
            <w:vMerge/>
            <w:tcBorders>
              <w:left w:val="single" w:sz="4" w:space="0" w:color="auto"/>
              <w:bottom w:val="single" w:sz="4" w:space="0" w:color="auto"/>
              <w:right w:val="single" w:sz="4" w:space="0" w:color="auto"/>
            </w:tcBorders>
          </w:tcPr>
          <w:p w14:paraId="1765BF1D" w14:textId="77777777" w:rsidR="007B6099" w:rsidRPr="00950A0B" w:rsidRDefault="007B6099" w:rsidP="00181063">
            <w:pPr>
              <w:autoSpaceDE w:val="0"/>
              <w:autoSpaceDN w:val="0"/>
              <w:adjustRightInd w:val="0"/>
              <w:jc w:val="center"/>
              <w:rPr>
                <w:rFonts w:eastAsia="Times New Roman"/>
                <w:sz w:val="22"/>
                <w:lang w:eastAsia="ru-RU"/>
              </w:rPr>
            </w:pPr>
          </w:p>
        </w:tc>
      </w:tr>
      <w:tr w:rsidR="007B6099" w:rsidRPr="00950A0B" w14:paraId="04F3DB92" w14:textId="77777777" w:rsidTr="00436F75">
        <w:trPr>
          <w:trHeight w:val="239"/>
        </w:trPr>
        <w:tc>
          <w:tcPr>
            <w:tcW w:w="540" w:type="dxa"/>
            <w:tcBorders>
              <w:top w:val="single" w:sz="4" w:space="0" w:color="auto"/>
              <w:left w:val="single" w:sz="4" w:space="0" w:color="auto"/>
              <w:bottom w:val="single" w:sz="4" w:space="0" w:color="auto"/>
              <w:right w:val="single" w:sz="4" w:space="0" w:color="auto"/>
            </w:tcBorders>
          </w:tcPr>
          <w:p w14:paraId="74FB229F"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lastRenderedPageBreak/>
              <w:t>1</w:t>
            </w:r>
          </w:p>
        </w:tc>
        <w:tc>
          <w:tcPr>
            <w:tcW w:w="1445" w:type="dxa"/>
            <w:tcBorders>
              <w:top w:val="single" w:sz="4" w:space="0" w:color="auto"/>
              <w:left w:val="single" w:sz="4" w:space="0" w:color="auto"/>
              <w:bottom w:val="single" w:sz="4" w:space="0" w:color="auto"/>
              <w:right w:val="single" w:sz="4" w:space="0" w:color="auto"/>
            </w:tcBorders>
          </w:tcPr>
          <w:p w14:paraId="616C2E69"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w:t>
            </w:r>
          </w:p>
        </w:tc>
        <w:tc>
          <w:tcPr>
            <w:tcW w:w="1134" w:type="dxa"/>
            <w:tcBorders>
              <w:top w:val="single" w:sz="4" w:space="0" w:color="auto"/>
              <w:left w:val="single" w:sz="4" w:space="0" w:color="auto"/>
              <w:bottom w:val="single" w:sz="4" w:space="0" w:color="auto"/>
              <w:right w:val="single" w:sz="4" w:space="0" w:color="auto"/>
            </w:tcBorders>
          </w:tcPr>
          <w:p w14:paraId="0E3D6DB4"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3</w:t>
            </w:r>
          </w:p>
        </w:tc>
        <w:tc>
          <w:tcPr>
            <w:tcW w:w="1276" w:type="dxa"/>
            <w:tcBorders>
              <w:top w:val="single" w:sz="4" w:space="0" w:color="auto"/>
              <w:left w:val="single" w:sz="4" w:space="0" w:color="auto"/>
              <w:bottom w:val="single" w:sz="4" w:space="0" w:color="auto"/>
              <w:right w:val="single" w:sz="4" w:space="0" w:color="auto"/>
            </w:tcBorders>
          </w:tcPr>
          <w:p w14:paraId="65A65A05"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4</w:t>
            </w:r>
          </w:p>
        </w:tc>
        <w:tc>
          <w:tcPr>
            <w:tcW w:w="1134" w:type="dxa"/>
            <w:tcBorders>
              <w:top w:val="single" w:sz="4" w:space="0" w:color="auto"/>
              <w:left w:val="single" w:sz="4" w:space="0" w:color="auto"/>
              <w:bottom w:val="single" w:sz="4" w:space="0" w:color="auto"/>
              <w:right w:val="single" w:sz="4" w:space="0" w:color="auto"/>
            </w:tcBorders>
          </w:tcPr>
          <w:p w14:paraId="39D86488"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5</w:t>
            </w:r>
          </w:p>
        </w:tc>
        <w:tc>
          <w:tcPr>
            <w:tcW w:w="1134" w:type="dxa"/>
            <w:tcBorders>
              <w:top w:val="single" w:sz="4" w:space="0" w:color="auto"/>
              <w:left w:val="single" w:sz="4" w:space="0" w:color="auto"/>
              <w:bottom w:val="single" w:sz="4" w:space="0" w:color="auto"/>
              <w:right w:val="single" w:sz="4" w:space="0" w:color="auto"/>
            </w:tcBorders>
          </w:tcPr>
          <w:p w14:paraId="3D9592C4"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6</w:t>
            </w:r>
          </w:p>
        </w:tc>
        <w:tc>
          <w:tcPr>
            <w:tcW w:w="1134" w:type="dxa"/>
            <w:tcBorders>
              <w:top w:val="single" w:sz="4" w:space="0" w:color="auto"/>
              <w:left w:val="single" w:sz="4" w:space="0" w:color="auto"/>
              <w:bottom w:val="single" w:sz="4" w:space="0" w:color="auto"/>
              <w:right w:val="single" w:sz="4" w:space="0" w:color="auto"/>
            </w:tcBorders>
          </w:tcPr>
          <w:p w14:paraId="2E2C4F7B"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7</w:t>
            </w:r>
          </w:p>
        </w:tc>
        <w:tc>
          <w:tcPr>
            <w:tcW w:w="1134" w:type="dxa"/>
            <w:tcBorders>
              <w:top w:val="single" w:sz="4" w:space="0" w:color="auto"/>
              <w:left w:val="single" w:sz="4" w:space="0" w:color="auto"/>
              <w:bottom w:val="single" w:sz="4" w:space="0" w:color="auto"/>
              <w:right w:val="single" w:sz="4" w:space="0" w:color="auto"/>
            </w:tcBorders>
          </w:tcPr>
          <w:p w14:paraId="74F1F932"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8</w:t>
            </w:r>
          </w:p>
        </w:tc>
        <w:tc>
          <w:tcPr>
            <w:tcW w:w="1275" w:type="dxa"/>
            <w:tcBorders>
              <w:top w:val="single" w:sz="4" w:space="0" w:color="auto"/>
              <w:left w:val="single" w:sz="4" w:space="0" w:color="auto"/>
              <w:bottom w:val="single" w:sz="4" w:space="0" w:color="auto"/>
              <w:right w:val="single" w:sz="4" w:space="0" w:color="auto"/>
            </w:tcBorders>
          </w:tcPr>
          <w:p w14:paraId="01F1F95D"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9</w:t>
            </w:r>
          </w:p>
        </w:tc>
        <w:tc>
          <w:tcPr>
            <w:tcW w:w="851" w:type="dxa"/>
            <w:tcBorders>
              <w:top w:val="single" w:sz="4" w:space="0" w:color="auto"/>
              <w:left w:val="single" w:sz="4" w:space="0" w:color="auto"/>
              <w:bottom w:val="single" w:sz="4" w:space="0" w:color="auto"/>
              <w:right w:val="single" w:sz="4" w:space="0" w:color="auto"/>
            </w:tcBorders>
          </w:tcPr>
          <w:p w14:paraId="3AF8248D"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10</w:t>
            </w:r>
          </w:p>
        </w:tc>
        <w:tc>
          <w:tcPr>
            <w:tcW w:w="850" w:type="dxa"/>
            <w:tcBorders>
              <w:top w:val="single" w:sz="4" w:space="0" w:color="auto"/>
              <w:left w:val="single" w:sz="4" w:space="0" w:color="auto"/>
              <w:bottom w:val="single" w:sz="4" w:space="0" w:color="auto"/>
              <w:right w:val="single" w:sz="4" w:space="0" w:color="auto"/>
            </w:tcBorders>
          </w:tcPr>
          <w:p w14:paraId="5C9EFECE"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11</w:t>
            </w:r>
          </w:p>
        </w:tc>
        <w:tc>
          <w:tcPr>
            <w:tcW w:w="709" w:type="dxa"/>
            <w:tcBorders>
              <w:top w:val="single" w:sz="4" w:space="0" w:color="auto"/>
              <w:left w:val="single" w:sz="4" w:space="0" w:color="auto"/>
              <w:bottom w:val="single" w:sz="4" w:space="0" w:color="auto"/>
              <w:right w:val="single" w:sz="4" w:space="0" w:color="auto"/>
            </w:tcBorders>
          </w:tcPr>
          <w:p w14:paraId="5AA1FD8D"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12</w:t>
            </w:r>
          </w:p>
        </w:tc>
        <w:tc>
          <w:tcPr>
            <w:tcW w:w="567" w:type="dxa"/>
            <w:tcBorders>
              <w:top w:val="single" w:sz="4" w:space="0" w:color="auto"/>
              <w:left w:val="single" w:sz="4" w:space="0" w:color="auto"/>
              <w:bottom w:val="single" w:sz="4" w:space="0" w:color="auto"/>
              <w:right w:val="single" w:sz="4" w:space="0" w:color="auto"/>
            </w:tcBorders>
          </w:tcPr>
          <w:p w14:paraId="1388E676"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13</w:t>
            </w:r>
          </w:p>
        </w:tc>
        <w:tc>
          <w:tcPr>
            <w:tcW w:w="567" w:type="dxa"/>
            <w:tcBorders>
              <w:top w:val="single" w:sz="4" w:space="0" w:color="auto"/>
              <w:left w:val="single" w:sz="4" w:space="0" w:color="auto"/>
              <w:bottom w:val="single" w:sz="4" w:space="0" w:color="auto"/>
              <w:right w:val="single" w:sz="4" w:space="0" w:color="auto"/>
            </w:tcBorders>
          </w:tcPr>
          <w:p w14:paraId="05FE075A"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14</w:t>
            </w:r>
          </w:p>
        </w:tc>
        <w:tc>
          <w:tcPr>
            <w:tcW w:w="567" w:type="dxa"/>
            <w:tcBorders>
              <w:top w:val="single" w:sz="4" w:space="0" w:color="auto"/>
              <w:left w:val="single" w:sz="4" w:space="0" w:color="auto"/>
              <w:bottom w:val="single" w:sz="4" w:space="0" w:color="auto"/>
              <w:right w:val="single" w:sz="4" w:space="0" w:color="auto"/>
            </w:tcBorders>
          </w:tcPr>
          <w:p w14:paraId="7D6CA9EF"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15</w:t>
            </w:r>
          </w:p>
        </w:tc>
        <w:tc>
          <w:tcPr>
            <w:tcW w:w="1418" w:type="dxa"/>
            <w:tcBorders>
              <w:top w:val="single" w:sz="4" w:space="0" w:color="auto"/>
              <w:left w:val="single" w:sz="4" w:space="0" w:color="auto"/>
              <w:bottom w:val="single" w:sz="4" w:space="0" w:color="auto"/>
              <w:right w:val="single" w:sz="4" w:space="0" w:color="auto"/>
            </w:tcBorders>
          </w:tcPr>
          <w:p w14:paraId="4CC03667"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 xml:space="preserve">16  </w:t>
            </w:r>
          </w:p>
        </w:tc>
      </w:tr>
      <w:tr w:rsidR="00215A0A" w:rsidRPr="00950A0B" w14:paraId="64EA5F06" w14:textId="77777777" w:rsidTr="00436F75">
        <w:trPr>
          <w:trHeight w:val="245"/>
        </w:trPr>
        <w:tc>
          <w:tcPr>
            <w:tcW w:w="540" w:type="dxa"/>
            <w:vMerge w:val="restart"/>
            <w:tcBorders>
              <w:top w:val="single" w:sz="4" w:space="0" w:color="auto"/>
              <w:left w:val="single" w:sz="4" w:space="0" w:color="auto"/>
              <w:bottom w:val="single" w:sz="4" w:space="0" w:color="auto"/>
              <w:right w:val="single" w:sz="4" w:space="0" w:color="auto"/>
            </w:tcBorders>
          </w:tcPr>
          <w:p w14:paraId="1A3B34D3" w14:textId="77777777" w:rsidR="00215A0A" w:rsidRPr="00950A0B" w:rsidRDefault="00215A0A" w:rsidP="00181063">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445" w:type="dxa"/>
            <w:vMerge w:val="restart"/>
            <w:tcBorders>
              <w:top w:val="single" w:sz="4" w:space="0" w:color="auto"/>
              <w:left w:val="single" w:sz="4" w:space="0" w:color="auto"/>
              <w:bottom w:val="single" w:sz="4" w:space="0" w:color="auto"/>
              <w:right w:val="single" w:sz="4" w:space="0" w:color="auto"/>
            </w:tcBorders>
          </w:tcPr>
          <w:p w14:paraId="6C6652C0" w14:textId="77777777" w:rsidR="00215A0A" w:rsidRPr="00950A0B" w:rsidRDefault="00215A0A" w:rsidP="00181063">
            <w:pPr>
              <w:autoSpaceDE w:val="0"/>
              <w:autoSpaceDN w:val="0"/>
              <w:adjustRightInd w:val="0"/>
              <w:rPr>
                <w:rFonts w:eastAsia="Times New Roman"/>
                <w:sz w:val="22"/>
                <w:lang w:eastAsia="ru-RU"/>
              </w:rPr>
            </w:pPr>
            <w:r w:rsidRPr="00950A0B">
              <w:rPr>
                <w:rFonts w:eastAsia="Times New Roman"/>
                <w:sz w:val="22"/>
                <w:lang w:eastAsia="ru-RU"/>
              </w:rPr>
              <w:t>Благоустройство Дубровицкого леса по адресу: Московская область, Городской округ Подольск, Подольское лесничество, Подольское участковое лесничество (1 очередь)</w:t>
            </w:r>
          </w:p>
        </w:tc>
        <w:tc>
          <w:tcPr>
            <w:tcW w:w="1134" w:type="dxa"/>
            <w:vMerge w:val="restart"/>
            <w:tcBorders>
              <w:top w:val="single" w:sz="4" w:space="0" w:color="auto"/>
              <w:left w:val="single" w:sz="4" w:space="0" w:color="auto"/>
              <w:bottom w:val="single" w:sz="4" w:space="0" w:color="auto"/>
              <w:right w:val="single" w:sz="4" w:space="0" w:color="auto"/>
            </w:tcBorders>
          </w:tcPr>
          <w:p w14:paraId="2C817042" w14:textId="77777777" w:rsidR="00215A0A" w:rsidRPr="00950A0B" w:rsidRDefault="00215A0A"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tcPr>
          <w:p w14:paraId="7CBC6C04" w14:textId="77777777" w:rsidR="00215A0A" w:rsidRPr="00950A0B" w:rsidRDefault="00215A0A" w:rsidP="00181063">
            <w:pPr>
              <w:autoSpaceDE w:val="0"/>
              <w:autoSpaceDN w:val="0"/>
              <w:adjustRightInd w:val="0"/>
              <w:rPr>
                <w:rFonts w:eastAsia="Times New Roman"/>
                <w:sz w:val="22"/>
                <w:lang w:eastAsia="ru-RU"/>
              </w:rPr>
            </w:pPr>
            <w:r w:rsidRPr="00950A0B">
              <w:rPr>
                <w:rFonts w:eastAsia="Times New Roman"/>
                <w:sz w:val="22"/>
                <w:lang w:eastAsia="ru-RU"/>
              </w:rPr>
              <w:t>Работы по благоустройству с прохождением экспертизы</w:t>
            </w:r>
          </w:p>
        </w:tc>
        <w:tc>
          <w:tcPr>
            <w:tcW w:w="1134" w:type="dxa"/>
            <w:vMerge w:val="restart"/>
            <w:tcBorders>
              <w:top w:val="single" w:sz="4" w:space="0" w:color="auto"/>
              <w:left w:val="single" w:sz="4" w:space="0" w:color="auto"/>
              <w:bottom w:val="single" w:sz="4" w:space="0" w:color="auto"/>
              <w:right w:val="single" w:sz="4" w:space="0" w:color="auto"/>
            </w:tcBorders>
          </w:tcPr>
          <w:p w14:paraId="6388BFB3" w14:textId="77777777" w:rsidR="00215A0A" w:rsidRPr="00950A0B" w:rsidRDefault="00215A0A" w:rsidP="00181063">
            <w:pPr>
              <w:autoSpaceDE w:val="0"/>
              <w:autoSpaceDN w:val="0"/>
              <w:adjustRightInd w:val="0"/>
              <w:jc w:val="center"/>
              <w:rPr>
                <w:rFonts w:eastAsia="Times New Roman"/>
                <w:sz w:val="22"/>
                <w:lang w:eastAsia="ru-RU"/>
              </w:rPr>
            </w:pPr>
            <w:r w:rsidRPr="00950A0B">
              <w:rPr>
                <w:rFonts w:eastAsia="Times New Roman"/>
                <w:sz w:val="22"/>
                <w:lang w:eastAsia="ru-RU"/>
              </w:rPr>
              <w:t>01.02.2023-31.05.2023</w:t>
            </w:r>
          </w:p>
        </w:tc>
        <w:tc>
          <w:tcPr>
            <w:tcW w:w="1134" w:type="dxa"/>
            <w:vMerge w:val="restart"/>
            <w:tcBorders>
              <w:top w:val="single" w:sz="4" w:space="0" w:color="auto"/>
              <w:left w:val="single" w:sz="4" w:space="0" w:color="auto"/>
              <w:bottom w:val="single" w:sz="4" w:space="0" w:color="auto"/>
              <w:right w:val="single" w:sz="4" w:space="0" w:color="auto"/>
            </w:tcBorders>
          </w:tcPr>
          <w:p w14:paraId="102F25C0" w14:textId="77777777" w:rsidR="00215A0A" w:rsidRPr="00950A0B" w:rsidRDefault="00215A0A" w:rsidP="00181063">
            <w:pPr>
              <w:autoSpaceDE w:val="0"/>
              <w:autoSpaceDN w:val="0"/>
              <w:adjustRightInd w:val="0"/>
              <w:jc w:val="center"/>
              <w:rPr>
                <w:rFonts w:eastAsia="Times New Roman"/>
                <w:sz w:val="22"/>
                <w:lang w:eastAsia="ru-RU"/>
              </w:rPr>
            </w:pPr>
            <w:r w:rsidRPr="00950A0B">
              <w:rPr>
                <w:rFonts w:eastAsia="Times New Roman"/>
                <w:sz w:val="22"/>
                <w:lang w:eastAsia="ru-RU"/>
              </w:rPr>
              <w:t>01.06.2023</w:t>
            </w:r>
          </w:p>
        </w:tc>
        <w:tc>
          <w:tcPr>
            <w:tcW w:w="1134" w:type="dxa"/>
            <w:vMerge w:val="restart"/>
            <w:tcBorders>
              <w:top w:val="single" w:sz="4" w:space="0" w:color="auto"/>
              <w:left w:val="single" w:sz="4" w:space="0" w:color="auto"/>
              <w:bottom w:val="single" w:sz="4" w:space="0" w:color="auto"/>
              <w:right w:val="single" w:sz="4" w:space="0" w:color="auto"/>
            </w:tcBorders>
          </w:tcPr>
          <w:p w14:paraId="7BC7E38E" w14:textId="2E9E2F04" w:rsidR="00215A0A" w:rsidRPr="00950A0B" w:rsidRDefault="00FE0F40" w:rsidP="00181063">
            <w:pPr>
              <w:autoSpaceDE w:val="0"/>
              <w:autoSpaceDN w:val="0"/>
              <w:adjustRightInd w:val="0"/>
              <w:jc w:val="center"/>
              <w:rPr>
                <w:rFonts w:eastAsia="Times New Roman"/>
                <w:sz w:val="22"/>
                <w:lang w:eastAsia="ru-RU"/>
              </w:rPr>
            </w:pPr>
            <w:r w:rsidRPr="00950A0B">
              <w:rPr>
                <w:rFonts w:cs="Times New Roman"/>
                <w:color w:val="000000"/>
                <w:sz w:val="22"/>
              </w:rPr>
              <w:t>363 200,00000</w:t>
            </w:r>
          </w:p>
        </w:tc>
        <w:tc>
          <w:tcPr>
            <w:tcW w:w="1134" w:type="dxa"/>
            <w:vMerge w:val="restart"/>
            <w:tcBorders>
              <w:top w:val="single" w:sz="4" w:space="0" w:color="auto"/>
              <w:left w:val="single" w:sz="4" w:space="0" w:color="auto"/>
              <w:right w:val="single" w:sz="4" w:space="0" w:color="auto"/>
            </w:tcBorders>
          </w:tcPr>
          <w:p w14:paraId="3E71B041" w14:textId="40DC5438" w:rsidR="00215A0A" w:rsidRPr="00950A0B" w:rsidRDefault="00B65978" w:rsidP="00181063">
            <w:pPr>
              <w:autoSpaceDE w:val="0"/>
              <w:autoSpaceDN w:val="0"/>
              <w:adjustRightInd w:val="0"/>
              <w:jc w:val="center"/>
              <w:rPr>
                <w:rFonts w:eastAsia="Times New Roman"/>
                <w:sz w:val="22"/>
                <w:lang w:eastAsia="ru-RU"/>
              </w:rPr>
            </w:pPr>
            <w:r>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2A837638" w14:textId="77777777" w:rsidR="00215A0A" w:rsidRPr="00950A0B" w:rsidRDefault="00215A0A" w:rsidP="00181063">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vAlign w:val="center"/>
          </w:tcPr>
          <w:p w14:paraId="105B1C90" w14:textId="77777777" w:rsidR="00215A0A" w:rsidRPr="00950A0B" w:rsidRDefault="00215A0A" w:rsidP="00181063">
            <w:pPr>
              <w:jc w:val="center"/>
              <w:rPr>
                <w:rFonts w:cs="Times New Roman"/>
                <w:color w:val="000000"/>
                <w:sz w:val="22"/>
              </w:rPr>
            </w:pPr>
            <w:r w:rsidRPr="00950A0B">
              <w:rPr>
                <w:rFonts w:cs="Times New Roman"/>
                <w:color w:val="000000"/>
                <w:sz w:val="22"/>
              </w:rPr>
              <w:t>363 200,00000</w:t>
            </w:r>
          </w:p>
        </w:tc>
        <w:tc>
          <w:tcPr>
            <w:tcW w:w="850" w:type="dxa"/>
            <w:tcBorders>
              <w:top w:val="single" w:sz="4" w:space="0" w:color="auto"/>
              <w:left w:val="single" w:sz="4" w:space="0" w:color="auto"/>
              <w:bottom w:val="single" w:sz="4" w:space="0" w:color="auto"/>
              <w:right w:val="single" w:sz="4" w:space="0" w:color="auto"/>
            </w:tcBorders>
            <w:vAlign w:val="center"/>
          </w:tcPr>
          <w:p w14:paraId="1263681A" w14:textId="77777777" w:rsidR="00215A0A" w:rsidRPr="00950A0B" w:rsidRDefault="00215A0A" w:rsidP="00181063">
            <w:pPr>
              <w:jc w:val="center"/>
              <w:rPr>
                <w:rFonts w:cs="Times New Roman"/>
                <w:color w:val="000000"/>
                <w:sz w:val="22"/>
              </w:rPr>
            </w:pPr>
            <w:r w:rsidRPr="00950A0B">
              <w:rPr>
                <w:rFonts w:cs="Times New Roman"/>
                <w:color w:val="000000"/>
                <w:sz w:val="22"/>
              </w:rPr>
              <w:t>363 200,00000</w:t>
            </w:r>
          </w:p>
        </w:tc>
        <w:tc>
          <w:tcPr>
            <w:tcW w:w="709" w:type="dxa"/>
            <w:tcBorders>
              <w:top w:val="single" w:sz="4" w:space="0" w:color="auto"/>
              <w:left w:val="single" w:sz="4" w:space="0" w:color="auto"/>
              <w:bottom w:val="single" w:sz="4" w:space="0" w:color="auto"/>
              <w:right w:val="single" w:sz="4" w:space="0" w:color="auto"/>
            </w:tcBorders>
          </w:tcPr>
          <w:p w14:paraId="0A9D723C" w14:textId="77777777" w:rsidR="00215A0A" w:rsidRPr="00950A0B" w:rsidRDefault="00215A0A" w:rsidP="00181063">
            <w:pPr>
              <w:rPr>
                <w:sz w:val="22"/>
              </w:rPr>
            </w:pPr>
            <w:r w:rsidRPr="00950A0B">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5341188" w14:textId="77777777" w:rsidR="00215A0A" w:rsidRPr="00950A0B" w:rsidRDefault="00215A0A"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49916EEA" w14:textId="77777777" w:rsidR="00215A0A" w:rsidRPr="00950A0B" w:rsidRDefault="00215A0A"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B58DF0C" w14:textId="77777777" w:rsidR="00215A0A" w:rsidRPr="00950A0B" w:rsidRDefault="00215A0A" w:rsidP="00181063">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4B71B99B" w14:textId="77777777" w:rsidR="00215A0A" w:rsidRPr="00950A0B" w:rsidRDefault="00215A0A"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15A0A" w:rsidRPr="00950A0B" w14:paraId="5593318E" w14:textId="77777777" w:rsidTr="00436F75">
        <w:trPr>
          <w:trHeight w:val="605"/>
        </w:trPr>
        <w:tc>
          <w:tcPr>
            <w:tcW w:w="540" w:type="dxa"/>
            <w:vMerge/>
            <w:tcBorders>
              <w:top w:val="single" w:sz="4" w:space="0" w:color="auto"/>
              <w:left w:val="single" w:sz="4" w:space="0" w:color="auto"/>
              <w:bottom w:val="single" w:sz="4" w:space="0" w:color="auto"/>
              <w:right w:val="single" w:sz="4" w:space="0" w:color="auto"/>
            </w:tcBorders>
          </w:tcPr>
          <w:p w14:paraId="0E4C62B7" w14:textId="77777777" w:rsidR="00215A0A" w:rsidRPr="00950A0B" w:rsidRDefault="00215A0A" w:rsidP="00181063">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2373D1C9" w14:textId="77777777" w:rsidR="00215A0A" w:rsidRPr="00950A0B" w:rsidRDefault="00215A0A"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D43D48D" w14:textId="77777777" w:rsidR="00215A0A" w:rsidRPr="00950A0B" w:rsidRDefault="00215A0A" w:rsidP="00181063">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1E3DF878" w14:textId="77777777" w:rsidR="00215A0A" w:rsidRPr="00950A0B" w:rsidRDefault="00215A0A"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A71E5DD" w14:textId="77777777" w:rsidR="00215A0A" w:rsidRPr="00950A0B" w:rsidRDefault="00215A0A"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E8C3A10" w14:textId="77777777" w:rsidR="00215A0A" w:rsidRPr="00950A0B" w:rsidRDefault="00215A0A"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49C2512" w14:textId="77777777" w:rsidR="00215A0A" w:rsidRPr="00950A0B" w:rsidRDefault="00215A0A"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546F249" w14:textId="77777777" w:rsidR="00215A0A" w:rsidRPr="00950A0B" w:rsidRDefault="00215A0A" w:rsidP="0018106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6DC9D70C" w14:textId="77777777" w:rsidR="00215A0A" w:rsidRPr="00950A0B" w:rsidRDefault="00215A0A" w:rsidP="00181063">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734BE337" w14:textId="77777777" w:rsidR="00215A0A" w:rsidRPr="00950A0B" w:rsidRDefault="00215A0A" w:rsidP="00181063">
            <w:pPr>
              <w:jc w:val="center"/>
              <w:rPr>
                <w:rFonts w:eastAsia="Times New Roman" w:cs="Times New Roman"/>
                <w:sz w:val="22"/>
                <w:lang w:eastAsia="ru-RU"/>
              </w:rPr>
            </w:pPr>
            <w:r w:rsidRPr="00950A0B">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4158988F" w14:textId="77777777" w:rsidR="00215A0A" w:rsidRPr="00950A0B" w:rsidRDefault="00215A0A" w:rsidP="00181063">
            <w:pPr>
              <w:jc w:val="center"/>
              <w:rPr>
                <w:rFonts w:eastAsia="Times New Roman" w:cs="Times New Roman"/>
                <w:sz w:val="22"/>
                <w:lang w:eastAsia="ru-RU"/>
              </w:rPr>
            </w:pPr>
            <w:r w:rsidRPr="00950A0B">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EE18F38" w14:textId="77777777" w:rsidR="00215A0A" w:rsidRPr="00950A0B" w:rsidRDefault="00215A0A"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E405F6A" w14:textId="77777777" w:rsidR="00215A0A" w:rsidRPr="00950A0B" w:rsidRDefault="00215A0A"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69939F3" w14:textId="77777777" w:rsidR="00215A0A" w:rsidRPr="00950A0B" w:rsidRDefault="00215A0A"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F511450" w14:textId="77777777" w:rsidR="00215A0A" w:rsidRPr="00950A0B" w:rsidRDefault="00215A0A" w:rsidP="00181063">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148536C7" w14:textId="77777777" w:rsidR="00215A0A" w:rsidRPr="00950A0B" w:rsidRDefault="00215A0A"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15A0A" w:rsidRPr="00950A0B" w14:paraId="4DBE29CA" w14:textId="77777777" w:rsidTr="00436F75">
        <w:tc>
          <w:tcPr>
            <w:tcW w:w="540" w:type="dxa"/>
            <w:vMerge/>
            <w:tcBorders>
              <w:top w:val="single" w:sz="4" w:space="0" w:color="auto"/>
              <w:left w:val="single" w:sz="4" w:space="0" w:color="auto"/>
              <w:bottom w:val="single" w:sz="4" w:space="0" w:color="auto"/>
              <w:right w:val="single" w:sz="4" w:space="0" w:color="auto"/>
            </w:tcBorders>
          </w:tcPr>
          <w:p w14:paraId="0AE0F672" w14:textId="77777777" w:rsidR="00215A0A" w:rsidRPr="00950A0B" w:rsidRDefault="00215A0A" w:rsidP="00181063">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735B2F6E" w14:textId="77777777" w:rsidR="00215A0A" w:rsidRPr="00950A0B" w:rsidRDefault="00215A0A"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C377BC3" w14:textId="77777777" w:rsidR="00215A0A" w:rsidRPr="00950A0B" w:rsidRDefault="00215A0A" w:rsidP="00181063">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4793916D" w14:textId="77777777" w:rsidR="00215A0A" w:rsidRPr="00950A0B" w:rsidRDefault="00215A0A"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33ED52C" w14:textId="77777777" w:rsidR="00215A0A" w:rsidRPr="00950A0B" w:rsidRDefault="00215A0A"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C84B2E8" w14:textId="77777777" w:rsidR="00215A0A" w:rsidRPr="00950A0B" w:rsidRDefault="00215A0A"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9D0316C" w14:textId="77777777" w:rsidR="00215A0A" w:rsidRPr="00950A0B" w:rsidRDefault="00215A0A"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304BD20" w14:textId="7C1A0E0E" w:rsidR="00215A0A" w:rsidRPr="00950A0B" w:rsidRDefault="00215A0A" w:rsidP="0018106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7D833A3" w14:textId="77777777" w:rsidR="00215A0A" w:rsidRPr="00950A0B" w:rsidRDefault="00215A0A"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1C41EB34" w14:textId="77777777" w:rsidR="00215A0A" w:rsidRPr="00950A0B" w:rsidRDefault="00215A0A" w:rsidP="00181063">
            <w:pPr>
              <w:jc w:val="center"/>
              <w:rPr>
                <w:rFonts w:cs="Times New Roman"/>
                <w:sz w:val="22"/>
              </w:rPr>
            </w:pPr>
            <w:r w:rsidRPr="00950A0B">
              <w:rPr>
                <w:rFonts w:cs="Times New Roman"/>
                <w:sz w:val="22"/>
              </w:rPr>
              <w:t>270 947,20000</w:t>
            </w:r>
          </w:p>
        </w:tc>
        <w:tc>
          <w:tcPr>
            <w:tcW w:w="850" w:type="dxa"/>
            <w:tcBorders>
              <w:top w:val="single" w:sz="4" w:space="0" w:color="auto"/>
              <w:left w:val="single" w:sz="4" w:space="0" w:color="auto"/>
              <w:bottom w:val="single" w:sz="4" w:space="0" w:color="auto"/>
              <w:right w:val="single" w:sz="4" w:space="0" w:color="auto"/>
            </w:tcBorders>
            <w:vAlign w:val="center"/>
          </w:tcPr>
          <w:p w14:paraId="27E8EE74" w14:textId="77777777" w:rsidR="00215A0A" w:rsidRPr="00950A0B" w:rsidRDefault="00215A0A" w:rsidP="00181063">
            <w:pPr>
              <w:jc w:val="center"/>
              <w:rPr>
                <w:rFonts w:cs="Times New Roman"/>
                <w:sz w:val="22"/>
              </w:rPr>
            </w:pPr>
            <w:r w:rsidRPr="00950A0B">
              <w:rPr>
                <w:rFonts w:cs="Times New Roman"/>
                <w:sz w:val="22"/>
              </w:rPr>
              <w:t>270 947,20000</w:t>
            </w:r>
          </w:p>
        </w:tc>
        <w:tc>
          <w:tcPr>
            <w:tcW w:w="709" w:type="dxa"/>
            <w:tcBorders>
              <w:top w:val="single" w:sz="4" w:space="0" w:color="auto"/>
              <w:left w:val="single" w:sz="4" w:space="0" w:color="auto"/>
              <w:bottom w:val="single" w:sz="4" w:space="0" w:color="auto"/>
              <w:right w:val="single" w:sz="4" w:space="0" w:color="auto"/>
            </w:tcBorders>
          </w:tcPr>
          <w:p w14:paraId="2E109356" w14:textId="77777777" w:rsidR="00215A0A" w:rsidRPr="00950A0B" w:rsidRDefault="00215A0A" w:rsidP="00181063">
            <w:pPr>
              <w:rPr>
                <w:sz w:val="22"/>
              </w:rPr>
            </w:pPr>
            <w:r w:rsidRPr="00950A0B">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CF110C0" w14:textId="77777777" w:rsidR="00215A0A" w:rsidRPr="00950A0B" w:rsidRDefault="00215A0A"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71C6CAA" w14:textId="77777777" w:rsidR="00215A0A" w:rsidRPr="00950A0B" w:rsidRDefault="00215A0A"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881AA91" w14:textId="77777777" w:rsidR="00215A0A" w:rsidRPr="00950A0B" w:rsidRDefault="00215A0A" w:rsidP="00181063">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217983B3" w14:textId="77777777" w:rsidR="00215A0A" w:rsidRPr="00950A0B" w:rsidRDefault="00215A0A"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15A0A" w:rsidRPr="00950A0B" w14:paraId="4E5C09A2" w14:textId="77777777" w:rsidTr="00436F75">
        <w:tc>
          <w:tcPr>
            <w:tcW w:w="540" w:type="dxa"/>
            <w:vMerge/>
            <w:tcBorders>
              <w:top w:val="single" w:sz="4" w:space="0" w:color="auto"/>
              <w:left w:val="single" w:sz="4" w:space="0" w:color="auto"/>
              <w:bottom w:val="single" w:sz="4" w:space="0" w:color="auto"/>
              <w:right w:val="single" w:sz="4" w:space="0" w:color="auto"/>
            </w:tcBorders>
          </w:tcPr>
          <w:p w14:paraId="13561A54" w14:textId="77777777" w:rsidR="00215A0A" w:rsidRPr="00950A0B" w:rsidRDefault="00215A0A" w:rsidP="00181063">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693CCA3A" w14:textId="77777777" w:rsidR="00215A0A" w:rsidRPr="00950A0B" w:rsidRDefault="00215A0A"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C26F85F" w14:textId="77777777" w:rsidR="00215A0A" w:rsidRPr="00950A0B" w:rsidRDefault="00215A0A" w:rsidP="00181063">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5E134487" w14:textId="77777777" w:rsidR="00215A0A" w:rsidRPr="00950A0B" w:rsidRDefault="00215A0A"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438DE17" w14:textId="77777777" w:rsidR="00215A0A" w:rsidRPr="00950A0B" w:rsidRDefault="00215A0A"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4ACD32D" w14:textId="77777777" w:rsidR="00215A0A" w:rsidRPr="00950A0B" w:rsidRDefault="00215A0A"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52E2F60" w14:textId="77777777" w:rsidR="00215A0A" w:rsidRPr="00950A0B" w:rsidRDefault="00215A0A" w:rsidP="00181063">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7DC6166" w14:textId="0E9A269A" w:rsidR="00215A0A" w:rsidRPr="00950A0B" w:rsidRDefault="00215A0A" w:rsidP="0018106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C9152A2" w14:textId="77777777" w:rsidR="00215A0A" w:rsidRPr="00950A0B" w:rsidRDefault="00215A0A"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vAlign w:val="center"/>
          </w:tcPr>
          <w:p w14:paraId="0E1BDCC2" w14:textId="77777777" w:rsidR="00215A0A" w:rsidRPr="00950A0B" w:rsidRDefault="00215A0A" w:rsidP="00181063">
            <w:pPr>
              <w:jc w:val="center"/>
              <w:rPr>
                <w:rFonts w:cs="Times New Roman"/>
                <w:sz w:val="22"/>
              </w:rPr>
            </w:pPr>
            <w:r w:rsidRPr="00950A0B">
              <w:rPr>
                <w:rFonts w:cs="Times New Roman"/>
                <w:sz w:val="22"/>
              </w:rPr>
              <w:t>92 252,80000</w:t>
            </w:r>
          </w:p>
        </w:tc>
        <w:tc>
          <w:tcPr>
            <w:tcW w:w="850" w:type="dxa"/>
            <w:tcBorders>
              <w:top w:val="single" w:sz="4" w:space="0" w:color="auto"/>
              <w:left w:val="single" w:sz="4" w:space="0" w:color="auto"/>
              <w:bottom w:val="single" w:sz="4" w:space="0" w:color="auto"/>
              <w:right w:val="single" w:sz="4" w:space="0" w:color="auto"/>
            </w:tcBorders>
            <w:vAlign w:val="center"/>
          </w:tcPr>
          <w:p w14:paraId="5DF0B207" w14:textId="77777777" w:rsidR="00215A0A" w:rsidRPr="00950A0B" w:rsidRDefault="00215A0A" w:rsidP="00181063">
            <w:pPr>
              <w:jc w:val="center"/>
              <w:rPr>
                <w:rFonts w:cs="Times New Roman"/>
                <w:sz w:val="22"/>
              </w:rPr>
            </w:pPr>
            <w:r w:rsidRPr="00950A0B">
              <w:rPr>
                <w:rFonts w:cs="Times New Roman"/>
                <w:sz w:val="22"/>
              </w:rPr>
              <w:t>92 252,80000</w:t>
            </w:r>
          </w:p>
        </w:tc>
        <w:tc>
          <w:tcPr>
            <w:tcW w:w="709" w:type="dxa"/>
            <w:tcBorders>
              <w:top w:val="single" w:sz="4" w:space="0" w:color="auto"/>
              <w:left w:val="single" w:sz="4" w:space="0" w:color="auto"/>
              <w:bottom w:val="single" w:sz="4" w:space="0" w:color="auto"/>
              <w:right w:val="single" w:sz="4" w:space="0" w:color="auto"/>
            </w:tcBorders>
          </w:tcPr>
          <w:p w14:paraId="75EA8F2E" w14:textId="77777777" w:rsidR="00215A0A" w:rsidRPr="00950A0B" w:rsidRDefault="00215A0A" w:rsidP="00181063">
            <w:pPr>
              <w:rPr>
                <w:sz w:val="22"/>
              </w:rPr>
            </w:pPr>
            <w:r w:rsidRPr="00950A0B">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283D358" w14:textId="77777777" w:rsidR="00215A0A" w:rsidRPr="00950A0B" w:rsidRDefault="00215A0A"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64FA5B8" w14:textId="77777777" w:rsidR="00215A0A" w:rsidRPr="00950A0B" w:rsidRDefault="00215A0A"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48955A03" w14:textId="77777777" w:rsidR="00215A0A" w:rsidRPr="00950A0B" w:rsidRDefault="00215A0A" w:rsidP="00181063">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24AAFA96" w14:textId="77777777" w:rsidR="00215A0A" w:rsidRPr="00950A0B" w:rsidRDefault="00215A0A"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15A0A" w:rsidRPr="00950A0B" w14:paraId="7B2DCD7B" w14:textId="77777777" w:rsidTr="00436F75">
        <w:tc>
          <w:tcPr>
            <w:tcW w:w="540" w:type="dxa"/>
            <w:vMerge/>
            <w:tcBorders>
              <w:top w:val="single" w:sz="4" w:space="0" w:color="auto"/>
              <w:left w:val="single" w:sz="4" w:space="0" w:color="auto"/>
              <w:bottom w:val="single" w:sz="4" w:space="0" w:color="auto"/>
              <w:right w:val="single" w:sz="4" w:space="0" w:color="auto"/>
            </w:tcBorders>
          </w:tcPr>
          <w:p w14:paraId="3BEA6E15" w14:textId="77777777" w:rsidR="00215A0A" w:rsidRPr="00950A0B" w:rsidRDefault="00215A0A" w:rsidP="00181063">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2B8DFA7D" w14:textId="77777777" w:rsidR="00215A0A" w:rsidRPr="00950A0B" w:rsidRDefault="00215A0A"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0CF659B" w14:textId="77777777" w:rsidR="00215A0A" w:rsidRPr="00950A0B" w:rsidRDefault="00215A0A" w:rsidP="00181063">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2F7996C5" w14:textId="77777777" w:rsidR="00215A0A" w:rsidRPr="00950A0B" w:rsidRDefault="00215A0A"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699C487" w14:textId="77777777" w:rsidR="00215A0A" w:rsidRPr="00950A0B" w:rsidRDefault="00215A0A"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41566E4" w14:textId="77777777" w:rsidR="00215A0A" w:rsidRPr="00950A0B" w:rsidRDefault="00215A0A" w:rsidP="00181063">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41913F1" w14:textId="77777777" w:rsidR="00215A0A" w:rsidRPr="00950A0B" w:rsidRDefault="00215A0A" w:rsidP="00181063">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411ED998" w14:textId="77777777" w:rsidR="00215A0A" w:rsidRPr="00950A0B" w:rsidRDefault="00215A0A" w:rsidP="0018106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78E7C47" w14:textId="77777777" w:rsidR="00215A0A" w:rsidRPr="00950A0B" w:rsidRDefault="00215A0A" w:rsidP="00181063">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10428464" w14:textId="77777777" w:rsidR="00215A0A" w:rsidRPr="00950A0B" w:rsidRDefault="00215A0A" w:rsidP="00181063">
            <w:pPr>
              <w:rPr>
                <w:sz w:val="22"/>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2DDA693" w14:textId="77777777" w:rsidR="00215A0A" w:rsidRPr="00950A0B" w:rsidRDefault="00215A0A" w:rsidP="00181063">
            <w:pPr>
              <w:rPr>
                <w:sz w:val="22"/>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C4C42B8" w14:textId="77777777" w:rsidR="00215A0A" w:rsidRPr="00950A0B" w:rsidRDefault="00215A0A"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44A88D92" w14:textId="77777777" w:rsidR="00215A0A" w:rsidRPr="00950A0B" w:rsidRDefault="00215A0A"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14BF647" w14:textId="77777777" w:rsidR="00215A0A" w:rsidRPr="00950A0B" w:rsidRDefault="00215A0A"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A33CC46" w14:textId="77777777" w:rsidR="00215A0A" w:rsidRPr="00950A0B" w:rsidRDefault="00215A0A" w:rsidP="00181063">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2030620A" w14:textId="77777777" w:rsidR="00215A0A" w:rsidRPr="00950A0B" w:rsidRDefault="00215A0A"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59352C" w:rsidRPr="00950A0B" w14:paraId="7CD5FCAD" w14:textId="77777777" w:rsidTr="00436F75">
        <w:tc>
          <w:tcPr>
            <w:tcW w:w="540" w:type="dxa"/>
            <w:vMerge w:val="restart"/>
            <w:tcBorders>
              <w:top w:val="single" w:sz="4" w:space="0" w:color="auto"/>
              <w:left w:val="single" w:sz="4" w:space="0" w:color="auto"/>
              <w:right w:val="single" w:sz="4" w:space="0" w:color="auto"/>
            </w:tcBorders>
          </w:tcPr>
          <w:p w14:paraId="2730DC33" w14:textId="77777777" w:rsidR="0059352C" w:rsidRPr="00950A0B" w:rsidRDefault="0059352C" w:rsidP="0059352C">
            <w:pPr>
              <w:autoSpaceDE w:val="0"/>
              <w:autoSpaceDN w:val="0"/>
              <w:adjustRightInd w:val="0"/>
              <w:jc w:val="center"/>
              <w:rPr>
                <w:rFonts w:eastAsia="Times New Roman"/>
                <w:sz w:val="22"/>
                <w:lang w:eastAsia="ru-RU"/>
              </w:rPr>
            </w:pPr>
            <w:r w:rsidRPr="00950A0B">
              <w:rPr>
                <w:rFonts w:eastAsia="Times New Roman"/>
                <w:sz w:val="22"/>
                <w:lang w:eastAsia="ru-RU"/>
              </w:rPr>
              <w:t>2.</w:t>
            </w:r>
          </w:p>
        </w:tc>
        <w:tc>
          <w:tcPr>
            <w:tcW w:w="1445" w:type="dxa"/>
            <w:vMerge w:val="restart"/>
            <w:tcBorders>
              <w:top w:val="single" w:sz="4" w:space="0" w:color="auto"/>
              <w:left w:val="single" w:sz="4" w:space="0" w:color="auto"/>
              <w:right w:val="single" w:sz="4" w:space="0" w:color="auto"/>
            </w:tcBorders>
          </w:tcPr>
          <w:p w14:paraId="187C5564" w14:textId="77777777" w:rsidR="0059352C" w:rsidRPr="00950A0B" w:rsidRDefault="0059352C" w:rsidP="0059352C">
            <w:pPr>
              <w:autoSpaceDE w:val="0"/>
              <w:autoSpaceDN w:val="0"/>
              <w:adjustRightInd w:val="0"/>
              <w:jc w:val="center"/>
              <w:rPr>
                <w:rFonts w:eastAsia="Times New Roman"/>
                <w:sz w:val="22"/>
                <w:lang w:eastAsia="ru-RU"/>
              </w:rPr>
            </w:pPr>
            <w:r w:rsidRPr="00950A0B">
              <w:rPr>
                <w:rFonts w:eastAsia="Times New Roman"/>
                <w:sz w:val="22"/>
                <w:lang w:eastAsia="ru-RU"/>
              </w:rPr>
              <w:t>Благоустройство Дубровицкого леса по адресу: Московская область, Городской округ Подольск, Подольское лесничество, Подольское участковое лесничество (2 очередь)</w:t>
            </w:r>
          </w:p>
        </w:tc>
        <w:tc>
          <w:tcPr>
            <w:tcW w:w="1134" w:type="dxa"/>
            <w:vMerge w:val="restart"/>
            <w:tcBorders>
              <w:top w:val="single" w:sz="4" w:space="0" w:color="auto"/>
              <w:left w:val="single" w:sz="4" w:space="0" w:color="auto"/>
              <w:right w:val="single" w:sz="4" w:space="0" w:color="auto"/>
            </w:tcBorders>
          </w:tcPr>
          <w:p w14:paraId="74E48E07" w14:textId="77777777" w:rsidR="0059352C" w:rsidRPr="00950A0B" w:rsidRDefault="0059352C" w:rsidP="0059352C">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6" w:type="dxa"/>
            <w:vMerge w:val="restart"/>
            <w:tcBorders>
              <w:top w:val="single" w:sz="4" w:space="0" w:color="auto"/>
              <w:left w:val="single" w:sz="4" w:space="0" w:color="auto"/>
              <w:right w:val="single" w:sz="4" w:space="0" w:color="auto"/>
            </w:tcBorders>
          </w:tcPr>
          <w:p w14:paraId="7F29A54A" w14:textId="77777777" w:rsidR="0059352C" w:rsidRPr="00950A0B" w:rsidRDefault="0059352C" w:rsidP="0059352C">
            <w:pPr>
              <w:autoSpaceDE w:val="0"/>
              <w:autoSpaceDN w:val="0"/>
              <w:adjustRightInd w:val="0"/>
              <w:jc w:val="center"/>
              <w:rPr>
                <w:rFonts w:eastAsia="Times New Roman"/>
                <w:sz w:val="22"/>
                <w:lang w:eastAsia="ru-RU"/>
              </w:rPr>
            </w:pPr>
            <w:r w:rsidRPr="00950A0B">
              <w:rPr>
                <w:rFonts w:eastAsia="Times New Roman"/>
                <w:sz w:val="22"/>
                <w:lang w:eastAsia="ru-RU"/>
              </w:rPr>
              <w:t>Работы по благоустройству с прохождением экспертизы</w:t>
            </w:r>
          </w:p>
        </w:tc>
        <w:tc>
          <w:tcPr>
            <w:tcW w:w="1134" w:type="dxa"/>
            <w:vMerge w:val="restart"/>
            <w:tcBorders>
              <w:top w:val="single" w:sz="4" w:space="0" w:color="auto"/>
              <w:left w:val="single" w:sz="4" w:space="0" w:color="auto"/>
              <w:right w:val="single" w:sz="4" w:space="0" w:color="auto"/>
            </w:tcBorders>
          </w:tcPr>
          <w:p w14:paraId="7BB706BC" w14:textId="2FF5D233" w:rsidR="0059352C" w:rsidRPr="00950A0B" w:rsidRDefault="0059352C" w:rsidP="0059352C">
            <w:pPr>
              <w:autoSpaceDE w:val="0"/>
              <w:autoSpaceDN w:val="0"/>
              <w:adjustRightInd w:val="0"/>
              <w:jc w:val="center"/>
              <w:rPr>
                <w:rFonts w:eastAsia="Times New Roman"/>
                <w:sz w:val="22"/>
                <w:lang w:eastAsia="ru-RU"/>
              </w:rPr>
            </w:pPr>
            <w:r w:rsidRPr="00950A0B">
              <w:rPr>
                <w:rFonts w:eastAsia="Times New Roman"/>
                <w:sz w:val="22"/>
                <w:lang w:eastAsia="ru-RU"/>
              </w:rPr>
              <w:t>01.02.2023-31.05.2024</w:t>
            </w:r>
          </w:p>
        </w:tc>
        <w:tc>
          <w:tcPr>
            <w:tcW w:w="1134" w:type="dxa"/>
            <w:vMerge w:val="restart"/>
            <w:tcBorders>
              <w:top w:val="single" w:sz="4" w:space="0" w:color="auto"/>
              <w:left w:val="single" w:sz="4" w:space="0" w:color="auto"/>
              <w:right w:val="single" w:sz="4" w:space="0" w:color="auto"/>
            </w:tcBorders>
          </w:tcPr>
          <w:p w14:paraId="378A4811" w14:textId="4D77E516" w:rsidR="0059352C" w:rsidRPr="00950A0B" w:rsidRDefault="0059352C" w:rsidP="0059352C">
            <w:pPr>
              <w:autoSpaceDE w:val="0"/>
              <w:autoSpaceDN w:val="0"/>
              <w:adjustRightInd w:val="0"/>
              <w:jc w:val="center"/>
              <w:rPr>
                <w:rFonts w:eastAsia="Times New Roman"/>
                <w:sz w:val="22"/>
                <w:lang w:eastAsia="ru-RU"/>
              </w:rPr>
            </w:pPr>
            <w:r w:rsidRPr="00950A0B">
              <w:rPr>
                <w:rFonts w:eastAsia="Times New Roman"/>
                <w:sz w:val="22"/>
                <w:lang w:eastAsia="ru-RU"/>
              </w:rPr>
              <w:t>01.06.2024</w:t>
            </w:r>
          </w:p>
        </w:tc>
        <w:tc>
          <w:tcPr>
            <w:tcW w:w="1134" w:type="dxa"/>
            <w:vMerge w:val="restart"/>
            <w:tcBorders>
              <w:top w:val="single" w:sz="4" w:space="0" w:color="auto"/>
              <w:left w:val="single" w:sz="4" w:space="0" w:color="auto"/>
              <w:right w:val="single" w:sz="4" w:space="0" w:color="auto"/>
            </w:tcBorders>
          </w:tcPr>
          <w:p w14:paraId="4EFB920F" w14:textId="5AF3EA38" w:rsidR="0059352C" w:rsidRPr="00950A0B" w:rsidRDefault="0059352C" w:rsidP="0059352C">
            <w:pPr>
              <w:autoSpaceDE w:val="0"/>
              <w:autoSpaceDN w:val="0"/>
              <w:adjustRightInd w:val="0"/>
              <w:jc w:val="center"/>
              <w:rPr>
                <w:rFonts w:eastAsia="Times New Roman"/>
                <w:sz w:val="22"/>
                <w:lang w:eastAsia="ru-RU"/>
              </w:rPr>
            </w:pPr>
            <w:r w:rsidRPr="00950A0B">
              <w:rPr>
                <w:rFonts w:eastAsia="Times New Roman"/>
                <w:sz w:val="22"/>
                <w:lang w:eastAsia="ru-RU"/>
              </w:rPr>
              <w:t>139 465,90278</w:t>
            </w:r>
          </w:p>
        </w:tc>
        <w:tc>
          <w:tcPr>
            <w:tcW w:w="1134" w:type="dxa"/>
            <w:vMerge w:val="restart"/>
            <w:tcBorders>
              <w:top w:val="single" w:sz="4" w:space="0" w:color="auto"/>
              <w:left w:val="single" w:sz="4" w:space="0" w:color="auto"/>
              <w:right w:val="single" w:sz="4" w:space="0" w:color="auto"/>
            </w:tcBorders>
          </w:tcPr>
          <w:p w14:paraId="241F3A25" w14:textId="5F97BA77" w:rsidR="0059352C" w:rsidRPr="00950A0B" w:rsidRDefault="00B65978" w:rsidP="0059352C">
            <w:pPr>
              <w:autoSpaceDE w:val="0"/>
              <w:autoSpaceDN w:val="0"/>
              <w:adjustRightInd w:val="0"/>
              <w:jc w:val="center"/>
              <w:rPr>
                <w:rFonts w:eastAsia="Times New Roman"/>
                <w:sz w:val="22"/>
                <w:lang w:eastAsia="ru-RU"/>
              </w:rPr>
            </w:pPr>
            <w:r>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5D06581C" w14:textId="77777777" w:rsidR="0059352C" w:rsidRPr="00950A0B" w:rsidRDefault="0059352C" w:rsidP="0059352C">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576F0CA0" w14:textId="6F2F7C3F" w:rsidR="0059352C" w:rsidRPr="00950A0B" w:rsidRDefault="0059352C" w:rsidP="0059352C">
            <w:pPr>
              <w:rPr>
                <w:rFonts w:eastAsia="Times New Roman"/>
                <w:sz w:val="22"/>
                <w:lang w:eastAsia="ru-RU"/>
              </w:rPr>
            </w:pPr>
            <w:r w:rsidRPr="00950A0B">
              <w:rPr>
                <w:rFonts w:eastAsia="Times New Roman"/>
                <w:sz w:val="22"/>
                <w:lang w:eastAsia="ru-RU"/>
              </w:rPr>
              <w:t>139 465,90278</w:t>
            </w:r>
          </w:p>
        </w:tc>
        <w:tc>
          <w:tcPr>
            <w:tcW w:w="850" w:type="dxa"/>
            <w:tcBorders>
              <w:top w:val="single" w:sz="4" w:space="0" w:color="auto"/>
              <w:left w:val="single" w:sz="4" w:space="0" w:color="auto"/>
              <w:bottom w:val="single" w:sz="4" w:space="0" w:color="auto"/>
              <w:right w:val="single" w:sz="4" w:space="0" w:color="auto"/>
            </w:tcBorders>
          </w:tcPr>
          <w:p w14:paraId="5A4449E3" w14:textId="77777777" w:rsidR="0059352C" w:rsidRPr="00950A0B" w:rsidRDefault="0059352C" w:rsidP="0059352C">
            <w:pPr>
              <w:rPr>
                <w:rFonts w:eastAsia="Times New Roman"/>
                <w:sz w:val="22"/>
                <w:lang w:eastAsia="ru-RU"/>
              </w:rPr>
            </w:pPr>
            <w:r w:rsidRPr="00950A0B">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08D37BA9" w14:textId="3D90CA16" w:rsidR="0059352C" w:rsidRPr="00950A0B" w:rsidRDefault="0059352C" w:rsidP="0059352C">
            <w:pPr>
              <w:rPr>
                <w:rFonts w:eastAsia="Times New Roman"/>
                <w:sz w:val="22"/>
                <w:lang w:eastAsia="ru-RU"/>
              </w:rPr>
            </w:pPr>
            <w:r w:rsidRPr="00950A0B">
              <w:rPr>
                <w:rFonts w:eastAsia="Times New Roman"/>
                <w:sz w:val="22"/>
                <w:lang w:eastAsia="ru-RU"/>
              </w:rPr>
              <w:t>139 465,90278</w:t>
            </w:r>
          </w:p>
        </w:tc>
        <w:tc>
          <w:tcPr>
            <w:tcW w:w="567" w:type="dxa"/>
            <w:tcBorders>
              <w:top w:val="single" w:sz="4" w:space="0" w:color="auto"/>
              <w:left w:val="single" w:sz="4" w:space="0" w:color="auto"/>
              <w:bottom w:val="single" w:sz="4" w:space="0" w:color="auto"/>
              <w:right w:val="single" w:sz="4" w:space="0" w:color="auto"/>
            </w:tcBorders>
          </w:tcPr>
          <w:p w14:paraId="343BAEFA" w14:textId="77777777" w:rsidR="0059352C" w:rsidRPr="00950A0B" w:rsidRDefault="0059352C" w:rsidP="0059352C">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0B48994" w14:textId="77777777" w:rsidR="0059352C" w:rsidRPr="00950A0B" w:rsidRDefault="0059352C" w:rsidP="0059352C">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90EEE05" w14:textId="77777777" w:rsidR="0059352C" w:rsidRPr="00950A0B" w:rsidRDefault="0059352C" w:rsidP="0059352C">
            <w:pPr>
              <w:rPr>
                <w:rFonts w:eastAsia="Times New Roman"/>
                <w:sz w:val="22"/>
                <w:lang w:eastAsia="ru-RU"/>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2CCE2E61" w14:textId="77777777" w:rsidR="0059352C" w:rsidRPr="00950A0B" w:rsidRDefault="0059352C" w:rsidP="0059352C">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59352C" w:rsidRPr="00950A0B" w14:paraId="2F37FEEA" w14:textId="77777777" w:rsidTr="00436F75">
        <w:tc>
          <w:tcPr>
            <w:tcW w:w="540" w:type="dxa"/>
            <w:vMerge/>
            <w:tcBorders>
              <w:left w:val="single" w:sz="4" w:space="0" w:color="auto"/>
              <w:right w:val="single" w:sz="4" w:space="0" w:color="auto"/>
            </w:tcBorders>
          </w:tcPr>
          <w:p w14:paraId="384B76F4" w14:textId="77777777" w:rsidR="0059352C" w:rsidRPr="00950A0B" w:rsidRDefault="0059352C" w:rsidP="0059352C">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421F3D17" w14:textId="77777777" w:rsidR="0059352C" w:rsidRPr="00950A0B" w:rsidRDefault="0059352C" w:rsidP="0059352C">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3777C03" w14:textId="77777777" w:rsidR="0059352C" w:rsidRPr="00950A0B" w:rsidRDefault="0059352C" w:rsidP="0059352C">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59DD6511" w14:textId="77777777" w:rsidR="0059352C" w:rsidRPr="00950A0B" w:rsidRDefault="0059352C" w:rsidP="0059352C">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D7B1F2F" w14:textId="77777777" w:rsidR="0059352C" w:rsidRPr="00950A0B" w:rsidRDefault="0059352C" w:rsidP="0059352C">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7681808" w14:textId="77777777" w:rsidR="0059352C" w:rsidRPr="00950A0B" w:rsidRDefault="0059352C" w:rsidP="0059352C">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F6EA91A" w14:textId="77777777" w:rsidR="0059352C" w:rsidRPr="00950A0B" w:rsidRDefault="0059352C" w:rsidP="0059352C">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359F4C8" w14:textId="77777777" w:rsidR="0059352C" w:rsidRPr="00950A0B" w:rsidRDefault="0059352C" w:rsidP="0059352C">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D10682F" w14:textId="77777777" w:rsidR="0059352C" w:rsidRPr="00950A0B" w:rsidRDefault="0059352C" w:rsidP="0059352C">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0979B083" w14:textId="22569532" w:rsidR="0059352C" w:rsidRPr="00950A0B" w:rsidRDefault="0059352C" w:rsidP="0059352C">
            <w:pPr>
              <w:rPr>
                <w:rFonts w:eastAsia="Times New Roman"/>
                <w:sz w:val="22"/>
                <w:lang w:eastAsia="ru-RU"/>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C755879" w14:textId="77777777" w:rsidR="0059352C" w:rsidRPr="00950A0B" w:rsidRDefault="0059352C" w:rsidP="0059352C">
            <w:pPr>
              <w:rPr>
                <w:rFonts w:eastAsia="Times New Roman"/>
                <w:sz w:val="22"/>
                <w:lang w:eastAsia="ru-RU"/>
              </w:rPr>
            </w:pPr>
            <w:r w:rsidRPr="00950A0B">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5CCFED5A" w14:textId="77777777" w:rsidR="0059352C" w:rsidRPr="00950A0B" w:rsidRDefault="0059352C" w:rsidP="0059352C">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FD175E8" w14:textId="77777777" w:rsidR="0059352C" w:rsidRPr="00950A0B" w:rsidRDefault="0059352C" w:rsidP="0059352C">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1A50174" w14:textId="77777777" w:rsidR="0059352C" w:rsidRPr="00950A0B" w:rsidRDefault="0059352C" w:rsidP="0059352C">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2356D27" w14:textId="77777777" w:rsidR="0059352C" w:rsidRPr="00950A0B" w:rsidRDefault="0059352C" w:rsidP="0059352C">
            <w:pPr>
              <w:rPr>
                <w:rFonts w:eastAsia="Times New Roman"/>
                <w:sz w:val="22"/>
                <w:lang w:eastAsia="ru-RU"/>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56A91283" w14:textId="77777777" w:rsidR="0059352C" w:rsidRPr="00950A0B" w:rsidRDefault="0059352C" w:rsidP="0059352C">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59352C" w:rsidRPr="00950A0B" w14:paraId="1ABF526F" w14:textId="77777777" w:rsidTr="00436F75">
        <w:tc>
          <w:tcPr>
            <w:tcW w:w="540" w:type="dxa"/>
            <w:vMerge/>
            <w:tcBorders>
              <w:left w:val="single" w:sz="4" w:space="0" w:color="auto"/>
              <w:right w:val="single" w:sz="4" w:space="0" w:color="auto"/>
            </w:tcBorders>
          </w:tcPr>
          <w:p w14:paraId="123B20E4" w14:textId="77777777" w:rsidR="0059352C" w:rsidRPr="00950A0B" w:rsidRDefault="0059352C" w:rsidP="0059352C">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0169820E" w14:textId="77777777" w:rsidR="0059352C" w:rsidRPr="00950A0B" w:rsidRDefault="0059352C" w:rsidP="0059352C">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7AF018B" w14:textId="77777777" w:rsidR="0059352C" w:rsidRPr="00950A0B" w:rsidRDefault="0059352C" w:rsidP="0059352C">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FDAFCA7" w14:textId="77777777" w:rsidR="0059352C" w:rsidRPr="00950A0B" w:rsidRDefault="0059352C" w:rsidP="0059352C">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F1B58BA" w14:textId="77777777" w:rsidR="0059352C" w:rsidRPr="00950A0B" w:rsidRDefault="0059352C" w:rsidP="0059352C">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727AB0A" w14:textId="77777777" w:rsidR="0059352C" w:rsidRPr="00950A0B" w:rsidRDefault="0059352C" w:rsidP="0059352C">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7D985CF" w14:textId="77777777" w:rsidR="0059352C" w:rsidRPr="00950A0B" w:rsidRDefault="0059352C" w:rsidP="0059352C">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EEF349C" w14:textId="641E3487" w:rsidR="0059352C" w:rsidRPr="00950A0B" w:rsidRDefault="0059352C" w:rsidP="0059352C">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9C2196A" w14:textId="77777777" w:rsidR="0059352C" w:rsidRPr="00950A0B" w:rsidRDefault="0059352C" w:rsidP="0059352C">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3655E20F" w14:textId="0071F016" w:rsidR="0059352C" w:rsidRPr="00950A0B" w:rsidRDefault="0059352C" w:rsidP="0059352C">
            <w:pPr>
              <w:rPr>
                <w:rFonts w:eastAsia="Times New Roman"/>
                <w:sz w:val="22"/>
                <w:lang w:eastAsia="ru-RU"/>
              </w:rPr>
            </w:pPr>
            <w:r w:rsidRPr="00950A0B">
              <w:rPr>
                <w:rFonts w:eastAsia="Times New Roman"/>
                <w:sz w:val="22"/>
                <w:lang w:eastAsia="ru-RU"/>
              </w:rPr>
              <w:t>138 071,24374</w:t>
            </w:r>
          </w:p>
        </w:tc>
        <w:tc>
          <w:tcPr>
            <w:tcW w:w="850" w:type="dxa"/>
            <w:tcBorders>
              <w:top w:val="single" w:sz="4" w:space="0" w:color="auto"/>
              <w:left w:val="single" w:sz="4" w:space="0" w:color="auto"/>
              <w:bottom w:val="single" w:sz="4" w:space="0" w:color="auto"/>
              <w:right w:val="single" w:sz="4" w:space="0" w:color="auto"/>
            </w:tcBorders>
          </w:tcPr>
          <w:p w14:paraId="17CE182B" w14:textId="77777777" w:rsidR="0059352C" w:rsidRPr="00950A0B" w:rsidRDefault="0059352C" w:rsidP="0059352C">
            <w:pPr>
              <w:rPr>
                <w:rFonts w:eastAsia="Times New Roman"/>
                <w:sz w:val="22"/>
                <w:lang w:eastAsia="ru-RU"/>
              </w:rPr>
            </w:pPr>
            <w:r w:rsidRPr="00950A0B">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5881DE5F" w14:textId="6BF151E3" w:rsidR="0059352C" w:rsidRPr="00950A0B" w:rsidRDefault="0059352C" w:rsidP="0059352C">
            <w:pPr>
              <w:rPr>
                <w:rFonts w:eastAsia="Times New Roman"/>
                <w:sz w:val="22"/>
                <w:lang w:eastAsia="ru-RU"/>
              </w:rPr>
            </w:pPr>
            <w:r w:rsidRPr="00950A0B">
              <w:rPr>
                <w:rFonts w:eastAsia="Times New Roman"/>
                <w:sz w:val="22"/>
                <w:lang w:eastAsia="ru-RU"/>
              </w:rPr>
              <w:t>138 071,24374</w:t>
            </w:r>
          </w:p>
        </w:tc>
        <w:tc>
          <w:tcPr>
            <w:tcW w:w="567" w:type="dxa"/>
            <w:tcBorders>
              <w:top w:val="single" w:sz="4" w:space="0" w:color="auto"/>
              <w:left w:val="single" w:sz="4" w:space="0" w:color="auto"/>
              <w:bottom w:val="single" w:sz="4" w:space="0" w:color="auto"/>
              <w:right w:val="single" w:sz="4" w:space="0" w:color="auto"/>
            </w:tcBorders>
          </w:tcPr>
          <w:p w14:paraId="093CB78F" w14:textId="77777777" w:rsidR="0059352C" w:rsidRPr="00950A0B" w:rsidRDefault="0059352C" w:rsidP="0059352C">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95AA2A4" w14:textId="77777777" w:rsidR="0059352C" w:rsidRPr="00950A0B" w:rsidRDefault="0059352C" w:rsidP="0059352C">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51E688A" w14:textId="77777777" w:rsidR="0059352C" w:rsidRPr="00950A0B" w:rsidRDefault="0059352C" w:rsidP="0059352C">
            <w:pPr>
              <w:rPr>
                <w:rFonts w:eastAsia="Times New Roman"/>
                <w:sz w:val="22"/>
                <w:lang w:eastAsia="ru-RU"/>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1A9D2C75" w14:textId="77777777" w:rsidR="0059352C" w:rsidRPr="00950A0B" w:rsidRDefault="0059352C" w:rsidP="0059352C">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59352C" w:rsidRPr="00950A0B" w14:paraId="0F0146F1" w14:textId="77777777" w:rsidTr="00436F75">
        <w:tc>
          <w:tcPr>
            <w:tcW w:w="540" w:type="dxa"/>
            <w:vMerge/>
            <w:tcBorders>
              <w:left w:val="single" w:sz="4" w:space="0" w:color="auto"/>
              <w:right w:val="single" w:sz="4" w:space="0" w:color="auto"/>
            </w:tcBorders>
          </w:tcPr>
          <w:p w14:paraId="38CA1C34" w14:textId="77777777" w:rsidR="0059352C" w:rsidRPr="00950A0B" w:rsidRDefault="0059352C" w:rsidP="0059352C">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3CA8D35A" w14:textId="77777777" w:rsidR="0059352C" w:rsidRPr="00950A0B" w:rsidRDefault="0059352C" w:rsidP="0059352C">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3C10315" w14:textId="77777777" w:rsidR="0059352C" w:rsidRPr="00950A0B" w:rsidRDefault="0059352C" w:rsidP="0059352C">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E9FF8E0" w14:textId="77777777" w:rsidR="0059352C" w:rsidRPr="00950A0B" w:rsidRDefault="0059352C" w:rsidP="0059352C">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A1B5E5A" w14:textId="77777777" w:rsidR="0059352C" w:rsidRPr="00950A0B" w:rsidRDefault="0059352C" w:rsidP="0059352C">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6FF6647" w14:textId="77777777" w:rsidR="0059352C" w:rsidRPr="00950A0B" w:rsidRDefault="0059352C" w:rsidP="0059352C">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F03ABDA" w14:textId="77777777" w:rsidR="0059352C" w:rsidRPr="00950A0B" w:rsidRDefault="0059352C" w:rsidP="0059352C">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0AE49FFE" w14:textId="75D20A6A" w:rsidR="0059352C" w:rsidRPr="00950A0B" w:rsidRDefault="0059352C" w:rsidP="0059352C">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FDA85EC" w14:textId="77777777" w:rsidR="0059352C" w:rsidRPr="00950A0B" w:rsidRDefault="0059352C" w:rsidP="0059352C">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7D50A6D7" w14:textId="5803598A" w:rsidR="0059352C" w:rsidRPr="00950A0B" w:rsidRDefault="0059352C" w:rsidP="0059352C">
            <w:pPr>
              <w:rPr>
                <w:rFonts w:eastAsia="Times New Roman"/>
                <w:sz w:val="22"/>
                <w:lang w:eastAsia="ru-RU"/>
              </w:rPr>
            </w:pPr>
            <w:r w:rsidRPr="00950A0B">
              <w:rPr>
                <w:rFonts w:eastAsia="Times New Roman"/>
                <w:sz w:val="22"/>
                <w:lang w:eastAsia="ru-RU"/>
              </w:rPr>
              <w:t>1 394,65904</w:t>
            </w:r>
          </w:p>
        </w:tc>
        <w:tc>
          <w:tcPr>
            <w:tcW w:w="850" w:type="dxa"/>
            <w:tcBorders>
              <w:top w:val="single" w:sz="4" w:space="0" w:color="auto"/>
              <w:left w:val="single" w:sz="4" w:space="0" w:color="auto"/>
              <w:bottom w:val="single" w:sz="4" w:space="0" w:color="auto"/>
              <w:right w:val="single" w:sz="4" w:space="0" w:color="auto"/>
            </w:tcBorders>
          </w:tcPr>
          <w:p w14:paraId="1A1D8CE7" w14:textId="77777777" w:rsidR="0059352C" w:rsidRPr="00950A0B" w:rsidRDefault="0059352C" w:rsidP="0059352C">
            <w:pPr>
              <w:rPr>
                <w:rFonts w:eastAsia="Times New Roman"/>
                <w:sz w:val="22"/>
                <w:lang w:eastAsia="ru-RU"/>
              </w:rPr>
            </w:pPr>
            <w:r w:rsidRPr="00950A0B">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AB34B10" w14:textId="2A2BE19E" w:rsidR="0059352C" w:rsidRPr="00950A0B" w:rsidRDefault="0059352C" w:rsidP="0059352C">
            <w:pPr>
              <w:rPr>
                <w:rFonts w:eastAsia="Times New Roman"/>
                <w:sz w:val="22"/>
                <w:lang w:eastAsia="ru-RU"/>
              </w:rPr>
            </w:pPr>
            <w:r w:rsidRPr="00950A0B">
              <w:rPr>
                <w:rFonts w:eastAsia="Times New Roman"/>
                <w:sz w:val="22"/>
                <w:lang w:eastAsia="ru-RU"/>
              </w:rPr>
              <w:t>1 394,65904</w:t>
            </w:r>
          </w:p>
        </w:tc>
        <w:tc>
          <w:tcPr>
            <w:tcW w:w="567" w:type="dxa"/>
            <w:tcBorders>
              <w:top w:val="single" w:sz="4" w:space="0" w:color="auto"/>
              <w:left w:val="single" w:sz="4" w:space="0" w:color="auto"/>
              <w:bottom w:val="single" w:sz="4" w:space="0" w:color="auto"/>
              <w:right w:val="single" w:sz="4" w:space="0" w:color="auto"/>
            </w:tcBorders>
          </w:tcPr>
          <w:p w14:paraId="4B539A26" w14:textId="77777777" w:rsidR="0059352C" w:rsidRPr="00950A0B" w:rsidRDefault="0059352C" w:rsidP="0059352C">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14D8F06" w14:textId="77777777" w:rsidR="0059352C" w:rsidRPr="00950A0B" w:rsidRDefault="0059352C" w:rsidP="0059352C">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774D69B" w14:textId="77777777" w:rsidR="0059352C" w:rsidRPr="00950A0B" w:rsidRDefault="0059352C" w:rsidP="0059352C">
            <w:pPr>
              <w:rPr>
                <w:rFonts w:eastAsia="Times New Roman"/>
                <w:sz w:val="22"/>
                <w:lang w:eastAsia="ru-RU"/>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5859FB0F" w14:textId="77777777" w:rsidR="0059352C" w:rsidRPr="00950A0B" w:rsidRDefault="0059352C" w:rsidP="0059352C">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B6099" w:rsidRPr="00950A0B" w14:paraId="770BA9E1" w14:textId="77777777" w:rsidTr="00436F75">
        <w:tc>
          <w:tcPr>
            <w:tcW w:w="540" w:type="dxa"/>
            <w:vMerge/>
            <w:tcBorders>
              <w:left w:val="single" w:sz="4" w:space="0" w:color="auto"/>
              <w:bottom w:val="single" w:sz="4" w:space="0" w:color="auto"/>
              <w:right w:val="single" w:sz="4" w:space="0" w:color="auto"/>
            </w:tcBorders>
          </w:tcPr>
          <w:p w14:paraId="3F0B52E2" w14:textId="77777777" w:rsidR="007B6099" w:rsidRPr="00950A0B" w:rsidRDefault="007B6099" w:rsidP="00181063">
            <w:pPr>
              <w:autoSpaceDE w:val="0"/>
              <w:autoSpaceDN w:val="0"/>
              <w:adjustRightInd w:val="0"/>
              <w:jc w:val="center"/>
              <w:rPr>
                <w:rFonts w:eastAsia="Times New Roman"/>
                <w:sz w:val="22"/>
                <w:lang w:eastAsia="ru-RU"/>
              </w:rPr>
            </w:pPr>
          </w:p>
        </w:tc>
        <w:tc>
          <w:tcPr>
            <w:tcW w:w="1445" w:type="dxa"/>
            <w:vMerge/>
            <w:tcBorders>
              <w:left w:val="single" w:sz="4" w:space="0" w:color="auto"/>
              <w:bottom w:val="single" w:sz="4" w:space="0" w:color="auto"/>
              <w:right w:val="single" w:sz="4" w:space="0" w:color="auto"/>
            </w:tcBorders>
          </w:tcPr>
          <w:p w14:paraId="30777EF2"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734DD165" w14:textId="77777777" w:rsidR="007B6099" w:rsidRPr="00950A0B" w:rsidRDefault="007B6099" w:rsidP="00181063">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0B66F479"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07BD8546"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0CAE9491"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208632C1"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tcPr>
          <w:p w14:paraId="5755D2CE" w14:textId="77777777" w:rsidR="007B6099" w:rsidRPr="00950A0B" w:rsidRDefault="007B6099" w:rsidP="00181063">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28507A0" w14:textId="77777777" w:rsidR="007B6099" w:rsidRPr="00950A0B" w:rsidRDefault="007B6099" w:rsidP="00181063">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14822FFD" w14:textId="77777777" w:rsidR="007B6099" w:rsidRPr="00950A0B" w:rsidRDefault="007B6099" w:rsidP="00181063">
            <w:pPr>
              <w:rPr>
                <w:rFonts w:eastAsia="Times New Roman"/>
                <w:sz w:val="22"/>
                <w:lang w:eastAsia="ru-RU"/>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177AC7D" w14:textId="77777777" w:rsidR="007B6099" w:rsidRPr="00950A0B" w:rsidRDefault="007B6099" w:rsidP="00181063">
            <w:pP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7211E5D" w14:textId="77777777" w:rsidR="007B6099" w:rsidRPr="00950A0B" w:rsidRDefault="007B6099" w:rsidP="00181063">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C969F4A" w14:textId="77777777" w:rsidR="007B6099" w:rsidRPr="00950A0B" w:rsidRDefault="007B6099" w:rsidP="00181063">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969BAFE" w14:textId="77777777" w:rsidR="007B6099" w:rsidRPr="00950A0B" w:rsidRDefault="007B6099" w:rsidP="00181063">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8376557" w14:textId="77777777" w:rsidR="007B6099" w:rsidRPr="00950A0B" w:rsidRDefault="007B6099" w:rsidP="00181063">
            <w:pPr>
              <w:rPr>
                <w:rFonts w:eastAsia="Times New Roman"/>
                <w:sz w:val="22"/>
                <w:lang w:eastAsia="ru-RU"/>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50375D85"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367EE8" w:rsidRPr="00950A0B" w14:paraId="0685C0FC" w14:textId="77777777" w:rsidTr="00436F75">
        <w:tc>
          <w:tcPr>
            <w:tcW w:w="540" w:type="dxa"/>
            <w:vMerge w:val="restart"/>
            <w:tcBorders>
              <w:top w:val="single" w:sz="4" w:space="0" w:color="auto"/>
              <w:left w:val="single" w:sz="4" w:space="0" w:color="auto"/>
              <w:right w:val="single" w:sz="4" w:space="0" w:color="auto"/>
            </w:tcBorders>
          </w:tcPr>
          <w:p w14:paraId="15811287"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3.</w:t>
            </w:r>
          </w:p>
        </w:tc>
        <w:tc>
          <w:tcPr>
            <w:tcW w:w="1445" w:type="dxa"/>
            <w:vMerge w:val="restart"/>
            <w:tcBorders>
              <w:top w:val="single" w:sz="4" w:space="0" w:color="auto"/>
              <w:left w:val="single" w:sz="4" w:space="0" w:color="auto"/>
              <w:right w:val="single" w:sz="4" w:space="0" w:color="auto"/>
            </w:tcBorders>
          </w:tcPr>
          <w:p w14:paraId="13B08D34" w14:textId="77777777" w:rsidR="00367EE8" w:rsidRPr="00950A0B" w:rsidRDefault="00367EE8" w:rsidP="00367EE8">
            <w:pPr>
              <w:autoSpaceDE w:val="0"/>
              <w:autoSpaceDN w:val="0"/>
              <w:adjustRightInd w:val="0"/>
              <w:rPr>
                <w:rFonts w:eastAsia="Times New Roman"/>
                <w:sz w:val="22"/>
                <w:lang w:eastAsia="ru-RU"/>
              </w:rPr>
            </w:pPr>
            <w:r w:rsidRPr="00950A0B">
              <w:rPr>
                <w:rFonts w:eastAsia="Times New Roman"/>
                <w:sz w:val="22"/>
                <w:lang w:eastAsia="ru-RU"/>
              </w:rPr>
              <w:t xml:space="preserve">Благоустройство лесопарковой зоны по адресу: Московская область, г.о. Подольск, г. Подольск, мкр. Климовск, ул. Победы, стр. 3, парк </w:t>
            </w:r>
            <w:r w:rsidRPr="00950A0B">
              <w:rPr>
                <w:rFonts w:eastAsia="Times New Roman"/>
                <w:sz w:val="22"/>
                <w:lang w:eastAsia="ru-RU"/>
              </w:rPr>
              <w:lastRenderedPageBreak/>
              <w:t>культуры «Дубрава»</w:t>
            </w:r>
          </w:p>
        </w:tc>
        <w:tc>
          <w:tcPr>
            <w:tcW w:w="1134" w:type="dxa"/>
            <w:vMerge w:val="restart"/>
            <w:tcBorders>
              <w:top w:val="single" w:sz="4" w:space="0" w:color="auto"/>
              <w:left w:val="single" w:sz="4" w:space="0" w:color="auto"/>
              <w:right w:val="single" w:sz="4" w:space="0" w:color="auto"/>
            </w:tcBorders>
          </w:tcPr>
          <w:p w14:paraId="7725B44B"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lastRenderedPageBreak/>
              <w:t>-</w:t>
            </w:r>
          </w:p>
        </w:tc>
        <w:tc>
          <w:tcPr>
            <w:tcW w:w="1276" w:type="dxa"/>
            <w:vMerge w:val="restart"/>
            <w:tcBorders>
              <w:top w:val="single" w:sz="4" w:space="0" w:color="auto"/>
              <w:left w:val="single" w:sz="4" w:space="0" w:color="auto"/>
              <w:right w:val="single" w:sz="4" w:space="0" w:color="auto"/>
            </w:tcBorders>
          </w:tcPr>
          <w:p w14:paraId="7C82881F" w14:textId="77777777" w:rsidR="00367EE8" w:rsidRPr="00950A0B" w:rsidRDefault="00367EE8" w:rsidP="00367EE8">
            <w:pPr>
              <w:autoSpaceDE w:val="0"/>
              <w:autoSpaceDN w:val="0"/>
              <w:adjustRightInd w:val="0"/>
              <w:rPr>
                <w:rFonts w:eastAsia="Times New Roman"/>
                <w:sz w:val="22"/>
                <w:lang w:eastAsia="ru-RU"/>
              </w:rPr>
            </w:pPr>
            <w:r w:rsidRPr="00950A0B">
              <w:rPr>
                <w:rFonts w:eastAsia="Times New Roman"/>
                <w:sz w:val="22"/>
                <w:lang w:eastAsia="ru-RU"/>
              </w:rPr>
              <w:t>Работы по благоустройству с прохождением экспертизы</w:t>
            </w:r>
          </w:p>
        </w:tc>
        <w:tc>
          <w:tcPr>
            <w:tcW w:w="1134" w:type="dxa"/>
            <w:vMerge w:val="restart"/>
            <w:tcBorders>
              <w:top w:val="single" w:sz="4" w:space="0" w:color="auto"/>
              <w:left w:val="single" w:sz="4" w:space="0" w:color="auto"/>
              <w:right w:val="single" w:sz="4" w:space="0" w:color="auto"/>
            </w:tcBorders>
          </w:tcPr>
          <w:p w14:paraId="36ACF63D" w14:textId="7328B426"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01.02.2023-31.12.2025</w:t>
            </w:r>
          </w:p>
        </w:tc>
        <w:tc>
          <w:tcPr>
            <w:tcW w:w="1134" w:type="dxa"/>
            <w:vMerge w:val="restart"/>
            <w:tcBorders>
              <w:top w:val="single" w:sz="4" w:space="0" w:color="auto"/>
              <w:left w:val="single" w:sz="4" w:space="0" w:color="auto"/>
              <w:right w:val="single" w:sz="4" w:space="0" w:color="auto"/>
            </w:tcBorders>
          </w:tcPr>
          <w:p w14:paraId="246F4812"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134" w:type="dxa"/>
            <w:vMerge w:val="restart"/>
            <w:tcBorders>
              <w:top w:val="single" w:sz="4" w:space="0" w:color="auto"/>
              <w:left w:val="single" w:sz="4" w:space="0" w:color="auto"/>
              <w:right w:val="single" w:sz="4" w:space="0" w:color="auto"/>
            </w:tcBorders>
          </w:tcPr>
          <w:p w14:paraId="5C2CA012" w14:textId="06948ABE"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812965,00000</w:t>
            </w:r>
          </w:p>
        </w:tc>
        <w:tc>
          <w:tcPr>
            <w:tcW w:w="1134" w:type="dxa"/>
            <w:vMerge w:val="restart"/>
            <w:tcBorders>
              <w:top w:val="single" w:sz="4" w:space="0" w:color="auto"/>
              <w:left w:val="single" w:sz="4" w:space="0" w:color="auto"/>
              <w:right w:val="single" w:sz="4" w:space="0" w:color="auto"/>
            </w:tcBorders>
          </w:tcPr>
          <w:p w14:paraId="3705C1F5" w14:textId="5AD94411" w:rsidR="00367EE8" w:rsidRPr="00950A0B" w:rsidRDefault="00B65978" w:rsidP="00367EE8">
            <w:pPr>
              <w:autoSpaceDE w:val="0"/>
              <w:autoSpaceDN w:val="0"/>
              <w:adjustRightInd w:val="0"/>
              <w:jc w:val="center"/>
              <w:rPr>
                <w:rFonts w:eastAsia="Times New Roman"/>
                <w:sz w:val="22"/>
                <w:lang w:eastAsia="ru-RU"/>
              </w:rPr>
            </w:pPr>
            <w:r>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72EEB1A9" w14:textId="77777777" w:rsidR="00367EE8" w:rsidRPr="00950A0B" w:rsidRDefault="00367EE8" w:rsidP="00367EE8">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A22A28B" w14:textId="6B154932" w:rsidR="00367EE8" w:rsidRPr="00950A0B" w:rsidRDefault="00367EE8" w:rsidP="00367EE8">
            <w:pPr>
              <w:rPr>
                <w:rFonts w:eastAsia="Times New Roman"/>
                <w:sz w:val="22"/>
                <w:lang w:eastAsia="ru-RU"/>
              </w:rPr>
            </w:pPr>
            <w:r w:rsidRPr="00950A0B">
              <w:rPr>
                <w:rFonts w:eastAsia="Times New Roman"/>
                <w:sz w:val="22"/>
                <w:lang w:eastAsia="ru-RU"/>
              </w:rPr>
              <w:t>812965,00000</w:t>
            </w:r>
          </w:p>
        </w:tc>
        <w:tc>
          <w:tcPr>
            <w:tcW w:w="850" w:type="dxa"/>
            <w:tcBorders>
              <w:top w:val="single" w:sz="4" w:space="0" w:color="auto"/>
              <w:left w:val="single" w:sz="4" w:space="0" w:color="auto"/>
              <w:bottom w:val="single" w:sz="4" w:space="0" w:color="auto"/>
              <w:right w:val="single" w:sz="4" w:space="0" w:color="auto"/>
            </w:tcBorders>
          </w:tcPr>
          <w:p w14:paraId="2DC29BF8" w14:textId="77777777" w:rsidR="00367EE8" w:rsidRPr="00950A0B" w:rsidRDefault="00367EE8" w:rsidP="00367EE8">
            <w:pPr>
              <w:rPr>
                <w:rFonts w:eastAsia="Times New Roman"/>
                <w:sz w:val="22"/>
                <w:lang w:eastAsia="ru-RU"/>
              </w:rPr>
            </w:pPr>
            <w:r w:rsidRPr="00950A0B">
              <w:rPr>
                <w:rFonts w:eastAsia="Times New Roman"/>
                <w:sz w:val="22"/>
                <w:lang w:eastAsia="ru-RU"/>
              </w:rPr>
              <w:t>6702,420</w:t>
            </w:r>
          </w:p>
        </w:tc>
        <w:tc>
          <w:tcPr>
            <w:tcW w:w="709" w:type="dxa"/>
            <w:tcBorders>
              <w:top w:val="single" w:sz="4" w:space="0" w:color="auto"/>
              <w:left w:val="single" w:sz="4" w:space="0" w:color="auto"/>
              <w:bottom w:val="single" w:sz="4" w:space="0" w:color="auto"/>
              <w:right w:val="single" w:sz="4" w:space="0" w:color="auto"/>
            </w:tcBorders>
          </w:tcPr>
          <w:p w14:paraId="1DE63B08" w14:textId="24BCA806" w:rsidR="00367EE8" w:rsidRPr="00950A0B" w:rsidRDefault="00367EE8" w:rsidP="00367EE8">
            <w:pPr>
              <w:rPr>
                <w:sz w:val="22"/>
              </w:rPr>
            </w:pPr>
            <w:r w:rsidRPr="00950A0B">
              <w:rPr>
                <w:rFonts w:eastAsia="Times New Roman"/>
                <w:sz w:val="22"/>
                <w:lang w:eastAsia="ru-RU"/>
              </w:rPr>
              <w:t>21 057,58000</w:t>
            </w:r>
          </w:p>
        </w:tc>
        <w:tc>
          <w:tcPr>
            <w:tcW w:w="567" w:type="dxa"/>
            <w:tcBorders>
              <w:top w:val="single" w:sz="4" w:space="0" w:color="auto"/>
              <w:left w:val="single" w:sz="4" w:space="0" w:color="auto"/>
              <w:bottom w:val="single" w:sz="4" w:space="0" w:color="auto"/>
              <w:right w:val="single" w:sz="4" w:space="0" w:color="auto"/>
            </w:tcBorders>
          </w:tcPr>
          <w:p w14:paraId="247375C1" w14:textId="3E9BF3D4" w:rsidR="00367EE8" w:rsidRPr="00950A0B" w:rsidRDefault="00367EE8" w:rsidP="00367EE8">
            <w:pPr>
              <w:rPr>
                <w:sz w:val="22"/>
              </w:rPr>
            </w:pPr>
            <w:r w:rsidRPr="00950A0B">
              <w:rPr>
                <w:rFonts w:eastAsia="Times New Roman"/>
                <w:sz w:val="22"/>
                <w:lang w:eastAsia="ru-RU"/>
              </w:rPr>
              <w:t>785 205,00000</w:t>
            </w:r>
          </w:p>
        </w:tc>
        <w:tc>
          <w:tcPr>
            <w:tcW w:w="567" w:type="dxa"/>
            <w:tcBorders>
              <w:top w:val="single" w:sz="4" w:space="0" w:color="auto"/>
              <w:left w:val="single" w:sz="4" w:space="0" w:color="auto"/>
              <w:bottom w:val="single" w:sz="4" w:space="0" w:color="auto"/>
              <w:right w:val="single" w:sz="4" w:space="0" w:color="auto"/>
            </w:tcBorders>
          </w:tcPr>
          <w:p w14:paraId="7C792A67" w14:textId="77777777" w:rsidR="00367EE8" w:rsidRPr="00950A0B" w:rsidRDefault="00367EE8" w:rsidP="00367EE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4F5CA196" w14:textId="77777777" w:rsidR="00367EE8" w:rsidRPr="00950A0B" w:rsidRDefault="00367EE8" w:rsidP="00367EE8">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2FAFCE2F"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367EE8" w:rsidRPr="00950A0B" w14:paraId="147A8B08" w14:textId="77777777" w:rsidTr="00436F75">
        <w:tc>
          <w:tcPr>
            <w:tcW w:w="540" w:type="dxa"/>
            <w:vMerge/>
            <w:tcBorders>
              <w:left w:val="single" w:sz="4" w:space="0" w:color="auto"/>
              <w:right w:val="single" w:sz="4" w:space="0" w:color="auto"/>
            </w:tcBorders>
          </w:tcPr>
          <w:p w14:paraId="54494A34" w14:textId="77777777" w:rsidR="00367EE8" w:rsidRPr="00950A0B" w:rsidRDefault="00367EE8" w:rsidP="00367EE8">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1AB091BF"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2D41299" w14:textId="77777777" w:rsidR="00367EE8" w:rsidRPr="00950A0B" w:rsidRDefault="00367EE8" w:rsidP="00367EE8">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CDA32A1"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9D5030F"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BE34C9C"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9FEE7BE"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30D5398" w14:textId="77777777" w:rsidR="00367EE8" w:rsidRPr="00950A0B" w:rsidRDefault="00367EE8" w:rsidP="00367EE8">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14CB374" w14:textId="77777777" w:rsidR="00367EE8" w:rsidRPr="00950A0B" w:rsidRDefault="00367EE8" w:rsidP="00367EE8">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068D3CB1" w14:textId="77777777" w:rsidR="00367EE8" w:rsidRPr="00950A0B" w:rsidRDefault="00367EE8" w:rsidP="00367EE8">
            <w:pPr>
              <w:rPr>
                <w:sz w:val="22"/>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35DF3B7" w14:textId="77777777" w:rsidR="00367EE8" w:rsidRPr="00950A0B" w:rsidRDefault="00367EE8" w:rsidP="00367EE8">
            <w:pPr>
              <w:rPr>
                <w:sz w:val="22"/>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65BB421" w14:textId="77777777" w:rsidR="00367EE8" w:rsidRPr="00950A0B" w:rsidRDefault="00367EE8" w:rsidP="00367EE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371A518C" w14:textId="77777777" w:rsidR="00367EE8" w:rsidRPr="00950A0B" w:rsidRDefault="00367EE8" w:rsidP="00367EE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7B72F92" w14:textId="77777777" w:rsidR="00367EE8" w:rsidRPr="00950A0B" w:rsidRDefault="00367EE8" w:rsidP="00367EE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9A8A100" w14:textId="77777777" w:rsidR="00367EE8" w:rsidRPr="00950A0B" w:rsidRDefault="00367EE8" w:rsidP="00367EE8">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75352FE0"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367EE8" w:rsidRPr="00950A0B" w14:paraId="6AE2D854" w14:textId="77777777" w:rsidTr="00436F75">
        <w:tc>
          <w:tcPr>
            <w:tcW w:w="540" w:type="dxa"/>
            <w:vMerge/>
            <w:tcBorders>
              <w:left w:val="single" w:sz="4" w:space="0" w:color="auto"/>
              <w:right w:val="single" w:sz="4" w:space="0" w:color="auto"/>
            </w:tcBorders>
          </w:tcPr>
          <w:p w14:paraId="3C345FB0" w14:textId="77777777" w:rsidR="00367EE8" w:rsidRPr="00950A0B" w:rsidRDefault="00367EE8" w:rsidP="00367EE8">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4047BC1A"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B081122" w14:textId="77777777" w:rsidR="00367EE8" w:rsidRPr="00950A0B" w:rsidRDefault="00367EE8" w:rsidP="00367EE8">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F85F71B"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16591A9"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091EBD7"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911833A"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FE42609" w14:textId="77777777" w:rsidR="00367EE8" w:rsidRPr="00950A0B" w:rsidRDefault="00367EE8" w:rsidP="00367EE8">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E93D234" w14:textId="77777777" w:rsidR="00367EE8" w:rsidRPr="00950A0B" w:rsidRDefault="00367EE8" w:rsidP="00367EE8">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47F3F1CD" w14:textId="14B557B9" w:rsidR="00367EE8" w:rsidRPr="00950A0B" w:rsidRDefault="00367EE8" w:rsidP="00367EE8">
            <w:pPr>
              <w:rPr>
                <w:rFonts w:eastAsia="Times New Roman"/>
                <w:sz w:val="22"/>
                <w:lang w:eastAsia="ru-RU"/>
              </w:rPr>
            </w:pPr>
            <w:r w:rsidRPr="00950A0B">
              <w:rPr>
                <w:rFonts w:eastAsia="Times New Roman"/>
                <w:sz w:val="22"/>
                <w:lang w:eastAsia="ru-RU"/>
              </w:rPr>
              <w:t>611 609,93420</w:t>
            </w:r>
          </w:p>
        </w:tc>
        <w:tc>
          <w:tcPr>
            <w:tcW w:w="850" w:type="dxa"/>
            <w:tcBorders>
              <w:top w:val="single" w:sz="4" w:space="0" w:color="auto"/>
              <w:left w:val="single" w:sz="4" w:space="0" w:color="auto"/>
              <w:bottom w:val="single" w:sz="4" w:space="0" w:color="auto"/>
              <w:right w:val="single" w:sz="4" w:space="0" w:color="auto"/>
            </w:tcBorders>
          </w:tcPr>
          <w:p w14:paraId="7490284D" w14:textId="77777777" w:rsidR="00367EE8" w:rsidRPr="00950A0B" w:rsidRDefault="00367EE8" w:rsidP="00367EE8">
            <w:pPr>
              <w:rPr>
                <w:rFonts w:eastAsia="Times New Roman"/>
                <w:sz w:val="22"/>
                <w:lang w:eastAsia="ru-RU"/>
              </w:rPr>
            </w:pPr>
            <w:r w:rsidRPr="00950A0B">
              <w:rPr>
                <w:rFonts w:eastAsia="Times New Roman"/>
                <w:sz w:val="22"/>
                <w:lang w:eastAsia="ru-RU"/>
              </w:rPr>
              <w:t>5 000,00000</w:t>
            </w:r>
          </w:p>
        </w:tc>
        <w:tc>
          <w:tcPr>
            <w:tcW w:w="709" w:type="dxa"/>
            <w:tcBorders>
              <w:top w:val="single" w:sz="4" w:space="0" w:color="auto"/>
              <w:left w:val="single" w:sz="4" w:space="0" w:color="auto"/>
              <w:bottom w:val="single" w:sz="4" w:space="0" w:color="auto"/>
              <w:right w:val="single" w:sz="4" w:space="0" w:color="auto"/>
            </w:tcBorders>
          </w:tcPr>
          <w:p w14:paraId="59670237" w14:textId="115D0DD6" w:rsidR="00367EE8" w:rsidRPr="00950A0B" w:rsidRDefault="00367EE8" w:rsidP="00367EE8">
            <w:pPr>
              <w:rPr>
                <w:sz w:val="22"/>
              </w:rPr>
            </w:pPr>
            <w:r w:rsidRPr="00950A0B">
              <w:rPr>
                <w:rFonts w:eastAsia="Times New Roman"/>
                <w:sz w:val="22"/>
                <w:lang w:eastAsia="ru-RU"/>
              </w:rPr>
              <w:t>20 847,00420</w:t>
            </w:r>
          </w:p>
        </w:tc>
        <w:tc>
          <w:tcPr>
            <w:tcW w:w="567" w:type="dxa"/>
            <w:tcBorders>
              <w:top w:val="single" w:sz="4" w:space="0" w:color="auto"/>
              <w:left w:val="single" w:sz="4" w:space="0" w:color="auto"/>
              <w:bottom w:val="single" w:sz="4" w:space="0" w:color="auto"/>
              <w:right w:val="single" w:sz="4" w:space="0" w:color="auto"/>
            </w:tcBorders>
          </w:tcPr>
          <w:p w14:paraId="5FCCD5B7" w14:textId="4BCF0024" w:rsidR="00367EE8" w:rsidRPr="00950A0B" w:rsidRDefault="00367EE8" w:rsidP="00367EE8">
            <w:pPr>
              <w:rPr>
                <w:sz w:val="22"/>
              </w:rPr>
            </w:pPr>
            <w:r w:rsidRPr="00950A0B">
              <w:rPr>
                <w:rFonts w:eastAsia="Times New Roman"/>
                <w:sz w:val="22"/>
                <w:lang w:eastAsia="ru-RU"/>
              </w:rPr>
              <w:t>585 762,93000</w:t>
            </w:r>
          </w:p>
        </w:tc>
        <w:tc>
          <w:tcPr>
            <w:tcW w:w="567" w:type="dxa"/>
            <w:tcBorders>
              <w:top w:val="single" w:sz="4" w:space="0" w:color="auto"/>
              <w:left w:val="single" w:sz="4" w:space="0" w:color="auto"/>
              <w:bottom w:val="single" w:sz="4" w:space="0" w:color="auto"/>
              <w:right w:val="single" w:sz="4" w:space="0" w:color="auto"/>
            </w:tcBorders>
          </w:tcPr>
          <w:p w14:paraId="502FB03C" w14:textId="77777777" w:rsidR="00367EE8" w:rsidRPr="00950A0B" w:rsidRDefault="00367EE8" w:rsidP="00367EE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088D712" w14:textId="77777777" w:rsidR="00367EE8" w:rsidRPr="00950A0B" w:rsidRDefault="00367EE8" w:rsidP="00367EE8">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2CAFAF3F"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367EE8" w:rsidRPr="00950A0B" w14:paraId="135DE083" w14:textId="77777777" w:rsidTr="00436F75">
        <w:tc>
          <w:tcPr>
            <w:tcW w:w="540" w:type="dxa"/>
            <w:vMerge/>
            <w:tcBorders>
              <w:left w:val="single" w:sz="4" w:space="0" w:color="auto"/>
              <w:right w:val="single" w:sz="4" w:space="0" w:color="auto"/>
            </w:tcBorders>
          </w:tcPr>
          <w:p w14:paraId="1B92038E" w14:textId="77777777" w:rsidR="00367EE8" w:rsidRPr="00950A0B" w:rsidRDefault="00367EE8" w:rsidP="00367EE8">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4B9F2DEF"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4B21160" w14:textId="77777777" w:rsidR="00367EE8" w:rsidRPr="00950A0B" w:rsidRDefault="00367EE8" w:rsidP="00367EE8">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2E516AC4"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479A159"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92F7307"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C5CA703"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9800544" w14:textId="77777777" w:rsidR="00367EE8" w:rsidRPr="00950A0B" w:rsidRDefault="00367EE8" w:rsidP="00367EE8">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F56E01D" w14:textId="77777777" w:rsidR="00367EE8" w:rsidRPr="00950A0B" w:rsidRDefault="00367EE8" w:rsidP="00367EE8">
            <w:pPr>
              <w:autoSpaceDE w:val="0"/>
              <w:autoSpaceDN w:val="0"/>
              <w:adjustRightInd w:val="0"/>
              <w:rPr>
                <w:rFonts w:eastAsia="Times New Roman"/>
                <w:sz w:val="22"/>
                <w:lang w:eastAsia="ru-RU"/>
              </w:rPr>
            </w:pPr>
            <w:r w:rsidRPr="00950A0B">
              <w:rPr>
                <w:rFonts w:eastAsia="Times New Roman"/>
                <w:sz w:val="22"/>
                <w:lang w:eastAsia="ru-RU"/>
              </w:rPr>
              <w:t xml:space="preserve">Средства бюджета Городского </w:t>
            </w:r>
            <w:r w:rsidRPr="00950A0B">
              <w:rPr>
                <w:rFonts w:eastAsia="Times New Roman"/>
                <w:sz w:val="22"/>
                <w:lang w:eastAsia="ru-RU"/>
              </w:rPr>
              <w:lastRenderedPageBreak/>
              <w:t>округа Подольск</w:t>
            </w:r>
          </w:p>
        </w:tc>
        <w:tc>
          <w:tcPr>
            <w:tcW w:w="851" w:type="dxa"/>
            <w:tcBorders>
              <w:top w:val="single" w:sz="4" w:space="0" w:color="auto"/>
              <w:left w:val="single" w:sz="4" w:space="0" w:color="auto"/>
              <w:bottom w:val="single" w:sz="4" w:space="0" w:color="auto"/>
              <w:right w:val="single" w:sz="4" w:space="0" w:color="auto"/>
            </w:tcBorders>
          </w:tcPr>
          <w:p w14:paraId="52E08D47" w14:textId="63FE8AD6" w:rsidR="00367EE8" w:rsidRPr="00950A0B" w:rsidRDefault="00367EE8" w:rsidP="00367EE8">
            <w:pPr>
              <w:rPr>
                <w:rFonts w:eastAsia="Times New Roman"/>
                <w:sz w:val="22"/>
                <w:lang w:eastAsia="ru-RU"/>
              </w:rPr>
            </w:pPr>
            <w:r w:rsidRPr="00950A0B">
              <w:rPr>
                <w:rFonts w:eastAsia="Times New Roman"/>
                <w:sz w:val="22"/>
                <w:lang w:eastAsia="ru-RU"/>
              </w:rPr>
              <w:lastRenderedPageBreak/>
              <w:t>201 355,06580</w:t>
            </w:r>
          </w:p>
        </w:tc>
        <w:tc>
          <w:tcPr>
            <w:tcW w:w="850" w:type="dxa"/>
            <w:tcBorders>
              <w:top w:val="single" w:sz="4" w:space="0" w:color="auto"/>
              <w:left w:val="single" w:sz="4" w:space="0" w:color="auto"/>
              <w:bottom w:val="single" w:sz="4" w:space="0" w:color="auto"/>
              <w:right w:val="single" w:sz="4" w:space="0" w:color="auto"/>
            </w:tcBorders>
          </w:tcPr>
          <w:p w14:paraId="0B98C758" w14:textId="77777777" w:rsidR="00367EE8" w:rsidRPr="00950A0B" w:rsidRDefault="00367EE8" w:rsidP="00367EE8">
            <w:pPr>
              <w:rPr>
                <w:rFonts w:eastAsia="Times New Roman"/>
                <w:sz w:val="22"/>
                <w:lang w:eastAsia="ru-RU"/>
              </w:rPr>
            </w:pPr>
            <w:r w:rsidRPr="00950A0B">
              <w:rPr>
                <w:rFonts w:eastAsia="Times New Roman"/>
                <w:sz w:val="22"/>
                <w:lang w:eastAsia="ru-RU"/>
              </w:rPr>
              <w:t>1 702,42000</w:t>
            </w:r>
          </w:p>
        </w:tc>
        <w:tc>
          <w:tcPr>
            <w:tcW w:w="709" w:type="dxa"/>
            <w:tcBorders>
              <w:top w:val="single" w:sz="4" w:space="0" w:color="auto"/>
              <w:left w:val="single" w:sz="4" w:space="0" w:color="auto"/>
              <w:bottom w:val="single" w:sz="4" w:space="0" w:color="auto"/>
              <w:right w:val="single" w:sz="4" w:space="0" w:color="auto"/>
            </w:tcBorders>
          </w:tcPr>
          <w:p w14:paraId="7F2439AE" w14:textId="3D92856F" w:rsidR="00367EE8" w:rsidRPr="00950A0B" w:rsidRDefault="00367EE8" w:rsidP="00367EE8">
            <w:pPr>
              <w:rPr>
                <w:sz w:val="22"/>
              </w:rPr>
            </w:pPr>
            <w:r w:rsidRPr="00950A0B">
              <w:rPr>
                <w:rFonts w:eastAsia="Times New Roman"/>
                <w:sz w:val="22"/>
                <w:lang w:eastAsia="ru-RU"/>
              </w:rPr>
              <w:t>210,57580</w:t>
            </w:r>
          </w:p>
        </w:tc>
        <w:tc>
          <w:tcPr>
            <w:tcW w:w="567" w:type="dxa"/>
            <w:tcBorders>
              <w:top w:val="single" w:sz="4" w:space="0" w:color="auto"/>
              <w:left w:val="single" w:sz="4" w:space="0" w:color="auto"/>
              <w:bottom w:val="single" w:sz="4" w:space="0" w:color="auto"/>
              <w:right w:val="single" w:sz="4" w:space="0" w:color="auto"/>
            </w:tcBorders>
          </w:tcPr>
          <w:p w14:paraId="2BC5C9B0" w14:textId="06FC633D" w:rsidR="00367EE8" w:rsidRPr="00950A0B" w:rsidRDefault="00367EE8" w:rsidP="00367EE8">
            <w:pPr>
              <w:rPr>
                <w:sz w:val="22"/>
              </w:rPr>
            </w:pPr>
            <w:r w:rsidRPr="00950A0B">
              <w:rPr>
                <w:rFonts w:eastAsia="Times New Roman"/>
                <w:sz w:val="22"/>
                <w:lang w:eastAsia="ru-RU"/>
              </w:rPr>
              <w:t>199 442,07000</w:t>
            </w:r>
          </w:p>
        </w:tc>
        <w:tc>
          <w:tcPr>
            <w:tcW w:w="567" w:type="dxa"/>
            <w:tcBorders>
              <w:top w:val="single" w:sz="4" w:space="0" w:color="auto"/>
              <w:left w:val="single" w:sz="4" w:space="0" w:color="auto"/>
              <w:bottom w:val="single" w:sz="4" w:space="0" w:color="auto"/>
              <w:right w:val="single" w:sz="4" w:space="0" w:color="auto"/>
            </w:tcBorders>
          </w:tcPr>
          <w:p w14:paraId="5DD739FB" w14:textId="77777777" w:rsidR="00367EE8" w:rsidRPr="00950A0B" w:rsidRDefault="00367EE8" w:rsidP="00367EE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4D8323E" w14:textId="77777777" w:rsidR="00367EE8" w:rsidRPr="00950A0B" w:rsidRDefault="00367EE8" w:rsidP="00367EE8">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150C491F"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367EE8" w:rsidRPr="00950A0B" w14:paraId="0DC11E88" w14:textId="77777777" w:rsidTr="00436F75">
        <w:tc>
          <w:tcPr>
            <w:tcW w:w="540" w:type="dxa"/>
            <w:vMerge/>
            <w:tcBorders>
              <w:left w:val="single" w:sz="4" w:space="0" w:color="auto"/>
              <w:bottom w:val="single" w:sz="4" w:space="0" w:color="auto"/>
              <w:right w:val="single" w:sz="4" w:space="0" w:color="auto"/>
            </w:tcBorders>
          </w:tcPr>
          <w:p w14:paraId="137AC88D" w14:textId="77777777" w:rsidR="00367EE8" w:rsidRPr="00950A0B" w:rsidRDefault="00367EE8" w:rsidP="00367EE8">
            <w:pPr>
              <w:autoSpaceDE w:val="0"/>
              <w:autoSpaceDN w:val="0"/>
              <w:adjustRightInd w:val="0"/>
              <w:jc w:val="center"/>
              <w:rPr>
                <w:rFonts w:eastAsia="Times New Roman"/>
                <w:sz w:val="22"/>
                <w:lang w:eastAsia="ru-RU"/>
              </w:rPr>
            </w:pPr>
          </w:p>
        </w:tc>
        <w:tc>
          <w:tcPr>
            <w:tcW w:w="1445" w:type="dxa"/>
            <w:vMerge/>
            <w:tcBorders>
              <w:left w:val="single" w:sz="4" w:space="0" w:color="auto"/>
              <w:bottom w:val="single" w:sz="4" w:space="0" w:color="auto"/>
              <w:right w:val="single" w:sz="4" w:space="0" w:color="auto"/>
            </w:tcBorders>
          </w:tcPr>
          <w:p w14:paraId="686C7D39"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250CCFCC" w14:textId="77777777" w:rsidR="00367EE8" w:rsidRPr="00950A0B" w:rsidRDefault="00367EE8" w:rsidP="00367EE8">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778C81A6"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6456B484"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6D58057D"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64D78EEF"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3C9350D9" w14:textId="77777777" w:rsidR="00367EE8" w:rsidRPr="00950A0B" w:rsidRDefault="00367EE8" w:rsidP="00367EE8">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A916F7E" w14:textId="77777777" w:rsidR="00367EE8" w:rsidRPr="00950A0B" w:rsidRDefault="00367EE8" w:rsidP="00367EE8">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386F2CBC" w14:textId="77777777" w:rsidR="00367EE8" w:rsidRPr="00950A0B" w:rsidRDefault="00367EE8" w:rsidP="00367EE8">
            <w:pPr>
              <w:rPr>
                <w:sz w:val="22"/>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C13FACC" w14:textId="77777777" w:rsidR="00367EE8" w:rsidRPr="00950A0B" w:rsidRDefault="00367EE8" w:rsidP="00367EE8">
            <w:pPr>
              <w:rPr>
                <w:sz w:val="22"/>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5891710" w14:textId="77777777" w:rsidR="00367EE8" w:rsidRPr="00950A0B" w:rsidRDefault="00367EE8" w:rsidP="00367EE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37468812" w14:textId="77777777" w:rsidR="00367EE8" w:rsidRPr="00950A0B" w:rsidRDefault="00367EE8" w:rsidP="00367EE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7DEEA6A" w14:textId="77777777" w:rsidR="00367EE8" w:rsidRPr="00950A0B" w:rsidRDefault="00367EE8" w:rsidP="00367EE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DD3B01D" w14:textId="77777777" w:rsidR="00367EE8" w:rsidRPr="00950A0B" w:rsidRDefault="00367EE8" w:rsidP="00367EE8">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2D180694"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367EE8" w:rsidRPr="00950A0B" w14:paraId="567F9A80" w14:textId="77777777" w:rsidTr="00436F75">
        <w:tc>
          <w:tcPr>
            <w:tcW w:w="540" w:type="dxa"/>
            <w:vMerge w:val="restart"/>
            <w:tcBorders>
              <w:left w:val="single" w:sz="4" w:space="0" w:color="auto"/>
              <w:right w:val="single" w:sz="4" w:space="0" w:color="auto"/>
            </w:tcBorders>
          </w:tcPr>
          <w:p w14:paraId="44BCF4D0"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4.</w:t>
            </w:r>
          </w:p>
        </w:tc>
        <w:tc>
          <w:tcPr>
            <w:tcW w:w="1445" w:type="dxa"/>
            <w:vMerge w:val="restart"/>
            <w:tcBorders>
              <w:left w:val="single" w:sz="4" w:space="0" w:color="auto"/>
              <w:right w:val="single" w:sz="4" w:space="0" w:color="auto"/>
            </w:tcBorders>
          </w:tcPr>
          <w:p w14:paraId="2008AC40" w14:textId="77777777" w:rsidR="00367EE8" w:rsidRPr="00950A0B" w:rsidRDefault="00367EE8" w:rsidP="00367EE8">
            <w:pPr>
              <w:autoSpaceDE w:val="0"/>
              <w:autoSpaceDN w:val="0"/>
              <w:adjustRightInd w:val="0"/>
              <w:rPr>
                <w:rFonts w:eastAsia="Times New Roman"/>
                <w:sz w:val="22"/>
                <w:lang w:eastAsia="ru-RU"/>
              </w:rPr>
            </w:pPr>
            <w:r w:rsidRPr="00950A0B">
              <w:rPr>
                <w:rFonts w:eastAsia="Times New Roman"/>
                <w:sz w:val="22"/>
                <w:lang w:eastAsia="ru-RU"/>
              </w:rPr>
              <w:t>Благоустройство лесопарковой зоны по адресу: Московская область, г.о. Подольск, г. Подольск, вблизи дома 4А по ул. Высотной</w:t>
            </w:r>
          </w:p>
        </w:tc>
        <w:tc>
          <w:tcPr>
            <w:tcW w:w="1134" w:type="dxa"/>
            <w:vMerge w:val="restart"/>
            <w:tcBorders>
              <w:left w:val="single" w:sz="4" w:space="0" w:color="auto"/>
              <w:right w:val="single" w:sz="4" w:space="0" w:color="auto"/>
            </w:tcBorders>
          </w:tcPr>
          <w:p w14:paraId="07C4E12E" w14:textId="77777777" w:rsidR="00367EE8" w:rsidRPr="00950A0B" w:rsidRDefault="00367EE8" w:rsidP="00367EE8">
            <w:pPr>
              <w:autoSpaceDE w:val="0"/>
              <w:autoSpaceDN w:val="0"/>
              <w:adjustRightInd w:val="0"/>
              <w:jc w:val="center"/>
              <w:rPr>
                <w:rFonts w:eastAsia="Times New Roman"/>
                <w:sz w:val="22"/>
                <w:lang w:eastAsia="ru-RU"/>
              </w:rPr>
            </w:pPr>
          </w:p>
        </w:tc>
        <w:tc>
          <w:tcPr>
            <w:tcW w:w="1276" w:type="dxa"/>
            <w:vMerge w:val="restart"/>
            <w:tcBorders>
              <w:left w:val="single" w:sz="4" w:space="0" w:color="auto"/>
              <w:right w:val="single" w:sz="4" w:space="0" w:color="auto"/>
            </w:tcBorders>
          </w:tcPr>
          <w:p w14:paraId="26FF5198"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Работы по благоустройству с прохождением экспертизы</w:t>
            </w:r>
          </w:p>
        </w:tc>
        <w:tc>
          <w:tcPr>
            <w:tcW w:w="1134" w:type="dxa"/>
            <w:vMerge w:val="restart"/>
            <w:tcBorders>
              <w:left w:val="single" w:sz="4" w:space="0" w:color="auto"/>
              <w:right w:val="single" w:sz="4" w:space="0" w:color="auto"/>
            </w:tcBorders>
          </w:tcPr>
          <w:p w14:paraId="2BE9EA52" w14:textId="5C4D79BB"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01.02.2024-29.11.2025</w:t>
            </w:r>
          </w:p>
        </w:tc>
        <w:tc>
          <w:tcPr>
            <w:tcW w:w="1134" w:type="dxa"/>
            <w:vMerge w:val="restart"/>
            <w:tcBorders>
              <w:left w:val="single" w:sz="4" w:space="0" w:color="auto"/>
              <w:right w:val="single" w:sz="4" w:space="0" w:color="auto"/>
            </w:tcBorders>
          </w:tcPr>
          <w:p w14:paraId="47CF04CF" w14:textId="389F904A"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134" w:type="dxa"/>
            <w:vMerge w:val="restart"/>
            <w:tcBorders>
              <w:left w:val="single" w:sz="4" w:space="0" w:color="auto"/>
              <w:right w:val="single" w:sz="4" w:space="0" w:color="auto"/>
            </w:tcBorders>
          </w:tcPr>
          <w:p w14:paraId="6BF85BCD" w14:textId="13CC0861"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242 325,17816</w:t>
            </w:r>
          </w:p>
        </w:tc>
        <w:tc>
          <w:tcPr>
            <w:tcW w:w="1134" w:type="dxa"/>
            <w:vMerge w:val="restart"/>
            <w:tcBorders>
              <w:left w:val="single" w:sz="4" w:space="0" w:color="auto"/>
              <w:right w:val="single" w:sz="4" w:space="0" w:color="auto"/>
            </w:tcBorders>
          </w:tcPr>
          <w:p w14:paraId="31E6C92D" w14:textId="5C151C09" w:rsidR="00367EE8" w:rsidRPr="00950A0B" w:rsidRDefault="00B65978" w:rsidP="00367EE8">
            <w:pPr>
              <w:autoSpaceDE w:val="0"/>
              <w:autoSpaceDN w:val="0"/>
              <w:adjustRightInd w:val="0"/>
              <w:jc w:val="center"/>
              <w:rPr>
                <w:rFonts w:eastAsia="Times New Roman"/>
                <w:sz w:val="22"/>
                <w:lang w:eastAsia="ru-RU"/>
              </w:rPr>
            </w:pPr>
            <w:r>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7DC08701" w14:textId="77777777" w:rsidR="00367EE8" w:rsidRPr="00950A0B" w:rsidRDefault="00367EE8" w:rsidP="00367EE8">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5E083263" w14:textId="5DA97E91" w:rsidR="00367EE8" w:rsidRPr="00950A0B" w:rsidRDefault="00367EE8" w:rsidP="00367EE8">
            <w:pPr>
              <w:rPr>
                <w:rFonts w:eastAsia="Times New Roman"/>
                <w:sz w:val="22"/>
                <w:lang w:eastAsia="ru-RU"/>
              </w:rPr>
            </w:pPr>
            <w:r w:rsidRPr="00950A0B">
              <w:rPr>
                <w:rFonts w:eastAsia="Times New Roman"/>
                <w:sz w:val="22"/>
                <w:lang w:eastAsia="ru-RU"/>
              </w:rPr>
              <w:t>242 325,17816</w:t>
            </w:r>
          </w:p>
        </w:tc>
        <w:tc>
          <w:tcPr>
            <w:tcW w:w="850" w:type="dxa"/>
            <w:tcBorders>
              <w:top w:val="single" w:sz="4" w:space="0" w:color="auto"/>
              <w:left w:val="single" w:sz="4" w:space="0" w:color="auto"/>
              <w:bottom w:val="single" w:sz="4" w:space="0" w:color="auto"/>
              <w:right w:val="single" w:sz="4" w:space="0" w:color="auto"/>
            </w:tcBorders>
          </w:tcPr>
          <w:p w14:paraId="7B81F812" w14:textId="77777777" w:rsidR="00367EE8" w:rsidRPr="00950A0B" w:rsidRDefault="00367EE8" w:rsidP="00367EE8">
            <w:pP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416D143" w14:textId="48195812" w:rsidR="00367EE8" w:rsidRPr="00950A0B" w:rsidRDefault="00367EE8" w:rsidP="00367EE8">
            <w:pPr>
              <w:rPr>
                <w:rFonts w:eastAsia="Times New Roman"/>
                <w:sz w:val="22"/>
                <w:lang w:eastAsia="ru-RU"/>
              </w:rPr>
            </w:pPr>
            <w:r w:rsidRPr="00950A0B">
              <w:rPr>
                <w:rFonts w:eastAsia="Times New Roman"/>
                <w:sz w:val="22"/>
                <w:lang w:eastAsia="ru-RU"/>
              </w:rPr>
              <w:t>201 972,71816</w:t>
            </w:r>
          </w:p>
        </w:tc>
        <w:tc>
          <w:tcPr>
            <w:tcW w:w="567" w:type="dxa"/>
            <w:tcBorders>
              <w:top w:val="single" w:sz="4" w:space="0" w:color="auto"/>
              <w:left w:val="single" w:sz="4" w:space="0" w:color="auto"/>
              <w:bottom w:val="single" w:sz="4" w:space="0" w:color="auto"/>
              <w:right w:val="single" w:sz="4" w:space="0" w:color="auto"/>
            </w:tcBorders>
          </w:tcPr>
          <w:p w14:paraId="3A66C198" w14:textId="3FC2859B" w:rsidR="00367EE8" w:rsidRPr="00950A0B" w:rsidRDefault="00367EE8" w:rsidP="00367EE8">
            <w:pPr>
              <w:rPr>
                <w:rFonts w:eastAsia="Times New Roman"/>
                <w:sz w:val="22"/>
                <w:lang w:eastAsia="ru-RU"/>
              </w:rPr>
            </w:pPr>
            <w:r w:rsidRPr="00950A0B">
              <w:rPr>
                <w:rFonts w:eastAsia="Times New Roman"/>
                <w:sz w:val="22"/>
                <w:lang w:eastAsia="ru-RU"/>
              </w:rPr>
              <w:t>40 352,46000</w:t>
            </w:r>
          </w:p>
        </w:tc>
        <w:tc>
          <w:tcPr>
            <w:tcW w:w="567" w:type="dxa"/>
            <w:tcBorders>
              <w:top w:val="single" w:sz="4" w:space="0" w:color="auto"/>
              <w:left w:val="single" w:sz="4" w:space="0" w:color="auto"/>
              <w:bottom w:val="single" w:sz="4" w:space="0" w:color="auto"/>
              <w:right w:val="single" w:sz="4" w:space="0" w:color="auto"/>
            </w:tcBorders>
          </w:tcPr>
          <w:p w14:paraId="131DBE49" w14:textId="77777777" w:rsidR="00367EE8" w:rsidRPr="00950A0B" w:rsidRDefault="00367EE8" w:rsidP="00367EE8">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719B6BB" w14:textId="77777777" w:rsidR="00367EE8" w:rsidRPr="00950A0B" w:rsidRDefault="00367EE8" w:rsidP="00367EE8">
            <w:pPr>
              <w:rPr>
                <w:rFonts w:eastAsia="Times New Roman"/>
                <w:sz w:val="22"/>
                <w:lang w:eastAsia="ru-RU"/>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30841753"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367EE8" w:rsidRPr="00950A0B" w14:paraId="46048CA1" w14:textId="77777777" w:rsidTr="00436F75">
        <w:tc>
          <w:tcPr>
            <w:tcW w:w="540" w:type="dxa"/>
            <w:vMerge/>
            <w:tcBorders>
              <w:left w:val="single" w:sz="4" w:space="0" w:color="auto"/>
              <w:right w:val="single" w:sz="4" w:space="0" w:color="auto"/>
            </w:tcBorders>
          </w:tcPr>
          <w:p w14:paraId="7857080C" w14:textId="77777777" w:rsidR="00367EE8" w:rsidRPr="00950A0B" w:rsidRDefault="00367EE8" w:rsidP="00367EE8">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3DDCB59C"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730083F" w14:textId="77777777" w:rsidR="00367EE8" w:rsidRPr="00950A0B" w:rsidRDefault="00367EE8" w:rsidP="00367EE8">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68B94C46"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7B00F25"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841BFA1"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D615E5F"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B6E6F61" w14:textId="77777777" w:rsidR="00367EE8" w:rsidRPr="00950A0B" w:rsidRDefault="00367EE8" w:rsidP="00367EE8">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6B3A24B" w14:textId="77777777" w:rsidR="00367EE8" w:rsidRPr="00950A0B" w:rsidRDefault="00367EE8" w:rsidP="00367EE8">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64661114" w14:textId="3BBBE1ED" w:rsidR="00367EE8" w:rsidRPr="00950A0B" w:rsidRDefault="00367EE8" w:rsidP="00367EE8">
            <w:pPr>
              <w:rPr>
                <w:rFonts w:eastAsia="Times New Roman"/>
                <w:sz w:val="22"/>
                <w:lang w:eastAsia="ru-RU"/>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AAA1398" w14:textId="77777777" w:rsidR="00367EE8" w:rsidRPr="00950A0B" w:rsidRDefault="00367EE8" w:rsidP="00367EE8">
            <w:pP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29BE7434" w14:textId="77777777" w:rsidR="00367EE8" w:rsidRPr="00950A0B" w:rsidRDefault="00367EE8" w:rsidP="00367EE8">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A7CBB65" w14:textId="77777777" w:rsidR="00367EE8" w:rsidRPr="00950A0B" w:rsidRDefault="00367EE8" w:rsidP="00367EE8">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E2DD69F" w14:textId="77777777" w:rsidR="00367EE8" w:rsidRPr="00950A0B" w:rsidRDefault="00367EE8" w:rsidP="00367EE8">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F8F9628" w14:textId="77777777" w:rsidR="00367EE8" w:rsidRPr="00950A0B" w:rsidRDefault="00367EE8" w:rsidP="00367EE8">
            <w:pPr>
              <w:rPr>
                <w:rFonts w:eastAsia="Times New Roman"/>
                <w:sz w:val="22"/>
                <w:lang w:eastAsia="ru-RU"/>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72807B3B"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367EE8" w:rsidRPr="00950A0B" w14:paraId="64F16360" w14:textId="77777777" w:rsidTr="00436F75">
        <w:tc>
          <w:tcPr>
            <w:tcW w:w="540" w:type="dxa"/>
            <w:vMerge/>
            <w:tcBorders>
              <w:left w:val="single" w:sz="4" w:space="0" w:color="auto"/>
              <w:right w:val="single" w:sz="4" w:space="0" w:color="auto"/>
            </w:tcBorders>
          </w:tcPr>
          <w:p w14:paraId="3793E29E" w14:textId="77777777" w:rsidR="00367EE8" w:rsidRPr="00950A0B" w:rsidRDefault="00367EE8" w:rsidP="00367EE8">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3F6990FA"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FEBAEE5" w14:textId="77777777" w:rsidR="00367EE8" w:rsidRPr="00950A0B" w:rsidRDefault="00367EE8" w:rsidP="00367EE8">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FA16C7F"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ECC0DCB"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539ED6D"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A564FC7"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C3F75B0" w14:textId="77777777" w:rsidR="00367EE8" w:rsidRPr="00950A0B" w:rsidRDefault="00367EE8" w:rsidP="00367EE8">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6992A618" w14:textId="77777777" w:rsidR="00367EE8" w:rsidRPr="00950A0B" w:rsidRDefault="00367EE8" w:rsidP="00367EE8">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39FAD9A9" w14:textId="36C5777E" w:rsidR="00367EE8" w:rsidRPr="00950A0B" w:rsidRDefault="00367EE8" w:rsidP="00367EE8">
            <w:pPr>
              <w:rPr>
                <w:rFonts w:eastAsia="Times New Roman"/>
                <w:sz w:val="22"/>
                <w:lang w:eastAsia="ru-RU"/>
              </w:rPr>
            </w:pPr>
            <w:r w:rsidRPr="00950A0B">
              <w:rPr>
                <w:rFonts w:eastAsia="Times New Roman"/>
                <w:sz w:val="22"/>
                <w:lang w:eastAsia="ru-RU"/>
              </w:rPr>
              <w:t>228 283,65708</w:t>
            </w:r>
          </w:p>
        </w:tc>
        <w:tc>
          <w:tcPr>
            <w:tcW w:w="850" w:type="dxa"/>
            <w:tcBorders>
              <w:top w:val="single" w:sz="4" w:space="0" w:color="auto"/>
              <w:left w:val="single" w:sz="4" w:space="0" w:color="auto"/>
              <w:bottom w:val="single" w:sz="4" w:space="0" w:color="auto"/>
              <w:right w:val="single" w:sz="4" w:space="0" w:color="auto"/>
            </w:tcBorders>
          </w:tcPr>
          <w:p w14:paraId="677CF44B" w14:textId="77777777" w:rsidR="00367EE8" w:rsidRPr="00950A0B" w:rsidRDefault="00367EE8" w:rsidP="00367EE8">
            <w:pP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3FB4E186" w14:textId="59D8CDDB" w:rsidR="00367EE8" w:rsidRPr="00950A0B" w:rsidRDefault="00367EE8" w:rsidP="00367EE8">
            <w:pPr>
              <w:rPr>
                <w:rFonts w:eastAsia="Times New Roman"/>
                <w:sz w:val="22"/>
                <w:lang w:eastAsia="ru-RU"/>
              </w:rPr>
            </w:pPr>
            <w:r w:rsidRPr="00950A0B">
              <w:rPr>
                <w:rFonts w:eastAsia="Times New Roman"/>
                <w:sz w:val="22"/>
                <w:lang w:eastAsia="ru-RU"/>
              </w:rPr>
              <w:t>197857,90708</w:t>
            </w:r>
          </w:p>
        </w:tc>
        <w:tc>
          <w:tcPr>
            <w:tcW w:w="567" w:type="dxa"/>
            <w:tcBorders>
              <w:top w:val="single" w:sz="4" w:space="0" w:color="auto"/>
              <w:left w:val="single" w:sz="4" w:space="0" w:color="auto"/>
              <w:bottom w:val="single" w:sz="4" w:space="0" w:color="auto"/>
              <w:right w:val="single" w:sz="4" w:space="0" w:color="auto"/>
            </w:tcBorders>
          </w:tcPr>
          <w:p w14:paraId="193CAA53" w14:textId="49D63FFF" w:rsidR="00367EE8" w:rsidRPr="00950A0B" w:rsidRDefault="00367EE8" w:rsidP="00367EE8">
            <w:pPr>
              <w:rPr>
                <w:rFonts w:eastAsia="Times New Roman"/>
                <w:sz w:val="22"/>
                <w:lang w:eastAsia="ru-RU"/>
              </w:rPr>
            </w:pPr>
            <w:r w:rsidRPr="00950A0B">
              <w:rPr>
                <w:rFonts w:eastAsia="Times New Roman"/>
                <w:sz w:val="22"/>
                <w:lang w:eastAsia="ru-RU"/>
              </w:rPr>
              <w:t>30 425,75000</w:t>
            </w:r>
          </w:p>
        </w:tc>
        <w:tc>
          <w:tcPr>
            <w:tcW w:w="567" w:type="dxa"/>
            <w:tcBorders>
              <w:top w:val="single" w:sz="4" w:space="0" w:color="auto"/>
              <w:left w:val="single" w:sz="4" w:space="0" w:color="auto"/>
              <w:bottom w:val="single" w:sz="4" w:space="0" w:color="auto"/>
              <w:right w:val="single" w:sz="4" w:space="0" w:color="auto"/>
            </w:tcBorders>
          </w:tcPr>
          <w:p w14:paraId="475EE10F" w14:textId="77777777" w:rsidR="00367EE8" w:rsidRPr="00950A0B" w:rsidRDefault="00367EE8" w:rsidP="00367EE8">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DECCB0D" w14:textId="77777777" w:rsidR="00367EE8" w:rsidRPr="00950A0B" w:rsidRDefault="00367EE8" w:rsidP="00367EE8">
            <w:pPr>
              <w:rPr>
                <w:rFonts w:eastAsia="Times New Roman"/>
                <w:sz w:val="22"/>
                <w:lang w:eastAsia="ru-RU"/>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203679F5"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367EE8" w:rsidRPr="00950A0B" w14:paraId="4428F5D8" w14:textId="77777777" w:rsidTr="00436F75">
        <w:tc>
          <w:tcPr>
            <w:tcW w:w="540" w:type="dxa"/>
            <w:vMerge/>
            <w:tcBorders>
              <w:left w:val="single" w:sz="4" w:space="0" w:color="auto"/>
              <w:right w:val="single" w:sz="4" w:space="0" w:color="auto"/>
            </w:tcBorders>
          </w:tcPr>
          <w:p w14:paraId="1B7E3CA2" w14:textId="77777777" w:rsidR="00367EE8" w:rsidRPr="00950A0B" w:rsidRDefault="00367EE8" w:rsidP="00367EE8">
            <w:pPr>
              <w:autoSpaceDE w:val="0"/>
              <w:autoSpaceDN w:val="0"/>
              <w:adjustRightInd w:val="0"/>
              <w:jc w:val="center"/>
              <w:rPr>
                <w:rFonts w:eastAsia="Times New Roman"/>
                <w:sz w:val="22"/>
                <w:lang w:eastAsia="ru-RU"/>
              </w:rPr>
            </w:pPr>
          </w:p>
        </w:tc>
        <w:tc>
          <w:tcPr>
            <w:tcW w:w="1445" w:type="dxa"/>
            <w:vMerge/>
            <w:tcBorders>
              <w:left w:val="single" w:sz="4" w:space="0" w:color="auto"/>
              <w:right w:val="single" w:sz="4" w:space="0" w:color="auto"/>
            </w:tcBorders>
          </w:tcPr>
          <w:p w14:paraId="54E8D5C3"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35D7B8D" w14:textId="77777777" w:rsidR="00367EE8" w:rsidRPr="00950A0B" w:rsidRDefault="00367EE8" w:rsidP="00367EE8">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4597E4E"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84F4502"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417534A"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DE3177F"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C094645" w14:textId="77777777" w:rsidR="00367EE8" w:rsidRPr="00950A0B" w:rsidRDefault="00367EE8" w:rsidP="00367EE8">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2AD98475" w14:textId="77777777" w:rsidR="00367EE8" w:rsidRPr="00950A0B" w:rsidRDefault="00367EE8" w:rsidP="00367EE8">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75BB499A" w14:textId="61827F3C" w:rsidR="00367EE8" w:rsidRPr="00950A0B" w:rsidRDefault="00367EE8" w:rsidP="00367EE8">
            <w:pPr>
              <w:rPr>
                <w:rFonts w:eastAsia="Times New Roman"/>
                <w:sz w:val="22"/>
                <w:lang w:eastAsia="ru-RU"/>
              </w:rPr>
            </w:pPr>
            <w:r w:rsidRPr="00950A0B">
              <w:rPr>
                <w:rFonts w:eastAsia="Times New Roman"/>
                <w:sz w:val="22"/>
                <w:lang w:eastAsia="ru-RU"/>
              </w:rPr>
              <w:t>14041,52108</w:t>
            </w:r>
          </w:p>
        </w:tc>
        <w:tc>
          <w:tcPr>
            <w:tcW w:w="850" w:type="dxa"/>
            <w:tcBorders>
              <w:top w:val="single" w:sz="4" w:space="0" w:color="auto"/>
              <w:left w:val="single" w:sz="4" w:space="0" w:color="auto"/>
              <w:bottom w:val="single" w:sz="4" w:space="0" w:color="auto"/>
              <w:right w:val="single" w:sz="4" w:space="0" w:color="auto"/>
            </w:tcBorders>
          </w:tcPr>
          <w:p w14:paraId="2D0395A1" w14:textId="77777777" w:rsidR="00367EE8" w:rsidRPr="00950A0B" w:rsidRDefault="00367EE8" w:rsidP="00367EE8">
            <w:pP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D8FFE8D" w14:textId="78F17DD1" w:rsidR="00367EE8" w:rsidRPr="00950A0B" w:rsidRDefault="00367EE8" w:rsidP="00367EE8">
            <w:pPr>
              <w:rPr>
                <w:rFonts w:eastAsia="Times New Roman"/>
                <w:sz w:val="22"/>
                <w:lang w:eastAsia="ru-RU"/>
              </w:rPr>
            </w:pPr>
            <w:r w:rsidRPr="00950A0B">
              <w:rPr>
                <w:rFonts w:eastAsia="Times New Roman"/>
                <w:sz w:val="22"/>
                <w:lang w:eastAsia="ru-RU"/>
              </w:rPr>
              <w:t>4114,81108</w:t>
            </w:r>
          </w:p>
        </w:tc>
        <w:tc>
          <w:tcPr>
            <w:tcW w:w="567" w:type="dxa"/>
            <w:tcBorders>
              <w:top w:val="single" w:sz="4" w:space="0" w:color="auto"/>
              <w:left w:val="single" w:sz="4" w:space="0" w:color="auto"/>
              <w:bottom w:val="single" w:sz="4" w:space="0" w:color="auto"/>
              <w:right w:val="single" w:sz="4" w:space="0" w:color="auto"/>
            </w:tcBorders>
          </w:tcPr>
          <w:p w14:paraId="182568DA" w14:textId="318E8C44" w:rsidR="00367EE8" w:rsidRPr="00950A0B" w:rsidRDefault="00367EE8" w:rsidP="00367EE8">
            <w:pPr>
              <w:rPr>
                <w:rFonts w:eastAsia="Times New Roman"/>
                <w:sz w:val="22"/>
                <w:lang w:eastAsia="ru-RU"/>
              </w:rPr>
            </w:pPr>
            <w:r w:rsidRPr="00950A0B">
              <w:rPr>
                <w:rFonts w:eastAsia="Times New Roman"/>
                <w:sz w:val="22"/>
                <w:lang w:eastAsia="ru-RU"/>
              </w:rPr>
              <w:t>9 926,71000</w:t>
            </w:r>
          </w:p>
        </w:tc>
        <w:tc>
          <w:tcPr>
            <w:tcW w:w="567" w:type="dxa"/>
            <w:tcBorders>
              <w:top w:val="single" w:sz="4" w:space="0" w:color="auto"/>
              <w:left w:val="single" w:sz="4" w:space="0" w:color="auto"/>
              <w:bottom w:val="single" w:sz="4" w:space="0" w:color="auto"/>
              <w:right w:val="single" w:sz="4" w:space="0" w:color="auto"/>
            </w:tcBorders>
          </w:tcPr>
          <w:p w14:paraId="6E342FF6" w14:textId="77777777" w:rsidR="00367EE8" w:rsidRPr="00950A0B" w:rsidRDefault="00367EE8" w:rsidP="00367EE8">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320D61E" w14:textId="77777777" w:rsidR="00367EE8" w:rsidRPr="00950A0B" w:rsidRDefault="00367EE8" w:rsidP="00367EE8">
            <w:pPr>
              <w:rPr>
                <w:rFonts w:eastAsia="Times New Roman"/>
                <w:sz w:val="22"/>
                <w:lang w:eastAsia="ru-RU"/>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7DC33082"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367EE8" w:rsidRPr="00950A0B" w14:paraId="06CCC737" w14:textId="77777777" w:rsidTr="00436F75">
        <w:tc>
          <w:tcPr>
            <w:tcW w:w="540" w:type="dxa"/>
            <w:vMerge/>
            <w:tcBorders>
              <w:left w:val="single" w:sz="4" w:space="0" w:color="auto"/>
              <w:bottom w:val="single" w:sz="4" w:space="0" w:color="auto"/>
              <w:right w:val="single" w:sz="4" w:space="0" w:color="auto"/>
            </w:tcBorders>
          </w:tcPr>
          <w:p w14:paraId="726C3ACE" w14:textId="77777777" w:rsidR="00367EE8" w:rsidRPr="00950A0B" w:rsidRDefault="00367EE8" w:rsidP="00367EE8">
            <w:pPr>
              <w:autoSpaceDE w:val="0"/>
              <w:autoSpaceDN w:val="0"/>
              <w:adjustRightInd w:val="0"/>
              <w:jc w:val="center"/>
              <w:rPr>
                <w:rFonts w:eastAsia="Times New Roman"/>
                <w:sz w:val="22"/>
                <w:lang w:eastAsia="ru-RU"/>
              </w:rPr>
            </w:pPr>
          </w:p>
        </w:tc>
        <w:tc>
          <w:tcPr>
            <w:tcW w:w="1445" w:type="dxa"/>
            <w:vMerge/>
            <w:tcBorders>
              <w:left w:val="single" w:sz="4" w:space="0" w:color="auto"/>
              <w:bottom w:val="single" w:sz="4" w:space="0" w:color="auto"/>
              <w:right w:val="single" w:sz="4" w:space="0" w:color="auto"/>
            </w:tcBorders>
          </w:tcPr>
          <w:p w14:paraId="3D18DAC9"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7D8E24DC" w14:textId="77777777" w:rsidR="00367EE8" w:rsidRPr="00950A0B" w:rsidRDefault="00367EE8" w:rsidP="00367EE8">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512915F0"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303B8882"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76F0A16A"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086D5693"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659EEAA4" w14:textId="77777777" w:rsidR="00367EE8" w:rsidRPr="00950A0B" w:rsidRDefault="00367EE8" w:rsidP="00367EE8">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C9C79FC" w14:textId="77777777" w:rsidR="00367EE8" w:rsidRPr="00950A0B" w:rsidRDefault="00367EE8" w:rsidP="00367EE8">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3A007B4F" w14:textId="77777777" w:rsidR="00367EE8" w:rsidRPr="00950A0B" w:rsidRDefault="00367EE8" w:rsidP="00367EE8">
            <w:pPr>
              <w:rPr>
                <w:rFonts w:eastAsia="Times New Roman"/>
                <w:sz w:val="22"/>
                <w:lang w:eastAsia="ru-RU"/>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F875978" w14:textId="77777777" w:rsidR="00367EE8" w:rsidRPr="00950A0B" w:rsidRDefault="00367EE8" w:rsidP="00367EE8">
            <w:pP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6802D48" w14:textId="77777777" w:rsidR="00367EE8" w:rsidRPr="00950A0B" w:rsidRDefault="00367EE8" w:rsidP="00367EE8">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3E55F115" w14:textId="77777777" w:rsidR="00367EE8" w:rsidRPr="00950A0B" w:rsidRDefault="00367EE8" w:rsidP="00367EE8">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20E88E0" w14:textId="77777777" w:rsidR="00367EE8" w:rsidRPr="00950A0B" w:rsidRDefault="00367EE8" w:rsidP="00367EE8">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2A5AF7A" w14:textId="77777777" w:rsidR="00367EE8" w:rsidRPr="00950A0B" w:rsidRDefault="00367EE8" w:rsidP="00367EE8">
            <w:pPr>
              <w:rPr>
                <w:rFonts w:eastAsia="Times New Roman"/>
                <w:sz w:val="22"/>
                <w:lang w:eastAsia="ru-RU"/>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29499458"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367EE8" w:rsidRPr="00950A0B" w14:paraId="60F944D9" w14:textId="77777777" w:rsidTr="00436F75">
        <w:trPr>
          <w:trHeight w:val="239"/>
        </w:trPr>
        <w:tc>
          <w:tcPr>
            <w:tcW w:w="1985" w:type="dxa"/>
            <w:gridSpan w:val="2"/>
            <w:vMerge w:val="restart"/>
            <w:tcBorders>
              <w:top w:val="single" w:sz="4" w:space="0" w:color="auto"/>
              <w:left w:val="single" w:sz="4" w:space="0" w:color="auto"/>
              <w:right w:val="single" w:sz="4" w:space="0" w:color="auto"/>
            </w:tcBorders>
          </w:tcPr>
          <w:p w14:paraId="79032D3E" w14:textId="77777777" w:rsidR="00367EE8" w:rsidRPr="00950A0B" w:rsidRDefault="00367EE8" w:rsidP="00367EE8">
            <w:pPr>
              <w:autoSpaceDE w:val="0"/>
              <w:autoSpaceDN w:val="0"/>
              <w:adjustRightInd w:val="0"/>
              <w:rPr>
                <w:rFonts w:eastAsia="Times New Roman"/>
                <w:sz w:val="22"/>
                <w:lang w:eastAsia="ru-RU"/>
              </w:rPr>
            </w:pPr>
            <w:r w:rsidRPr="00950A0B">
              <w:rPr>
                <w:rFonts w:eastAsia="Times New Roman"/>
                <w:sz w:val="22"/>
                <w:lang w:eastAsia="ru-RU"/>
              </w:rPr>
              <w:t>Всего по мероприятию:</w:t>
            </w:r>
          </w:p>
        </w:tc>
        <w:tc>
          <w:tcPr>
            <w:tcW w:w="1134" w:type="dxa"/>
            <w:vMerge w:val="restart"/>
            <w:tcBorders>
              <w:top w:val="single" w:sz="4" w:space="0" w:color="auto"/>
              <w:left w:val="single" w:sz="4" w:space="0" w:color="auto"/>
              <w:right w:val="single" w:sz="4" w:space="0" w:color="auto"/>
            </w:tcBorders>
          </w:tcPr>
          <w:p w14:paraId="09EBA06F"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276" w:type="dxa"/>
            <w:vMerge w:val="restart"/>
            <w:tcBorders>
              <w:top w:val="single" w:sz="4" w:space="0" w:color="auto"/>
              <w:left w:val="single" w:sz="4" w:space="0" w:color="auto"/>
              <w:right w:val="single" w:sz="4" w:space="0" w:color="auto"/>
            </w:tcBorders>
          </w:tcPr>
          <w:p w14:paraId="2F766E02"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6D671898"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27275F34"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2C7C1B98"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303B578F"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275" w:type="dxa"/>
            <w:tcBorders>
              <w:top w:val="single" w:sz="4" w:space="0" w:color="auto"/>
              <w:left w:val="single" w:sz="4" w:space="0" w:color="auto"/>
              <w:bottom w:val="single" w:sz="4" w:space="0" w:color="auto"/>
              <w:right w:val="single" w:sz="4" w:space="0" w:color="auto"/>
            </w:tcBorders>
          </w:tcPr>
          <w:p w14:paraId="6F9ACB68" w14:textId="77777777" w:rsidR="00367EE8" w:rsidRPr="00950A0B" w:rsidRDefault="00367EE8" w:rsidP="00367EE8">
            <w:pPr>
              <w:autoSpaceDE w:val="0"/>
              <w:autoSpaceDN w:val="0"/>
              <w:adjustRightInd w:val="0"/>
              <w:rPr>
                <w:rFonts w:eastAsia="Times New Roman"/>
                <w:sz w:val="22"/>
                <w:lang w:eastAsia="ru-RU"/>
              </w:rPr>
            </w:pPr>
            <w:r w:rsidRPr="00950A0B">
              <w:rPr>
                <w:rFonts w:eastAsia="Times New Roman"/>
                <w:sz w:val="22"/>
                <w:lang w:eastAsia="ru-RU"/>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207A5968" w14:textId="04455717" w:rsidR="00367EE8" w:rsidRPr="00950A0B" w:rsidRDefault="00CE726E" w:rsidP="00367EE8">
            <w:pPr>
              <w:jc w:val="center"/>
              <w:rPr>
                <w:rFonts w:cs="Times New Roman"/>
                <w:color w:val="000000"/>
                <w:sz w:val="22"/>
              </w:rPr>
            </w:pPr>
            <w:r w:rsidRPr="00950A0B">
              <w:rPr>
                <w:rFonts w:cs="Times New Roman"/>
                <w:color w:val="000000"/>
                <w:sz w:val="22"/>
              </w:rPr>
              <w:t>1 557 956,08094</w:t>
            </w:r>
          </w:p>
        </w:tc>
        <w:tc>
          <w:tcPr>
            <w:tcW w:w="850" w:type="dxa"/>
            <w:tcBorders>
              <w:top w:val="single" w:sz="4" w:space="0" w:color="auto"/>
              <w:left w:val="single" w:sz="4" w:space="0" w:color="auto"/>
              <w:bottom w:val="single" w:sz="4" w:space="0" w:color="auto"/>
              <w:right w:val="single" w:sz="4" w:space="0" w:color="auto"/>
            </w:tcBorders>
            <w:vAlign w:val="center"/>
          </w:tcPr>
          <w:p w14:paraId="10C4B1BE" w14:textId="77777777" w:rsidR="00367EE8" w:rsidRPr="00950A0B" w:rsidRDefault="00367EE8" w:rsidP="00367EE8">
            <w:pPr>
              <w:jc w:val="center"/>
              <w:rPr>
                <w:rFonts w:cs="Times New Roman"/>
                <w:color w:val="000000"/>
                <w:sz w:val="22"/>
              </w:rPr>
            </w:pPr>
            <w:r w:rsidRPr="00950A0B">
              <w:rPr>
                <w:rFonts w:cs="Times New Roman"/>
                <w:color w:val="000000"/>
                <w:sz w:val="22"/>
              </w:rPr>
              <w:t>369 902,42000</w:t>
            </w:r>
          </w:p>
        </w:tc>
        <w:tc>
          <w:tcPr>
            <w:tcW w:w="709" w:type="dxa"/>
            <w:tcBorders>
              <w:top w:val="single" w:sz="4" w:space="0" w:color="auto"/>
              <w:left w:val="single" w:sz="4" w:space="0" w:color="auto"/>
              <w:bottom w:val="single" w:sz="4" w:space="0" w:color="auto"/>
              <w:right w:val="single" w:sz="4" w:space="0" w:color="auto"/>
            </w:tcBorders>
          </w:tcPr>
          <w:p w14:paraId="64E37A06" w14:textId="4CEFA6F4" w:rsidR="00367EE8" w:rsidRPr="00950A0B" w:rsidRDefault="00CE726E" w:rsidP="00367EE8">
            <w:pPr>
              <w:jc w:val="center"/>
              <w:rPr>
                <w:rFonts w:eastAsia="Times New Roman"/>
                <w:sz w:val="22"/>
                <w:lang w:eastAsia="ru-RU"/>
              </w:rPr>
            </w:pPr>
            <w:r w:rsidRPr="00950A0B">
              <w:rPr>
                <w:rFonts w:eastAsia="Times New Roman"/>
                <w:sz w:val="22"/>
                <w:lang w:eastAsia="ru-RU"/>
              </w:rPr>
              <w:t>362 496,20094</w:t>
            </w:r>
          </w:p>
        </w:tc>
        <w:tc>
          <w:tcPr>
            <w:tcW w:w="567" w:type="dxa"/>
            <w:tcBorders>
              <w:top w:val="single" w:sz="4" w:space="0" w:color="auto"/>
              <w:left w:val="single" w:sz="4" w:space="0" w:color="auto"/>
              <w:bottom w:val="single" w:sz="4" w:space="0" w:color="auto"/>
              <w:right w:val="single" w:sz="4" w:space="0" w:color="auto"/>
            </w:tcBorders>
          </w:tcPr>
          <w:p w14:paraId="05CD1445" w14:textId="126FEA74" w:rsidR="00367EE8" w:rsidRPr="00950A0B" w:rsidRDefault="00367EE8" w:rsidP="00367EE8">
            <w:pPr>
              <w:rPr>
                <w:sz w:val="22"/>
              </w:rPr>
            </w:pPr>
            <w:r w:rsidRPr="00950A0B">
              <w:rPr>
                <w:rFonts w:eastAsia="Times New Roman"/>
                <w:sz w:val="22"/>
                <w:lang w:eastAsia="ru-RU"/>
              </w:rPr>
              <w:t>825 557,46000</w:t>
            </w:r>
          </w:p>
        </w:tc>
        <w:tc>
          <w:tcPr>
            <w:tcW w:w="567" w:type="dxa"/>
            <w:tcBorders>
              <w:top w:val="single" w:sz="4" w:space="0" w:color="auto"/>
              <w:left w:val="single" w:sz="4" w:space="0" w:color="auto"/>
              <w:bottom w:val="single" w:sz="4" w:space="0" w:color="auto"/>
              <w:right w:val="single" w:sz="4" w:space="0" w:color="auto"/>
            </w:tcBorders>
          </w:tcPr>
          <w:p w14:paraId="278F579C" w14:textId="77777777" w:rsidR="00367EE8" w:rsidRPr="00950A0B" w:rsidRDefault="00367EE8" w:rsidP="00367EE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4120CC85" w14:textId="77777777" w:rsidR="00367EE8" w:rsidRPr="00950A0B" w:rsidRDefault="00367EE8" w:rsidP="00367EE8">
            <w:pPr>
              <w:rPr>
                <w:sz w:val="22"/>
              </w:rPr>
            </w:pPr>
            <w:r w:rsidRPr="00950A0B">
              <w:rPr>
                <w:rFonts w:eastAsia="Times New Roman"/>
                <w:sz w:val="22"/>
                <w:lang w:eastAsia="ru-RU"/>
              </w:rPr>
              <w:t>0,0</w:t>
            </w:r>
          </w:p>
        </w:tc>
        <w:tc>
          <w:tcPr>
            <w:tcW w:w="1418" w:type="dxa"/>
            <w:vMerge w:val="restart"/>
            <w:tcBorders>
              <w:top w:val="single" w:sz="4" w:space="0" w:color="auto"/>
              <w:left w:val="single" w:sz="4" w:space="0" w:color="auto"/>
              <w:right w:val="single" w:sz="4" w:space="0" w:color="auto"/>
            </w:tcBorders>
          </w:tcPr>
          <w:p w14:paraId="2252E3C8"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х</w:t>
            </w:r>
          </w:p>
        </w:tc>
      </w:tr>
      <w:tr w:rsidR="00367EE8" w:rsidRPr="00950A0B" w14:paraId="7B8E9253" w14:textId="77777777" w:rsidTr="00436F75">
        <w:trPr>
          <w:trHeight w:val="358"/>
        </w:trPr>
        <w:tc>
          <w:tcPr>
            <w:tcW w:w="1985" w:type="dxa"/>
            <w:gridSpan w:val="2"/>
            <w:vMerge/>
            <w:tcBorders>
              <w:left w:val="single" w:sz="4" w:space="0" w:color="auto"/>
              <w:right w:val="single" w:sz="4" w:space="0" w:color="auto"/>
            </w:tcBorders>
          </w:tcPr>
          <w:p w14:paraId="55D326D3"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0855F5F" w14:textId="77777777" w:rsidR="00367EE8" w:rsidRPr="00950A0B" w:rsidRDefault="00367EE8" w:rsidP="00367EE8">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7A87683"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4D73F81"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0AC0F61"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3D6DC12"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4C58498" w14:textId="77777777" w:rsidR="00367EE8" w:rsidRPr="00950A0B" w:rsidRDefault="00367EE8" w:rsidP="00367EE8">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87C7DD4" w14:textId="77777777" w:rsidR="00367EE8" w:rsidRPr="00950A0B" w:rsidRDefault="00367EE8" w:rsidP="00367EE8">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6AF41A36" w14:textId="77777777" w:rsidR="00367EE8" w:rsidRPr="00950A0B" w:rsidRDefault="00367EE8" w:rsidP="00367EE8">
            <w:pPr>
              <w:jc w:val="center"/>
              <w:rPr>
                <w:rFonts w:eastAsia="Times New Roman" w:cs="Times New Roman"/>
                <w:sz w:val="22"/>
                <w:lang w:eastAsia="ru-RU"/>
              </w:rPr>
            </w:pPr>
            <w:r w:rsidRPr="00950A0B">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319E6E8C" w14:textId="77777777" w:rsidR="00367EE8" w:rsidRPr="00950A0B" w:rsidRDefault="00367EE8" w:rsidP="00367EE8">
            <w:pPr>
              <w:jc w:val="center"/>
              <w:rPr>
                <w:rFonts w:eastAsia="Times New Roman" w:cs="Times New Roman"/>
                <w:sz w:val="22"/>
                <w:lang w:eastAsia="ru-RU"/>
              </w:rPr>
            </w:pPr>
            <w:r w:rsidRPr="00950A0B">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2603BE1D" w14:textId="77777777" w:rsidR="00367EE8" w:rsidRPr="00950A0B" w:rsidRDefault="00367EE8" w:rsidP="00367EE8">
            <w:pPr>
              <w:jc w:val="cente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8A11C6C" w14:textId="77777777" w:rsidR="00367EE8" w:rsidRPr="00950A0B" w:rsidRDefault="00367EE8" w:rsidP="00367EE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7CC5CC9" w14:textId="77777777" w:rsidR="00367EE8" w:rsidRPr="00950A0B" w:rsidRDefault="00367EE8" w:rsidP="00367EE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610671B" w14:textId="77777777" w:rsidR="00367EE8" w:rsidRPr="00950A0B" w:rsidRDefault="00367EE8" w:rsidP="00367EE8">
            <w:pPr>
              <w:rPr>
                <w:sz w:val="22"/>
              </w:rPr>
            </w:pPr>
            <w:r w:rsidRPr="00950A0B">
              <w:rPr>
                <w:rFonts w:eastAsia="Times New Roman"/>
                <w:sz w:val="22"/>
                <w:lang w:eastAsia="ru-RU"/>
              </w:rPr>
              <w:t>0,0</w:t>
            </w:r>
          </w:p>
        </w:tc>
        <w:tc>
          <w:tcPr>
            <w:tcW w:w="1418" w:type="dxa"/>
            <w:vMerge/>
            <w:tcBorders>
              <w:left w:val="single" w:sz="4" w:space="0" w:color="auto"/>
              <w:right w:val="single" w:sz="4" w:space="0" w:color="auto"/>
            </w:tcBorders>
          </w:tcPr>
          <w:p w14:paraId="4E5059B7" w14:textId="77777777" w:rsidR="00367EE8" w:rsidRPr="00950A0B" w:rsidRDefault="00367EE8" w:rsidP="00367EE8">
            <w:pPr>
              <w:autoSpaceDE w:val="0"/>
              <w:autoSpaceDN w:val="0"/>
              <w:adjustRightInd w:val="0"/>
              <w:jc w:val="center"/>
              <w:rPr>
                <w:rFonts w:eastAsia="Times New Roman"/>
                <w:sz w:val="22"/>
                <w:lang w:eastAsia="ru-RU"/>
              </w:rPr>
            </w:pPr>
          </w:p>
        </w:tc>
      </w:tr>
      <w:tr w:rsidR="00367EE8" w:rsidRPr="00950A0B" w14:paraId="156AA00D" w14:textId="77777777" w:rsidTr="00436F75">
        <w:tc>
          <w:tcPr>
            <w:tcW w:w="1985" w:type="dxa"/>
            <w:gridSpan w:val="2"/>
            <w:vMerge/>
            <w:tcBorders>
              <w:left w:val="single" w:sz="4" w:space="0" w:color="auto"/>
              <w:right w:val="single" w:sz="4" w:space="0" w:color="auto"/>
            </w:tcBorders>
          </w:tcPr>
          <w:p w14:paraId="279079FB"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CA46786" w14:textId="77777777" w:rsidR="00367EE8" w:rsidRPr="00950A0B" w:rsidRDefault="00367EE8" w:rsidP="00367EE8">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7A247B9C"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4A6FA4B"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74DCFB5D"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CA4231B"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1FE3BA9F" w14:textId="77777777" w:rsidR="00367EE8" w:rsidRPr="00950A0B" w:rsidRDefault="00367EE8" w:rsidP="00367EE8">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E7B2A3E" w14:textId="77777777" w:rsidR="00367EE8" w:rsidRPr="00950A0B" w:rsidRDefault="00367EE8" w:rsidP="00367EE8">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56108D79" w14:textId="4A43B293" w:rsidR="00367EE8" w:rsidRPr="00950A0B" w:rsidRDefault="00CE726E" w:rsidP="00367EE8">
            <w:pPr>
              <w:jc w:val="center"/>
              <w:rPr>
                <w:rFonts w:cs="Times New Roman"/>
                <w:sz w:val="22"/>
              </w:rPr>
            </w:pPr>
            <w:r w:rsidRPr="00950A0B">
              <w:rPr>
                <w:rFonts w:cs="Times New Roman"/>
                <w:sz w:val="22"/>
              </w:rPr>
              <w:t>1 248 912,03502</w:t>
            </w:r>
          </w:p>
        </w:tc>
        <w:tc>
          <w:tcPr>
            <w:tcW w:w="850" w:type="dxa"/>
            <w:tcBorders>
              <w:top w:val="single" w:sz="4" w:space="0" w:color="auto"/>
              <w:left w:val="single" w:sz="4" w:space="0" w:color="auto"/>
              <w:bottom w:val="single" w:sz="4" w:space="0" w:color="auto"/>
              <w:right w:val="single" w:sz="4" w:space="0" w:color="auto"/>
            </w:tcBorders>
            <w:vAlign w:val="center"/>
          </w:tcPr>
          <w:p w14:paraId="54104C06" w14:textId="77777777" w:rsidR="00367EE8" w:rsidRPr="00950A0B" w:rsidRDefault="00367EE8" w:rsidP="00367EE8">
            <w:pPr>
              <w:jc w:val="center"/>
              <w:rPr>
                <w:rFonts w:cs="Times New Roman"/>
                <w:sz w:val="22"/>
              </w:rPr>
            </w:pPr>
            <w:r w:rsidRPr="00950A0B">
              <w:rPr>
                <w:rFonts w:cs="Times New Roman"/>
                <w:sz w:val="22"/>
              </w:rPr>
              <w:t>275 947,20000</w:t>
            </w:r>
          </w:p>
        </w:tc>
        <w:tc>
          <w:tcPr>
            <w:tcW w:w="709" w:type="dxa"/>
            <w:tcBorders>
              <w:top w:val="single" w:sz="4" w:space="0" w:color="auto"/>
              <w:left w:val="single" w:sz="4" w:space="0" w:color="auto"/>
              <w:bottom w:val="single" w:sz="4" w:space="0" w:color="auto"/>
              <w:right w:val="single" w:sz="4" w:space="0" w:color="auto"/>
            </w:tcBorders>
          </w:tcPr>
          <w:p w14:paraId="10415FB2" w14:textId="66E7CE0D" w:rsidR="00367EE8" w:rsidRPr="00950A0B" w:rsidRDefault="00CE726E" w:rsidP="00367EE8">
            <w:pPr>
              <w:jc w:val="center"/>
              <w:rPr>
                <w:rFonts w:eastAsia="Times New Roman"/>
                <w:sz w:val="22"/>
                <w:lang w:eastAsia="ru-RU"/>
              </w:rPr>
            </w:pPr>
            <w:r w:rsidRPr="00950A0B">
              <w:rPr>
                <w:rFonts w:eastAsia="Times New Roman"/>
                <w:sz w:val="22"/>
                <w:lang w:eastAsia="ru-RU"/>
              </w:rPr>
              <w:t>356 776,15502</w:t>
            </w:r>
          </w:p>
        </w:tc>
        <w:tc>
          <w:tcPr>
            <w:tcW w:w="567" w:type="dxa"/>
            <w:tcBorders>
              <w:top w:val="single" w:sz="4" w:space="0" w:color="auto"/>
              <w:left w:val="single" w:sz="4" w:space="0" w:color="auto"/>
              <w:bottom w:val="single" w:sz="4" w:space="0" w:color="auto"/>
              <w:right w:val="single" w:sz="4" w:space="0" w:color="auto"/>
            </w:tcBorders>
          </w:tcPr>
          <w:p w14:paraId="3700D727" w14:textId="61E6B31C" w:rsidR="00367EE8" w:rsidRPr="00950A0B" w:rsidRDefault="00367EE8" w:rsidP="00367EE8">
            <w:pPr>
              <w:rPr>
                <w:sz w:val="22"/>
              </w:rPr>
            </w:pPr>
            <w:r w:rsidRPr="00950A0B">
              <w:rPr>
                <w:rFonts w:eastAsia="Times New Roman"/>
                <w:sz w:val="22"/>
                <w:lang w:eastAsia="ru-RU"/>
              </w:rPr>
              <w:t>616 188,68000</w:t>
            </w:r>
          </w:p>
        </w:tc>
        <w:tc>
          <w:tcPr>
            <w:tcW w:w="567" w:type="dxa"/>
            <w:tcBorders>
              <w:top w:val="single" w:sz="4" w:space="0" w:color="auto"/>
              <w:left w:val="single" w:sz="4" w:space="0" w:color="auto"/>
              <w:bottom w:val="single" w:sz="4" w:space="0" w:color="auto"/>
              <w:right w:val="single" w:sz="4" w:space="0" w:color="auto"/>
            </w:tcBorders>
          </w:tcPr>
          <w:p w14:paraId="364AC271" w14:textId="77777777" w:rsidR="00367EE8" w:rsidRPr="00950A0B" w:rsidRDefault="00367EE8" w:rsidP="00367EE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D1249A2" w14:textId="77777777" w:rsidR="00367EE8" w:rsidRPr="00950A0B" w:rsidRDefault="00367EE8" w:rsidP="00367EE8">
            <w:pPr>
              <w:rPr>
                <w:sz w:val="22"/>
              </w:rPr>
            </w:pPr>
            <w:r w:rsidRPr="00950A0B">
              <w:rPr>
                <w:rFonts w:eastAsia="Times New Roman"/>
                <w:sz w:val="22"/>
                <w:lang w:eastAsia="ru-RU"/>
              </w:rPr>
              <w:t>0,0</w:t>
            </w:r>
          </w:p>
        </w:tc>
        <w:tc>
          <w:tcPr>
            <w:tcW w:w="1418" w:type="dxa"/>
            <w:vMerge/>
            <w:tcBorders>
              <w:left w:val="single" w:sz="4" w:space="0" w:color="auto"/>
              <w:right w:val="single" w:sz="4" w:space="0" w:color="auto"/>
            </w:tcBorders>
          </w:tcPr>
          <w:p w14:paraId="719FAADC" w14:textId="77777777" w:rsidR="00367EE8" w:rsidRPr="00950A0B" w:rsidRDefault="00367EE8" w:rsidP="00367EE8">
            <w:pPr>
              <w:autoSpaceDE w:val="0"/>
              <w:autoSpaceDN w:val="0"/>
              <w:adjustRightInd w:val="0"/>
              <w:jc w:val="center"/>
              <w:rPr>
                <w:rFonts w:eastAsia="Times New Roman"/>
                <w:sz w:val="22"/>
                <w:lang w:eastAsia="ru-RU"/>
              </w:rPr>
            </w:pPr>
          </w:p>
        </w:tc>
      </w:tr>
      <w:tr w:rsidR="00367EE8" w:rsidRPr="00950A0B" w14:paraId="0C7E54C5" w14:textId="77777777" w:rsidTr="00436F75">
        <w:tc>
          <w:tcPr>
            <w:tcW w:w="1985" w:type="dxa"/>
            <w:gridSpan w:val="2"/>
            <w:vMerge/>
            <w:tcBorders>
              <w:left w:val="single" w:sz="4" w:space="0" w:color="auto"/>
              <w:right w:val="single" w:sz="4" w:space="0" w:color="auto"/>
            </w:tcBorders>
          </w:tcPr>
          <w:p w14:paraId="368ADC61"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8353DEC" w14:textId="77777777" w:rsidR="00367EE8" w:rsidRPr="00950A0B" w:rsidRDefault="00367EE8" w:rsidP="00367EE8">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7D95418D"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200AE9D"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4F37A88F"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54A4287"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CE700F2" w14:textId="77777777" w:rsidR="00367EE8" w:rsidRPr="00950A0B" w:rsidRDefault="00367EE8" w:rsidP="00367EE8">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51C1DD4" w14:textId="77777777" w:rsidR="00367EE8" w:rsidRPr="00950A0B" w:rsidRDefault="00367EE8" w:rsidP="00367EE8">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vAlign w:val="center"/>
          </w:tcPr>
          <w:p w14:paraId="12B126A9" w14:textId="15C96F2C" w:rsidR="00367EE8" w:rsidRPr="00950A0B" w:rsidRDefault="00CE726E" w:rsidP="00367EE8">
            <w:pPr>
              <w:jc w:val="center"/>
              <w:rPr>
                <w:rFonts w:cs="Times New Roman"/>
                <w:sz w:val="22"/>
              </w:rPr>
            </w:pPr>
            <w:r w:rsidRPr="00950A0B">
              <w:rPr>
                <w:rFonts w:cs="Times New Roman"/>
                <w:sz w:val="22"/>
              </w:rPr>
              <w:t>309 044,04592</w:t>
            </w:r>
          </w:p>
        </w:tc>
        <w:tc>
          <w:tcPr>
            <w:tcW w:w="850" w:type="dxa"/>
            <w:tcBorders>
              <w:top w:val="single" w:sz="4" w:space="0" w:color="auto"/>
              <w:left w:val="single" w:sz="4" w:space="0" w:color="auto"/>
              <w:bottom w:val="single" w:sz="4" w:space="0" w:color="auto"/>
              <w:right w:val="single" w:sz="4" w:space="0" w:color="auto"/>
            </w:tcBorders>
            <w:vAlign w:val="center"/>
          </w:tcPr>
          <w:p w14:paraId="3124D04D" w14:textId="77777777" w:rsidR="00367EE8" w:rsidRPr="00950A0B" w:rsidRDefault="00367EE8" w:rsidP="00367EE8">
            <w:pPr>
              <w:jc w:val="center"/>
              <w:rPr>
                <w:rFonts w:cs="Times New Roman"/>
                <w:sz w:val="22"/>
              </w:rPr>
            </w:pPr>
            <w:r w:rsidRPr="00950A0B">
              <w:rPr>
                <w:rFonts w:cs="Times New Roman"/>
                <w:sz w:val="22"/>
              </w:rPr>
              <w:t>93 955,22000</w:t>
            </w:r>
          </w:p>
        </w:tc>
        <w:tc>
          <w:tcPr>
            <w:tcW w:w="709" w:type="dxa"/>
            <w:tcBorders>
              <w:top w:val="single" w:sz="4" w:space="0" w:color="auto"/>
              <w:left w:val="single" w:sz="4" w:space="0" w:color="auto"/>
              <w:bottom w:val="single" w:sz="4" w:space="0" w:color="auto"/>
              <w:right w:val="single" w:sz="4" w:space="0" w:color="auto"/>
            </w:tcBorders>
          </w:tcPr>
          <w:p w14:paraId="30D17F97" w14:textId="032DFBD5" w:rsidR="00367EE8" w:rsidRPr="00950A0B" w:rsidRDefault="00CE726E" w:rsidP="00367EE8">
            <w:pPr>
              <w:jc w:val="center"/>
              <w:rPr>
                <w:rFonts w:eastAsia="Times New Roman"/>
                <w:sz w:val="22"/>
                <w:lang w:eastAsia="ru-RU"/>
              </w:rPr>
            </w:pPr>
            <w:r w:rsidRPr="00950A0B">
              <w:rPr>
                <w:rFonts w:eastAsia="Times New Roman"/>
                <w:sz w:val="22"/>
                <w:lang w:eastAsia="ru-RU"/>
              </w:rPr>
              <w:t>5720,04592</w:t>
            </w:r>
          </w:p>
        </w:tc>
        <w:tc>
          <w:tcPr>
            <w:tcW w:w="567" w:type="dxa"/>
            <w:tcBorders>
              <w:top w:val="single" w:sz="4" w:space="0" w:color="auto"/>
              <w:left w:val="single" w:sz="4" w:space="0" w:color="auto"/>
              <w:bottom w:val="single" w:sz="4" w:space="0" w:color="auto"/>
              <w:right w:val="single" w:sz="4" w:space="0" w:color="auto"/>
            </w:tcBorders>
          </w:tcPr>
          <w:p w14:paraId="7018803F" w14:textId="7BBB34F8" w:rsidR="00367EE8" w:rsidRPr="00950A0B" w:rsidRDefault="00367EE8" w:rsidP="00367EE8">
            <w:pPr>
              <w:rPr>
                <w:sz w:val="22"/>
              </w:rPr>
            </w:pPr>
            <w:r w:rsidRPr="00950A0B">
              <w:rPr>
                <w:rFonts w:eastAsia="Times New Roman"/>
                <w:sz w:val="22"/>
                <w:lang w:eastAsia="ru-RU"/>
              </w:rPr>
              <w:t>209 368,78000</w:t>
            </w:r>
          </w:p>
        </w:tc>
        <w:tc>
          <w:tcPr>
            <w:tcW w:w="567" w:type="dxa"/>
            <w:tcBorders>
              <w:top w:val="single" w:sz="4" w:space="0" w:color="auto"/>
              <w:left w:val="single" w:sz="4" w:space="0" w:color="auto"/>
              <w:bottom w:val="single" w:sz="4" w:space="0" w:color="auto"/>
              <w:right w:val="single" w:sz="4" w:space="0" w:color="auto"/>
            </w:tcBorders>
          </w:tcPr>
          <w:p w14:paraId="76FCDA28" w14:textId="77777777" w:rsidR="00367EE8" w:rsidRPr="00950A0B" w:rsidRDefault="00367EE8" w:rsidP="00367EE8">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D4A38AD" w14:textId="77777777" w:rsidR="00367EE8" w:rsidRPr="00950A0B" w:rsidRDefault="00367EE8" w:rsidP="00367EE8">
            <w:pPr>
              <w:rPr>
                <w:sz w:val="22"/>
              </w:rPr>
            </w:pPr>
            <w:r w:rsidRPr="00950A0B">
              <w:rPr>
                <w:rFonts w:eastAsia="Times New Roman"/>
                <w:sz w:val="22"/>
                <w:lang w:eastAsia="ru-RU"/>
              </w:rPr>
              <w:t>0,0</w:t>
            </w:r>
          </w:p>
        </w:tc>
        <w:tc>
          <w:tcPr>
            <w:tcW w:w="1418" w:type="dxa"/>
            <w:vMerge/>
            <w:tcBorders>
              <w:left w:val="single" w:sz="4" w:space="0" w:color="auto"/>
              <w:right w:val="single" w:sz="4" w:space="0" w:color="auto"/>
            </w:tcBorders>
          </w:tcPr>
          <w:p w14:paraId="036D2057" w14:textId="77777777" w:rsidR="00367EE8" w:rsidRPr="00950A0B" w:rsidRDefault="00367EE8" w:rsidP="00367EE8">
            <w:pPr>
              <w:autoSpaceDE w:val="0"/>
              <w:autoSpaceDN w:val="0"/>
              <w:adjustRightInd w:val="0"/>
              <w:jc w:val="center"/>
              <w:rPr>
                <w:rFonts w:eastAsia="Times New Roman"/>
                <w:sz w:val="22"/>
                <w:lang w:eastAsia="ru-RU"/>
              </w:rPr>
            </w:pPr>
          </w:p>
        </w:tc>
      </w:tr>
      <w:tr w:rsidR="00367EE8" w:rsidRPr="00950A0B" w14:paraId="63D53C93" w14:textId="77777777" w:rsidTr="00436F75">
        <w:tc>
          <w:tcPr>
            <w:tcW w:w="1985" w:type="dxa"/>
            <w:gridSpan w:val="2"/>
            <w:vMerge/>
            <w:tcBorders>
              <w:left w:val="single" w:sz="4" w:space="0" w:color="auto"/>
              <w:bottom w:val="single" w:sz="4" w:space="0" w:color="auto"/>
              <w:right w:val="single" w:sz="4" w:space="0" w:color="auto"/>
            </w:tcBorders>
          </w:tcPr>
          <w:p w14:paraId="6586AEA7"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7AE7397F" w14:textId="77777777" w:rsidR="00367EE8" w:rsidRPr="00950A0B" w:rsidRDefault="00367EE8" w:rsidP="00367EE8">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1395AE82"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70545DF5"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6FA56AB3"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37FB480B" w14:textId="77777777" w:rsidR="00367EE8" w:rsidRPr="00950A0B" w:rsidRDefault="00367EE8" w:rsidP="00367EE8">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3E07A0F1" w14:textId="77777777" w:rsidR="00367EE8" w:rsidRPr="00950A0B" w:rsidRDefault="00367EE8" w:rsidP="00367EE8">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5B61A50" w14:textId="77777777" w:rsidR="00367EE8" w:rsidRPr="00950A0B" w:rsidRDefault="00367EE8" w:rsidP="00367EE8">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761C43F4"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567E020"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D0E0875"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4E6772BB"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1A93E15"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4BF96C8" w14:textId="77777777" w:rsidR="00367EE8" w:rsidRPr="00950A0B" w:rsidRDefault="00367EE8" w:rsidP="00367EE8">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1418" w:type="dxa"/>
            <w:vMerge/>
            <w:tcBorders>
              <w:left w:val="single" w:sz="4" w:space="0" w:color="auto"/>
              <w:bottom w:val="single" w:sz="4" w:space="0" w:color="auto"/>
              <w:right w:val="single" w:sz="4" w:space="0" w:color="auto"/>
            </w:tcBorders>
          </w:tcPr>
          <w:p w14:paraId="4508208B" w14:textId="77777777" w:rsidR="00367EE8" w:rsidRPr="00950A0B" w:rsidRDefault="00367EE8" w:rsidP="00367EE8">
            <w:pPr>
              <w:autoSpaceDE w:val="0"/>
              <w:autoSpaceDN w:val="0"/>
              <w:adjustRightInd w:val="0"/>
              <w:jc w:val="center"/>
              <w:rPr>
                <w:rFonts w:eastAsia="Times New Roman"/>
                <w:sz w:val="22"/>
                <w:lang w:eastAsia="ru-RU"/>
              </w:rPr>
            </w:pPr>
          </w:p>
        </w:tc>
      </w:tr>
    </w:tbl>
    <w:p w14:paraId="0681C991" w14:textId="77777777" w:rsidR="007B6099" w:rsidRPr="00950A0B" w:rsidRDefault="007B6099" w:rsidP="007B6099">
      <w:pPr>
        <w:widowControl w:val="0"/>
        <w:autoSpaceDE w:val="0"/>
        <w:autoSpaceDN w:val="0"/>
        <w:adjustRightInd w:val="0"/>
        <w:ind w:left="11340"/>
        <w:outlineLvl w:val="1"/>
        <w:rPr>
          <w:sz w:val="22"/>
        </w:rPr>
      </w:pPr>
    </w:p>
    <w:bookmarkEnd w:id="6"/>
    <w:p w14:paraId="3C1E8450" w14:textId="77777777" w:rsidR="007B6099" w:rsidRPr="00950A0B" w:rsidRDefault="007B6099" w:rsidP="007B6099">
      <w:pPr>
        <w:widowControl w:val="0"/>
        <w:autoSpaceDE w:val="0"/>
        <w:autoSpaceDN w:val="0"/>
        <w:adjustRightInd w:val="0"/>
        <w:ind w:left="11340"/>
        <w:outlineLvl w:val="1"/>
        <w:rPr>
          <w:sz w:val="22"/>
        </w:rPr>
      </w:pPr>
    </w:p>
    <w:p w14:paraId="79C6B339" w14:textId="77777777" w:rsidR="007B6099" w:rsidRPr="00950A0B" w:rsidRDefault="007B6099" w:rsidP="007B6099">
      <w:pPr>
        <w:autoSpaceDE w:val="0"/>
        <w:autoSpaceDN w:val="0"/>
        <w:adjustRightInd w:val="0"/>
        <w:jc w:val="center"/>
        <w:rPr>
          <w:rFonts w:eastAsia="Times New Roman"/>
          <w:sz w:val="22"/>
          <w:lang w:eastAsia="ru-RU"/>
        </w:rPr>
      </w:pPr>
      <w:r w:rsidRPr="00950A0B">
        <w:rPr>
          <w:rFonts w:eastAsia="Times New Roman"/>
          <w:sz w:val="22"/>
          <w:lang w:eastAsia="ru-RU"/>
        </w:rPr>
        <w:t xml:space="preserve">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 Московской области бюджету Городского округа Подольск Московской области, либо финансирование которых осуществляется за счет средств бюджета Городского округа Подольск Московской области, предусмотренная мероприятием 01.03                                                                                                                                                                  </w:t>
      </w:r>
    </w:p>
    <w:p w14:paraId="56D67A75" w14:textId="77777777" w:rsidR="007B6099" w:rsidRPr="00950A0B" w:rsidRDefault="007B6099" w:rsidP="007B6099">
      <w:pPr>
        <w:autoSpaceDE w:val="0"/>
        <w:autoSpaceDN w:val="0"/>
        <w:adjustRightInd w:val="0"/>
        <w:jc w:val="center"/>
        <w:rPr>
          <w:rFonts w:eastAsia="Times New Roman"/>
          <w:sz w:val="22"/>
          <w:lang w:eastAsia="ru-RU"/>
        </w:rPr>
      </w:pPr>
      <w:r w:rsidRPr="00950A0B">
        <w:rPr>
          <w:rFonts w:eastAsia="Times New Roman"/>
          <w:sz w:val="22"/>
          <w:lang w:eastAsia="ru-RU"/>
        </w:rPr>
        <w:t xml:space="preserve">подпрограммы «Комфортная городская среда» муниципальной программы Городского округа Подольск  «Формирование современной комфортной городской среды» </w:t>
      </w:r>
    </w:p>
    <w:p w14:paraId="7D24B1F1" w14:textId="77777777" w:rsidR="007B6099" w:rsidRPr="00950A0B" w:rsidRDefault="007B6099" w:rsidP="007B6099">
      <w:pPr>
        <w:autoSpaceDE w:val="0"/>
        <w:autoSpaceDN w:val="0"/>
        <w:adjustRightInd w:val="0"/>
        <w:jc w:val="center"/>
        <w:rPr>
          <w:rFonts w:eastAsia="Times New Roman"/>
          <w:sz w:val="22"/>
          <w:lang w:eastAsia="ru-RU"/>
        </w:rPr>
      </w:pPr>
    </w:p>
    <w:p w14:paraId="03CB69C8" w14:textId="77777777" w:rsidR="007B6099" w:rsidRPr="00950A0B" w:rsidRDefault="007B6099" w:rsidP="007B6099">
      <w:pPr>
        <w:autoSpaceDE w:val="0"/>
        <w:autoSpaceDN w:val="0"/>
        <w:adjustRightInd w:val="0"/>
        <w:jc w:val="center"/>
        <w:rPr>
          <w:rFonts w:eastAsia="Times New Roman"/>
          <w:sz w:val="22"/>
          <w:lang w:eastAsia="ru-RU"/>
        </w:rPr>
      </w:pPr>
      <w:r w:rsidRPr="00950A0B">
        <w:rPr>
          <w:rFonts w:eastAsia="Times New Roman"/>
          <w:sz w:val="22"/>
          <w:lang w:eastAsia="ru-RU"/>
        </w:rPr>
        <w:t xml:space="preserve">                                                                                                                                                  </w:t>
      </w:r>
    </w:p>
    <w:tbl>
      <w:tblPr>
        <w:tblW w:w="15735" w:type="dxa"/>
        <w:tblInd w:w="-5" w:type="dxa"/>
        <w:tblLayout w:type="fixed"/>
        <w:tblCellMar>
          <w:top w:w="102" w:type="dxa"/>
          <w:left w:w="62" w:type="dxa"/>
          <w:bottom w:w="102" w:type="dxa"/>
          <w:right w:w="62" w:type="dxa"/>
        </w:tblCellMar>
        <w:tblLook w:val="0000" w:firstRow="0" w:lastRow="0" w:firstColumn="0" w:lastColumn="0" w:noHBand="0" w:noVBand="0"/>
      </w:tblPr>
      <w:tblGrid>
        <w:gridCol w:w="63"/>
        <w:gridCol w:w="536"/>
        <w:gridCol w:w="1654"/>
        <w:gridCol w:w="8"/>
        <w:gridCol w:w="1137"/>
        <w:gridCol w:w="1406"/>
        <w:gridCol w:w="8"/>
        <w:gridCol w:w="1126"/>
        <w:gridCol w:w="8"/>
        <w:gridCol w:w="1126"/>
        <w:gridCol w:w="8"/>
        <w:gridCol w:w="842"/>
        <w:gridCol w:w="8"/>
        <w:gridCol w:w="1268"/>
        <w:gridCol w:w="8"/>
        <w:gridCol w:w="1547"/>
        <w:gridCol w:w="851"/>
        <w:gridCol w:w="839"/>
        <w:gridCol w:w="11"/>
        <w:gridCol w:w="559"/>
        <w:gridCol w:w="8"/>
        <w:gridCol w:w="567"/>
        <w:gridCol w:w="572"/>
        <w:gridCol w:w="577"/>
        <w:gridCol w:w="998"/>
      </w:tblGrid>
      <w:tr w:rsidR="00B65978" w:rsidRPr="00950A0B" w14:paraId="7EF7F8EC" w14:textId="77777777" w:rsidTr="00181063">
        <w:trPr>
          <w:gridBefore w:val="1"/>
          <w:wBefore w:w="63" w:type="dxa"/>
        </w:trPr>
        <w:tc>
          <w:tcPr>
            <w:tcW w:w="536" w:type="dxa"/>
            <w:vMerge w:val="restart"/>
            <w:tcBorders>
              <w:top w:val="single" w:sz="4" w:space="0" w:color="auto"/>
              <w:left w:val="single" w:sz="4" w:space="0" w:color="auto"/>
              <w:bottom w:val="single" w:sz="4" w:space="0" w:color="auto"/>
              <w:right w:val="single" w:sz="4" w:space="0" w:color="auto"/>
            </w:tcBorders>
          </w:tcPr>
          <w:p w14:paraId="2DA5E19E"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lastRenderedPageBreak/>
              <w:t>№ п/п</w:t>
            </w:r>
          </w:p>
        </w:tc>
        <w:tc>
          <w:tcPr>
            <w:tcW w:w="1654" w:type="dxa"/>
            <w:vMerge w:val="restart"/>
            <w:tcBorders>
              <w:top w:val="single" w:sz="4" w:space="0" w:color="auto"/>
              <w:left w:val="single" w:sz="4" w:space="0" w:color="auto"/>
              <w:bottom w:val="single" w:sz="4" w:space="0" w:color="auto"/>
              <w:right w:val="single" w:sz="4" w:space="0" w:color="auto"/>
            </w:tcBorders>
          </w:tcPr>
          <w:p w14:paraId="4FCD3A92"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Наименование объекта, адрес объекта</w:t>
            </w:r>
          </w:p>
        </w:tc>
        <w:tc>
          <w:tcPr>
            <w:tcW w:w="1145" w:type="dxa"/>
            <w:gridSpan w:val="2"/>
            <w:vMerge w:val="restart"/>
            <w:tcBorders>
              <w:top w:val="single" w:sz="4" w:space="0" w:color="auto"/>
              <w:left w:val="single" w:sz="4" w:space="0" w:color="auto"/>
              <w:bottom w:val="single" w:sz="4" w:space="0" w:color="auto"/>
              <w:right w:val="single" w:sz="4" w:space="0" w:color="auto"/>
            </w:tcBorders>
          </w:tcPr>
          <w:p w14:paraId="0F4CDA85"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Мощность/ прирост мощности объекта строительства (кв. метр, погонный метр, место, койко-место и так далее)</w:t>
            </w:r>
          </w:p>
        </w:tc>
        <w:tc>
          <w:tcPr>
            <w:tcW w:w="1406" w:type="dxa"/>
            <w:vMerge w:val="restart"/>
            <w:tcBorders>
              <w:top w:val="single" w:sz="4" w:space="0" w:color="auto"/>
              <w:left w:val="single" w:sz="4" w:space="0" w:color="auto"/>
              <w:bottom w:val="single" w:sz="4" w:space="0" w:color="auto"/>
              <w:right w:val="single" w:sz="4" w:space="0" w:color="auto"/>
            </w:tcBorders>
          </w:tcPr>
          <w:p w14:paraId="1267CDE0"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Виды работ в соответствии с классификатором работ</w:t>
            </w: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3351CEA3"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 Сроки проведения работ</w:t>
            </w:r>
          </w:p>
          <w:p w14:paraId="647108E5" w14:textId="77777777" w:rsidR="00B65978" w:rsidRPr="00950A0B" w:rsidRDefault="00B65978" w:rsidP="00B65978">
            <w:pPr>
              <w:autoSpaceDE w:val="0"/>
              <w:autoSpaceDN w:val="0"/>
              <w:adjustRightInd w:val="0"/>
              <w:jc w:val="center"/>
              <w:rPr>
                <w:rFonts w:eastAsia="Times New Roman"/>
                <w:sz w:val="22"/>
                <w:lang w:eastAsia="ru-RU"/>
              </w:rPr>
            </w:pP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5F6F368B"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Открытие объекта/ завершение работ</w:t>
            </w:r>
          </w:p>
        </w:tc>
        <w:tc>
          <w:tcPr>
            <w:tcW w:w="850" w:type="dxa"/>
            <w:gridSpan w:val="2"/>
            <w:vMerge w:val="restart"/>
            <w:tcBorders>
              <w:top w:val="single" w:sz="4" w:space="0" w:color="auto"/>
              <w:left w:val="single" w:sz="4" w:space="0" w:color="auto"/>
              <w:bottom w:val="single" w:sz="4" w:space="0" w:color="auto"/>
              <w:right w:val="single" w:sz="4" w:space="0" w:color="auto"/>
            </w:tcBorders>
          </w:tcPr>
          <w:p w14:paraId="488C6E47"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Предельная стоимость объекта капитального строительства/ работ (тыс. руб.)</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7B59C8A8"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Профинан-сировано </w:t>
            </w:r>
          </w:p>
          <w:p w14:paraId="251B5ADF" w14:textId="3E73BD8F"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на 01.01.202</w:t>
            </w:r>
            <w:r>
              <w:rPr>
                <w:rFonts w:eastAsia="Times New Roman"/>
                <w:sz w:val="22"/>
                <w:lang w:eastAsia="ru-RU"/>
              </w:rPr>
              <w:t>3</w:t>
            </w:r>
            <w:r w:rsidRPr="00950A0B">
              <w:rPr>
                <w:rFonts w:eastAsia="Times New Roman"/>
                <w:sz w:val="22"/>
                <w:lang w:eastAsia="ru-RU"/>
              </w:rPr>
              <w:t>, (тыс. руб.)</w:t>
            </w:r>
          </w:p>
        </w:tc>
        <w:tc>
          <w:tcPr>
            <w:tcW w:w="1555" w:type="dxa"/>
            <w:gridSpan w:val="2"/>
            <w:vMerge w:val="restart"/>
            <w:tcBorders>
              <w:top w:val="single" w:sz="4" w:space="0" w:color="auto"/>
              <w:left w:val="single" w:sz="4" w:space="0" w:color="auto"/>
              <w:bottom w:val="single" w:sz="4" w:space="0" w:color="auto"/>
              <w:right w:val="single" w:sz="4" w:space="0" w:color="auto"/>
            </w:tcBorders>
          </w:tcPr>
          <w:p w14:paraId="2579D523"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Источники финансирования</w:t>
            </w:r>
          </w:p>
        </w:tc>
        <w:tc>
          <w:tcPr>
            <w:tcW w:w="3984" w:type="dxa"/>
            <w:gridSpan w:val="8"/>
            <w:tcBorders>
              <w:top w:val="single" w:sz="4" w:space="0" w:color="auto"/>
              <w:left w:val="single" w:sz="4" w:space="0" w:color="auto"/>
              <w:bottom w:val="single" w:sz="4" w:space="0" w:color="auto"/>
              <w:right w:val="single" w:sz="4" w:space="0" w:color="auto"/>
            </w:tcBorders>
          </w:tcPr>
          <w:p w14:paraId="4DF25510"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Финансирование, в том числе по годам реализации программы </w:t>
            </w:r>
          </w:p>
          <w:p w14:paraId="64B62D3D"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c>
          <w:tcPr>
            <w:tcW w:w="998" w:type="dxa"/>
            <w:vMerge w:val="restart"/>
            <w:tcBorders>
              <w:top w:val="single" w:sz="4" w:space="0" w:color="auto"/>
              <w:left w:val="single" w:sz="4" w:space="0" w:color="auto"/>
              <w:right w:val="single" w:sz="4" w:space="0" w:color="auto"/>
            </w:tcBorders>
          </w:tcPr>
          <w:p w14:paraId="3BF2629D"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Остаток сметной стоимости до ввода в эксплуатацию объекта капитального строительства/ до завершения работ</w:t>
            </w:r>
          </w:p>
          <w:p w14:paraId="5CBDF8A0"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r>
      <w:tr w:rsidR="007B6099" w:rsidRPr="00950A0B" w14:paraId="62245E56" w14:textId="77777777" w:rsidTr="00181063">
        <w:trPr>
          <w:gridBefore w:val="1"/>
          <w:wBefore w:w="63" w:type="dxa"/>
          <w:trHeight w:val="307"/>
        </w:trPr>
        <w:tc>
          <w:tcPr>
            <w:tcW w:w="536" w:type="dxa"/>
            <w:vMerge/>
            <w:tcBorders>
              <w:top w:val="single" w:sz="4" w:space="0" w:color="auto"/>
              <w:left w:val="single" w:sz="4" w:space="0" w:color="auto"/>
              <w:bottom w:val="single" w:sz="4" w:space="0" w:color="auto"/>
              <w:right w:val="single" w:sz="4" w:space="0" w:color="auto"/>
            </w:tcBorders>
          </w:tcPr>
          <w:p w14:paraId="0A157E08" w14:textId="77777777" w:rsidR="007B6099" w:rsidRPr="00950A0B" w:rsidRDefault="007B6099" w:rsidP="00181063">
            <w:pPr>
              <w:autoSpaceDE w:val="0"/>
              <w:autoSpaceDN w:val="0"/>
              <w:adjustRightInd w:val="0"/>
              <w:jc w:val="center"/>
              <w:rPr>
                <w:rFonts w:eastAsia="Times New Roman"/>
                <w:sz w:val="22"/>
                <w:lang w:eastAsia="ru-RU"/>
              </w:rPr>
            </w:pPr>
          </w:p>
        </w:tc>
        <w:tc>
          <w:tcPr>
            <w:tcW w:w="1654" w:type="dxa"/>
            <w:vMerge/>
            <w:tcBorders>
              <w:top w:val="single" w:sz="4" w:space="0" w:color="auto"/>
              <w:left w:val="single" w:sz="4" w:space="0" w:color="auto"/>
              <w:bottom w:val="single" w:sz="4" w:space="0" w:color="auto"/>
              <w:right w:val="single" w:sz="4" w:space="0" w:color="auto"/>
            </w:tcBorders>
          </w:tcPr>
          <w:p w14:paraId="7590BBF7" w14:textId="77777777" w:rsidR="007B6099" w:rsidRPr="00950A0B" w:rsidRDefault="007B6099" w:rsidP="00181063">
            <w:pPr>
              <w:autoSpaceDE w:val="0"/>
              <w:autoSpaceDN w:val="0"/>
              <w:adjustRightInd w:val="0"/>
              <w:jc w:val="center"/>
              <w:rPr>
                <w:rFonts w:eastAsia="Times New Roman"/>
                <w:sz w:val="22"/>
                <w:lang w:eastAsia="ru-RU"/>
              </w:rPr>
            </w:pPr>
          </w:p>
        </w:tc>
        <w:tc>
          <w:tcPr>
            <w:tcW w:w="1145" w:type="dxa"/>
            <w:gridSpan w:val="2"/>
            <w:vMerge/>
            <w:tcBorders>
              <w:top w:val="single" w:sz="4" w:space="0" w:color="auto"/>
              <w:left w:val="single" w:sz="4" w:space="0" w:color="auto"/>
              <w:bottom w:val="single" w:sz="4" w:space="0" w:color="auto"/>
              <w:right w:val="single" w:sz="4" w:space="0" w:color="auto"/>
            </w:tcBorders>
          </w:tcPr>
          <w:p w14:paraId="4C87E260" w14:textId="77777777" w:rsidR="007B6099" w:rsidRPr="00950A0B" w:rsidRDefault="007B6099" w:rsidP="00181063">
            <w:pPr>
              <w:autoSpaceDE w:val="0"/>
              <w:autoSpaceDN w:val="0"/>
              <w:adjustRightInd w:val="0"/>
              <w:jc w:val="center"/>
              <w:rPr>
                <w:rFonts w:eastAsia="Times New Roman"/>
                <w:sz w:val="22"/>
                <w:lang w:eastAsia="ru-RU"/>
              </w:rPr>
            </w:pPr>
          </w:p>
        </w:tc>
        <w:tc>
          <w:tcPr>
            <w:tcW w:w="1406" w:type="dxa"/>
            <w:vMerge/>
            <w:tcBorders>
              <w:top w:val="single" w:sz="4" w:space="0" w:color="auto"/>
              <w:left w:val="single" w:sz="4" w:space="0" w:color="auto"/>
              <w:bottom w:val="single" w:sz="4" w:space="0" w:color="auto"/>
              <w:right w:val="single" w:sz="4" w:space="0" w:color="auto"/>
            </w:tcBorders>
          </w:tcPr>
          <w:p w14:paraId="1404493B"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037A136F" w14:textId="77777777" w:rsidR="007B6099" w:rsidRPr="00950A0B" w:rsidRDefault="007B6099" w:rsidP="00181063">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7D48493C" w14:textId="77777777" w:rsidR="007B6099" w:rsidRPr="00950A0B" w:rsidRDefault="007B6099" w:rsidP="00181063">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cPr>
          <w:p w14:paraId="592E80AD" w14:textId="77777777" w:rsidR="007B6099" w:rsidRPr="00950A0B" w:rsidRDefault="007B6099" w:rsidP="00181063">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680B4CAE" w14:textId="77777777" w:rsidR="007B6099" w:rsidRPr="00950A0B" w:rsidRDefault="007B6099" w:rsidP="00181063">
            <w:pPr>
              <w:autoSpaceDE w:val="0"/>
              <w:autoSpaceDN w:val="0"/>
              <w:adjustRightInd w:val="0"/>
              <w:jc w:val="center"/>
              <w:rPr>
                <w:rFonts w:eastAsia="Times New Roman"/>
                <w:sz w:val="22"/>
                <w:lang w:eastAsia="ru-RU"/>
              </w:rPr>
            </w:pPr>
          </w:p>
        </w:tc>
        <w:tc>
          <w:tcPr>
            <w:tcW w:w="1555" w:type="dxa"/>
            <w:gridSpan w:val="2"/>
            <w:vMerge/>
            <w:tcBorders>
              <w:top w:val="single" w:sz="4" w:space="0" w:color="auto"/>
              <w:left w:val="single" w:sz="4" w:space="0" w:color="auto"/>
              <w:bottom w:val="single" w:sz="4" w:space="0" w:color="auto"/>
              <w:right w:val="single" w:sz="4" w:space="0" w:color="auto"/>
            </w:tcBorders>
          </w:tcPr>
          <w:p w14:paraId="14899544" w14:textId="77777777" w:rsidR="007B6099" w:rsidRPr="00950A0B" w:rsidRDefault="007B6099" w:rsidP="00181063">
            <w:pPr>
              <w:autoSpaceDE w:val="0"/>
              <w:autoSpaceDN w:val="0"/>
              <w:adjustRightInd w:val="0"/>
              <w:jc w:val="center"/>
              <w:rPr>
                <w:rFonts w:eastAsia="Times New Roman"/>
                <w:sz w:val="22"/>
                <w:lang w:eastAsia="ru-RU"/>
              </w:rPr>
            </w:pPr>
          </w:p>
        </w:tc>
        <w:tc>
          <w:tcPr>
            <w:tcW w:w="851" w:type="dxa"/>
            <w:tcBorders>
              <w:top w:val="single" w:sz="4" w:space="0" w:color="auto"/>
              <w:left w:val="single" w:sz="4" w:space="0" w:color="auto"/>
              <w:bottom w:val="single" w:sz="4" w:space="0" w:color="auto"/>
              <w:right w:val="single" w:sz="4" w:space="0" w:color="auto"/>
            </w:tcBorders>
          </w:tcPr>
          <w:p w14:paraId="7D301450"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Всего</w:t>
            </w:r>
          </w:p>
        </w:tc>
        <w:tc>
          <w:tcPr>
            <w:tcW w:w="850" w:type="dxa"/>
            <w:gridSpan w:val="2"/>
            <w:tcBorders>
              <w:top w:val="single" w:sz="4" w:space="0" w:color="auto"/>
              <w:left w:val="single" w:sz="4" w:space="0" w:color="auto"/>
              <w:bottom w:val="single" w:sz="4" w:space="0" w:color="auto"/>
              <w:right w:val="single" w:sz="4" w:space="0" w:color="auto"/>
            </w:tcBorders>
          </w:tcPr>
          <w:p w14:paraId="38882D42"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2023</w:t>
            </w:r>
          </w:p>
          <w:p w14:paraId="5B3D21E7"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gridSpan w:val="2"/>
            <w:tcBorders>
              <w:top w:val="single" w:sz="4" w:space="0" w:color="auto"/>
              <w:left w:val="single" w:sz="4" w:space="0" w:color="auto"/>
              <w:bottom w:val="single" w:sz="4" w:space="0" w:color="auto"/>
              <w:right w:val="single" w:sz="4" w:space="0" w:color="auto"/>
            </w:tcBorders>
          </w:tcPr>
          <w:p w14:paraId="534A8E75"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2024</w:t>
            </w:r>
          </w:p>
          <w:p w14:paraId="6E47FBCA"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5A9353B1"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2025</w:t>
            </w:r>
          </w:p>
          <w:p w14:paraId="60FE88F0"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72" w:type="dxa"/>
            <w:tcBorders>
              <w:top w:val="single" w:sz="4" w:space="0" w:color="auto"/>
              <w:left w:val="single" w:sz="4" w:space="0" w:color="auto"/>
              <w:bottom w:val="single" w:sz="4" w:space="0" w:color="auto"/>
              <w:right w:val="single" w:sz="4" w:space="0" w:color="auto"/>
            </w:tcBorders>
          </w:tcPr>
          <w:p w14:paraId="1FD83EA6"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2026</w:t>
            </w:r>
          </w:p>
          <w:p w14:paraId="45E82984"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77" w:type="dxa"/>
            <w:tcBorders>
              <w:top w:val="single" w:sz="4" w:space="0" w:color="auto"/>
              <w:left w:val="single" w:sz="4" w:space="0" w:color="auto"/>
              <w:bottom w:val="single" w:sz="4" w:space="0" w:color="auto"/>
              <w:right w:val="single" w:sz="4" w:space="0" w:color="auto"/>
            </w:tcBorders>
          </w:tcPr>
          <w:p w14:paraId="768D842B"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2027</w:t>
            </w:r>
          </w:p>
          <w:p w14:paraId="2E144FF2"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998" w:type="dxa"/>
            <w:vMerge/>
            <w:tcBorders>
              <w:left w:val="single" w:sz="4" w:space="0" w:color="auto"/>
              <w:bottom w:val="single" w:sz="4" w:space="0" w:color="auto"/>
              <w:right w:val="single" w:sz="4" w:space="0" w:color="auto"/>
            </w:tcBorders>
          </w:tcPr>
          <w:p w14:paraId="5C4BC729" w14:textId="77777777" w:rsidR="007B6099" w:rsidRPr="00950A0B" w:rsidRDefault="007B6099" w:rsidP="00181063">
            <w:pPr>
              <w:autoSpaceDE w:val="0"/>
              <w:autoSpaceDN w:val="0"/>
              <w:adjustRightInd w:val="0"/>
              <w:jc w:val="center"/>
              <w:rPr>
                <w:rFonts w:eastAsia="Times New Roman"/>
                <w:sz w:val="22"/>
                <w:lang w:eastAsia="ru-RU"/>
              </w:rPr>
            </w:pPr>
          </w:p>
        </w:tc>
      </w:tr>
      <w:tr w:rsidR="007B6099" w:rsidRPr="00950A0B" w14:paraId="5F681020" w14:textId="77777777" w:rsidTr="00181063">
        <w:trPr>
          <w:gridBefore w:val="1"/>
          <w:wBefore w:w="63" w:type="dxa"/>
          <w:trHeight w:val="239"/>
        </w:trPr>
        <w:tc>
          <w:tcPr>
            <w:tcW w:w="536" w:type="dxa"/>
            <w:tcBorders>
              <w:top w:val="single" w:sz="4" w:space="0" w:color="auto"/>
              <w:left w:val="single" w:sz="4" w:space="0" w:color="auto"/>
              <w:bottom w:val="single" w:sz="4" w:space="0" w:color="auto"/>
              <w:right w:val="single" w:sz="4" w:space="0" w:color="auto"/>
            </w:tcBorders>
          </w:tcPr>
          <w:p w14:paraId="2843FF68"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654" w:type="dxa"/>
            <w:tcBorders>
              <w:top w:val="single" w:sz="4" w:space="0" w:color="auto"/>
              <w:left w:val="single" w:sz="4" w:space="0" w:color="auto"/>
              <w:bottom w:val="single" w:sz="4" w:space="0" w:color="auto"/>
              <w:right w:val="single" w:sz="4" w:space="0" w:color="auto"/>
            </w:tcBorders>
          </w:tcPr>
          <w:p w14:paraId="53A9FD6A"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2</w:t>
            </w:r>
          </w:p>
        </w:tc>
        <w:tc>
          <w:tcPr>
            <w:tcW w:w="1145" w:type="dxa"/>
            <w:gridSpan w:val="2"/>
            <w:tcBorders>
              <w:top w:val="single" w:sz="4" w:space="0" w:color="auto"/>
              <w:left w:val="single" w:sz="4" w:space="0" w:color="auto"/>
              <w:bottom w:val="single" w:sz="4" w:space="0" w:color="auto"/>
              <w:right w:val="single" w:sz="4" w:space="0" w:color="auto"/>
            </w:tcBorders>
          </w:tcPr>
          <w:p w14:paraId="3B6BB409"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3</w:t>
            </w:r>
          </w:p>
        </w:tc>
        <w:tc>
          <w:tcPr>
            <w:tcW w:w="1406" w:type="dxa"/>
            <w:tcBorders>
              <w:top w:val="single" w:sz="4" w:space="0" w:color="auto"/>
              <w:left w:val="single" w:sz="4" w:space="0" w:color="auto"/>
              <w:bottom w:val="single" w:sz="4" w:space="0" w:color="auto"/>
              <w:right w:val="single" w:sz="4" w:space="0" w:color="auto"/>
            </w:tcBorders>
          </w:tcPr>
          <w:p w14:paraId="2DE67FA8"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4</w:t>
            </w:r>
          </w:p>
        </w:tc>
        <w:tc>
          <w:tcPr>
            <w:tcW w:w="1134" w:type="dxa"/>
            <w:gridSpan w:val="2"/>
            <w:tcBorders>
              <w:top w:val="single" w:sz="4" w:space="0" w:color="auto"/>
              <w:left w:val="single" w:sz="4" w:space="0" w:color="auto"/>
              <w:bottom w:val="single" w:sz="4" w:space="0" w:color="auto"/>
              <w:right w:val="single" w:sz="4" w:space="0" w:color="auto"/>
            </w:tcBorders>
          </w:tcPr>
          <w:p w14:paraId="7EBC2752"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5</w:t>
            </w:r>
          </w:p>
        </w:tc>
        <w:tc>
          <w:tcPr>
            <w:tcW w:w="1134" w:type="dxa"/>
            <w:gridSpan w:val="2"/>
            <w:tcBorders>
              <w:top w:val="single" w:sz="4" w:space="0" w:color="auto"/>
              <w:left w:val="single" w:sz="4" w:space="0" w:color="auto"/>
              <w:bottom w:val="single" w:sz="4" w:space="0" w:color="auto"/>
              <w:right w:val="single" w:sz="4" w:space="0" w:color="auto"/>
            </w:tcBorders>
          </w:tcPr>
          <w:p w14:paraId="133D6615"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6</w:t>
            </w:r>
          </w:p>
        </w:tc>
        <w:tc>
          <w:tcPr>
            <w:tcW w:w="850" w:type="dxa"/>
            <w:gridSpan w:val="2"/>
            <w:tcBorders>
              <w:top w:val="single" w:sz="4" w:space="0" w:color="auto"/>
              <w:left w:val="single" w:sz="4" w:space="0" w:color="auto"/>
              <w:bottom w:val="single" w:sz="4" w:space="0" w:color="auto"/>
              <w:right w:val="single" w:sz="4" w:space="0" w:color="auto"/>
            </w:tcBorders>
          </w:tcPr>
          <w:p w14:paraId="3581FFAF"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7</w:t>
            </w:r>
          </w:p>
        </w:tc>
        <w:tc>
          <w:tcPr>
            <w:tcW w:w="1276" w:type="dxa"/>
            <w:gridSpan w:val="2"/>
            <w:tcBorders>
              <w:top w:val="single" w:sz="4" w:space="0" w:color="auto"/>
              <w:left w:val="single" w:sz="4" w:space="0" w:color="auto"/>
              <w:bottom w:val="single" w:sz="4" w:space="0" w:color="auto"/>
              <w:right w:val="single" w:sz="4" w:space="0" w:color="auto"/>
            </w:tcBorders>
          </w:tcPr>
          <w:p w14:paraId="573A9E0F"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8</w:t>
            </w:r>
          </w:p>
        </w:tc>
        <w:tc>
          <w:tcPr>
            <w:tcW w:w="1555" w:type="dxa"/>
            <w:gridSpan w:val="2"/>
            <w:tcBorders>
              <w:top w:val="single" w:sz="4" w:space="0" w:color="auto"/>
              <w:left w:val="single" w:sz="4" w:space="0" w:color="auto"/>
              <w:bottom w:val="single" w:sz="4" w:space="0" w:color="auto"/>
              <w:right w:val="single" w:sz="4" w:space="0" w:color="auto"/>
            </w:tcBorders>
          </w:tcPr>
          <w:p w14:paraId="7ECE9C35"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9</w:t>
            </w:r>
          </w:p>
        </w:tc>
        <w:tc>
          <w:tcPr>
            <w:tcW w:w="851" w:type="dxa"/>
            <w:tcBorders>
              <w:top w:val="single" w:sz="4" w:space="0" w:color="auto"/>
              <w:left w:val="single" w:sz="4" w:space="0" w:color="auto"/>
              <w:bottom w:val="single" w:sz="4" w:space="0" w:color="auto"/>
              <w:right w:val="single" w:sz="4" w:space="0" w:color="auto"/>
            </w:tcBorders>
          </w:tcPr>
          <w:p w14:paraId="574B99A2"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10</w:t>
            </w:r>
          </w:p>
        </w:tc>
        <w:tc>
          <w:tcPr>
            <w:tcW w:w="850" w:type="dxa"/>
            <w:gridSpan w:val="2"/>
            <w:tcBorders>
              <w:top w:val="single" w:sz="4" w:space="0" w:color="auto"/>
              <w:left w:val="single" w:sz="4" w:space="0" w:color="auto"/>
              <w:bottom w:val="single" w:sz="4" w:space="0" w:color="auto"/>
              <w:right w:val="single" w:sz="4" w:space="0" w:color="auto"/>
            </w:tcBorders>
          </w:tcPr>
          <w:p w14:paraId="0A51C9C6"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11</w:t>
            </w:r>
          </w:p>
        </w:tc>
        <w:tc>
          <w:tcPr>
            <w:tcW w:w="567" w:type="dxa"/>
            <w:gridSpan w:val="2"/>
            <w:tcBorders>
              <w:top w:val="single" w:sz="4" w:space="0" w:color="auto"/>
              <w:left w:val="single" w:sz="4" w:space="0" w:color="auto"/>
              <w:bottom w:val="single" w:sz="4" w:space="0" w:color="auto"/>
              <w:right w:val="single" w:sz="4" w:space="0" w:color="auto"/>
            </w:tcBorders>
          </w:tcPr>
          <w:p w14:paraId="7EB6764F"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12</w:t>
            </w:r>
          </w:p>
        </w:tc>
        <w:tc>
          <w:tcPr>
            <w:tcW w:w="567" w:type="dxa"/>
            <w:tcBorders>
              <w:top w:val="single" w:sz="4" w:space="0" w:color="auto"/>
              <w:left w:val="single" w:sz="4" w:space="0" w:color="auto"/>
              <w:bottom w:val="single" w:sz="4" w:space="0" w:color="auto"/>
              <w:right w:val="single" w:sz="4" w:space="0" w:color="auto"/>
            </w:tcBorders>
          </w:tcPr>
          <w:p w14:paraId="38E5BC8C"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13</w:t>
            </w:r>
          </w:p>
        </w:tc>
        <w:tc>
          <w:tcPr>
            <w:tcW w:w="572" w:type="dxa"/>
            <w:tcBorders>
              <w:top w:val="single" w:sz="4" w:space="0" w:color="auto"/>
              <w:left w:val="single" w:sz="4" w:space="0" w:color="auto"/>
              <w:bottom w:val="single" w:sz="4" w:space="0" w:color="auto"/>
              <w:right w:val="single" w:sz="4" w:space="0" w:color="auto"/>
            </w:tcBorders>
          </w:tcPr>
          <w:p w14:paraId="607F0679"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14</w:t>
            </w:r>
          </w:p>
        </w:tc>
        <w:tc>
          <w:tcPr>
            <w:tcW w:w="577" w:type="dxa"/>
            <w:tcBorders>
              <w:top w:val="single" w:sz="4" w:space="0" w:color="auto"/>
              <w:left w:val="single" w:sz="4" w:space="0" w:color="auto"/>
              <w:bottom w:val="single" w:sz="4" w:space="0" w:color="auto"/>
              <w:right w:val="single" w:sz="4" w:space="0" w:color="auto"/>
            </w:tcBorders>
          </w:tcPr>
          <w:p w14:paraId="042831F8"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15</w:t>
            </w:r>
          </w:p>
        </w:tc>
        <w:tc>
          <w:tcPr>
            <w:tcW w:w="998" w:type="dxa"/>
            <w:tcBorders>
              <w:top w:val="single" w:sz="4" w:space="0" w:color="auto"/>
              <w:left w:val="single" w:sz="4" w:space="0" w:color="auto"/>
              <w:bottom w:val="single" w:sz="4" w:space="0" w:color="auto"/>
              <w:right w:val="single" w:sz="4" w:space="0" w:color="auto"/>
            </w:tcBorders>
          </w:tcPr>
          <w:p w14:paraId="15119AB0" w14:textId="77777777" w:rsidR="007B6099" w:rsidRPr="00950A0B" w:rsidRDefault="007B6099" w:rsidP="00181063">
            <w:pPr>
              <w:autoSpaceDE w:val="0"/>
              <w:autoSpaceDN w:val="0"/>
              <w:adjustRightInd w:val="0"/>
              <w:jc w:val="center"/>
              <w:rPr>
                <w:rFonts w:eastAsia="Times New Roman"/>
                <w:sz w:val="22"/>
                <w:lang w:eastAsia="ru-RU"/>
              </w:rPr>
            </w:pPr>
            <w:r w:rsidRPr="00950A0B">
              <w:rPr>
                <w:rFonts w:eastAsia="Times New Roman"/>
                <w:sz w:val="22"/>
                <w:lang w:eastAsia="ru-RU"/>
              </w:rPr>
              <w:t>16</w:t>
            </w:r>
          </w:p>
        </w:tc>
      </w:tr>
      <w:tr w:rsidR="00FE0F40" w:rsidRPr="00950A0B" w14:paraId="07C49B7C" w14:textId="77777777" w:rsidTr="00181063">
        <w:trPr>
          <w:gridBefore w:val="1"/>
          <w:wBefore w:w="63" w:type="dxa"/>
        </w:trPr>
        <w:tc>
          <w:tcPr>
            <w:tcW w:w="536" w:type="dxa"/>
            <w:vMerge w:val="restart"/>
            <w:tcBorders>
              <w:top w:val="single" w:sz="4" w:space="0" w:color="auto"/>
              <w:left w:val="single" w:sz="4" w:space="0" w:color="auto"/>
              <w:bottom w:val="single" w:sz="4" w:space="0" w:color="auto"/>
              <w:right w:val="single" w:sz="4" w:space="0" w:color="auto"/>
            </w:tcBorders>
          </w:tcPr>
          <w:p w14:paraId="363F92B0"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654" w:type="dxa"/>
            <w:vMerge w:val="restart"/>
            <w:tcBorders>
              <w:top w:val="single" w:sz="4" w:space="0" w:color="auto"/>
              <w:left w:val="single" w:sz="4" w:space="0" w:color="auto"/>
              <w:bottom w:val="single" w:sz="4" w:space="0" w:color="auto"/>
              <w:right w:val="single" w:sz="4" w:space="0" w:color="auto"/>
            </w:tcBorders>
          </w:tcPr>
          <w:p w14:paraId="3FEB3577"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 xml:space="preserve">Г.о. Подольск, </w:t>
            </w:r>
          </w:p>
          <w:p w14:paraId="3D6EF3AB"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г. Подольск, Художественный проезд вблизи д.4</w:t>
            </w:r>
          </w:p>
        </w:tc>
        <w:tc>
          <w:tcPr>
            <w:tcW w:w="1145" w:type="dxa"/>
            <w:gridSpan w:val="2"/>
            <w:vMerge w:val="restart"/>
            <w:tcBorders>
              <w:top w:val="single" w:sz="4" w:space="0" w:color="auto"/>
              <w:left w:val="single" w:sz="4" w:space="0" w:color="auto"/>
              <w:bottom w:val="single" w:sz="4" w:space="0" w:color="auto"/>
              <w:right w:val="single" w:sz="4" w:space="0" w:color="auto"/>
            </w:tcBorders>
          </w:tcPr>
          <w:p w14:paraId="6486AE00"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406" w:type="dxa"/>
            <w:vMerge w:val="restart"/>
            <w:tcBorders>
              <w:top w:val="single" w:sz="4" w:space="0" w:color="auto"/>
              <w:left w:val="single" w:sz="4" w:space="0" w:color="auto"/>
              <w:bottom w:val="single" w:sz="4" w:space="0" w:color="auto"/>
              <w:right w:val="single" w:sz="4" w:space="0" w:color="auto"/>
            </w:tcBorders>
          </w:tcPr>
          <w:p w14:paraId="1DCE2FC3"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Работы по благоустройству</w:t>
            </w: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0A0B05B0"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01.02.2023-</w:t>
            </w:r>
          </w:p>
          <w:p w14:paraId="63E5ED1A"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16.10.2023</w:t>
            </w: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06C5F92F"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17.10.2023</w:t>
            </w:r>
          </w:p>
        </w:tc>
        <w:tc>
          <w:tcPr>
            <w:tcW w:w="850" w:type="dxa"/>
            <w:gridSpan w:val="2"/>
            <w:vMerge w:val="restart"/>
            <w:tcBorders>
              <w:top w:val="single" w:sz="4" w:space="0" w:color="auto"/>
              <w:left w:val="single" w:sz="4" w:space="0" w:color="auto"/>
              <w:bottom w:val="single" w:sz="4" w:space="0" w:color="auto"/>
              <w:right w:val="single" w:sz="4" w:space="0" w:color="auto"/>
            </w:tcBorders>
          </w:tcPr>
          <w:p w14:paraId="73F5216A" w14:textId="60B8F21F"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6 069,5</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1E0FD932"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610C060A"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5509449"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6 069,5</w:t>
            </w:r>
          </w:p>
        </w:tc>
        <w:tc>
          <w:tcPr>
            <w:tcW w:w="850" w:type="dxa"/>
            <w:gridSpan w:val="2"/>
            <w:tcBorders>
              <w:top w:val="single" w:sz="4" w:space="0" w:color="auto"/>
              <w:left w:val="single" w:sz="4" w:space="0" w:color="auto"/>
              <w:bottom w:val="single" w:sz="4" w:space="0" w:color="auto"/>
              <w:right w:val="single" w:sz="4" w:space="0" w:color="auto"/>
            </w:tcBorders>
          </w:tcPr>
          <w:p w14:paraId="1F558884"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6 069,5</w:t>
            </w:r>
          </w:p>
        </w:tc>
        <w:tc>
          <w:tcPr>
            <w:tcW w:w="567" w:type="dxa"/>
            <w:gridSpan w:val="2"/>
            <w:tcBorders>
              <w:top w:val="single" w:sz="4" w:space="0" w:color="auto"/>
              <w:left w:val="single" w:sz="4" w:space="0" w:color="auto"/>
              <w:bottom w:val="single" w:sz="4" w:space="0" w:color="auto"/>
              <w:right w:val="single" w:sz="4" w:space="0" w:color="auto"/>
            </w:tcBorders>
          </w:tcPr>
          <w:p w14:paraId="2F62FB2F" w14:textId="77777777" w:rsidR="00FE0F40" w:rsidRPr="00950A0B" w:rsidRDefault="00FE0F40" w:rsidP="00FE0F40">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34AFBA4" w14:textId="77777777" w:rsidR="00FE0F40" w:rsidRPr="00950A0B" w:rsidRDefault="00FE0F40" w:rsidP="00FE0F40">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6EA47394" w14:textId="77777777" w:rsidR="00FE0F40" w:rsidRPr="00950A0B" w:rsidRDefault="00FE0F40" w:rsidP="00FE0F40">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35F2ED07" w14:textId="77777777" w:rsidR="00FE0F40" w:rsidRPr="00950A0B" w:rsidRDefault="00FE0F40" w:rsidP="00FE0F40">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437C047A"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46C45DD2" w14:textId="77777777" w:rsidTr="00181063">
        <w:trPr>
          <w:gridBefore w:val="1"/>
          <w:wBefore w:w="63" w:type="dxa"/>
          <w:trHeight w:val="605"/>
        </w:trPr>
        <w:tc>
          <w:tcPr>
            <w:tcW w:w="536" w:type="dxa"/>
            <w:vMerge/>
            <w:tcBorders>
              <w:top w:val="single" w:sz="4" w:space="0" w:color="auto"/>
              <w:left w:val="single" w:sz="4" w:space="0" w:color="auto"/>
              <w:bottom w:val="single" w:sz="4" w:space="0" w:color="auto"/>
              <w:right w:val="single" w:sz="4" w:space="0" w:color="auto"/>
            </w:tcBorders>
          </w:tcPr>
          <w:p w14:paraId="1C8D8B63"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vMerge/>
            <w:tcBorders>
              <w:top w:val="single" w:sz="4" w:space="0" w:color="auto"/>
              <w:left w:val="single" w:sz="4" w:space="0" w:color="auto"/>
              <w:bottom w:val="single" w:sz="4" w:space="0" w:color="auto"/>
              <w:right w:val="single" w:sz="4" w:space="0" w:color="auto"/>
            </w:tcBorders>
          </w:tcPr>
          <w:p w14:paraId="7D29164D"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vMerge/>
            <w:tcBorders>
              <w:top w:val="single" w:sz="4" w:space="0" w:color="auto"/>
              <w:left w:val="single" w:sz="4" w:space="0" w:color="auto"/>
              <w:bottom w:val="single" w:sz="4" w:space="0" w:color="auto"/>
              <w:right w:val="single" w:sz="4" w:space="0" w:color="auto"/>
            </w:tcBorders>
          </w:tcPr>
          <w:p w14:paraId="2C4970CD"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vMerge/>
            <w:tcBorders>
              <w:top w:val="single" w:sz="4" w:space="0" w:color="auto"/>
              <w:left w:val="single" w:sz="4" w:space="0" w:color="auto"/>
              <w:bottom w:val="single" w:sz="4" w:space="0" w:color="auto"/>
              <w:right w:val="single" w:sz="4" w:space="0" w:color="auto"/>
            </w:tcBorders>
          </w:tcPr>
          <w:p w14:paraId="18792072"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79DE8330"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685BB71B"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cPr>
          <w:p w14:paraId="218C6B97"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23083F19"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E696140"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7BC48C71"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3E4CD418"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24717F1A"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gridSpan w:val="2"/>
            <w:tcBorders>
              <w:top w:val="single" w:sz="4" w:space="0" w:color="auto"/>
              <w:left w:val="single" w:sz="4" w:space="0" w:color="auto"/>
              <w:bottom w:val="single" w:sz="4" w:space="0" w:color="auto"/>
              <w:right w:val="single" w:sz="4" w:space="0" w:color="auto"/>
            </w:tcBorders>
          </w:tcPr>
          <w:p w14:paraId="3125CEE1" w14:textId="77777777" w:rsidR="00FE0F40" w:rsidRPr="00950A0B" w:rsidRDefault="00FE0F40" w:rsidP="00FE0F40">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127E5DB1" w14:textId="77777777" w:rsidR="00FE0F40" w:rsidRPr="00950A0B" w:rsidRDefault="00FE0F40" w:rsidP="00FE0F40">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14DCFB83" w14:textId="77777777" w:rsidR="00FE0F40" w:rsidRPr="00950A0B" w:rsidRDefault="00FE0F40" w:rsidP="00FE0F40">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7CA98A82" w14:textId="77777777" w:rsidR="00FE0F40" w:rsidRPr="00950A0B" w:rsidRDefault="00FE0F40" w:rsidP="00FE0F40">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0F3386BB"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0FBD35BA" w14:textId="77777777" w:rsidTr="00181063">
        <w:trPr>
          <w:gridBefore w:val="1"/>
          <w:wBefore w:w="63" w:type="dxa"/>
        </w:trPr>
        <w:tc>
          <w:tcPr>
            <w:tcW w:w="536" w:type="dxa"/>
            <w:vMerge/>
            <w:tcBorders>
              <w:top w:val="single" w:sz="4" w:space="0" w:color="auto"/>
              <w:left w:val="single" w:sz="4" w:space="0" w:color="auto"/>
              <w:bottom w:val="single" w:sz="4" w:space="0" w:color="auto"/>
              <w:right w:val="single" w:sz="4" w:space="0" w:color="auto"/>
            </w:tcBorders>
          </w:tcPr>
          <w:p w14:paraId="7650095E"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vMerge/>
            <w:tcBorders>
              <w:top w:val="single" w:sz="4" w:space="0" w:color="auto"/>
              <w:left w:val="single" w:sz="4" w:space="0" w:color="auto"/>
              <w:bottom w:val="single" w:sz="4" w:space="0" w:color="auto"/>
              <w:right w:val="single" w:sz="4" w:space="0" w:color="auto"/>
            </w:tcBorders>
          </w:tcPr>
          <w:p w14:paraId="7784514F"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vMerge/>
            <w:tcBorders>
              <w:top w:val="single" w:sz="4" w:space="0" w:color="auto"/>
              <w:left w:val="single" w:sz="4" w:space="0" w:color="auto"/>
              <w:bottom w:val="single" w:sz="4" w:space="0" w:color="auto"/>
              <w:right w:val="single" w:sz="4" w:space="0" w:color="auto"/>
            </w:tcBorders>
          </w:tcPr>
          <w:p w14:paraId="2A302EC6"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vMerge/>
            <w:tcBorders>
              <w:top w:val="single" w:sz="4" w:space="0" w:color="auto"/>
              <w:left w:val="single" w:sz="4" w:space="0" w:color="auto"/>
              <w:bottom w:val="single" w:sz="4" w:space="0" w:color="auto"/>
              <w:right w:val="single" w:sz="4" w:space="0" w:color="auto"/>
            </w:tcBorders>
          </w:tcPr>
          <w:p w14:paraId="157F2B23"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4AA6A2F3"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75C617D2"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cPr>
          <w:p w14:paraId="4B8CC16F"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71E599C3"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048B0E6"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4FB72020"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1 820,85</w:t>
            </w:r>
          </w:p>
        </w:tc>
        <w:tc>
          <w:tcPr>
            <w:tcW w:w="850" w:type="dxa"/>
            <w:gridSpan w:val="2"/>
            <w:tcBorders>
              <w:top w:val="single" w:sz="4" w:space="0" w:color="auto"/>
              <w:left w:val="single" w:sz="4" w:space="0" w:color="auto"/>
              <w:bottom w:val="single" w:sz="4" w:space="0" w:color="auto"/>
              <w:right w:val="single" w:sz="4" w:space="0" w:color="auto"/>
            </w:tcBorders>
          </w:tcPr>
          <w:p w14:paraId="3F584AC9"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1 820,85</w:t>
            </w:r>
          </w:p>
        </w:tc>
        <w:tc>
          <w:tcPr>
            <w:tcW w:w="567" w:type="dxa"/>
            <w:gridSpan w:val="2"/>
            <w:tcBorders>
              <w:top w:val="single" w:sz="4" w:space="0" w:color="auto"/>
              <w:left w:val="single" w:sz="4" w:space="0" w:color="auto"/>
              <w:bottom w:val="single" w:sz="4" w:space="0" w:color="auto"/>
              <w:right w:val="single" w:sz="4" w:space="0" w:color="auto"/>
            </w:tcBorders>
          </w:tcPr>
          <w:p w14:paraId="3939CEB9" w14:textId="77777777" w:rsidR="00FE0F40" w:rsidRPr="00950A0B" w:rsidRDefault="00FE0F40" w:rsidP="00FE0F40">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79BC508B" w14:textId="77777777" w:rsidR="00FE0F40" w:rsidRPr="00950A0B" w:rsidRDefault="00FE0F40" w:rsidP="00FE0F40">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486ACD52" w14:textId="77777777" w:rsidR="00FE0F40" w:rsidRPr="00950A0B" w:rsidRDefault="00FE0F40" w:rsidP="00FE0F40">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4453A120" w14:textId="77777777" w:rsidR="00FE0F40" w:rsidRPr="00950A0B" w:rsidRDefault="00FE0F40" w:rsidP="00FE0F40">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57591666"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6BA765D3" w14:textId="77777777" w:rsidTr="00181063">
        <w:trPr>
          <w:gridBefore w:val="1"/>
          <w:wBefore w:w="63" w:type="dxa"/>
        </w:trPr>
        <w:tc>
          <w:tcPr>
            <w:tcW w:w="536" w:type="dxa"/>
            <w:vMerge/>
            <w:tcBorders>
              <w:top w:val="single" w:sz="4" w:space="0" w:color="auto"/>
              <w:left w:val="single" w:sz="4" w:space="0" w:color="auto"/>
              <w:bottom w:val="single" w:sz="4" w:space="0" w:color="auto"/>
              <w:right w:val="single" w:sz="4" w:space="0" w:color="auto"/>
            </w:tcBorders>
          </w:tcPr>
          <w:p w14:paraId="68C2DEE9"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vMerge/>
            <w:tcBorders>
              <w:top w:val="single" w:sz="4" w:space="0" w:color="auto"/>
              <w:left w:val="single" w:sz="4" w:space="0" w:color="auto"/>
              <w:bottom w:val="single" w:sz="4" w:space="0" w:color="auto"/>
              <w:right w:val="single" w:sz="4" w:space="0" w:color="auto"/>
            </w:tcBorders>
          </w:tcPr>
          <w:p w14:paraId="16EE6F48"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vMerge/>
            <w:tcBorders>
              <w:top w:val="single" w:sz="4" w:space="0" w:color="auto"/>
              <w:left w:val="single" w:sz="4" w:space="0" w:color="auto"/>
              <w:bottom w:val="single" w:sz="4" w:space="0" w:color="auto"/>
              <w:right w:val="single" w:sz="4" w:space="0" w:color="auto"/>
            </w:tcBorders>
          </w:tcPr>
          <w:p w14:paraId="542FE071"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vMerge/>
            <w:tcBorders>
              <w:top w:val="single" w:sz="4" w:space="0" w:color="auto"/>
              <w:left w:val="single" w:sz="4" w:space="0" w:color="auto"/>
              <w:bottom w:val="single" w:sz="4" w:space="0" w:color="auto"/>
              <w:right w:val="single" w:sz="4" w:space="0" w:color="auto"/>
            </w:tcBorders>
          </w:tcPr>
          <w:p w14:paraId="4BC22D3C"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734E3CFF"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1B86F98D"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cPr>
          <w:p w14:paraId="242053E4"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073F181D"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A8CD28D"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27761FAD"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4 248,65</w:t>
            </w:r>
          </w:p>
        </w:tc>
        <w:tc>
          <w:tcPr>
            <w:tcW w:w="850" w:type="dxa"/>
            <w:gridSpan w:val="2"/>
            <w:tcBorders>
              <w:top w:val="single" w:sz="4" w:space="0" w:color="auto"/>
              <w:left w:val="single" w:sz="4" w:space="0" w:color="auto"/>
              <w:bottom w:val="single" w:sz="4" w:space="0" w:color="auto"/>
              <w:right w:val="single" w:sz="4" w:space="0" w:color="auto"/>
            </w:tcBorders>
          </w:tcPr>
          <w:p w14:paraId="79A9E904"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4 248,65</w:t>
            </w:r>
          </w:p>
        </w:tc>
        <w:tc>
          <w:tcPr>
            <w:tcW w:w="567" w:type="dxa"/>
            <w:gridSpan w:val="2"/>
            <w:tcBorders>
              <w:top w:val="single" w:sz="4" w:space="0" w:color="auto"/>
              <w:left w:val="single" w:sz="4" w:space="0" w:color="auto"/>
              <w:bottom w:val="single" w:sz="4" w:space="0" w:color="auto"/>
              <w:right w:val="single" w:sz="4" w:space="0" w:color="auto"/>
            </w:tcBorders>
          </w:tcPr>
          <w:p w14:paraId="065D2F00" w14:textId="77777777" w:rsidR="00FE0F40" w:rsidRPr="00950A0B" w:rsidRDefault="00FE0F40" w:rsidP="00FE0F40">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3FE0BFE2" w14:textId="77777777" w:rsidR="00FE0F40" w:rsidRPr="00950A0B" w:rsidRDefault="00FE0F40" w:rsidP="00FE0F40">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2C2E1360" w14:textId="77777777" w:rsidR="00FE0F40" w:rsidRPr="00950A0B" w:rsidRDefault="00FE0F40" w:rsidP="00FE0F40">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7EAA0E48" w14:textId="77777777" w:rsidR="00FE0F40" w:rsidRPr="00950A0B" w:rsidRDefault="00FE0F40" w:rsidP="00FE0F40">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5CF2DA23"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1A5C36C5" w14:textId="77777777" w:rsidTr="00181063">
        <w:trPr>
          <w:gridBefore w:val="1"/>
          <w:wBefore w:w="63" w:type="dxa"/>
        </w:trPr>
        <w:tc>
          <w:tcPr>
            <w:tcW w:w="536" w:type="dxa"/>
            <w:vMerge/>
            <w:tcBorders>
              <w:top w:val="single" w:sz="4" w:space="0" w:color="auto"/>
              <w:left w:val="single" w:sz="4" w:space="0" w:color="auto"/>
              <w:bottom w:val="single" w:sz="4" w:space="0" w:color="auto"/>
              <w:right w:val="single" w:sz="4" w:space="0" w:color="auto"/>
            </w:tcBorders>
          </w:tcPr>
          <w:p w14:paraId="0FFA4C30"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vMerge/>
            <w:tcBorders>
              <w:top w:val="single" w:sz="4" w:space="0" w:color="auto"/>
              <w:left w:val="single" w:sz="4" w:space="0" w:color="auto"/>
              <w:bottom w:val="single" w:sz="4" w:space="0" w:color="auto"/>
              <w:right w:val="single" w:sz="4" w:space="0" w:color="auto"/>
            </w:tcBorders>
          </w:tcPr>
          <w:p w14:paraId="10497CB8"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vMerge/>
            <w:tcBorders>
              <w:top w:val="single" w:sz="4" w:space="0" w:color="auto"/>
              <w:left w:val="single" w:sz="4" w:space="0" w:color="auto"/>
              <w:bottom w:val="single" w:sz="4" w:space="0" w:color="auto"/>
              <w:right w:val="single" w:sz="4" w:space="0" w:color="auto"/>
            </w:tcBorders>
          </w:tcPr>
          <w:p w14:paraId="6E4269EB"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vMerge/>
            <w:tcBorders>
              <w:top w:val="single" w:sz="4" w:space="0" w:color="auto"/>
              <w:left w:val="single" w:sz="4" w:space="0" w:color="auto"/>
              <w:bottom w:val="single" w:sz="4" w:space="0" w:color="auto"/>
              <w:right w:val="single" w:sz="4" w:space="0" w:color="auto"/>
            </w:tcBorders>
          </w:tcPr>
          <w:p w14:paraId="04E65CBA"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148004E5"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0E4876F2"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cPr>
          <w:p w14:paraId="0D07ECC5"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041306A7"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8F2FA46"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4C7845D1" w14:textId="77777777" w:rsidR="00FE0F40" w:rsidRPr="00950A0B" w:rsidRDefault="00FE0F40" w:rsidP="00FE0F40">
            <w:pPr>
              <w:rPr>
                <w:sz w:val="22"/>
              </w:rPr>
            </w:pPr>
            <w:r w:rsidRPr="00950A0B">
              <w:rPr>
                <w:rFonts w:eastAsia="Times New Roman"/>
                <w:sz w:val="22"/>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3D1B3C77" w14:textId="77777777" w:rsidR="00FE0F40" w:rsidRPr="00950A0B" w:rsidRDefault="00FE0F40" w:rsidP="00FE0F40">
            <w:pPr>
              <w:rPr>
                <w:sz w:val="22"/>
              </w:rPr>
            </w:pPr>
            <w:r w:rsidRPr="00950A0B">
              <w:rPr>
                <w:rFonts w:eastAsia="Times New Roman"/>
                <w:sz w:val="22"/>
                <w:lang w:eastAsia="ru-RU"/>
              </w:rPr>
              <w:t>0,0</w:t>
            </w:r>
          </w:p>
        </w:tc>
        <w:tc>
          <w:tcPr>
            <w:tcW w:w="567" w:type="dxa"/>
            <w:gridSpan w:val="2"/>
            <w:tcBorders>
              <w:top w:val="single" w:sz="4" w:space="0" w:color="auto"/>
              <w:left w:val="single" w:sz="4" w:space="0" w:color="auto"/>
              <w:bottom w:val="single" w:sz="4" w:space="0" w:color="auto"/>
              <w:right w:val="single" w:sz="4" w:space="0" w:color="auto"/>
            </w:tcBorders>
          </w:tcPr>
          <w:p w14:paraId="58EB7D64" w14:textId="77777777" w:rsidR="00FE0F40" w:rsidRPr="00950A0B" w:rsidRDefault="00FE0F40" w:rsidP="00FE0F40">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D364F33" w14:textId="77777777" w:rsidR="00FE0F40" w:rsidRPr="00950A0B" w:rsidRDefault="00FE0F40" w:rsidP="00FE0F40">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07894A9F" w14:textId="77777777" w:rsidR="00FE0F40" w:rsidRPr="00950A0B" w:rsidRDefault="00FE0F40" w:rsidP="00FE0F40">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3900693D" w14:textId="77777777" w:rsidR="00FE0F40" w:rsidRPr="00950A0B" w:rsidRDefault="00FE0F40" w:rsidP="00FE0F40">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5FD21AD5"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48ABF771" w14:textId="77777777" w:rsidTr="00181063">
        <w:trPr>
          <w:gridBefore w:val="1"/>
          <w:wBefore w:w="63" w:type="dxa"/>
        </w:trPr>
        <w:tc>
          <w:tcPr>
            <w:tcW w:w="536" w:type="dxa"/>
            <w:vMerge w:val="restart"/>
            <w:tcBorders>
              <w:top w:val="single" w:sz="4" w:space="0" w:color="auto"/>
              <w:left w:val="single" w:sz="4" w:space="0" w:color="auto"/>
              <w:right w:val="single" w:sz="4" w:space="0" w:color="auto"/>
            </w:tcBorders>
          </w:tcPr>
          <w:p w14:paraId="5EADF1CA"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2.</w:t>
            </w:r>
          </w:p>
        </w:tc>
        <w:tc>
          <w:tcPr>
            <w:tcW w:w="1654" w:type="dxa"/>
            <w:vMerge w:val="restart"/>
            <w:tcBorders>
              <w:top w:val="single" w:sz="4" w:space="0" w:color="auto"/>
              <w:left w:val="single" w:sz="4" w:space="0" w:color="auto"/>
              <w:right w:val="single" w:sz="4" w:space="0" w:color="auto"/>
            </w:tcBorders>
          </w:tcPr>
          <w:p w14:paraId="5221C47F"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Г.о. Подольск,</w:t>
            </w:r>
          </w:p>
          <w:p w14:paraId="747C2E79"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 xml:space="preserve"> г. Подольск, мкр. Климовск, Больничный проезд вблизи д.2к.1 </w:t>
            </w:r>
          </w:p>
        </w:tc>
        <w:tc>
          <w:tcPr>
            <w:tcW w:w="1145" w:type="dxa"/>
            <w:gridSpan w:val="2"/>
            <w:vMerge w:val="restart"/>
            <w:tcBorders>
              <w:top w:val="single" w:sz="4" w:space="0" w:color="auto"/>
              <w:left w:val="single" w:sz="4" w:space="0" w:color="auto"/>
              <w:right w:val="single" w:sz="4" w:space="0" w:color="auto"/>
            </w:tcBorders>
          </w:tcPr>
          <w:p w14:paraId="5B0FDF34"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406" w:type="dxa"/>
            <w:vMerge w:val="restart"/>
            <w:tcBorders>
              <w:top w:val="single" w:sz="4" w:space="0" w:color="auto"/>
              <w:left w:val="single" w:sz="4" w:space="0" w:color="auto"/>
              <w:right w:val="single" w:sz="4" w:space="0" w:color="auto"/>
            </w:tcBorders>
          </w:tcPr>
          <w:p w14:paraId="0AF2A27D"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Работы по благоустройству</w:t>
            </w:r>
          </w:p>
        </w:tc>
        <w:tc>
          <w:tcPr>
            <w:tcW w:w="1134" w:type="dxa"/>
            <w:gridSpan w:val="2"/>
            <w:vMerge w:val="restart"/>
            <w:tcBorders>
              <w:top w:val="single" w:sz="4" w:space="0" w:color="auto"/>
              <w:left w:val="single" w:sz="4" w:space="0" w:color="auto"/>
              <w:right w:val="single" w:sz="4" w:space="0" w:color="auto"/>
            </w:tcBorders>
          </w:tcPr>
          <w:p w14:paraId="19504BA9"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01.02.2023-16.10.2023</w:t>
            </w:r>
          </w:p>
        </w:tc>
        <w:tc>
          <w:tcPr>
            <w:tcW w:w="1134" w:type="dxa"/>
            <w:gridSpan w:val="2"/>
            <w:vMerge w:val="restart"/>
            <w:tcBorders>
              <w:top w:val="single" w:sz="4" w:space="0" w:color="auto"/>
              <w:left w:val="single" w:sz="4" w:space="0" w:color="auto"/>
              <w:right w:val="single" w:sz="4" w:space="0" w:color="auto"/>
            </w:tcBorders>
          </w:tcPr>
          <w:p w14:paraId="3873595A"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17.10.2023</w:t>
            </w:r>
          </w:p>
        </w:tc>
        <w:tc>
          <w:tcPr>
            <w:tcW w:w="850" w:type="dxa"/>
            <w:gridSpan w:val="2"/>
            <w:vMerge w:val="restart"/>
            <w:tcBorders>
              <w:top w:val="single" w:sz="4" w:space="0" w:color="auto"/>
              <w:left w:val="single" w:sz="4" w:space="0" w:color="auto"/>
              <w:right w:val="single" w:sz="4" w:space="0" w:color="auto"/>
            </w:tcBorders>
          </w:tcPr>
          <w:p w14:paraId="3C37AC0F" w14:textId="233D7D16"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6 069,5</w:t>
            </w:r>
          </w:p>
        </w:tc>
        <w:tc>
          <w:tcPr>
            <w:tcW w:w="1276" w:type="dxa"/>
            <w:gridSpan w:val="2"/>
            <w:vMerge w:val="restart"/>
            <w:tcBorders>
              <w:top w:val="single" w:sz="4" w:space="0" w:color="auto"/>
              <w:left w:val="single" w:sz="4" w:space="0" w:color="auto"/>
              <w:right w:val="single" w:sz="4" w:space="0" w:color="auto"/>
            </w:tcBorders>
          </w:tcPr>
          <w:p w14:paraId="3ED09789"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635245AC"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6647CEB1" w14:textId="77777777" w:rsidR="00FE0F40" w:rsidRPr="00950A0B" w:rsidRDefault="00FE0F40" w:rsidP="00FE0F40">
            <w:pPr>
              <w:rPr>
                <w:rFonts w:eastAsia="Times New Roman"/>
                <w:sz w:val="22"/>
                <w:lang w:eastAsia="ru-RU"/>
              </w:rPr>
            </w:pPr>
            <w:r w:rsidRPr="00950A0B">
              <w:rPr>
                <w:rFonts w:eastAsia="Times New Roman"/>
                <w:sz w:val="22"/>
                <w:lang w:eastAsia="ru-RU"/>
              </w:rPr>
              <w:t>6 069,5</w:t>
            </w:r>
          </w:p>
        </w:tc>
        <w:tc>
          <w:tcPr>
            <w:tcW w:w="850" w:type="dxa"/>
            <w:gridSpan w:val="2"/>
            <w:tcBorders>
              <w:top w:val="single" w:sz="4" w:space="0" w:color="auto"/>
              <w:left w:val="single" w:sz="4" w:space="0" w:color="auto"/>
              <w:bottom w:val="single" w:sz="4" w:space="0" w:color="auto"/>
              <w:right w:val="single" w:sz="4" w:space="0" w:color="auto"/>
            </w:tcBorders>
          </w:tcPr>
          <w:p w14:paraId="6BD15C20" w14:textId="77777777" w:rsidR="00FE0F40" w:rsidRPr="00950A0B" w:rsidRDefault="00FE0F40" w:rsidP="00FE0F40">
            <w:pPr>
              <w:rPr>
                <w:sz w:val="22"/>
              </w:rPr>
            </w:pPr>
            <w:r w:rsidRPr="00950A0B">
              <w:rPr>
                <w:rFonts w:eastAsia="Times New Roman"/>
                <w:sz w:val="22"/>
                <w:lang w:eastAsia="ru-RU"/>
              </w:rPr>
              <w:t>6 069,5</w:t>
            </w:r>
          </w:p>
        </w:tc>
        <w:tc>
          <w:tcPr>
            <w:tcW w:w="567" w:type="dxa"/>
            <w:gridSpan w:val="2"/>
            <w:tcBorders>
              <w:top w:val="single" w:sz="4" w:space="0" w:color="auto"/>
              <w:left w:val="single" w:sz="4" w:space="0" w:color="auto"/>
              <w:bottom w:val="single" w:sz="4" w:space="0" w:color="auto"/>
              <w:right w:val="single" w:sz="4" w:space="0" w:color="auto"/>
            </w:tcBorders>
          </w:tcPr>
          <w:p w14:paraId="59C8332E"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706059C7" w14:textId="77777777" w:rsidR="00FE0F40" w:rsidRPr="00950A0B" w:rsidRDefault="00FE0F40" w:rsidP="00FE0F40">
            <w:pPr>
              <w:rPr>
                <w:sz w:val="22"/>
              </w:rPr>
            </w:pPr>
            <w:r w:rsidRPr="00950A0B">
              <w:rPr>
                <w:sz w:val="22"/>
              </w:rPr>
              <w:t>0,00</w:t>
            </w:r>
          </w:p>
        </w:tc>
        <w:tc>
          <w:tcPr>
            <w:tcW w:w="572" w:type="dxa"/>
            <w:tcBorders>
              <w:top w:val="single" w:sz="4" w:space="0" w:color="auto"/>
              <w:left w:val="single" w:sz="4" w:space="0" w:color="auto"/>
              <w:bottom w:val="single" w:sz="4" w:space="0" w:color="auto"/>
              <w:right w:val="single" w:sz="4" w:space="0" w:color="auto"/>
            </w:tcBorders>
          </w:tcPr>
          <w:p w14:paraId="3B6120FA" w14:textId="77777777" w:rsidR="00FE0F40" w:rsidRPr="00950A0B" w:rsidRDefault="00FE0F40" w:rsidP="00FE0F40">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183AF010" w14:textId="77777777" w:rsidR="00FE0F40" w:rsidRPr="00950A0B" w:rsidRDefault="00FE0F40" w:rsidP="00FE0F40">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2818561A"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0536923F" w14:textId="77777777" w:rsidTr="00181063">
        <w:trPr>
          <w:gridBefore w:val="1"/>
          <w:wBefore w:w="63" w:type="dxa"/>
        </w:trPr>
        <w:tc>
          <w:tcPr>
            <w:tcW w:w="536" w:type="dxa"/>
            <w:vMerge/>
            <w:tcBorders>
              <w:top w:val="single" w:sz="4" w:space="0" w:color="auto"/>
              <w:left w:val="single" w:sz="4" w:space="0" w:color="auto"/>
              <w:right w:val="single" w:sz="4" w:space="0" w:color="auto"/>
            </w:tcBorders>
          </w:tcPr>
          <w:p w14:paraId="08407548"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vMerge/>
            <w:tcBorders>
              <w:top w:val="single" w:sz="4" w:space="0" w:color="auto"/>
              <w:left w:val="single" w:sz="4" w:space="0" w:color="auto"/>
              <w:right w:val="single" w:sz="4" w:space="0" w:color="auto"/>
            </w:tcBorders>
          </w:tcPr>
          <w:p w14:paraId="2BE00CB8"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vMerge/>
            <w:tcBorders>
              <w:top w:val="single" w:sz="4" w:space="0" w:color="auto"/>
              <w:left w:val="single" w:sz="4" w:space="0" w:color="auto"/>
              <w:right w:val="single" w:sz="4" w:space="0" w:color="auto"/>
            </w:tcBorders>
          </w:tcPr>
          <w:p w14:paraId="4D54C636"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vMerge/>
            <w:tcBorders>
              <w:top w:val="single" w:sz="4" w:space="0" w:color="auto"/>
              <w:left w:val="single" w:sz="4" w:space="0" w:color="auto"/>
              <w:right w:val="single" w:sz="4" w:space="0" w:color="auto"/>
            </w:tcBorders>
          </w:tcPr>
          <w:p w14:paraId="4844D783"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140CAAE3"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45048854"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right w:val="single" w:sz="4" w:space="0" w:color="auto"/>
            </w:tcBorders>
          </w:tcPr>
          <w:p w14:paraId="59EECB64"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38FDA31B"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5670C3C"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0D4D5A4D"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6B8E033A"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421EBE4F"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gridSpan w:val="2"/>
            <w:tcBorders>
              <w:top w:val="single" w:sz="4" w:space="0" w:color="auto"/>
              <w:left w:val="single" w:sz="4" w:space="0" w:color="auto"/>
              <w:bottom w:val="single" w:sz="4" w:space="0" w:color="auto"/>
              <w:right w:val="single" w:sz="4" w:space="0" w:color="auto"/>
            </w:tcBorders>
          </w:tcPr>
          <w:p w14:paraId="3077A874" w14:textId="77777777" w:rsidR="00FE0F40" w:rsidRPr="00950A0B" w:rsidRDefault="00FE0F40" w:rsidP="00FE0F40">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7986361D" w14:textId="77777777" w:rsidR="00FE0F40" w:rsidRPr="00950A0B" w:rsidRDefault="00FE0F40" w:rsidP="00FE0F40">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2CD6FDC8" w14:textId="77777777" w:rsidR="00FE0F40" w:rsidRPr="00950A0B" w:rsidRDefault="00FE0F40" w:rsidP="00FE0F40">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4ED2B640" w14:textId="77777777" w:rsidR="00FE0F40" w:rsidRPr="00950A0B" w:rsidRDefault="00FE0F40" w:rsidP="00FE0F40">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04A691DE"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7B926741" w14:textId="77777777" w:rsidTr="00181063">
        <w:trPr>
          <w:gridBefore w:val="1"/>
          <w:wBefore w:w="63" w:type="dxa"/>
        </w:trPr>
        <w:tc>
          <w:tcPr>
            <w:tcW w:w="536" w:type="dxa"/>
            <w:vMerge/>
            <w:tcBorders>
              <w:top w:val="single" w:sz="4" w:space="0" w:color="auto"/>
              <w:left w:val="single" w:sz="4" w:space="0" w:color="auto"/>
              <w:right w:val="single" w:sz="4" w:space="0" w:color="auto"/>
            </w:tcBorders>
          </w:tcPr>
          <w:p w14:paraId="19952EE4"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vMerge/>
            <w:tcBorders>
              <w:top w:val="single" w:sz="4" w:space="0" w:color="auto"/>
              <w:left w:val="single" w:sz="4" w:space="0" w:color="auto"/>
              <w:right w:val="single" w:sz="4" w:space="0" w:color="auto"/>
            </w:tcBorders>
          </w:tcPr>
          <w:p w14:paraId="0B34968E"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vMerge/>
            <w:tcBorders>
              <w:top w:val="single" w:sz="4" w:space="0" w:color="auto"/>
              <w:left w:val="single" w:sz="4" w:space="0" w:color="auto"/>
              <w:right w:val="single" w:sz="4" w:space="0" w:color="auto"/>
            </w:tcBorders>
          </w:tcPr>
          <w:p w14:paraId="7B808220"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vMerge/>
            <w:tcBorders>
              <w:top w:val="single" w:sz="4" w:space="0" w:color="auto"/>
              <w:left w:val="single" w:sz="4" w:space="0" w:color="auto"/>
              <w:right w:val="single" w:sz="4" w:space="0" w:color="auto"/>
            </w:tcBorders>
          </w:tcPr>
          <w:p w14:paraId="0C0CFCD7"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694C7748"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3588E152"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right w:val="single" w:sz="4" w:space="0" w:color="auto"/>
            </w:tcBorders>
          </w:tcPr>
          <w:p w14:paraId="5F38CA4C"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20B5B8B4"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67B84DD"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7BA50A51" w14:textId="77777777" w:rsidR="00FE0F40" w:rsidRPr="00950A0B" w:rsidRDefault="00FE0F40" w:rsidP="00FE0F40">
            <w:pPr>
              <w:rPr>
                <w:rFonts w:eastAsia="Times New Roman"/>
                <w:sz w:val="22"/>
                <w:lang w:eastAsia="ru-RU"/>
              </w:rPr>
            </w:pPr>
            <w:r w:rsidRPr="00950A0B">
              <w:rPr>
                <w:rFonts w:eastAsia="Times New Roman"/>
                <w:sz w:val="22"/>
                <w:lang w:eastAsia="ru-RU"/>
              </w:rPr>
              <w:t>1 820,85</w:t>
            </w:r>
          </w:p>
        </w:tc>
        <w:tc>
          <w:tcPr>
            <w:tcW w:w="850" w:type="dxa"/>
            <w:gridSpan w:val="2"/>
            <w:tcBorders>
              <w:top w:val="single" w:sz="4" w:space="0" w:color="auto"/>
              <w:left w:val="single" w:sz="4" w:space="0" w:color="auto"/>
              <w:bottom w:val="single" w:sz="4" w:space="0" w:color="auto"/>
              <w:right w:val="single" w:sz="4" w:space="0" w:color="auto"/>
            </w:tcBorders>
          </w:tcPr>
          <w:p w14:paraId="0589C555" w14:textId="77777777" w:rsidR="00FE0F40" w:rsidRPr="00950A0B" w:rsidRDefault="00FE0F40" w:rsidP="00FE0F40">
            <w:pPr>
              <w:rPr>
                <w:sz w:val="22"/>
              </w:rPr>
            </w:pPr>
            <w:r w:rsidRPr="00950A0B">
              <w:rPr>
                <w:rFonts w:eastAsia="Times New Roman"/>
                <w:sz w:val="22"/>
                <w:lang w:eastAsia="ru-RU"/>
              </w:rPr>
              <w:t>1 820,85</w:t>
            </w:r>
          </w:p>
        </w:tc>
        <w:tc>
          <w:tcPr>
            <w:tcW w:w="567" w:type="dxa"/>
            <w:gridSpan w:val="2"/>
            <w:tcBorders>
              <w:top w:val="single" w:sz="4" w:space="0" w:color="auto"/>
              <w:left w:val="single" w:sz="4" w:space="0" w:color="auto"/>
              <w:bottom w:val="single" w:sz="4" w:space="0" w:color="auto"/>
              <w:right w:val="single" w:sz="4" w:space="0" w:color="auto"/>
            </w:tcBorders>
          </w:tcPr>
          <w:p w14:paraId="116403C1"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44F0CD98" w14:textId="77777777" w:rsidR="00FE0F40" w:rsidRPr="00950A0B" w:rsidRDefault="00FE0F40" w:rsidP="00FE0F40">
            <w:pPr>
              <w:rPr>
                <w:sz w:val="22"/>
              </w:rPr>
            </w:pPr>
            <w:r w:rsidRPr="00950A0B">
              <w:rPr>
                <w:sz w:val="22"/>
              </w:rPr>
              <w:t>0,00</w:t>
            </w:r>
          </w:p>
        </w:tc>
        <w:tc>
          <w:tcPr>
            <w:tcW w:w="572" w:type="dxa"/>
            <w:tcBorders>
              <w:top w:val="single" w:sz="4" w:space="0" w:color="auto"/>
              <w:left w:val="single" w:sz="4" w:space="0" w:color="auto"/>
              <w:bottom w:val="single" w:sz="4" w:space="0" w:color="auto"/>
              <w:right w:val="single" w:sz="4" w:space="0" w:color="auto"/>
            </w:tcBorders>
          </w:tcPr>
          <w:p w14:paraId="650C08D3" w14:textId="77777777" w:rsidR="00FE0F40" w:rsidRPr="00950A0B" w:rsidRDefault="00FE0F40" w:rsidP="00FE0F40">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19BB60DE" w14:textId="77777777" w:rsidR="00FE0F40" w:rsidRPr="00950A0B" w:rsidRDefault="00FE0F40" w:rsidP="00FE0F40">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447FF2CC"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02BB75D5" w14:textId="77777777" w:rsidTr="00181063">
        <w:trPr>
          <w:gridBefore w:val="1"/>
          <w:wBefore w:w="63" w:type="dxa"/>
          <w:trHeight w:val="597"/>
        </w:trPr>
        <w:tc>
          <w:tcPr>
            <w:tcW w:w="536" w:type="dxa"/>
            <w:vMerge/>
            <w:tcBorders>
              <w:top w:val="single" w:sz="4" w:space="0" w:color="auto"/>
              <w:left w:val="single" w:sz="4" w:space="0" w:color="auto"/>
              <w:right w:val="single" w:sz="4" w:space="0" w:color="auto"/>
            </w:tcBorders>
          </w:tcPr>
          <w:p w14:paraId="3A901F13"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vMerge/>
            <w:tcBorders>
              <w:top w:val="single" w:sz="4" w:space="0" w:color="auto"/>
              <w:left w:val="single" w:sz="4" w:space="0" w:color="auto"/>
              <w:right w:val="single" w:sz="4" w:space="0" w:color="auto"/>
            </w:tcBorders>
          </w:tcPr>
          <w:p w14:paraId="4604FC7C"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vMerge/>
            <w:tcBorders>
              <w:top w:val="single" w:sz="4" w:space="0" w:color="auto"/>
              <w:left w:val="single" w:sz="4" w:space="0" w:color="auto"/>
              <w:right w:val="single" w:sz="4" w:space="0" w:color="auto"/>
            </w:tcBorders>
          </w:tcPr>
          <w:p w14:paraId="4857000E"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vMerge/>
            <w:tcBorders>
              <w:top w:val="single" w:sz="4" w:space="0" w:color="auto"/>
              <w:left w:val="single" w:sz="4" w:space="0" w:color="auto"/>
              <w:right w:val="single" w:sz="4" w:space="0" w:color="auto"/>
            </w:tcBorders>
          </w:tcPr>
          <w:p w14:paraId="4CA9FF36"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30B0AA90"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048C1807"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right w:val="single" w:sz="4" w:space="0" w:color="auto"/>
            </w:tcBorders>
          </w:tcPr>
          <w:p w14:paraId="0D82837C"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62FAF5B3"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0B0C312"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28386AB9" w14:textId="77777777" w:rsidR="00FE0F40" w:rsidRPr="00950A0B" w:rsidRDefault="00FE0F40" w:rsidP="00FE0F40">
            <w:pPr>
              <w:rPr>
                <w:rFonts w:eastAsia="Times New Roman"/>
                <w:sz w:val="22"/>
                <w:lang w:eastAsia="ru-RU"/>
              </w:rPr>
            </w:pPr>
            <w:r w:rsidRPr="00950A0B">
              <w:rPr>
                <w:rFonts w:eastAsia="Times New Roman"/>
                <w:sz w:val="22"/>
                <w:lang w:eastAsia="ru-RU"/>
              </w:rPr>
              <w:t>4 248,65</w:t>
            </w:r>
          </w:p>
        </w:tc>
        <w:tc>
          <w:tcPr>
            <w:tcW w:w="850" w:type="dxa"/>
            <w:gridSpan w:val="2"/>
            <w:tcBorders>
              <w:top w:val="single" w:sz="4" w:space="0" w:color="auto"/>
              <w:left w:val="single" w:sz="4" w:space="0" w:color="auto"/>
              <w:bottom w:val="single" w:sz="4" w:space="0" w:color="auto"/>
              <w:right w:val="single" w:sz="4" w:space="0" w:color="auto"/>
            </w:tcBorders>
          </w:tcPr>
          <w:p w14:paraId="1763053D" w14:textId="77777777" w:rsidR="00FE0F40" w:rsidRPr="00950A0B" w:rsidRDefault="00FE0F40" w:rsidP="00FE0F40">
            <w:pPr>
              <w:rPr>
                <w:sz w:val="22"/>
              </w:rPr>
            </w:pPr>
            <w:r w:rsidRPr="00950A0B">
              <w:rPr>
                <w:rFonts w:eastAsia="Times New Roman"/>
                <w:sz w:val="22"/>
                <w:lang w:eastAsia="ru-RU"/>
              </w:rPr>
              <w:t>4 248,65</w:t>
            </w:r>
          </w:p>
        </w:tc>
        <w:tc>
          <w:tcPr>
            <w:tcW w:w="567" w:type="dxa"/>
            <w:gridSpan w:val="2"/>
            <w:tcBorders>
              <w:top w:val="single" w:sz="4" w:space="0" w:color="auto"/>
              <w:left w:val="single" w:sz="4" w:space="0" w:color="auto"/>
              <w:bottom w:val="single" w:sz="4" w:space="0" w:color="auto"/>
              <w:right w:val="single" w:sz="4" w:space="0" w:color="auto"/>
            </w:tcBorders>
          </w:tcPr>
          <w:p w14:paraId="4CCCBA52"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6514A85D" w14:textId="77777777" w:rsidR="00FE0F40" w:rsidRPr="00950A0B" w:rsidRDefault="00FE0F40" w:rsidP="00FE0F40">
            <w:pPr>
              <w:rPr>
                <w:sz w:val="22"/>
              </w:rPr>
            </w:pPr>
            <w:r w:rsidRPr="00950A0B">
              <w:rPr>
                <w:sz w:val="22"/>
              </w:rPr>
              <w:t>0,00</w:t>
            </w:r>
          </w:p>
        </w:tc>
        <w:tc>
          <w:tcPr>
            <w:tcW w:w="572" w:type="dxa"/>
            <w:tcBorders>
              <w:top w:val="single" w:sz="4" w:space="0" w:color="auto"/>
              <w:left w:val="single" w:sz="4" w:space="0" w:color="auto"/>
              <w:bottom w:val="single" w:sz="4" w:space="0" w:color="auto"/>
              <w:right w:val="single" w:sz="4" w:space="0" w:color="auto"/>
            </w:tcBorders>
          </w:tcPr>
          <w:p w14:paraId="648BEA0D" w14:textId="77777777" w:rsidR="00FE0F40" w:rsidRPr="00950A0B" w:rsidRDefault="00FE0F40" w:rsidP="00FE0F40">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669ECEA2" w14:textId="77777777" w:rsidR="00FE0F40" w:rsidRPr="00950A0B" w:rsidRDefault="00FE0F40" w:rsidP="00FE0F40">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756A1BDA"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5B5C02C7" w14:textId="77777777" w:rsidTr="00181063">
        <w:trPr>
          <w:gridBefore w:val="1"/>
          <w:wBefore w:w="63" w:type="dxa"/>
          <w:trHeight w:val="549"/>
        </w:trPr>
        <w:tc>
          <w:tcPr>
            <w:tcW w:w="536" w:type="dxa"/>
            <w:vMerge/>
            <w:tcBorders>
              <w:top w:val="single" w:sz="4" w:space="0" w:color="auto"/>
              <w:left w:val="single" w:sz="4" w:space="0" w:color="auto"/>
              <w:right w:val="single" w:sz="4" w:space="0" w:color="auto"/>
            </w:tcBorders>
          </w:tcPr>
          <w:p w14:paraId="6CA414C3"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vMerge/>
            <w:tcBorders>
              <w:top w:val="single" w:sz="4" w:space="0" w:color="auto"/>
              <w:left w:val="single" w:sz="4" w:space="0" w:color="auto"/>
              <w:right w:val="single" w:sz="4" w:space="0" w:color="auto"/>
            </w:tcBorders>
          </w:tcPr>
          <w:p w14:paraId="6DBD795F"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vMerge/>
            <w:tcBorders>
              <w:top w:val="single" w:sz="4" w:space="0" w:color="auto"/>
              <w:left w:val="single" w:sz="4" w:space="0" w:color="auto"/>
              <w:right w:val="single" w:sz="4" w:space="0" w:color="auto"/>
            </w:tcBorders>
          </w:tcPr>
          <w:p w14:paraId="18E61E16"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vMerge/>
            <w:tcBorders>
              <w:top w:val="single" w:sz="4" w:space="0" w:color="auto"/>
              <w:left w:val="single" w:sz="4" w:space="0" w:color="auto"/>
              <w:right w:val="single" w:sz="4" w:space="0" w:color="auto"/>
            </w:tcBorders>
          </w:tcPr>
          <w:p w14:paraId="4F1CED1C"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23C13114"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458480F1"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right w:val="single" w:sz="4" w:space="0" w:color="auto"/>
            </w:tcBorders>
          </w:tcPr>
          <w:p w14:paraId="07536BA1"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2654BD4E"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BEF2D8F"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41B380B8" w14:textId="77777777" w:rsidR="00FE0F40" w:rsidRPr="00950A0B" w:rsidRDefault="00FE0F40" w:rsidP="00FE0F40">
            <w:pPr>
              <w:rPr>
                <w:sz w:val="22"/>
              </w:rPr>
            </w:pPr>
            <w:r w:rsidRPr="00950A0B">
              <w:rPr>
                <w:rFonts w:eastAsia="Times New Roman"/>
                <w:sz w:val="22"/>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1E5DEE69" w14:textId="77777777" w:rsidR="00FE0F40" w:rsidRPr="00950A0B" w:rsidRDefault="00FE0F40" w:rsidP="00FE0F40">
            <w:pPr>
              <w:rPr>
                <w:sz w:val="22"/>
              </w:rPr>
            </w:pPr>
            <w:r w:rsidRPr="00950A0B">
              <w:rPr>
                <w:rFonts w:eastAsia="Times New Roman"/>
                <w:sz w:val="22"/>
                <w:lang w:eastAsia="ru-RU"/>
              </w:rPr>
              <w:t>0,0</w:t>
            </w:r>
          </w:p>
        </w:tc>
        <w:tc>
          <w:tcPr>
            <w:tcW w:w="567" w:type="dxa"/>
            <w:gridSpan w:val="2"/>
            <w:tcBorders>
              <w:top w:val="single" w:sz="4" w:space="0" w:color="auto"/>
              <w:left w:val="single" w:sz="4" w:space="0" w:color="auto"/>
              <w:bottom w:val="single" w:sz="4" w:space="0" w:color="auto"/>
              <w:right w:val="single" w:sz="4" w:space="0" w:color="auto"/>
            </w:tcBorders>
          </w:tcPr>
          <w:p w14:paraId="148FE446" w14:textId="77777777" w:rsidR="00FE0F40" w:rsidRPr="00950A0B" w:rsidRDefault="00FE0F40" w:rsidP="00FE0F40">
            <w:pPr>
              <w:rPr>
                <w:sz w:val="22"/>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6F3518C2" w14:textId="77777777" w:rsidR="00FE0F40" w:rsidRPr="00950A0B" w:rsidRDefault="00FE0F40" w:rsidP="00FE0F40">
            <w:pPr>
              <w:rPr>
                <w:sz w:val="22"/>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6303C7AE" w14:textId="77777777" w:rsidR="00FE0F40" w:rsidRPr="00950A0B" w:rsidRDefault="00FE0F40" w:rsidP="00FE0F40">
            <w:pPr>
              <w:rPr>
                <w:sz w:val="22"/>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23104C22" w14:textId="77777777" w:rsidR="00FE0F40" w:rsidRPr="00950A0B" w:rsidRDefault="00FE0F40" w:rsidP="00FE0F40">
            <w:pPr>
              <w:rPr>
                <w:sz w:val="22"/>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434579BC"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47AD161F" w14:textId="77777777" w:rsidTr="00181063">
        <w:trPr>
          <w:gridBefore w:val="1"/>
          <w:wBefore w:w="63" w:type="dxa"/>
          <w:trHeight w:val="13"/>
        </w:trPr>
        <w:tc>
          <w:tcPr>
            <w:tcW w:w="536" w:type="dxa"/>
            <w:tcBorders>
              <w:left w:val="single" w:sz="4" w:space="0" w:color="auto"/>
              <w:right w:val="single" w:sz="4" w:space="0" w:color="auto"/>
            </w:tcBorders>
          </w:tcPr>
          <w:p w14:paraId="73E37231" w14:textId="77777777" w:rsidR="00FE0F40" w:rsidRPr="00950A0B" w:rsidRDefault="00FE0F40" w:rsidP="00FE0F40">
            <w:pPr>
              <w:autoSpaceDE w:val="0"/>
              <w:autoSpaceDN w:val="0"/>
              <w:adjustRightInd w:val="0"/>
              <w:jc w:val="center"/>
              <w:rPr>
                <w:rFonts w:eastAsia="Times New Roman"/>
                <w:sz w:val="22"/>
                <w:lang w:eastAsia="ru-RU"/>
              </w:rPr>
            </w:pPr>
          </w:p>
          <w:p w14:paraId="77A0C333"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3.</w:t>
            </w:r>
          </w:p>
          <w:p w14:paraId="6D6D700A" w14:textId="77777777" w:rsidR="00FE0F40" w:rsidRPr="00950A0B" w:rsidRDefault="00FE0F40" w:rsidP="00FE0F40">
            <w:pPr>
              <w:autoSpaceDE w:val="0"/>
              <w:autoSpaceDN w:val="0"/>
              <w:adjustRightInd w:val="0"/>
              <w:jc w:val="center"/>
              <w:rPr>
                <w:rFonts w:eastAsia="Times New Roman"/>
                <w:sz w:val="22"/>
                <w:lang w:eastAsia="ru-RU"/>
              </w:rPr>
            </w:pPr>
          </w:p>
          <w:p w14:paraId="1A701ADC" w14:textId="77777777" w:rsidR="00FE0F40" w:rsidRPr="00950A0B" w:rsidRDefault="00FE0F40" w:rsidP="00FE0F40">
            <w:pPr>
              <w:autoSpaceDE w:val="0"/>
              <w:autoSpaceDN w:val="0"/>
              <w:adjustRightInd w:val="0"/>
              <w:jc w:val="center"/>
              <w:rPr>
                <w:rFonts w:eastAsia="Times New Roman"/>
                <w:sz w:val="22"/>
                <w:lang w:eastAsia="ru-RU"/>
              </w:rPr>
            </w:pPr>
          </w:p>
          <w:p w14:paraId="59C31AB3"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left w:val="single" w:sz="4" w:space="0" w:color="auto"/>
              <w:right w:val="single" w:sz="4" w:space="0" w:color="auto"/>
            </w:tcBorders>
          </w:tcPr>
          <w:p w14:paraId="2CE42862"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Г.о. Подольск,</w:t>
            </w:r>
          </w:p>
          <w:p w14:paraId="47EE0BE5"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г. Подольск, мкр.Львовский, Садовый проезд, д.8</w:t>
            </w:r>
          </w:p>
        </w:tc>
        <w:tc>
          <w:tcPr>
            <w:tcW w:w="1145" w:type="dxa"/>
            <w:gridSpan w:val="2"/>
            <w:tcBorders>
              <w:left w:val="single" w:sz="4" w:space="0" w:color="auto"/>
              <w:right w:val="single" w:sz="4" w:space="0" w:color="auto"/>
            </w:tcBorders>
          </w:tcPr>
          <w:p w14:paraId="124B374C"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406" w:type="dxa"/>
            <w:tcBorders>
              <w:left w:val="single" w:sz="4" w:space="0" w:color="auto"/>
              <w:right w:val="single" w:sz="4" w:space="0" w:color="auto"/>
            </w:tcBorders>
          </w:tcPr>
          <w:p w14:paraId="6A950FAF"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Работы по благоустройству</w:t>
            </w:r>
          </w:p>
        </w:tc>
        <w:tc>
          <w:tcPr>
            <w:tcW w:w="1134" w:type="dxa"/>
            <w:gridSpan w:val="2"/>
            <w:tcBorders>
              <w:left w:val="single" w:sz="4" w:space="0" w:color="auto"/>
              <w:right w:val="single" w:sz="4" w:space="0" w:color="auto"/>
            </w:tcBorders>
          </w:tcPr>
          <w:p w14:paraId="7387ABCD"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01.02.2023-16.10.2023</w:t>
            </w:r>
          </w:p>
        </w:tc>
        <w:tc>
          <w:tcPr>
            <w:tcW w:w="1134" w:type="dxa"/>
            <w:gridSpan w:val="2"/>
            <w:tcBorders>
              <w:left w:val="single" w:sz="4" w:space="0" w:color="auto"/>
              <w:right w:val="single" w:sz="4" w:space="0" w:color="auto"/>
            </w:tcBorders>
          </w:tcPr>
          <w:p w14:paraId="36D6C1A6"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17.10.2023</w:t>
            </w:r>
          </w:p>
        </w:tc>
        <w:tc>
          <w:tcPr>
            <w:tcW w:w="850" w:type="dxa"/>
            <w:gridSpan w:val="2"/>
            <w:tcBorders>
              <w:left w:val="single" w:sz="4" w:space="0" w:color="auto"/>
              <w:right w:val="single" w:sz="4" w:space="0" w:color="auto"/>
            </w:tcBorders>
          </w:tcPr>
          <w:p w14:paraId="67CFBF9D" w14:textId="76798B9D"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8 810,74</w:t>
            </w:r>
          </w:p>
        </w:tc>
        <w:tc>
          <w:tcPr>
            <w:tcW w:w="1276" w:type="dxa"/>
            <w:gridSpan w:val="2"/>
            <w:tcBorders>
              <w:left w:val="single" w:sz="4" w:space="0" w:color="auto"/>
              <w:right w:val="single" w:sz="4" w:space="0" w:color="auto"/>
            </w:tcBorders>
          </w:tcPr>
          <w:p w14:paraId="27F6E0B9" w14:textId="015310F2" w:rsidR="00FE0F40" w:rsidRPr="00950A0B" w:rsidRDefault="00FE0F40" w:rsidP="00FE0F40">
            <w:pPr>
              <w:autoSpaceDE w:val="0"/>
              <w:autoSpaceDN w:val="0"/>
              <w:adjustRightInd w:val="0"/>
              <w:jc w:val="center"/>
              <w:rPr>
                <w:rFonts w:eastAsia="Times New Roman"/>
                <w:sz w:val="22"/>
                <w:lang w:eastAsia="ru-RU"/>
              </w:rPr>
            </w:pPr>
            <w:r w:rsidRPr="00950A0B">
              <w:rPr>
                <w:noProof/>
                <w:sz w:val="22"/>
                <w:lang w:eastAsia="ru-RU"/>
              </w:rPr>
              <mc:AlternateContent>
                <mc:Choice Requires="wps">
                  <w:drawing>
                    <wp:anchor distT="4294967291" distB="4294967291" distL="114300" distR="114300" simplePos="0" relativeHeight="251666432" behindDoc="0" locked="0" layoutInCell="1" allowOverlap="1" wp14:anchorId="346B147D" wp14:editId="1CB25AD3">
                      <wp:simplePos x="0" y="0"/>
                      <wp:positionH relativeFrom="column">
                        <wp:posOffset>-4916170</wp:posOffset>
                      </wp:positionH>
                      <wp:positionV relativeFrom="paragraph">
                        <wp:posOffset>-76201</wp:posOffset>
                      </wp:positionV>
                      <wp:extent cx="5648325" cy="0"/>
                      <wp:effectExtent l="0" t="0" r="0" b="0"/>
                      <wp:wrapNone/>
                      <wp:docPr id="1501648750"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64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28DEE7" id="Прямая соединительная линия 4" o:spid="_x0000_s1026" style="position:absolute;flip:x;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87.1pt,-6pt" to="57.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" strokecolor="black [3200]" strokeweight=".5pt">
                      <v:stroke joinstyle="miter"/>
                      <o:lock v:ext="edit" shapetype="f"/>
                    </v:line>
                  </w:pict>
                </mc:Fallback>
              </mc:AlternateContent>
            </w: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4517E842"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135F7A8" w14:textId="77777777" w:rsidR="00FE0F40" w:rsidRPr="00950A0B" w:rsidRDefault="00FE0F40" w:rsidP="00FE0F40">
            <w:pPr>
              <w:rPr>
                <w:rFonts w:eastAsia="Times New Roman"/>
                <w:sz w:val="22"/>
                <w:lang w:eastAsia="ru-RU"/>
              </w:rPr>
            </w:pPr>
            <w:r w:rsidRPr="00950A0B">
              <w:rPr>
                <w:rFonts w:eastAsia="Times New Roman"/>
                <w:sz w:val="22"/>
                <w:lang w:eastAsia="ru-RU"/>
              </w:rPr>
              <w:t>8 810,74</w:t>
            </w:r>
          </w:p>
        </w:tc>
        <w:tc>
          <w:tcPr>
            <w:tcW w:w="850" w:type="dxa"/>
            <w:gridSpan w:val="2"/>
            <w:tcBorders>
              <w:top w:val="single" w:sz="4" w:space="0" w:color="auto"/>
              <w:left w:val="single" w:sz="4" w:space="0" w:color="auto"/>
              <w:bottom w:val="single" w:sz="4" w:space="0" w:color="auto"/>
              <w:right w:val="single" w:sz="4" w:space="0" w:color="auto"/>
            </w:tcBorders>
          </w:tcPr>
          <w:p w14:paraId="4E6AAD0A" w14:textId="77777777" w:rsidR="00FE0F40" w:rsidRPr="00950A0B" w:rsidRDefault="00FE0F40" w:rsidP="00FE0F40">
            <w:pPr>
              <w:rPr>
                <w:rFonts w:eastAsia="Times New Roman"/>
                <w:sz w:val="22"/>
                <w:lang w:eastAsia="ru-RU"/>
              </w:rPr>
            </w:pPr>
            <w:r w:rsidRPr="00950A0B">
              <w:rPr>
                <w:rFonts w:eastAsia="Times New Roman"/>
                <w:sz w:val="22"/>
                <w:lang w:eastAsia="ru-RU"/>
              </w:rPr>
              <w:t>8 810,74</w:t>
            </w:r>
          </w:p>
        </w:tc>
        <w:tc>
          <w:tcPr>
            <w:tcW w:w="567" w:type="dxa"/>
            <w:gridSpan w:val="2"/>
            <w:tcBorders>
              <w:top w:val="single" w:sz="4" w:space="0" w:color="auto"/>
              <w:left w:val="single" w:sz="4" w:space="0" w:color="auto"/>
              <w:bottom w:val="single" w:sz="4" w:space="0" w:color="auto"/>
              <w:right w:val="single" w:sz="4" w:space="0" w:color="auto"/>
            </w:tcBorders>
          </w:tcPr>
          <w:p w14:paraId="6D7D3DA2"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78B26A5B"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6FA724A9"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7A364E1E"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105FD64E"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0AF65BCE" w14:textId="77777777" w:rsidTr="00181063">
        <w:trPr>
          <w:gridBefore w:val="1"/>
          <w:wBefore w:w="63" w:type="dxa"/>
          <w:trHeight w:val="597"/>
        </w:trPr>
        <w:tc>
          <w:tcPr>
            <w:tcW w:w="536" w:type="dxa"/>
            <w:tcBorders>
              <w:left w:val="single" w:sz="4" w:space="0" w:color="auto"/>
              <w:right w:val="single" w:sz="4" w:space="0" w:color="auto"/>
            </w:tcBorders>
          </w:tcPr>
          <w:p w14:paraId="56368E68" w14:textId="77777777" w:rsidR="00FE0F40" w:rsidRPr="00950A0B" w:rsidRDefault="00FE0F40" w:rsidP="00FE0F40">
            <w:pPr>
              <w:autoSpaceDE w:val="0"/>
              <w:autoSpaceDN w:val="0"/>
              <w:adjustRightInd w:val="0"/>
              <w:jc w:val="center"/>
              <w:rPr>
                <w:rFonts w:eastAsia="Times New Roman"/>
                <w:sz w:val="22"/>
                <w:lang w:eastAsia="ru-RU"/>
              </w:rPr>
            </w:pPr>
          </w:p>
          <w:p w14:paraId="0602223F" w14:textId="77777777" w:rsidR="00FE0F40" w:rsidRPr="00950A0B" w:rsidRDefault="00FE0F40" w:rsidP="00FE0F40">
            <w:pPr>
              <w:autoSpaceDE w:val="0"/>
              <w:autoSpaceDN w:val="0"/>
              <w:adjustRightInd w:val="0"/>
              <w:jc w:val="center"/>
              <w:rPr>
                <w:rFonts w:eastAsia="Times New Roman"/>
                <w:sz w:val="22"/>
                <w:lang w:eastAsia="ru-RU"/>
              </w:rPr>
            </w:pPr>
          </w:p>
          <w:p w14:paraId="1AE88509"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left w:val="single" w:sz="4" w:space="0" w:color="auto"/>
              <w:right w:val="single" w:sz="4" w:space="0" w:color="auto"/>
            </w:tcBorders>
          </w:tcPr>
          <w:p w14:paraId="65445BF2"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left w:val="single" w:sz="4" w:space="0" w:color="auto"/>
              <w:right w:val="single" w:sz="4" w:space="0" w:color="auto"/>
            </w:tcBorders>
          </w:tcPr>
          <w:p w14:paraId="0A883D2A"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right w:val="single" w:sz="4" w:space="0" w:color="auto"/>
            </w:tcBorders>
          </w:tcPr>
          <w:p w14:paraId="279F3D77"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2305C377"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2F287FC7"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left w:val="single" w:sz="4" w:space="0" w:color="auto"/>
              <w:right w:val="single" w:sz="4" w:space="0" w:color="auto"/>
            </w:tcBorders>
          </w:tcPr>
          <w:p w14:paraId="3FBABD13"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79F45C30"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E8198EC"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3CD45666"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39035787"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5041B307"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gridSpan w:val="2"/>
            <w:tcBorders>
              <w:top w:val="single" w:sz="4" w:space="0" w:color="auto"/>
              <w:left w:val="single" w:sz="4" w:space="0" w:color="auto"/>
              <w:bottom w:val="single" w:sz="4" w:space="0" w:color="auto"/>
              <w:right w:val="single" w:sz="4" w:space="0" w:color="auto"/>
            </w:tcBorders>
          </w:tcPr>
          <w:p w14:paraId="037DFD59" w14:textId="77777777" w:rsidR="00FE0F40" w:rsidRPr="00950A0B" w:rsidRDefault="00FE0F40" w:rsidP="00FE0F40">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136CDEBB" w14:textId="77777777" w:rsidR="00FE0F40" w:rsidRPr="00950A0B" w:rsidRDefault="00FE0F40" w:rsidP="00FE0F40">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52A96388" w14:textId="77777777" w:rsidR="00FE0F40" w:rsidRPr="00950A0B" w:rsidRDefault="00FE0F40" w:rsidP="00FE0F40">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475C29B4" w14:textId="77777777" w:rsidR="00FE0F40" w:rsidRPr="00950A0B" w:rsidRDefault="00FE0F40" w:rsidP="00FE0F40">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35B8BB4D"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78A5C23D" w14:textId="77777777" w:rsidTr="00181063">
        <w:trPr>
          <w:gridBefore w:val="1"/>
          <w:wBefore w:w="63" w:type="dxa"/>
          <w:trHeight w:val="597"/>
        </w:trPr>
        <w:tc>
          <w:tcPr>
            <w:tcW w:w="536" w:type="dxa"/>
            <w:tcBorders>
              <w:left w:val="single" w:sz="4" w:space="0" w:color="auto"/>
              <w:right w:val="single" w:sz="4" w:space="0" w:color="auto"/>
            </w:tcBorders>
          </w:tcPr>
          <w:p w14:paraId="282CB7B8"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left w:val="single" w:sz="4" w:space="0" w:color="auto"/>
              <w:right w:val="single" w:sz="4" w:space="0" w:color="auto"/>
            </w:tcBorders>
          </w:tcPr>
          <w:p w14:paraId="5690C511"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left w:val="single" w:sz="4" w:space="0" w:color="auto"/>
              <w:right w:val="single" w:sz="4" w:space="0" w:color="auto"/>
            </w:tcBorders>
          </w:tcPr>
          <w:p w14:paraId="0AE4F200"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right w:val="single" w:sz="4" w:space="0" w:color="auto"/>
            </w:tcBorders>
          </w:tcPr>
          <w:p w14:paraId="0C248ECB"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7186BC56"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58F43117"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left w:val="single" w:sz="4" w:space="0" w:color="auto"/>
              <w:right w:val="single" w:sz="4" w:space="0" w:color="auto"/>
            </w:tcBorders>
          </w:tcPr>
          <w:p w14:paraId="2B0C3751"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0EB2F0DA"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1CE872F"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6B24BB16" w14:textId="77777777" w:rsidR="00FE0F40" w:rsidRPr="00950A0B" w:rsidRDefault="00FE0F40" w:rsidP="00FE0F40">
            <w:pPr>
              <w:rPr>
                <w:rFonts w:eastAsia="Times New Roman"/>
                <w:sz w:val="22"/>
                <w:lang w:eastAsia="ru-RU"/>
              </w:rPr>
            </w:pPr>
            <w:r w:rsidRPr="00950A0B">
              <w:rPr>
                <w:rFonts w:eastAsia="Times New Roman"/>
                <w:sz w:val="22"/>
                <w:lang w:eastAsia="ru-RU"/>
              </w:rPr>
              <w:t>2 643,22</w:t>
            </w:r>
          </w:p>
        </w:tc>
        <w:tc>
          <w:tcPr>
            <w:tcW w:w="850" w:type="dxa"/>
            <w:gridSpan w:val="2"/>
            <w:tcBorders>
              <w:top w:val="single" w:sz="4" w:space="0" w:color="auto"/>
              <w:left w:val="single" w:sz="4" w:space="0" w:color="auto"/>
              <w:bottom w:val="single" w:sz="4" w:space="0" w:color="auto"/>
              <w:right w:val="single" w:sz="4" w:space="0" w:color="auto"/>
            </w:tcBorders>
          </w:tcPr>
          <w:p w14:paraId="7B2A30DA" w14:textId="77777777" w:rsidR="00FE0F40" w:rsidRPr="00950A0B" w:rsidRDefault="00FE0F40" w:rsidP="00FE0F40">
            <w:pPr>
              <w:rPr>
                <w:rFonts w:eastAsia="Times New Roman"/>
                <w:sz w:val="22"/>
                <w:lang w:eastAsia="ru-RU"/>
              </w:rPr>
            </w:pPr>
            <w:r w:rsidRPr="00950A0B">
              <w:rPr>
                <w:rFonts w:eastAsia="Times New Roman"/>
                <w:sz w:val="22"/>
                <w:lang w:eastAsia="ru-RU"/>
              </w:rPr>
              <w:t>2 643,22</w:t>
            </w:r>
          </w:p>
        </w:tc>
        <w:tc>
          <w:tcPr>
            <w:tcW w:w="567" w:type="dxa"/>
            <w:gridSpan w:val="2"/>
            <w:tcBorders>
              <w:top w:val="single" w:sz="4" w:space="0" w:color="auto"/>
              <w:left w:val="single" w:sz="4" w:space="0" w:color="auto"/>
              <w:bottom w:val="single" w:sz="4" w:space="0" w:color="auto"/>
              <w:right w:val="single" w:sz="4" w:space="0" w:color="auto"/>
            </w:tcBorders>
          </w:tcPr>
          <w:p w14:paraId="1CA127B0"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6D7C5497"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55C613E6"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2AF63FE3"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43FDBF6E"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09A21F69" w14:textId="77777777" w:rsidTr="00181063">
        <w:trPr>
          <w:gridBefore w:val="1"/>
          <w:wBefore w:w="63" w:type="dxa"/>
        </w:trPr>
        <w:tc>
          <w:tcPr>
            <w:tcW w:w="536" w:type="dxa"/>
            <w:tcBorders>
              <w:left w:val="single" w:sz="4" w:space="0" w:color="auto"/>
              <w:bottom w:val="single" w:sz="4" w:space="0" w:color="auto"/>
              <w:right w:val="single" w:sz="4" w:space="0" w:color="auto"/>
            </w:tcBorders>
          </w:tcPr>
          <w:p w14:paraId="0A1991DA" w14:textId="77777777" w:rsidR="00FE0F40" w:rsidRPr="00950A0B" w:rsidRDefault="00FE0F40" w:rsidP="00FE0F40">
            <w:pPr>
              <w:autoSpaceDE w:val="0"/>
              <w:autoSpaceDN w:val="0"/>
              <w:adjustRightInd w:val="0"/>
              <w:jc w:val="center"/>
              <w:rPr>
                <w:rFonts w:eastAsia="Times New Roman"/>
                <w:sz w:val="22"/>
                <w:lang w:eastAsia="ru-RU"/>
              </w:rPr>
            </w:pPr>
          </w:p>
          <w:p w14:paraId="11FD1D0F" w14:textId="77777777" w:rsidR="00FE0F40" w:rsidRPr="00950A0B" w:rsidRDefault="00FE0F40" w:rsidP="00FE0F40">
            <w:pPr>
              <w:autoSpaceDE w:val="0"/>
              <w:autoSpaceDN w:val="0"/>
              <w:adjustRightInd w:val="0"/>
              <w:jc w:val="center"/>
              <w:rPr>
                <w:rFonts w:eastAsia="Times New Roman"/>
                <w:sz w:val="22"/>
                <w:lang w:eastAsia="ru-RU"/>
              </w:rPr>
            </w:pPr>
          </w:p>
          <w:p w14:paraId="36507927" w14:textId="77777777" w:rsidR="00FE0F40" w:rsidRPr="00950A0B" w:rsidRDefault="00FE0F40" w:rsidP="00FE0F40">
            <w:pPr>
              <w:autoSpaceDE w:val="0"/>
              <w:autoSpaceDN w:val="0"/>
              <w:adjustRightInd w:val="0"/>
              <w:jc w:val="center"/>
              <w:rPr>
                <w:rFonts w:eastAsia="Times New Roman"/>
                <w:sz w:val="22"/>
                <w:lang w:eastAsia="ru-RU"/>
              </w:rPr>
            </w:pPr>
          </w:p>
          <w:p w14:paraId="4844A98E" w14:textId="77777777" w:rsidR="00FE0F40" w:rsidRPr="00950A0B" w:rsidRDefault="00FE0F40" w:rsidP="00FE0F40">
            <w:pPr>
              <w:autoSpaceDE w:val="0"/>
              <w:autoSpaceDN w:val="0"/>
              <w:adjustRightInd w:val="0"/>
              <w:jc w:val="center"/>
              <w:rPr>
                <w:rFonts w:eastAsia="Times New Roman"/>
                <w:sz w:val="22"/>
                <w:lang w:eastAsia="ru-RU"/>
              </w:rPr>
            </w:pPr>
          </w:p>
          <w:p w14:paraId="0D298501" w14:textId="77777777" w:rsidR="00FE0F40" w:rsidRPr="00950A0B" w:rsidRDefault="00FE0F40" w:rsidP="00FE0F40">
            <w:pPr>
              <w:autoSpaceDE w:val="0"/>
              <w:autoSpaceDN w:val="0"/>
              <w:adjustRightInd w:val="0"/>
              <w:jc w:val="center"/>
              <w:rPr>
                <w:rFonts w:eastAsia="Times New Roman"/>
                <w:sz w:val="22"/>
                <w:lang w:eastAsia="ru-RU"/>
              </w:rPr>
            </w:pPr>
          </w:p>
          <w:p w14:paraId="0CE037BB" w14:textId="77777777" w:rsidR="00FE0F40" w:rsidRPr="00950A0B" w:rsidRDefault="00FE0F40" w:rsidP="00FE0F40">
            <w:pPr>
              <w:autoSpaceDE w:val="0"/>
              <w:autoSpaceDN w:val="0"/>
              <w:adjustRightInd w:val="0"/>
              <w:jc w:val="center"/>
              <w:rPr>
                <w:rFonts w:eastAsia="Times New Roman"/>
                <w:sz w:val="22"/>
                <w:lang w:eastAsia="ru-RU"/>
              </w:rPr>
            </w:pPr>
          </w:p>
          <w:p w14:paraId="10C6B589" w14:textId="77777777" w:rsidR="00FE0F40" w:rsidRPr="00950A0B" w:rsidRDefault="00FE0F40" w:rsidP="00FE0F40">
            <w:pPr>
              <w:autoSpaceDE w:val="0"/>
              <w:autoSpaceDN w:val="0"/>
              <w:adjustRightInd w:val="0"/>
              <w:jc w:val="center"/>
              <w:rPr>
                <w:rFonts w:eastAsia="Times New Roman"/>
                <w:sz w:val="22"/>
                <w:lang w:eastAsia="ru-RU"/>
              </w:rPr>
            </w:pPr>
          </w:p>
          <w:p w14:paraId="322F0FE1"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left w:val="single" w:sz="4" w:space="0" w:color="auto"/>
              <w:bottom w:val="single" w:sz="4" w:space="0" w:color="auto"/>
              <w:right w:val="single" w:sz="4" w:space="0" w:color="auto"/>
            </w:tcBorders>
          </w:tcPr>
          <w:p w14:paraId="5280ECAD"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left w:val="single" w:sz="4" w:space="0" w:color="auto"/>
              <w:bottom w:val="single" w:sz="4" w:space="0" w:color="auto"/>
              <w:right w:val="single" w:sz="4" w:space="0" w:color="auto"/>
            </w:tcBorders>
          </w:tcPr>
          <w:p w14:paraId="37047CB1"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bottom w:val="single" w:sz="4" w:space="0" w:color="auto"/>
              <w:right w:val="single" w:sz="4" w:space="0" w:color="auto"/>
            </w:tcBorders>
          </w:tcPr>
          <w:p w14:paraId="423075F5"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bottom w:val="single" w:sz="4" w:space="0" w:color="auto"/>
              <w:right w:val="single" w:sz="4" w:space="0" w:color="auto"/>
            </w:tcBorders>
          </w:tcPr>
          <w:p w14:paraId="582A01CF"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bottom w:val="single" w:sz="4" w:space="0" w:color="auto"/>
              <w:right w:val="single" w:sz="4" w:space="0" w:color="auto"/>
            </w:tcBorders>
          </w:tcPr>
          <w:p w14:paraId="5E9438D1"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left w:val="single" w:sz="4" w:space="0" w:color="auto"/>
              <w:bottom w:val="single" w:sz="4" w:space="0" w:color="auto"/>
              <w:right w:val="single" w:sz="4" w:space="0" w:color="auto"/>
            </w:tcBorders>
          </w:tcPr>
          <w:p w14:paraId="775482DD"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left w:val="single" w:sz="4" w:space="0" w:color="auto"/>
              <w:bottom w:val="single" w:sz="4" w:space="0" w:color="auto"/>
              <w:right w:val="single" w:sz="4" w:space="0" w:color="auto"/>
            </w:tcBorders>
          </w:tcPr>
          <w:p w14:paraId="002D496E"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466BF39"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54C2EBBD" w14:textId="77777777" w:rsidR="00FE0F40" w:rsidRPr="00950A0B" w:rsidRDefault="00FE0F40" w:rsidP="00FE0F40">
            <w:pPr>
              <w:rPr>
                <w:rFonts w:eastAsia="Times New Roman"/>
                <w:sz w:val="22"/>
                <w:lang w:eastAsia="ru-RU"/>
              </w:rPr>
            </w:pPr>
            <w:r w:rsidRPr="00950A0B">
              <w:rPr>
                <w:rFonts w:eastAsia="Times New Roman"/>
                <w:sz w:val="22"/>
                <w:lang w:eastAsia="ru-RU"/>
              </w:rPr>
              <w:t>6 167,52</w:t>
            </w:r>
          </w:p>
        </w:tc>
        <w:tc>
          <w:tcPr>
            <w:tcW w:w="850" w:type="dxa"/>
            <w:gridSpan w:val="2"/>
            <w:tcBorders>
              <w:top w:val="single" w:sz="4" w:space="0" w:color="auto"/>
              <w:left w:val="single" w:sz="4" w:space="0" w:color="auto"/>
              <w:bottom w:val="single" w:sz="4" w:space="0" w:color="auto"/>
              <w:right w:val="single" w:sz="4" w:space="0" w:color="auto"/>
            </w:tcBorders>
          </w:tcPr>
          <w:p w14:paraId="54DA8774" w14:textId="77777777" w:rsidR="00FE0F40" w:rsidRPr="00950A0B" w:rsidRDefault="00FE0F40" w:rsidP="00FE0F40">
            <w:pPr>
              <w:rPr>
                <w:rFonts w:eastAsia="Times New Roman"/>
                <w:sz w:val="22"/>
                <w:lang w:eastAsia="ru-RU"/>
              </w:rPr>
            </w:pPr>
            <w:r w:rsidRPr="00950A0B">
              <w:rPr>
                <w:rFonts w:eastAsia="Times New Roman"/>
                <w:sz w:val="22"/>
                <w:lang w:eastAsia="ru-RU"/>
              </w:rPr>
              <w:t>6 167,52</w:t>
            </w:r>
          </w:p>
        </w:tc>
        <w:tc>
          <w:tcPr>
            <w:tcW w:w="567" w:type="dxa"/>
            <w:gridSpan w:val="2"/>
            <w:tcBorders>
              <w:top w:val="single" w:sz="4" w:space="0" w:color="auto"/>
              <w:left w:val="single" w:sz="4" w:space="0" w:color="auto"/>
              <w:bottom w:val="single" w:sz="4" w:space="0" w:color="auto"/>
              <w:right w:val="single" w:sz="4" w:space="0" w:color="auto"/>
            </w:tcBorders>
          </w:tcPr>
          <w:p w14:paraId="5E8B4627"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200F3E48"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03D50A28"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1EF34446"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758EFD8E"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6ECD3A7A" w14:textId="77777777" w:rsidTr="00181063">
        <w:trPr>
          <w:gridBefore w:val="1"/>
          <w:wBefore w:w="63" w:type="dxa"/>
        </w:trPr>
        <w:tc>
          <w:tcPr>
            <w:tcW w:w="536" w:type="dxa"/>
            <w:tcBorders>
              <w:top w:val="single" w:sz="4" w:space="0" w:color="auto"/>
              <w:left w:val="single" w:sz="4" w:space="0" w:color="auto"/>
              <w:bottom w:val="single" w:sz="4" w:space="0" w:color="auto"/>
              <w:right w:val="single" w:sz="4" w:space="0" w:color="auto"/>
            </w:tcBorders>
          </w:tcPr>
          <w:p w14:paraId="2B9BA522"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top w:val="single" w:sz="4" w:space="0" w:color="auto"/>
              <w:left w:val="single" w:sz="4" w:space="0" w:color="auto"/>
              <w:bottom w:val="single" w:sz="4" w:space="0" w:color="auto"/>
              <w:right w:val="single" w:sz="4" w:space="0" w:color="auto"/>
            </w:tcBorders>
          </w:tcPr>
          <w:p w14:paraId="0D1AE6B7"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top w:val="single" w:sz="4" w:space="0" w:color="auto"/>
              <w:left w:val="single" w:sz="4" w:space="0" w:color="auto"/>
              <w:bottom w:val="single" w:sz="4" w:space="0" w:color="auto"/>
              <w:right w:val="single" w:sz="4" w:space="0" w:color="auto"/>
            </w:tcBorders>
          </w:tcPr>
          <w:p w14:paraId="5C11BA65"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top w:val="single" w:sz="4" w:space="0" w:color="auto"/>
              <w:left w:val="single" w:sz="4" w:space="0" w:color="auto"/>
              <w:bottom w:val="single" w:sz="4" w:space="0" w:color="auto"/>
              <w:right w:val="single" w:sz="4" w:space="0" w:color="auto"/>
            </w:tcBorders>
          </w:tcPr>
          <w:p w14:paraId="2F288C36"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4197AD16"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72D80B0B"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652C8DF8"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top w:val="single" w:sz="4" w:space="0" w:color="auto"/>
              <w:left w:val="single" w:sz="4" w:space="0" w:color="auto"/>
              <w:bottom w:val="single" w:sz="4" w:space="0" w:color="auto"/>
              <w:right w:val="single" w:sz="4" w:space="0" w:color="auto"/>
            </w:tcBorders>
          </w:tcPr>
          <w:p w14:paraId="794F4F5D"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2A48EAE"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2E0298A1"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850" w:type="dxa"/>
            <w:gridSpan w:val="2"/>
            <w:tcBorders>
              <w:top w:val="single" w:sz="4" w:space="0" w:color="auto"/>
              <w:left w:val="single" w:sz="4" w:space="0" w:color="auto"/>
              <w:bottom w:val="single" w:sz="4" w:space="0" w:color="auto"/>
              <w:right w:val="single" w:sz="4" w:space="0" w:color="auto"/>
            </w:tcBorders>
          </w:tcPr>
          <w:p w14:paraId="34A63639"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gridSpan w:val="2"/>
            <w:tcBorders>
              <w:top w:val="single" w:sz="4" w:space="0" w:color="auto"/>
              <w:left w:val="single" w:sz="4" w:space="0" w:color="auto"/>
              <w:bottom w:val="single" w:sz="4" w:space="0" w:color="auto"/>
              <w:right w:val="single" w:sz="4" w:space="0" w:color="auto"/>
            </w:tcBorders>
          </w:tcPr>
          <w:p w14:paraId="677B0B76"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76739723"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4B7A21C9"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276EF077"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660BD3E7"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374DCCBF" w14:textId="77777777" w:rsidTr="00181063">
        <w:trPr>
          <w:gridBefore w:val="1"/>
          <w:wBefore w:w="63" w:type="dxa"/>
          <w:trHeight w:val="405"/>
        </w:trPr>
        <w:tc>
          <w:tcPr>
            <w:tcW w:w="536" w:type="dxa"/>
            <w:tcBorders>
              <w:top w:val="single" w:sz="4" w:space="0" w:color="auto"/>
              <w:left w:val="single" w:sz="4" w:space="0" w:color="auto"/>
              <w:right w:val="single" w:sz="4" w:space="0" w:color="auto"/>
            </w:tcBorders>
          </w:tcPr>
          <w:p w14:paraId="52495A4C"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4.</w:t>
            </w:r>
          </w:p>
        </w:tc>
        <w:tc>
          <w:tcPr>
            <w:tcW w:w="1654" w:type="dxa"/>
            <w:tcBorders>
              <w:top w:val="single" w:sz="4" w:space="0" w:color="auto"/>
              <w:left w:val="single" w:sz="4" w:space="0" w:color="auto"/>
              <w:right w:val="single" w:sz="4" w:space="0" w:color="auto"/>
            </w:tcBorders>
          </w:tcPr>
          <w:p w14:paraId="6319F8BD"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Г. о. Подольск,</w:t>
            </w:r>
          </w:p>
          <w:p w14:paraId="76685069"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 xml:space="preserve"> г. Подольск, мкр. Кузнечики, </w:t>
            </w:r>
          </w:p>
          <w:p w14:paraId="1AE1BF9D"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 xml:space="preserve"> ул. Генерала Смирнова вблизи д.10, д.14 </w:t>
            </w:r>
          </w:p>
        </w:tc>
        <w:tc>
          <w:tcPr>
            <w:tcW w:w="1145" w:type="dxa"/>
            <w:gridSpan w:val="2"/>
            <w:tcBorders>
              <w:top w:val="single" w:sz="4" w:space="0" w:color="auto"/>
              <w:left w:val="single" w:sz="4" w:space="0" w:color="auto"/>
              <w:right w:val="single" w:sz="4" w:space="0" w:color="auto"/>
            </w:tcBorders>
          </w:tcPr>
          <w:p w14:paraId="61809A10"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top w:val="single" w:sz="4" w:space="0" w:color="auto"/>
              <w:left w:val="single" w:sz="4" w:space="0" w:color="auto"/>
              <w:right w:val="single" w:sz="4" w:space="0" w:color="auto"/>
            </w:tcBorders>
          </w:tcPr>
          <w:p w14:paraId="1DA34237"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Работы по благоустройству</w:t>
            </w:r>
          </w:p>
        </w:tc>
        <w:tc>
          <w:tcPr>
            <w:tcW w:w="1134" w:type="dxa"/>
            <w:gridSpan w:val="2"/>
            <w:tcBorders>
              <w:top w:val="single" w:sz="4" w:space="0" w:color="auto"/>
              <w:left w:val="single" w:sz="4" w:space="0" w:color="auto"/>
              <w:right w:val="single" w:sz="4" w:space="0" w:color="auto"/>
            </w:tcBorders>
          </w:tcPr>
          <w:p w14:paraId="1B2FE8C3"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01.02.2023-16.10.2023</w:t>
            </w:r>
          </w:p>
        </w:tc>
        <w:tc>
          <w:tcPr>
            <w:tcW w:w="1134" w:type="dxa"/>
            <w:gridSpan w:val="2"/>
            <w:tcBorders>
              <w:top w:val="single" w:sz="4" w:space="0" w:color="auto"/>
              <w:left w:val="single" w:sz="4" w:space="0" w:color="auto"/>
              <w:right w:val="single" w:sz="4" w:space="0" w:color="auto"/>
            </w:tcBorders>
          </w:tcPr>
          <w:p w14:paraId="18013DD6"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17.10.2023</w:t>
            </w:r>
          </w:p>
        </w:tc>
        <w:tc>
          <w:tcPr>
            <w:tcW w:w="850" w:type="dxa"/>
            <w:gridSpan w:val="2"/>
            <w:tcBorders>
              <w:top w:val="single" w:sz="4" w:space="0" w:color="auto"/>
              <w:left w:val="single" w:sz="4" w:space="0" w:color="auto"/>
              <w:right w:val="single" w:sz="4" w:space="0" w:color="auto"/>
            </w:tcBorders>
          </w:tcPr>
          <w:p w14:paraId="02ADE8AD" w14:textId="7B3365CC"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6 069,5</w:t>
            </w:r>
          </w:p>
        </w:tc>
        <w:tc>
          <w:tcPr>
            <w:tcW w:w="1276" w:type="dxa"/>
            <w:gridSpan w:val="2"/>
            <w:tcBorders>
              <w:top w:val="single" w:sz="4" w:space="0" w:color="auto"/>
              <w:left w:val="single" w:sz="4" w:space="0" w:color="auto"/>
              <w:right w:val="single" w:sz="4" w:space="0" w:color="auto"/>
            </w:tcBorders>
          </w:tcPr>
          <w:p w14:paraId="64C3F595" w14:textId="793BD968" w:rsidR="00FE0F40" w:rsidRPr="00950A0B" w:rsidRDefault="00B65978" w:rsidP="00FE0F40">
            <w:pPr>
              <w:autoSpaceDE w:val="0"/>
              <w:autoSpaceDN w:val="0"/>
              <w:adjustRightInd w:val="0"/>
              <w:jc w:val="center"/>
              <w:rPr>
                <w:rFonts w:eastAsia="Times New Roman"/>
                <w:sz w:val="22"/>
                <w:lang w:eastAsia="ru-RU"/>
              </w:rPr>
            </w:pPr>
            <w:r>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4CB152EF"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9C78AB1" w14:textId="77777777" w:rsidR="00FE0F40" w:rsidRPr="00950A0B" w:rsidRDefault="00FE0F40" w:rsidP="00FE0F40">
            <w:pPr>
              <w:rPr>
                <w:rFonts w:eastAsia="Times New Roman"/>
                <w:sz w:val="22"/>
                <w:lang w:eastAsia="ru-RU"/>
              </w:rPr>
            </w:pPr>
            <w:r w:rsidRPr="00950A0B">
              <w:rPr>
                <w:rFonts w:eastAsia="Times New Roman"/>
                <w:sz w:val="22"/>
                <w:lang w:eastAsia="ru-RU"/>
              </w:rPr>
              <w:t>6 069,5</w:t>
            </w:r>
          </w:p>
        </w:tc>
        <w:tc>
          <w:tcPr>
            <w:tcW w:w="850" w:type="dxa"/>
            <w:gridSpan w:val="2"/>
            <w:tcBorders>
              <w:top w:val="single" w:sz="4" w:space="0" w:color="auto"/>
              <w:left w:val="single" w:sz="4" w:space="0" w:color="auto"/>
              <w:bottom w:val="single" w:sz="4" w:space="0" w:color="auto"/>
              <w:right w:val="single" w:sz="4" w:space="0" w:color="auto"/>
            </w:tcBorders>
          </w:tcPr>
          <w:p w14:paraId="07208969" w14:textId="77777777" w:rsidR="00FE0F40" w:rsidRPr="00950A0B" w:rsidRDefault="00FE0F40" w:rsidP="00FE0F40">
            <w:pPr>
              <w:rPr>
                <w:rFonts w:eastAsia="Times New Roman"/>
                <w:sz w:val="22"/>
                <w:lang w:eastAsia="ru-RU"/>
              </w:rPr>
            </w:pPr>
            <w:r w:rsidRPr="00950A0B">
              <w:rPr>
                <w:rFonts w:eastAsia="Times New Roman"/>
                <w:sz w:val="22"/>
                <w:lang w:eastAsia="ru-RU"/>
              </w:rPr>
              <w:t>6 069,5</w:t>
            </w:r>
          </w:p>
        </w:tc>
        <w:tc>
          <w:tcPr>
            <w:tcW w:w="567" w:type="dxa"/>
            <w:gridSpan w:val="2"/>
            <w:tcBorders>
              <w:top w:val="single" w:sz="4" w:space="0" w:color="auto"/>
              <w:left w:val="single" w:sz="4" w:space="0" w:color="auto"/>
              <w:bottom w:val="single" w:sz="4" w:space="0" w:color="auto"/>
              <w:right w:val="single" w:sz="4" w:space="0" w:color="auto"/>
            </w:tcBorders>
          </w:tcPr>
          <w:p w14:paraId="06444436"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03F96E8A"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131249FA"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3FACA4E2"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5D3E3A42"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7DE370F1" w14:textId="77777777" w:rsidTr="00181063">
        <w:trPr>
          <w:gridBefore w:val="1"/>
          <w:wBefore w:w="63" w:type="dxa"/>
        </w:trPr>
        <w:tc>
          <w:tcPr>
            <w:tcW w:w="536" w:type="dxa"/>
            <w:tcBorders>
              <w:left w:val="single" w:sz="4" w:space="0" w:color="auto"/>
              <w:right w:val="single" w:sz="4" w:space="0" w:color="auto"/>
            </w:tcBorders>
          </w:tcPr>
          <w:p w14:paraId="3EB47BE6"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left w:val="single" w:sz="4" w:space="0" w:color="auto"/>
              <w:right w:val="single" w:sz="4" w:space="0" w:color="auto"/>
            </w:tcBorders>
          </w:tcPr>
          <w:p w14:paraId="2D020F75"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left w:val="single" w:sz="4" w:space="0" w:color="auto"/>
              <w:right w:val="single" w:sz="4" w:space="0" w:color="auto"/>
            </w:tcBorders>
          </w:tcPr>
          <w:p w14:paraId="4317BA5E"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right w:val="single" w:sz="4" w:space="0" w:color="auto"/>
            </w:tcBorders>
          </w:tcPr>
          <w:p w14:paraId="00559134"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6DB01E54"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18885D54"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left w:val="single" w:sz="4" w:space="0" w:color="auto"/>
              <w:right w:val="single" w:sz="4" w:space="0" w:color="auto"/>
            </w:tcBorders>
          </w:tcPr>
          <w:p w14:paraId="42711517"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0742E854"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CD7913E"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64EBD03D"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5A09066"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3BD06389"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gridSpan w:val="2"/>
            <w:tcBorders>
              <w:top w:val="single" w:sz="4" w:space="0" w:color="auto"/>
              <w:left w:val="single" w:sz="4" w:space="0" w:color="auto"/>
              <w:bottom w:val="single" w:sz="4" w:space="0" w:color="auto"/>
              <w:right w:val="single" w:sz="4" w:space="0" w:color="auto"/>
            </w:tcBorders>
          </w:tcPr>
          <w:p w14:paraId="44874760" w14:textId="77777777" w:rsidR="00FE0F40" w:rsidRPr="00950A0B" w:rsidRDefault="00FE0F40" w:rsidP="00FE0F40">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14CA0817" w14:textId="77777777" w:rsidR="00FE0F40" w:rsidRPr="00950A0B" w:rsidRDefault="00FE0F40" w:rsidP="00FE0F40">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25A52882" w14:textId="77777777" w:rsidR="00FE0F40" w:rsidRPr="00950A0B" w:rsidRDefault="00FE0F40" w:rsidP="00FE0F40">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4C0FC803" w14:textId="77777777" w:rsidR="00FE0F40" w:rsidRPr="00950A0B" w:rsidRDefault="00FE0F40" w:rsidP="00FE0F40">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1478EB31"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4397C851" w14:textId="77777777" w:rsidTr="00181063">
        <w:trPr>
          <w:gridBefore w:val="1"/>
          <w:wBefore w:w="63" w:type="dxa"/>
        </w:trPr>
        <w:tc>
          <w:tcPr>
            <w:tcW w:w="536" w:type="dxa"/>
            <w:tcBorders>
              <w:left w:val="single" w:sz="4" w:space="0" w:color="auto"/>
              <w:right w:val="single" w:sz="4" w:space="0" w:color="auto"/>
            </w:tcBorders>
          </w:tcPr>
          <w:p w14:paraId="1970CBF5"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left w:val="single" w:sz="4" w:space="0" w:color="auto"/>
              <w:right w:val="single" w:sz="4" w:space="0" w:color="auto"/>
            </w:tcBorders>
          </w:tcPr>
          <w:p w14:paraId="174D39F7"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left w:val="single" w:sz="4" w:space="0" w:color="auto"/>
              <w:right w:val="single" w:sz="4" w:space="0" w:color="auto"/>
            </w:tcBorders>
          </w:tcPr>
          <w:p w14:paraId="08B588E8"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right w:val="single" w:sz="4" w:space="0" w:color="auto"/>
            </w:tcBorders>
          </w:tcPr>
          <w:p w14:paraId="3751ED65"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5D0D0F9C"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591CBE4B"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left w:val="single" w:sz="4" w:space="0" w:color="auto"/>
              <w:right w:val="single" w:sz="4" w:space="0" w:color="auto"/>
            </w:tcBorders>
          </w:tcPr>
          <w:p w14:paraId="3EBD2F4B"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7ACC273C"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50A2495"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712A1E4D" w14:textId="77777777" w:rsidR="00FE0F40" w:rsidRPr="00950A0B" w:rsidRDefault="00FE0F40" w:rsidP="00FE0F40">
            <w:pPr>
              <w:rPr>
                <w:rFonts w:eastAsia="Times New Roman"/>
                <w:sz w:val="22"/>
                <w:lang w:eastAsia="ru-RU"/>
              </w:rPr>
            </w:pPr>
            <w:r w:rsidRPr="00950A0B">
              <w:rPr>
                <w:rFonts w:eastAsia="Times New Roman"/>
                <w:sz w:val="22"/>
                <w:lang w:eastAsia="ru-RU"/>
              </w:rPr>
              <w:t>1 820,85</w:t>
            </w:r>
          </w:p>
        </w:tc>
        <w:tc>
          <w:tcPr>
            <w:tcW w:w="850" w:type="dxa"/>
            <w:gridSpan w:val="2"/>
            <w:tcBorders>
              <w:top w:val="single" w:sz="4" w:space="0" w:color="auto"/>
              <w:left w:val="single" w:sz="4" w:space="0" w:color="auto"/>
              <w:bottom w:val="single" w:sz="4" w:space="0" w:color="auto"/>
              <w:right w:val="single" w:sz="4" w:space="0" w:color="auto"/>
            </w:tcBorders>
          </w:tcPr>
          <w:p w14:paraId="77D95652" w14:textId="77777777" w:rsidR="00FE0F40" w:rsidRPr="00950A0B" w:rsidRDefault="00FE0F40" w:rsidP="00FE0F40">
            <w:pPr>
              <w:rPr>
                <w:rFonts w:eastAsia="Times New Roman"/>
                <w:sz w:val="22"/>
                <w:lang w:eastAsia="ru-RU"/>
              </w:rPr>
            </w:pPr>
            <w:r w:rsidRPr="00950A0B">
              <w:rPr>
                <w:rFonts w:eastAsia="Times New Roman"/>
                <w:sz w:val="22"/>
                <w:lang w:eastAsia="ru-RU"/>
              </w:rPr>
              <w:t>1 820,85</w:t>
            </w:r>
          </w:p>
        </w:tc>
        <w:tc>
          <w:tcPr>
            <w:tcW w:w="567" w:type="dxa"/>
            <w:gridSpan w:val="2"/>
            <w:tcBorders>
              <w:top w:val="single" w:sz="4" w:space="0" w:color="auto"/>
              <w:left w:val="single" w:sz="4" w:space="0" w:color="auto"/>
              <w:bottom w:val="single" w:sz="4" w:space="0" w:color="auto"/>
              <w:right w:val="single" w:sz="4" w:space="0" w:color="auto"/>
            </w:tcBorders>
          </w:tcPr>
          <w:p w14:paraId="67D18CC9"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6D12E4BE"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08DE322E"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4F37CA94"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2A636EA0"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4494E87D" w14:textId="77777777" w:rsidTr="00181063">
        <w:trPr>
          <w:gridBefore w:val="1"/>
          <w:wBefore w:w="63" w:type="dxa"/>
        </w:trPr>
        <w:tc>
          <w:tcPr>
            <w:tcW w:w="536" w:type="dxa"/>
            <w:tcBorders>
              <w:left w:val="single" w:sz="4" w:space="0" w:color="auto"/>
              <w:right w:val="single" w:sz="4" w:space="0" w:color="auto"/>
            </w:tcBorders>
          </w:tcPr>
          <w:p w14:paraId="30EC9D40"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left w:val="single" w:sz="4" w:space="0" w:color="auto"/>
              <w:right w:val="single" w:sz="4" w:space="0" w:color="auto"/>
            </w:tcBorders>
          </w:tcPr>
          <w:p w14:paraId="00596138"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left w:val="single" w:sz="4" w:space="0" w:color="auto"/>
              <w:right w:val="single" w:sz="4" w:space="0" w:color="auto"/>
            </w:tcBorders>
          </w:tcPr>
          <w:p w14:paraId="7FF340F6"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right w:val="single" w:sz="4" w:space="0" w:color="auto"/>
            </w:tcBorders>
          </w:tcPr>
          <w:p w14:paraId="3210103C"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2D4BA132"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4973B502"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left w:val="single" w:sz="4" w:space="0" w:color="auto"/>
              <w:right w:val="single" w:sz="4" w:space="0" w:color="auto"/>
            </w:tcBorders>
          </w:tcPr>
          <w:p w14:paraId="76F3F041"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0754E85A"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F626630"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5CF720B1" w14:textId="77777777" w:rsidR="00FE0F40" w:rsidRPr="00950A0B" w:rsidRDefault="00FE0F40" w:rsidP="00FE0F40">
            <w:pPr>
              <w:rPr>
                <w:rFonts w:eastAsia="Times New Roman"/>
                <w:sz w:val="22"/>
                <w:lang w:eastAsia="ru-RU"/>
              </w:rPr>
            </w:pPr>
            <w:r w:rsidRPr="00950A0B">
              <w:rPr>
                <w:rFonts w:eastAsia="Times New Roman"/>
                <w:sz w:val="22"/>
                <w:lang w:eastAsia="ru-RU"/>
              </w:rPr>
              <w:t>4 248,65</w:t>
            </w:r>
          </w:p>
        </w:tc>
        <w:tc>
          <w:tcPr>
            <w:tcW w:w="850" w:type="dxa"/>
            <w:gridSpan w:val="2"/>
            <w:tcBorders>
              <w:top w:val="single" w:sz="4" w:space="0" w:color="auto"/>
              <w:left w:val="single" w:sz="4" w:space="0" w:color="auto"/>
              <w:bottom w:val="single" w:sz="4" w:space="0" w:color="auto"/>
              <w:right w:val="single" w:sz="4" w:space="0" w:color="auto"/>
            </w:tcBorders>
          </w:tcPr>
          <w:p w14:paraId="0FAE1DAA" w14:textId="77777777" w:rsidR="00FE0F40" w:rsidRPr="00950A0B" w:rsidRDefault="00FE0F40" w:rsidP="00FE0F40">
            <w:pPr>
              <w:rPr>
                <w:rFonts w:eastAsia="Times New Roman"/>
                <w:sz w:val="22"/>
                <w:lang w:eastAsia="ru-RU"/>
              </w:rPr>
            </w:pPr>
            <w:r w:rsidRPr="00950A0B">
              <w:rPr>
                <w:rFonts w:eastAsia="Times New Roman"/>
                <w:sz w:val="22"/>
                <w:lang w:eastAsia="ru-RU"/>
              </w:rPr>
              <w:t>4 248,65</w:t>
            </w:r>
          </w:p>
        </w:tc>
        <w:tc>
          <w:tcPr>
            <w:tcW w:w="567" w:type="dxa"/>
            <w:gridSpan w:val="2"/>
            <w:tcBorders>
              <w:top w:val="single" w:sz="4" w:space="0" w:color="auto"/>
              <w:left w:val="single" w:sz="4" w:space="0" w:color="auto"/>
              <w:bottom w:val="single" w:sz="4" w:space="0" w:color="auto"/>
              <w:right w:val="single" w:sz="4" w:space="0" w:color="auto"/>
            </w:tcBorders>
          </w:tcPr>
          <w:p w14:paraId="25B4C3CC"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22C83610"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75CECC31"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197C5F7A"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53677F8B"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3B958360" w14:textId="77777777" w:rsidTr="00181063">
        <w:trPr>
          <w:gridBefore w:val="1"/>
          <w:wBefore w:w="63" w:type="dxa"/>
        </w:trPr>
        <w:tc>
          <w:tcPr>
            <w:tcW w:w="536" w:type="dxa"/>
            <w:tcBorders>
              <w:left w:val="single" w:sz="4" w:space="0" w:color="auto"/>
              <w:right w:val="single" w:sz="4" w:space="0" w:color="auto"/>
            </w:tcBorders>
          </w:tcPr>
          <w:p w14:paraId="1FA7D9F4"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left w:val="single" w:sz="4" w:space="0" w:color="auto"/>
              <w:right w:val="single" w:sz="4" w:space="0" w:color="auto"/>
            </w:tcBorders>
          </w:tcPr>
          <w:p w14:paraId="0561379E"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left w:val="single" w:sz="4" w:space="0" w:color="auto"/>
              <w:right w:val="single" w:sz="4" w:space="0" w:color="auto"/>
            </w:tcBorders>
          </w:tcPr>
          <w:p w14:paraId="7D9F50EE"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right w:val="single" w:sz="4" w:space="0" w:color="auto"/>
            </w:tcBorders>
          </w:tcPr>
          <w:p w14:paraId="63F0C4ED"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26BFABB7"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222B4960"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left w:val="single" w:sz="4" w:space="0" w:color="auto"/>
              <w:right w:val="single" w:sz="4" w:space="0" w:color="auto"/>
            </w:tcBorders>
          </w:tcPr>
          <w:p w14:paraId="71AA9CB2"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394A5B0A"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4936A91"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566C3802"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850" w:type="dxa"/>
            <w:gridSpan w:val="2"/>
            <w:tcBorders>
              <w:top w:val="single" w:sz="4" w:space="0" w:color="auto"/>
              <w:left w:val="single" w:sz="4" w:space="0" w:color="auto"/>
              <w:bottom w:val="single" w:sz="4" w:space="0" w:color="auto"/>
              <w:right w:val="single" w:sz="4" w:space="0" w:color="auto"/>
            </w:tcBorders>
          </w:tcPr>
          <w:p w14:paraId="10AD7DF8"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gridSpan w:val="2"/>
            <w:tcBorders>
              <w:top w:val="single" w:sz="4" w:space="0" w:color="auto"/>
              <w:left w:val="single" w:sz="4" w:space="0" w:color="auto"/>
              <w:bottom w:val="single" w:sz="4" w:space="0" w:color="auto"/>
              <w:right w:val="single" w:sz="4" w:space="0" w:color="auto"/>
            </w:tcBorders>
          </w:tcPr>
          <w:p w14:paraId="6AC65361"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5579AA98"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37927AE3"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09811F00"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98EEFE2"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7B95780F" w14:textId="77777777" w:rsidTr="00181063">
        <w:trPr>
          <w:gridBefore w:val="1"/>
          <w:wBefore w:w="63" w:type="dxa"/>
        </w:trPr>
        <w:tc>
          <w:tcPr>
            <w:tcW w:w="536" w:type="dxa"/>
            <w:tcBorders>
              <w:left w:val="single" w:sz="4" w:space="0" w:color="auto"/>
              <w:right w:val="single" w:sz="4" w:space="0" w:color="auto"/>
            </w:tcBorders>
          </w:tcPr>
          <w:p w14:paraId="71DDBE48"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5.</w:t>
            </w:r>
          </w:p>
        </w:tc>
        <w:tc>
          <w:tcPr>
            <w:tcW w:w="1654" w:type="dxa"/>
            <w:tcBorders>
              <w:left w:val="single" w:sz="4" w:space="0" w:color="auto"/>
              <w:right w:val="single" w:sz="4" w:space="0" w:color="auto"/>
            </w:tcBorders>
          </w:tcPr>
          <w:p w14:paraId="62D9CA23" w14:textId="77777777" w:rsidR="00FE0F40" w:rsidRPr="00950A0B" w:rsidRDefault="00FE0F40" w:rsidP="00FE0F40">
            <w:pPr>
              <w:rPr>
                <w:rFonts w:eastAsia="Times New Roman"/>
                <w:sz w:val="22"/>
                <w:lang w:eastAsia="ru-RU"/>
              </w:rPr>
            </w:pPr>
            <w:r w:rsidRPr="00950A0B">
              <w:rPr>
                <w:rFonts w:eastAsia="Times New Roman"/>
                <w:sz w:val="22"/>
                <w:lang w:eastAsia="ru-RU"/>
              </w:rPr>
              <w:t xml:space="preserve">Г. о. Подольск, г. Подольск, вблизи </w:t>
            </w:r>
          </w:p>
          <w:p w14:paraId="582C95D4"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Юбилейной площади</w:t>
            </w:r>
          </w:p>
        </w:tc>
        <w:tc>
          <w:tcPr>
            <w:tcW w:w="1145" w:type="dxa"/>
            <w:gridSpan w:val="2"/>
            <w:tcBorders>
              <w:left w:val="single" w:sz="4" w:space="0" w:color="auto"/>
              <w:right w:val="single" w:sz="4" w:space="0" w:color="auto"/>
            </w:tcBorders>
          </w:tcPr>
          <w:p w14:paraId="417CBC2F" w14:textId="37F94E81" w:rsidR="00FE0F40" w:rsidRPr="00950A0B" w:rsidRDefault="00FE0F40" w:rsidP="00FE0F40">
            <w:pPr>
              <w:autoSpaceDE w:val="0"/>
              <w:autoSpaceDN w:val="0"/>
              <w:adjustRightInd w:val="0"/>
              <w:jc w:val="center"/>
              <w:rPr>
                <w:rFonts w:eastAsia="Times New Roman"/>
                <w:sz w:val="22"/>
                <w:lang w:eastAsia="ru-RU"/>
              </w:rPr>
            </w:pPr>
            <w:r w:rsidRPr="00950A0B">
              <w:rPr>
                <w:noProof/>
                <w:sz w:val="22"/>
                <w:lang w:eastAsia="ru-RU"/>
              </w:rPr>
              <mc:AlternateContent>
                <mc:Choice Requires="wps">
                  <w:drawing>
                    <wp:anchor distT="0" distB="0" distL="114300" distR="114300" simplePos="0" relativeHeight="251664384" behindDoc="0" locked="0" layoutInCell="1" allowOverlap="1" wp14:anchorId="0AFDD0DC" wp14:editId="3FBC5AEF">
                      <wp:simplePos x="0" y="0"/>
                      <wp:positionH relativeFrom="column">
                        <wp:posOffset>-1407160</wp:posOffset>
                      </wp:positionH>
                      <wp:positionV relativeFrom="paragraph">
                        <wp:posOffset>-73025</wp:posOffset>
                      </wp:positionV>
                      <wp:extent cx="5838825" cy="9525"/>
                      <wp:effectExtent l="0" t="0" r="0" b="9525"/>
                      <wp:wrapNone/>
                      <wp:docPr id="1641356276"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38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F434EE" id="Прямая соединительная линия 3"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pt,-5.75pt" to="34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" strokecolor="black [3200]" strokeweight=".5pt">
                      <v:stroke joinstyle="miter"/>
                      <o:lock v:ext="edit" shapetype="f"/>
                    </v:line>
                  </w:pict>
                </mc:Fallback>
              </mc:AlternateContent>
            </w:r>
          </w:p>
        </w:tc>
        <w:tc>
          <w:tcPr>
            <w:tcW w:w="1406" w:type="dxa"/>
            <w:tcBorders>
              <w:left w:val="single" w:sz="4" w:space="0" w:color="auto"/>
              <w:right w:val="single" w:sz="4" w:space="0" w:color="auto"/>
            </w:tcBorders>
          </w:tcPr>
          <w:p w14:paraId="694C2C91"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Работы по благоустройству</w:t>
            </w:r>
          </w:p>
        </w:tc>
        <w:tc>
          <w:tcPr>
            <w:tcW w:w="1134" w:type="dxa"/>
            <w:gridSpan w:val="2"/>
            <w:tcBorders>
              <w:left w:val="single" w:sz="4" w:space="0" w:color="auto"/>
              <w:right w:val="single" w:sz="4" w:space="0" w:color="auto"/>
            </w:tcBorders>
          </w:tcPr>
          <w:p w14:paraId="2A569A2F"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01.02.2023-16.10.2023</w:t>
            </w:r>
          </w:p>
        </w:tc>
        <w:tc>
          <w:tcPr>
            <w:tcW w:w="1134" w:type="dxa"/>
            <w:gridSpan w:val="2"/>
            <w:tcBorders>
              <w:left w:val="single" w:sz="4" w:space="0" w:color="auto"/>
              <w:right w:val="single" w:sz="4" w:space="0" w:color="auto"/>
            </w:tcBorders>
          </w:tcPr>
          <w:p w14:paraId="5765B8F1"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17.10.2023</w:t>
            </w:r>
          </w:p>
        </w:tc>
        <w:tc>
          <w:tcPr>
            <w:tcW w:w="850" w:type="dxa"/>
            <w:gridSpan w:val="2"/>
            <w:tcBorders>
              <w:left w:val="single" w:sz="4" w:space="0" w:color="auto"/>
              <w:right w:val="single" w:sz="4" w:space="0" w:color="auto"/>
            </w:tcBorders>
          </w:tcPr>
          <w:p w14:paraId="7474D468" w14:textId="46FCB5C0"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6 069,5</w:t>
            </w:r>
          </w:p>
        </w:tc>
        <w:tc>
          <w:tcPr>
            <w:tcW w:w="1276" w:type="dxa"/>
            <w:gridSpan w:val="2"/>
            <w:tcBorders>
              <w:left w:val="single" w:sz="4" w:space="0" w:color="auto"/>
              <w:right w:val="single" w:sz="4" w:space="0" w:color="auto"/>
            </w:tcBorders>
          </w:tcPr>
          <w:p w14:paraId="41059856" w14:textId="08106F68" w:rsidR="00FE0F40" w:rsidRPr="00950A0B" w:rsidRDefault="00B65978" w:rsidP="00FE0F40">
            <w:pPr>
              <w:autoSpaceDE w:val="0"/>
              <w:autoSpaceDN w:val="0"/>
              <w:adjustRightInd w:val="0"/>
              <w:jc w:val="center"/>
              <w:rPr>
                <w:rFonts w:eastAsia="Times New Roman"/>
                <w:sz w:val="22"/>
                <w:lang w:eastAsia="ru-RU"/>
              </w:rPr>
            </w:pPr>
            <w:r>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0EB1ED24"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5AE34602" w14:textId="77777777" w:rsidR="00FE0F40" w:rsidRPr="00950A0B" w:rsidRDefault="00FE0F40" w:rsidP="00FE0F40">
            <w:pPr>
              <w:rPr>
                <w:rFonts w:eastAsia="Times New Roman"/>
                <w:sz w:val="22"/>
                <w:lang w:eastAsia="ru-RU"/>
              </w:rPr>
            </w:pPr>
            <w:r w:rsidRPr="00950A0B">
              <w:rPr>
                <w:rFonts w:eastAsia="Times New Roman"/>
                <w:sz w:val="22"/>
                <w:lang w:eastAsia="ru-RU"/>
              </w:rPr>
              <w:t>6 069,5</w:t>
            </w:r>
          </w:p>
        </w:tc>
        <w:tc>
          <w:tcPr>
            <w:tcW w:w="850" w:type="dxa"/>
            <w:gridSpan w:val="2"/>
            <w:tcBorders>
              <w:top w:val="single" w:sz="4" w:space="0" w:color="auto"/>
              <w:left w:val="single" w:sz="4" w:space="0" w:color="auto"/>
              <w:bottom w:val="single" w:sz="4" w:space="0" w:color="auto"/>
              <w:right w:val="single" w:sz="4" w:space="0" w:color="auto"/>
            </w:tcBorders>
          </w:tcPr>
          <w:p w14:paraId="5C01A2F3" w14:textId="77777777" w:rsidR="00FE0F40" w:rsidRPr="00950A0B" w:rsidRDefault="00FE0F40" w:rsidP="00FE0F40">
            <w:pPr>
              <w:rPr>
                <w:rFonts w:eastAsia="Times New Roman"/>
                <w:sz w:val="22"/>
                <w:lang w:eastAsia="ru-RU"/>
              </w:rPr>
            </w:pPr>
            <w:r w:rsidRPr="00950A0B">
              <w:rPr>
                <w:rFonts w:eastAsia="Times New Roman"/>
                <w:sz w:val="22"/>
                <w:lang w:eastAsia="ru-RU"/>
              </w:rPr>
              <w:t>6 069,5</w:t>
            </w:r>
          </w:p>
        </w:tc>
        <w:tc>
          <w:tcPr>
            <w:tcW w:w="567" w:type="dxa"/>
            <w:gridSpan w:val="2"/>
            <w:tcBorders>
              <w:top w:val="single" w:sz="4" w:space="0" w:color="auto"/>
              <w:left w:val="single" w:sz="4" w:space="0" w:color="auto"/>
              <w:bottom w:val="single" w:sz="4" w:space="0" w:color="auto"/>
              <w:right w:val="single" w:sz="4" w:space="0" w:color="auto"/>
            </w:tcBorders>
          </w:tcPr>
          <w:p w14:paraId="45D53784"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1FBFAABB"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1705915E"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4BA676EC"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4C2D2947"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72DFFE42" w14:textId="77777777" w:rsidTr="00181063">
        <w:trPr>
          <w:gridBefore w:val="1"/>
          <w:wBefore w:w="63" w:type="dxa"/>
        </w:trPr>
        <w:tc>
          <w:tcPr>
            <w:tcW w:w="536" w:type="dxa"/>
            <w:tcBorders>
              <w:left w:val="single" w:sz="4" w:space="0" w:color="auto"/>
              <w:right w:val="single" w:sz="4" w:space="0" w:color="auto"/>
            </w:tcBorders>
          </w:tcPr>
          <w:p w14:paraId="302BCD8A"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left w:val="single" w:sz="4" w:space="0" w:color="auto"/>
              <w:right w:val="single" w:sz="4" w:space="0" w:color="auto"/>
            </w:tcBorders>
          </w:tcPr>
          <w:p w14:paraId="1B78E4CD"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left w:val="single" w:sz="4" w:space="0" w:color="auto"/>
              <w:right w:val="single" w:sz="4" w:space="0" w:color="auto"/>
            </w:tcBorders>
          </w:tcPr>
          <w:p w14:paraId="07EE52C2"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right w:val="single" w:sz="4" w:space="0" w:color="auto"/>
            </w:tcBorders>
          </w:tcPr>
          <w:p w14:paraId="5CE99E7D"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0971FC3A"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74E5F63D"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left w:val="single" w:sz="4" w:space="0" w:color="auto"/>
              <w:right w:val="single" w:sz="4" w:space="0" w:color="auto"/>
            </w:tcBorders>
          </w:tcPr>
          <w:p w14:paraId="352472B4"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525136A3"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0A9DD7D"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5FA2C8D1"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02FEF3EA"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09E00066"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gridSpan w:val="2"/>
            <w:tcBorders>
              <w:top w:val="single" w:sz="4" w:space="0" w:color="auto"/>
              <w:left w:val="single" w:sz="4" w:space="0" w:color="auto"/>
              <w:bottom w:val="single" w:sz="4" w:space="0" w:color="auto"/>
              <w:right w:val="single" w:sz="4" w:space="0" w:color="auto"/>
            </w:tcBorders>
          </w:tcPr>
          <w:p w14:paraId="717BF8DC" w14:textId="77777777" w:rsidR="00FE0F40" w:rsidRPr="00950A0B" w:rsidRDefault="00FE0F40" w:rsidP="00FE0F40">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3C06FC69" w14:textId="77777777" w:rsidR="00FE0F40" w:rsidRPr="00950A0B" w:rsidRDefault="00FE0F40" w:rsidP="00FE0F40">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730E1372" w14:textId="77777777" w:rsidR="00FE0F40" w:rsidRPr="00950A0B" w:rsidRDefault="00FE0F40" w:rsidP="00FE0F40">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7E0CEB4E" w14:textId="77777777" w:rsidR="00FE0F40" w:rsidRPr="00950A0B" w:rsidRDefault="00FE0F40" w:rsidP="00FE0F40">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50AC08F2"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259C7052" w14:textId="77777777" w:rsidTr="00181063">
        <w:trPr>
          <w:gridBefore w:val="1"/>
          <w:wBefore w:w="63" w:type="dxa"/>
        </w:trPr>
        <w:tc>
          <w:tcPr>
            <w:tcW w:w="536" w:type="dxa"/>
            <w:tcBorders>
              <w:left w:val="single" w:sz="4" w:space="0" w:color="auto"/>
              <w:right w:val="single" w:sz="4" w:space="0" w:color="auto"/>
            </w:tcBorders>
          </w:tcPr>
          <w:p w14:paraId="162A1BB8"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left w:val="single" w:sz="4" w:space="0" w:color="auto"/>
              <w:right w:val="single" w:sz="4" w:space="0" w:color="auto"/>
            </w:tcBorders>
          </w:tcPr>
          <w:p w14:paraId="6876317E"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left w:val="single" w:sz="4" w:space="0" w:color="auto"/>
              <w:right w:val="single" w:sz="4" w:space="0" w:color="auto"/>
            </w:tcBorders>
          </w:tcPr>
          <w:p w14:paraId="19558BD6"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right w:val="single" w:sz="4" w:space="0" w:color="auto"/>
            </w:tcBorders>
          </w:tcPr>
          <w:p w14:paraId="01E25B26"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63CF8271"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2ACC0764"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left w:val="single" w:sz="4" w:space="0" w:color="auto"/>
              <w:right w:val="single" w:sz="4" w:space="0" w:color="auto"/>
            </w:tcBorders>
          </w:tcPr>
          <w:p w14:paraId="704445BE"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06346FA1"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4AB32A8"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 xml:space="preserve">Средства бюджета </w:t>
            </w:r>
            <w:r w:rsidRPr="00950A0B">
              <w:rPr>
                <w:rFonts w:eastAsia="Times New Roman"/>
                <w:sz w:val="22"/>
                <w:lang w:eastAsia="ru-RU"/>
              </w:rPr>
              <w:lastRenderedPageBreak/>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6C30F3A" w14:textId="77777777" w:rsidR="00FE0F40" w:rsidRPr="00950A0B" w:rsidRDefault="00FE0F40" w:rsidP="00FE0F40">
            <w:pPr>
              <w:rPr>
                <w:rFonts w:eastAsia="Times New Roman"/>
                <w:sz w:val="22"/>
                <w:lang w:eastAsia="ru-RU"/>
              </w:rPr>
            </w:pPr>
            <w:r w:rsidRPr="00950A0B">
              <w:rPr>
                <w:rFonts w:eastAsia="Times New Roman"/>
                <w:sz w:val="22"/>
                <w:lang w:eastAsia="ru-RU"/>
              </w:rPr>
              <w:lastRenderedPageBreak/>
              <w:t>1 820,85</w:t>
            </w:r>
          </w:p>
        </w:tc>
        <w:tc>
          <w:tcPr>
            <w:tcW w:w="850" w:type="dxa"/>
            <w:gridSpan w:val="2"/>
            <w:tcBorders>
              <w:top w:val="single" w:sz="4" w:space="0" w:color="auto"/>
              <w:left w:val="single" w:sz="4" w:space="0" w:color="auto"/>
              <w:bottom w:val="single" w:sz="4" w:space="0" w:color="auto"/>
              <w:right w:val="single" w:sz="4" w:space="0" w:color="auto"/>
            </w:tcBorders>
          </w:tcPr>
          <w:p w14:paraId="142C06C1" w14:textId="77777777" w:rsidR="00FE0F40" w:rsidRPr="00950A0B" w:rsidRDefault="00FE0F40" w:rsidP="00FE0F40">
            <w:pPr>
              <w:rPr>
                <w:rFonts w:eastAsia="Times New Roman"/>
                <w:sz w:val="22"/>
                <w:lang w:eastAsia="ru-RU"/>
              </w:rPr>
            </w:pPr>
            <w:r w:rsidRPr="00950A0B">
              <w:rPr>
                <w:rFonts w:eastAsia="Times New Roman"/>
                <w:sz w:val="22"/>
                <w:lang w:eastAsia="ru-RU"/>
              </w:rPr>
              <w:t>1 820,85</w:t>
            </w:r>
          </w:p>
        </w:tc>
        <w:tc>
          <w:tcPr>
            <w:tcW w:w="567" w:type="dxa"/>
            <w:gridSpan w:val="2"/>
            <w:tcBorders>
              <w:top w:val="single" w:sz="4" w:space="0" w:color="auto"/>
              <w:left w:val="single" w:sz="4" w:space="0" w:color="auto"/>
              <w:bottom w:val="single" w:sz="4" w:space="0" w:color="auto"/>
              <w:right w:val="single" w:sz="4" w:space="0" w:color="auto"/>
            </w:tcBorders>
          </w:tcPr>
          <w:p w14:paraId="780BD60E"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791FBCE9"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519F3127"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632D7E68"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6357426E"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0A3CE5B6" w14:textId="77777777" w:rsidTr="00181063">
        <w:trPr>
          <w:gridBefore w:val="1"/>
          <w:wBefore w:w="63" w:type="dxa"/>
        </w:trPr>
        <w:tc>
          <w:tcPr>
            <w:tcW w:w="536" w:type="dxa"/>
            <w:tcBorders>
              <w:left w:val="single" w:sz="4" w:space="0" w:color="auto"/>
              <w:right w:val="single" w:sz="4" w:space="0" w:color="auto"/>
            </w:tcBorders>
          </w:tcPr>
          <w:p w14:paraId="7D8DC503"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left w:val="single" w:sz="4" w:space="0" w:color="auto"/>
              <w:right w:val="single" w:sz="4" w:space="0" w:color="auto"/>
            </w:tcBorders>
          </w:tcPr>
          <w:p w14:paraId="42CC1261"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left w:val="single" w:sz="4" w:space="0" w:color="auto"/>
              <w:right w:val="single" w:sz="4" w:space="0" w:color="auto"/>
            </w:tcBorders>
          </w:tcPr>
          <w:p w14:paraId="29E9EAAE"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right w:val="single" w:sz="4" w:space="0" w:color="auto"/>
            </w:tcBorders>
          </w:tcPr>
          <w:p w14:paraId="0DDCEE14"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6FA63913"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56E87680"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left w:val="single" w:sz="4" w:space="0" w:color="auto"/>
              <w:right w:val="single" w:sz="4" w:space="0" w:color="auto"/>
            </w:tcBorders>
          </w:tcPr>
          <w:p w14:paraId="2F16FC38"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1FD6C384"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D176A42"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56542E82" w14:textId="77777777" w:rsidR="00FE0F40" w:rsidRPr="00950A0B" w:rsidRDefault="00FE0F40" w:rsidP="00FE0F40">
            <w:pPr>
              <w:rPr>
                <w:rFonts w:eastAsia="Times New Roman"/>
                <w:sz w:val="22"/>
                <w:lang w:eastAsia="ru-RU"/>
              </w:rPr>
            </w:pPr>
            <w:r w:rsidRPr="00950A0B">
              <w:rPr>
                <w:rFonts w:eastAsia="Times New Roman"/>
                <w:sz w:val="22"/>
                <w:lang w:eastAsia="ru-RU"/>
              </w:rPr>
              <w:t>4 248,65</w:t>
            </w:r>
          </w:p>
        </w:tc>
        <w:tc>
          <w:tcPr>
            <w:tcW w:w="850" w:type="dxa"/>
            <w:gridSpan w:val="2"/>
            <w:tcBorders>
              <w:top w:val="single" w:sz="4" w:space="0" w:color="auto"/>
              <w:left w:val="single" w:sz="4" w:space="0" w:color="auto"/>
              <w:bottom w:val="single" w:sz="4" w:space="0" w:color="auto"/>
              <w:right w:val="single" w:sz="4" w:space="0" w:color="auto"/>
            </w:tcBorders>
          </w:tcPr>
          <w:p w14:paraId="76890478" w14:textId="77777777" w:rsidR="00FE0F40" w:rsidRPr="00950A0B" w:rsidRDefault="00FE0F40" w:rsidP="00FE0F40">
            <w:pPr>
              <w:rPr>
                <w:rFonts w:eastAsia="Times New Roman"/>
                <w:sz w:val="22"/>
                <w:lang w:eastAsia="ru-RU"/>
              </w:rPr>
            </w:pPr>
            <w:r w:rsidRPr="00950A0B">
              <w:rPr>
                <w:rFonts w:eastAsia="Times New Roman"/>
                <w:sz w:val="22"/>
                <w:lang w:eastAsia="ru-RU"/>
              </w:rPr>
              <w:t>4 248,65</w:t>
            </w:r>
          </w:p>
        </w:tc>
        <w:tc>
          <w:tcPr>
            <w:tcW w:w="567" w:type="dxa"/>
            <w:gridSpan w:val="2"/>
            <w:tcBorders>
              <w:top w:val="single" w:sz="4" w:space="0" w:color="auto"/>
              <w:left w:val="single" w:sz="4" w:space="0" w:color="auto"/>
              <w:bottom w:val="single" w:sz="4" w:space="0" w:color="auto"/>
              <w:right w:val="single" w:sz="4" w:space="0" w:color="auto"/>
            </w:tcBorders>
          </w:tcPr>
          <w:p w14:paraId="017D683C"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431463FE"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004CE8D6"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218D055A"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A131C99"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5FC2BC13" w14:textId="77777777" w:rsidTr="00181063">
        <w:trPr>
          <w:gridBefore w:val="1"/>
          <w:wBefore w:w="63" w:type="dxa"/>
        </w:trPr>
        <w:tc>
          <w:tcPr>
            <w:tcW w:w="536" w:type="dxa"/>
            <w:tcBorders>
              <w:left w:val="single" w:sz="4" w:space="0" w:color="auto"/>
              <w:right w:val="single" w:sz="4" w:space="0" w:color="auto"/>
            </w:tcBorders>
          </w:tcPr>
          <w:p w14:paraId="5D453F92"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left w:val="single" w:sz="4" w:space="0" w:color="auto"/>
              <w:right w:val="single" w:sz="4" w:space="0" w:color="auto"/>
            </w:tcBorders>
          </w:tcPr>
          <w:p w14:paraId="44A4B6AE"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left w:val="single" w:sz="4" w:space="0" w:color="auto"/>
              <w:right w:val="single" w:sz="4" w:space="0" w:color="auto"/>
            </w:tcBorders>
          </w:tcPr>
          <w:p w14:paraId="7E01079A"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right w:val="single" w:sz="4" w:space="0" w:color="auto"/>
            </w:tcBorders>
          </w:tcPr>
          <w:p w14:paraId="088D8959"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38DACC1C"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3CD53187"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left w:val="single" w:sz="4" w:space="0" w:color="auto"/>
              <w:right w:val="single" w:sz="4" w:space="0" w:color="auto"/>
            </w:tcBorders>
          </w:tcPr>
          <w:p w14:paraId="59D9DC56"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15E6B659"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right w:val="single" w:sz="4" w:space="0" w:color="auto"/>
            </w:tcBorders>
          </w:tcPr>
          <w:p w14:paraId="4EEE2569"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right w:val="single" w:sz="4" w:space="0" w:color="auto"/>
            </w:tcBorders>
          </w:tcPr>
          <w:p w14:paraId="211E0603"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850" w:type="dxa"/>
            <w:gridSpan w:val="2"/>
            <w:tcBorders>
              <w:top w:val="single" w:sz="4" w:space="0" w:color="auto"/>
              <w:left w:val="single" w:sz="4" w:space="0" w:color="auto"/>
              <w:right w:val="single" w:sz="4" w:space="0" w:color="auto"/>
            </w:tcBorders>
          </w:tcPr>
          <w:p w14:paraId="17D964E7"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gridSpan w:val="2"/>
            <w:tcBorders>
              <w:top w:val="single" w:sz="4" w:space="0" w:color="auto"/>
              <w:left w:val="single" w:sz="4" w:space="0" w:color="auto"/>
              <w:right w:val="single" w:sz="4" w:space="0" w:color="auto"/>
            </w:tcBorders>
          </w:tcPr>
          <w:p w14:paraId="0A00B428"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right w:val="single" w:sz="4" w:space="0" w:color="auto"/>
            </w:tcBorders>
          </w:tcPr>
          <w:p w14:paraId="580C2BE3"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right w:val="single" w:sz="4" w:space="0" w:color="auto"/>
            </w:tcBorders>
          </w:tcPr>
          <w:p w14:paraId="65FC76A2"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right w:val="single" w:sz="4" w:space="0" w:color="auto"/>
            </w:tcBorders>
          </w:tcPr>
          <w:p w14:paraId="21601685"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right w:val="single" w:sz="4" w:space="0" w:color="auto"/>
            </w:tcBorders>
          </w:tcPr>
          <w:p w14:paraId="7E4CB4D8"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6AAA0774" w14:textId="77777777" w:rsidTr="00181063">
        <w:trPr>
          <w:gridBefore w:val="1"/>
          <w:wBefore w:w="63" w:type="dxa"/>
        </w:trPr>
        <w:tc>
          <w:tcPr>
            <w:tcW w:w="536" w:type="dxa"/>
            <w:tcBorders>
              <w:left w:val="single" w:sz="4" w:space="0" w:color="auto"/>
              <w:right w:val="single" w:sz="4" w:space="0" w:color="auto"/>
            </w:tcBorders>
          </w:tcPr>
          <w:p w14:paraId="4CB61D9D" w14:textId="77777777" w:rsidR="00FE0F40" w:rsidRPr="00950A0B" w:rsidRDefault="00FE0F40" w:rsidP="00FE0F40">
            <w:pPr>
              <w:autoSpaceDE w:val="0"/>
              <w:autoSpaceDN w:val="0"/>
              <w:adjustRightInd w:val="0"/>
              <w:jc w:val="center"/>
              <w:rPr>
                <w:rFonts w:eastAsia="Times New Roman"/>
                <w:sz w:val="22"/>
                <w:lang w:eastAsia="ru-RU"/>
              </w:rPr>
            </w:pPr>
          </w:p>
          <w:p w14:paraId="019ADB6B"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left w:val="single" w:sz="4" w:space="0" w:color="auto"/>
              <w:right w:val="single" w:sz="4" w:space="0" w:color="auto"/>
            </w:tcBorders>
          </w:tcPr>
          <w:p w14:paraId="2CE04102"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left w:val="single" w:sz="4" w:space="0" w:color="auto"/>
              <w:right w:val="single" w:sz="4" w:space="0" w:color="auto"/>
            </w:tcBorders>
          </w:tcPr>
          <w:p w14:paraId="322AB8DA"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right w:val="single" w:sz="4" w:space="0" w:color="auto"/>
            </w:tcBorders>
          </w:tcPr>
          <w:p w14:paraId="2C026158"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725D3C81"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7DE706A6"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left w:val="single" w:sz="4" w:space="0" w:color="auto"/>
              <w:right w:val="single" w:sz="4" w:space="0" w:color="auto"/>
            </w:tcBorders>
          </w:tcPr>
          <w:p w14:paraId="22F7188D"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left w:val="single" w:sz="4" w:space="0" w:color="auto"/>
              <w:bottom w:val="single" w:sz="4" w:space="0" w:color="auto"/>
              <w:right w:val="single" w:sz="4" w:space="0" w:color="auto"/>
            </w:tcBorders>
          </w:tcPr>
          <w:p w14:paraId="7C7591A4"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left w:val="single" w:sz="4" w:space="0" w:color="auto"/>
              <w:bottom w:val="single" w:sz="4" w:space="0" w:color="auto"/>
              <w:right w:val="single" w:sz="4" w:space="0" w:color="auto"/>
            </w:tcBorders>
          </w:tcPr>
          <w:p w14:paraId="4561382A" w14:textId="77777777" w:rsidR="00FE0F40" w:rsidRPr="00950A0B" w:rsidRDefault="00FE0F40" w:rsidP="00FE0F40">
            <w:pPr>
              <w:autoSpaceDE w:val="0"/>
              <w:autoSpaceDN w:val="0"/>
              <w:adjustRightInd w:val="0"/>
              <w:rPr>
                <w:rFonts w:eastAsia="Times New Roman"/>
                <w:sz w:val="22"/>
                <w:lang w:eastAsia="ru-RU"/>
              </w:rPr>
            </w:pPr>
          </w:p>
        </w:tc>
        <w:tc>
          <w:tcPr>
            <w:tcW w:w="851" w:type="dxa"/>
            <w:tcBorders>
              <w:left w:val="single" w:sz="4" w:space="0" w:color="auto"/>
              <w:right w:val="single" w:sz="4" w:space="0" w:color="auto"/>
            </w:tcBorders>
          </w:tcPr>
          <w:p w14:paraId="3DB47933" w14:textId="77777777" w:rsidR="00FE0F40" w:rsidRPr="00950A0B" w:rsidRDefault="00FE0F40" w:rsidP="00FE0F40">
            <w:pPr>
              <w:rPr>
                <w:rFonts w:eastAsia="Times New Roman"/>
                <w:sz w:val="22"/>
                <w:lang w:eastAsia="ru-RU"/>
              </w:rPr>
            </w:pPr>
          </w:p>
        </w:tc>
        <w:tc>
          <w:tcPr>
            <w:tcW w:w="850" w:type="dxa"/>
            <w:gridSpan w:val="2"/>
            <w:tcBorders>
              <w:left w:val="single" w:sz="4" w:space="0" w:color="auto"/>
              <w:right w:val="single" w:sz="4" w:space="0" w:color="auto"/>
            </w:tcBorders>
          </w:tcPr>
          <w:p w14:paraId="4F9A807A" w14:textId="77777777" w:rsidR="00FE0F40" w:rsidRPr="00950A0B" w:rsidRDefault="00FE0F40" w:rsidP="00FE0F40">
            <w:pPr>
              <w:rPr>
                <w:rFonts w:eastAsia="Times New Roman"/>
                <w:sz w:val="22"/>
                <w:lang w:eastAsia="ru-RU"/>
              </w:rPr>
            </w:pPr>
          </w:p>
        </w:tc>
        <w:tc>
          <w:tcPr>
            <w:tcW w:w="567" w:type="dxa"/>
            <w:gridSpan w:val="2"/>
            <w:tcBorders>
              <w:left w:val="single" w:sz="4" w:space="0" w:color="auto"/>
              <w:right w:val="single" w:sz="4" w:space="0" w:color="auto"/>
            </w:tcBorders>
          </w:tcPr>
          <w:p w14:paraId="753FB82F" w14:textId="77777777" w:rsidR="00FE0F40" w:rsidRPr="00950A0B" w:rsidRDefault="00FE0F40" w:rsidP="00FE0F40">
            <w:pPr>
              <w:rPr>
                <w:rFonts w:eastAsia="Times New Roman"/>
                <w:sz w:val="22"/>
                <w:lang w:eastAsia="ru-RU"/>
              </w:rPr>
            </w:pPr>
          </w:p>
        </w:tc>
        <w:tc>
          <w:tcPr>
            <w:tcW w:w="567" w:type="dxa"/>
            <w:tcBorders>
              <w:left w:val="single" w:sz="4" w:space="0" w:color="auto"/>
              <w:right w:val="single" w:sz="4" w:space="0" w:color="auto"/>
            </w:tcBorders>
          </w:tcPr>
          <w:p w14:paraId="2889EA8C" w14:textId="77777777" w:rsidR="00FE0F40" w:rsidRPr="00950A0B" w:rsidRDefault="00FE0F40" w:rsidP="00FE0F40">
            <w:pPr>
              <w:rPr>
                <w:rFonts w:eastAsia="Times New Roman"/>
                <w:sz w:val="22"/>
                <w:lang w:eastAsia="ru-RU"/>
              </w:rPr>
            </w:pPr>
          </w:p>
        </w:tc>
        <w:tc>
          <w:tcPr>
            <w:tcW w:w="572" w:type="dxa"/>
            <w:tcBorders>
              <w:left w:val="single" w:sz="4" w:space="0" w:color="auto"/>
              <w:right w:val="single" w:sz="4" w:space="0" w:color="auto"/>
            </w:tcBorders>
          </w:tcPr>
          <w:p w14:paraId="4DF7BFEB" w14:textId="77777777" w:rsidR="00FE0F40" w:rsidRPr="00950A0B" w:rsidRDefault="00FE0F40" w:rsidP="00FE0F40">
            <w:pPr>
              <w:rPr>
                <w:rFonts w:eastAsia="Times New Roman"/>
                <w:sz w:val="22"/>
                <w:lang w:eastAsia="ru-RU"/>
              </w:rPr>
            </w:pPr>
          </w:p>
        </w:tc>
        <w:tc>
          <w:tcPr>
            <w:tcW w:w="577" w:type="dxa"/>
            <w:tcBorders>
              <w:left w:val="single" w:sz="4" w:space="0" w:color="auto"/>
              <w:right w:val="single" w:sz="4" w:space="0" w:color="auto"/>
            </w:tcBorders>
          </w:tcPr>
          <w:p w14:paraId="348A8A04" w14:textId="77777777" w:rsidR="00FE0F40" w:rsidRPr="00950A0B" w:rsidRDefault="00FE0F40" w:rsidP="00FE0F40">
            <w:pPr>
              <w:rPr>
                <w:rFonts w:eastAsia="Times New Roman"/>
                <w:sz w:val="22"/>
                <w:lang w:eastAsia="ru-RU"/>
              </w:rPr>
            </w:pPr>
          </w:p>
        </w:tc>
        <w:tc>
          <w:tcPr>
            <w:tcW w:w="998" w:type="dxa"/>
            <w:tcBorders>
              <w:left w:val="single" w:sz="4" w:space="0" w:color="auto"/>
              <w:right w:val="single" w:sz="4" w:space="0" w:color="auto"/>
            </w:tcBorders>
          </w:tcPr>
          <w:p w14:paraId="41DD87A8" w14:textId="77777777" w:rsidR="00FE0F40" w:rsidRPr="00950A0B" w:rsidRDefault="00FE0F40" w:rsidP="00FE0F40">
            <w:pPr>
              <w:autoSpaceDE w:val="0"/>
              <w:autoSpaceDN w:val="0"/>
              <w:adjustRightInd w:val="0"/>
              <w:jc w:val="center"/>
              <w:rPr>
                <w:rFonts w:eastAsia="Times New Roman"/>
                <w:sz w:val="22"/>
                <w:lang w:eastAsia="ru-RU"/>
              </w:rPr>
            </w:pPr>
          </w:p>
        </w:tc>
      </w:tr>
      <w:tr w:rsidR="00FE0F40" w:rsidRPr="00950A0B" w14:paraId="40FC1910" w14:textId="77777777" w:rsidTr="00181063">
        <w:trPr>
          <w:gridBefore w:val="1"/>
          <w:wBefore w:w="63" w:type="dxa"/>
        </w:trPr>
        <w:tc>
          <w:tcPr>
            <w:tcW w:w="536" w:type="dxa"/>
            <w:tcBorders>
              <w:left w:val="single" w:sz="4" w:space="0" w:color="auto"/>
              <w:right w:val="single" w:sz="4" w:space="0" w:color="auto"/>
            </w:tcBorders>
          </w:tcPr>
          <w:p w14:paraId="17ECDBAA" w14:textId="1D7B4CDA" w:rsidR="00FE0F40" w:rsidRPr="00950A0B" w:rsidRDefault="00FE0F40" w:rsidP="00FE0F40">
            <w:pPr>
              <w:autoSpaceDE w:val="0"/>
              <w:autoSpaceDN w:val="0"/>
              <w:adjustRightInd w:val="0"/>
              <w:jc w:val="center"/>
              <w:rPr>
                <w:rFonts w:eastAsia="Times New Roman"/>
                <w:sz w:val="22"/>
                <w:lang w:eastAsia="ru-RU"/>
              </w:rPr>
            </w:pPr>
            <w:r w:rsidRPr="00950A0B">
              <w:rPr>
                <w:noProof/>
                <w:sz w:val="22"/>
                <w:lang w:eastAsia="ru-RU"/>
              </w:rPr>
              <mc:AlternateContent>
                <mc:Choice Requires="wps">
                  <w:drawing>
                    <wp:anchor distT="0" distB="0" distL="114300" distR="114300" simplePos="0" relativeHeight="251667456" behindDoc="0" locked="0" layoutInCell="1" allowOverlap="1" wp14:anchorId="46424C68" wp14:editId="4F8431E7">
                      <wp:simplePos x="0" y="0"/>
                      <wp:positionH relativeFrom="column">
                        <wp:posOffset>-41910</wp:posOffset>
                      </wp:positionH>
                      <wp:positionV relativeFrom="paragraph">
                        <wp:posOffset>-102870</wp:posOffset>
                      </wp:positionV>
                      <wp:extent cx="5648325" cy="28575"/>
                      <wp:effectExtent l="0" t="0" r="9525" b="9525"/>
                      <wp:wrapNone/>
                      <wp:docPr id="823775021"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6483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5C75E4" id="Прямая соединительная линия 2"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8.1pt" to="441.4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" strokecolor="black [3200]" strokeweight=".5pt">
                      <v:stroke joinstyle="miter"/>
                      <o:lock v:ext="edit" shapetype="f"/>
                    </v:line>
                  </w:pict>
                </mc:Fallback>
              </mc:AlternateContent>
            </w:r>
            <w:r w:rsidRPr="00950A0B">
              <w:rPr>
                <w:rFonts w:eastAsia="Times New Roman"/>
                <w:sz w:val="22"/>
                <w:lang w:eastAsia="ru-RU"/>
              </w:rPr>
              <w:t>6.</w:t>
            </w:r>
          </w:p>
        </w:tc>
        <w:tc>
          <w:tcPr>
            <w:tcW w:w="1654" w:type="dxa"/>
            <w:tcBorders>
              <w:left w:val="single" w:sz="4" w:space="0" w:color="auto"/>
              <w:right w:val="single" w:sz="4" w:space="0" w:color="auto"/>
            </w:tcBorders>
          </w:tcPr>
          <w:p w14:paraId="74B3B929"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Г.о. Подольск, г. Подольск, ул. Кирова вблизи д.39</w:t>
            </w:r>
          </w:p>
        </w:tc>
        <w:tc>
          <w:tcPr>
            <w:tcW w:w="1145" w:type="dxa"/>
            <w:gridSpan w:val="2"/>
            <w:tcBorders>
              <w:left w:val="single" w:sz="4" w:space="0" w:color="auto"/>
              <w:right w:val="single" w:sz="4" w:space="0" w:color="auto"/>
            </w:tcBorders>
          </w:tcPr>
          <w:p w14:paraId="2DD340C6"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right w:val="single" w:sz="4" w:space="0" w:color="auto"/>
            </w:tcBorders>
          </w:tcPr>
          <w:p w14:paraId="1C68AE8B"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Работы по благоустройству</w:t>
            </w:r>
          </w:p>
        </w:tc>
        <w:tc>
          <w:tcPr>
            <w:tcW w:w="1134" w:type="dxa"/>
            <w:gridSpan w:val="2"/>
            <w:tcBorders>
              <w:left w:val="single" w:sz="4" w:space="0" w:color="auto"/>
              <w:right w:val="single" w:sz="4" w:space="0" w:color="auto"/>
            </w:tcBorders>
          </w:tcPr>
          <w:p w14:paraId="76FCD054"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01.02.2023-16.10.2023</w:t>
            </w:r>
          </w:p>
        </w:tc>
        <w:tc>
          <w:tcPr>
            <w:tcW w:w="1134" w:type="dxa"/>
            <w:gridSpan w:val="2"/>
            <w:tcBorders>
              <w:left w:val="single" w:sz="4" w:space="0" w:color="auto"/>
              <w:right w:val="single" w:sz="4" w:space="0" w:color="auto"/>
            </w:tcBorders>
          </w:tcPr>
          <w:p w14:paraId="5BD10B71"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17.10.2023</w:t>
            </w:r>
          </w:p>
        </w:tc>
        <w:tc>
          <w:tcPr>
            <w:tcW w:w="850" w:type="dxa"/>
            <w:gridSpan w:val="2"/>
            <w:tcBorders>
              <w:left w:val="single" w:sz="4" w:space="0" w:color="auto"/>
              <w:right w:val="single" w:sz="4" w:space="0" w:color="auto"/>
            </w:tcBorders>
          </w:tcPr>
          <w:p w14:paraId="7DB0E1A9" w14:textId="3397FAA3"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6 069,5</w:t>
            </w:r>
          </w:p>
        </w:tc>
        <w:tc>
          <w:tcPr>
            <w:tcW w:w="1276" w:type="dxa"/>
            <w:gridSpan w:val="2"/>
            <w:tcBorders>
              <w:top w:val="single" w:sz="4" w:space="0" w:color="auto"/>
              <w:left w:val="single" w:sz="4" w:space="0" w:color="auto"/>
              <w:right w:val="single" w:sz="4" w:space="0" w:color="auto"/>
            </w:tcBorders>
          </w:tcPr>
          <w:p w14:paraId="05CE1B04" w14:textId="798EAFBC" w:rsidR="00FE0F40" w:rsidRPr="00950A0B" w:rsidRDefault="00B65978" w:rsidP="00FE0F40">
            <w:pPr>
              <w:autoSpaceDE w:val="0"/>
              <w:autoSpaceDN w:val="0"/>
              <w:adjustRightInd w:val="0"/>
              <w:jc w:val="center"/>
              <w:rPr>
                <w:rFonts w:eastAsia="Times New Roman"/>
                <w:sz w:val="22"/>
                <w:lang w:eastAsia="ru-RU"/>
              </w:rPr>
            </w:pPr>
            <w:r>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4EEF1D6D"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648C88C" w14:textId="77777777" w:rsidR="00FE0F40" w:rsidRPr="00950A0B" w:rsidRDefault="00FE0F40" w:rsidP="00FE0F40">
            <w:pPr>
              <w:rPr>
                <w:rFonts w:eastAsia="Times New Roman"/>
                <w:sz w:val="22"/>
                <w:lang w:eastAsia="ru-RU"/>
              </w:rPr>
            </w:pPr>
            <w:r w:rsidRPr="00950A0B">
              <w:rPr>
                <w:rFonts w:eastAsia="Times New Roman"/>
                <w:sz w:val="22"/>
                <w:lang w:eastAsia="ru-RU"/>
              </w:rPr>
              <w:t>6 069,5</w:t>
            </w:r>
          </w:p>
        </w:tc>
        <w:tc>
          <w:tcPr>
            <w:tcW w:w="850" w:type="dxa"/>
            <w:gridSpan w:val="2"/>
            <w:tcBorders>
              <w:top w:val="single" w:sz="4" w:space="0" w:color="auto"/>
              <w:left w:val="single" w:sz="4" w:space="0" w:color="auto"/>
              <w:bottom w:val="single" w:sz="4" w:space="0" w:color="auto"/>
              <w:right w:val="single" w:sz="4" w:space="0" w:color="auto"/>
            </w:tcBorders>
          </w:tcPr>
          <w:p w14:paraId="7142768D" w14:textId="77777777" w:rsidR="00FE0F40" w:rsidRPr="00950A0B" w:rsidRDefault="00FE0F40" w:rsidP="00FE0F40">
            <w:pPr>
              <w:rPr>
                <w:rFonts w:eastAsia="Times New Roman"/>
                <w:sz w:val="22"/>
                <w:lang w:eastAsia="ru-RU"/>
              </w:rPr>
            </w:pPr>
            <w:r w:rsidRPr="00950A0B">
              <w:rPr>
                <w:rFonts w:eastAsia="Times New Roman"/>
                <w:sz w:val="22"/>
                <w:lang w:eastAsia="ru-RU"/>
              </w:rPr>
              <w:t>6 069,5</w:t>
            </w:r>
          </w:p>
        </w:tc>
        <w:tc>
          <w:tcPr>
            <w:tcW w:w="567" w:type="dxa"/>
            <w:gridSpan w:val="2"/>
            <w:tcBorders>
              <w:top w:val="single" w:sz="4" w:space="0" w:color="auto"/>
              <w:left w:val="single" w:sz="4" w:space="0" w:color="auto"/>
              <w:bottom w:val="single" w:sz="4" w:space="0" w:color="auto"/>
              <w:right w:val="single" w:sz="4" w:space="0" w:color="auto"/>
            </w:tcBorders>
          </w:tcPr>
          <w:p w14:paraId="1DCAFB4E"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0F17B163"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1AFCD279"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70232593"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0F656C65"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06507C0F" w14:textId="77777777" w:rsidTr="00181063">
        <w:trPr>
          <w:gridBefore w:val="1"/>
          <w:wBefore w:w="63" w:type="dxa"/>
        </w:trPr>
        <w:tc>
          <w:tcPr>
            <w:tcW w:w="536" w:type="dxa"/>
            <w:tcBorders>
              <w:left w:val="single" w:sz="4" w:space="0" w:color="auto"/>
              <w:right w:val="single" w:sz="4" w:space="0" w:color="auto"/>
            </w:tcBorders>
          </w:tcPr>
          <w:p w14:paraId="225A4166"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left w:val="single" w:sz="4" w:space="0" w:color="auto"/>
              <w:right w:val="single" w:sz="4" w:space="0" w:color="auto"/>
            </w:tcBorders>
          </w:tcPr>
          <w:p w14:paraId="7B8B9D93" w14:textId="77777777" w:rsidR="00FE0F40" w:rsidRPr="00950A0B" w:rsidRDefault="00FE0F40" w:rsidP="00FE0F40">
            <w:pPr>
              <w:autoSpaceDE w:val="0"/>
              <w:autoSpaceDN w:val="0"/>
              <w:adjustRightInd w:val="0"/>
              <w:rPr>
                <w:rFonts w:eastAsia="Times New Roman"/>
                <w:sz w:val="22"/>
                <w:lang w:eastAsia="ru-RU"/>
              </w:rPr>
            </w:pPr>
          </w:p>
        </w:tc>
        <w:tc>
          <w:tcPr>
            <w:tcW w:w="1145" w:type="dxa"/>
            <w:gridSpan w:val="2"/>
            <w:tcBorders>
              <w:left w:val="single" w:sz="4" w:space="0" w:color="auto"/>
              <w:right w:val="single" w:sz="4" w:space="0" w:color="auto"/>
            </w:tcBorders>
          </w:tcPr>
          <w:p w14:paraId="36290118" w14:textId="77777777" w:rsidR="00FE0F40" w:rsidRPr="00950A0B" w:rsidRDefault="00FE0F40" w:rsidP="00FE0F40">
            <w:pPr>
              <w:autoSpaceDE w:val="0"/>
              <w:autoSpaceDN w:val="0"/>
              <w:adjustRightInd w:val="0"/>
              <w:rPr>
                <w:rFonts w:eastAsia="Times New Roman"/>
                <w:sz w:val="22"/>
                <w:lang w:eastAsia="ru-RU"/>
              </w:rPr>
            </w:pPr>
          </w:p>
        </w:tc>
        <w:tc>
          <w:tcPr>
            <w:tcW w:w="1406" w:type="dxa"/>
            <w:tcBorders>
              <w:left w:val="single" w:sz="4" w:space="0" w:color="auto"/>
              <w:right w:val="single" w:sz="4" w:space="0" w:color="auto"/>
            </w:tcBorders>
          </w:tcPr>
          <w:p w14:paraId="5E1BD6C0"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6D0A6634"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42FFCCA8"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left w:val="single" w:sz="4" w:space="0" w:color="auto"/>
              <w:right w:val="single" w:sz="4" w:space="0" w:color="auto"/>
            </w:tcBorders>
          </w:tcPr>
          <w:p w14:paraId="6A5B14EE"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433EEEBD"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059A14C"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698DDC3D"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02470521"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799C64DA"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gridSpan w:val="2"/>
            <w:tcBorders>
              <w:top w:val="single" w:sz="4" w:space="0" w:color="auto"/>
              <w:left w:val="single" w:sz="4" w:space="0" w:color="auto"/>
              <w:bottom w:val="single" w:sz="4" w:space="0" w:color="auto"/>
              <w:right w:val="single" w:sz="4" w:space="0" w:color="auto"/>
            </w:tcBorders>
          </w:tcPr>
          <w:p w14:paraId="7FD6034B" w14:textId="77777777" w:rsidR="00FE0F40" w:rsidRPr="00950A0B" w:rsidRDefault="00FE0F40" w:rsidP="00FE0F40">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50494E01" w14:textId="77777777" w:rsidR="00FE0F40" w:rsidRPr="00950A0B" w:rsidRDefault="00FE0F40" w:rsidP="00FE0F40">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27425CA6" w14:textId="77777777" w:rsidR="00FE0F40" w:rsidRPr="00950A0B" w:rsidRDefault="00FE0F40" w:rsidP="00FE0F40">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37E90F71" w14:textId="77777777" w:rsidR="00FE0F40" w:rsidRPr="00950A0B" w:rsidRDefault="00FE0F40" w:rsidP="00FE0F40">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0302324E"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6922B739" w14:textId="77777777" w:rsidTr="00181063">
        <w:trPr>
          <w:gridBefore w:val="1"/>
          <w:wBefore w:w="63" w:type="dxa"/>
        </w:trPr>
        <w:tc>
          <w:tcPr>
            <w:tcW w:w="536" w:type="dxa"/>
            <w:tcBorders>
              <w:left w:val="single" w:sz="4" w:space="0" w:color="auto"/>
              <w:right w:val="single" w:sz="4" w:space="0" w:color="auto"/>
            </w:tcBorders>
          </w:tcPr>
          <w:p w14:paraId="58B3F4E3"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left w:val="single" w:sz="4" w:space="0" w:color="auto"/>
              <w:right w:val="single" w:sz="4" w:space="0" w:color="auto"/>
            </w:tcBorders>
          </w:tcPr>
          <w:p w14:paraId="0AC68419"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left w:val="single" w:sz="4" w:space="0" w:color="auto"/>
              <w:right w:val="single" w:sz="4" w:space="0" w:color="auto"/>
            </w:tcBorders>
          </w:tcPr>
          <w:p w14:paraId="7CC65CE3"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right w:val="single" w:sz="4" w:space="0" w:color="auto"/>
            </w:tcBorders>
          </w:tcPr>
          <w:p w14:paraId="60E67E4D"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05884A56"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58986A1B"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left w:val="single" w:sz="4" w:space="0" w:color="auto"/>
              <w:right w:val="single" w:sz="4" w:space="0" w:color="auto"/>
            </w:tcBorders>
          </w:tcPr>
          <w:p w14:paraId="6A2B75BB"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205084AA"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BFE3FA7"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73DCD7F6" w14:textId="77777777" w:rsidR="00FE0F40" w:rsidRPr="00950A0B" w:rsidRDefault="00FE0F40" w:rsidP="00FE0F40">
            <w:pPr>
              <w:rPr>
                <w:rFonts w:eastAsia="Times New Roman"/>
                <w:sz w:val="22"/>
                <w:lang w:eastAsia="ru-RU"/>
              </w:rPr>
            </w:pPr>
            <w:r w:rsidRPr="00950A0B">
              <w:rPr>
                <w:rFonts w:eastAsia="Times New Roman"/>
                <w:sz w:val="22"/>
                <w:lang w:eastAsia="ru-RU"/>
              </w:rPr>
              <w:t>1 820,85</w:t>
            </w:r>
          </w:p>
        </w:tc>
        <w:tc>
          <w:tcPr>
            <w:tcW w:w="850" w:type="dxa"/>
            <w:gridSpan w:val="2"/>
            <w:tcBorders>
              <w:top w:val="single" w:sz="4" w:space="0" w:color="auto"/>
              <w:left w:val="single" w:sz="4" w:space="0" w:color="auto"/>
              <w:bottom w:val="single" w:sz="4" w:space="0" w:color="auto"/>
              <w:right w:val="single" w:sz="4" w:space="0" w:color="auto"/>
            </w:tcBorders>
          </w:tcPr>
          <w:p w14:paraId="7A55E097" w14:textId="77777777" w:rsidR="00FE0F40" w:rsidRPr="00950A0B" w:rsidRDefault="00FE0F40" w:rsidP="00FE0F40">
            <w:pPr>
              <w:rPr>
                <w:rFonts w:eastAsia="Times New Roman"/>
                <w:sz w:val="22"/>
                <w:lang w:eastAsia="ru-RU"/>
              </w:rPr>
            </w:pPr>
            <w:r w:rsidRPr="00950A0B">
              <w:rPr>
                <w:rFonts w:eastAsia="Times New Roman"/>
                <w:sz w:val="22"/>
                <w:lang w:eastAsia="ru-RU"/>
              </w:rPr>
              <w:t>1 820,85</w:t>
            </w:r>
          </w:p>
        </w:tc>
        <w:tc>
          <w:tcPr>
            <w:tcW w:w="567" w:type="dxa"/>
            <w:gridSpan w:val="2"/>
            <w:tcBorders>
              <w:top w:val="single" w:sz="4" w:space="0" w:color="auto"/>
              <w:left w:val="single" w:sz="4" w:space="0" w:color="auto"/>
              <w:bottom w:val="single" w:sz="4" w:space="0" w:color="auto"/>
              <w:right w:val="single" w:sz="4" w:space="0" w:color="auto"/>
            </w:tcBorders>
          </w:tcPr>
          <w:p w14:paraId="4B95F42B"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52C50470"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6B482F53"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4B4C7FE8"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50D3D1C1"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2D6E7944" w14:textId="77777777" w:rsidTr="00181063">
        <w:trPr>
          <w:gridBefore w:val="1"/>
          <w:wBefore w:w="63" w:type="dxa"/>
        </w:trPr>
        <w:tc>
          <w:tcPr>
            <w:tcW w:w="536" w:type="dxa"/>
            <w:tcBorders>
              <w:left w:val="single" w:sz="4" w:space="0" w:color="auto"/>
              <w:right w:val="single" w:sz="4" w:space="0" w:color="auto"/>
            </w:tcBorders>
          </w:tcPr>
          <w:p w14:paraId="73DBE4F0"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left w:val="single" w:sz="4" w:space="0" w:color="auto"/>
              <w:right w:val="single" w:sz="4" w:space="0" w:color="auto"/>
            </w:tcBorders>
          </w:tcPr>
          <w:p w14:paraId="55EAC638"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left w:val="single" w:sz="4" w:space="0" w:color="auto"/>
              <w:right w:val="single" w:sz="4" w:space="0" w:color="auto"/>
            </w:tcBorders>
          </w:tcPr>
          <w:p w14:paraId="2AC33613"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right w:val="single" w:sz="4" w:space="0" w:color="auto"/>
            </w:tcBorders>
          </w:tcPr>
          <w:p w14:paraId="1DFE47AD"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3F108A58"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78982B48"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left w:val="single" w:sz="4" w:space="0" w:color="auto"/>
              <w:right w:val="single" w:sz="4" w:space="0" w:color="auto"/>
            </w:tcBorders>
          </w:tcPr>
          <w:p w14:paraId="00C156C8"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142AE03F"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BE97D18"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5770ED81" w14:textId="77777777" w:rsidR="00FE0F40" w:rsidRPr="00950A0B" w:rsidRDefault="00FE0F40" w:rsidP="00FE0F40">
            <w:pPr>
              <w:rPr>
                <w:rFonts w:eastAsia="Times New Roman"/>
                <w:sz w:val="22"/>
                <w:lang w:eastAsia="ru-RU"/>
              </w:rPr>
            </w:pPr>
            <w:r w:rsidRPr="00950A0B">
              <w:rPr>
                <w:rFonts w:eastAsia="Times New Roman"/>
                <w:sz w:val="22"/>
                <w:lang w:eastAsia="ru-RU"/>
              </w:rPr>
              <w:t>4 248,65</w:t>
            </w:r>
          </w:p>
        </w:tc>
        <w:tc>
          <w:tcPr>
            <w:tcW w:w="850" w:type="dxa"/>
            <w:gridSpan w:val="2"/>
            <w:tcBorders>
              <w:top w:val="single" w:sz="4" w:space="0" w:color="auto"/>
              <w:left w:val="single" w:sz="4" w:space="0" w:color="auto"/>
              <w:bottom w:val="single" w:sz="4" w:space="0" w:color="auto"/>
              <w:right w:val="single" w:sz="4" w:space="0" w:color="auto"/>
            </w:tcBorders>
          </w:tcPr>
          <w:p w14:paraId="22543FB0" w14:textId="77777777" w:rsidR="00FE0F40" w:rsidRPr="00950A0B" w:rsidRDefault="00FE0F40" w:rsidP="00FE0F40">
            <w:pPr>
              <w:rPr>
                <w:rFonts w:eastAsia="Times New Roman"/>
                <w:sz w:val="22"/>
                <w:lang w:eastAsia="ru-RU"/>
              </w:rPr>
            </w:pPr>
            <w:r w:rsidRPr="00950A0B">
              <w:rPr>
                <w:rFonts w:eastAsia="Times New Roman"/>
                <w:sz w:val="22"/>
                <w:lang w:eastAsia="ru-RU"/>
              </w:rPr>
              <w:t>4 248,65</w:t>
            </w:r>
          </w:p>
        </w:tc>
        <w:tc>
          <w:tcPr>
            <w:tcW w:w="567" w:type="dxa"/>
            <w:gridSpan w:val="2"/>
            <w:tcBorders>
              <w:top w:val="single" w:sz="4" w:space="0" w:color="auto"/>
              <w:left w:val="single" w:sz="4" w:space="0" w:color="auto"/>
              <w:bottom w:val="single" w:sz="4" w:space="0" w:color="auto"/>
              <w:right w:val="single" w:sz="4" w:space="0" w:color="auto"/>
            </w:tcBorders>
          </w:tcPr>
          <w:p w14:paraId="151C03E7"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6ECE7AE6"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024DBC6D"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7B42403D"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7A76F88"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30168FBC" w14:textId="77777777" w:rsidTr="00181063">
        <w:trPr>
          <w:gridBefore w:val="1"/>
          <w:wBefore w:w="63" w:type="dxa"/>
        </w:trPr>
        <w:tc>
          <w:tcPr>
            <w:tcW w:w="536" w:type="dxa"/>
            <w:tcBorders>
              <w:left w:val="single" w:sz="4" w:space="0" w:color="auto"/>
              <w:bottom w:val="single" w:sz="4" w:space="0" w:color="auto"/>
              <w:right w:val="single" w:sz="4" w:space="0" w:color="auto"/>
            </w:tcBorders>
          </w:tcPr>
          <w:p w14:paraId="022EFCC6"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left w:val="single" w:sz="4" w:space="0" w:color="auto"/>
              <w:bottom w:val="single" w:sz="4" w:space="0" w:color="auto"/>
              <w:right w:val="single" w:sz="4" w:space="0" w:color="auto"/>
            </w:tcBorders>
          </w:tcPr>
          <w:p w14:paraId="5FA3EDF4"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left w:val="single" w:sz="4" w:space="0" w:color="auto"/>
              <w:bottom w:val="single" w:sz="4" w:space="0" w:color="auto"/>
              <w:right w:val="single" w:sz="4" w:space="0" w:color="auto"/>
            </w:tcBorders>
          </w:tcPr>
          <w:p w14:paraId="2EEC820F"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bottom w:val="single" w:sz="4" w:space="0" w:color="auto"/>
              <w:right w:val="single" w:sz="4" w:space="0" w:color="auto"/>
            </w:tcBorders>
          </w:tcPr>
          <w:p w14:paraId="424650D1"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bottom w:val="single" w:sz="4" w:space="0" w:color="auto"/>
              <w:right w:val="single" w:sz="4" w:space="0" w:color="auto"/>
            </w:tcBorders>
          </w:tcPr>
          <w:p w14:paraId="1E9733D3"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bottom w:val="single" w:sz="4" w:space="0" w:color="auto"/>
              <w:right w:val="single" w:sz="4" w:space="0" w:color="auto"/>
            </w:tcBorders>
          </w:tcPr>
          <w:p w14:paraId="29ABED96"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left w:val="single" w:sz="4" w:space="0" w:color="auto"/>
              <w:bottom w:val="single" w:sz="4" w:space="0" w:color="auto"/>
              <w:right w:val="single" w:sz="4" w:space="0" w:color="auto"/>
            </w:tcBorders>
          </w:tcPr>
          <w:p w14:paraId="43C6555B"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left w:val="single" w:sz="4" w:space="0" w:color="auto"/>
              <w:bottom w:val="single" w:sz="4" w:space="0" w:color="auto"/>
              <w:right w:val="single" w:sz="4" w:space="0" w:color="auto"/>
            </w:tcBorders>
          </w:tcPr>
          <w:p w14:paraId="2AC550F0"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EBEC899"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28228560" w14:textId="77777777" w:rsidR="00FE0F40" w:rsidRPr="00950A0B" w:rsidRDefault="00FE0F40" w:rsidP="00FE0F40">
            <w:pPr>
              <w:rPr>
                <w:rFonts w:eastAsia="Times New Roman"/>
                <w:sz w:val="22"/>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4F638E03" w14:textId="77777777" w:rsidR="00FE0F40" w:rsidRPr="00950A0B" w:rsidRDefault="00FE0F40" w:rsidP="00FE0F40">
            <w:pPr>
              <w:rPr>
                <w:rFonts w:eastAsia="Times New Roman"/>
                <w:sz w:val="22"/>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394BF6A3" w14:textId="77777777" w:rsidR="00FE0F40" w:rsidRPr="00950A0B" w:rsidRDefault="00FE0F40" w:rsidP="00FE0F40">
            <w:pPr>
              <w:rPr>
                <w:rFonts w:eastAsia="Times New Roman"/>
                <w:sz w:val="22"/>
                <w:lang w:eastAsia="ru-RU"/>
              </w:rPr>
            </w:pPr>
          </w:p>
        </w:tc>
        <w:tc>
          <w:tcPr>
            <w:tcW w:w="567" w:type="dxa"/>
            <w:tcBorders>
              <w:top w:val="single" w:sz="4" w:space="0" w:color="auto"/>
              <w:left w:val="single" w:sz="4" w:space="0" w:color="auto"/>
              <w:bottom w:val="single" w:sz="4" w:space="0" w:color="auto"/>
              <w:right w:val="single" w:sz="4" w:space="0" w:color="auto"/>
            </w:tcBorders>
          </w:tcPr>
          <w:p w14:paraId="3241941F" w14:textId="77777777" w:rsidR="00FE0F40" w:rsidRPr="00950A0B" w:rsidRDefault="00FE0F40" w:rsidP="00FE0F40">
            <w:pPr>
              <w:rPr>
                <w:rFonts w:eastAsia="Times New Roman"/>
                <w:sz w:val="22"/>
                <w:lang w:eastAsia="ru-RU"/>
              </w:rPr>
            </w:pPr>
          </w:p>
        </w:tc>
        <w:tc>
          <w:tcPr>
            <w:tcW w:w="572" w:type="dxa"/>
            <w:tcBorders>
              <w:top w:val="single" w:sz="4" w:space="0" w:color="auto"/>
              <w:left w:val="single" w:sz="4" w:space="0" w:color="auto"/>
              <w:bottom w:val="single" w:sz="4" w:space="0" w:color="auto"/>
              <w:right w:val="single" w:sz="4" w:space="0" w:color="auto"/>
            </w:tcBorders>
          </w:tcPr>
          <w:p w14:paraId="18DC38FD" w14:textId="77777777" w:rsidR="00FE0F40" w:rsidRPr="00950A0B" w:rsidRDefault="00FE0F40" w:rsidP="00FE0F40">
            <w:pPr>
              <w:rPr>
                <w:rFonts w:eastAsia="Times New Roman"/>
                <w:sz w:val="22"/>
                <w:lang w:eastAsia="ru-RU"/>
              </w:rPr>
            </w:pPr>
          </w:p>
        </w:tc>
        <w:tc>
          <w:tcPr>
            <w:tcW w:w="577" w:type="dxa"/>
            <w:tcBorders>
              <w:top w:val="single" w:sz="4" w:space="0" w:color="auto"/>
              <w:left w:val="single" w:sz="4" w:space="0" w:color="auto"/>
              <w:bottom w:val="single" w:sz="4" w:space="0" w:color="auto"/>
              <w:right w:val="single" w:sz="4" w:space="0" w:color="auto"/>
            </w:tcBorders>
          </w:tcPr>
          <w:p w14:paraId="5382FF93" w14:textId="77777777" w:rsidR="00FE0F40" w:rsidRPr="00950A0B" w:rsidRDefault="00FE0F40" w:rsidP="00FE0F40">
            <w:pPr>
              <w:rPr>
                <w:rFonts w:eastAsia="Times New Roman"/>
                <w:sz w:val="22"/>
                <w:lang w:eastAsia="ru-RU"/>
              </w:rPr>
            </w:pPr>
          </w:p>
        </w:tc>
        <w:tc>
          <w:tcPr>
            <w:tcW w:w="998" w:type="dxa"/>
            <w:tcBorders>
              <w:top w:val="single" w:sz="4" w:space="0" w:color="auto"/>
              <w:left w:val="single" w:sz="4" w:space="0" w:color="auto"/>
              <w:bottom w:val="single" w:sz="4" w:space="0" w:color="auto"/>
              <w:right w:val="single" w:sz="4" w:space="0" w:color="auto"/>
            </w:tcBorders>
          </w:tcPr>
          <w:p w14:paraId="6393970C"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568C015F" w14:textId="77777777" w:rsidTr="00181063">
        <w:trPr>
          <w:gridBefore w:val="1"/>
          <w:wBefore w:w="63" w:type="dxa"/>
        </w:trPr>
        <w:tc>
          <w:tcPr>
            <w:tcW w:w="536" w:type="dxa"/>
            <w:tcBorders>
              <w:top w:val="single" w:sz="4" w:space="0" w:color="auto"/>
              <w:left w:val="single" w:sz="4" w:space="0" w:color="auto"/>
              <w:right w:val="single" w:sz="4" w:space="0" w:color="auto"/>
            </w:tcBorders>
          </w:tcPr>
          <w:p w14:paraId="6C94FA1C"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top w:val="single" w:sz="4" w:space="0" w:color="auto"/>
              <w:left w:val="single" w:sz="4" w:space="0" w:color="auto"/>
              <w:right w:val="single" w:sz="4" w:space="0" w:color="auto"/>
            </w:tcBorders>
          </w:tcPr>
          <w:p w14:paraId="2A4BE3B5"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top w:val="single" w:sz="4" w:space="0" w:color="auto"/>
              <w:left w:val="single" w:sz="4" w:space="0" w:color="auto"/>
              <w:right w:val="single" w:sz="4" w:space="0" w:color="auto"/>
            </w:tcBorders>
          </w:tcPr>
          <w:p w14:paraId="3C6B6102"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top w:val="single" w:sz="4" w:space="0" w:color="auto"/>
              <w:left w:val="single" w:sz="4" w:space="0" w:color="auto"/>
              <w:right w:val="single" w:sz="4" w:space="0" w:color="auto"/>
            </w:tcBorders>
          </w:tcPr>
          <w:p w14:paraId="7E7563C9"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top w:val="single" w:sz="4" w:space="0" w:color="auto"/>
              <w:left w:val="single" w:sz="4" w:space="0" w:color="auto"/>
              <w:right w:val="single" w:sz="4" w:space="0" w:color="auto"/>
            </w:tcBorders>
          </w:tcPr>
          <w:p w14:paraId="788222F5"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top w:val="single" w:sz="4" w:space="0" w:color="auto"/>
              <w:left w:val="single" w:sz="4" w:space="0" w:color="auto"/>
              <w:right w:val="single" w:sz="4" w:space="0" w:color="auto"/>
            </w:tcBorders>
          </w:tcPr>
          <w:p w14:paraId="33840478"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top w:val="single" w:sz="4" w:space="0" w:color="auto"/>
              <w:left w:val="single" w:sz="4" w:space="0" w:color="auto"/>
              <w:right w:val="single" w:sz="4" w:space="0" w:color="auto"/>
            </w:tcBorders>
          </w:tcPr>
          <w:p w14:paraId="6AAC45FC" w14:textId="77777777" w:rsidR="00FE0F40" w:rsidRPr="00950A0B" w:rsidRDefault="00FE0F40" w:rsidP="00FE0F40">
            <w:pPr>
              <w:autoSpaceDE w:val="0"/>
              <w:autoSpaceDN w:val="0"/>
              <w:adjustRightInd w:val="0"/>
              <w:jc w:val="center"/>
              <w:rPr>
                <w:noProof/>
                <w:sz w:val="22"/>
                <w:lang w:eastAsia="ru-RU"/>
              </w:rPr>
            </w:pPr>
          </w:p>
        </w:tc>
        <w:tc>
          <w:tcPr>
            <w:tcW w:w="1276" w:type="dxa"/>
            <w:gridSpan w:val="2"/>
            <w:tcBorders>
              <w:top w:val="single" w:sz="4" w:space="0" w:color="auto"/>
              <w:left w:val="single" w:sz="4" w:space="0" w:color="auto"/>
              <w:right w:val="single" w:sz="4" w:space="0" w:color="auto"/>
            </w:tcBorders>
          </w:tcPr>
          <w:p w14:paraId="6E05BEF1"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D7B210E"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7AFF985" w14:textId="77777777" w:rsidR="00FE0F40" w:rsidRPr="00950A0B" w:rsidRDefault="00FE0F40" w:rsidP="00FE0F40">
            <w:pPr>
              <w:rPr>
                <w:rFonts w:eastAsia="Times New Roman"/>
                <w:sz w:val="22"/>
                <w:lang w:eastAsia="ru-RU"/>
              </w:rPr>
            </w:pPr>
            <w:r w:rsidRPr="00950A0B">
              <w:rPr>
                <w:rFonts w:eastAsia="Times New Roman"/>
                <w:sz w:val="22"/>
                <w:lang w:eastAsia="ru-RU"/>
              </w:rPr>
              <w:t>8 370,70</w:t>
            </w:r>
          </w:p>
        </w:tc>
        <w:tc>
          <w:tcPr>
            <w:tcW w:w="850" w:type="dxa"/>
            <w:gridSpan w:val="2"/>
            <w:tcBorders>
              <w:top w:val="single" w:sz="4" w:space="0" w:color="auto"/>
              <w:left w:val="single" w:sz="4" w:space="0" w:color="auto"/>
              <w:bottom w:val="single" w:sz="4" w:space="0" w:color="auto"/>
              <w:right w:val="single" w:sz="4" w:space="0" w:color="auto"/>
            </w:tcBorders>
          </w:tcPr>
          <w:p w14:paraId="2504184B" w14:textId="77777777" w:rsidR="00FE0F40" w:rsidRPr="00950A0B" w:rsidRDefault="00FE0F40" w:rsidP="00FE0F40">
            <w:pPr>
              <w:rPr>
                <w:rFonts w:eastAsia="Times New Roman"/>
                <w:sz w:val="22"/>
                <w:lang w:eastAsia="ru-RU"/>
              </w:rPr>
            </w:pPr>
            <w:r w:rsidRPr="00950A0B">
              <w:rPr>
                <w:rFonts w:eastAsia="Times New Roman"/>
                <w:sz w:val="22"/>
                <w:lang w:eastAsia="ru-RU"/>
              </w:rPr>
              <w:t>8 370,70</w:t>
            </w:r>
          </w:p>
        </w:tc>
        <w:tc>
          <w:tcPr>
            <w:tcW w:w="567" w:type="dxa"/>
            <w:gridSpan w:val="2"/>
            <w:tcBorders>
              <w:top w:val="single" w:sz="4" w:space="0" w:color="auto"/>
              <w:left w:val="single" w:sz="4" w:space="0" w:color="auto"/>
              <w:bottom w:val="single" w:sz="4" w:space="0" w:color="auto"/>
              <w:right w:val="single" w:sz="4" w:space="0" w:color="auto"/>
            </w:tcBorders>
          </w:tcPr>
          <w:p w14:paraId="2924B8D5"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00D39714"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5057899F"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49476ACF"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53D96888"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74FD5478" w14:textId="77777777" w:rsidTr="00181063">
        <w:trPr>
          <w:gridBefore w:val="1"/>
          <w:wBefore w:w="63" w:type="dxa"/>
          <w:trHeight w:val="353"/>
        </w:trPr>
        <w:tc>
          <w:tcPr>
            <w:tcW w:w="536" w:type="dxa"/>
            <w:tcBorders>
              <w:left w:val="single" w:sz="4" w:space="0" w:color="auto"/>
              <w:right w:val="single" w:sz="4" w:space="0" w:color="auto"/>
            </w:tcBorders>
          </w:tcPr>
          <w:p w14:paraId="541D7CCA"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7.</w:t>
            </w:r>
          </w:p>
        </w:tc>
        <w:tc>
          <w:tcPr>
            <w:tcW w:w="1654" w:type="dxa"/>
            <w:tcBorders>
              <w:left w:val="single" w:sz="4" w:space="0" w:color="auto"/>
              <w:right w:val="single" w:sz="4" w:space="0" w:color="auto"/>
            </w:tcBorders>
          </w:tcPr>
          <w:p w14:paraId="0A494513" w14:textId="77777777" w:rsidR="00FE0F40" w:rsidRPr="00950A0B" w:rsidRDefault="00FE0F40" w:rsidP="00FE0F40">
            <w:pPr>
              <w:rPr>
                <w:rFonts w:eastAsia="Times New Roman"/>
                <w:sz w:val="22"/>
                <w:lang w:eastAsia="ru-RU"/>
              </w:rPr>
            </w:pPr>
            <w:r w:rsidRPr="00950A0B">
              <w:rPr>
                <w:rFonts w:eastAsia="Times New Roman"/>
                <w:sz w:val="22"/>
                <w:lang w:eastAsia="ru-RU"/>
              </w:rPr>
              <w:t>Г. о. Подольск,</w:t>
            </w:r>
          </w:p>
          <w:p w14:paraId="37EBAEC3" w14:textId="77777777" w:rsidR="00FE0F40" w:rsidRPr="00950A0B" w:rsidRDefault="00FE0F40" w:rsidP="00FE0F40">
            <w:pPr>
              <w:rPr>
                <w:rFonts w:eastAsia="Times New Roman"/>
                <w:sz w:val="22"/>
                <w:lang w:eastAsia="ru-RU"/>
              </w:rPr>
            </w:pPr>
            <w:r w:rsidRPr="00950A0B">
              <w:rPr>
                <w:rFonts w:eastAsia="Times New Roman"/>
                <w:sz w:val="22"/>
                <w:lang w:eastAsia="ru-RU"/>
              </w:rPr>
              <w:t>д. Федюково     ул. Строителей вблизи д.20, д.21</w:t>
            </w:r>
          </w:p>
          <w:p w14:paraId="679C45E8"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left w:val="single" w:sz="4" w:space="0" w:color="auto"/>
              <w:right w:val="single" w:sz="4" w:space="0" w:color="auto"/>
            </w:tcBorders>
          </w:tcPr>
          <w:p w14:paraId="7132B1AA"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right w:val="single" w:sz="4" w:space="0" w:color="auto"/>
            </w:tcBorders>
          </w:tcPr>
          <w:p w14:paraId="40D6C589"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Работы по благоустройству</w:t>
            </w:r>
          </w:p>
        </w:tc>
        <w:tc>
          <w:tcPr>
            <w:tcW w:w="1134" w:type="dxa"/>
            <w:gridSpan w:val="2"/>
            <w:tcBorders>
              <w:left w:val="single" w:sz="4" w:space="0" w:color="auto"/>
              <w:right w:val="single" w:sz="4" w:space="0" w:color="auto"/>
            </w:tcBorders>
          </w:tcPr>
          <w:p w14:paraId="0A64FF80"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01.02.2023-16.10.2023</w:t>
            </w:r>
          </w:p>
        </w:tc>
        <w:tc>
          <w:tcPr>
            <w:tcW w:w="1134" w:type="dxa"/>
            <w:gridSpan w:val="2"/>
            <w:tcBorders>
              <w:left w:val="single" w:sz="4" w:space="0" w:color="auto"/>
              <w:right w:val="single" w:sz="4" w:space="0" w:color="auto"/>
            </w:tcBorders>
          </w:tcPr>
          <w:p w14:paraId="5FAA8619"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17.10.2023</w:t>
            </w:r>
          </w:p>
        </w:tc>
        <w:tc>
          <w:tcPr>
            <w:tcW w:w="850" w:type="dxa"/>
            <w:gridSpan w:val="2"/>
            <w:tcBorders>
              <w:left w:val="single" w:sz="4" w:space="0" w:color="auto"/>
              <w:right w:val="single" w:sz="4" w:space="0" w:color="auto"/>
            </w:tcBorders>
          </w:tcPr>
          <w:p w14:paraId="2BE75A8E" w14:textId="0EAFFE76"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8 370,70</w:t>
            </w:r>
          </w:p>
        </w:tc>
        <w:tc>
          <w:tcPr>
            <w:tcW w:w="1276" w:type="dxa"/>
            <w:gridSpan w:val="2"/>
            <w:tcBorders>
              <w:left w:val="single" w:sz="4" w:space="0" w:color="auto"/>
              <w:right w:val="single" w:sz="4" w:space="0" w:color="auto"/>
            </w:tcBorders>
          </w:tcPr>
          <w:p w14:paraId="6589BB85" w14:textId="71F8C005" w:rsidR="00FE0F40" w:rsidRPr="00950A0B" w:rsidRDefault="00B65978" w:rsidP="00FE0F40">
            <w:pPr>
              <w:autoSpaceDE w:val="0"/>
              <w:autoSpaceDN w:val="0"/>
              <w:adjustRightInd w:val="0"/>
              <w:jc w:val="center"/>
              <w:rPr>
                <w:rFonts w:eastAsia="Times New Roman"/>
                <w:sz w:val="22"/>
                <w:lang w:eastAsia="ru-RU"/>
              </w:rPr>
            </w:pPr>
            <w:r>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6FEBD786"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45B81356"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1CA9432"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13A426B9"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gridSpan w:val="2"/>
            <w:tcBorders>
              <w:top w:val="single" w:sz="4" w:space="0" w:color="auto"/>
              <w:left w:val="single" w:sz="4" w:space="0" w:color="auto"/>
              <w:bottom w:val="single" w:sz="4" w:space="0" w:color="auto"/>
              <w:right w:val="single" w:sz="4" w:space="0" w:color="auto"/>
            </w:tcBorders>
          </w:tcPr>
          <w:p w14:paraId="1B6E318B" w14:textId="77777777" w:rsidR="00FE0F40" w:rsidRPr="00950A0B" w:rsidRDefault="00FE0F40" w:rsidP="00FE0F40">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6D6F6D05" w14:textId="77777777" w:rsidR="00FE0F40" w:rsidRPr="00950A0B" w:rsidRDefault="00FE0F40" w:rsidP="00FE0F40">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66B65C9D" w14:textId="77777777" w:rsidR="00FE0F40" w:rsidRPr="00950A0B" w:rsidRDefault="00FE0F40" w:rsidP="00FE0F40">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7D0BE05A" w14:textId="77777777" w:rsidR="00FE0F40" w:rsidRPr="00950A0B" w:rsidRDefault="00FE0F40" w:rsidP="00FE0F40">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4BAADD6C"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4E1F7085" w14:textId="77777777" w:rsidTr="00181063">
        <w:trPr>
          <w:gridBefore w:val="1"/>
          <w:wBefore w:w="63" w:type="dxa"/>
        </w:trPr>
        <w:tc>
          <w:tcPr>
            <w:tcW w:w="536" w:type="dxa"/>
            <w:tcBorders>
              <w:left w:val="single" w:sz="4" w:space="0" w:color="auto"/>
              <w:right w:val="single" w:sz="4" w:space="0" w:color="auto"/>
            </w:tcBorders>
          </w:tcPr>
          <w:p w14:paraId="359E7070"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left w:val="single" w:sz="4" w:space="0" w:color="auto"/>
              <w:right w:val="single" w:sz="4" w:space="0" w:color="auto"/>
            </w:tcBorders>
          </w:tcPr>
          <w:p w14:paraId="1A4C4172"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left w:val="single" w:sz="4" w:space="0" w:color="auto"/>
              <w:right w:val="single" w:sz="4" w:space="0" w:color="auto"/>
            </w:tcBorders>
          </w:tcPr>
          <w:p w14:paraId="7A777433"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right w:val="single" w:sz="4" w:space="0" w:color="auto"/>
            </w:tcBorders>
          </w:tcPr>
          <w:p w14:paraId="53B1B4CC"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6371E214"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22FB0FA8"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left w:val="single" w:sz="4" w:space="0" w:color="auto"/>
              <w:right w:val="single" w:sz="4" w:space="0" w:color="auto"/>
            </w:tcBorders>
          </w:tcPr>
          <w:p w14:paraId="14945336"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1948F46B"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ED57062"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7D452C53" w14:textId="77777777" w:rsidR="00FE0F40" w:rsidRPr="00950A0B" w:rsidRDefault="00FE0F40" w:rsidP="00FE0F40">
            <w:pPr>
              <w:rPr>
                <w:rFonts w:eastAsia="Times New Roman"/>
                <w:sz w:val="22"/>
                <w:lang w:eastAsia="ru-RU"/>
              </w:rPr>
            </w:pPr>
            <w:r w:rsidRPr="00950A0B">
              <w:rPr>
                <w:rFonts w:eastAsia="Times New Roman"/>
                <w:sz w:val="22"/>
                <w:lang w:eastAsia="ru-RU"/>
              </w:rPr>
              <w:t>2 511,21</w:t>
            </w:r>
          </w:p>
        </w:tc>
        <w:tc>
          <w:tcPr>
            <w:tcW w:w="850" w:type="dxa"/>
            <w:gridSpan w:val="2"/>
            <w:tcBorders>
              <w:top w:val="single" w:sz="4" w:space="0" w:color="auto"/>
              <w:left w:val="single" w:sz="4" w:space="0" w:color="auto"/>
              <w:bottom w:val="single" w:sz="4" w:space="0" w:color="auto"/>
              <w:right w:val="single" w:sz="4" w:space="0" w:color="auto"/>
            </w:tcBorders>
          </w:tcPr>
          <w:p w14:paraId="61C26C5A" w14:textId="77777777" w:rsidR="00FE0F40" w:rsidRPr="00950A0B" w:rsidRDefault="00FE0F40" w:rsidP="00FE0F40">
            <w:pPr>
              <w:rPr>
                <w:rFonts w:eastAsia="Times New Roman"/>
                <w:sz w:val="22"/>
                <w:lang w:eastAsia="ru-RU"/>
              </w:rPr>
            </w:pPr>
            <w:r w:rsidRPr="00950A0B">
              <w:rPr>
                <w:rFonts w:eastAsia="Times New Roman"/>
                <w:sz w:val="22"/>
                <w:lang w:eastAsia="ru-RU"/>
              </w:rPr>
              <w:t>2 511,21</w:t>
            </w:r>
          </w:p>
        </w:tc>
        <w:tc>
          <w:tcPr>
            <w:tcW w:w="567" w:type="dxa"/>
            <w:gridSpan w:val="2"/>
            <w:tcBorders>
              <w:top w:val="single" w:sz="4" w:space="0" w:color="auto"/>
              <w:left w:val="single" w:sz="4" w:space="0" w:color="auto"/>
              <w:bottom w:val="single" w:sz="4" w:space="0" w:color="auto"/>
              <w:right w:val="single" w:sz="4" w:space="0" w:color="auto"/>
            </w:tcBorders>
          </w:tcPr>
          <w:p w14:paraId="7AC3B0CD"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4062AF32"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24E7DB6C"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6DD971EF"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49F4C467"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312C170D" w14:textId="77777777" w:rsidTr="00181063">
        <w:trPr>
          <w:gridBefore w:val="1"/>
          <w:wBefore w:w="63" w:type="dxa"/>
        </w:trPr>
        <w:tc>
          <w:tcPr>
            <w:tcW w:w="536" w:type="dxa"/>
            <w:tcBorders>
              <w:left w:val="single" w:sz="4" w:space="0" w:color="auto"/>
              <w:right w:val="single" w:sz="4" w:space="0" w:color="auto"/>
            </w:tcBorders>
          </w:tcPr>
          <w:p w14:paraId="272C74A3"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left w:val="single" w:sz="4" w:space="0" w:color="auto"/>
              <w:right w:val="single" w:sz="4" w:space="0" w:color="auto"/>
            </w:tcBorders>
          </w:tcPr>
          <w:p w14:paraId="6F834E47"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left w:val="single" w:sz="4" w:space="0" w:color="auto"/>
              <w:right w:val="single" w:sz="4" w:space="0" w:color="auto"/>
            </w:tcBorders>
          </w:tcPr>
          <w:p w14:paraId="1B5EFB6C"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right w:val="single" w:sz="4" w:space="0" w:color="auto"/>
            </w:tcBorders>
          </w:tcPr>
          <w:p w14:paraId="25E01B01"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2178B4C1"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2EBB1D37"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left w:val="single" w:sz="4" w:space="0" w:color="auto"/>
              <w:right w:val="single" w:sz="4" w:space="0" w:color="auto"/>
            </w:tcBorders>
          </w:tcPr>
          <w:p w14:paraId="5B5C9D4C"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0B0B500B"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C0A6AE5"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46B3B62C" w14:textId="77777777" w:rsidR="00FE0F40" w:rsidRPr="00950A0B" w:rsidRDefault="00FE0F40" w:rsidP="00FE0F40">
            <w:pPr>
              <w:rPr>
                <w:rFonts w:eastAsia="Times New Roman"/>
                <w:sz w:val="22"/>
                <w:lang w:eastAsia="ru-RU"/>
              </w:rPr>
            </w:pPr>
            <w:r w:rsidRPr="00950A0B">
              <w:rPr>
                <w:rFonts w:eastAsia="Times New Roman"/>
                <w:sz w:val="22"/>
                <w:lang w:eastAsia="ru-RU"/>
              </w:rPr>
              <w:t>5 859,49</w:t>
            </w:r>
          </w:p>
        </w:tc>
        <w:tc>
          <w:tcPr>
            <w:tcW w:w="850" w:type="dxa"/>
            <w:gridSpan w:val="2"/>
            <w:tcBorders>
              <w:top w:val="single" w:sz="4" w:space="0" w:color="auto"/>
              <w:left w:val="single" w:sz="4" w:space="0" w:color="auto"/>
              <w:bottom w:val="single" w:sz="4" w:space="0" w:color="auto"/>
              <w:right w:val="single" w:sz="4" w:space="0" w:color="auto"/>
            </w:tcBorders>
          </w:tcPr>
          <w:p w14:paraId="77608DCC" w14:textId="77777777" w:rsidR="00FE0F40" w:rsidRPr="00950A0B" w:rsidRDefault="00FE0F40" w:rsidP="00FE0F40">
            <w:pPr>
              <w:rPr>
                <w:rFonts w:eastAsia="Times New Roman"/>
                <w:sz w:val="22"/>
                <w:lang w:eastAsia="ru-RU"/>
              </w:rPr>
            </w:pPr>
            <w:r w:rsidRPr="00950A0B">
              <w:rPr>
                <w:rFonts w:eastAsia="Times New Roman"/>
                <w:sz w:val="22"/>
                <w:lang w:eastAsia="ru-RU"/>
              </w:rPr>
              <w:t>5 859,49</w:t>
            </w:r>
          </w:p>
        </w:tc>
        <w:tc>
          <w:tcPr>
            <w:tcW w:w="567" w:type="dxa"/>
            <w:gridSpan w:val="2"/>
            <w:tcBorders>
              <w:top w:val="single" w:sz="4" w:space="0" w:color="auto"/>
              <w:left w:val="single" w:sz="4" w:space="0" w:color="auto"/>
              <w:bottom w:val="single" w:sz="4" w:space="0" w:color="auto"/>
              <w:right w:val="single" w:sz="4" w:space="0" w:color="auto"/>
            </w:tcBorders>
          </w:tcPr>
          <w:p w14:paraId="4E2CC6D1"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26D41592"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314C4D1E"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573751E3"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004D5114"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3EFCBFFB" w14:textId="77777777" w:rsidTr="00181063">
        <w:trPr>
          <w:gridBefore w:val="1"/>
          <w:wBefore w:w="63" w:type="dxa"/>
        </w:trPr>
        <w:tc>
          <w:tcPr>
            <w:tcW w:w="536" w:type="dxa"/>
            <w:tcBorders>
              <w:left w:val="single" w:sz="4" w:space="0" w:color="auto"/>
              <w:bottom w:val="single" w:sz="4" w:space="0" w:color="auto"/>
              <w:right w:val="single" w:sz="4" w:space="0" w:color="auto"/>
            </w:tcBorders>
          </w:tcPr>
          <w:p w14:paraId="037D1CB4"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left w:val="single" w:sz="4" w:space="0" w:color="auto"/>
              <w:bottom w:val="single" w:sz="4" w:space="0" w:color="auto"/>
              <w:right w:val="single" w:sz="4" w:space="0" w:color="auto"/>
            </w:tcBorders>
          </w:tcPr>
          <w:p w14:paraId="71C2D21F"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left w:val="single" w:sz="4" w:space="0" w:color="auto"/>
              <w:bottom w:val="single" w:sz="4" w:space="0" w:color="auto"/>
              <w:right w:val="single" w:sz="4" w:space="0" w:color="auto"/>
            </w:tcBorders>
          </w:tcPr>
          <w:p w14:paraId="5A03D9F5"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bottom w:val="single" w:sz="4" w:space="0" w:color="auto"/>
              <w:right w:val="single" w:sz="4" w:space="0" w:color="auto"/>
            </w:tcBorders>
          </w:tcPr>
          <w:p w14:paraId="60CD7F04"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bottom w:val="single" w:sz="4" w:space="0" w:color="auto"/>
              <w:right w:val="single" w:sz="4" w:space="0" w:color="auto"/>
            </w:tcBorders>
          </w:tcPr>
          <w:p w14:paraId="468EB5B0"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bottom w:val="single" w:sz="4" w:space="0" w:color="auto"/>
              <w:right w:val="single" w:sz="4" w:space="0" w:color="auto"/>
            </w:tcBorders>
          </w:tcPr>
          <w:p w14:paraId="6BDCF6BA"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left w:val="single" w:sz="4" w:space="0" w:color="auto"/>
              <w:bottom w:val="single" w:sz="4" w:space="0" w:color="auto"/>
              <w:right w:val="single" w:sz="4" w:space="0" w:color="auto"/>
            </w:tcBorders>
          </w:tcPr>
          <w:p w14:paraId="16F23CF4"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left w:val="single" w:sz="4" w:space="0" w:color="auto"/>
              <w:bottom w:val="single" w:sz="4" w:space="0" w:color="auto"/>
              <w:right w:val="single" w:sz="4" w:space="0" w:color="auto"/>
            </w:tcBorders>
          </w:tcPr>
          <w:p w14:paraId="66190806"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955AE89"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1715AE3D"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850" w:type="dxa"/>
            <w:gridSpan w:val="2"/>
            <w:tcBorders>
              <w:top w:val="single" w:sz="4" w:space="0" w:color="auto"/>
              <w:left w:val="single" w:sz="4" w:space="0" w:color="auto"/>
              <w:bottom w:val="single" w:sz="4" w:space="0" w:color="auto"/>
              <w:right w:val="single" w:sz="4" w:space="0" w:color="auto"/>
            </w:tcBorders>
          </w:tcPr>
          <w:p w14:paraId="35CA264A"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gridSpan w:val="2"/>
            <w:tcBorders>
              <w:top w:val="single" w:sz="4" w:space="0" w:color="auto"/>
              <w:left w:val="single" w:sz="4" w:space="0" w:color="auto"/>
              <w:bottom w:val="single" w:sz="4" w:space="0" w:color="auto"/>
              <w:right w:val="single" w:sz="4" w:space="0" w:color="auto"/>
            </w:tcBorders>
          </w:tcPr>
          <w:p w14:paraId="272BAD57"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51A5AEE2"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5C32EA7E"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285ACE2C"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EA44520"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45CDD1DB" w14:textId="77777777" w:rsidTr="00181063">
        <w:trPr>
          <w:gridBefore w:val="1"/>
          <w:wBefore w:w="63" w:type="dxa"/>
        </w:trPr>
        <w:tc>
          <w:tcPr>
            <w:tcW w:w="536" w:type="dxa"/>
            <w:tcBorders>
              <w:top w:val="single" w:sz="4" w:space="0" w:color="auto"/>
              <w:left w:val="single" w:sz="4" w:space="0" w:color="auto"/>
              <w:right w:val="single" w:sz="4" w:space="0" w:color="auto"/>
            </w:tcBorders>
          </w:tcPr>
          <w:p w14:paraId="015DD47B"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top w:val="single" w:sz="4" w:space="0" w:color="auto"/>
              <w:left w:val="single" w:sz="4" w:space="0" w:color="auto"/>
              <w:right w:val="single" w:sz="4" w:space="0" w:color="auto"/>
            </w:tcBorders>
          </w:tcPr>
          <w:p w14:paraId="07AD336D"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top w:val="single" w:sz="4" w:space="0" w:color="auto"/>
              <w:left w:val="single" w:sz="4" w:space="0" w:color="auto"/>
              <w:right w:val="single" w:sz="4" w:space="0" w:color="auto"/>
            </w:tcBorders>
          </w:tcPr>
          <w:p w14:paraId="1A9A8DAE"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top w:val="single" w:sz="4" w:space="0" w:color="auto"/>
              <w:left w:val="single" w:sz="4" w:space="0" w:color="auto"/>
              <w:right w:val="single" w:sz="4" w:space="0" w:color="auto"/>
            </w:tcBorders>
          </w:tcPr>
          <w:p w14:paraId="363A0A37"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top w:val="single" w:sz="4" w:space="0" w:color="auto"/>
              <w:left w:val="single" w:sz="4" w:space="0" w:color="auto"/>
              <w:right w:val="single" w:sz="4" w:space="0" w:color="auto"/>
            </w:tcBorders>
          </w:tcPr>
          <w:p w14:paraId="6BA6B270"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top w:val="single" w:sz="4" w:space="0" w:color="auto"/>
              <w:left w:val="single" w:sz="4" w:space="0" w:color="auto"/>
              <w:right w:val="single" w:sz="4" w:space="0" w:color="auto"/>
            </w:tcBorders>
          </w:tcPr>
          <w:p w14:paraId="75185BBC"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top w:val="single" w:sz="4" w:space="0" w:color="auto"/>
              <w:left w:val="single" w:sz="4" w:space="0" w:color="auto"/>
              <w:right w:val="single" w:sz="4" w:space="0" w:color="auto"/>
            </w:tcBorders>
          </w:tcPr>
          <w:p w14:paraId="42842E9D"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top w:val="single" w:sz="4" w:space="0" w:color="auto"/>
              <w:left w:val="single" w:sz="4" w:space="0" w:color="auto"/>
              <w:right w:val="single" w:sz="4" w:space="0" w:color="auto"/>
            </w:tcBorders>
          </w:tcPr>
          <w:p w14:paraId="63FD057D"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CC87F0C"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32BEEC1E" w14:textId="77777777" w:rsidR="00FE0F40" w:rsidRPr="00950A0B" w:rsidRDefault="00FE0F40" w:rsidP="00FE0F40">
            <w:pPr>
              <w:rPr>
                <w:rFonts w:eastAsia="Times New Roman"/>
                <w:sz w:val="22"/>
                <w:lang w:eastAsia="ru-RU"/>
              </w:rPr>
            </w:pPr>
            <w:r w:rsidRPr="00950A0B">
              <w:rPr>
                <w:rFonts w:eastAsia="Times New Roman"/>
                <w:sz w:val="22"/>
                <w:lang w:eastAsia="ru-RU"/>
              </w:rPr>
              <w:t>6 069,5</w:t>
            </w:r>
          </w:p>
        </w:tc>
        <w:tc>
          <w:tcPr>
            <w:tcW w:w="850" w:type="dxa"/>
            <w:gridSpan w:val="2"/>
            <w:tcBorders>
              <w:top w:val="single" w:sz="4" w:space="0" w:color="auto"/>
              <w:left w:val="single" w:sz="4" w:space="0" w:color="auto"/>
              <w:bottom w:val="single" w:sz="4" w:space="0" w:color="auto"/>
              <w:right w:val="single" w:sz="4" w:space="0" w:color="auto"/>
            </w:tcBorders>
          </w:tcPr>
          <w:p w14:paraId="6174FF02" w14:textId="77777777" w:rsidR="00FE0F40" w:rsidRPr="00950A0B" w:rsidRDefault="00FE0F40" w:rsidP="00FE0F40">
            <w:pPr>
              <w:rPr>
                <w:rFonts w:eastAsia="Times New Roman"/>
                <w:sz w:val="22"/>
                <w:lang w:eastAsia="ru-RU"/>
              </w:rPr>
            </w:pPr>
            <w:r w:rsidRPr="00950A0B">
              <w:rPr>
                <w:rFonts w:eastAsia="Times New Roman"/>
                <w:sz w:val="22"/>
                <w:lang w:eastAsia="ru-RU"/>
              </w:rPr>
              <w:t>6 069,5</w:t>
            </w:r>
          </w:p>
        </w:tc>
        <w:tc>
          <w:tcPr>
            <w:tcW w:w="567" w:type="dxa"/>
            <w:gridSpan w:val="2"/>
            <w:tcBorders>
              <w:top w:val="single" w:sz="4" w:space="0" w:color="auto"/>
              <w:left w:val="single" w:sz="4" w:space="0" w:color="auto"/>
              <w:bottom w:val="single" w:sz="4" w:space="0" w:color="auto"/>
              <w:right w:val="single" w:sz="4" w:space="0" w:color="auto"/>
            </w:tcBorders>
          </w:tcPr>
          <w:p w14:paraId="6067CDD6"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095069FB"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6CFE707D"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782E4EFD"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23992930"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579563B8" w14:textId="77777777" w:rsidTr="00181063">
        <w:trPr>
          <w:gridBefore w:val="1"/>
          <w:wBefore w:w="63" w:type="dxa"/>
          <w:trHeight w:val="123"/>
        </w:trPr>
        <w:tc>
          <w:tcPr>
            <w:tcW w:w="536" w:type="dxa"/>
            <w:tcBorders>
              <w:left w:val="single" w:sz="4" w:space="0" w:color="auto"/>
              <w:right w:val="single" w:sz="4" w:space="0" w:color="auto"/>
            </w:tcBorders>
          </w:tcPr>
          <w:p w14:paraId="03F899FA"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8.</w:t>
            </w:r>
          </w:p>
        </w:tc>
        <w:tc>
          <w:tcPr>
            <w:tcW w:w="1654" w:type="dxa"/>
            <w:tcBorders>
              <w:left w:val="single" w:sz="4" w:space="0" w:color="auto"/>
              <w:right w:val="single" w:sz="4" w:space="0" w:color="auto"/>
            </w:tcBorders>
          </w:tcPr>
          <w:p w14:paraId="7337B002" w14:textId="77777777" w:rsidR="00FE0F40" w:rsidRPr="00950A0B" w:rsidRDefault="00FE0F40" w:rsidP="00FE0F40">
            <w:pPr>
              <w:rPr>
                <w:rFonts w:eastAsia="Times New Roman"/>
                <w:sz w:val="22"/>
                <w:lang w:eastAsia="ru-RU"/>
              </w:rPr>
            </w:pPr>
            <w:r w:rsidRPr="00950A0B">
              <w:rPr>
                <w:rFonts w:eastAsia="Times New Roman"/>
                <w:sz w:val="22"/>
                <w:lang w:eastAsia="ru-RU"/>
              </w:rPr>
              <w:t>Г. о. Подольск,</w:t>
            </w:r>
          </w:p>
          <w:p w14:paraId="3A6832AA" w14:textId="77777777" w:rsidR="00FE0F40" w:rsidRPr="00950A0B" w:rsidRDefault="00FE0F40" w:rsidP="00FE0F40">
            <w:pPr>
              <w:rPr>
                <w:rFonts w:eastAsia="Times New Roman"/>
                <w:sz w:val="22"/>
                <w:lang w:eastAsia="ru-RU"/>
              </w:rPr>
            </w:pPr>
            <w:r w:rsidRPr="00950A0B">
              <w:rPr>
                <w:rFonts w:eastAsia="Times New Roman"/>
                <w:sz w:val="22"/>
                <w:lang w:eastAsia="ru-RU"/>
              </w:rPr>
              <w:t>п. Кузнечики, парк Победы им. В. Талалихина</w:t>
            </w:r>
          </w:p>
          <w:p w14:paraId="4A6C7A00"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left w:val="single" w:sz="4" w:space="0" w:color="auto"/>
              <w:right w:val="single" w:sz="4" w:space="0" w:color="auto"/>
            </w:tcBorders>
          </w:tcPr>
          <w:p w14:paraId="3E912E76"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right w:val="single" w:sz="4" w:space="0" w:color="auto"/>
            </w:tcBorders>
          </w:tcPr>
          <w:p w14:paraId="62B04440"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Работы по благоустройству</w:t>
            </w:r>
          </w:p>
        </w:tc>
        <w:tc>
          <w:tcPr>
            <w:tcW w:w="1134" w:type="dxa"/>
            <w:gridSpan w:val="2"/>
            <w:tcBorders>
              <w:left w:val="single" w:sz="4" w:space="0" w:color="auto"/>
              <w:right w:val="single" w:sz="4" w:space="0" w:color="auto"/>
            </w:tcBorders>
          </w:tcPr>
          <w:p w14:paraId="1F372DDC"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01.02.2023-16.10.2023</w:t>
            </w:r>
          </w:p>
        </w:tc>
        <w:tc>
          <w:tcPr>
            <w:tcW w:w="1134" w:type="dxa"/>
            <w:gridSpan w:val="2"/>
            <w:tcBorders>
              <w:left w:val="single" w:sz="4" w:space="0" w:color="auto"/>
              <w:right w:val="single" w:sz="4" w:space="0" w:color="auto"/>
            </w:tcBorders>
          </w:tcPr>
          <w:p w14:paraId="22E705E6"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17.10.2023</w:t>
            </w:r>
          </w:p>
        </w:tc>
        <w:tc>
          <w:tcPr>
            <w:tcW w:w="850" w:type="dxa"/>
            <w:gridSpan w:val="2"/>
            <w:tcBorders>
              <w:left w:val="single" w:sz="4" w:space="0" w:color="auto"/>
              <w:right w:val="single" w:sz="4" w:space="0" w:color="auto"/>
            </w:tcBorders>
          </w:tcPr>
          <w:p w14:paraId="13DA0C25" w14:textId="5E5717E9"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6 069,5</w:t>
            </w:r>
          </w:p>
        </w:tc>
        <w:tc>
          <w:tcPr>
            <w:tcW w:w="1276" w:type="dxa"/>
            <w:gridSpan w:val="2"/>
            <w:tcBorders>
              <w:left w:val="single" w:sz="4" w:space="0" w:color="auto"/>
              <w:right w:val="single" w:sz="4" w:space="0" w:color="auto"/>
            </w:tcBorders>
          </w:tcPr>
          <w:p w14:paraId="2F1094C6" w14:textId="6EEB826A" w:rsidR="00FE0F40" w:rsidRPr="00950A0B" w:rsidRDefault="00B65978" w:rsidP="00FE0F40">
            <w:pPr>
              <w:autoSpaceDE w:val="0"/>
              <w:autoSpaceDN w:val="0"/>
              <w:adjustRightInd w:val="0"/>
              <w:jc w:val="center"/>
              <w:rPr>
                <w:rFonts w:eastAsia="Times New Roman"/>
                <w:sz w:val="22"/>
                <w:lang w:eastAsia="ru-RU"/>
              </w:rPr>
            </w:pPr>
            <w:r>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2A2845A6"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6604C359"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5FC72990"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7692594B"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gridSpan w:val="2"/>
            <w:tcBorders>
              <w:top w:val="single" w:sz="4" w:space="0" w:color="auto"/>
              <w:left w:val="single" w:sz="4" w:space="0" w:color="auto"/>
              <w:bottom w:val="single" w:sz="4" w:space="0" w:color="auto"/>
              <w:right w:val="single" w:sz="4" w:space="0" w:color="auto"/>
            </w:tcBorders>
          </w:tcPr>
          <w:p w14:paraId="6778863C" w14:textId="77777777" w:rsidR="00FE0F40" w:rsidRPr="00950A0B" w:rsidRDefault="00FE0F40" w:rsidP="00FE0F40">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15C28C88" w14:textId="77777777" w:rsidR="00FE0F40" w:rsidRPr="00950A0B" w:rsidRDefault="00FE0F40" w:rsidP="00FE0F40">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639603FD" w14:textId="77777777" w:rsidR="00FE0F40" w:rsidRPr="00950A0B" w:rsidRDefault="00FE0F40" w:rsidP="00FE0F40">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0D23DECC" w14:textId="77777777" w:rsidR="00FE0F40" w:rsidRPr="00950A0B" w:rsidRDefault="00FE0F40" w:rsidP="00FE0F40">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34270270"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6423A23D" w14:textId="77777777" w:rsidTr="00181063">
        <w:trPr>
          <w:gridBefore w:val="1"/>
          <w:wBefore w:w="63" w:type="dxa"/>
        </w:trPr>
        <w:tc>
          <w:tcPr>
            <w:tcW w:w="536" w:type="dxa"/>
            <w:tcBorders>
              <w:left w:val="single" w:sz="4" w:space="0" w:color="auto"/>
              <w:right w:val="single" w:sz="4" w:space="0" w:color="auto"/>
            </w:tcBorders>
          </w:tcPr>
          <w:p w14:paraId="191F6C4D"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left w:val="single" w:sz="4" w:space="0" w:color="auto"/>
              <w:right w:val="single" w:sz="4" w:space="0" w:color="auto"/>
            </w:tcBorders>
          </w:tcPr>
          <w:p w14:paraId="658A935F"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left w:val="single" w:sz="4" w:space="0" w:color="auto"/>
              <w:right w:val="single" w:sz="4" w:space="0" w:color="auto"/>
            </w:tcBorders>
          </w:tcPr>
          <w:p w14:paraId="104495B5"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right w:val="single" w:sz="4" w:space="0" w:color="auto"/>
            </w:tcBorders>
          </w:tcPr>
          <w:p w14:paraId="322FED56"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73B0D900"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6281D041"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left w:val="single" w:sz="4" w:space="0" w:color="auto"/>
              <w:right w:val="single" w:sz="4" w:space="0" w:color="auto"/>
            </w:tcBorders>
          </w:tcPr>
          <w:p w14:paraId="291F462D"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2FD3E9CA"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FBCC21F"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37701400" w14:textId="77777777" w:rsidR="00FE0F40" w:rsidRPr="00950A0B" w:rsidRDefault="00FE0F40" w:rsidP="00FE0F40">
            <w:pPr>
              <w:rPr>
                <w:rFonts w:eastAsia="Times New Roman"/>
                <w:sz w:val="22"/>
                <w:lang w:eastAsia="ru-RU"/>
              </w:rPr>
            </w:pPr>
            <w:r w:rsidRPr="00950A0B">
              <w:rPr>
                <w:rFonts w:eastAsia="Times New Roman"/>
                <w:sz w:val="22"/>
                <w:lang w:eastAsia="ru-RU"/>
              </w:rPr>
              <w:t>1 820,85</w:t>
            </w:r>
          </w:p>
        </w:tc>
        <w:tc>
          <w:tcPr>
            <w:tcW w:w="850" w:type="dxa"/>
            <w:gridSpan w:val="2"/>
            <w:tcBorders>
              <w:top w:val="single" w:sz="4" w:space="0" w:color="auto"/>
              <w:left w:val="single" w:sz="4" w:space="0" w:color="auto"/>
              <w:bottom w:val="single" w:sz="4" w:space="0" w:color="auto"/>
              <w:right w:val="single" w:sz="4" w:space="0" w:color="auto"/>
            </w:tcBorders>
          </w:tcPr>
          <w:p w14:paraId="61BC1DD6" w14:textId="77777777" w:rsidR="00FE0F40" w:rsidRPr="00950A0B" w:rsidRDefault="00FE0F40" w:rsidP="00FE0F40">
            <w:pPr>
              <w:rPr>
                <w:rFonts w:eastAsia="Times New Roman"/>
                <w:sz w:val="22"/>
                <w:lang w:eastAsia="ru-RU"/>
              </w:rPr>
            </w:pPr>
            <w:r w:rsidRPr="00950A0B">
              <w:rPr>
                <w:rFonts w:eastAsia="Times New Roman"/>
                <w:sz w:val="22"/>
                <w:lang w:eastAsia="ru-RU"/>
              </w:rPr>
              <w:t>1 820,85</w:t>
            </w:r>
          </w:p>
        </w:tc>
        <w:tc>
          <w:tcPr>
            <w:tcW w:w="567" w:type="dxa"/>
            <w:gridSpan w:val="2"/>
            <w:tcBorders>
              <w:top w:val="single" w:sz="4" w:space="0" w:color="auto"/>
              <w:left w:val="single" w:sz="4" w:space="0" w:color="auto"/>
              <w:bottom w:val="single" w:sz="4" w:space="0" w:color="auto"/>
              <w:right w:val="single" w:sz="4" w:space="0" w:color="auto"/>
            </w:tcBorders>
          </w:tcPr>
          <w:p w14:paraId="08D192C8"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6AF8B5AE"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625EC8CC"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694A2C39"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5D8F790C"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6EBD0D79" w14:textId="77777777" w:rsidTr="00181063">
        <w:trPr>
          <w:gridBefore w:val="1"/>
          <w:wBefore w:w="63" w:type="dxa"/>
        </w:trPr>
        <w:tc>
          <w:tcPr>
            <w:tcW w:w="536" w:type="dxa"/>
            <w:tcBorders>
              <w:left w:val="single" w:sz="4" w:space="0" w:color="auto"/>
              <w:right w:val="single" w:sz="4" w:space="0" w:color="auto"/>
            </w:tcBorders>
          </w:tcPr>
          <w:p w14:paraId="4613F90B"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left w:val="single" w:sz="4" w:space="0" w:color="auto"/>
              <w:right w:val="single" w:sz="4" w:space="0" w:color="auto"/>
            </w:tcBorders>
          </w:tcPr>
          <w:p w14:paraId="0745F0A5"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left w:val="single" w:sz="4" w:space="0" w:color="auto"/>
              <w:right w:val="single" w:sz="4" w:space="0" w:color="auto"/>
            </w:tcBorders>
          </w:tcPr>
          <w:p w14:paraId="212D8EA9"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right w:val="single" w:sz="4" w:space="0" w:color="auto"/>
            </w:tcBorders>
          </w:tcPr>
          <w:p w14:paraId="6BC69D05"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3D82A86D"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58842EBE"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left w:val="single" w:sz="4" w:space="0" w:color="auto"/>
              <w:right w:val="single" w:sz="4" w:space="0" w:color="auto"/>
            </w:tcBorders>
          </w:tcPr>
          <w:p w14:paraId="6202245C"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0739C880"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ECD7944"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3BB20A55" w14:textId="77777777" w:rsidR="00FE0F40" w:rsidRPr="00950A0B" w:rsidRDefault="00FE0F40" w:rsidP="00FE0F40">
            <w:pPr>
              <w:rPr>
                <w:rFonts w:eastAsia="Times New Roman"/>
                <w:sz w:val="22"/>
                <w:lang w:eastAsia="ru-RU"/>
              </w:rPr>
            </w:pPr>
            <w:r w:rsidRPr="00950A0B">
              <w:rPr>
                <w:rFonts w:eastAsia="Times New Roman"/>
                <w:sz w:val="22"/>
                <w:lang w:eastAsia="ru-RU"/>
              </w:rPr>
              <w:t>4 248,65</w:t>
            </w:r>
          </w:p>
        </w:tc>
        <w:tc>
          <w:tcPr>
            <w:tcW w:w="850" w:type="dxa"/>
            <w:gridSpan w:val="2"/>
            <w:tcBorders>
              <w:top w:val="single" w:sz="4" w:space="0" w:color="auto"/>
              <w:left w:val="single" w:sz="4" w:space="0" w:color="auto"/>
              <w:bottom w:val="single" w:sz="4" w:space="0" w:color="auto"/>
              <w:right w:val="single" w:sz="4" w:space="0" w:color="auto"/>
            </w:tcBorders>
          </w:tcPr>
          <w:p w14:paraId="3843368C" w14:textId="77777777" w:rsidR="00FE0F40" w:rsidRPr="00950A0B" w:rsidRDefault="00FE0F40" w:rsidP="00FE0F40">
            <w:pPr>
              <w:rPr>
                <w:rFonts w:eastAsia="Times New Roman"/>
                <w:sz w:val="22"/>
                <w:lang w:eastAsia="ru-RU"/>
              </w:rPr>
            </w:pPr>
            <w:r w:rsidRPr="00950A0B">
              <w:rPr>
                <w:rFonts w:eastAsia="Times New Roman"/>
                <w:sz w:val="22"/>
                <w:lang w:eastAsia="ru-RU"/>
              </w:rPr>
              <w:t>4 248,65</w:t>
            </w:r>
          </w:p>
        </w:tc>
        <w:tc>
          <w:tcPr>
            <w:tcW w:w="567" w:type="dxa"/>
            <w:gridSpan w:val="2"/>
            <w:tcBorders>
              <w:top w:val="single" w:sz="4" w:space="0" w:color="auto"/>
              <w:left w:val="single" w:sz="4" w:space="0" w:color="auto"/>
              <w:bottom w:val="single" w:sz="4" w:space="0" w:color="auto"/>
              <w:right w:val="single" w:sz="4" w:space="0" w:color="auto"/>
            </w:tcBorders>
          </w:tcPr>
          <w:p w14:paraId="05906045"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0EC9EE84"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73D00150"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0DCF3F38"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62B90336"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46C045E8" w14:textId="77777777" w:rsidTr="00181063">
        <w:trPr>
          <w:gridBefore w:val="1"/>
          <w:wBefore w:w="63" w:type="dxa"/>
        </w:trPr>
        <w:tc>
          <w:tcPr>
            <w:tcW w:w="536" w:type="dxa"/>
            <w:tcBorders>
              <w:left w:val="single" w:sz="4" w:space="0" w:color="auto"/>
              <w:right w:val="single" w:sz="4" w:space="0" w:color="auto"/>
            </w:tcBorders>
          </w:tcPr>
          <w:p w14:paraId="65BAD982"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left w:val="single" w:sz="4" w:space="0" w:color="auto"/>
              <w:right w:val="single" w:sz="4" w:space="0" w:color="auto"/>
            </w:tcBorders>
          </w:tcPr>
          <w:p w14:paraId="4C37487C"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left w:val="single" w:sz="4" w:space="0" w:color="auto"/>
              <w:right w:val="single" w:sz="4" w:space="0" w:color="auto"/>
            </w:tcBorders>
          </w:tcPr>
          <w:p w14:paraId="7FE4AB56"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right w:val="single" w:sz="4" w:space="0" w:color="auto"/>
            </w:tcBorders>
          </w:tcPr>
          <w:p w14:paraId="028E10D6"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1F288855"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7102ED42"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left w:val="single" w:sz="4" w:space="0" w:color="auto"/>
              <w:right w:val="single" w:sz="4" w:space="0" w:color="auto"/>
            </w:tcBorders>
          </w:tcPr>
          <w:p w14:paraId="1854FFA7"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0FE07B1E"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1DFF262"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77627430"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850" w:type="dxa"/>
            <w:gridSpan w:val="2"/>
            <w:tcBorders>
              <w:top w:val="single" w:sz="4" w:space="0" w:color="auto"/>
              <w:left w:val="single" w:sz="4" w:space="0" w:color="auto"/>
              <w:bottom w:val="single" w:sz="4" w:space="0" w:color="auto"/>
              <w:right w:val="single" w:sz="4" w:space="0" w:color="auto"/>
            </w:tcBorders>
          </w:tcPr>
          <w:p w14:paraId="1710466F"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gridSpan w:val="2"/>
            <w:tcBorders>
              <w:top w:val="single" w:sz="4" w:space="0" w:color="auto"/>
              <w:left w:val="single" w:sz="4" w:space="0" w:color="auto"/>
              <w:bottom w:val="single" w:sz="4" w:space="0" w:color="auto"/>
              <w:right w:val="single" w:sz="4" w:space="0" w:color="auto"/>
            </w:tcBorders>
          </w:tcPr>
          <w:p w14:paraId="666AC080"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2867E6D6"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350F6EA5"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2C146DAF"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26C09FD4"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524F8C9C" w14:textId="77777777" w:rsidTr="00181063">
        <w:trPr>
          <w:gridBefore w:val="1"/>
          <w:wBefore w:w="63" w:type="dxa"/>
          <w:trHeight w:val="456"/>
        </w:trPr>
        <w:tc>
          <w:tcPr>
            <w:tcW w:w="536" w:type="dxa"/>
            <w:tcBorders>
              <w:left w:val="single" w:sz="4" w:space="0" w:color="auto"/>
              <w:right w:val="single" w:sz="4" w:space="0" w:color="auto"/>
            </w:tcBorders>
          </w:tcPr>
          <w:p w14:paraId="5946B078"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9.</w:t>
            </w:r>
          </w:p>
        </w:tc>
        <w:tc>
          <w:tcPr>
            <w:tcW w:w="1654" w:type="dxa"/>
            <w:tcBorders>
              <w:left w:val="single" w:sz="4" w:space="0" w:color="auto"/>
              <w:right w:val="single" w:sz="4" w:space="0" w:color="auto"/>
            </w:tcBorders>
          </w:tcPr>
          <w:p w14:paraId="07ECC79C" w14:textId="77777777" w:rsidR="00FE0F40" w:rsidRPr="00950A0B" w:rsidRDefault="00FE0F40" w:rsidP="00FE0F40">
            <w:pPr>
              <w:rPr>
                <w:rFonts w:eastAsia="Times New Roman"/>
                <w:sz w:val="22"/>
                <w:lang w:eastAsia="ru-RU"/>
              </w:rPr>
            </w:pPr>
            <w:r w:rsidRPr="00950A0B">
              <w:rPr>
                <w:rFonts w:eastAsia="Times New Roman"/>
                <w:sz w:val="22"/>
                <w:lang w:eastAsia="ru-RU"/>
              </w:rPr>
              <w:t>Г. о. Подольск,</w:t>
            </w:r>
          </w:p>
          <w:p w14:paraId="21B2613F" w14:textId="77777777" w:rsidR="00FE0F40" w:rsidRPr="00950A0B" w:rsidRDefault="00FE0F40" w:rsidP="00FE0F40">
            <w:pPr>
              <w:rPr>
                <w:rFonts w:eastAsia="Times New Roman"/>
                <w:sz w:val="22"/>
                <w:lang w:eastAsia="ru-RU"/>
              </w:rPr>
            </w:pPr>
            <w:r w:rsidRPr="00950A0B">
              <w:rPr>
                <w:rFonts w:eastAsia="Times New Roman"/>
                <w:sz w:val="22"/>
                <w:lang w:eastAsia="ru-RU"/>
              </w:rPr>
              <w:t>г. Подольск, мкр.  Кузнечики,</w:t>
            </w:r>
          </w:p>
          <w:p w14:paraId="534982DB" w14:textId="77777777" w:rsidR="00FE0F40" w:rsidRPr="00950A0B" w:rsidRDefault="00FE0F40" w:rsidP="00FE0F40">
            <w:pPr>
              <w:rPr>
                <w:rFonts w:eastAsia="Times New Roman"/>
                <w:sz w:val="22"/>
                <w:lang w:eastAsia="ru-RU"/>
              </w:rPr>
            </w:pPr>
            <w:r w:rsidRPr="00950A0B">
              <w:rPr>
                <w:rFonts w:eastAsia="Times New Roman"/>
                <w:sz w:val="22"/>
                <w:lang w:eastAsia="ru-RU"/>
              </w:rPr>
              <w:t>бульвар 65-летия Победы вблизи д.16</w:t>
            </w:r>
          </w:p>
        </w:tc>
        <w:tc>
          <w:tcPr>
            <w:tcW w:w="1145" w:type="dxa"/>
            <w:gridSpan w:val="2"/>
            <w:tcBorders>
              <w:left w:val="single" w:sz="4" w:space="0" w:color="auto"/>
              <w:right w:val="single" w:sz="4" w:space="0" w:color="auto"/>
            </w:tcBorders>
          </w:tcPr>
          <w:p w14:paraId="462DE4A6"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right w:val="single" w:sz="4" w:space="0" w:color="auto"/>
            </w:tcBorders>
          </w:tcPr>
          <w:p w14:paraId="69A98D04"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Работы по благоустройству</w:t>
            </w:r>
          </w:p>
        </w:tc>
        <w:tc>
          <w:tcPr>
            <w:tcW w:w="1134" w:type="dxa"/>
            <w:gridSpan w:val="2"/>
            <w:tcBorders>
              <w:left w:val="single" w:sz="4" w:space="0" w:color="auto"/>
              <w:right w:val="single" w:sz="4" w:space="0" w:color="auto"/>
            </w:tcBorders>
          </w:tcPr>
          <w:p w14:paraId="2893D50E"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01.02.2023-16.10.2023</w:t>
            </w:r>
          </w:p>
        </w:tc>
        <w:tc>
          <w:tcPr>
            <w:tcW w:w="1134" w:type="dxa"/>
            <w:gridSpan w:val="2"/>
            <w:tcBorders>
              <w:left w:val="single" w:sz="4" w:space="0" w:color="auto"/>
              <w:right w:val="single" w:sz="4" w:space="0" w:color="auto"/>
            </w:tcBorders>
          </w:tcPr>
          <w:p w14:paraId="4A614490"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17.10.2023</w:t>
            </w:r>
          </w:p>
        </w:tc>
        <w:tc>
          <w:tcPr>
            <w:tcW w:w="850" w:type="dxa"/>
            <w:gridSpan w:val="2"/>
            <w:tcBorders>
              <w:left w:val="single" w:sz="4" w:space="0" w:color="auto"/>
              <w:right w:val="single" w:sz="4" w:space="0" w:color="auto"/>
            </w:tcBorders>
          </w:tcPr>
          <w:p w14:paraId="10903749" w14:textId="2ADAF830"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6 069,5</w:t>
            </w:r>
          </w:p>
        </w:tc>
        <w:tc>
          <w:tcPr>
            <w:tcW w:w="1276" w:type="dxa"/>
            <w:gridSpan w:val="2"/>
            <w:tcBorders>
              <w:left w:val="single" w:sz="4" w:space="0" w:color="auto"/>
              <w:right w:val="single" w:sz="4" w:space="0" w:color="auto"/>
            </w:tcBorders>
          </w:tcPr>
          <w:p w14:paraId="07A59F60" w14:textId="5BF70D6C" w:rsidR="00FE0F40" w:rsidRPr="00950A0B" w:rsidRDefault="00FE0F40" w:rsidP="00FE0F40">
            <w:pPr>
              <w:autoSpaceDE w:val="0"/>
              <w:autoSpaceDN w:val="0"/>
              <w:adjustRightInd w:val="0"/>
              <w:jc w:val="center"/>
              <w:rPr>
                <w:rFonts w:eastAsia="Times New Roman"/>
                <w:sz w:val="22"/>
                <w:lang w:eastAsia="ru-RU"/>
              </w:rPr>
            </w:pPr>
            <w:r w:rsidRPr="00950A0B">
              <w:rPr>
                <w:noProof/>
                <w:sz w:val="22"/>
                <w:lang w:eastAsia="ru-RU"/>
              </w:rPr>
              <mc:AlternateContent>
                <mc:Choice Requires="wps">
                  <w:drawing>
                    <wp:anchor distT="4294967291" distB="4294967291" distL="114300" distR="114300" simplePos="0" relativeHeight="251669504" behindDoc="0" locked="0" layoutInCell="1" allowOverlap="1" wp14:anchorId="787A0C5E" wp14:editId="20E0209C">
                      <wp:simplePos x="0" y="0"/>
                      <wp:positionH relativeFrom="column">
                        <wp:posOffset>-5011420</wp:posOffset>
                      </wp:positionH>
                      <wp:positionV relativeFrom="paragraph">
                        <wp:posOffset>-69851</wp:posOffset>
                      </wp:positionV>
                      <wp:extent cx="5715000" cy="0"/>
                      <wp:effectExtent l="0" t="0" r="0" b="0"/>
                      <wp:wrapNone/>
                      <wp:docPr id="185055887"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71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7103FB" id="Прямая соединительная линия 1" o:spid="_x0000_s1026" style="position:absolute;flip:x y;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394.6pt,-5.5pt" to="55.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" strokecolor="black [3200]" strokeweight=".5pt">
                      <v:stroke joinstyle="miter"/>
                      <o:lock v:ext="edit" shapetype="f"/>
                    </v:line>
                  </w:pict>
                </mc:Fallback>
              </mc:AlternateContent>
            </w:r>
            <w:r w:rsidR="00B65978">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77DFCDA9"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5FE1B78A" w14:textId="77777777" w:rsidR="00FE0F40" w:rsidRPr="00950A0B" w:rsidRDefault="00FE0F40" w:rsidP="00FE0F40">
            <w:pPr>
              <w:rPr>
                <w:rFonts w:eastAsia="Times New Roman"/>
                <w:sz w:val="22"/>
                <w:lang w:eastAsia="ru-RU"/>
              </w:rPr>
            </w:pPr>
            <w:r w:rsidRPr="00950A0B">
              <w:rPr>
                <w:rFonts w:eastAsia="Times New Roman"/>
                <w:sz w:val="22"/>
                <w:lang w:eastAsia="ru-RU"/>
              </w:rPr>
              <w:t>6 069,5</w:t>
            </w:r>
          </w:p>
        </w:tc>
        <w:tc>
          <w:tcPr>
            <w:tcW w:w="850" w:type="dxa"/>
            <w:gridSpan w:val="2"/>
            <w:tcBorders>
              <w:top w:val="single" w:sz="4" w:space="0" w:color="auto"/>
              <w:left w:val="single" w:sz="4" w:space="0" w:color="auto"/>
              <w:bottom w:val="single" w:sz="4" w:space="0" w:color="auto"/>
              <w:right w:val="single" w:sz="4" w:space="0" w:color="auto"/>
            </w:tcBorders>
          </w:tcPr>
          <w:p w14:paraId="714B1FBE" w14:textId="77777777" w:rsidR="00FE0F40" w:rsidRPr="00950A0B" w:rsidRDefault="00FE0F40" w:rsidP="00FE0F40">
            <w:pPr>
              <w:rPr>
                <w:rFonts w:eastAsia="Times New Roman"/>
                <w:sz w:val="22"/>
                <w:lang w:eastAsia="ru-RU"/>
              </w:rPr>
            </w:pPr>
            <w:r w:rsidRPr="00950A0B">
              <w:rPr>
                <w:rFonts w:eastAsia="Times New Roman"/>
                <w:sz w:val="22"/>
                <w:lang w:eastAsia="ru-RU"/>
              </w:rPr>
              <w:t>6 069,5</w:t>
            </w:r>
          </w:p>
        </w:tc>
        <w:tc>
          <w:tcPr>
            <w:tcW w:w="567" w:type="dxa"/>
            <w:gridSpan w:val="2"/>
            <w:tcBorders>
              <w:top w:val="single" w:sz="4" w:space="0" w:color="auto"/>
              <w:left w:val="single" w:sz="4" w:space="0" w:color="auto"/>
              <w:bottom w:val="single" w:sz="4" w:space="0" w:color="auto"/>
              <w:right w:val="single" w:sz="4" w:space="0" w:color="auto"/>
            </w:tcBorders>
          </w:tcPr>
          <w:p w14:paraId="6A0DAA77"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29518D8B"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38AFE011"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4E33CC75"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4378E01"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51C267F8" w14:textId="77777777" w:rsidTr="00181063">
        <w:trPr>
          <w:gridBefore w:val="1"/>
          <w:wBefore w:w="63" w:type="dxa"/>
        </w:trPr>
        <w:tc>
          <w:tcPr>
            <w:tcW w:w="536" w:type="dxa"/>
            <w:tcBorders>
              <w:left w:val="single" w:sz="4" w:space="0" w:color="auto"/>
              <w:right w:val="single" w:sz="4" w:space="0" w:color="auto"/>
            </w:tcBorders>
          </w:tcPr>
          <w:p w14:paraId="50D22B1E"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left w:val="single" w:sz="4" w:space="0" w:color="auto"/>
              <w:right w:val="single" w:sz="4" w:space="0" w:color="auto"/>
            </w:tcBorders>
          </w:tcPr>
          <w:p w14:paraId="29CCEDB3"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left w:val="single" w:sz="4" w:space="0" w:color="auto"/>
              <w:right w:val="single" w:sz="4" w:space="0" w:color="auto"/>
            </w:tcBorders>
          </w:tcPr>
          <w:p w14:paraId="35C7B0AA"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right w:val="single" w:sz="4" w:space="0" w:color="auto"/>
            </w:tcBorders>
          </w:tcPr>
          <w:p w14:paraId="48D12BEB"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1B8EBF20"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4E46DF8D"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left w:val="single" w:sz="4" w:space="0" w:color="auto"/>
              <w:right w:val="single" w:sz="4" w:space="0" w:color="auto"/>
            </w:tcBorders>
          </w:tcPr>
          <w:p w14:paraId="0FFB1584"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2E753502"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17F4F36"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6C0EC160"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0D1D7C42"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3F34B789"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gridSpan w:val="2"/>
            <w:tcBorders>
              <w:top w:val="single" w:sz="4" w:space="0" w:color="auto"/>
              <w:left w:val="single" w:sz="4" w:space="0" w:color="auto"/>
              <w:bottom w:val="single" w:sz="4" w:space="0" w:color="auto"/>
              <w:right w:val="single" w:sz="4" w:space="0" w:color="auto"/>
            </w:tcBorders>
          </w:tcPr>
          <w:p w14:paraId="6471C827" w14:textId="77777777" w:rsidR="00FE0F40" w:rsidRPr="00950A0B" w:rsidRDefault="00FE0F40" w:rsidP="00FE0F40">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7C1861A5" w14:textId="77777777" w:rsidR="00FE0F40" w:rsidRPr="00950A0B" w:rsidRDefault="00FE0F40" w:rsidP="00FE0F40">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4E670335" w14:textId="77777777" w:rsidR="00FE0F40" w:rsidRPr="00950A0B" w:rsidRDefault="00FE0F40" w:rsidP="00FE0F40">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60F2E34A" w14:textId="77777777" w:rsidR="00FE0F40" w:rsidRPr="00950A0B" w:rsidRDefault="00FE0F40" w:rsidP="00FE0F40">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61068252"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1FE6B831" w14:textId="77777777" w:rsidTr="00181063">
        <w:trPr>
          <w:gridBefore w:val="1"/>
          <w:wBefore w:w="63" w:type="dxa"/>
        </w:trPr>
        <w:tc>
          <w:tcPr>
            <w:tcW w:w="536" w:type="dxa"/>
            <w:tcBorders>
              <w:left w:val="single" w:sz="4" w:space="0" w:color="auto"/>
              <w:right w:val="single" w:sz="4" w:space="0" w:color="auto"/>
            </w:tcBorders>
          </w:tcPr>
          <w:p w14:paraId="2A1B6951"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left w:val="single" w:sz="4" w:space="0" w:color="auto"/>
              <w:right w:val="single" w:sz="4" w:space="0" w:color="auto"/>
            </w:tcBorders>
          </w:tcPr>
          <w:p w14:paraId="78A40231"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left w:val="single" w:sz="4" w:space="0" w:color="auto"/>
              <w:right w:val="single" w:sz="4" w:space="0" w:color="auto"/>
            </w:tcBorders>
          </w:tcPr>
          <w:p w14:paraId="46F513BA"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right w:val="single" w:sz="4" w:space="0" w:color="auto"/>
            </w:tcBorders>
          </w:tcPr>
          <w:p w14:paraId="43029F36"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56A2AFE2"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3A426611"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left w:val="single" w:sz="4" w:space="0" w:color="auto"/>
              <w:right w:val="single" w:sz="4" w:space="0" w:color="auto"/>
            </w:tcBorders>
          </w:tcPr>
          <w:p w14:paraId="20526269"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13960D85"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E9163B5"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AAB0008" w14:textId="77777777" w:rsidR="00FE0F40" w:rsidRPr="00950A0B" w:rsidRDefault="00FE0F40" w:rsidP="00FE0F40">
            <w:pPr>
              <w:rPr>
                <w:rFonts w:eastAsia="Times New Roman"/>
                <w:sz w:val="22"/>
                <w:lang w:eastAsia="ru-RU"/>
              </w:rPr>
            </w:pPr>
            <w:r w:rsidRPr="00950A0B">
              <w:rPr>
                <w:rFonts w:eastAsia="Times New Roman"/>
                <w:sz w:val="22"/>
                <w:lang w:eastAsia="ru-RU"/>
              </w:rPr>
              <w:t>1 820,85</w:t>
            </w:r>
          </w:p>
        </w:tc>
        <w:tc>
          <w:tcPr>
            <w:tcW w:w="850" w:type="dxa"/>
            <w:gridSpan w:val="2"/>
            <w:tcBorders>
              <w:top w:val="single" w:sz="4" w:space="0" w:color="auto"/>
              <w:left w:val="single" w:sz="4" w:space="0" w:color="auto"/>
              <w:bottom w:val="single" w:sz="4" w:space="0" w:color="auto"/>
              <w:right w:val="single" w:sz="4" w:space="0" w:color="auto"/>
            </w:tcBorders>
          </w:tcPr>
          <w:p w14:paraId="7D2CEE52" w14:textId="77777777" w:rsidR="00FE0F40" w:rsidRPr="00950A0B" w:rsidRDefault="00FE0F40" w:rsidP="00FE0F40">
            <w:pPr>
              <w:rPr>
                <w:rFonts w:eastAsia="Times New Roman"/>
                <w:sz w:val="22"/>
                <w:lang w:eastAsia="ru-RU"/>
              </w:rPr>
            </w:pPr>
            <w:r w:rsidRPr="00950A0B">
              <w:rPr>
                <w:rFonts w:eastAsia="Times New Roman"/>
                <w:sz w:val="22"/>
                <w:lang w:eastAsia="ru-RU"/>
              </w:rPr>
              <w:t>1 820,85</w:t>
            </w:r>
          </w:p>
        </w:tc>
        <w:tc>
          <w:tcPr>
            <w:tcW w:w="567" w:type="dxa"/>
            <w:gridSpan w:val="2"/>
            <w:tcBorders>
              <w:top w:val="single" w:sz="4" w:space="0" w:color="auto"/>
              <w:left w:val="single" w:sz="4" w:space="0" w:color="auto"/>
              <w:bottom w:val="single" w:sz="4" w:space="0" w:color="auto"/>
              <w:right w:val="single" w:sz="4" w:space="0" w:color="auto"/>
            </w:tcBorders>
          </w:tcPr>
          <w:p w14:paraId="3FBFC191"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3A71A23B"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34698102"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4E86FFD2"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2C10E9D1"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5675DD45" w14:textId="77777777" w:rsidTr="00181063">
        <w:trPr>
          <w:gridBefore w:val="1"/>
          <w:wBefore w:w="63" w:type="dxa"/>
        </w:trPr>
        <w:tc>
          <w:tcPr>
            <w:tcW w:w="536" w:type="dxa"/>
            <w:tcBorders>
              <w:left w:val="single" w:sz="4" w:space="0" w:color="auto"/>
              <w:right w:val="single" w:sz="4" w:space="0" w:color="auto"/>
            </w:tcBorders>
          </w:tcPr>
          <w:p w14:paraId="7134EB4B"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left w:val="single" w:sz="4" w:space="0" w:color="auto"/>
              <w:right w:val="single" w:sz="4" w:space="0" w:color="auto"/>
            </w:tcBorders>
          </w:tcPr>
          <w:p w14:paraId="16337EA1"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left w:val="single" w:sz="4" w:space="0" w:color="auto"/>
              <w:right w:val="single" w:sz="4" w:space="0" w:color="auto"/>
            </w:tcBorders>
          </w:tcPr>
          <w:p w14:paraId="508DACFF"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right w:val="single" w:sz="4" w:space="0" w:color="auto"/>
            </w:tcBorders>
          </w:tcPr>
          <w:p w14:paraId="6632898D"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3BD3DB09"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4986C8ED"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left w:val="single" w:sz="4" w:space="0" w:color="auto"/>
              <w:right w:val="single" w:sz="4" w:space="0" w:color="auto"/>
            </w:tcBorders>
          </w:tcPr>
          <w:p w14:paraId="52D71213"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1FDD44E9"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6A9689A"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2C1E9A23" w14:textId="77777777" w:rsidR="00FE0F40" w:rsidRPr="00950A0B" w:rsidRDefault="00FE0F40" w:rsidP="00FE0F40">
            <w:pPr>
              <w:rPr>
                <w:rFonts w:eastAsia="Times New Roman"/>
                <w:sz w:val="22"/>
                <w:lang w:eastAsia="ru-RU"/>
              </w:rPr>
            </w:pPr>
            <w:r w:rsidRPr="00950A0B">
              <w:rPr>
                <w:rFonts w:eastAsia="Times New Roman"/>
                <w:sz w:val="22"/>
                <w:lang w:eastAsia="ru-RU"/>
              </w:rPr>
              <w:t>4 248,65</w:t>
            </w:r>
          </w:p>
        </w:tc>
        <w:tc>
          <w:tcPr>
            <w:tcW w:w="850" w:type="dxa"/>
            <w:gridSpan w:val="2"/>
            <w:tcBorders>
              <w:top w:val="single" w:sz="4" w:space="0" w:color="auto"/>
              <w:left w:val="single" w:sz="4" w:space="0" w:color="auto"/>
              <w:bottom w:val="single" w:sz="4" w:space="0" w:color="auto"/>
              <w:right w:val="single" w:sz="4" w:space="0" w:color="auto"/>
            </w:tcBorders>
          </w:tcPr>
          <w:p w14:paraId="2D0C016A" w14:textId="77777777" w:rsidR="00FE0F40" w:rsidRPr="00950A0B" w:rsidRDefault="00FE0F40" w:rsidP="00FE0F40">
            <w:pPr>
              <w:rPr>
                <w:rFonts w:eastAsia="Times New Roman"/>
                <w:sz w:val="22"/>
                <w:lang w:eastAsia="ru-RU"/>
              </w:rPr>
            </w:pPr>
            <w:r w:rsidRPr="00950A0B">
              <w:rPr>
                <w:rFonts w:eastAsia="Times New Roman"/>
                <w:sz w:val="22"/>
                <w:lang w:eastAsia="ru-RU"/>
              </w:rPr>
              <w:t>4 248,65</w:t>
            </w:r>
          </w:p>
        </w:tc>
        <w:tc>
          <w:tcPr>
            <w:tcW w:w="567" w:type="dxa"/>
            <w:gridSpan w:val="2"/>
            <w:tcBorders>
              <w:top w:val="single" w:sz="4" w:space="0" w:color="auto"/>
              <w:left w:val="single" w:sz="4" w:space="0" w:color="auto"/>
              <w:bottom w:val="single" w:sz="4" w:space="0" w:color="auto"/>
              <w:right w:val="single" w:sz="4" w:space="0" w:color="auto"/>
            </w:tcBorders>
          </w:tcPr>
          <w:p w14:paraId="409F0B09"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307735B5"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685427A2"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7F816B9B"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230A1FE2"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37B9A9E6" w14:textId="77777777" w:rsidTr="00181063">
        <w:trPr>
          <w:gridBefore w:val="1"/>
          <w:wBefore w:w="63" w:type="dxa"/>
        </w:trPr>
        <w:tc>
          <w:tcPr>
            <w:tcW w:w="536" w:type="dxa"/>
            <w:tcBorders>
              <w:left w:val="single" w:sz="4" w:space="0" w:color="auto"/>
              <w:bottom w:val="single" w:sz="4" w:space="0" w:color="auto"/>
              <w:right w:val="single" w:sz="4" w:space="0" w:color="auto"/>
            </w:tcBorders>
          </w:tcPr>
          <w:p w14:paraId="02B67471" w14:textId="77777777" w:rsidR="00FE0F40" w:rsidRPr="00950A0B" w:rsidRDefault="00FE0F40" w:rsidP="00FE0F40">
            <w:pPr>
              <w:autoSpaceDE w:val="0"/>
              <w:autoSpaceDN w:val="0"/>
              <w:adjustRightInd w:val="0"/>
              <w:jc w:val="center"/>
              <w:rPr>
                <w:rFonts w:eastAsia="Times New Roman"/>
                <w:sz w:val="22"/>
                <w:lang w:eastAsia="ru-RU"/>
              </w:rPr>
            </w:pPr>
          </w:p>
        </w:tc>
        <w:tc>
          <w:tcPr>
            <w:tcW w:w="1654" w:type="dxa"/>
            <w:tcBorders>
              <w:left w:val="single" w:sz="4" w:space="0" w:color="auto"/>
              <w:bottom w:val="single" w:sz="4" w:space="0" w:color="auto"/>
              <w:right w:val="single" w:sz="4" w:space="0" w:color="auto"/>
            </w:tcBorders>
          </w:tcPr>
          <w:p w14:paraId="2C9DB465" w14:textId="77777777" w:rsidR="00FE0F40" w:rsidRPr="00950A0B" w:rsidRDefault="00FE0F40" w:rsidP="00FE0F40">
            <w:pPr>
              <w:autoSpaceDE w:val="0"/>
              <w:autoSpaceDN w:val="0"/>
              <w:adjustRightInd w:val="0"/>
              <w:jc w:val="center"/>
              <w:rPr>
                <w:rFonts w:eastAsia="Times New Roman"/>
                <w:sz w:val="22"/>
                <w:lang w:eastAsia="ru-RU"/>
              </w:rPr>
            </w:pPr>
          </w:p>
        </w:tc>
        <w:tc>
          <w:tcPr>
            <w:tcW w:w="1145" w:type="dxa"/>
            <w:gridSpan w:val="2"/>
            <w:tcBorders>
              <w:left w:val="single" w:sz="4" w:space="0" w:color="auto"/>
              <w:bottom w:val="single" w:sz="4" w:space="0" w:color="auto"/>
              <w:right w:val="single" w:sz="4" w:space="0" w:color="auto"/>
            </w:tcBorders>
          </w:tcPr>
          <w:p w14:paraId="391E5A04" w14:textId="77777777" w:rsidR="00FE0F40" w:rsidRPr="00950A0B" w:rsidRDefault="00FE0F40" w:rsidP="00FE0F40">
            <w:pPr>
              <w:autoSpaceDE w:val="0"/>
              <w:autoSpaceDN w:val="0"/>
              <w:adjustRightInd w:val="0"/>
              <w:jc w:val="center"/>
              <w:rPr>
                <w:rFonts w:eastAsia="Times New Roman"/>
                <w:sz w:val="22"/>
                <w:lang w:eastAsia="ru-RU"/>
              </w:rPr>
            </w:pPr>
          </w:p>
        </w:tc>
        <w:tc>
          <w:tcPr>
            <w:tcW w:w="1406" w:type="dxa"/>
            <w:tcBorders>
              <w:left w:val="single" w:sz="4" w:space="0" w:color="auto"/>
              <w:bottom w:val="single" w:sz="4" w:space="0" w:color="auto"/>
              <w:right w:val="single" w:sz="4" w:space="0" w:color="auto"/>
            </w:tcBorders>
          </w:tcPr>
          <w:p w14:paraId="5C701555"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bottom w:val="single" w:sz="4" w:space="0" w:color="auto"/>
              <w:right w:val="single" w:sz="4" w:space="0" w:color="auto"/>
            </w:tcBorders>
          </w:tcPr>
          <w:p w14:paraId="52EF3B77"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tcBorders>
              <w:left w:val="single" w:sz="4" w:space="0" w:color="auto"/>
              <w:bottom w:val="single" w:sz="4" w:space="0" w:color="auto"/>
              <w:right w:val="single" w:sz="4" w:space="0" w:color="auto"/>
            </w:tcBorders>
          </w:tcPr>
          <w:p w14:paraId="3EC9190D"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tcBorders>
              <w:left w:val="single" w:sz="4" w:space="0" w:color="auto"/>
              <w:bottom w:val="single" w:sz="4" w:space="0" w:color="auto"/>
              <w:right w:val="single" w:sz="4" w:space="0" w:color="auto"/>
            </w:tcBorders>
          </w:tcPr>
          <w:p w14:paraId="43D2D2E0"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tcBorders>
              <w:left w:val="single" w:sz="4" w:space="0" w:color="auto"/>
              <w:bottom w:val="single" w:sz="4" w:space="0" w:color="auto"/>
              <w:right w:val="single" w:sz="4" w:space="0" w:color="auto"/>
            </w:tcBorders>
          </w:tcPr>
          <w:p w14:paraId="09F0BC56" w14:textId="77777777" w:rsidR="00FE0F40" w:rsidRPr="00950A0B" w:rsidRDefault="00FE0F40" w:rsidP="00FE0F40">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375E45D"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0CC6BBAD"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850" w:type="dxa"/>
            <w:gridSpan w:val="2"/>
            <w:tcBorders>
              <w:top w:val="single" w:sz="4" w:space="0" w:color="auto"/>
              <w:left w:val="single" w:sz="4" w:space="0" w:color="auto"/>
              <w:bottom w:val="single" w:sz="4" w:space="0" w:color="auto"/>
              <w:right w:val="single" w:sz="4" w:space="0" w:color="auto"/>
            </w:tcBorders>
          </w:tcPr>
          <w:p w14:paraId="3F1A80F0"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gridSpan w:val="2"/>
            <w:tcBorders>
              <w:top w:val="single" w:sz="4" w:space="0" w:color="auto"/>
              <w:left w:val="single" w:sz="4" w:space="0" w:color="auto"/>
              <w:bottom w:val="single" w:sz="4" w:space="0" w:color="auto"/>
              <w:right w:val="single" w:sz="4" w:space="0" w:color="auto"/>
            </w:tcBorders>
          </w:tcPr>
          <w:p w14:paraId="76D14DA7"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569CF109"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5DD7B95D"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37EF0F7C"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6931D4B2"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0F40" w:rsidRPr="00950A0B" w14:paraId="15D19110" w14:textId="77777777" w:rsidTr="00181063">
        <w:tc>
          <w:tcPr>
            <w:tcW w:w="2261" w:type="dxa"/>
            <w:gridSpan w:val="4"/>
            <w:vMerge w:val="restart"/>
            <w:tcBorders>
              <w:top w:val="single" w:sz="4" w:space="0" w:color="auto"/>
              <w:left w:val="single" w:sz="4" w:space="0" w:color="auto"/>
              <w:right w:val="single" w:sz="4" w:space="0" w:color="auto"/>
            </w:tcBorders>
          </w:tcPr>
          <w:p w14:paraId="68B7B258"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Всего по мероприятию:</w:t>
            </w:r>
          </w:p>
        </w:tc>
        <w:tc>
          <w:tcPr>
            <w:tcW w:w="1137" w:type="dxa"/>
            <w:vMerge w:val="restart"/>
            <w:tcBorders>
              <w:top w:val="single" w:sz="4" w:space="0" w:color="auto"/>
              <w:left w:val="single" w:sz="4" w:space="0" w:color="auto"/>
              <w:right w:val="single" w:sz="4" w:space="0" w:color="auto"/>
            </w:tcBorders>
          </w:tcPr>
          <w:p w14:paraId="6A41D958"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414" w:type="dxa"/>
            <w:gridSpan w:val="2"/>
            <w:vMerge w:val="restart"/>
            <w:tcBorders>
              <w:top w:val="single" w:sz="4" w:space="0" w:color="auto"/>
              <w:left w:val="single" w:sz="4" w:space="0" w:color="auto"/>
              <w:right w:val="single" w:sz="4" w:space="0" w:color="auto"/>
            </w:tcBorders>
          </w:tcPr>
          <w:p w14:paraId="7B3BFD13"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gridSpan w:val="2"/>
            <w:vMerge w:val="restart"/>
            <w:tcBorders>
              <w:top w:val="single" w:sz="4" w:space="0" w:color="auto"/>
              <w:left w:val="single" w:sz="4" w:space="0" w:color="auto"/>
              <w:right w:val="single" w:sz="4" w:space="0" w:color="auto"/>
            </w:tcBorders>
          </w:tcPr>
          <w:p w14:paraId="4768C8A0"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gridSpan w:val="2"/>
            <w:vMerge w:val="restart"/>
            <w:tcBorders>
              <w:top w:val="single" w:sz="4" w:space="0" w:color="auto"/>
              <w:left w:val="single" w:sz="4" w:space="0" w:color="auto"/>
              <w:right w:val="single" w:sz="4" w:space="0" w:color="auto"/>
            </w:tcBorders>
          </w:tcPr>
          <w:p w14:paraId="19E56C62"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850" w:type="dxa"/>
            <w:gridSpan w:val="2"/>
            <w:vMerge w:val="restart"/>
            <w:tcBorders>
              <w:top w:val="single" w:sz="4" w:space="0" w:color="auto"/>
              <w:left w:val="single" w:sz="4" w:space="0" w:color="auto"/>
              <w:right w:val="single" w:sz="4" w:space="0" w:color="auto"/>
            </w:tcBorders>
          </w:tcPr>
          <w:p w14:paraId="117B9F4E"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276" w:type="dxa"/>
            <w:gridSpan w:val="2"/>
            <w:vMerge w:val="restart"/>
            <w:tcBorders>
              <w:top w:val="single" w:sz="4" w:space="0" w:color="auto"/>
              <w:left w:val="single" w:sz="4" w:space="0" w:color="auto"/>
              <w:right w:val="single" w:sz="4" w:space="0" w:color="auto"/>
            </w:tcBorders>
          </w:tcPr>
          <w:p w14:paraId="4E9B338D"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547" w:type="dxa"/>
            <w:tcBorders>
              <w:top w:val="single" w:sz="4" w:space="0" w:color="auto"/>
              <w:left w:val="single" w:sz="4" w:space="0" w:color="auto"/>
              <w:bottom w:val="single" w:sz="4" w:space="0" w:color="auto"/>
              <w:right w:val="single" w:sz="4" w:space="0" w:color="auto"/>
            </w:tcBorders>
          </w:tcPr>
          <w:p w14:paraId="33157540"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593FE799" w14:textId="77777777" w:rsidR="00FE0F40" w:rsidRPr="00950A0B" w:rsidRDefault="00FE0F40" w:rsidP="00FE0F40">
            <w:pPr>
              <w:rPr>
                <w:rFonts w:cs="Times New Roman"/>
                <w:color w:val="000000"/>
                <w:sz w:val="22"/>
              </w:rPr>
            </w:pPr>
            <w:r w:rsidRPr="00950A0B">
              <w:rPr>
                <w:rFonts w:cs="Times New Roman"/>
                <w:color w:val="000000"/>
                <w:sz w:val="22"/>
              </w:rPr>
              <w:t>59 667,94</w:t>
            </w:r>
          </w:p>
        </w:tc>
        <w:tc>
          <w:tcPr>
            <w:tcW w:w="839" w:type="dxa"/>
            <w:tcBorders>
              <w:top w:val="single" w:sz="4" w:space="0" w:color="auto"/>
              <w:left w:val="single" w:sz="4" w:space="0" w:color="auto"/>
              <w:bottom w:val="single" w:sz="4" w:space="0" w:color="auto"/>
              <w:right w:val="single" w:sz="4" w:space="0" w:color="auto"/>
            </w:tcBorders>
          </w:tcPr>
          <w:p w14:paraId="03A4C023"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cs="Times New Roman"/>
                <w:color w:val="000000"/>
                <w:sz w:val="22"/>
              </w:rPr>
              <w:t>59 667,94</w:t>
            </w:r>
          </w:p>
        </w:tc>
        <w:tc>
          <w:tcPr>
            <w:tcW w:w="570" w:type="dxa"/>
            <w:gridSpan w:val="2"/>
            <w:tcBorders>
              <w:top w:val="single" w:sz="4" w:space="0" w:color="auto"/>
              <w:left w:val="single" w:sz="4" w:space="0" w:color="auto"/>
              <w:bottom w:val="single" w:sz="4" w:space="0" w:color="auto"/>
              <w:right w:val="single" w:sz="4" w:space="0" w:color="auto"/>
            </w:tcBorders>
          </w:tcPr>
          <w:p w14:paraId="626BB33D" w14:textId="77777777" w:rsidR="00FE0F40" w:rsidRPr="00950A0B" w:rsidRDefault="00FE0F40" w:rsidP="00FE0F40">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58C811A9" w14:textId="77777777" w:rsidR="00FE0F40" w:rsidRPr="00950A0B" w:rsidRDefault="00FE0F40" w:rsidP="00FE0F40">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0E5A6CD2" w14:textId="77777777" w:rsidR="00FE0F40" w:rsidRPr="00950A0B" w:rsidRDefault="00FE0F40" w:rsidP="00FE0F40">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3E0D6165" w14:textId="77777777" w:rsidR="00FE0F40" w:rsidRPr="00950A0B" w:rsidRDefault="00FE0F40" w:rsidP="00FE0F40">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225E46DF" w14:textId="77777777" w:rsidR="00FE0F40" w:rsidRPr="00950A0B" w:rsidRDefault="00FE0F40" w:rsidP="00FE0F40">
            <w:pPr>
              <w:rPr>
                <w:sz w:val="22"/>
              </w:rPr>
            </w:pPr>
            <w:r w:rsidRPr="00950A0B">
              <w:rPr>
                <w:rFonts w:eastAsia="Times New Roman"/>
                <w:sz w:val="22"/>
                <w:lang w:eastAsia="ru-RU"/>
              </w:rPr>
              <w:t>х</w:t>
            </w:r>
          </w:p>
        </w:tc>
      </w:tr>
      <w:tr w:rsidR="00FE0F40" w:rsidRPr="00950A0B" w14:paraId="677FD9EC" w14:textId="77777777" w:rsidTr="00181063">
        <w:tc>
          <w:tcPr>
            <w:tcW w:w="2261" w:type="dxa"/>
            <w:gridSpan w:val="4"/>
            <w:vMerge/>
            <w:tcBorders>
              <w:left w:val="single" w:sz="4" w:space="0" w:color="auto"/>
              <w:right w:val="single" w:sz="4" w:space="0" w:color="auto"/>
            </w:tcBorders>
          </w:tcPr>
          <w:p w14:paraId="23B6C132" w14:textId="77777777" w:rsidR="00FE0F40" w:rsidRPr="00950A0B" w:rsidRDefault="00FE0F40" w:rsidP="00FE0F40">
            <w:pPr>
              <w:autoSpaceDE w:val="0"/>
              <w:autoSpaceDN w:val="0"/>
              <w:adjustRightInd w:val="0"/>
              <w:jc w:val="center"/>
              <w:rPr>
                <w:rFonts w:eastAsia="Times New Roman"/>
                <w:sz w:val="22"/>
                <w:lang w:eastAsia="ru-RU"/>
              </w:rPr>
            </w:pPr>
          </w:p>
        </w:tc>
        <w:tc>
          <w:tcPr>
            <w:tcW w:w="1137" w:type="dxa"/>
            <w:vMerge/>
            <w:tcBorders>
              <w:left w:val="single" w:sz="4" w:space="0" w:color="auto"/>
              <w:right w:val="single" w:sz="4" w:space="0" w:color="auto"/>
            </w:tcBorders>
          </w:tcPr>
          <w:p w14:paraId="351E5F5A" w14:textId="77777777" w:rsidR="00FE0F40" w:rsidRPr="00950A0B" w:rsidRDefault="00FE0F40" w:rsidP="00FE0F40">
            <w:pPr>
              <w:autoSpaceDE w:val="0"/>
              <w:autoSpaceDN w:val="0"/>
              <w:adjustRightInd w:val="0"/>
              <w:jc w:val="center"/>
              <w:rPr>
                <w:rFonts w:eastAsia="Times New Roman"/>
                <w:sz w:val="22"/>
                <w:lang w:eastAsia="ru-RU"/>
              </w:rPr>
            </w:pPr>
          </w:p>
        </w:tc>
        <w:tc>
          <w:tcPr>
            <w:tcW w:w="1414" w:type="dxa"/>
            <w:gridSpan w:val="2"/>
            <w:vMerge/>
            <w:tcBorders>
              <w:left w:val="single" w:sz="4" w:space="0" w:color="auto"/>
              <w:right w:val="single" w:sz="4" w:space="0" w:color="auto"/>
            </w:tcBorders>
          </w:tcPr>
          <w:p w14:paraId="693CBE68"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5A619D42"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6DDAC205"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7C5219DF"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74B77B1E" w14:textId="77777777" w:rsidR="00FE0F40" w:rsidRPr="00950A0B" w:rsidRDefault="00FE0F40" w:rsidP="00FE0F40">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3DFB1886"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64E89270" w14:textId="77777777" w:rsidR="00FE0F40" w:rsidRPr="00950A0B" w:rsidRDefault="00FE0F40" w:rsidP="00FE0F40">
            <w:pPr>
              <w:rPr>
                <w:sz w:val="22"/>
              </w:rPr>
            </w:pPr>
            <w:r w:rsidRPr="00950A0B">
              <w:rPr>
                <w:rFonts w:eastAsia="Times New Roman"/>
                <w:sz w:val="22"/>
                <w:lang w:eastAsia="ru-RU"/>
              </w:rPr>
              <w:t>0,0</w:t>
            </w:r>
          </w:p>
        </w:tc>
        <w:tc>
          <w:tcPr>
            <w:tcW w:w="839" w:type="dxa"/>
            <w:tcBorders>
              <w:top w:val="single" w:sz="4" w:space="0" w:color="auto"/>
              <w:left w:val="single" w:sz="4" w:space="0" w:color="auto"/>
              <w:bottom w:val="single" w:sz="4" w:space="0" w:color="auto"/>
              <w:right w:val="single" w:sz="4" w:space="0" w:color="auto"/>
            </w:tcBorders>
          </w:tcPr>
          <w:p w14:paraId="4946B0A6" w14:textId="77777777" w:rsidR="00FE0F40" w:rsidRPr="00950A0B" w:rsidRDefault="00FE0F40" w:rsidP="00FE0F40">
            <w:pPr>
              <w:rPr>
                <w:sz w:val="22"/>
              </w:rPr>
            </w:pPr>
            <w:r w:rsidRPr="00950A0B">
              <w:rPr>
                <w:rFonts w:eastAsia="Times New Roman"/>
                <w:sz w:val="22"/>
                <w:lang w:eastAsia="ru-RU"/>
              </w:rPr>
              <w:t>0,0</w:t>
            </w:r>
          </w:p>
        </w:tc>
        <w:tc>
          <w:tcPr>
            <w:tcW w:w="570" w:type="dxa"/>
            <w:gridSpan w:val="2"/>
            <w:tcBorders>
              <w:top w:val="single" w:sz="4" w:space="0" w:color="auto"/>
              <w:left w:val="single" w:sz="4" w:space="0" w:color="auto"/>
              <w:bottom w:val="single" w:sz="4" w:space="0" w:color="auto"/>
              <w:right w:val="single" w:sz="4" w:space="0" w:color="auto"/>
            </w:tcBorders>
          </w:tcPr>
          <w:p w14:paraId="37F3A19A" w14:textId="77777777" w:rsidR="00FE0F40" w:rsidRPr="00950A0B" w:rsidRDefault="00FE0F40" w:rsidP="00FE0F40">
            <w:pPr>
              <w:rPr>
                <w:rFonts w:eastAsia="Times New Roman"/>
                <w:sz w:val="22"/>
                <w:lang w:eastAsia="ru-RU"/>
              </w:rPr>
            </w:pPr>
            <w:r w:rsidRPr="00950A0B">
              <w:rPr>
                <w:rFonts w:eastAsia="Times New Roman"/>
                <w:sz w:val="22"/>
                <w:lang w:eastAsia="ru-RU"/>
              </w:rPr>
              <w:t>0,0</w:t>
            </w:r>
          </w:p>
        </w:tc>
        <w:tc>
          <w:tcPr>
            <w:tcW w:w="575" w:type="dxa"/>
            <w:gridSpan w:val="2"/>
            <w:tcBorders>
              <w:top w:val="single" w:sz="4" w:space="0" w:color="auto"/>
              <w:left w:val="single" w:sz="4" w:space="0" w:color="auto"/>
              <w:bottom w:val="single" w:sz="4" w:space="0" w:color="auto"/>
              <w:right w:val="single" w:sz="4" w:space="0" w:color="auto"/>
            </w:tcBorders>
          </w:tcPr>
          <w:p w14:paraId="188B6DDC" w14:textId="77777777" w:rsidR="00FE0F40" w:rsidRPr="00950A0B" w:rsidRDefault="00FE0F40" w:rsidP="00FE0F40">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38024D64" w14:textId="77777777" w:rsidR="00FE0F40" w:rsidRPr="00950A0B" w:rsidRDefault="00FE0F40" w:rsidP="00FE0F40">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4B5FBF35" w14:textId="77777777" w:rsidR="00FE0F40" w:rsidRPr="00950A0B" w:rsidRDefault="00FE0F40" w:rsidP="00FE0F40">
            <w:pPr>
              <w:rPr>
                <w:sz w:val="22"/>
              </w:rPr>
            </w:pPr>
            <w:r w:rsidRPr="00950A0B">
              <w:rPr>
                <w:rFonts w:eastAsia="Times New Roman"/>
                <w:sz w:val="22"/>
                <w:lang w:eastAsia="ru-RU"/>
              </w:rPr>
              <w:t>0,0</w:t>
            </w:r>
          </w:p>
        </w:tc>
        <w:tc>
          <w:tcPr>
            <w:tcW w:w="998" w:type="dxa"/>
            <w:vMerge w:val="restart"/>
            <w:tcBorders>
              <w:top w:val="single" w:sz="4" w:space="0" w:color="auto"/>
              <w:left w:val="single" w:sz="4" w:space="0" w:color="auto"/>
              <w:right w:val="single" w:sz="4" w:space="0" w:color="auto"/>
            </w:tcBorders>
          </w:tcPr>
          <w:p w14:paraId="333731D7" w14:textId="77777777" w:rsidR="00FE0F40" w:rsidRPr="00950A0B" w:rsidRDefault="00FE0F40" w:rsidP="00FE0F40">
            <w:pPr>
              <w:rPr>
                <w:sz w:val="22"/>
              </w:rPr>
            </w:pPr>
            <w:r w:rsidRPr="00950A0B">
              <w:rPr>
                <w:rFonts w:eastAsia="Times New Roman"/>
                <w:sz w:val="22"/>
                <w:lang w:eastAsia="ru-RU"/>
              </w:rPr>
              <w:t>х</w:t>
            </w:r>
          </w:p>
        </w:tc>
      </w:tr>
      <w:tr w:rsidR="00FE0F40" w:rsidRPr="00950A0B" w14:paraId="004E6520" w14:textId="77777777" w:rsidTr="00181063">
        <w:tc>
          <w:tcPr>
            <w:tcW w:w="2261" w:type="dxa"/>
            <w:gridSpan w:val="4"/>
            <w:vMerge/>
            <w:tcBorders>
              <w:left w:val="single" w:sz="4" w:space="0" w:color="auto"/>
              <w:right w:val="single" w:sz="4" w:space="0" w:color="auto"/>
            </w:tcBorders>
          </w:tcPr>
          <w:p w14:paraId="2ED82441" w14:textId="77777777" w:rsidR="00FE0F40" w:rsidRPr="00950A0B" w:rsidRDefault="00FE0F40" w:rsidP="00FE0F40">
            <w:pPr>
              <w:autoSpaceDE w:val="0"/>
              <w:autoSpaceDN w:val="0"/>
              <w:adjustRightInd w:val="0"/>
              <w:jc w:val="center"/>
              <w:rPr>
                <w:rFonts w:eastAsia="Times New Roman"/>
                <w:sz w:val="22"/>
                <w:lang w:eastAsia="ru-RU"/>
              </w:rPr>
            </w:pPr>
          </w:p>
        </w:tc>
        <w:tc>
          <w:tcPr>
            <w:tcW w:w="1137" w:type="dxa"/>
            <w:vMerge/>
            <w:tcBorders>
              <w:left w:val="single" w:sz="4" w:space="0" w:color="auto"/>
              <w:right w:val="single" w:sz="4" w:space="0" w:color="auto"/>
            </w:tcBorders>
          </w:tcPr>
          <w:p w14:paraId="34F38C35" w14:textId="77777777" w:rsidR="00FE0F40" w:rsidRPr="00950A0B" w:rsidRDefault="00FE0F40" w:rsidP="00FE0F40">
            <w:pPr>
              <w:autoSpaceDE w:val="0"/>
              <w:autoSpaceDN w:val="0"/>
              <w:adjustRightInd w:val="0"/>
              <w:jc w:val="center"/>
              <w:rPr>
                <w:rFonts w:eastAsia="Times New Roman"/>
                <w:sz w:val="22"/>
                <w:lang w:eastAsia="ru-RU"/>
              </w:rPr>
            </w:pPr>
          </w:p>
        </w:tc>
        <w:tc>
          <w:tcPr>
            <w:tcW w:w="1414" w:type="dxa"/>
            <w:gridSpan w:val="2"/>
            <w:vMerge/>
            <w:tcBorders>
              <w:left w:val="single" w:sz="4" w:space="0" w:color="auto"/>
              <w:right w:val="single" w:sz="4" w:space="0" w:color="auto"/>
            </w:tcBorders>
          </w:tcPr>
          <w:p w14:paraId="7E56A8BD"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5D94528B"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1E2F9051"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21C02388"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631FE368" w14:textId="77777777" w:rsidR="00FE0F40" w:rsidRPr="00950A0B" w:rsidRDefault="00FE0F40" w:rsidP="00FE0F40">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5964062A"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6D4D5CFC" w14:textId="77777777" w:rsidR="00FE0F40" w:rsidRPr="00950A0B" w:rsidRDefault="00FE0F40" w:rsidP="00FE0F40">
            <w:pPr>
              <w:rPr>
                <w:rFonts w:cs="Times New Roman"/>
                <w:color w:val="000000"/>
                <w:sz w:val="22"/>
              </w:rPr>
            </w:pPr>
            <w:r w:rsidRPr="00950A0B">
              <w:rPr>
                <w:rFonts w:cs="Times New Roman"/>
                <w:color w:val="000000"/>
                <w:sz w:val="22"/>
              </w:rPr>
              <w:t>17 900,38</w:t>
            </w:r>
          </w:p>
        </w:tc>
        <w:tc>
          <w:tcPr>
            <w:tcW w:w="839" w:type="dxa"/>
            <w:tcBorders>
              <w:top w:val="single" w:sz="4" w:space="0" w:color="auto"/>
              <w:left w:val="single" w:sz="4" w:space="0" w:color="auto"/>
              <w:bottom w:val="single" w:sz="4" w:space="0" w:color="auto"/>
              <w:right w:val="single" w:sz="4" w:space="0" w:color="auto"/>
            </w:tcBorders>
            <w:vAlign w:val="center"/>
          </w:tcPr>
          <w:p w14:paraId="4BF526AF"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cs="Times New Roman"/>
                <w:color w:val="000000"/>
                <w:sz w:val="22"/>
              </w:rPr>
              <w:t>17 900,38</w:t>
            </w:r>
          </w:p>
        </w:tc>
        <w:tc>
          <w:tcPr>
            <w:tcW w:w="570" w:type="dxa"/>
            <w:gridSpan w:val="2"/>
            <w:tcBorders>
              <w:top w:val="single" w:sz="4" w:space="0" w:color="auto"/>
              <w:left w:val="single" w:sz="4" w:space="0" w:color="auto"/>
              <w:bottom w:val="single" w:sz="4" w:space="0" w:color="auto"/>
              <w:right w:val="single" w:sz="4" w:space="0" w:color="auto"/>
            </w:tcBorders>
          </w:tcPr>
          <w:p w14:paraId="16D9DA39" w14:textId="77777777" w:rsidR="00FE0F40" w:rsidRPr="00950A0B" w:rsidRDefault="00FE0F40" w:rsidP="00FE0F40">
            <w:pPr>
              <w:rPr>
                <w:sz w:val="22"/>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3E957D98" w14:textId="77777777" w:rsidR="00FE0F40" w:rsidRPr="00950A0B" w:rsidRDefault="00FE0F40" w:rsidP="00FE0F40">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0800159A" w14:textId="77777777" w:rsidR="00FE0F40" w:rsidRPr="00950A0B" w:rsidRDefault="00FE0F40" w:rsidP="00FE0F40">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06495F35" w14:textId="77777777" w:rsidR="00FE0F40" w:rsidRPr="00950A0B" w:rsidRDefault="00FE0F40" w:rsidP="00FE0F40">
            <w:pPr>
              <w:rPr>
                <w:sz w:val="22"/>
              </w:rPr>
            </w:pPr>
            <w:r w:rsidRPr="00950A0B">
              <w:rPr>
                <w:rFonts w:eastAsia="Times New Roman"/>
                <w:sz w:val="22"/>
                <w:lang w:eastAsia="ru-RU"/>
              </w:rPr>
              <w:t>0,0</w:t>
            </w:r>
          </w:p>
        </w:tc>
        <w:tc>
          <w:tcPr>
            <w:tcW w:w="998" w:type="dxa"/>
            <w:vMerge/>
            <w:tcBorders>
              <w:left w:val="single" w:sz="4" w:space="0" w:color="auto"/>
              <w:right w:val="single" w:sz="4" w:space="0" w:color="auto"/>
            </w:tcBorders>
          </w:tcPr>
          <w:p w14:paraId="47D638D0" w14:textId="77777777" w:rsidR="00FE0F40" w:rsidRPr="00950A0B" w:rsidRDefault="00FE0F40" w:rsidP="00FE0F40">
            <w:pPr>
              <w:rPr>
                <w:sz w:val="22"/>
              </w:rPr>
            </w:pPr>
          </w:p>
        </w:tc>
      </w:tr>
      <w:tr w:rsidR="00FE0F40" w:rsidRPr="00950A0B" w14:paraId="1DE9152C" w14:textId="77777777" w:rsidTr="00181063">
        <w:tc>
          <w:tcPr>
            <w:tcW w:w="2261" w:type="dxa"/>
            <w:gridSpan w:val="4"/>
            <w:vMerge/>
            <w:tcBorders>
              <w:left w:val="single" w:sz="4" w:space="0" w:color="auto"/>
              <w:right w:val="single" w:sz="4" w:space="0" w:color="auto"/>
            </w:tcBorders>
          </w:tcPr>
          <w:p w14:paraId="5A8A1CC5" w14:textId="77777777" w:rsidR="00FE0F40" w:rsidRPr="00950A0B" w:rsidRDefault="00FE0F40" w:rsidP="00FE0F40">
            <w:pPr>
              <w:autoSpaceDE w:val="0"/>
              <w:autoSpaceDN w:val="0"/>
              <w:adjustRightInd w:val="0"/>
              <w:jc w:val="center"/>
              <w:rPr>
                <w:rFonts w:eastAsia="Times New Roman"/>
                <w:sz w:val="22"/>
                <w:lang w:eastAsia="ru-RU"/>
              </w:rPr>
            </w:pPr>
          </w:p>
        </w:tc>
        <w:tc>
          <w:tcPr>
            <w:tcW w:w="1137" w:type="dxa"/>
            <w:vMerge/>
            <w:tcBorders>
              <w:left w:val="single" w:sz="4" w:space="0" w:color="auto"/>
              <w:right w:val="single" w:sz="4" w:space="0" w:color="auto"/>
            </w:tcBorders>
          </w:tcPr>
          <w:p w14:paraId="7F7E887B" w14:textId="77777777" w:rsidR="00FE0F40" w:rsidRPr="00950A0B" w:rsidRDefault="00FE0F40" w:rsidP="00FE0F40">
            <w:pPr>
              <w:autoSpaceDE w:val="0"/>
              <w:autoSpaceDN w:val="0"/>
              <w:adjustRightInd w:val="0"/>
              <w:jc w:val="center"/>
              <w:rPr>
                <w:rFonts w:eastAsia="Times New Roman"/>
                <w:sz w:val="22"/>
                <w:lang w:eastAsia="ru-RU"/>
              </w:rPr>
            </w:pPr>
          </w:p>
        </w:tc>
        <w:tc>
          <w:tcPr>
            <w:tcW w:w="1414" w:type="dxa"/>
            <w:gridSpan w:val="2"/>
            <w:vMerge/>
            <w:tcBorders>
              <w:left w:val="single" w:sz="4" w:space="0" w:color="auto"/>
              <w:right w:val="single" w:sz="4" w:space="0" w:color="auto"/>
            </w:tcBorders>
          </w:tcPr>
          <w:p w14:paraId="3446D9E2"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1D218F0B"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2B79479A"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66BCB808"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70ED09FB" w14:textId="77777777" w:rsidR="00FE0F40" w:rsidRPr="00950A0B" w:rsidRDefault="00FE0F40" w:rsidP="00FE0F40">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50A4E4C8"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vAlign w:val="center"/>
          </w:tcPr>
          <w:p w14:paraId="60E9BD92" w14:textId="77777777" w:rsidR="00FE0F40" w:rsidRPr="00950A0B" w:rsidRDefault="00FE0F40" w:rsidP="00FE0F40">
            <w:pPr>
              <w:rPr>
                <w:rFonts w:cs="Times New Roman"/>
                <w:color w:val="000000"/>
                <w:sz w:val="22"/>
              </w:rPr>
            </w:pPr>
            <w:r w:rsidRPr="00950A0B">
              <w:rPr>
                <w:rFonts w:cs="Times New Roman"/>
                <w:color w:val="000000"/>
                <w:sz w:val="22"/>
              </w:rPr>
              <w:t>41 767,56</w:t>
            </w:r>
          </w:p>
        </w:tc>
        <w:tc>
          <w:tcPr>
            <w:tcW w:w="839" w:type="dxa"/>
            <w:tcBorders>
              <w:top w:val="single" w:sz="4" w:space="0" w:color="auto"/>
              <w:left w:val="single" w:sz="4" w:space="0" w:color="auto"/>
              <w:bottom w:val="single" w:sz="4" w:space="0" w:color="auto"/>
              <w:right w:val="single" w:sz="4" w:space="0" w:color="auto"/>
            </w:tcBorders>
            <w:vAlign w:val="center"/>
          </w:tcPr>
          <w:p w14:paraId="021A7FFB" w14:textId="77777777" w:rsidR="00FE0F40" w:rsidRPr="00950A0B" w:rsidRDefault="00FE0F40" w:rsidP="00FE0F40">
            <w:pPr>
              <w:autoSpaceDE w:val="0"/>
              <w:autoSpaceDN w:val="0"/>
              <w:adjustRightInd w:val="0"/>
              <w:rPr>
                <w:rFonts w:eastAsia="Times New Roman"/>
                <w:sz w:val="22"/>
                <w:lang w:eastAsia="ru-RU"/>
              </w:rPr>
            </w:pPr>
            <w:r w:rsidRPr="00950A0B">
              <w:rPr>
                <w:rFonts w:cs="Times New Roman"/>
                <w:color w:val="000000"/>
                <w:sz w:val="22"/>
              </w:rPr>
              <w:t>41 767,56</w:t>
            </w:r>
          </w:p>
        </w:tc>
        <w:tc>
          <w:tcPr>
            <w:tcW w:w="570" w:type="dxa"/>
            <w:gridSpan w:val="2"/>
            <w:tcBorders>
              <w:top w:val="single" w:sz="4" w:space="0" w:color="auto"/>
              <w:left w:val="single" w:sz="4" w:space="0" w:color="auto"/>
              <w:bottom w:val="single" w:sz="4" w:space="0" w:color="auto"/>
              <w:right w:val="single" w:sz="4" w:space="0" w:color="auto"/>
            </w:tcBorders>
          </w:tcPr>
          <w:p w14:paraId="4DAC6FEA" w14:textId="77777777" w:rsidR="00FE0F40" w:rsidRPr="00950A0B" w:rsidRDefault="00FE0F40" w:rsidP="00FE0F40">
            <w:pPr>
              <w:rPr>
                <w:sz w:val="22"/>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6B4E3288" w14:textId="77777777" w:rsidR="00FE0F40" w:rsidRPr="00950A0B" w:rsidRDefault="00FE0F40" w:rsidP="00FE0F40">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31F58A09" w14:textId="77777777" w:rsidR="00FE0F40" w:rsidRPr="00950A0B" w:rsidRDefault="00FE0F40" w:rsidP="00FE0F40">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33BD5436" w14:textId="77777777" w:rsidR="00FE0F40" w:rsidRPr="00950A0B" w:rsidRDefault="00FE0F40" w:rsidP="00FE0F40">
            <w:pPr>
              <w:rPr>
                <w:sz w:val="22"/>
              </w:rPr>
            </w:pPr>
            <w:r w:rsidRPr="00950A0B">
              <w:rPr>
                <w:rFonts w:eastAsia="Times New Roman"/>
                <w:sz w:val="22"/>
                <w:lang w:eastAsia="ru-RU"/>
              </w:rPr>
              <w:t>0,0</w:t>
            </w:r>
          </w:p>
        </w:tc>
        <w:tc>
          <w:tcPr>
            <w:tcW w:w="998" w:type="dxa"/>
            <w:vMerge/>
            <w:tcBorders>
              <w:left w:val="single" w:sz="4" w:space="0" w:color="auto"/>
              <w:right w:val="single" w:sz="4" w:space="0" w:color="auto"/>
            </w:tcBorders>
          </w:tcPr>
          <w:p w14:paraId="01546666" w14:textId="77777777" w:rsidR="00FE0F40" w:rsidRPr="00950A0B" w:rsidRDefault="00FE0F40" w:rsidP="00FE0F40">
            <w:pPr>
              <w:rPr>
                <w:sz w:val="22"/>
              </w:rPr>
            </w:pPr>
          </w:p>
        </w:tc>
      </w:tr>
      <w:tr w:rsidR="00FE0F40" w:rsidRPr="00950A0B" w14:paraId="55BE39FE" w14:textId="77777777" w:rsidTr="00181063">
        <w:tc>
          <w:tcPr>
            <w:tcW w:w="2261" w:type="dxa"/>
            <w:gridSpan w:val="4"/>
            <w:vMerge/>
            <w:tcBorders>
              <w:left w:val="single" w:sz="4" w:space="0" w:color="auto"/>
              <w:bottom w:val="single" w:sz="4" w:space="0" w:color="auto"/>
              <w:right w:val="single" w:sz="4" w:space="0" w:color="auto"/>
            </w:tcBorders>
          </w:tcPr>
          <w:p w14:paraId="11DE02B8" w14:textId="77777777" w:rsidR="00FE0F40" w:rsidRPr="00950A0B" w:rsidRDefault="00FE0F40" w:rsidP="00FE0F40">
            <w:pPr>
              <w:autoSpaceDE w:val="0"/>
              <w:autoSpaceDN w:val="0"/>
              <w:adjustRightInd w:val="0"/>
              <w:jc w:val="center"/>
              <w:rPr>
                <w:rFonts w:eastAsia="Times New Roman"/>
                <w:sz w:val="22"/>
                <w:lang w:eastAsia="ru-RU"/>
              </w:rPr>
            </w:pPr>
          </w:p>
        </w:tc>
        <w:tc>
          <w:tcPr>
            <w:tcW w:w="1137" w:type="dxa"/>
            <w:vMerge/>
            <w:tcBorders>
              <w:left w:val="single" w:sz="4" w:space="0" w:color="auto"/>
              <w:bottom w:val="single" w:sz="4" w:space="0" w:color="auto"/>
              <w:right w:val="single" w:sz="4" w:space="0" w:color="auto"/>
            </w:tcBorders>
          </w:tcPr>
          <w:p w14:paraId="0D1B01A2" w14:textId="77777777" w:rsidR="00FE0F40" w:rsidRPr="00950A0B" w:rsidRDefault="00FE0F40" w:rsidP="00FE0F40">
            <w:pPr>
              <w:autoSpaceDE w:val="0"/>
              <w:autoSpaceDN w:val="0"/>
              <w:adjustRightInd w:val="0"/>
              <w:jc w:val="center"/>
              <w:rPr>
                <w:rFonts w:eastAsia="Times New Roman"/>
                <w:sz w:val="22"/>
                <w:lang w:eastAsia="ru-RU"/>
              </w:rPr>
            </w:pPr>
          </w:p>
        </w:tc>
        <w:tc>
          <w:tcPr>
            <w:tcW w:w="1414" w:type="dxa"/>
            <w:gridSpan w:val="2"/>
            <w:vMerge/>
            <w:tcBorders>
              <w:left w:val="single" w:sz="4" w:space="0" w:color="auto"/>
              <w:bottom w:val="single" w:sz="4" w:space="0" w:color="auto"/>
              <w:right w:val="single" w:sz="4" w:space="0" w:color="auto"/>
            </w:tcBorders>
          </w:tcPr>
          <w:p w14:paraId="601A6932"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vMerge/>
            <w:tcBorders>
              <w:left w:val="single" w:sz="4" w:space="0" w:color="auto"/>
              <w:bottom w:val="single" w:sz="4" w:space="0" w:color="auto"/>
              <w:right w:val="single" w:sz="4" w:space="0" w:color="auto"/>
            </w:tcBorders>
          </w:tcPr>
          <w:p w14:paraId="70429457" w14:textId="77777777" w:rsidR="00FE0F40" w:rsidRPr="00950A0B" w:rsidRDefault="00FE0F40" w:rsidP="00FE0F40">
            <w:pPr>
              <w:autoSpaceDE w:val="0"/>
              <w:autoSpaceDN w:val="0"/>
              <w:adjustRightInd w:val="0"/>
              <w:jc w:val="center"/>
              <w:rPr>
                <w:rFonts w:eastAsia="Times New Roman"/>
                <w:sz w:val="22"/>
                <w:lang w:eastAsia="ru-RU"/>
              </w:rPr>
            </w:pPr>
          </w:p>
        </w:tc>
        <w:tc>
          <w:tcPr>
            <w:tcW w:w="1134" w:type="dxa"/>
            <w:gridSpan w:val="2"/>
            <w:vMerge/>
            <w:tcBorders>
              <w:left w:val="single" w:sz="4" w:space="0" w:color="auto"/>
              <w:bottom w:val="single" w:sz="4" w:space="0" w:color="auto"/>
              <w:right w:val="single" w:sz="4" w:space="0" w:color="auto"/>
            </w:tcBorders>
          </w:tcPr>
          <w:p w14:paraId="4541C8CA" w14:textId="77777777" w:rsidR="00FE0F40" w:rsidRPr="00950A0B" w:rsidRDefault="00FE0F40" w:rsidP="00FE0F40">
            <w:pPr>
              <w:autoSpaceDE w:val="0"/>
              <w:autoSpaceDN w:val="0"/>
              <w:adjustRightInd w:val="0"/>
              <w:jc w:val="center"/>
              <w:rPr>
                <w:rFonts w:eastAsia="Times New Roman"/>
                <w:sz w:val="22"/>
                <w:lang w:eastAsia="ru-RU"/>
              </w:rPr>
            </w:pPr>
          </w:p>
        </w:tc>
        <w:tc>
          <w:tcPr>
            <w:tcW w:w="850" w:type="dxa"/>
            <w:gridSpan w:val="2"/>
            <w:vMerge/>
            <w:tcBorders>
              <w:left w:val="single" w:sz="4" w:space="0" w:color="auto"/>
              <w:bottom w:val="single" w:sz="4" w:space="0" w:color="auto"/>
              <w:right w:val="single" w:sz="4" w:space="0" w:color="auto"/>
            </w:tcBorders>
          </w:tcPr>
          <w:p w14:paraId="07C0B88A" w14:textId="77777777" w:rsidR="00FE0F40" w:rsidRPr="00950A0B" w:rsidRDefault="00FE0F40" w:rsidP="00FE0F40">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077440BB" w14:textId="77777777" w:rsidR="00FE0F40" w:rsidRPr="00950A0B" w:rsidRDefault="00FE0F40" w:rsidP="00FE0F40">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11E3FB10" w14:textId="77777777" w:rsidR="00FE0F40" w:rsidRPr="00950A0B" w:rsidRDefault="00FE0F40" w:rsidP="00FE0F40">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72233FF8"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839" w:type="dxa"/>
            <w:tcBorders>
              <w:top w:val="single" w:sz="4" w:space="0" w:color="auto"/>
              <w:left w:val="single" w:sz="4" w:space="0" w:color="auto"/>
              <w:bottom w:val="single" w:sz="4" w:space="0" w:color="auto"/>
              <w:right w:val="single" w:sz="4" w:space="0" w:color="auto"/>
            </w:tcBorders>
          </w:tcPr>
          <w:p w14:paraId="4D59FEE9"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70" w:type="dxa"/>
            <w:gridSpan w:val="2"/>
            <w:tcBorders>
              <w:top w:val="single" w:sz="4" w:space="0" w:color="auto"/>
              <w:left w:val="single" w:sz="4" w:space="0" w:color="auto"/>
              <w:bottom w:val="single" w:sz="4" w:space="0" w:color="auto"/>
              <w:right w:val="single" w:sz="4" w:space="0" w:color="auto"/>
            </w:tcBorders>
          </w:tcPr>
          <w:p w14:paraId="10950731"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75" w:type="dxa"/>
            <w:gridSpan w:val="2"/>
            <w:tcBorders>
              <w:top w:val="single" w:sz="4" w:space="0" w:color="auto"/>
              <w:left w:val="single" w:sz="4" w:space="0" w:color="auto"/>
              <w:bottom w:val="single" w:sz="4" w:space="0" w:color="auto"/>
              <w:right w:val="single" w:sz="4" w:space="0" w:color="auto"/>
            </w:tcBorders>
          </w:tcPr>
          <w:p w14:paraId="40418E69"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2E01210C"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7C5D8719" w14:textId="77777777" w:rsidR="00FE0F40" w:rsidRPr="00950A0B" w:rsidRDefault="00FE0F40" w:rsidP="00FE0F4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998" w:type="dxa"/>
            <w:vMerge/>
            <w:tcBorders>
              <w:left w:val="single" w:sz="4" w:space="0" w:color="auto"/>
              <w:bottom w:val="single" w:sz="4" w:space="0" w:color="auto"/>
              <w:right w:val="single" w:sz="4" w:space="0" w:color="auto"/>
            </w:tcBorders>
          </w:tcPr>
          <w:p w14:paraId="2B14BDB3" w14:textId="77777777" w:rsidR="00FE0F40" w:rsidRPr="00950A0B" w:rsidRDefault="00FE0F40" w:rsidP="00FE0F40">
            <w:pPr>
              <w:autoSpaceDE w:val="0"/>
              <w:autoSpaceDN w:val="0"/>
              <w:adjustRightInd w:val="0"/>
              <w:jc w:val="center"/>
              <w:rPr>
                <w:rFonts w:eastAsia="Times New Roman"/>
                <w:sz w:val="22"/>
                <w:lang w:eastAsia="ru-RU"/>
              </w:rPr>
            </w:pPr>
          </w:p>
        </w:tc>
      </w:tr>
    </w:tbl>
    <w:p w14:paraId="7DC3A76D" w14:textId="77777777" w:rsidR="007B6099" w:rsidRPr="00950A0B" w:rsidRDefault="007B6099" w:rsidP="007B6099">
      <w:pPr>
        <w:pStyle w:val="ConsPlusNormal"/>
        <w:rPr>
          <w:rFonts w:ascii="Times New Roman" w:hAnsi="Times New Roman" w:cs="Times New Roman"/>
          <w:b/>
          <w:szCs w:val="22"/>
        </w:rPr>
      </w:pPr>
    </w:p>
    <w:p w14:paraId="7DACC8FD" w14:textId="77777777" w:rsidR="006320E0" w:rsidRPr="00950A0B" w:rsidRDefault="006320E0" w:rsidP="006320E0">
      <w:pPr>
        <w:autoSpaceDE w:val="0"/>
        <w:autoSpaceDN w:val="0"/>
        <w:adjustRightInd w:val="0"/>
        <w:jc w:val="center"/>
        <w:rPr>
          <w:rFonts w:eastAsia="Times New Roman"/>
          <w:sz w:val="22"/>
          <w:lang w:eastAsia="ru-RU"/>
        </w:rPr>
      </w:pPr>
      <w:r w:rsidRPr="00950A0B">
        <w:rPr>
          <w:rFonts w:eastAsia="Times New Roman"/>
          <w:sz w:val="22"/>
          <w:lang w:eastAsia="ru-RU"/>
        </w:rPr>
        <w:t xml:space="preserve">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 Московской области бюджету Городского округа Подольск Московской области, либо финансирование которых осуществляется за счет средств бюджета Городского округа Подольск Московской области, предусмотренная мероприятием </w:t>
      </w:r>
    </w:p>
    <w:p w14:paraId="68A77D0E" w14:textId="77777777" w:rsidR="006320E0" w:rsidRPr="00950A0B" w:rsidRDefault="006320E0" w:rsidP="006320E0">
      <w:pPr>
        <w:autoSpaceDE w:val="0"/>
        <w:autoSpaceDN w:val="0"/>
        <w:adjustRightInd w:val="0"/>
        <w:jc w:val="center"/>
        <w:rPr>
          <w:rFonts w:eastAsia="Times New Roman"/>
          <w:sz w:val="22"/>
          <w:lang w:eastAsia="ru-RU"/>
        </w:rPr>
      </w:pPr>
      <w:r w:rsidRPr="00950A0B">
        <w:rPr>
          <w:rFonts w:eastAsia="Times New Roman"/>
          <w:sz w:val="22"/>
          <w:lang w:eastAsia="ru-RU"/>
        </w:rPr>
        <w:t xml:space="preserve">01.17                                                                                                                                                                  </w:t>
      </w:r>
    </w:p>
    <w:p w14:paraId="7C7578B2" w14:textId="77777777" w:rsidR="006320E0" w:rsidRPr="00950A0B" w:rsidRDefault="006320E0" w:rsidP="006320E0">
      <w:pPr>
        <w:autoSpaceDE w:val="0"/>
        <w:autoSpaceDN w:val="0"/>
        <w:adjustRightInd w:val="0"/>
        <w:jc w:val="center"/>
        <w:rPr>
          <w:rFonts w:eastAsia="Times New Roman"/>
          <w:sz w:val="22"/>
          <w:lang w:eastAsia="ru-RU"/>
        </w:rPr>
      </w:pPr>
      <w:r w:rsidRPr="00950A0B">
        <w:rPr>
          <w:rFonts w:eastAsia="Times New Roman"/>
          <w:sz w:val="22"/>
          <w:lang w:eastAsia="ru-RU"/>
        </w:rPr>
        <w:t>подпрограммы «Комфортная городская среда» муниципальной программы «Формирование современной комфортной городской среды»</w:t>
      </w:r>
    </w:p>
    <w:p w14:paraId="41A4331C" w14:textId="77777777" w:rsidR="006320E0" w:rsidRPr="00950A0B" w:rsidRDefault="006320E0" w:rsidP="006320E0">
      <w:pPr>
        <w:autoSpaceDE w:val="0"/>
        <w:autoSpaceDN w:val="0"/>
        <w:adjustRightInd w:val="0"/>
        <w:jc w:val="center"/>
        <w:rPr>
          <w:rFonts w:eastAsia="Times New Roman"/>
          <w:sz w:val="22"/>
          <w:lang w:eastAsia="ru-RU"/>
        </w:rPr>
      </w:pPr>
    </w:p>
    <w:tbl>
      <w:tblPr>
        <w:tblW w:w="15735" w:type="dxa"/>
        <w:tblInd w:w="62" w:type="dxa"/>
        <w:tblLayout w:type="fixed"/>
        <w:tblCellMar>
          <w:top w:w="102" w:type="dxa"/>
          <w:left w:w="62" w:type="dxa"/>
          <w:bottom w:w="102" w:type="dxa"/>
          <w:right w:w="62" w:type="dxa"/>
        </w:tblCellMar>
        <w:tblLook w:val="0000" w:firstRow="0" w:lastRow="0" w:firstColumn="0" w:lastColumn="0" w:noHBand="0" w:noVBand="0"/>
      </w:tblPr>
      <w:tblGrid>
        <w:gridCol w:w="540"/>
        <w:gridCol w:w="1445"/>
        <w:gridCol w:w="1134"/>
        <w:gridCol w:w="1276"/>
        <w:gridCol w:w="1134"/>
        <w:gridCol w:w="1134"/>
        <w:gridCol w:w="1134"/>
        <w:gridCol w:w="1134"/>
        <w:gridCol w:w="1275"/>
        <w:gridCol w:w="851"/>
        <w:gridCol w:w="850"/>
        <w:gridCol w:w="709"/>
        <w:gridCol w:w="567"/>
        <w:gridCol w:w="567"/>
        <w:gridCol w:w="567"/>
        <w:gridCol w:w="1418"/>
      </w:tblGrid>
      <w:tr w:rsidR="00B65978" w:rsidRPr="00950A0B" w14:paraId="07D1A4BE" w14:textId="77777777" w:rsidTr="00CE4552">
        <w:tc>
          <w:tcPr>
            <w:tcW w:w="540" w:type="dxa"/>
            <w:vMerge w:val="restart"/>
            <w:tcBorders>
              <w:top w:val="single" w:sz="4" w:space="0" w:color="auto"/>
              <w:left w:val="single" w:sz="4" w:space="0" w:color="auto"/>
              <w:bottom w:val="single" w:sz="4" w:space="0" w:color="auto"/>
              <w:right w:val="single" w:sz="4" w:space="0" w:color="auto"/>
            </w:tcBorders>
          </w:tcPr>
          <w:p w14:paraId="5349891F"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п/п</w:t>
            </w:r>
          </w:p>
        </w:tc>
        <w:tc>
          <w:tcPr>
            <w:tcW w:w="1445" w:type="dxa"/>
            <w:vMerge w:val="restart"/>
            <w:tcBorders>
              <w:top w:val="single" w:sz="4" w:space="0" w:color="auto"/>
              <w:left w:val="single" w:sz="4" w:space="0" w:color="auto"/>
              <w:bottom w:val="single" w:sz="4" w:space="0" w:color="auto"/>
              <w:right w:val="single" w:sz="4" w:space="0" w:color="auto"/>
            </w:tcBorders>
          </w:tcPr>
          <w:p w14:paraId="471E3CD5"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tcPr>
          <w:p w14:paraId="6E1097A9"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Мощность/ прирост мощности объекта строительства (кв. метр, погонный метр, место, койко-место и так далее)</w:t>
            </w:r>
          </w:p>
        </w:tc>
        <w:tc>
          <w:tcPr>
            <w:tcW w:w="1276" w:type="dxa"/>
            <w:vMerge w:val="restart"/>
            <w:tcBorders>
              <w:top w:val="single" w:sz="4" w:space="0" w:color="auto"/>
              <w:left w:val="single" w:sz="4" w:space="0" w:color="auto"/>
              <w:bottom w:val="single" w:sz="4" w:space="0" w:color="auto"/>
              <w:right w:val="single" w:sz="4" w:space="0" w:color="auto"/>
            </w:tcBorders>
          </w:tcPr>
          <w:p w14:paraId="0D9717E6"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Виды работ в соответствии с классификатором работ</w:t>
            </w:r>
          </w:p>
        </w:tc>
        <w:tc>
          <w:tcPr>
            <w:tcW w:w="1134" w:type="dxa"/>
            <w:vMerge w:val="restart"/>
            <w:tcBorders>
              <w:top w:val="single" w:sz="4" w:space="0" w:color="auto"/>
              <w:left w:val="single" w:sz="4" w:space="0" w:color="auto"/>
              <w:bottom w:val="single" w:sz="4" w:space="0" w:color="auto"/>
              <w:right w:val="single" w:sz="4" w:space="0" w:color="auto"/>
            </w:tcBorders>
          </w:tcPr>
          <w:p w14:paraId="787C7C70"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 Сроки проведения работ</w:t>
            </w:r>
          </w:p>
          <w:p w14:paraId="5ABEC321" w14:textId="77777777" w:rsidR="00B65978" w:rsidRPr="00950A0B" w:rsidRDefault="00B65978" w:rsidP="00B65978">
            <w:pPr>
              <w:autoSpaceDE w:val="0"/>
              <w:autoSpaceDN w:val="0"/>
              <w:adjustRightInd w:val="0"/>
              <w:jc w:val="center"/>
              <w:rPr>
                <w:rFonts w:eastAsia="Times New Roman"/>
                <w:sz w:val="22"/>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14:paraId="6350BF4C"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Открытие объекта/ завершение работ</w:t>
            </w:r>
          </w:p>
        </w:tc>
        <w:tc>
          <w:tcPr>
            <w:tcW w:w="1134" w:type="dxa"/>
            <w:vMerge w:val="restart"/>
            <w:tcBorders>
              <w:top w:val="single" w:sz="4" w:space="0" w:color="auto"/>
              <w:left w:val="single" w:sz="4" w:space="0" w:color="auto"/>
              <w:bottom w:val="single" w:sz="4" w:space="0" w:color="auto"/>
              <w:right w:val="single" w:sz="4" w:space="0" w:color="auto"/>
            </w:tcBorders>
          </w:tcPr>
          <w:p w14:paraId="2BC7BF8C"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Предельная стоимость объекта капитального строительства/ работ (тыс. руб.)</w:t>
            </w:r>
          </w:p>
        </w:tc>
        <w:tc>
          <w:tcPr>
            <w:tcW w:w="1134" w:type="dxa"/>
            <w:vMerge w:val="restart"/>
            <w:tcBorders>
              <w:top w:val="single" w:sz="4" w:space="0" w:color="auto"/>
              <w:left w:val="single" w:sz="4" w:space="0" w:color="auto"/>
              <w:bottom w:val="single" w:sz="4" w:space="0" w:color="auto"/>
              <w:right w:val="single" w:sz="4" w:space="0" w:color="auto"/>
            </w:tcBorders>
          </w:tcPr>
          <w:p w14:paraId="52A8A62D"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Профинан-сировано </w:t>
            </w:r>
          </w:p>
          <w:p w14:paraId="4FF916CB" w14:textId="2AFBF10E"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на 01.01.202</w:t>
            </w:r>
            <w:r>
              <w:rPr>
                <w:rFonts w:eastAsia="Times New Roman"/>
                <w:sz w:val="22"/>
                <w:lang w:eastAsia="ru-RU"/>
              </w:rPr>
              <w:t>3</w:t>
            </w:r>
            <w:r w:rsidRPr="00950A0B">
              <w:rPr>
                <w:rFonts w:eastAsia="Times New Roman"/>
                <w:sz w:val="22"/>
                <w:lang w:eastAsia="ru-RU"/>
              </w:rPr>
              <w:t>, (тыс. руб.)</w:t>
            </w:r>
          </w:p>
        </w:tc>
        <w:tc>
          <w:tcPr>
            <w:tcW w:w="1275" w:type="dxa"/>
            <w:vMerge w:val="restart"/>
            <w:tcBorders>
              <w:top w:val="single" w:sz="4" w:space="0" w:color="auto"/>
              <w:left w:val="single" w:sz="4" w:space="0" w:color="auto"/>
              <w:bottom w:val="single" w:sz="4" w:space="0" w:color="auto"/>
              <w:right w:val="single" w:sz="4" w:space="0" w:color="auto"/>
            </w:tcBorders>
          </w:tcPr>
          <w:p w14:paraId="21EC39FF"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Источники финансирования</w:t>
            </w:r>
          </w:p>
        </w:tc>
        <w:tc>
          <w:tcPr>
            <w:tcW w:w="4111" w:type="dxa"/>
            <w:gridSpan w:val="6"/>
            <w:tcBorders>
              <w:top w:val="single" w:sz="4" w:space="0" w:color="auto"/>
              <w:left w:val="single" w:sz="4" w:space="0" w:color="auto"/>
              <w:bottom w:val="single" w:sz="4" w:space="0" w:color="auto"/>
              <w:right w:val="single" w:sz="4" w:space="0" w:color="auto"/>
            </w:tcBorders>
          </w:tcPr>
          <w:p w14:paraId="7E79B3B7"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 xml:space="preserve">Финансирование, в том числе по годам реализации программы </w:t>
            </w:r>
          </w:p>
          <w:p w14:paraId="1DF069A5"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c>
          <w:tcPr>
            <w:tcW w:w="1418" w:type="dxa"/>
            <w:vMerge w:val="restart"/>
            <w:tcBorders>
              <w:top w:val="single" w:sz="4" w:space="0" w:color="auto"/>
              <w:left w:val="single" w:sz="4" w:space="0" w:color="auto"/>
              <w:right w:val="single" w:sz="4" w:space="0" w:color="auto"/>
            </w:tcBorders>
          </w:tcPr>
          <w:p w14:paraId="2B11A3A7"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Остаток сметной стоимости до ввода в эксплуатацию объекта капитального строительства/ до завершения работ</w:t>
            </w:r>
          </w:p>
          <w:p w14:paraId="5EC006CC" w14:textId="77777777" w:rsidR="00B65978" w:rsidRPr="00950A0B" w:rsidRDefault="00B65978" w:rsidP="00B65978">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r>
      <w:tr w:rsidR="006320E0" w:rsidRPr="00950A0B" w14:paraId="416C868C" w14:textId="77777777" w:rsidTr="00CE4552">
        <w:trPr>
          <w:trHeight w:val="307"/>
        </w:trPr>
        <w:tc>
          <w:tcPr>
            <w:tcW w:w="540" w:type="dxa"/>
            <w:vMerge/>
            <w:tcBorders>
              <w:top w:val="single" w:sz="4" w:space="0" w:color="auto"/>
              <w:left w:val="single" w:sz="4" w:space="0" w:color="auto"/>
              <w:bottom w:val="single" w:sz="4" w:space="0" w:color="auto"/>
              <w:right w:val="single" w:sz="4" w:space="0" w:color="auto"/>
            </w:tcBorders>
          </w:tcPr>
          <w:p w14:paraId="10A9BE54" w14:textId="77777777" w:rsidR="006320E0" w:rsidRPr="00950A0B" w:rsidRDefault="006320E0" w:rsidP="00CE4552">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5AF763EC" w14:textId="77777777" w:rsidR="006320E0" w:rsidRPr="00950A0B" w:rsidRDefault="006320E0"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FC1328B" w14:textId="77777777" w:rsidR="006320E0" w:rsidRPr="00950A0B" w:rsidRDefault="006320E0" w:rsidP="00CE4552">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11BCE839" w14:textId="77777777" w:rsidR="006320E0" w:rsidRPr="00950A0B" w:rsidRDefault="006320E0"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7259180" w14:textId="77777777" w:rsidR="006320E0" w:rsidRPr="00950A0B" w:rsidRDefault="006320E0"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74B9738" w14:textId="77777777" w:rsidR="006320E0" w:rsidRPr="00950A0B" w:rsidRDefault="006320E0"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9F51044" w14:textId="77777777" w:rsidR="006320E0" w:rsidRPr="00950A0B" w:rsidRDefault="006320E0"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97DE122" w14:textId="77777777" w:rsidR="006320E0" w:rsidRPr="00950A0B" w:rsidRDefault="006320E0" w:rsidP="00CE4552">
            <w:pPr>
              <w:autoSpaceDE w:val="0"/>
              <w:autoSpaceDN w:val="0"/>
              <w:adjustRightInd w:val="0"/>
              <w:jc w:val="center"/>
              <w:rPr>
                <w:rFonts w:eastAsia="Times New Roman"/>
                <w:sz w:val="22"/>
                <w:lang w:eastAsia="ru-RU"/>
              </w:rPr>
            </w:pPr>
          </w:p>
        </w:tc>
        <w:tc>
          <w:tcPr>
            <w:tcW w:w="1275" w:type="dxa"/>
            <w:vMerge/>
            <w:tcBorders>
              <w:top w:val="single" w:sz="4" w:space="0" w:color="auto"/>
              <w:left w:val="single" w:sz="4" w:space="0" w:color="auto"/>
              <w:bottom w:val="single" w:sz="4" w:space="0" w:color="auto"/>
              <w:right w:val="single" w:sz="4" w:space="0" w:color="auto"/>
            </w:tcBorders>
          </w:tcPr>
          <w:p w14:paraId="4D32CCC9" w14:textId="77777777" w:rsidR="006320E0" w:rsidRPr="00950A0B" w:rsidRDefault="006320E0" w:rsidP="00CE4552">
            <w:pPr>
              <w:autoSpaceDE w:val="0"/>
              <w:autoSpaceDN w:val="0"/>
              <w:adjustRightInd w:val="0"/>
              <w:jc w:val="center"/>
              <w:rPr>
                <w:rFonts w:eastAsia="Times New Roman"/>
                <w:sz w:val="22"/>
                <w:lang w:eastAsia="ru-RU"/>
              </w:rPr>
            </w:pPr>
          </w:p>
        </w:tc>
        <w:tc>
          <w:tcPr>
            <w:tcW w:w="851" w:type="dxa"/>
            <w:tcBorders>
              <w:top w:val="single" w:sz="4" w:space="0" w:color="auto"/>
              <w:left w:val="single" w:sz="4" w:space="0" w:color="auto"/>
              <w:bottom w:val="single" w:sz="4" w:space="0" w:color="auto"/>
              <w:right w:val="single" w:sz="4" w:space="0" w:color="auto"/>
            </w:tcBorders>
          </w:tcPr>
          <w:p w14:paraId="30E72964"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Всего</w:t>
            </w:r>
          </w:p>
        </w:tc>
        <w:tc>
          <w:tcPr>
            <w:tcW w:w="850" w:type="dxa"/>
            <w:tcBorders>
              <w:top w:val="single" w:sz="4" w:space="0" w:color="auto"/>
              <w:left w:val="single" w:sz="4" w:space="0" w:color="auto"/>
              <w:bottom w:val="single" w:sz="4" w:space="0" w:color="auto"/>
              <w:right w:val="single" w:sz="4" w:space="0" w:color="auto"/>
            </w:tcBorders>
          </w:tcPr>
          <w:p w14:paraId="2F2BAA29"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2023</w:t>
            </w:r>
          </w:p>
          <w:p w14:paraId="392BAFA7"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709" w:type="dxa"/>
            <w:tcBorders>
              <w:top w:val="single" w:sz="4" w:space="0" w:color="auto"/>
              <w:left w:val="single" w:sz="4" w:space="0" w:color="auto"/>
              <w:bottom w:val="single" w:sz="4" w:space="0" w:color="auto"/>
              <w:right w:val="single" w:sz="4" w:space="0" w:color="auto"/>
            </w:tcBorders>
          </w:tcPr>
          <w:p w14:paraId="5BFE5B74"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2024</w:t>
            </w:r>
          </w:p>
          <w:p w14:paraId="48075D69"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5D97710A"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2025</w:t>
            </w:r>
          </w:p>
          <w:p w14:paraId="15D87C0E"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2D1BDC62"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2026</w:t>
            </w:r>
          </w:p>
          <w:p w14:paraId="20E27764"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2B0AFE5D"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2027</w:t>
            </w:r>
          </w:p>
          <w:p w14:paraId="5FCCF0C1"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1418" w:type="dxa"/>
            <w:vMerge/>
            <w:tcBorders>
              <w:left w:val="single" w:sz="4" w:space="0" w:color="auto"/>
              <w:bottom w:val="single" w:sz="4" w:space="0" w:color="auto"/>
              <w:right w:val="single" w:sz="4" w:space="0" w:color="auto"/>
            </w:tcBorders>
          </w:tcPr>
          <w:p w14:paraId="543CF414" w14:textId="77777777" w:rsidR="006320E0" w:rsidRPr="00950A0B" w:rsidRDefault="006320E0" w:rsidP="00CE4552">
            <w:pPr>
              <w:autoSpaceDE w:val="0"/>
              <w:autoSpaceDN w:val="0"/>
              <w:adjustRightInd w:val="0"/>
              <w:jc w:val="center"/>
              <w:rPr>
                <w:rFonts w:eastAsia="Times New Roman"/>
                <w:sz w:val="22"/>
                <w:lang w:eastAsia="ru-RU"/>
              </w:rPr>
            </w:pPr>
          </w:p>
        </w:tc>
      </w:tr>
      <w:tr w:rsidR="006320E0" w:rsidRPr="00950A0B" w14:paraId="7BDCC71D" w14:textId="77777777" w:rsidTr="00CE4552">
        <w:trPr>
          <w:trHeight w:val="239"/>
        </w:trPr>
        <w:tc>
          <w:tcPr>
            <w:tcW w:w="540" w:type="dxa"/>
            <w:tcBorders>
              <w:top w:val="single" w:sz="4" w:space="0" w:color="auto"/>
              <w:left w:val="single" w:sz="4" w:space="0" w:color="auto"/>
              <w:bottom w:val="single" w:sz="4" w:space="0" w:color="auto"/>
              <w:right w:val="single" w:sz="4" w:space="0" w:color="auto"/>
            </w:tcBorders>
          </w:tcPr>
          <w:p w14:paraId="7B72762F"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445" w:type="dxa"/>
            <w:tcBorders>
              <w:top w:val="single" w:sz="4" w:space="0" w:color="auto"/>
              <w:left w:val="single" w:sz="4" w:space="0" w:color="auto"/>
              <w:bottom w:val="single" w:sz="4" w:space="0" w:color="auto"/>
              <w:right w:val="single" w:sz="4" w:space="0" w:color="auto"/>
            </w:tcBorders>
          </w:tcPr>
          <w:p w14:paraId="712CD44B"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2</w:t>
            </w:r>
          </w:p>
        </w:tc>
        <w:tc>
          <w:tcPr>
            <w:tcW w:w="1134" w:type="dxa"/>
            <w:tcBorders>
              <w:top w:val="single" w:sz="4" w:space="0" w:color="auto"/>
              <w:left w:val="single" w:sz="4" w:space="0" w:color="auto"/>
              <w:bottom w:val="single" w:sz="4" w:space="0" w:color="auto"/>
              <w:right w:val="single" w:sz="4" w:space="0" w:color="auto"/>
            </w:tcBorders>
          </w:tcPr>
          <w:p w14:paraId="5FD93EC0"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3</w:t>
            </w:r>
          </w:p>
        </w:tc>
        <w:tc>
          <w:tcPr>
            <w:tcW w:w="1276" w:type="dxa"/>
            <w:tcBorders>
              <w:top w:val="single" w:sz="4" w:space="0" w:color="auto"/>
              <w:left w:val="single" w:sz="4" w:space="0" w:color="auto"/>
              <w:bottom w:val="single" w:sz="4" w:space="0" w:color="auto"/>
              <w:right w:val="single" w:sz="4" w:space="0" w:color="auto"/>
            </w:tcBorders>
          </w:tcPr>
          <w:p w14:paraId="2C492F2E"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4</w:t>
            </w:r>
          </w:p>
        </w:tc>
        <w:tc>
          <w:tcPr>
            <w:tcW w:w="1134" w:type="dxa"/>
            <w:tcBorders>
              <w:top w:val="single" w:sz="4" w:space="0" w:color="auto"/>
              <w:left w:val="single" w:sz="4" w:space="0" w:color="auto"/>
              <w:bottom w:val="single" w:sz="4" w:space="0" w:color="auto"/>
              <w:right w:val="single" w:sz="4" w:space="0" w:color="auto"/>
            </w:tcBorders>
          </w:tcPr>
          <w:p w14:paraId="0EA3D2FA"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5</w:t>
            </w:r>
          </w:p>
        </w:tc>
        <w:tc>
          <w:tcPr>
            <w:tcW w:w="1134" w:type="dxa"/>
            <w:tcBorders>
              <w:top w:val="single" w:sz="4" w:space="0" w:color="auto"/>
              <w:left w:val="single" w:sz="4" w:space="0" w:color="auto"/>
              <w:bottom w:val="single" w:sz="4" w:space="0" w:color="auto"/>
              <w:right w:val="single" w:sz="4" w:space="0" w:color="auto"/>
            </w:tcBorders>
          </w:tcPr>
          <w:p w14:paraId="3DE17D70"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6</w:t>
            </w:r>
          </w:p>
        </w:tc>
        <w:tc>
          <w:tcPr>
            <w:tcW w:w="1134" w:type="dxa"/>
            <w:tcBorders>
              <w:top w:val="single" w:sz="4" w:space="0" w:color="auto"/>
              <w:left w:val="single" w:sz="4" w:space="0" w:color="auto"/>
              <w:bottom w:val="single" w:sz="4" w:space="0" w:color="auto"/>
              <w:right w:val="single" w:sz="4" w:space="0" w:color="auto"/>
            </w:tcBorders>
          </w:tcPr>
          <w:p w14:paraId="0E960982"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7</w:t>
            </w:r>
          </w:p>
        </w:tc>
        <w:tc>
          <w:tcPr>
            <w:tcW w:w="1134" w:type="dxa"/>
            <w:tcBorders>
              <w:top w:val="single" w:sz="4" w:space="0" w:color="auto"/>
              <w:left w:val="single" w:sz="4" w:space="0" w:color="auto"/>
              <w:bottom w:val="single" w:sz="4" w:space="0" w:color="auto"/>
              <w:right w:val="single" w:sz="4" w:space="0" w:color="auto"/>
            </w:tcBorders>
          </w:tcPr>
          <w:p w14:paraId="2CF76F35"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8</w:t>
            </w:r>
          </w:p>
        </w:tc>
        <w:tc>
          <w:tcPr>
            <w:tcW w:w="1275" w:type="dxa"/>
            <w:tcBorders>
              <w:top w:val="single" w:sz="4" w:space="0" w:color="auto"/>
              <w:left w:val="single" w:sz="4" w:space="0" w:color="auto"/>
              <w:bottom w:val="single" w:sz="4" w:space="0" w:color="auto"/>
              <w:right w:val="single" w:sz="4" w:space="0" w:color="auto"/>
            </w:tcBorders>
          </w:tcPr>
          <w:p w14:paraId="2B7219D3"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9</w:t>
            </w:r>
          </w:p>
        </w:tc>
        <w:tc>
          <w:tcPr>
            <w:tcW w:w="851" w:type="dxa"/>
            <w:tcBorders>
              <w:top w:val="single" w:sz="4" w:space="0" w:color="auto"/>
              <w:left w:val="single" w:sz="4" w:space="0" w:color="auto"/>
              <w:bottom w:val="single" w:sz="4" w:space="0" w:color="auto"/>
              <w:right w:val="single" w:sz="4" w:space="0" w:color="auto"/>
            </w:tcBorders>
          </w:tcPr>
          <w:p w14:paraId="535577C3"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10</w:t>
            </w:r>
          </w:p>
        </w:tc>
        <w:tc>
          <w:tcPr>
            <w:tcW w:w="850" w:type="dxa"/>
            <w:tcBorders>
              <w:top w:val="single" w:sz="4" w:space="0" w:color="auto"/>
              <w:left w:val="single" w:sz="4" w:space="0" w:color="auto"/>
              <w:bottom w:val="single" w:sz="4" w:space="0" w:color="auto"/>
              <w:right w:val="single" w:sz="4" w:space="0" w:color="auto"/>
            </w:tcBorders>
          </w:tcPr>
          <w:p w14:paraId="10E051F4"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11</w:t>
            </w:r>
          </w:p>
        </w:tc>
        <w:tc>
          <w:tcPr>
            <w:tcW w:w="709" w:type="dxa"/>
            <w:tcBorders>
              <w:top w:val="single" w:sz="4" w:space="0" w:color="auto"/>
              <w:left w:val="single" w:sz="4" w:space="0" w:color="auto"/>
              <w:bottom w:val="single" w:sz="4" w:space="0" w:color="auto"/>
              <w:right w:val="single" w:sz="4" w:space="0" w:color="auto"/>
            </w:tcBorders>
          </w:tcPr>
          <w:p w14:paraId="08B4B684"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12</w:t>
            </w:r>
          </w:p>
        </w:tc>
        <w:tc>
          <w:tcPr>
            <w:tcW w:w="567" w:type="dxa"/>
            <w:tcBorders>
              <w:top w:val="single" w:sz="4" w:space="0" w:color="auto"/>
              <w:left w:val="single" w:sz="4" w:space="0" w:color="auto"/>
              <w:bottom w:val="single" w:sz="4" w:space="0" w:color="auto"/>
              <w:right w:val="single" w:sz="4" w:space="0" w:color="auto"/>
            </w:tcBorders>
          </w:tcPr>
          <w:p w14:paraId="17CA9443"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13</w:t>
            </w:r>
          </w:p>
        </w:tc>
        <w:tc>
          <w:tcPr>
            <w:tcW w:w="567" w:type="dxa"/>
            <w:tcBorders>
              <w:top w:val="single" w:sz="4" w:space="0" w:color="auto"/>
              <w:left w:val="single" w:sz="4" w:space="0" w:color="auto"/>
              <w:bottom w:val="single" w:sz="4" w:space="0" w:color="auto"/>
              <w:right w:val="single" w:sz="4" w:space="0" w:color="auto"/>
            </w:tcBorders>
          </w:tcPr>
          <w:p w14:paraId="51A68B8E"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14</w:t>
            </w:r>
          </w:p>
        </w:tc>
        <w:tc>
          <w:tcPr>
            <w:tcW w:w="567" w:type="dxa"/>
            <w:tcBorders>
              <w:top w:val="single" w:sz="4" w:space="0" w:color="auto"/>
              <w:left w:val="single" w:sz="4" w:space="0" w:color="auto"/>
              <w:bottom w:val="single" w:sz="4" w:space="0" w:color="auto"/>
              <w:right w:val="single" w:sz="4" w:space="0" w:color="auto"/>
            </w:tcBorders>
          </w:tcPr>
          <w:p w14:paraId="7D44AFC8"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15</w:t>
            </w:r>
          </w:p>
        </w:tc>
        <w:tc>
          <w:tcPr>
            <w:tcW w:w="1418" w:type="dxa"/>
            <w:tcBorders>
              <w:top w:val="single" w:sz="4" w:space="0" w:color="auto"/>
              <w:left w:val="single" w:sz="4" w:space="0" w:color="auto"/>
              <w:bottom w:val="single" w:sz="4" w:space="0" w:color="auto"/>
              <w:right w:val="single" w:sz="4" w:space="0" w:color="auto"/>
            </w:tcBorders>
          </w:tcPr>
          <w:p w14:paraId="4F188CC2"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16</w:t>
            </w:r>
          </w:p>
        </w:tc>
      </w:tr>
      <w:tr w:rsidR="0089367E" w:rsidRPr="00950A0B" w14:paraId="21406B9B" w14:textId="77777777" w:rsidTr="00CE4552">
        <w:tc>
          <w:tcPr>
            <w:tcW w:w="540" w:type="dxa"/>
            <w:vMerge w:val="restart"/>
            <w:tcBorders>
              <w:top w:val="single" w:sz="4" w:space="0" w:color="auto"/>
              <w:left w:val="single" w:sz="4" w:space="0" w:color="auto"/>
              <w:bottom w:val="single" w:sz="4" w:space="0" w:color="auto"/>
              <w:right w:val="single" w:sz="4" w:space="0" w:color="auto"/>
            </w:tcBorders>
          </w:tcPr>
          <w:p w14:paraId="5FCF9F2A" w14:textId="77777777" w:rsidR="0089367E" w:rsidRPr="00950A0B" w:rsidRDefault="0089367E" w:rsidP="0089367E">
            <w:pPr>
              <w:autoSpaceDE w:val="0"/>
              <w:autoSpaceDN w:val="0"/>
              <w:adjustRightInd w:val="0"/>
              <w:jc w:val="center"/>
              <w:rPr>
                <w:rFonts w:eastAsia="Times New Roman"/>
                <w:sz w:val="22"/>
                <w:lang w:eastAsia="ru-RU"/>
              </w:rPr>
            </w:pPr>
            <w:r w:rsidRPr="00950A0B">
              <w:rPr>
                <w:rFonts w:eastAsia="Times New Roman"/>
                <w:sz w:val="22"/>
                <w:lang w:eastAsia="ru-RU"/>
              </w:rPr>
              <w:t xml:space="preserve">   1.</w:t>
            </w:r>
          </w:p>
        </w:tc>
        <w:tc>
          <w:tcPr>
            <w:tcW w:w="1445" w:type="dxa"/>
            <w:vMerge w:val="restart"/>
            <w:tcBorders>
              <w:top w:val="single" w:sz="4" w:space="0" w:color="auto"/>
              <w:left w:val="single" w:sz="4" w:space="0" w:color="auto"/>
              <w:bottom w:val="single" w:sz="4" w:space="0" w:color="auto"/>
              <w:right w:val="single" w:sz="4" w:space="0" w:color="auto"/>
            </w:tcBorders>
          </w:tcPr>
          <w:p w14:paraId="3B1A035F" w14:textId="77777777" w:rsidR="0089367E" w:rsidRPr="00950A0B" w:rsidRDefault="0089367E" w:rsidP="0089367E">
            <w:pPr>
              <w:autoSpaceDE w:val="0"/>
              <w:autoSpaceDN w:val="0"/>
              <w:adjustRightInd w:val="0"/>
              <w:rPr>
                <w:rFonts w:eastAsia="Times New Roman"/>
                <w:sz w:val="22"/>
                <w:lang w:eastAsia="ru-RU"/>
              </w:rPr>
            </w:pPr>
            <w:r w:rsidRPr="00950A0B">
              <w:rPr>
                <w:rFonts w:eastAsia="Times New Roman"/>
                <w:sz w:val="22"/>
                <w:lang w:eastAsia="ru-RU"/>
              </w:rPr>
              <w:t>Стела по адресу: г. Подольск, между улицами Караваева, Кирова и Комсомольская</w:t>
            </w:r>
          </w:p>
        </w:tc>
        <w:tc>
          <w:tcPr>
            <w:tcW w:w="1134" w:type="dxa"/>
            <w:vMerge w:val="restart"/>
            <w:tcBorders>
              <w:top w:val="single" w:sz="4" w:space="0" w:color="auto"/>
              <w:left w:val="single" w:sz="4" w:space="0" w:color="auto"/>
              <w:bottom w:val="single" w:sz="4" w:space="0" w:color="auto"/>
              <w:right w:val="single" w:sz="4" w:space="0" w:color="auto"/>
            </w:tcBorders>
          </w:tcPr>
          <w:p w14:paraId="700029AD" w14:textId="77777777" w:rsidR="0089367E" w:rsidRPr="00950A0B" w:rsidRDefault="0089367E" w:rsidP="0089367E">
            <w:pPr>
              <w:autoSpaceDE w:val="0"/>
              <w:autoSpaceDN w:val="0"/>
              <w:adjustRightInd w:val="0"/>
              <w:jc w:val="center"/>
              <w:rPr>
                <w:rFonts w:eastAsia="Times New Roman"/>
                <w:sz w:val="22"/>
                <w:lang w:eastAsia="ru-RU"/>
              </w:rPr>
            </w:pPr>
            <w:r w:rsidRPr="00950A0B">
              <w:rPr>
                <w:rFonts w:eastAsia="Times New Roman"/>
                <w:sz w:val="22"/>
                <w:lang w:eastAsia="ru-RU"/>
              </w:rPr>
              <w:t>1 шт.</w:t>
            </w:r>
          </w:p>
        </w:tc>
        <w:tc>
          <w:tcPr>
            <w:tcW w:w="1276" w:type="dxa"/>
            <w:vMerge w:val="restart"/>
            <w:tcBorders>
              <w:top w:val="single" w:sz="4" w:space="0" w:color="auto"/>
              <w:left w:val="single" w:sz="4" w:space="0" w:color="auto"/>
              <w:bottom w:val="single" w:sz="4" w:space="0" w:color="auto"/>
              <w:right w:val="single" w:sz="4" w:space="0" w:color="auto"/>
            </w:tcBorders>
          </w:tcPr>
          <w:p w14:paraId="514BCDB4" w14:textId="77777777" w:rsidR="0089367E" w:rsidRPr="00950A0B" w:rsidRDefault="0089367E" w:rsidP="0089367E">
            <w:pPr>
              <w:autoSpaceDE w:val="0"/>
              <w:autoSpaceDN w:val="0"/>
              <w:adjustRightInd w:val="0"/>
              <w:rPr>
                <w:rFonts w:eastAsia="Times New Roman"/>
                <w:sz w:val="22"/>
                <w:lang w:eastAsia="ru-RU"/>
              </w:rPr>
            </w:pPr>
            <w:r w:rsidRPr="00950A0B">
              <w:rPr>
                <w:rFonts w:eastAsia="Times New Roman"/>
                <w:sz w:val="22"/>
                <w:lang w:eastAsia="ru-RU"/>
              </w:rPr>
              <w:t>Работы по благоустройству с прохождением экспертизы</w:t>
            </w:r>
          </w:p>
        </w:tc>
        <w:tc>
          <w:tcPr>
            <w:tcW w:w="1134" w:type="dxa"/>
            <w:vMerge w:val="restart"/>
            <w:tcBorders>
              <w:top w:val="single" w:sz="4" w:space="0" w:color="auto"/>
              <w:left w:val="single" w:sz="4" w:space="0" w:color="auto"/>
              <w:bottom w:val="single" w:sz="4" w:space="0" w:color="auto"/>
              <w:right w:val="single" w:sz="4" w:space="0" w:color="auto"/>
            </w:tcBorders>
          </w:tcPr>
          <w:p w14:paraId="641F55F8" w14:textId="77777777" w:rsidR="0089367E" w:rsidRPr="00950A0B" w:rsidRDefault="0089367E" w:rsidP="0089367E">
            <w:pPr>
              <w:autoSpaceDE w:val="0"/>
              <w:autoSpaceDN w:val="0"/>
              <w:adjustRightInd w:val="0"/>
              <w:jc w:val="center"/>
              <w:rPr>
                <w:rFonts w:eastAsia="Times New Roman"/>
                <w:sz w:val="22"/>
                <w:lang w:eastAsia="ru-RU"/>
              </w:rPr>
            </w:pPr>
            <w:r w:rsidRPr="00950A0B">
              <w:rPr>
                <w:rFonts w:eastAsia="Times New Roman"/>
                <w:sz w:val="22"/>
                <w:lang w:eastAsia="ru-RU"/>
              </w:rPr>
              <w:t>01.03.2024-31.10.2024</w:t>
            </w:r>
          </w:p>
        </w:tc>
        <w:tc>
          <w:tcPr>
            <w:tcW w:w="1134" w:type="dxa"/>
            <w:vMerge w:val="restart"/>
            <w:tcBorders>
              <w:top w:val="single" w:sz="4" w:space="0" w:color="auto"/>
              <w:left w:val="single" w:sz="4" w:space="0" w:color="auto"/>
              <w:bottom w:val="single" w:sz="4" w:space="0" w:color="auto"/>
              <w:right w:val="single" w:sz="4" w:space="0" w:color="auto"/>
            </w:tcBorders>
          </w:tcPr>
          <w:p w14:paraId="2131F44C" w14:textId="77777777" w:rsidR="0089367E" w:rsidRPr="00950A0B" w:rsidRDefault="0089367E" w:rsidP="0089367E">
            <w:pPr>
              <w:autoSpaceDE w:val="0"/>
              <w:autoSpaceDN w:val="0"/>
              <w:adjustRightInd w:val="0"/>
              <w:jc w:val="center"/>
              <w:rPr>
                <w:rFonts w:eastAsia="Times New Roman"/>
                <w:sz w:val="22"/>
                <w:lang w:eastAsia="ru-RU"/>
              </w:rPr>
            </w:pPr>
            <w:r w:rsidRPr="00950A0B">
              <w:rPr>
                <w:rFonts w:eastAsia="Times New Roman"/>
                <w:sz w:val="22"/>
                <w:lang w:eastAsia="ru-RU"/>
              </w:rPr>
              <w:t>01.11.2024</w:t>
            </w:r>
          </w:p>
        </w:tc>
        <w:tc>
          <w:tcPr>
            <w:tcW w:w="1134" w:type="dxa"/>
            <w:vMerge w:val="restart"/>
            <w:tcBorders>
              <w:top w:val="single" w:sz="4" w:space="0" w:color="auto"/>
              <w:left w:val="single" w:sz="4" w:space="0" w:color="auto"/>
              <w:bottom w:val="single" w:sz="4" w:space="0" w:color="auto"/>
              <w:right w:val="single" w:sz="4" w:space="0" w:color="auto"/>
            </w:tcBorders>
          </w:tcPr>
          <w:p w14:paraId="1475BBFD" w14:textId="77777777" w:rsidR="0089367E" w:rsidRPr="00950A0B" w:rsidRDefault="0089367E" w:rsidP="0089367E">
            <w:pPr>
              <w:autoSpaceDE w:val="0"/>
              <w:autoSpaceDN w:val="0"/>
              <w:adjustRightInd w:val="0"/>
              <w:jc w:val="center"/>
              <w:rPr>
                <w:rFonts w:eastAsia="Times New Roman"/>
                <w:sz w:val="22"/>
                <w:lang w:eastAsia="ru-RU"/>
              </w:rPr>
            </w:pPr>
            <w:r w:rsidRPr="00950A0B">
              <w:rPr>
                <w:rFonts w:eastAsia="Times New Roman"/>
                <w:sz w:val="22"/>
                <w:lang w:eastAsia="ru-RU"/>
              </w:rPr>
              <w:t>242 111,00000</w:t>
            </w:r>
          </w:p>
        </w:tc>
        <w:tc>
          <w:tcPr>
            <w:tcW w:w="1134" w:type="dxa"/>
            <w:vMerge w:val="restart"/>
            <w:tcBorders>
              <w:top w:val="single" w:sz="4" w:space="0" w:color="auto"/>
              <w:left w:val="single" w:sz="4" w:space="0" w:color="auto"/>
              <w:bottom w:val="single" w:sz="4" w:space="0" w:color="auto"/>
              <w:right w:val="single" w:sz="4" w:space="0" w:color="auto"/>
            </w:tcBorders>
          </w:tcPr>
          <w:p w14:paraId="03B98B1E" w14:textId="77777777" w:rsidR="0089367E" w:rsidRPr="00950A0B" w:rsidRDefault="0089367E" w:rsidP="0089367E">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001AA5D7" w14:textId="77777777" w:rsidR="0089367E" w:rsidRPr="00950A0B" w:rsidRDefault="0089367E" w:rsidP="0089367E">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1958D577" w14:textId="5C70185C" w:rsidR="0089367E" w:rsidRPr="00950A0B" w:rsidRDefault="0089367E" w:rsidP="0089367E">
            <w:pPr>
              <w:autoSpaceDE w:val="0"/>
              <w:autoSpaceDN w:val="0"/>
              <w:adjustRightInd w:val="0"/>
              <w:jc w:val="center"/>
              <w:rPr>
                <w:rFonts w:eastAsia="Times New Roman"/>
                <w:sz w:val="22"/>
                <w:lang w:eastAsia="ru-RU"/>
              </w:rPr>
            </w:pPr>
            <w:r w:rsidRPr="00950A0B">
              <w:rPr>
                <w:rFonts w:eastAsia="Times New Roman"/>
                <w:sz w:val="22"/>
                <w:lang w:eastAsia="ru-RU"/>
              </w:rPr>
              <w:t>2931,81630</w:t>
            </w:r>
          </w:p>
        </w:tc>
        <w:tc>
          <w:tcPr>
            <w:tcW w:w="850" w:type="dxa"/>
            <w:tcBorders>
              <w:top w:val="single" w:sz="4" w:space="0" w:color="auto"/>
              <w:left w:val="single" w:sz="4" w:space="0" w:color="auto"/>
              <w:bottom w:val="single" w:sz="4" w:space="0" w:color="auto"/>
              <w:right w:val="single" w:sz="4" w:space="0" w:color="auto"/>
            </w:tcBorders>
          </w:tcPr>
          <w:p w14:paraId="0001FE18" w14:textId="77777777" w:rsidR="0089367E" w:rsidRPr="00950A0B" w:rsidRDefault="0089367E" w:rsidP="0089367E">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77D819D" w14:textId="4F087FA9" w:rsidR="0089367E" w:rsidRPr="00950A0B" w:rsidRDefault="0089367E" w:rsidP="0089367E">
            <w:pPr>
              <w:rPr>
                <w:sz w:val="22"/>
              </w:rPr>
            </w:pPr>
            <w:r w:rsidRPr="00950A0B">
              <w:rPr>
                <w:rFonts w:eastAsia="Times New Roman"/>
                <w:sz w:val="22"/>
                <w:lang w:eastAsia="ru-RU"/>
              </w:rPr>
              <w:t>2931,81630</w:t>
            </w:r>
          </w:p>
        </w:tc>
        <w:tc>
          <w:tcPr>
            <w:tcW w:w="567" w:type="dxa"/>
            <w:tcBorders>
              <w:top w:val="single" w:sz="4" w:space="0" w:color="auto"/>
              <w:left w:val="single" w:sz="4" w:space="0" w:color="auto"/>
              <w:bottom w:val="single" w:sz="4" w:space="0" w:color="auto"/>
              <w:right w:val="single" w:sz="4" w:space="0" w:color="auto"/>
            </w:tcBorders>
          </w:tcPr>
          <w:p w14:paraId="54E25E73" w14:textId="77777777" w:rsidR="0089367E" w:rsidRPr="00950A0B" w:rsidRDefault="0089367E" w:rsidP="0089367E">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B4E49A2" w14:textId="77777777" w:rsidR="0089367E" w:rsidRPr="00950A0B" w:rsidRDefault="0089367E" w:rsidP="0089367E">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56B75E3" w14:textId="77777777" w:rsidR="0089367E" w:rsidRPr="00950A0B" w:rsidRDefault="0089367E" w:rsidP="0089367E">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16965B7C" w14:textId="77777777" w:rsidR="0089367E" w:rsidRPr="00950A0B" w:rsidRDefault="0089367E" w:rsidP="0089367E">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6320E0" w:rsidRPr="00950A0B" w14:paraId="29820956" w14:textId="77777777" w:rsidTr="00CE4552">
        <w:trPr>
          <w:trHeight w:val="605"/>
        </w:trPr>
        <w:tc>
          <w:tcPr>
            <w:tcW w:w="540" w:type="dxa"/>
            <w:vMerge/>
            <w:tcBorders>
              <w:top w:val="single" w:sz="4" w:space="0" w:color="auto"/>
              <w:left w:val="single" w:sz="4" w:space="0" w:color="auto"/>
              <w:bottom w:val="single" w:sz="4" w:space="0" w:color="auto"/>
              <w:right w:val="single" w:sz="4" w:space="0" w:color="auto"/>
            </w:tcBorders>
          </w:tcPr>
          <w:p w14:paraId="3F6CDEB1" w14:textId="77777777" w:rsidR="006320E0" w:rsidRPr="00950A0B" w:rsidRDefault="006320E0" w:rsidP="00CE4552">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4EA80DC8" w14:textId="77777777" w:rsidR="006320E0" w:rsidRPr="00950A0B" w:rsidRDefault="006320E0"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0259790" w14:textId="77777777" w:rsidR="006320E0" w:rsidRPr="00950A0B" w:rsidRDefault="006320E0" w:rsidP="00CE4552">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5D3423FC" w14:textId="77777777" w:rsidR="006320E0" w:rsidRPr="00950A0B" w:rsidRDefault="006320E0"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4556EFD" w14:textId="77777777" w:rsidR="006320E0" w:rsidRPr="00950A0B" w:rsidRDefault="006320E0"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C8F9DBA" w14:textId="77777777" w:rsidR="006320E0" w:rsidRPr="00950A0B" w:rsidRDefault="006320E0"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CA2BCCA" w14:textId="77777777" w:rsidR="006320E0" w:rsidRPr="00950A0B" w:rsidRDefault="006320E0"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A317184" w14:textId="77777777" w:rsidR="006320E0" w:rsidRPr="00950A0B" w:rsidRDefault="006320E0" w:rsidP="00CE4552">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65DCB083" w14:textId="77777777" w:rsidR="006320E0" w:rsidRPr="00950A0B" w:rsidRDefault="006320E0" w:rsidP="00CE4552">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5E6C9071" w14:textId="77777777" w:rsidR="006320E0" w:rsidRPr="00950A0B" w:rsidRDefault="006320E0" w:rsidP="00CE4552">
            <w:pPr>
              <w:rPr>
                <w:sz w:val="22"/>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5EE2CC0" w14:textId="77777777" w:rsidR="006320E0" w:rsidRPr="00950A0B" w:rsidRDefault="006320E0" w:rsidP="00CE4552">
            <w:pPr>
              <w:rPr>
                <w:sz w:val="22"/>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D37723B" w14:textId="77777777" w:rsidR="006320E0" w:rsidRPr="00950A0B" w:rsidRDefault="006320E0" w:rsidP="00CE4552">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32608EA" w14:textId="77777777" w:rsidR="006320E0" w:rsidRPr="00950A0B" w:rsidRDefault="006320E0" w:rsidP="00CE4552">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530DDCA" w14:textId="77777777" w:rsidR="006320E0" w:rsidRPr="00950A0B" w:rsidRDefault="006320E0" w:rsidP="00CE4552">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EB94DB3" w14:textId="77777777" w:rsidR="006320E0" w:rsidRPr="00950A0B" w:rsidRDefault="006320E0" w:rsidP="00CE4552">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75E69228"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6320E0" w:rsidRPr="00950A0B" w14:paraId="73477E54" w14:textId="77777777" w:rsidTr="00CE4552">
        <w:tc>
          <w:tcPr>
            <w:tcW w:w="540" w:type="dxa"/>
            <w:vMerge/>
            <w:tcBorders>
              <w:top w:val="single" w:sz="4" w:space="0" w:color="auto"/>
              <w:left w:val="single" w:sz="4" w:space="0" w:color="auto"/>
              <w:bottom w:val="single" w:sz="4" w:space="0" w:color="auto"/>
              <w:right w:val="single" w:sz="4" w:space="0" w:color="auto"/>
            </w:tcBorders>
          </w:tcPr>
          <w:p w14:paraId="7CACE501" w14:textId="77777777" w:rsidR="006320E0" w:rsidRPr="00950A0B" w:rsidRDefault="006320E0" w:rsidP="006320E0">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0FDA637C" w14:textId="77777777" w:rsidR="006320E0" w:rsidRPr="00950A0B" w:rsidRDefault="006320E0" w:rsidP="006320E0">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82732EF" w14:textId="77777777" w:rsidR="006320E0" w:rsidRPr="00950A0B" w:rsidRDefault="006320E0" w:rsidP="006320E0">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22D9DF15" w14:textId="77777777" w:rsidR="006320E0" w:rsidRPr="00950A0B" w:rsidRDefault="006320E0" w:rsidP="006320E0">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B4FDD75" w14:textId="77777777" w:rsidR="006320E0" w:rsidRPr="00950A0B" w:rsidRDefault="006320E0" w:rsidP="006320E0">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1EF8727" w14:textId="77777777" w:rsidR="006320E0" w:rsidRPr="00950A0B" w:rsidRDefault="006320E0" w:rsidP="006320E0">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D20BF1B" w14:textId="77777777" w:rsidR="006320E0" w:rsidRPr="00950A0B" w:rsidRDefault="006320E0" w:rsidP="006320E0">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C5043C7" w14:textId="77777777" w:rsidR="006320E0" w:rsidRPr="00950A0B" w:rsidRDefault="006320E0" w:rsidP="006320E0">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E450263" w14:textId="77777777" w:rsidR="006320E0" w:rsidRPr="00950A0B" w:rsidRDefault="006320E0" w:rsidP="006320E0">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8794251" w14:textId="514C29D5" w:rsidR="006320E0" w:rsidRPr="00950A0B" w:rsidRDefault="006320E0" w:rsidP="006320E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EF1F9AA" w14:textId="48BB9495" w:rsidR="006320E0" w:rsidRPr="00950A0B" w:rsidRDefault="006320E0" w:rsidP="006320E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403B93C" w14:textId="30A32641" w:rsidR="006320E0" w:rsidRPr="00950A0B" w:rsidRDefault="006320E0" w:rsidP="006320E0">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DE621C3" w14:textId="46E74737" w:rsidR="006320E0" w:rsidRPr="00950A0B" w:rsidRDefault="006320E0" w:rsidP="006320E0">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0AA366C" w14:textId="74BD80ED" w:rsidR="006320E0" w:rsidRPr="00950A0B" w:rsidRDefault="006320E0" w:rsidP="006320E0">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CF67506" w14:textId="3FE48C5B" w:rsidR="006320E0" w:rsidRPr="00950A0B" w:rsidRDefault="006320E0" w:rsidP="006320E0">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35F42BF7" w14:textId="77777777" w:rsidR="006320E0" w:rsidRPr="00950A0B" w:rsidRDefault="006320E0" w:rsidP="006320E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89367E" w:rsidRPr="00950A0B" w14:paraId="3E6B782B" w14:textId="77777777" w:rsidTr="00CE4552">
        <w:tc>
          <w:tcPr>
            <w:tcW w:w="540" w:type="dxa"/>
            <w:vMerge/>
            <w:tcBorders>
              <w:top w:val="single" w:sz="4" w:space="0" w:color="auto"/>
              <w:left w:val="single" w:sz="4" w:space="0" w:color="auto"/>
              <w:bottom w:val="single" w:sz="4" w:space="0" w:color="auto"/>
              <w:right w:val="single" w:sz="4" w:space="0" w:color="auto"/>
            </w:tcBorders>
          </w:tcPr>
          <w:p w14:paraId="18C64BB6" w14:textId="77777777" w:rsidR="0089367E" w:rsidRPr="00950A0B" w:rsidRDefault="0089367E" w:rsidP="0089367E">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0A534DE0" w14:textId="77777777" w:rsidR="0089367E" w:rsidRPr="00950A0B" w:rsidRDefault="0089367E" w:rsidP="0089367E">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8DF4C2A" w14:textId="77777777" w:rsidR="0089367E" w:rsidRPr="00950A0B" w:rsidRDefault="0089367E" w:rsidP="0089367E">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6979AD2A" w14:textId="77777777" w:rsidR="0089367E" w:rsidRPr="00950A0B" w:rsidRDefault="0089367E" w:rsidP="0089367E">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BF51027" w14:textId="77777777" w:rsidR="0089367E" w:rsidRPr="00950A0B" w:rsidRDefault="0089367E" w:rsidP="0089367E">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3799797" w14:textId="77777777" w:rsidR="0089367E" w:rsidRPr="00950A0B" w:rsidRDefault="0089367E" w:rsidP="0089367E">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AB9333A" w14:textId="77777777" w:rsidR="0089367E" w:rsidRPr="00950A0B" w:rsidRDefault="0089367E" w:rsidP="0089367E">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DEF1AD3" w14:textId="77777777" w:rsidR="0089367E" w:rsidRPr="00950A0B" w:rsidRDefault="0089367E" w:rsidP="0089367E">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8E4F9ED" w14:textId="77777777" w:rsidR="0089367E" w:rsidRPr="00950A0B" w:rsidRDefault="0089367E" w:rsidP="0089367E">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4354DACE" w14:textId="35C218FB" w:rsidR="0089367E" w:rsidRPr="00950A0B" w:rsidRDefault="0089367E" w:rsidP="0089367E">
            <w:pPr>
              <w:autoSpaceDE w:val="0"/>
              <w:autoSpaceDN w:val="0"/>
              <w:adjustRightInd w:val="0"/>
              <w:jc w:val="center"/>
              <w:rPr>
                <w:rFonts w:eastAsia="Times New Roman"/>
                <w:sz w:val="22"/>
                <w:lang w:eastAsia="ru-RU"/>
              </w:rPr>
            </w:pPr>
            <w:r w:rsidRPr="00950A0B">
              <w:rPr>
                <w:rFonts w:eastAsia="Times New Roman"/>
                <w:sz w:val="22"/>
                <w:lang w:eastAsia="ru-RU"/>
              </w:rPr>
              <w:t>2931,81630</w:t>
            </w:r>
          </w:p>
        </w:tc>
        <w:tc>
          <w:tcPr>
            <w:tcW w:w="850" w:type="dxa"/>
            <w:tcBorders>
              <w:top w:val="single" w:sz="4" w:space="0" w:color="auto"/>
              <w:left w:val="single" w:sz="4" w:space="0" w:color="auto"/>
              <w:bottom w:val="single" w:sz="4" w:space="0" w:color="auto"/>
              <w:right w:val="single" w:sz="4" w:space="0" w:color="auto"/>
            </w:tcBorders>
          </w:tcPr>
          <w:p w14:paraId="295AE548" w14:textId="77777777" w:rsidR="0089367E" w:rsidRPr="00950A0B" w:rsidRDefault="0089367E" w:rsidP="0089367E">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F1AC9D5" w14:textId="72434D30" w:rsidR="0089367E" w:rsidRPr="00950A0B" w:rsidRDefault="0089367E" w:rsidP="0089367E">
            <w:pPr>
              <w:rPr>
                <w:sz w:val="22"/>
              </w:rPr>
            </w:pPr>
            <w:r w:rsidRPr="00950A0B">
              <w:rPr>
                <w:rFonts w:eastAsia="Times New Roman"/>
                <w:sz w:val="22"/>
                <w:lang w:eastAsia="ru-RU"/>
              </w:rPr>
              <w:t>2931,81630</w:t>
            </w:r>
          </w:p>
        </w:tc>
        <w:tc>
          <w:tcPr>
            <w:tcW w:w="567" w:type="dxa"/>
            <w:tcBorders>
              <w:top w:val="single" w:sz="4" w:space="0" w:color="auto"/>
              <w:left w:val="single" w:sz="4" w:space="0" w:color="auto"/>
              <w:bottom w:val="single" w:sz="4" w:space="0" w:color="auto"/>
              <w:right w:val="single" w:sz="4" w:space="0" w:color="auto"/>
            </w:tcBorders>
          </w:tcPr>
          <w:p w14:paraId="61BDBF94" w14:textId="77777777" w:rsidR="0089367E" w:rsidRPr="00950A0B" w:rsidRDefault="0089367E" w:rsidP="0089367E">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476B6A61" w14:textId="77777777" w:rsidR="0089367E" w:rsidRPr="00950A0B" w:rsidRDefault="0089367E" w:rsidP="0089367E">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EDCEE5D" w14:textId="77777777" w:rsidR="0089367E" w:rsidRPr="00950A0B" w:rsidRDefault="0089367E" w:rsidP="0089367E">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7CB171E6" w14:textId="77777777" w:rsidR="0089367E" w:rsidRPr="00950A0B" w:rsidRDefault="0089367E" w:rsidP="0089367E">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6320E0" w:rsidRPr="00950A0B" w14:paraId="12AAD57C" w14:textId="77777777" w:rsidTr="00CE4552">
        <w:tc>
          <w:tcPr>
            <w:tcW w:w="540" w:type="dxa"/>
            <w:vMerge/>
            <w:tcBorders>
              <w:top w:val="single" w:sz="4" w:space="0" w:color="auto"/>
              <w:left w:val="single" w:sz="4" w:space="0" w:color="auto"/>
              <w:bottom w:val="single" w:sz="4" w:space="0" w:color="auto"/>
              <w:right w:val="single" w:sz="4" w:space="0" w:color="auto"/>
            </w:tcBorders>
          </w:tcPr>
          <w:p w14:paraId="3BEDEDF3" w14:textId="77777777" w:rsidR="006320E0" w:rsidRPr="00950A0B" w:rsidRDefault="006320E0" w:rsidP="00CE4552">
            <w:pPr>
              <w:autoSpaceDE w:val="0"/>
              <w:autoSpaceDN w:val="0"/>
              <w:adjustRightInd w:val="0"/>
              <w:jc w:val="center"/>
              <w:rPr>
                <w:rFonts w:eastAsia="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31CE656F" w14:textId="77777777" w:rsidR="006320E0" w:rsidRPr="00950A0B" w:rsidRDefault="006320E0"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6162B37" w14:textId="77777777" w:rsidR="006320E0" w:rsidRPr="00950A0B" w:rsidRDefault="006320E0" w:rsidP="00CE4552">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2B84B94B" w14:textId="77777777" w:rsidR="006320E0" w:rsidRPr="00950A0B" w:rsidRDefault="006320E0"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DC543B2" w14:textId="77777777" w:rsidR="006320E0" w:rsidRPr="00950A0B" w:rsidRDefault="006320E0"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3C2C826" w14:textId="77777777" w:rsidR="006320E0" w:rsidRPr="00950A0B" w:rsidRDefault="006320E0"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2853464" w14:textId="77777777" w:rsidR="006320E0" w:rsidRPr="00950A0B" w:rsidRDefault="006320E0" w:rsidP="00CE4552">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B37D152" w14:textId="77777777" w:rsidR="006320E0" w:rsidRPr="00950A0B" w:rsidRDefault="006320E0" w:rsidP="00CE4552">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7660D56" w14:textId="77777777" w:rsidR="006320E0" w:rsidRPr="00950A0B" w:rsidRDefault="006320E0" w:rsidP="00CE4552">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711A47D9" w14:textId="77777777" w:rsidR="006320E0" w:rsidRPr="00950A0B" w:rsidRDefault="006320E0" w:rsidP="00CE4552">
            <w:pPr>
              <w:rPr>
                <w:sz w:val="22"/>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8434519" w14:textId="77777777" w:rsidR="006320E0" w:rsidRPr="00950A0B" w:rsidRDefault="006320E0" w:rsidP="00CE4552">
            <w:pPr>
              <w:rPr>
                <w:sz w:val="22"/>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67BE8DE5" w14:textId="77777777" w:rsidR="006320E0" w:rsidRPr="00950A0B" w:rsidRDefault="006320E0" w:rsidP="00CE4552">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45684C7" w14:textId="77777777" w:rsidR="006320E0" w:rsidRPr="00950A0B" w:rsidRDefault="006320E0" w:rsidP="00CE4552">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6308010" w14:textId="77777777" w:rsidR="006320E0" w:rsidRPr="00950A0B" w:rsidRDefault="006320E0" w:rsidP="00CE4552">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DADC161" w14:textId="77777777" w:rsidR="006320E0" w:rsidRPr="00950A0B" w:rsidRDefault="006320E0" w:rsidP="00CE4552">
            <w:pPr>
              <w:rPr>
                <w:sz w:val="22"/>
              </w:rPr>
            </w:pPr>
            <w:r w:rsidRPr="00950A0B">
              <w:rPr>
                <w:rFonts w:eastAsia="Times New Roman"/>
                <w:sz w:val="22"/>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2DE0585E"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E3C42" w:rsidRPr="00950A0B" w14:paraId="16DC82F9" w14:textId="77777777" w:rsidTr="00CE4552">
        <w:trPr>
          <w:trHeight w:val="239"/>
        </w:trPr>
        <w:tc>
          <w:tcPr>
            <w:tcW w:w="1985" w:type="dxa"/>
            <w:gridSpan w:val="2"/>
            <w:vMerge w:val="restart"/>
            <w:tcBorders>
              <w:top w:val="single" w:sz="4" w:space="0" w:color="auto"/>
              <w:left w:val="single" w:sz="4" w:space="0" w:color="auto"/>
              <w:right w:val="single" w:sz="4" w:space="0" w:color="auto"/>
            </w:tcBorders>
          </w:tcPr>
          <w:p w14:paraId="3ECCA687" w14:textId="77777777" w:rsidR="002E3C42" w:rsidRPr="00950A0B" w:rsidRDefault="002E3C42" w:rsidP="002E3C42">
            <w:pPr>
              <w:autoSpaceDE w:val="0"/>
              <w:autoSpaceDN w:val="0"/>
              <w:adjustRightInd w:val="0"/>
              <w:rPr>
                <w:rFonts w:eastAsia="Times New Roman"/>
                <w:sz w:val="22"/>
                <w:lang w:eastAsia="ru-RU"/>
              </w:rPr>
            </w:pPr>
            <w:r w:rsidRPr="00950A0B">
              <w:rPr>
                <w:rFonts w:eastAsia="Times New Roman"/>
                <w:sz w:val="22"/>
                <w:lang w:eastAsia="ru-RU"/>
              </w:rPr>
              <w:lastRenderedPageBreak/>
              <w:t>Всего по мероприятию:</w:t>
            </w:r>
          </w:p>
        </w:tc>
        <w:tc>
          <w:tcPr>
            <w:tcW w:w="1134" w:type="dxa"/>
            <w:vMerge w:val="restart"/>
            <w:tcBorders>
              <w:top w:val="single" w:sz="4" w:space="0" w:color="auto"/>
              <w:left w:val="single" w:sz="4" w:space="0" w:color="auto"/>
              <w:right w:val="single" w:sz="4" w:space="0" w:color="auto"/>
            </w:tcBorders>
          </w:tcPr>
          <w:p w14:paraId="4C1D5086" w14:textId="77777777" w:rsidR="002E3C42" w:rsidRPr="00950A0B" w:rsidRDefault="002E3C42" w:rsidP="002E3C42">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276" w:type="dxa"/>
            <w:vMerge w:val="restart"/>
            <w:tcBorders>
              <w:top w:val="single" w:sz="4" w:space="0" w:color="auto"/>
              <w:left w:val="single" w:sz="4" w:space="0" w:color="auto"/>
              <w:right w:val="single" w:sz="4" w:space="0" w:color="auto"/>
            </w:tcBorders>
          </w:tcPr>
          <w:p w14:paraId="1BA70976" w14:textId="77777777" w:rsidR="002E3C42" w:rsidRPr="00950A0B" w:rsidRDefault="002E3C42" w:rsidP="002E3C42">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7222B31B" w14:textId="77777777" w:rsidR="002E3C42" w:rsidRPr="00950A0B" w:rsidRDefault="002E3C42" w:rsidP="002E3C42">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383DF856" w14:textId="77777777" w:rsidR="002E3C42" w:rsidRPr="00950A0B" w:rsidRDefault="002E3C42" w:rsidP="002E3C42">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3C6CD9E1" w14:textId="77777777" w:rsidR="002E3C42" w:rsidRPr="00950A0B" w:rsidRDefault="002E3C42" w:rsidP="002E3C42">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36EF5006" w14:textId="77777777" w:rsidR="002E3C42" w:rsidRPr="00950A0B" w:rsidRDefault="002E3C42" w:rsidP="002E3C42">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275" w:type="dxa"/>
            <w:tcBorders>
              <w:top w:val="single" w:sz="4" w:space="0" w:color="auto"/>
              <w:left w:val="single" w:sz="4" w:space="0" w:color="auto"/>
              <w:bottom w:val="single" w:sz="4" w:space="0" w:color="auto"/>
              <w:right w:val="single" w:sz="4" w:space="0" w:color="auto"/>
            </w:tcBorders>
          </w:tcPr>
          <w:p w14:paraId="15DDD45E" w14:textId="77777777" w:rsidR="002E3C42" w:rsidRPr="00950A0B" w:rsidRDefault="002E3C42" w:rsidP="002E3C42">
            <w:pPr>
              <w:autoSpaceDE w:val="0"/>
              <w:autoSpaceDN w:val="0"/>
              <w:adjustRightInd w:val="0"/>
              <w:rPr>
                <w:rFonts w:eastAsia="Times New Roman"/>
                <w:sz w:val="22"/>
                <w:lang w:eastAsia="ru-RU"/>
              </w:rPr>
            </w:pPr>
            <w:r w:rsidRPr="00950A0B">
              <w:rPr>
                <w:rFonts w:eastAsia="Times New Roman"/>
                <w:sz w:val="22"/>
                <w:lang w:eastAsia="ru-RU"/>
              </w:rPr>
              <w:t>Всего:</w:t>
            </w:r>
          </w:p>
        </w:tc>
        <w:tc>
          <w:tcPr>
            <w:tcW w:w="851" w:type="dxa"/>
            <w:tcBorders>
              <w:top w:val="single" w:sz="4" w:space="0" w:color="auto"/>
              <w:left w:val="single" w:sz="4" w:space="0" w:color="auto"/>
              <w:bottom w:val="single" w:sz="4" w:space="0" w:color="auto"/>
              <w:right w:val="single" w:sz="4" w:space="0" w:color="auto"/>
            </w:tcBorders>
          </w:tcPr>
          <w:p w14:paraId="7A28D9FC" w14:textId="11FFFD40" w:rsidR="002E3C42" w:rsidRPr="00950A0B" w:rsidRDefault="002E3C42" w:rsidP="002E3C42">
            <w:pPr>
              <w:autoSpaceDE w:val="0"/>
              <w:autoSpaceDN w:val="0"/>
              <w:adjustRightInd w:val="0"/>
              <w:jc w:val="center"/>
              <w:rPr>
                <w:rFonts w:eastAsia="Times New Roman"/>
                <w:sz w:val="22"/>
                <w:lang w:eastAsia="ru-RU"/>
              </w:rPr>
            </w:pPr>
            <w:r w:rsidRPr="00950A0B">
              <w:rPr>
                <w:rFonts w:eastAsia="Times New Roman"/>
                <w:sz w:val="22"/>
                <w:lang w:eastAsia="ru-RU"/>
              </w:rPr>
              <w:t>2931,81630</w:t>
            </w:r>
          </w:p>
        </w:tc>
        <w:tc>
          <w:tcPr>
            <w:tcW w:w="850" w:type="dxa"/>
            <w:tcBorders>
              <w:top w:val="single" w:sz="4" w:space="0" w:color="auto"/>
              <w:left w:val="single" w:sz="4" w:space="0" w:color="auto"/>
              <w:bottom w:val="single" w:sz="4" w:space="0" w:color="auto"/>
              <w:right w:val="single" w:sz="4" w:space="0" w:color="auto"/>
            </w:tcBorders>
          </w:tcPr>
          <w:p w14:paraId="0C3F8F76" w14:textId="3B3F50FC" w:rsidR="002E3C42" w:rsidRPr="00950A0B" w:rsidRDefault="002E3C42" w:rsidP="002E3C42">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D6F5F88" w14:textId="79202300" w:rsidR="002E3C42" w:rsidRPr="00950A0B" w:rsidRDefault="002E3C42" w:rsidP="002E3C42">
            <w:pPr>
              <w:rPr>
                <w:rFonts w:eastAsia="Times New Roman"/>
                <w:sz w:val="22"/>
                <w:lang w:eastAsia="ru-RU"/>
              </w:rPr>
            </w:pPr>
            <w:r w:rsidRPr="00950A0B">
              <w:rPr>
                <w:rFonts w:eastAsia="Times New Roman"/>
                <w:sz w:val="22"/>
                <w:lang w:eastAsia="ru-RU"/>
              </w:rPr>
              <w:t>2931,81630</w:t>
            </w:r>
          </w:p>
        </w:tc>
        <w:tc>
          <w:tcPr>
            <w:tcW w:w="567" w:type="dxa"/>
            <w:tcBorders>
              <w:top w:val="single" w:sz="4" w:space="0" w:color="auto"/>
              <w:left w:val="single" w:sz="4" w:space="0" w:color="auto"/>
              <w:bottom w:val="single" w:sz="4" w:space="0" w:color="auto"/>
              <w:right w:val="single" w:sz="4" w:space="0" w:color="auto"/>
            </w:tcBorders>
          </w:tcPr>
          <w:p w14:paraId="34B0D10E" w14:textId="77777777" w:rsidR="002E3C42" w:rsidRPr="00950A0B" w:rsidRDefault="002E3C42" w:rsidP="002E3C42">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E50C83F" w14:textId="77777777" w:rsidR="002E3C42" w:rsidRPr="00950A0B" w:rsidRDefault="002E3C42" w:rsidP="002E3C42">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C1F01A2" w14:textId="77777777" w:rsidR="002E3C42" w:rsidRPr="00950A0B" w:rsidRDefault="002E3C42" w:rsidP="002E3C42">
            <w:pPr>
              <w:rPr>
                <w:sz w:val="22"/>
              </w:rPr>
            </w:pPr>
            <w:r w:rsidRPr="00950A0B">
              <w:rPr>
                <w:rFonts w:eastAsia="Times New Roman"/>
                <w:sz w:val="22"/>
                <w:lang w:eastAsia="ru-RU"/>
              </w:rPr>
              <w:t>0,0</w:t>
            </w:r>
          </w:p>
        </w:tc>
        <w:tc>
          <w:tcPr>
            <w:tcW w:w="1418" w:type="dxa"/>
            <w:vMerge w:val="restart"/>
            <w:tcBorders>
              <w:top w:val="single" w:sz="4" w:space="0" w:color="auto"/>
              <w:left w:val="single" w:sz="4" w:space="0" w:color="auto"/>
              <w:right w:val="single" w:sz="4" w:space="0" w:color="auto"/>
            </w:tcBorders>
          </w:tcPr>
          <w:p w14:paraId="4C8EA1A8" w14:textId="77777777" w:rsidR="002E3C42" w:rsidRPr="00950A0B" w:rsidRDefault="002E3C42" w:rsidP="002E3C42">
            <w:pPr>
              <w:autoSpaceDE w:val="0"/>
              <w:autoSpaceDN w:val="0"/>
              <w:adjustRightInd w:val="0"/>
              <w:jc w:val="center"/>
              <w:rPr>
                <w:rFonts w:eastAsia="Times New Roman"/>
                <w:sz w:val="22"/>
                <w:lang w:eastAsia="ru-RU"/>
              </w:rPr>
            </w:pPr>
            <w:r w:rsidRPr="00950A0B">
              <w:rPr>
                <w:rFonts w:eastAsia="Times New Roman"/>
                <w:sz w:val="22"/>
                <w:lang w:eastAsia="ru-RU"/>
              </w:rPr>
              <w:t>х</w:t>
            </w:r>
          </w:p>
        </w:tc>
      </w:tr>
      <w:tr w:rsidR="006320E0" w:rsidRPr="00950A0B" w14:paraId="74A9A225" w14:textId="77777777" w:rsidTr="00CE4552">
        <w:trPr>
          <w:trHeight w:val="358"/>
        </w:trPr>
        <w:tc>
          <w:tcPr>
            <w:tcW w:w="1985" w:type="dxa"/>
            <w:gridSpan w:val="2"/>
            <w:vMerge/>
            <w:tcBorders>
              <w:left w:val="single" w:sz="4" w:space="0" w:color="auto"/>
              <w:right w:val="single" w:sz="4" w:space="0" w:color="auto"/>
            </w:tcBorders>
          </w:tcPr>
          <w:p w14:paraId="2499553D" w14:textId="77777777" w:rsidR="006320E0" w:rsidRPr="00950A0B" w:rsidRDefault="006320E0" w:rsidP="00CE455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967C347" w14:textId="77777777" w:rsidR="006320E0" w:rsidRPr="00950A0B" w:rsidRDefault="006320E0" w:rsidP="00CE4552">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CBB4487" w14:textId="77777777" w:rsidR="006320E0" w:rsidRPr="00950A0B" w:rsidRDefault="006320E0" w:rsidP="00CE455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7409855" w14:textId="77777777" w:rsidR="006320E0" w:rsidRPr="00950A0B" w:rsidRDefault="006320E0" w:rsidP="00CE455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420AB93" w14:textId="77777777" w:rsidR="006320E0" w:rsidRPr="00950A0B" w:rsidRDefault="006320E0" w:rsidP="00CE455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463172C" w14:textId="77777777" w:rsidR="006320E0" w:rsidRPr="00950A0B" w:rsidRDefault="006320E0" w:rsidP="00CE455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87CB49F" w14:textId="77777777" w:rsidR="006320E0" w:rsidRPr="00950A0B" w:rsidRDefault="006320E0" w:rsidP="00CE4552">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32A1619" w14:textId="77777777" w:rsidR="006320E0" w:rsidRPr="00950A0B" w:rsidRDefault="006320E0" w:rsidP="00CE4552">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509E8ADB" w14:textId="77777777" w:rsidR="006320E0" w:rsidRPr="00950A0B" w:rsidRDefault="006320E0" w:rsidP="00CE4552">
            <w:pPr>
              <w:rPr>
                <w:sz w:val="22"/>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D41E23A" w14:textId="77777777" w:rsidR="006320E0" w:rsidRPr="00950A0B" w:rsidRDefault="006320E0" w:rsidP="00CE4552">
            <w:pPr>
              <w:rPr>
                <w:sz w:val="22"/>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1390AFC7" w14:textId="77777777" w:rsidR="006320E0" w:rsidRPr="00950A0B" w:rsidRDefault="006320E0" w:rsidP="00CE4552">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30B41D91" w14:textId="77777777" w:rsidR="006320E0" w:rsidRPr="00950A0B" w:rsidRDefault="006320E0" w:rsidP="00CE4552">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8DF06F7" w14:textId="77777777" w:rsidR="006320E0" w:rsidRPr="00950A0B" w:rsidRDefault="006320E0" w:rsidP="00CE4552">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F1AE98D" w14:textId="77777777" w:rsidR="006320E0" w:rsidRPr="00950A0B" w:rsidRDefault="006320E0" w:rsidP="00CE4552">
            <w:pPr>
              <w:rPr>
                <w:sz w:val="22"/>
              </w:rPr>
            </w:pPr>
            <w:r w:rsidRPr="00950A0B">
              <w:rPr>
                <w:rFonts w:eastAsia="Times New Roman"/>
                <w:sz w:val="22"/>
                <w:lang w:eastAsia="ru-RU"/>
              </w:rPr>
              <w:t>0,0</w:t>
            </w:r>
          </w:p>
        </w:tc>
        <w:tc>
          <w:tcPr>
            <w:tcW w:w="1418" w:type="dxa"/>
            <w:vMerge/>
            <w:tcBorders>
              <w:left w:val="single" w:sz="4" w:space="0" w:color="auto"/>
              <w:right w:val="single" w:sz="4" w:space="0" w:color="auto"/>
            </w:tcBorders>
          </w:tcPr>
          <w:p w14:paraId="767EAC6C" w14:textId="77777777" w:rsidR="006320E0" w:rsidRPr="00950A0B" w:rsidRDefault="006320E0" w:rsidP="00CE4552">
            <w:pPr>
              <w:autoSpaceDE w:val="0"/>
              <w:autoSpaceDN w:val="0"/>
              <w:adjustRightInd w:val="0"/>
              <w:jc w:val="center"/>
              <w:rPr>
                <w:rFonts w:eastAsia="Times New Roman"/>
                <w:sz w:val="22"/>
                <w:lang w:eastAsia="ru-RU"/>
              </w:rPr>
            </w:pPr>
          </w:p>
        </w:tc>
      </w:tr>
      <w:tr w:rsidR="006320E0" w:rsidRPr="00950A0B" w14:paraId="1C20CB91" w14:textId="77777777" w:rsidTr="00CE4552">
        <w:tc>
          <w:tcPr>
            <w:tcW w:w="1985" w:type="dxa"/>
            <w:gridSpan w:val="2"/>
            <w:vMerge/>
            <w:tcBorders>
              <w:left w:val="single" w:sz="4" w:space="0" w:color="auto"/>
              <w:right w:val="single" w:sz="4" w:space="0" w:color="auto"/>
            </w:tcBorders>
          </w:tcPr>
          <w:p w14:paraId="2ABE4979" w14:textId="77777777" w:rsidR="006320E0" w:rsidRPr="00950A0B" w:rsidRDefault="006320E0" w:rsidP="006320E0">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1156D50" w14:textId="77777777" w:rsidR="006320E0" w:rsidRPr="00950A0B" w:rsidRDefault="006320E0" w:rsidP="006320E0">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E0F8569" w14:textId="77777777" w:rsidR="006320E0" w:rsidRPr="00950A0B" w:rsidRDefault="006320E0" w:rsidP="006320E0">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47DBD7A" w14:textId="77777777" w:rsidR="006320E0" w:rsidRPr="00950A0B" w:rsidRDefault="006320E0" w:rsidP="006320E0">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6DAAADD" w14:textId="77777777" w:rsidR="006320E0" w:rsidRPr="00950A0B" w:rsidRDefault="006320E0" w:rsidP="006320E0">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6DD9CD4E" w14:textId="77777777" w:rsidR="006320E0" w:rsidRPr="00950A0B" w:rsidRDefault="006320E0" w:rsidP="006320E0">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7A60E30" w14:textId="77777777" w:rsidR="006320E0" w:rsidRPr="00950A0B" w:rsidRDefault="006320E0" w:rsidP="006320E0">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87B3429" w14:textId="77777777" w:rsidR="006320E0" w:rsidRPr="00950A0B" w:rsidRDefault="006320E0" w:rsidP="006320E0">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498CD1E0" w14:textId="5623014D" w:rsidR="006320E0" w:rsidRPr="00950A0B" w:rsidRDefault="006320E0" w:rsidP="006320E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A5C5511" w14:textId="49A80099" w:rsidR="006320E0" w:rsidRPr="00950A0B" w:rsidRDefault="006320E0" w:rsidP="006320E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03384D17" w14:textId="224C5A65" w:rsidR="006320E0" w:rsidRPr="00950A0B" w:rsidRDefault="006320E0" w:rsidP="006320E0">
            <w:pP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1F20BA7" w14:textId="77777777" w:rsidR="006320E0" w:rsidRPr="00950A0B" w:rsidRDefault="006320E0" w:rsidP="006320E0">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DB5C429" w14:textId="77777777" w:rsidR="006320E0" w:rsidRPr="00950A0B" w:rsidRDefault="006320E0" w:rsidP="006320E0">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133361C" w14:textId="77777777" w:rsidR="006320E0" w:rsidRPr="00950A0B" w:rsidRDefault="006320E0" w:rsidP="006320E0">
            <w:pPr>
              <w:rPr>
                <w:sz w:val="22"/>
              </w:rPr>
            </w:pPr>
            <w:r w:rsidRPr="00950A0B">
              <w:rPr>
                <w:rFonts w:eastAsia="Times New Roman"/>
                <w:sz w:val="22"/>
                <w:lang w:eastAsia="ru-RU"/>
              </w:rPr>
              <w:t>0,0</w:t>
            </w:r>
          </w:p>
        </w:tc>
        <w:tc>
          <w:tcPr>
            <w:tcW w:w="1418" w:type="dxa"/>
            <w:vMerge/>
            <w:tcBorders>
              <w:left w:val="single" w:sz="4" w:space="0" w:color="auto"/>
              <w:right w:val="single" w:sz="4" w:space="0" w:color="auto"/>
            </w:tcBorders>
          </w:tcPr>
          <w:p w14:paraId="44AF8226" w14:textId="77777777" w:rsidR="006320E0" w:rsidRPr="00950A0B" w:rsidRDefault="006320E0" w:rsidP="006320E0">
            <w:pPr>
              <w:autoSpaceDE w:val="0"/>
              <w:autoSpaceDN w:val="0"/>
              <w:adjustRightInd w:val="0"/>
              <w:jc w:val="center"/>
              <w:rPr>
                <w:rFonts w:eastAsia="Times New Roman"/>
                <w:sz w:val="22"/>
                <w:lang w:eastAsia="ru-RU"/>
              </w:rPr>
            </w:pPr>
          </w:p>
        </w:tc>
      </w:tr>
      <w:tr w:rsidR="002E3C42" w:rsidRPr="00950A0B" w14:paraId="6997ADE3" w14:textId="77777777" w:rsidTr="00CE4552">
        <w:tc>
          <w:tcPr>
            <w:tcW w:w="1985" w:type="dxa"/>
            <w:gridSpan w:val="2"/>
            <w:vMerge/>
            <w:tcBorders>
              <w:left w:val="single" w:sz="4" w:space="0" w:color="auto"/>
              <w:right w:val="single" w:sz="4" w:space="0" w:color="auto"/>
            </w:tcBorders>
          </w:tcPr>
          <w:p w14:paraId="312E3266" w14:textId="77777777" w:rsidR="002E3C42" w:rsidRPr="00950A0B" w:rsidRDefault="002E3C42" w:rsidP="002E3C4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45039C9" w14:textId="77777777" w:rsidR="002E3C42" w:rsidRPr="00950A0B" w:rsidRDefault="002E3C42" w:rsidP="002E3C42">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24C5BFD8" w14:textId="77777777" w:rsidR="002E3C42" w:rsidRPr="00950A0B" w:rsidRDefault="002E3C42" w:rsidP="002E3C4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515D838E" w14:textId="77777777" w:rsidR="002E3C42" w:rsidRPr="00950A0B" w:rsidRDefault="002E3C42" w:rsidP="002E3C4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0B8CC05F" w14:textId="77777777" w:rsidR="002E3C42" w:rsidRPr="00950A0B" w:rsidRDefault="002E3C42" w:rsidP="002E3C4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31BCB190" w14:textId="77777777" w:rsidR="002E3C42" w:rsidRPr="00950A0B" w:rsidRDefault="002E3C42" w:rsidP="002E3C42">
            <w:pPr>
              <w:autoSpaceDE w:val="0"/>
              <w:autoSpaceDN w:val="0"/>
              <w:adjustRightInd w:val="0"/>
              <w:jc w:val="center"/>
              <w:rPr>
                <w:rFonts w:eastAsia="Times New Roman"/>
                <w:sz w:val="22"/>
                <w:lang w:eastAsia="ru-RU"/>
              </w:rPr>
            </w:pPr>
          </w:p>
        </w:tc>
        <w:tc>
          <w:tcPr>
            <w:tcW w:w="1134" w:type="dxa"/>
            <w:vMerge/>
            <w:tcBorders>
              <w:left w:val="single" w:sz="4" w:space="0" w:color="auto"/>
              <w:right w:val="single" w:sz="4" w:space="0" w:color="auto"/>
            </w:tcBorders>
          </w:tcPr>
          <w:p w14:paraId="2EF4ABDE" w14:textId="77777777" w:rsidR="002E3C42" w:rsidRPr="00950A0B" w:rsidRDefault="002E3C42" w:rsidP="002E3C42">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B723338" w14:textId="77777777" w:rsidR="002E3C42" w:rsidRPr="00950A0B" w:rsidRDefault="002E3C42" w:rsidP="002E3C42">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6723E7CC" w14:textId="168EF9B7" w:rsidR="002E3C42" w:rsidRPr="00950A0B" w:rsidRDefault="002E3C42" w:rsidP="002E3C42">
            <w:pPr>
              <w:autoSpaceDE w:val="0"/>
              <w:autoSpaceDN w:val="0"/>
              <w:adjustRightInd w:val="0"/>
              <w:jc w:val="center"/>
              <w:rPr>
                <w:rFonts w:eastAsia="Times New Roman"/>
                <w:sz w:val="22"/>
                <w:lang w:eastAsia="ru-RU"/>
              </w:rPr>
            </w:pPr>
            <w:r w:rsidRPr="00950A0B">
              <w:rPr>
                <w:rFonts w:eastAsia="Times New Roman"/>
                <w:sz w:val="22"/>
                <w:lang w:eastAsia="ru-RU"/>
              </w:rPr>
              <w:t>2931,81630</w:t>
            </w:r>
          </w:p>
        </w:tc>
        <w:tc>
          <w:tcPr>
            <w:tcW w:w="850" w:type="dxa"/>
            <w:tcBorders>
              <w:top w:val="single" w:sz="4" w:space="0" w:color="auto"/>
              <w:left w:val="single" w:sz="4" w:space="0" w:color="auto"/>
              <w:bottom w:val="single" w:sz="4" w:space="0" w:color="auto"/>
              <w:right w:val="single" w:sz="4" w:space="0" w:color="auto"/>
            </w:tcBorders>
          </w:tcPr>
          <w:p w14:paraId="67807212" w14:textId="00F84751" w:rsidR="002E3C42" w:rsidRPr="00950A0B" w:rsidRDefault="002E3C42" w:rsidP="002E3C42">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45A50B22" w14:textId="04CF839F" w:rsidR="002E3C42" w:rsidRPr="00950A0B" w:rsidRDefault="002E3C42" w:rsidP="002E3C42">
            <w:pPr>
              <w:rPr>
                <w:rFonts w:eastAsia="Times New Roman"/>
                <w:sz w:val="22"/>
                <w:lang w:eastAsia="ru-RU"/>
              </w:rPr>
            </w:pPr>
            <w:r w:rsidRPr="00950A0B">
              <w:rPr>
                <w:rFonts w:eastAsia="Times New Roman"/>
                <w:sz w:val="22"/>
                <w:lang w:eastAsia="ru-RU"/>
              </w:rPr>
              <w:t>2931,81630</w:t>
            </w:r>
          </w:p>
        </w:tc>
        <w:tc>
          <w:tcPr>
            <w:tcW w:w="567" w:type="dxa"/>
            <w:tcBorders>
              <w:top w:val="single" w:sz="4" w:space="0" w:color="auto"/>
              <w:left w:val="single" w:sz="4" w:space="0" w:color="auto"/>
              <w:bottom w:val="single" w:sz="4" w:space="0" w:color="auto"/>
              <w:right w:val="single" w:sz="4" w:space="0" w:color="auto"/>
            </w:tcBorders>
          </w:tcPr>
          <w:p w14:paraId="67A8F516" w14:textId="77777777" w:rsidR="002E3C42" w:rsidRPr="00950A0B" w:rsidRDefault="002E3C42" w:rsidP="002E3C42">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7CF2FBF" w14:textId="77777777" w:rsidR="002E3C42" w:rsidRPr="00950A0B" w:rsidRDefault="002E3C42" w:rsidP="002E3C42">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42679BA9" w14:textId="77777777" w:rsidR="002E3C42" w:rsidRPr="00950A0B" w:rsidRDefault="002E3C42" w:rsidP="002E3C42">
            <w:pPr>
              <w:rPr>
                <w:sz w:val="22"/>
              </w:rPr>
            </w:pPr>
            <w:r w:rsidRPr="00950A0B">
              <w:rPr>
                <w:rFonts w:eastAsia="Times New Roman"/>
                <w:sz w:val="22"/>
                <w:lang w:eastAsia="ru-RU"/>
              </w:rPr>
              <w:t>0,0</w:t>
            </w:r>
          </w:p>
        </w:tc>
        <w:tc>
          <w:tcPr>
            <w:tcW w:w="1418" w:type="dxa"/>
            <w:vMerge/>
            <w:tcBorders>
              <w:left w:val="single" w:sz="4" w:space="0" w:color="auto"/>
              <w:right w:val="single" w:sz="4" w:space="0" w:color="auto"/>
            </w:tcBorders>
          </w:tcPr>
          <w:p w14:paraId="1BCB841B" w14:textId="77777777" w:rsidR="002E3C42" w:rsidRPr="00950A0B" w:rsidRDefault="002E3C42" w:rsidP="002E3C42">
            <w:pPr>
              <w:autoSpaceDE w:val="0"/>
              <w:autoSpaceDN w:val="0"/>
              <w:adjustRightInd w:val="0"/>
              <w:jc w:val="center"/>
              <w:rPr>
                <w:rFonts w:eastAsia="Times New Roman"/>
                <w:sz w:val="22"/>
                <w:lang w:eastAsia="ru-RU"/>
              </w:rPr>
            </w:pPr>
          </w:p>
        </w:tc>
      </w:tr>
      <w:tr w:rsidR="006320E0" w:rsidRPr="00950A0B" w14:paraId="5BD1E7CF" w14:textId="77777777" w:rsidTr="00CE4552">
        <w:tc>
          <w:tcPr>
            <w:tcW w:w="1985" w:type="dxa"/>
            <w:gridSpan w:val="2"/>
            <w:vMerge/>
            <w:tcBorders>
              <w:left w:val="single" w:sz="4" w:space="0" w:color="auto"/>
              <w:bottom w:val="single" w:sz="4" w:space="0" w:color="auto"/>
              <w:right w:val="single" w:sz="4" w:space="0" w:color="auto"/>
            </w:tcBorders>
          </w:tcPr>
          <w:p w14:paraId="7AF6D280" w14:textId="77777777" w:rsidR="006320E0" w:rsidRPr="00950A0B" w:rsidRDefault="006320E0" w:rsidP="00CE4552">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69F66E0F" w14:textId="77777777" w:rsidR="006320E0" w:rsidRPr="00950A0B" w:rsidRDefault="006320E0" w:rsidP="00CE4552">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2DE93581" w14:textId="77777777" w:rsidR="006320E0" w:rsidRPr="00950A0B" w:rsidRDefault="006320E0" w:rsidP="00CE4552">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66B65999" w14:textId="77777777" w:rsidR="006320E0" w:rsidRPr="00950A0B" w:rsidRDefault="006320E0" w:rsidP="00CE4552">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7C982436" w14:textId="77777777" w:rsidR="006320E0" w:rsidRPr="00950A0B" w:rsidRDefault="006320E0" w:rsidP="00CE4552">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73B21F74" w14:textId="77777777" w:rsidR="006320E0" w:rsidRPr="00950A0B" w:rsidRDefault="006320E0" w:rsidP="00CE4552">
            <w:pPr>
              <w:autoSpaceDE w:val="0"/>
              <w:autoSpaceDN w:val="0"/>
              <w:adjustRightInd w:val="0"/>
              <w:jc w:val="center"/>
              <w:rPr>
                <w:rFonts w:eastAsia="Times New Roman"/>
                <w:sz w:val="22"/>
                <w:lang w:eastAsia="ru-RU"/>
              </w:rPr>
            </w:pPr>
          </w:p>
        </w:tc>
        <w:tc>
          <w:tcPr>
            <w:tcW w:w="1134" w:type="dxa"/>
            <w:vMerge/>
            <w:tcBorders>
              <w:left w:val="single" w:sz="4" w:space="0" w:color="auto"/>
              <w:bottom w:val="single" w:sz="4" w:space="0" w:color="auto"/>
              <w:right w:val="single" w:sz="4" w:space="0" w:color="auto"/>
            </w:tcBorders>
          </w:tcPr>
          <w:p w14:paraId="136D9E74" w14:textId="77777777" w:rsidR="006320E0" w:rsidRPr="00950A0B" w:rsidRDefault="006320E0" w:rsidP="00CE4552">
            <w:pPr>
              <w:autoSpaceDE w:val="0"/>
              <w:autoSpaceDN w:val="0"/>
              <w:adjustRightInd w:val="0"/>
              <w:jc w:val="center"/>
              <w:rPr>
                <w:rFonts w:eastAsia="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6F647E9C" w14:textId="77777777" w:rsidR="006320E0" w:rsidRPr="00950A0B" w:rsidRDefault="006320E0" w:rsidP="00CE4552">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7D5A28E5"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6DFCDB5"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709" w:type="dxa"/>
            <w:tcBorders>
              <w:top w:val="single" w:sz="4" w:space="0" w:color="auto"/>
              <w:left w:val="single" w:sz="4" w:space="0" w:color="auto"/>
              <w:bottom w:val="single" w:sz="4" w:space="0" w:color="auto"/>
              <w:right w:val="single" w:sz="4" w:space="0" w:color="auto"/>
            </w:tcBorders>
          </w:tcPr>
          <w:p w14:paraId="52E35D9D"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78B2719"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3067ECD5"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DF57FDF" w14:textId="77777777" w:rsidR="006320E0" w:rsidRPr="00950A0B" w:rsidRDefault="006320E0" w:rsidP="00CE4552">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1418" w:type="dxa"/>
            <w:vMerge/>
            <w:tcBorders>
              <w:left w:val="single" w:sz="4" w:space="0" w:color="auto"/>
              <w:bottom w:val="single" w:sz="4" w:space="0" w:color="auto"/>
              <w:right w:val="single" w:sz="4" w:space="0" w:color="auto"/>
            </w:tcBorders>
          </w:tcPr>
          <w:p w14:paraId="6E375557" w14:textId="77777777" w:rsidR="006320E0" w:rsidRPr="00950A0B" w:rsidRDefault="006320E0" w:rsidP="00CE4552">
            <w:pPr>
              <w:autoSpaceDE w:val="0"/>
              <w:autoSpaceDN w:val="0"/>
              <w:adjustRightInd w:val="0"/>
              <w:jc w:val="center"/>
              <w:rPr>
                <w:rFonts w:eastAsia="Times New Roman"/>
                <w:sz w:val="22"/>
                <w:lang w:eastAsia="ru-RU"/>
              </w:rPr>
            </w:pPr>
          </w:p>
        </w:tc>
      </w:tr>
    </w:tbl>
    <w:p w14:paraId="1EB6DE1F" w14:textId="77777777" w:rsidR="006320E0" w:rsidRPr="00950A0B" w:rsidRDefault="006320E0" w:rsidP="006320E0">
      <w:pPr>
        <w:pStyle w:val="ConsPlusNormal"/>
        <w:rPr>
          <w:rFonts w:ascii="Times New Roman" w:hAnsi="Times New Roman" w:cs="Times New Roman"/>
          <w:b/>
          <w:szCs w:val="22"/>
        </w:rPr>
      </w:pPr>
    </w:p>
    <w:p w14:paraId="687410A5" w14:textId="77777777" w:rsidR="006320E0" w:rsidRPr="00950A0B" w:rsidRDefault="006320E0" w:rsidP="006320E0">
      <w:pPr>
        <w:pStyle w:val="ConsPlusNormal"/>
        <w:rPr>
          <w:rFonts w:ascii="Times New Roman" w:hAnsi="Times New Roman" w:cs="Times New Roman"/>
          <w:b/>
          <w:szCs w:val="22"/>
        </w:rPr>
      </w:pPr>
    </w:p>
    <w:p w14:paraId="47AF6B6C" w14:textId="77777777" w:rsidR="006320E0" w:rsidRPr="00950A0B" w:rsidRDefault="006320E0" w:rsidP="006320E0">
      <w:pPr>
        <w:pStyle w:val="ConsPlusNormal"/>
        <w:jc w:val="center"/>
        <w:rPr>
          <w:rFonts w:ascii="Times New Roman" w:hAnsi="Times New Roman" w:cs="Times New Roman"/>
          <w:b/>
          <w:szCs w:val="22"/>
        </w:rPr>
      </w:pPr>
    </w:p>
    <w:p w14:paraId="190FCD96" w14:textId="77777777" w:rsidR="00E35E23" w:rsidRPr="00950A0B" w:rsidRDefault="00E35E23" w:rsidP="00E6745B">
      <w:pPr>
        <w:pStyle w:val="ConsPlusNormal"/>
        <w:jc w:val="center"/>
        <w:rPr>
          <w:rFonts w:ascii="Times New Roman" w:hAnsi="Times New Roman" w:cs="Times New Roman"/>
          <w:b/>
          <w:szCs w:val="22"/>
        </w:rPr>
      </w:pPr>
    </w:p>
    <w:p w14:paraId="0CCDD25C" w14:textId="77777777" w:rsidR="00DA105F" w:rsidRPr="00950A0B" w:rsidRDefault="00DA105F" w:rsidP="00E6745B">
      <w:pPr>
        <w:pStyle w:val="ConsPlusNormal"/>
        <w:jc w:val="center"/>
        <w:rPr>
          <w:rFonts w:ascii="Times New Roman" w:hAnsi="Times New Roman" w:cs="Times New Roman"/>
          <w:b/>
          <w:szCs w:val="22"/>
        </w:rPr>
      </w:pPr>
    </w:p>
    <w:p w14:paraId="7BF8AD06" w14:textId="77777777" w:rsidR="00E35E23" w:rsidRPr="00950A0B" w:rsidRDefault="00E35E23" w:rsidP="00E6745B">
      <w:pPr>
        <w:pStyle w:val="ConsPlusNormal"/>
        <w:jc w:val="center"/>
        <w:rPr>
          <w:rFonts w:ascii="Times New Roman" w:hAnsi="Times New Roman" w:cs="Times New Roman"/>
          <w:b/>
          <w:szCs w:val="22"/>
        </w:rPr>
      </w:pPr>
    </w:p>
    <w:p w14:paraId="0E33038D" w14:textId="77777777" w:rsidR="00154DAA" w:rsidRPr="00950A0B" w:rsidRDefault="00154DAA" w:rsidP="00154DAA">
      <w:pPr>
        <w:pStyle w:val="ConsPlusNormal"/>
        <w:jc w:val="center"/>
        <w:rPr>
          <w:rFonts w:ascii="Times New Roman" w:hAnsi="Times New Roman" w:cs="Times New Roman"/>
          <w:b/>
          <w:szCs w:val="22"/>
        </w:rPr>
      </w:pPr>
      <w:r w:rsidRPr="00950A0B">
        <w:rPr>
          <w:rFonts w:ascii="Times New Roman" w:hAnsi="Times New Roman" w:cs="Times New Roman"/>
          <w:b/>
          <w:szCs w:val="22"/>
        </w:rPr>
        <w:t xml:space="preserve">Перечень мероприятий подпрограммы 2 «Создание условий для обеспечения комфортного проживания жителей, </w:t>
      </w:r>
    </w:p>
    <w:p w14:paraId="561BEB3F" w14:textId="77777777" w:rsidR="00154DAA" w:rsidRPr="00950A0B" w:rsidRDefault="00154DAA" w:rsidP="00154DAA">
      <w:pPr>
        <w:pStyle w:val="ConsPlusNormal"/>
        <w:jc w:val="center"/>
        <w:rPr>
          <w:rFonts w:ascii="Times New Roman" w:hAnsi="Times New Roman" w:cs="Times New Roman"/>
          <w:b/>
          <w:szCs w:val="22"/>
        </w:rPr>
      </w:pPr>
      <w:r w:rsidRPr="00950A0B">
        <w:rPr>
          <w:rFonts w:ascii="Times New Roman" w:hAnsi="Times New Roman" w:cs="Times New Roman"/>
          <w:b/>
          <w:szCs w:val="22"/>
        </w:rPr>
        <w:t>в том числе в многоквартирных домах на территории Московской области»</w:t>
      </w:r>
    </w:p>
    <w:p w14:paraId="081CC47B" w14:textId="77777777" w:rsidR="00154DAA" w:rsidRPr="00950A0B" w:rsidRDefault="00154DAA" w:rsidP="00154DAA"/>
    <w:p w14:paraId="52AA4812" w14:textId="77777777" w:rsidR="00154DAA" w:rsidRPr="00950A0B" w:rsidRDefault="00154DAA" w:rsidP="00154DAA"/>
    <w:tbl>
      <w:tblPr>
        <w:tblStyle w:val="a6"/>
        <w:tblW w:w="15963" w:type="dxa"/>
        <w:tblInd w:w="-113" w:type="dxa"/>
        <w:tblLayout w:type="fixed"/>
        <w:tblLook w:val="04A0" w:firstRow="1" w:lastRow="0" w:firstColumn="1" w:lastColumn="0" w:noHBand="0" w:noVBand="1"/>
      </w:tblPr>
      <w:tblGrid>
        <w:gridCol w:w="106"/>
        <w:gridCol w:w="528"/>
        <w:gridCol w:w="2691"/>
        <w:gridCol w:w="1176"/>
        <w:gridCol w:w="39"/>
        <w:gridCol w:w="2372"/>
        <w:gridCol w:w="18"/>
        <w:gridCol w:w="1208"/>
        <w:gridCol w:w="22"/>
        <w:gridCol w:w="992"/>
        <w:gridCol w:w="16"/>
        <w:gridCol w:w="1262"/>
        <w:gridCol w:w="559"/>
        <w:gridCol w:w="559"/>
        <w:gridCol w:w="559"/>
        <w:gridCol w:w="559"/>
        <w:gridCol w:w="559"/>
        <w:gridCol w:w="40"/>
        <w:gridCol w:w="802"/>
        <w:gridCol w:w="48"/>
        <w:gridCol w:w="793"/>
        <w:gridCol w:w="58"/>
        <w:gridCol w:w="982"/>
        <w:gridCol w:w="15"/>
      </w:tblGrid>
      <w:tr w:rsidR="00154DAA" w:rsidRPr="00950A0B" w14:paraId="07729E01" w14:textId="77777777" w:rsidTr="00BF5BE6">
        <w:trPr>
          <w:gridBefore w:val="1"/>
          <w:gridAfter w:val="1"/>
          <w:wBefore w:w="106" w:type="dxa"/>
          <w:wAfter w:w="15" w:type="dxa"/>
          <w:trHeight w:val="639"/>
        </w:trPr>
        <w:tc>
          <w:tcPr>
            <w:tcW w:w="528" w:type="dxa"/>
            <w:vMerge w:val="restart"/>
            <w:hideMark/>
          </w:tcPr>
          <w:p w14:paraId="699BCCE1" w14:textId="77777777" w:rsidR="00154DAA" w:rsidRPr="00950A0B" w:rsidRDefault="00154DAA" w:rsidP="00CE4552">
            <w:pPr>
              <w:jc w:val="center"/>
              <w:rPr>
                <w:rFonts w:eastAsia="Times New Roman" w:cs="Times New Roman"/>
                <w:color w:val="000000"/>
                <w:sz w:val="22"/>
                <w:lang w:eastAsia="ru-RU"/>
              </w:rPr>
            </w:pPr>
            <w:r w:rsidRPr="00950A0B">
              <w:rPr>
                <w:rFonts w:eastAsia="Times New Roman" w:cs="Times New Roman"/>
                <w:color w:val="000000"/>
                <w:sz w:val="22"/>
                <w:lang w:eastAsia="ru-RU"/>
              </w:rPr>
              <w:t>№ п/п</w:t>
            </w:r>
          </w:p>
        </w:tc>
        <w:tc>
          <w:tcPr>
            <w:tcW w:w="2691" w:type="dxa"/>
            <w:vMerge w:val="restart"/>
            <w:hideMark/>
          </w:tcPr>
          <w:p w14:paraId="190FB4A0" w14:textId="77777777" w:rsidR="00154DAA" w:rsidRPr="00950A0B" w:rsidRDefault="00154DAA" w:rsidP="00CE4552">
            <w:pPr>
              <w:jc w:val="center"/>
              <w:rPr>
                <w:rFonts w:eastAsia="Times New Roman" w:cs="Times New Roman"/>
                <w:color w:val="000000"/>
                <w:sz w:val="22"/>
                <w:lang w:eastAsia="ru-RU"/>
              </w:rPr>
            </w:pPr>
            <w:r w:rsidRPr="00950A0B">
              <w:rPr>
                <w:rFonts w:eastAsia="Times New Roman" w:cs="Times New Roman"/>
                <w:color w:val="000000"/>
                <w:sz w:val="22"/>
                <w:lang w:eastAsia="ru-RU"/>
              </w:rPr>
              <w:t>Мероприятия подпрограммы</w:t>
            </w:r>
          </w:p>
        </w:tc>
        <w:tc>
          <w:tcPr>
            <w:tcW w:w="1215" w:type="dxa"/>
            <w:gridSpan w:val="2"/>
            <w:vMerge w:val="restart"/>
            <w:hideMark/>
          </w:tcPr>
          <w:p w14:paraId="0A910C49" w14:textId="77777777" w:rsidR="00154DAA" w:rsidRPr="00950A0B" w:rsidRDefault="00154DAA" w:rsidP="00CE4552">
            <w:pPr>
              <w:jc w:val="center"/>
              <w:rPr>
                <w:rFonts w:eastAsia="Times New Roman" w:cs="Times New Roman"/>
                <w:color w:val="000000"/>
                <w:sz w:val="22"/>
                <w:lang w:eastAsia="ru-RU"/>
              </w:rPr>
            </w:pPr>
            <w:r w:rsidRPr="00950A0B">
              <w:rPr>
                <w:rFonts w:eastAsia="Times New Roman" w:cs="Times New Roman"/>
                <w:color w:val="000000"/>
                <w:sz w:val="22"/>
                <w:lang w:eastAsia="ru-RU"/>
              </w:rPr>
              <w:t>Сроки исполнения мероприятия</w:t>
            </w:r>
          </w:p>
        </w:tc>
        <w:tc>
          <w:tcPr>
            <w:tcW w:w="2390" w:type="dxa"/>
            <w:gridSpan w:val="2"/>
            <w:vMerge w:val="restart"/>
            <w:hideMark/>
          </w:tcPr>
          <w:p w14:paraId="7990FBCC" w14:textId="77777777" w:rsidR="00154DAA" w:rsidRPr="00950A0B" w:rsidRDefault="00154DAA" w:rsidP="00CE4552">
            <w:pPr>
              <w:jc w:val="center"/>
              <w:rPr>
                <w:rFonts w:eastAsia="Times New Roman" w:cs="Times New Roman"/>
                <w:color w:val="000000"/>
                <w:sz w:val="22"/>
                <w:lang w:eastAsia="ru-RU"/>
              </w:rPr>
            </w:pPr>
            <w:r w:rsidRPr="00950A0B">
              <w:rPr>
                <w:rFonts w:eastAsia="Times New Roman" w:cs="Times New Roman"/>
                <w:color w:val="000000"/>
                <w:sz w:val="22"/>
                <w:lang w:eastAsia="ru-RU"/>
              </w:rPr>
              <w:t>Источники финансирования</w:t>
            </w:r>
          </w:p>
        </w:tc>
        <w:tc>
          <w:tcPr>
            <w:tcW w:w="1208" w:type="dxa"/>
            <w:vMerge w:val="restart"/>
            <w:hideMark/>
          </w:tcPr>
          <w:p w14:paraId="4A18B28D" w14:textId="77777777" w:rsidR="00154DAA" w:rsidRPr="00950A0B" w:rsidRDefault="00154DAA" w:rsidP="00CE4552">
            <w:pPr>
              <w:jc w:val="center"/>
              <w:rPr>
                <w:rFonts w:eastAsia="Times New Roman" w:cs="Times New Roman"/>
                <w:color w:val="000000"/>
                <w:sz w:val="22"/>
                <w:lang w:eastAsia="ru-RU"/>
              </w:rPr>
            </w:pPr>
            <w:r w:rsidRPr="00950A0B">
              <w:rPr>
                <w:rFonts w:eastAsia="Times New Roman" w:cs="Times New Roman"/>
                <w:color w:val="000000"/>
                <w:sz w:val="22"/>
                <w:lang w:eastAsia="ru-RU"/>
              </w:rPr>
              <w:t>Всего (тыс. руб.)</w:t>
            </w:r>
          </w:p>
        </w:tc>
        <w:tc>
          <w:tcPr>
            <w:tcW w:w="6770" w:type="dxa"/>
            <w:gridSpan w:val="13"/>
            <w:hideMark/>
          </w:tcPr>
          <w:p w14:paraId="3086A55D" w14:textId="77777777" w:rsidR="00154DAA" w:rsidRPr="00950A0B" w:rsidRDefault="00154DAA" w:rsidP="00CE4552">
            <w:pPr>
              <w:jc w:val="center"/>
              <w:rPr>
                <w:rFonts w:eastAsia="Times New Roman" w:cs="Times New Roman"/>
                <w:color w:val="000000"/>
                <w:sz w:val="22"/>
                <w:lang w:eastAsia="ru-RU"/>
              </w:rPr>
            </w:pPr>
            <w:r w:rsidRPr="00950A0B">
              <w:rPr>
                <w:rFonts w:eastAsia="Times New Roman" w:cs="Times New Roman"/>
                <w:color w:val="000000"/>
                <w:sz w:val="22"/>
                <w:lang w:eastAsia="ru-RU"/>
              </w:rPr>
              <w:t>Объем финансирования по годам (тыс. руб.)</w:t>
            </w:r>
          </w:p>
        </w:tc>
        <w:tc>
          <w:tcPr>
            <w:tcW w:w="1040" w:type="dxa"/>
            <w:gridSpan w:val="2"/>
            <w:vMerge w:val="restart"/>
            <w:hideMark/>
          </w:tcPr>
          <w:p w14:paraId="3882A7F8" w14:textId="77777777" w:rsidR="00154DAA" w:rsidRPr="00950A0B" w:rsidRDefault="00154DAA" w:rsidP="00CE4552">
            <w:pPr>
              <w:jc w:val="center"/>
              <w:rPr>
                <w:rFonts w:eastAsia="Times New Roman" w:cs="Times New Roman"/>
                <w:color w:val="000000"/>
                <w:sz w:val="22"/>
                <w:lang w:eastAsia="ru-RU"/>
              </w:rPr>
            </w:pPr>
            <w:r w:rsidRPr="00950A0B">
              <w:rPr>
                <w:rFonts w:eastAsia="Times New Roman" w:cs="Times New Roman"/>
                <w:color w:val="000000"/>
                <w:sz w:val="22"/>
                <w:lang w:eastAsia="ru-RU"/>
              </w:rPr>
              <w:t>Ответственный за выполнение мероприятия</w:t>
            </w:r>
          </w:p>
        </w:tc>
      </w:tr>
      <w:tr w:rsidR="00154DAA" w:rsidRPr="00950A0B" w14:paraId="051DF099" w14:textId="77777777" w:rsidTr="00BF5BE6">
        <w:trPr>
          <w:gridBefore w:val="1"/>
          <w:gridAfter w:val="1"/>
          <w:wBefore w:w="106" w:type="dxa"/>
          <w:wAfter w:w="15" w:type="dxa"/>
          <w:trHeight w:val="390"/>
        </w:trPr>
        <w:tc>
          <w:tcPr>
            <w:tcW w:w="528" w:type="dxa"/>
            <w:vMerge/>
            <w:hideMark/>
          </w:tcPr>
          <w:p w14:paraId="532435B9" w14:textId="77777777" w:rsidR="00154DAA" w:rsidRPr="00950A0B" w:rsidRDefault="00154DAA" w:rsidP="00CE4552">
            <w:pPr>
              <w:rPr>
                <w:rFonts w:eastAsia="Times New Roman" w:cs="Times New Roman"/>
                <w:color w:val="000000"/>
                <w:sz w:val="22"/>
                <w:lang w:eastAsia="ru-RU"/>
              </w:rPr>
            </w:pPr>
          </w:p>
        </w:tc>
        <w:tc>
          <w:tcPr>
            <w:tcW w:w="2691" w:type="dxa"/>
            <w:vMerge/>
            <w:hideMark/>
          </w:tcPr>
          <w:p w14:paraId="2F2DDE3D" w14:textId="77777777" w:rsidR="00154DAA" w:rsidRPr="00950A0B" w:rsidRDefault="00154DAA" w:rsidP="00CE4552">
            <w:pPr>
              <w:rPr>
                <w:rFonts w:eastAsia="Times New Roman" w:cs="Times New Roman"/>
                <w:color w:val="000000"/>
                <w:sz w:val="22"/>
                <w:lang w:eastAsia="ru-RU"/>
              </w:rPr>
            </w:pPr>
          </w:p>
        </w:tc>
        <w:tc>
          <w:tcPr>
            <w:tcW w:w="1215" w:type="dxa"/>
            <w:gridSpan w:val="2"/>
            <w:vMerge/>
            <w:hideMark/>
          </w:tcPr>
          <w:p w14:paraId="0DB39072" w14:textId="77777777" w:rsidR="00154DAA" w:rsidRPr="00950A0B" w:rsidRDefault="00154DAA" w:rsidP="00CE4552">
            <w:pPr>
              <w:rPr>
                <w:rFonts w:eastAsia="Times New Roman" w:cs="Times New Roman"/>
                <w:color w:val="000000"/>
                <w:sz w:val="22"/>
                <w:lang w:eastAsia="ru-RU"/>
              </w:rPr>
            </w:pPr>
          </w:p>
        </w:tc>
        <w:tc>
          <w:tcPr>
            <w:tcW w:w="2390" w:type="dxa"/>
            <w:gridSpan w:val="2"/>
            <w:vMerge/>
            <w:hideMark/>
          </w:tcPr>
          <w:p w14:paraId="3CB9276D" w14:textId="77777777" w:rsidR="00154DAA" w:rsidRPr="00950A0B" w:rsidRDefault="00154DAA" w:rsidP="00CE4552">
            <w:pPr>
              <w:rPr>
                <w:rFonts w:eastAsia="Times New Roman" w:cs="Times New Roman"/>
                <w:color w:val="000000"/>
                <w:sz w:val="22"/>
                <w:lang w:eastAsia="ru-RU"/>
              </w:rPr>
            </w:pPr>
          </w:p>
        </w:tc>
        <w:tc>
          <w:tcPr>
            <w:tcW w:w="1208" w:type="dxa"/>
            <w:vMerge/>
            <w:hideMark/>
          </w:tcPr>
          <w:p w14:paraId="262A5B6A" w14:textId="77777777" w:rsidR="00154DAA" w:rsidRPr="00950A0B" w:rsidRDefault="00154DAA" w:rsidP="00CE4552">
            <w:pPr>
              <w:jc w:val="center"/>
              <w:rPr>
                <w:rFonts w:eastAsia="Times New Roman" w:cs="Times New Roman"/>
                <w:color w:val="000000"/>
                <w:sz w:val="22"/>
                <w:lang w:eastAsia="ru-RU"/>
              </w:rPr>
            </w:pPr>
          </w:p>
        </w:tc>
        <w:tc>
          <w:tcPr>
            <w:tcW w:w="1030" w:type="dxa"/>
            <w:gridSpan w:val="3"/>
            <w:hideMark/>
          </w:tcPr>
          <w:p w14:paraId="4201AAAE" w14:textId="77777777" w:rsidR="00154DAA" w:rsidRPr="00950A0B" w:rsidRDefault="00154DAA" w:rsidP="00CE4552">
            <w:pPr>
              <w:jc w:val="center"/>
              <w:rPr>
                <w:rFonts w:eastAsia="Times New Roman" w:cs="Times New Roman"/>
                <w:color w:val="000000"/>
                <w:sz w:val="22"/>
                <w:lang w:eastAsia="ru-RU"/>
              </w:rPr>
            </w:pPr>
            <w:r w:rsidRPr="00950A0B">
              <w:rPr>
                <w:rFonts w:eastAsia="Times New Roman" w:cs="Times New Roman"/>
                <w:color w:val="000000"/>
                <w:sz w:val="22"/>
                <w:lang w:eastAsia="ru-RU"/>
              </w:rPr>
              <w:t>2023 год</w:t>
            </w:r>
          </w:p>
        </w:tc>
        <w:tc>
          <w:tcPr>
            <w:tcW w:w="1262" w:type="dxa"/>
            <w:hideMark/>
          </w:tcPr>
          <w:p w14:paraId="54FD9F64" w14:textId="77777777" w:rsidR="00154DAA" w:rsidRPr="00950A0B" w:rsidRDefault="00154DAA" w:rsidP="00CE4552">
            <w:pPr>
              <w:jc w:val="center"/>
              <w:rPr>
                <w:rFonts w:eastAsia="Times New Roman" w:cs="Times New Roman"/>
                <w:color w:val="000000"/>
                <w:sz w:val="22"/>
                <w:lang w:eastAsia="ru-RU"/>
              </w:rPr>
            </w:pPr>
            <w:r w:rsidRPr="00950A0B">
              <w:rPr>
                <w:rFonts w:eastAsia="Times New Roman" w:cs="Times New Roman"/>
                <w:color w:val="000000"/>
                <w:sz w:val="22"/>
                <w:lang w:eastAsia="ru-RU"/>
              </w:rPr>
              <w:t>2024 год</w:t>
            </w:r>
          </w:p>
        </w:tc>
        <w:tc>
          <w:tcPr>
            <w:tcW w:w="2795" w:type="dxa"/>
            <w:gridSpan w:val="5"/>
            <w:hideMark/>
          </w:tcPr>
          <w:p w14:paraId="20D8926D" w14:textId="77777777" w:rsidR="00154DAA" w:rsidRPr="00950A0B" w:rsidRDefault="00154DAA" w:rsidP="00CE4552">
            <w:pPr>
              <w:jc w:val="center"/>
              <w:rPr>
                <w:rFonts w:eastAsia="Times New Roman" w:cs="Times New Roman"/>
                <w:color w:val="000000"/>
                <w:sz w:val="22"/>
                <w:lang w:eastAsia="ru-RU"/>
              </w:rPr>
            </w:pPr>
            <w:r w:rsidRPr="00950A0B">
              <w:rPr>
                <w:rFonts w:eastAsia="Times New Roman" w:cs="Times New Roman"/>
                <w:color w:val="000000"/>
                <w:sz w:val="22"/>
                <w:lang w:eastAsia="ru-RU"/>
              </w:rPr>
              <w:t>2025 год</w:t>
            </w:r>
          </w:p>
        </w:tc>
        <w:tc>
          <w:tcPr>
            <w:tcW w:w="842" w:type="dxa"/>
            <w:gridSpan w:val="2"/>
            <w:hideMark/>
          </w:tcPr>
          <w:p w14:paraId="2F7623EF" w14:textId="77777777" w:rsidR="00154DAA" w:rsidRPr="00950A0B" w:rsidRDefault="00154DAA" w:rsidP="00CE4552">
            <w:pPr>
              <w:jc w:val="center"/>
              <w:rPr>
                <w:rFonts w:eastAsia="Times New Roman" w:cs="Times New Roman"/>
                <w:color w:val="000000"/>
                <w:sz w:val="22"/>
                <w:lang w:eastAsia="ru-RU"/>
              </w:rPr>
            </w:pPr>
            <w:r w:rsidRPr="00950A0B">
              <w:rPr>
                <w:rFonts w:eastAsia="Times New Roman" w:cs="Times New Roman"/>
                <w:color w:val="000000"/>
                <w:sz w:val="22"/>
                <w:lang w:eastAsia="ru-RU"/>
              </w:rPr>
              <w:t>2026 год</w:t>
            </w:r>
          </w:p>
        </w:tc>
        <w:tc>
          <w:tcPr>
            <w:tcW w:w="841" w:type="dxa"/>
            <w:gridSpan w:val="2"/>
            <w:hideMark/>
          </w:tcPr>
          <w:p w14:paraId="624D5479" w14:textId="77777777" w:rsidR="00154DAA" w:rsidRPr="00950A0B" w:rsidRDefault="00154DAA" w:rsidP="00CE4552">
            <w:pPr>
              <w:jc w:val="center"/>
              <w:rPr>
                <w:rFonts w:eastAsia="Times New Roman" w:cs="Times New Roman"/>
                <w:color w:val="000000"/>
                <w:sz w:val="22"/>
                <w:lang w:eastAsia="ru-RU"/>
              </w:rPr>
            </w:pPr>
            <w:r w:rsidRPr="00950A0B">
              <w:rPr>
                <w:rFonts w:eastAsia="Times New Roman" w:cs="Times New Roman"/>
                <w:color w:val="000000"/>
                <w:sz w:val="22"/>
                <w:lang w:eastAsia="ru-RU"/>
              </w:rPr>
              <w:t>2027 год</w:t>
            </w:r>
          </w:p>
        </w:tc>
        <w:tc>
          <w:tcPr>
            <w:tcW w:w="1040" w:type="dxa"/>
            <w:gridSpan w:val="2"/>
            <w:vMerge/>
            <w:hideMark/>
          </w:tcPr>
          <w:p w14:paraId="4BAE9F31" w14:textId="77777777" w:rsidR="00154DAA" w:rsidRPr="00950A0B" w:rsidRDefault="00154DAA" w:rsidP="00CE4552">
            <w:pPr>
              <w:rPr>
                <w:rFonts w:eastAsia="Times New Roman" w:cs="Times New Roman"/>
                <w:color w:val="000000"/>
                <w:sz w:val="22"/>
                <w:lang w:eastAsia="ru-RU"/>
              </w:rPr>
            </w:pPr>
          </w:p>
        </w:tc>
      </w:tr>
      <w:tr w:rsidR="00154DAA" w:rsidRPr="00950A0B" w14:paraId="5F4D7FEF" w14:textId="77777777" w:rsidTr="00BF5BE6">
        <w:trPr>
          <w:gridBefore w:val="1"/>
          <w:gridAfter w:val="1"/>
          <w:wBefore w:w="106" w:type="dxa"/>
          <w:wAfter w:w="15" w:type="dxa"/>
          <w:trHeight w:val="330"/>
        </w:trPr>
        <w:tc>
          <w:tcPr>
            <w:tcW w:w="528" w:type="dxa"/>
            <w:hideMark/>
          </w:tcPr>
          <w:p w14:paraId="68A3D03B" w14:textId="77777777" w:rsidR="00154DAA" w:rsidRPr="00950A0B" w:rsidRDefault="00154DAA" w:rsidP="00CE4552">
            <w:pPr>
              <w:jc w:val="center"/>
              <w:rPr>
                <w:rFonts w:eastAsia="Times New Roman" w:cs="Times New Roman"/>
                <w:color w:val="000000"/>
                <w:sz w:val="22"/>
                <w:lang w:eastAsia="ru-RU"/>
              </w:rPr>
            </w:pPr>
            <w:r w:rsidRPr="00950A0B">
              <w:rPr>
                <w:rFonts w:eastAsia="Times New Roman" w:cs="Times New Roman"/>
                <w:color w:val="000000"/>
                <w:sz w:val="22"/>
                <w:lang w:eastAsia="ru-RU"/>
              </w:rPr>
              <w:t>1</w:t>
            </w:r>
          </w:p>
        </w:tc>
        <w:tc>
          <w:tcPr>
            <w:tcW w:w="2691" w:type="dxa"/>
            <w:hideMark/>
          </w:tcPr>
          <w:p w14:paraId="6F785F8B" w14:textId="77777777" w:rsidR="00154DAA" w:rsidRPr="00950A0B" w:rsidRDefault="00154DAA" w:rsidP="00CE4552">
            <w:pPr>
              <w:jc w:val="center"/>
              <w:rPr>
                <w:rFonts w:eastAsia="Times New Roman" w:cs="Times New Roman"/>
                <w:color w:val="000000"/>
                <w:sz w:val="22"/>
                <w:lang w:eastAsia="ru-RU"/>
              </w:rPr>
            </w:pPr>
            <w:r w:rsidRPr="00950A0B">
              <w:rPr>
                <w:rFonts w:eastAsia="Times New Roman" w:cs="Times New Roman"/>
                <w:color w:val="000000"/>
                <w:sz w:val="22"/>
                <w:lang w:eastAsia="ru-RU"/>
              </w:rPr>
              <w:t>2</w:t>
            </w:r>
          </w:p>
        </w:tc>
        <w:tc>
          <w:tcPr>
            <w:tcW w:w="1215" w:type="dxa"/>
            <w:gridSpan w:val="2"/>
            <w:hideMark/>
          </w:tcPr>
          <w:p w14:paraId="77F637DA" w14:textId="77777777" w:rsidR="00154DAA" w:rsidRPr="00950A0B" w:rsidRDefault="00154DAA" w:rsidP="00CE4552">
            <w:pPr>
              <w:jc w:val="center"/>
              <w:rPr>
                <w:rFonts w:eastAsia="Times New Roman" w:cs="Times New Roman"/>
                <w:color w:val="000000"/>
                <w:sz w:val="22"/>
                <w:lang w:eastAsia="ru-RU"/>
              </w:rPr>
            </w:pPr>
            <w:r w:rsidRPr="00950A0B">
              <w:rPr>
                <w:rFonts w:eastAsia="Times New Roman" w:cs="Times New Roman"/>
                <w:color w:val="000000"/>
                <w:sz w:val="22"/>
                <w:lang w:eastAsia="ru-RU"/>
              </w:rPr>
              <w:t>3</w:t>
            </w:r>
          </w:p>
        </w:tc>
        <w:tc>
          <w:tcPr>
            <w:tcW w:w="2390" w:type="dxa"/>
            <w:gridSpan w:val="2"/>
            <w:hideMark/>
          </w:tcPr>
          <w:p w14:paraId="3BC996D0" w14:textId="77777777" w:rsidR="00154DAA" w:rsidRPr="00950A0B" w:rsidRDefault="00154DAA" w:rsidP="00CE4552">
            <w:pPr>
              <w:jc w:val="center"/>
              <w:rPr>
                <w:rFonts w:eastAsia="Times New Roman" w:cs="Times New Roman"/>
                <w:color w:val="000000"/>
                <w:sz w:val="22"/>
                <w:lang w:eastAsia="ru-RU"/>
              </w:rPr>
            </w:pPr>
            <w:r w:rsidRPr="00950A0B">
              <w:rPr>
                <w:rFonts w:eastAsia="Times New Roman" w:cs="Times New Roman"/>
                <w:color w:val="000000"/>
                <w:sz w:val="22"/>
                <w:lang w:eastAsia="ru-RU"/>
              </w:rPr>
              <w:t>4</w:t>
            </w:r>
          </w:p>
        </w:tc>
        <w:tc>
          <w:tcPr>
            <w:tcW w:w="1208" w:type="dxa"/>
            <w:hideMark/>
          </w:tcPr>
          <w:p w14:paraId="3FAB83B4" w14:textId="77777777" w:rsidR="00154DAA" w:rsidRPr="00950A0B" w:rsidRDefault="00154DAA" w:rsidP="00CE4552">
            <w:pPr>
              <w:jc w:val="center"/>
              <w:rPr>
                <w:rFonts w:eastAsia="Times New Roman" w:cs="Times New Roman"/>
                <w:color w:val="000000"/>
                <w:sz w:val="22"/>
                <w:lang w:eastAsia="ru-RU"/>
              </w:rPr>
            </w:pPr>
            <w:r w:rsidRPr="00950A0B">
              <w:rPr>
                <w:rFonts w:eastAsia="Times New Roman" w:cs="Times New Roman"/>
                <w:color w:val="000000"/>
                <w:sz w:val="22"/>
                <w:lang w:eastAsia="ru-RU"/>
              </w:rPr>
              <w:t>5</w:t>
            </w:r>
          </w:p>
        </w:tc>
        <w:tc>
          <w:tcPr>
            <w:tcW w:w="1030" w:type="dxa"/>
            <w:gridSpan w:val="3"/>
            <w:hideMark/>
          </w:tcPr>
          <w:p w14:paraId="31E85793" w14:textId="77777777" w:rsidR="00154DAA" w:rsidRPr="00950A0B" w:rsidRDefault="00154DAA" w:rsidP="00CE4552">
            <w:pPr>
              <w:jc w:val="center"/>
              <w:rPr>
                <w:rFonts w:eastAsia="Times New Roman" w:cs="Times New Roman"/>
                <w:color w:val="000000"/>
                <w:sz w:val="22"/>
                <w:lang w:eastAsia="ru-RU"/>
              </w:rPr>
            </w:pPr>
            <w:r w:rsidRPr="00950A0B">
              <w:rPr>
                <w:rFonts w:eastAsia="Times New Roman" w:cs="Times New Roman"/>
                <w:color w:val="000000"/>
                <w:sz w:val="22"/>
                <w:lang w:eastAsia="ru-RU"/>
              </w:rPr>
              <w:t>6</w:t>
            </w:r>
          </w:p>
        </w:tc>
        <w:tc>
          <w:tcPr>
            <w:tcW w:w="1262" w:type="dxa"/>
            <w:hideMark/>
          </w:tcPr>
          <w:p w14:paraId="39746B4F" w14:textId="77777777" w:rsidR="00154DAA" w:rsidRPr="00950A0B" w:rsidRDefault="00154DAA" w:rsidP="00CE4552">
            <w:pPr>
              <w:jc w:val="center"/>
              <w:rPr>
                <w:rFonts w:eastAsia="Times New Roman" w:cs="Times New Roman"/>
                <w:color w:val="000000"/>
                <w:sz w:val="22"/>
                <w:lang w:eastAsia="ru-RU"/>
              </w:rPr>
            </w:pPr>
            <w:r w:rsidRPr="00950A0B">
              <w:rPr>
                <w:rFonts w:eastAsia="Times New Roman" w:cs="Times New Roman"/>
                <w:color w:val="000000"/>
                <w:sz w:val="22"/>
                <w:lang w:eastAsia="ru-RU"/>
              </w:rPr>
              <w:t>7</w:t>
            </w:r>
          </w:p>
        </w:tc>
        <w:tc>
          <w:tcPr>
            <w:tcW w:w="2795" w:type="dxa"/>
            <w:gridSpan w:val="5"/>
            <w:hideMark/>
          </w:tcPr>
          <w:p w14:paraId="4245856C" w14:textId="77777777" w:rsidR="00154DAA" w:rsidRPr="00950A0B" w:rsidRDefault="00154DAA" w:rsidP="00CE4552">
            <w:pPr>
              <w:jc w:val="center"/>
              <w:rPr>
                <w:rFonts w:eastAsia="Times New Roman" w:cs="Times New Roman"/>
                <w:color w:val="000000"/>
                <w:sz w:val="22"/>
                <w:lang w:eastAsia="ru-RU"/>
              </w:rPr>
            </w:pPr>
            <w:r w:rsidRPr="00950A0B">
              <w:rPr>
                <w:rFonts w:eastAsia="Times New Roman" w:cs="Times New Roman"/>
                <w:color w:val="000000"/>
                <w:sz w:val="22"/>
                <w:lang w:eastAsia="ru-RU"/>
              </w:rPr>
              <w:t>8</w:t>
            </w:r>
          </w:p>
        </w:tc>
        <w:tc>
          <w:tcPr>
            <w:tcW w:w="842" w:type="dxa"/>
            <w:gridSpan w:val="2"/>
            <w:hideMark/>
          </w:tcPr>
          <w:p w14:paraId="001C6445" w14:textId="77777777" w:rsidR="00154DAA" w:rsidRPr="00950A0B" w:rsidRDefault="00154DAA" w:rsidP="00CE4552">
            <w:pPr>
              <w:jc w:val="center"/>
              <w:rPr>
                <w:rFonts w:eastAsia="Times New Roman" w:cs="Times New Roman"/>
                <w:color w:val="000000"/>
                <w:sz w:val="22"/>
                <w:lang w:eastAsia="ru-RU"/>
              </w:rPr>
            </w:pPr>
            <w:r w:rsidRPr="00950A0B">
              <w:rPr>
                <w:rFonts w:eastAsia="Times New Roman" w:cs="Times New Roman"/>
                <w:color w:val="000000"/>
                <w:sz w:val="22"/>
                <w:lang w:eastAsia="ru-RU"/>
              </w:rPr>
              <w:t>9</w:t>
            </w:r>
          </w:p>
        </w:tc>
        <w:tc>
          <w:tcPr>
            <w:tcW w:w="841" w:type="dxa"/>
            <w:gridSpan w:val="2"/>
            <w:hideMark/>
          </w:tcPr>
          <w:p w14:paraId="5C3F4AFC" w14:textId="77777777" w:rsidR="00154DAA" w:rsidRPr="00950A0B" w:rsidRDefault="00154DAA" w:rsidP="00CE4552">
            <w:pPr>
              <w:jc w:val="center"/>
              <w:rPr>
                <w:rFonts w:eastAsia="Times New Roman" w:cs="Times New Roman"/>
                <w:color w:val="000000"/>
                <w:sz w:val="22"/>
                <w:lang w:eastAsia="ru-RU"/>
              </w:rPr>
            </w:pPr>
            <w:r w:rsidRPr="00950A0B">
              <w:rPr>
                <w:rFonts w:eastAsia="Times New Roman" w:cs="Times New Roman"/>
                <w:color w:val="000000"/>
                <w:sz w:val="22"/>
                <w:lang w:eastAsia="ru-RU"/>
              </w:rPr>
              <w:t>10</w:t>
            </w:r>
          </w:p>
        </w:tc>
        <w:tc>
          <w:tcPr>
            <w:tcW w:w="1040" w:type="dxa"/>
            <w:gridSpan w:val="2"/>
            <w:hideMark/>
          </w:tcPr>
          <w:p w14:paraId="032C8DED" w14:textId="77777777" w:rsidR="00154DAA" w:rsidRPr="00950A0B" w:rsidRDefault="00154DAA" w:rsidP="00CE4552">
            <w:pPr>
              <w:jc w:val="center"/>
              <w:rPr>
                <w:rFonts w:eastAsia="Times New Roman" w:cs="Times New Roman"/>
                <w:color w:val="000000"/>
                <w:sz w:val="22"/>
                <w:lang w:eastAsia="ru-RU"/>
              </w:rPr>
            </w:pPr>
            <w:r w:rsidRPr="00950A0B">
              <w:rPr>
                <w:rFonts w:eastAsia="Times New Roman" w:cs="Times New Roman"/>
                <w:color w:val="000000"/>
                <w:sz w:val="22"/>
                <w:lang w:eastAsia="ru-RU"/>
              </w:rPr>
              <w:t>11</w:t>
            </w:r>
          </w:p>
        </w:tc>
      </w:tr>
      <w:tr w:rsidR="006B0454" w:rsidRPr="00950A0B" w14:paraId="0A62316B" w14:textId="77777777" w:rsidTr="00BF5BE6">
        <w:trPr>
          <w:gridBefore w:val="1"/>
          <w:gridAfter w:val="1"/>
          <w:wBefore w:w="106" w:type="dxa"/>
          <w:wAfter w:w="15" w:type="dxa"/>
          <w:trHeight w:val="300"/>
        </w:trPr>
        <w:tc>
          <w:tcPr>
            <w:tcW w:w="528" w:type="dxa"/>
            <w:vMerge w:val="restart"/>
            <w:hideMark/>
          </w:tcPr>
          <w:p w14:paraId="3B31CE91" w14:textId="77777777" w:rsidR="006B0454" w:rsidRPr="00950A0B" w:rsidRDefault="006B0454" w:rsidP="006B0454">
            <w:pPr>
              <w:jc w:val="center"/>
              <w:rPr>
                <w:rFonts w:eastAsia="Times New Roman" w:cs="Times New Roman"/>
                <w:sz w:val="22"/>
                <w:lang w:eastAsia="ru-RU"/>
              </w:rPr>
            </w:pPr>
            <w:r w:rsidRPr="00950A0B">
              <w:rPr>
                <w:rFonts w:eastAsia="Times New Roman" w:cs="Times New Roman"/>
                <w:sz w:val="22"/>
                <w:lang w:eastAsia="ru-RU"/>
              </w:rPr>
              <w:t>1</w:t>
            </w:r>
          </w:p>
        </w:tc>
        <w:tc>
          <w:tcPr>
            <w:tcW w:w="2691" w:type="dxa"/>
            <w:vMerge w:val="restart"/>
            <w:hideMark/>
          </w:tcPr>
          <w:p w14:paraId="00CE59E3" w14:textId="77777777" w:rsidR="006B0454" w:rsidRPr="00950A0B" w:rsidRDefault="006B0454" w:rsidP="006B0454">
            <w:pPr>
              <w:jc w:val="center"/>
              <w:rPr>
                <w:rFonts w:eastAsia="Times New Roman" w:cs="Times New Roman"/>
                <w:sz w:val="22"/>
                <w:lang w:eastAsia="ru-RU"/>
              </w:rPr>
            </w:pPr>
            <w:r w:rsidRPr="00950A0B">
              <w:rPr>
                <w:rFonts w:eastAsia="Times New Roman" w:cs="Times New Roman"/>
                <w:b/>
                <w:sz w:val="22"/>
                <w:lang w:eastAsia="ru-RU"/>
              </w:rPr>
              <w:t>Основное мероприятие И4.</w:t>
            </w:r>
          </w:p>
          <w:p w14:paraId="075AF857" w14:textId="77777777" w:rsidR="006B0454" w:rsidRPr="00950A0B" w:rsidRDefault="006B0454" w:rsidP="006B0454">
            <w:pPr>
              <w:jc w:val="center"/>
              <w:rPr>
                <w:rFonts w:eastAsia="Times New Roman" w:cs="Times New Roman"/>
                <w:sz w:val="22"/>
                <w:lang w:eastAsia="ru-RU"/>
              </w:rPr>
            </w:pPr>
          </w:p>
          <w:p w14:paraId="47F5CECA" w14:textId="77777777" w:rsidR="006B0454" w:rsidRPr="00950A0B" w:rsidRDefault="006B0454" w:rsidP="006B0454">
            <w:pPr>
              <w:jc w:val="center"/>
              <w:rPr>
                <w:rFonts w:eastAsia="Times New Roman" w:cs="Times New Roman"/>
                <w:sz w:val="22"/>
                <w:lang w:eastAsia="ru-RU"/>
              </w:rPr>
            </w:pPr>
            <w:r w:rsidRPr="00950A0B">
              <w:rPr>
                <w:rFonts w:eastAsia="Times New Roman" w:cs="Times New Roman"/>
                <w:sz w:val="22"/>
                <w:lang w:eastAsia="ru-RU"/>
              </w:rPr>
              <w:t>Федеральный проект «Формирование комфортной городской среды»</w:t>
            </w:r>
          </w:p>
        </w:tc>
        <w:tc>
          <w:tcPr>
            <w:tcW w:w="1215" w:type="dxa"/>
            <w:gridSpan w:val="2"/>
            <w:vMerge w:val="restart"/>
            <w:hideMark/>
          </w:tcPr>
          <w:p w14:paraId="3C0AEEAB" w14:textId="77777777" w:rsidR="006B0454" w:rsidRPr="00950A0B" w:rsidRDefault="006B0454" w:rsidP="006B0454">
            <w:pPr>
              <w:rPr>
                <w:rFonts w:eastAsia="Times New Roman" w:cs="Times New Roman"/>
                <w:sz w:val="22"/>
                <w:lang w:eastAsia="ru-RU"/>
              </w:rPr>
            </w:pPr>
            <w:r w:rsidRPr="00950A0B">
              <w:rPr>
                <w:rFonts w:eastAsia="Times New Roman" w:cs="Times New Roman"/>
                <w:sz w:val="22"/>
                <w:lang w:eastAsia="ru-RU"/>
              </w:rPr>
              <w:t>2023-2027</w:t>
            </w:r>
          </w:p>
        </w:tc>
        <w:tc>
          <w:tcPr>
            <w:tcW w:w="2390" w:type="dxa"/>
            <w:gridSpan w:val="2"/>
            <w:hideMark/>
          </w:tcPr>
          <w:p w14:paraId="0A72D8A9" w14:textId="77777777" w:rsidR="006B0454" w:rsidRPr="00950A0B" w:rsidRDefault="006B0454" w:rsidP="006B0454">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72EE8A42" w14:textId="0E0259D2" w:rsidR="006B0454" w:rsidRPr="00950A0B" w:rsidRDefault="006B0454" w:rsidP="006B0454">
            <w:pPr>
              <w:jc w:val="center"/>
              <w:rPr>
                <w:rFonts w:cs="Times New Roman"/>
                <w:color w:val="000000"/>
                <w:sz w:val="22"/>
              </w:rPr>
            </w:pPr>
            <w:r w:rsidRPr="00950A0B">
              <w:rPr>
                <w:rFonts w:cs="Times New Roman"/>
                <w:color w:val="000000"/>
                <w:sz w:val="22"/>
              </w:rPr>
              <w:t>625 838,00000</w:t>
            </w:r>
          </w:p>
        </w:tc>
        <w:tc>
          <w:tcPr>
            <w:tcW w:w="1030" w:type="dxa"/>
            <w:gridSpan w:val="3"/>
          </w:tcPr>
          <w:p w14:paraId="443AEF07" w14:textId="35973996" w:rsidR="006B0454" w:rsidRPr="00950A0B" w:rsidRDefault="006B0454" w:rsidP="006B0454">
            <w:pPr>
              <w:jc w:val="center"/>
              <w:rPr>
                <w:rFonts w:cs="Times New Roman"/>
                <w:color w:val="000000"/>
                <w:sz w:val="22"/>
              </w:rPr>
            </w:pPr>
            <w:r w:rsidRPr="00950A0B">
              <w:rPr>
                <w:rFonts w:eastAsia="Times New Roman" w:cs="Times New Roman"/>
                <w:sz w:val="22"/>
                <w:lang w:eastAsia="ru-RU"/>
              </w:rPr>
              <w:t>0,00000</w:t>
            </w:r>
          </w:p>
        </w:tc>
        <w:tc>
          <w:tcPr>
            <w:tcW w:w="1262" w:type="dxa"/>
          </w:tcPr>
          <w:p w14:paraId="23F0AC7F" w14:textId="7B36C489" w:rsidR="006B0454" w:rsidRPr="00950A0B" w:rsidRDefault="006B0454" w:rsidP="006B0454">
            <w:pPr>
              <w:jc w:val="center"/>
              <w:rPr>
                <w:rFonts w:cs="Times New Roman"/>
                <w:color w:val="000000"/>
                <w:sz w:val="22"/>
              </w:rPr>
            </w:pPr>
            <w:r w:rsidRPr="00950A0B">
              <w:rPr>
                <w:rFonts w:eastAsia="Times New Roman" w:cs="Times New Roman"/>
                <w:sz w:val="22"/>
                <w:lang w:eastAsia="ru-RU"/>
              </w:rPr>
              <w:t>0,00000</w:t>
            </w:r>
          </w:p>
        </w:tc>
        <w:tc>
          <w:tcPr>
            <w:tcW w:w="2795" w:type="dxa"/>
            <w:gridSpan w:val="5"/>
            <w:vAlign w:val="center"/>
          </w:tcPr>
          <w:p w14:paraId="63164C84" w14:textId="7EC30304" w:rsidR="006B0454" w:rsidRPr="00950A0B" w:rsidRDefault="006B0454" w:rsidP="006B0454">
            <w:pPr>
              <w:jc w:val="center"/>
              <w:rPr>
                <w:rFonts w:cs="Times New Roman"/>
                <w:color w:val="000000"/>
                <w:sz w:val="22"/>
              </w:rPr>
            </w:pPr>
            <w:r w:rsidRPr="00950A0B">
              <w:rPr>
                <w:rFonts w:cs="Times New Roman"/>
                <w:color w:val="000000"/>
                <w:sz w:val="22"/>
              </w:rPr>
              <w:t>200 486,00000</w:t>
            </w:r>
          </w:p>
        </w:tc>
        <w:tc>
          <w:tcPr>
            <w:tcW w:w="842" w:type="dxa"/>
            <w:gridSpan w:val="2"/>
            <w:vAlign w:val="center"/>
          </w:tcPr>
          <w:p w14:paraId="69824F9F" w14:textId="07038F3A" w:rsidR="006B0454" w:rsidRPr="00950A0B" w:rsidRDefault="006B0454" w:rsidP="006B0454">
            <w:pPr>
              <w:jc w:val="center"/>
              <w:rPr>
                <w:rFonts w:cs="Times New Roman"/>
                <w:color w:val="000000"/>
                <w:sz w:val="22"/>
              </w:rPr>
            </w:pPr>
            <w:r w:rsidRPr="00950A0B">
              <w:rPr>
                <w:rFonts w:cs="Times New Roman"/>
                <w:color w:val="000000"/>
                <w:sz w:val="22"/>
              </w:rPr>
              <w:t>208 506,00000</w:t>
            </w:r>
          </w:p>
        </w:tc>
        <w:tc>
          <w:tcPr>
            <w:tcW w:w="841" w:type="dxa"/>
            <w:gridSpan w:val="2"/>
            <w:vAlign w:val="center"/>
          </w:tcPr>
          <w:p w14:paraId="473587A3" w14:textId="627DC3B6" w:rsidR="006B0454" w:rsidRPr="00950A0B" w:rsidRDefault="006B0454" w:rsidP="006B0454">
            <w:pPr>
              <w:jc w:val="center"/>
              <w:rPr>
                <w:rFonts w:cs="Times New Roman"/>
                <w:color w:val="000000"/>
                <w:sz w:val="22"/>
              </w:rPr>
            </w:pPr>
            <w:r w:rsidRPr="00950A0B">
              <w:rPr>
                <w:rFonts w:cs="Times New Roman"/>
                <w:color w:val="000000"/>
                <w:sz w:val="22"/>
              </w:rPr>
              <w:t>216 846,00000</w:t>
            </w:r>
          </w:p>
        </w:tc>
        <w:tc>
          <w:tcPr>
            <w:tcW w:w="1040" w:type="dxa"/>
            <w:gridSpan w:val="2"/>
            <w:vMerge w:val="restart"/>
          </w:tcPr>
          <w:p w14:paraId="6BA1623C" w14:textId="77777777" w:rsidR="006B0454" w:rsidRPr="00950A0B" w:rsidRDefault="006B0454" w:rsidP="006B0454">
            <w:pPr>
              <w:contextualSpacing/>
              <w:jc w:val="center"/>
              <w:rPr>
                <w:rFonts w:cs="Times New Roman"/>
                <w:color w:val="000000"/>
                <w:sz w:val="22"/>
              </w:rPr>
            </w:pPr>
            <w:r w:rsidRPr="00950A0B">
              <w:rPr>
                <w:rFonts w:cs="Times New Roman"/>
                <w:color w:val="000000"/>
                <w:sz w:val="22"/>
              </w:rPr>
              <w:t>Комитет по благоустройству  и дорожному хозяйству Администрации Городского округа Подольск</w:t>
            </w:r>
          </w:p>
          <w:p w14:paraId="294298D3" w14:textId="77777777" w:rsidR="006B0454" w:rsidRPr="00950A0B" w:rsidRDefault="006B0454" w:rsidP="006B0454">
            <w:pPr>
              <w:contextualSpacing/>
              <w:jc w:val="center"/>
              <w:rPr>
                <w:rFonts w:cs="Times New Roman"/>
                <w:color w:val="000000"/>
                <w:sz w:val="22"/>
              </w:rPr>
            </w:pPr>
          </w:p>
          <w:p w14:paraId="7AEDA865" w14:textId="77777777" w:rsidR="006B0454" w:rsidRPr="00950A0B" w:rsidRDefault="006B0454" w:rsidP="006B0454">
            <w:pPr>
              <w:jc w:val="center"/>
              <w:rPr>
                <w:rFonts w:eastAsia="Times New Roman" w:cs="Times New Roman"/>
                <w:sz w:val="22"/>
                <w:lang w:eastAsia="ru-RU"/>
              </w:rPr>
            </w:pPr>
            <w:r w:rsidRPr="00950A0B">
              <w:rPr>
                <w:rFonts w:eastAsia="Times New Roman" w:cs="Times New Roman"/>
                <w:color w:val="000000"/>
                <w:sz w:val="22"/>
                <w:lang w:eastAsia="ru-RU"/>
              </w:rPr>
              <w:t>Комитет по жилищно-коммунальному хозяйству Администрации Городского округа Подольск</w:t>
            </w:r>
          </w:p>
        </w:tc>
      </w:tr>
      <w:tr w:rsidR="006B0454" w:rsidRPr="00950A0B" w14:paraId="3AC43F2C" w14:textId="77777777" w:rsidTr="00BF5BE6">
        <w:trPr>
          <w:gridBefore w:val="1"/>
          <w:gridAfter w:val="1"/>
          <w:wBefore w:w="106" w:type="dxa"/>
          <w:wAfter w:w="15" w:type="dxa"/>
          <w:trHeight w:val="193"/>
        </w:trPr>
        <w:tc>
          <w:tcPr>
            <w:tcW w:w="528" w:type="dxa"/>
            <w:vMerge/>
            <w:hideMark/>
          </w:tcPr>
          <w:p w14:paraId="740E79C2" w14:textId="77777777" w:rsidR="006B0454" w:rsidRPr="00950A0B" w:rsidRDefault="006B0454" w:rsidP="006B0454">
            <w:pPr>
              <w:rPr>
                <w:rFonts w:eastAsia="Times New Roman" w:cs="Times New Roman"/>
                <w:sz w:val="22"/>
                <w:lang w:eastAsia="ru-RU"/>
              </w:rPr>
            </w:pPr>
          </w:p>
        </w:tc>
        <w:tc>
          <w:tcPr>
            <w:tcW w:w="2691" w:type="dxa"/>
            <w:vMerge/>
            <w:hideMark/>
          </w:tcPr>
          <w:p w14:paraId="6A6207E7" w14:textId="77777777" w:rsidR="006B0454" w:rsidRPr="00950A0B" w:rsidRDefault="006B0454" w:rsidP="006B0454">
            <w:pPr>
              <w:rPr>
                <w:rFonts w:eastAsia="Times New Roman" w:cs="Times New Roman"/>
                <w:sz w:val="22"/>
                <w:lang w:eastAsia="ru-RU"/>
              </w:rPr>
            </w:pPr>
          </w:p>
        </w:tc>
        <w:tc>
          <w:tcPr>
            <w:tcW w:w="1215" w:type="dxa"/>
            <w:gridSpan w:val="2"/>
            <w:vMerge/>
            <w:hideMark/>
          </w:tcPr>
          <w:p w14:paraId="4DD60FA5" w14:textId="77777777" w:rsidR="006B0454" w:rsidRPr="00950A0B" w:rsidRDefault="006B0454" w:rsidP="006B0454">
            <w:pPr>
              <w:rPr>
                <w:rFonts w:eastAsia="Times New Roman" w:cs="Times New Roman"/>
                <w:sz w:val="22"/>
                <w:lang w:eastAsia="ru-RU"/>
              </w:rPr>
            </w:pPr>
          </w:p>
        </w:tc>
        <w:tc>
          <w:tcPr>
            <w:tcW w:w="2390" w:type="dxa"/>
            <w:gridSpan w:val="2"/>
            <w:hideMark/>
          </w:tcPr>
          <w:p w14:paraId="282307E8" w14:textId="77777777" w:rsidR="006B0454" w:rsidRPr="00950A0B" w:rsidRDefault="006B0454" w:rsidP="006B0454">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62F31663" w14:textId="77777777" w:rsidR="006B0454" w:rsidRPr="00950A0B" w:rsidRDefault="006B0454" w:rsidP="006B0454">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22AEBC44" w14:textId="71B9DBC5" w:rsidR="006B0454" w:rsidRPr="00950A0B" w:rsidRDefault="006B0454" w:rsidP="006B0454">
            <w:pPr>
              <w:jc w:val="center"/>
              <w:rPr>
                <w:rFonts w:cs="Times New Roman"/>
                <w:color w:val="000000"/>
                <w:sz w:val="22"/>
              </w:rPr>
            </w:pPr>
            <w:r w:rsidRPr="00950A0B">
              <w:rPr>
                <w:rFonts w:eastAsia="Times New Roman" w:cs="Times New Roman"/>
                <w:sz w:val="22"/>
                <w:lang w:eastAsia="ru-RU"/>
              </w:rPr>
              <w:t>0,00000</w:t>
            </w:r>
          </w:p>
        </w:tc>
        <w:tc>
          <w:tcPr>
            <w:tcW w:w="1262" w:type="dxa"/>
          </w:tcPr>
          <w:p w14:paraId="2479508D" w14:textId="5A4623F5" w:rsidR="006B0454" w:rsidRPr="00950A0B" w:rsidRDefault="006B0454" w:rsidP="006B0454">
            <w:pPr>
              <w:jc w:val="center"/>
              <w:rPr>
                <w:rFonts w:cs="Times New Roman"/>
                <w:sz w:val="22"/>
              </w:rPr>
            </w:pPr>
            <w:r w:rsidRPr="00950A0B">
              <w:rPr>
                <w:rFonts w:eastAsia="Times New Roman" w:cs="Times New Roman"/>
                <w:sz w:val="22"/>
                <w:lang w:eastAsia="ru-RU"/>
              </w:rPr>
              <w:t>0,00000</w:t>
            </w:r>
          </w:p>
        </w:tc>
        <w:tc>
          <w:tcPr>
            <w:tcW w:w="2795" w:type="dxa"/>
            <w:gridSpan w:val="5"/>
            <w:vAlign w:val="center"/>
          </w:tcPr>
          <w:p w14:paraId="5D13EE83" w14:textId="77777777" w:rsidR="006B0454" w:rsidRPr="00950A0B" w:rsidRDefault="006B0454" w:rsidP="006B0454">
            <w:pPr>
              <w:jc w:val="center"/>
              <w:rPr>
                <w:rFonts w:cs="Times New Roman"/>
                <w:color w:val="000000"/>
                <w:sz w:val="22"/>
              </w:rPr>
            </w:pPr>
            <w:r w:rsidRPr="00950A0B">
              <w:rPr>
                <w:rFonts w:cs="Times New Roman"/>
                <w:color w:val="000000"/>
                <w:sz w:val="22"/>
              </w:rPr>
              <w:t>0,000000</w:t>
            </w:r>
          </w:p>
        </w:tc>
        <w:tc>
          <w:tcPr>
            <w:tcW w:w="842" w:type="dxa"/>
            <w:gridSpan w:val="2"/>
          </w:tcPr>
          <w:p w14:paraId="60B207C1" w14:textId="77777777" w:rsidR="006B0454" w:rsidRPr="00950A0B" w:rsidRDefault="006B0454" w:rsidP="006B0454">
            <w:pPr>
              <w:jc w:val="center"/>
              <w:rPr>
                <w:rFonts w:cs="Times New Roman"/>
                <w:color w:val="000000"/>
                <w:sz w:val="22"/>
              </w:rPr>
            </w:pPr>
            <w:r w:rsidRPr="00950A0B">
              <w:rPr>
                <w:rFonts w:cs="Times New Roman"/>
                <w:color w:val="000000"/>
                <w:sz w:val="22"/>
              </w:rPr>
              <w:t>0,00000</w:t>
            </w:r>
          </w:p>
        </w:tc>
        <w:tc>
          <w:tcPr>
            <w:tcW w:w="841" w:type="dxa"/>
            <w:gridSpan w:val="2"/>
          </w:tcPr>
          <w:p w14:paraId="28E07418" w14:textId="77777777" w:rsidR="006B0454" w:rsidRPr="00950A0B" w:rsidRDefault="006B0454" w:rsidP="006B0454">
            <w:pPr>
              <w:jc w:val="center"/>
              <w:rPr>
                <w:rFonts w:cs="Times New Roman"/>
                <w:color w:val="000000"/>
                <w:sz w:val="22"/>
              </w:rPr>
            </w:pPr>
            <w:r w:rsidRPr="00950A0B">
              <w:rPr>
                <w:rFonts w:cs="Times New Roman"/>
                <w:color w:val="000000"/>
                <w:sz w:val="22"/>
              </w:rPr>
              <w:t>0,00000</w:t>
            </w:r>
          </w:p>
        </w:tc>
        <w:tc>
          <w:tcPr>
            <w:tcW w:w="1040" w:type="dxa"/>
            <w:gridSpan w:val="2"/>
            <w:vMerge/>
          </w:tcPr>
          <w:p w14:paraId="45D295A9" w14:textId="77777777" w:rsidR="006B0454" w:rsidRPr="00950A0B" w:rsidRDefault="006B0454" w:rsidP="006B0454">
            <w:pPr>
              <w:rPr>
                <w:rFonts w:eastAsia="Times New Roman" w:cs="Times New Roman"/>
                <w:sz w:val="22"/>
                <w:lang w:eastAsia="ru-RU"/>
              </w:rPr>
            </w:pPr>
          </w:p>
        </w:tc>
      </w:tr>
      <w:tr w:rsidR="006B0454" w:rsidRPr="00950A0B" w14:paraId="5BBA29E6" w14:textId="77777777" w:rsidTr="00BF5BE6">
        <w:trPr>
          <w:gridBefore w:val="1"/>
          <w:gridAfter w:val="1"/>
          <w:wBefore w:w="106" w:type="dxa"/>
          <w:wAfter w:w="15" w:type="dxa"/>
          <w:trHeight w:val="258"/>
        </w:trPr>
        <w:tc>
          <w:tcPr>
            <w:tcW w:w="528" w:type="dxa"/>
            <w:vMerge/>
            <w:hideMark/>
          </w:tcPr>
          <w:p w14:paraId="15B85F77" w14:textId="77777777" w:rsidR="006B0454" w:rsidRPr="00950A0B" w:rsidRDefault="006B0454" w:rsidP="006B0454">
            <w:pPr>
              <w:rPr>
                <w:rFonts w:eastAsia="Times New Roman" w:cs="Times New Roman"/>
                <w:sz w:val="22"/>
                <w:lang w:eastAsia="ru-RU"/>
              </w:rPr>
            </w:pPr>
          </w:p>
        </w:tc>
        <w:tc>
          <w:tcPr>
            <w:tcW w:w="2691" w:type="dxa"/>
            <w:vMerge/>
            <w:hideMark/>
          </w:tcPr>
          <w:p w14:paraId="5D3321F5" w14:textId="77777777" w:rsidR="006B0454" w:rsidRPr="00950A0B" w:rsidRDefault="006B0454" w:rsidP="006B0454">
            <w:pPr>
              <w:rPr>
                <w:rFonts w:eastAsia="Times New Roman" w:cs="Times New Roman"/>
                <w:sz w:val="22"/>
                <w:lang w:eastAsia="ru-RU"/>
              </w:rPr>
            </w:pPr>
          </w:p>
        </w:tc>
        <w:tc>
          <w:tcPr>
            <w:tcW w:w="1215" w:type="dxa"/>
            <w:gridSpan w:val="2"/>
            <w:vMerge/>
            <w:hideMark/>
          </w:tcPr>
          <w:p w14:paraId="0DAAAA05" w14:textId="77777777" w:rsidR="006B0454" w:rsidRPr="00950A0B" w:rsidRDefault="006B0454" w:rsidP="006B0454">
            <w:pPr>
              <w:rPr>
                <w:rFonts w:eastAsia="Times New Roman" w:cs="Times New Roman"/>
                <w:sz w:val="22"/>
                <w:lang w:eastAsia="ru-RU"/>
              </w:rPr>
            </w:pPr>
          </w:p>
        </w:tc>
        <w:tc>
          <w:tcPr>
            <w:tcW w:w="2390" w:type="dxa"/>
            <w:gridSpan w:val="2"/>
            <w:hideMark/>
          </w:tcPr>
          <w:p w14:paraId="67493883" w14:textId="77777777" w:rsidR="006B0454" w:rsidRPr="00950A0B" w:rsidRDefault="006B0454" w:rsidP="006B0454">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7F09EA5A" w14:textId="2FAFAA98" w:rsidR="006B0454" w:rsidRPr="00950A0B" w:rsidRDefault="006B0454" w:rsidP="006B0454">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3A708D0F" w14:textId="2C7E635A" w:rsidR="006B0454" w:rsidRPr="00950A0B" w:rsidRDefault="006B0454" w:rsidP="006B0454">
            <w:pPr>
              <w:jc w:val="center"/>
              <w:rPr>
                <w:rFonts w:cs="Times New Roman"/>
                <w:color w:val="000000"/>
                <w:sz w:val="22"/>
              </w:rPr>
            </w:pPr>
            <w:r w:rsidRPr="00950A0B">
              <w:rPr>
                <w:rFonts w:eastAsia="Times New Roman" w:cs="Times New Roman"/>
                <w:sz w:val="22"/>
                <w:lang w:eastAsia="ru-RU"/>
              </w:rPr>
              <w:t>0,00000</w:t>
            </w:r>
          </w:p>
        </w:tc>
        <w:tc>
          <w:tcPr>
            <w:tcW w:w="1262" w:type="dxa"/>
          </w:tcPr>
          <w:p w14:paraId="0AE056CA" w14:textId="1F206801" w:rsidR="006B0454" w:rsidRPr="00950A0B" w:rsidRDefault="006B0454" w:rsidP="006B0454">
            <w:pPr>
              <w:jc w:val="center"/>
              <w:rPr>
                <w:rFonts w:cs="Times New Roman"/>
                <w:color w:val="000000"/>
                <w:sz w:val="22"/>
              </w:rPr>
            </w:pPr>
            <w:r w:rsidRPr="00950A0B">
              <w:rPr>
                <w:rFonts w:eastAsia="Times New Roman" w:cs="Times New Roman"/>
                <w:sz w:val="22"/>
                <w:lang w:eastAsia="ru-RU"/>
              </w:rPr>
              <w:t>0,00000</w:t>
            </w:r>
          </w:p>
        </w:tc>
        <w:tc>
          <w:tcPr>
            <w:tcW w:w="2795" w:type="dxa"/>
            <w:gridSpan w:val="5"/>
            <w:vAlign w:val="center"/>
          </w:tcPr>
          <w:p w14:paraId="5B6E2ACB" w14:textId="77777777" w:rsidR="006B0454" w:rsidRPr="00950A0B" w:rsidRDefault="006B0454" w:rsidP="006B0454">
            <w:pPr>
              <w:jc w:val="center"/>
              <w:rPr>
                <w:rFonts w:cs="Times New Roman"/>
                <w:color w:val="000000"/>
                <w:sz w:val="22"/>
              </w:rPr>
            </w:pPr>
            <w:r w:rsidRPr="00950A0B">
              <w:rPr>
                <w:rFonts w:cs="Times New Roman"/>
                <w:color w:val="000000"/>
                <w:sz w:val="22"/>
              </w:rPr>
              <w:t>0,000000</w:t>
            </w:r>
          </w:p>
        </w:tc>
        <w:tc>
          <w:tcPr>
            <w:tcW w:w="842" w:type="dxa"/>
            <w:gridSpan w:val="2"/>
            <w:vAlign w:val="center"/>
          </w:tcPr>
          <w:p w14:paraId="2C6C9C6B" w14:textId="77777777" w:rsidR="006B0454" w:rsidRPr="00950A0B" w:rsidRDefault="006B0454" w:rsidP="006B0454">
            <w:pPr>
              <w:jc w:val="center"/>
              <w:rPr>
                <w:rFonts w:cs="Times New Roman"/>
                <w:color w:val="000000"/>
                <w:sz w:val="22"/>
              </w:rPr>
            </w:pPr>
            <w:r w:rsidRPr="00950A0B">
              <w:rPr>
                <w:rFonts w:cs="Times New Roman"/>
                <w:color w:val="000000"/>
                <w:sz w:val="22"/>
              </w:rPr>
              <w:t>0,000000</w:t>
            </w:r>
          </w:p>
        </w:tc>
        <w:tc>
          <w:tcPr>
            <w:tcW w:w="841" w:type="dxa"/>
            <w:gridSpan w:val="2"/>
            <w:vAlign w:val="center"/>
          </w:tcPr>
          <w:p w14:paraId="5DB97336" w14:textId="77777777" w:rsidR="006B0454" w:rsidRPr="00950A0B" w:rsidRDefault="006B0454" w:rsidP="006B0454">
            <w:pPr>
              <w:jc w:val="center"/>
              <w:rPr>
                <w:rFonts w:cs="Times New Roman"/>
                <w:color w:val="000000"/>
                <w:sz w:val="22"/>
              </w:rPr>
            </w:pPr>
            <w:r w:rsidRPr="00950A0B">
              <w:rPr>
                <w:rFonts w:cs="Times New Roman"/>
                <w:color w:val="000000"/>
                <w:sz w:val="22"/>
              </w:rPr>
              <w:t>0,000000</w:t>
            </w:r>
          </w:p>
        </w:tc>
        <w:tc>
          <w:tcPr>
            <w:tcW w:w="1040" w:type="dxa"/>
            <w:gridSpan w:val="2"/>
            <w:vMerge/>
          </w:tcPr>
          <w:p w14:paraId="2E85BD41" w14:textId="77777777" w:rsidR="006B0454" w:rsidRPr="00950A0B" w:rsidRDefault="006B0454" w:rsidP="006B0454">
            <w:pPr>
              <w:rPr>
                <w:rFonts w:eastAsia="Times New Roman" w:cs="Times New Roman"/>
                <w:sz w:val="22"/>
                <w:lang w:eastAsia="ru-RU"/>
              </w:rPr>
            </w:pPr>
          </w:p>
        </w:tc>
      </w:tr>
      <w:tr w:rsidR="006B0454" w:rsidRPr="00950A0B" w14:paraId="18D0CB5A" w14:textId="77777777" w:rsidTr="00BF5BE6">
        <w:trPr>
          <w:gridBefore w:val="1"/>
          <w:gridAfter w:val="1"/>
          <w:wBefore w:w="106" w:type="dxa"/>
          <w:wAfter w:w="15" w:type="dxa"/>
          <w:trHeight w:val="348"/>
        </w:trPr>
        <w:tc>
          <w:tcPr>
            <w:tcW w:w="528" w:type="dxa"/>
            <w:vMerge/>
            <w:hideMark/>
          </w:tcPr>
          <w:p w14:paraId="0FE63ABE" w14:textId="77777777" w:rsidR="006B0454" w:rsidRPr="00950A0B" w:rsidRDefault="006B0454" w:rsidP="006B0454">
            <w:pPr>
              <w:rPr>
                <w:rFonts w:eastAsia="Times New Roman" w:cs="Times New Roman"/>
                <w:sz w:val="22"/>
                <w:lang w:eastAsia="ru-RU"/>
              </w:rPr>
            </w:pPr>
          </w:p>
        </w:tc>
        <w:tc>
          <w:tcPr>
            <w:tcW w:w="2691" w:type="dxa"/>
            <w:vMerge/>
            <w:hideMark/>
          </w:tcPr>
          <w:p w14:paraId="0E684ADE" w14:textId="77777777" w:rsidR="006B0454" w:rsidRPr="00950A0B" w:rsidRDefault="006B0454" w:rsidP="006B0454">
            <w:pPr>
              <w:rPr>
                <w:rFonts w:eastAsia="Times New Roman" w:cs="Times New Roman"/>
                <w:sz w:val="22"/>
                <w:lang w:eastAsia="ru-RU"/>
              </w:rPr>
            </w:pPr>
          </w:p>
        </w:tc>
        <w:tc>
          <w:tcPr>
            <w:tcW w:w="1215" w:type="dxa"/>
            <w:gridSpan w:val="2"/>
            <w:vMerge/>
            <w:hideMark/>
          </w:tcPr>
          <w:p w14:paraId="520CD0D5" w14:textId="77777777" w:rsidR="006B0454" w:rsidRPr="00950A0B" w:rsidRDefault="006B0454" w:rsidP="006B0454">
            <w:pPr>
              <w:rPr>
                <w:rFonts w:eastAsia="Times New Roman" w:cs="Times New Roman"/>
                <w:sz w:val="22"/>
                <w:lang w:eastAsia="ru-RU"/>
              </w:rPr>
            </w:pPr>
          </w:p>
        </w:tc>
        <w:tc>
          <w:tcPr>
            <w:tcW w:w="2390" w:type="dxa"/>
            <w:gridSpan w:val="2"/>
            <w:hideMark/>
          </w:tcPr>
          <w:p w14:paraId="50B45F55" w14:textId="77777777" w:rsidR="006B0454" w:rsidRPr="00950A0B" w:rsidRDefault="006B0454" w:rsidP="006B0454">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center"/>
          </w:tcPr>
          <w:p w14:paraId="32BA258F" w14:textId="14AD839A" w:rsidR="006B0454" w:rsidRPr="00950A0B" w:rsidRDefault="006B0454" w:rsidP="006B0454">
            <w:pPr>
              <w:jc w:val="center"/>
              <w:rPr>
                <w:rFonts w:eastAsia="Times New Roman" w:cs="Times New Roman"/>
                <w:sz w:val="22"/>
                <w:lang w:eastAsia="ru-RU"/>
              </w:rPr>
            </w:pPr>
            <w:r w:rsidRPr="00950A0B">
              <w:rPr>
                <w:rFonts w:cs="Times New Roman"/>
                <w:color w:val="000000"/>
                <w:sz w:val="22"/>
              </w:rPr>
              <w:t>625 838,00000</w:t>
            </w:r>
          </w:p>
        </w:tc>
        <w:tc>
          <w:tcPr>
            <w:tcW w:w="1030" w:type="dxa"/>
            <w:gridSpan w:val="3"/>
          </w:tcPr>
          <w:p w14:paraId="2A3FA515" w14:textId="752BA793" w:rsidR="006B0454" w:rsidRPr="00950A0B" w:rsidRDefault="006B0454" w:rsidP="006B0454">
            <w:pPr>
              <w:jc w:val="center"/>
              <w:rPr>
                <w:rFonts w:eastAsia="Times New Roman" w:cs="Times New Roman"/>
                <w:sz w:val="22"/>
                <w:lang w:eastAsia="ru-RU"/>
              </w:rPr>
            </w:pPr>
            <w:r w:rsidRPr="00950A0B">
              <w:rPr>
                <w:rFonts w:eastAsia="Times New Roman" w:cs="Times New Roman"/>
                <w:sz w:val="22"/>
                <w:lang w:eastAsia="ru-RU"/>
              </w:rPr>
              <w:t>0,00000</w:t>
            </w:r>
          </w:p>
        </w:tc>
        <w:tc>
          <w:tcPr>
            <w:tcW w:w="1262" w:type="dxa"/>
          </w:tcPr>
          <w:p w14:paraId="66ACF111" w14:textId="4CCBC0D4" w:rsidR="006B0454" w:rsidRPr="00950A0B" w:rsidRDefault="006B0454" w:rsidP="006B0454">
            <w:pPr>
              <w:jc w:val="center"/>
              <w:rPr>
                <w:rFonts w:eastAsia="Times New Roman" w:cs="Times New Roman"/>
                <w:sz w:val="22"/>
                <w:lang w:eastAsia="ru-RU"/>
              </w:rPr>
            </w:pPr>
            <w:r w:rsidRPr="00950A0B">
              <w:rPr>
                <w:rFonts w:eastAsia="Times New Roman" w:cs="Times New Roman"/>
                <w:sz w:val="22"/>
                <w:lang w:eastAsia="ru-RU"/>
              </w:rPr>
              <w:t>0,00000</w:t>
            </w:r>
          </w:p>
        </w:tc>
        <w:tc>
          <w:tcPr>
            <w:tcW w:w="2795" w:type="dxa"/>
            <w:gridSpan w:val="5"/>
            <w:vAlign w:val="center"/>
          </w:tcPr>
          <w:p w14:paraId="13A8FC3C" w14:textId="1E49A70C" w:rsidR="006B0454" w:rsidRPr="00950A0B" w:rsidRDefault="006B0454" w:rsidP="006B0454">
            <w:pPr>
              <w:jc w:val="center"/>
              <w:rPr>
                <w:rFonts w:eastAsia="Times New Roman" w:cs="Times New Roman"/>
                <w:sz w:val="22"/>
                <w:lang w:eastAsia="ru-RU"/>
              </w:rPr>
            </w:pPr>
            <w:r w:rsidRPr="00950A0B">
              <w:rPr>
                <w:rFonts w:cs="Times New Roman"/>
                <w:color w:val="000000"/>
                <w:sz w:val="22"/>
              </w:rPr>
              <w:t>200 486,00000</w:t>
            </w:r>
          </w:p>
        </w:tc>
        <w:tc>
          <w:tcPr>
            <w:tcW w:w="842" w:type="dxa"/>
            <w:gridSpan w:val="2"/>
            <w:vAlign w:val="center"/>
          </w:tcPr>
          <w:p w14:paraId="54E14238" w14:textId="7C772AB2" w:rsidR="006B0454" w:rsidRPr="00950A0B" w:rsidRDefault="006B0454" w:rsidP="006B0454">
            <w:pPr>
              <w:jc w:val="center"/>
              <w:rPr>
                <w:rFonts w:eastAsia="Times New Roman" w:cs="Times New Roman"/>
                <w:sz w:val="22"/>
                <w:lang w:eastAsia="ru-RU"/>
              </w:rPr>
            </w:pPr>
            <w:r w:rsidRPr="00950A0B">
              <w:rPr>
                <w:rFonts w:cs="Times New Roman"/>
                <w:color w:val="000000"/>
                <w:sz w:val="22"/>
              </w:rPr>
              <w:t>208 506,00000</w:t>
            </w:r>
          </w:p>
        </w:tc>
        <w:tc>
          <w:tcPr>
            <w:tcW w:w="841" w:type="dxa"/>
            <w:gridSpan w:val="2"/>
            <w:vAlign w:val="center"/>
          </w:tcPr>
          <w:p w14:paraId="60B62F90" w14:textId="22BBED74" w:rsidR="006B0454" w:rsidRPr="00950A0B" w:rsidRDefault="006B0454" w:rsidP="006B0454">
            <w:pPr>
              <w:jc w:val="center"/>
              <w:rPr>
                <w:rFonts w:eastAsia="Times New Roman" w:cs="Times New Roman"/>
                <w:sz w:val="22"/>
                <w:lang w:eastAsia="ru-RU"/>
              </w:rPr>
            </w:pPr>
            <w:r w:rsidRPr="00950A0B">
              <w:rPr>
                <w:rFonts w:cs="Times New Roman"/>
                <w:color w:val="000000"/>
                <w:sz w:val="22"/>
              </w:rPr>
              <w:t>216 846,00000</w:t>
            </w:r>
          </w:p>
        </w:tc>
        <w:tc>
          <w:tcPr>
            <w:tcW w:w="1040" w:type="dxa"/>
            <w:gridSpan w:val="2"/>
            <w:vMerge/>
          </w:tcPr>
          <w:p w14:paraId="484BA39E" w14:textId="77777777" w:rsidR="006B0454" w:rsidRPr="00950A0B" w:rsidRDefault="006B0454" w:rsidP="006B0454">
            <w:pPr>
              <w:rPr>
                <w:rFonts w:eastAsia="Times New Roman" w:cs="Times New Roman"/>
                <w:sz w:val="22"/>
                <w:lang w:eastAsia="ru-RU"/>
              </w:rPr>
            </w:pPr>
          </w:p>
        </w:tc>
      </w:tr>
      <w:tr w:rsidR="00154DAA" w:rsidRPr="00950A0B" w14:paraId="08E091A9" w14:textId="77777777" w:rsidTr="00BF5BE6">
        <w:trPr>
          <w:gridBefore w:val="1"/>
          <w:gridAfter w:val="1"/>
          <w:wBefore w:w="106" w:type="dxa"/>
          <w:wAfter w:w="15" w:type="dxa"/>
          <w:trHeight w:val="249"/>
        </w:trPr>
        <w:tc>
          <w:tcPr>
            <w:tcW w:w="528" w:type="dxa"/>
            <w:vMerge/>
          </w:tcPr>
          <w:p w14:paraId="1D160534" w14:textId="77777777" w:rsidR="00154DAA" w:rsidRPr="00950A0B" w:rsidRDefault="00154DAA" w:rsidP="00CE4552">
            <w:pPr>
              <w:rPr>
                <w:rFonts w:eastAsia="Times New Roman" w:cs="Times New Roman"/>
                <w:sz w:val="22"/>
                <w:lang w:eastAsia="ru-RU"/>
              </w:rPr>
            </w:pPr>
          </w:p>
        </w:tc>
        <w:tc>
          <w:tcPr>
            <w:tcW w:w="2691" w:type="dxa"/>
            <w:vMerge/>
          </w:tcPr>
          <w:p w14:paraId="70D256A2" w14:textId="77777777" w:rsidR="00154DAA" w:rsidRPr="00950A0B" w:rsidRDefault="00154DAA" w:rsidP="00CE4552">
            <w:pPr>
              <w:rPr>
                <w:rFonts w:eastAsia="Times New Roman" w:cs="Times New Roman"/>
                <w:sz w:val="22"/>
                <w:lang w:eastAsia="ru-RU"/>
              </w:rPr>
            </w:pPr>
          </w:p>
        </w:tc>
        <w:tc>
          <w:tcPr>
            <w:tcW w:w="1215" w:type="dxa"/>
            <w:gridSpan w:val="2"/>
            <w:vMerge/>
          </w:tcPr>
          <w:p w14:paraId="50526E46" w14:textId="77777777" w:rsidR="00154DAA" w:rsidRPr="00950A0B" w:rsidRDefault="00154DAA" w:rsidP="00CE4552">
            <w:pPr>
              <w:rPr>
                <w:rFonts w:eastAsia="Times New Roman" w:cs="Times New Roman"/>
                <w:sz w:val="22"/>
                <w:lang w:eastAsia="ru-RU"/>
              </w:rPr>
            </w:pPr>
          </w:p>
        </w:tc>
        <w:tc>
          <w:tcPr>
            <w:tcW w:w="2390" w:type="dxa"/>
            <w:gridSpan w:val="2"/>
          </w:tcPr>
          <w:p w14:paraId="055D6327" w14:textId="77777777" w:rsidR="00154DAA" w:rsidRPr="00950A0B" w:rsidRDefault="00154DAA" w:rsidP="00CE4552">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6AB17BF9" w14:textId="77777777" w:rsidR="00154DAA" w:rsidRPr="00950A0B" w:rsidRDefault="00154DAA" w:rsidP="00CE4552">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35EDF120" w14:textId="77777777" w:rsidR="00154DAA" w:rsidRPr="00950A0B" w:rsidRDefault="00154DAA" w:rsidP="00CE4552">
            <w:pPr>
              <w:jc w:val="center"/>
              <w:rPr>
                <w:rFonts w:cs="Times New Roman"/>
                <w:color w:val="000000"/>
                <w:sz w:val="22"/>
              </w:rPr>
            </w:pPr>
            <w:r w:rsidRPr="00950A0B">
              <w:rPr>
                <w:rFonts w:eastAsia="Times New Roman" w:cs="Times New Roman"/>
                <w:sz w:val="22"/>
                <w:lang w:eastAsia="ru-RU"/>
              </w:rPr>
              <w:t>0,00000</w:t>
            </w:r>
          </w:p>
        </w:tc>
        <w:tc>
          <w:tcPr>
            <w:tcW w:w="1262" w:type="dxa"/>
          </w:tcPr>
          <w:p w14:paraId="04482129"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2795" w:type="dxa"/>
            <w:gridSpan w:val="5"/>
          </w:tcPr>
          <w:p w14:paraId="5E2CCEC6"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842" w:type="dxa"/>
            <w:gridSpan w:val="2"/>
          </w:tcPr>
          <w:p w14:paraId="78057A90"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841" w:type="dxa"/>
            <w:gridSpan w:val="2"/>
          </w:tcPr>
          <w:p w14:paraId="053BD117"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040" w:type="dxa"/>
            <w:gridSpan w:val="2"/>
            <w:vMerge/>
          </w:tcPr>
          <w:p w14:paraId="62D10CAF" w14:textId="77777777" w:rsidR="00154DAA" w:rsidRPr="00950A0B" w:rsidRDefault="00154DAA" w:rsidP="00CE4552">
            <w:pPr>
              <w:rPr>
                <w:rFonts w:eastAsia="Times New Roman" w:cs="Times New Roman"/>
                <w:sz w:val="22"/>
                <w:lang w:eastAsia="ru-RU"/>
              </w:rPr>
            </w:pPr>
          </w:p>
        </w:tc>
      </w:tr>
      <w:tr w:rsidR="006B0454" w:rsidRPr="00950A0B" w14:paraId="2F07A268" w14:textId="77777777" w:rsidTr="00BF5BE6">
        <w:trPr>
          <w:gridBefore w:val="1"/>
          <w:gridAfter w:val="1"/>
          <w:wBefore w:w="106" w:type="dxa"/>
          <w:wAfter w:w="15" w:type="dxa"/>
          <w:trHeight w:val="300"/>
        </w:trPr>
        <w:tc>
          <w:tcPr>
            <w:tcW w:w="528" w:type="dxa"/>
            <w:vMerge w:val="restart"/>
            <w:hideMark/>
          </w:tcPr>
          <w:p w14:paraId="2A40AC14" w14:textId="77777777" w:rsidR="006B0454" w:rsidRPr="00950A0B" w:rsidRDefault="006B0454" w:rsidP="006B0454">
            <w:pPr>
              <w:jc w:val="center"/>
              <w:rPr>
                <w:rFonts w:eastAsia="Times New Roman" w:cs="Times New Roman"/>
                <w:sz w:val="22"/>
                <w:lang w:eastAsia="ru-RU"/>
              </w:rPr>
            </w:pPr>
            <w:r w:rsidRPr="00950A0B">
              <w:rPr>
                <w:rFonts w:eastAsia="Times New Roman" w:cs="Times New Roman"/>
                <w:sz w:val="22"/>
                <w:lang w:eastAsia="ru-RU"/>
              </w:rPr>
              <w:lastRenderedPageBreak/>
              <w:t>1.1</w:t>
            </w:r>
          </w:p>
        </w:tc>
        <w:tc>
          <w:tcPr>
            <w:tcW w:w="2691" w:type="dxa"/>
            <w:vMerge w:val="restart"/>
            <w:hideMark/>
          </w:tcPr>
          <w:p w14:paraId="0E165123" w14:textId="77777777" w:rsidR="006B0454" w:rsidRPr="00950A0B" w:rsidRDefault="006B0454" w:rsidP="006B0454">
            <w:pPr>
              <w:jc w:val="center"/>
              <w:rPr>
                <w:rFonts w:eastAsia="Times New Roman" w:cs="Times New Roman"/>
                <w:b/>
                <w:sz w:val="22"/>
                <w:lang w:eastAsia="ru-RU"/>
              </w:rPr>
            </w:pPr>
            <w:r w:rsidRPr="00950A0B">
              <w:rPr>
                <w:rFonts w:eastAsia="Times New Roman" w:cs="Times New Roman"/>
                <w:b/>
                <w:sz w:val="22"/>
                <w:lang w:eastAsia="ru-RU"/>
              </w:rPr>
              <w:t>Мероприятие И4.01.</w:t>
            </w:r>
          </w:p>
          <w:p w14:paraId="09336557" w14:textId="77777777" w:rsidR="006B0454" w:rsidRPr="00950A0B" w:rsidRDefault="006B0454" w:rsidP="006B0454">
            <w:pPr>
              <w:rPr>
                <w:rFonts w:eastAsia="Times New Roman" w:cs="Times New Roman"/>
                <w:sz w:val="22"/>
                <w:lang w:eastAsia="ru-RU"/>
              </w:rPr>
            </w:pPr>
          </w:p>
          <w:p w14:paraId="13C361DF" w14:textId="77777777" w:rsidR="006B0454" w:rsidRPr="00950A0B" w:rsidRDefault="006B0454" w:rsidP="006B0454">
            <w:pPr>
              <w:jc w:val="center"/>
              <w:rPr>
                <w:rFonts w:eastAsia="Times New Roman" w:cs="Times New Roman"/>
                <w:sz w:val="22"/>
                <w:lang w:eastAsia="ru-RU"/>
              </w:rPr>
            </w:pPr>
            <w:r w:rsidRPr="00950A0B">
              <w:rPr>
                <w:rFonts w:eastAsia="Times New Roman" w:cs="Times New Roman"/>
                <w:iCs/>
                <w:color w:val="000000"/>
                <w:sz w:val="22"/>
                <w:lang w:eastAsia="ru-RU"/>
              </w:rPr>
              <w:t>Ремонт дворовых территорий</w:t>
            </w:r>
          </w:p>
        </w:tc>
        <w:tc>
          <w:tcPr>
            <w:tcW w:w="1215" w:type="dxa"/>
            <w:gridSpan w:val="2"/>
            <w:vMerge w:val="restart"/>
            <w:hideMark/>
          </w:tcPr>
          <w:p w14:paraId="498E6261" w14:textId="77777777" w:rsidR="006B0454" w:rsidRPr="00950A0B" w:rsidRDefault="006B0454" w:rsidP="006B0454">
            <w:pPr>
              <w:rPr>
                <w:rFonts w:eastAsia="Times New Roman" w:cs="Times New Roman"/>
                <w:sz w:val="22"/>
                <w:lang w:eastAsia="ru-RU"/>
              </w:rPr>
            </w:pPr>
            <w:r w:rsidRPr="00950A0B">
              <w:rPr>
                <w:rFonts w:eastAsia="Times New Roman" w:cs="Times New Roman"/>
                <w:sz w:val="22"/>
                <w:lang w:eastAsia="ru-RU"/>
              </w:rPr>
              <w:t>2023-2027</w:t>
            </w:r>
          </w:p>
        </w:tc>
        <w:tc>
          <w:tcPr>
            <w:tcW w:w="2390" w:type="dxa"/>
            <w:gridSpan w:val="2"/>
            <w:hideMark/>
          </w:tcPr>
          <w:p w14:paraId="7661102E" w14:textId="77777777" w:rsidR="006B0454" w:rsidRPr="00950A0B" w:rsidRDefault="006B0454" w:rsidP="006B0454">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04B6B8F7" w14:textId="442E7DD6" w:rsidR="006B0454" w:rsidRPr="00950A0B" w:rsidRDefault="006B0454" w:rsidP="006B0454">
            <w:pPr>
              <w:jc w:val="center"/>
              <w:rPr>
                <w:rFonts w:cs="Times New Roman"/>
                <w:color w:val="000000"/>
                <w:sz w:val="22"/>
              </w:rPr>
            </w:pPr>
            <w:r w:rsidRPr="00950A0B">
              <w:rPr>
                <w:rFonts w:cs="Times New Roman"/>
                <w:color w:val="000000"/>
                <w:sz w:val="22"/>
              </w:rPr>
              <w:t>625 838,00000</w:t>
            </w:r>
          </w:p>
        </w:tc>
        <w:tc>
          <w:tcPr>
            <w:tcW w:w="1030" w:type="dxa"/>
            <w:gridSpan w:val="3"/>
          </w:tcPr>
          <w:p w14:paraId="70E27FC5" w14:textId="459AED38" w:rsidR="006B0454" w:rsidRPr="00950A0B" w:rsidRDefault="006B0454" w:rsidP="006B0454">
            <w:pPr>
              <w:jc w:val="center"/>
              <w:rPr>
                <w:rFonts w:cs="Times New Roman"/>
                <w:color w:val="000000"/>
                <w:sz w:val="22"/>
              </w:rPr>
            </w:pPr>
            <w:r w:rsidRPr="00950A0B">
              <w:rPr>
                <w:rFonts w:eastAsia="Times New Roman" w:cs="Times New Roman"/>
                <w:sz w:val="22"/>
                <w:lang w:eastAsia="ru-RU"/>
              </w:rPr>
              <w:t>0,00000</w:t>
            </w:r>
          </w:p>
        </w:tc>
        <w:tc>
          <w:tcPr>
            <w:tcW w:w="1262" w:type="dxa"/>
          </w:tcPr>
          <w:p w14:paraId="3C4C9091" w14:textId="75098752" w:rsidR="006B0454" w:rsidRPr="00950A0B" w:rsidRDefault="006B0454" w:rsidP="006B0454">
            <w:pPr>
              <w:jc w:val="center"/>
              <w:rPr>
                <w:rFonts w:cs="Times New Roman"/>
                <w:color w:val="000000"/>
                <w:sz w:val="22"/>
              </w:rPr>
            </w:pPr>
            <w:r w:rsidRPr="00950A0B">
              <w:rPr>
                <w:rFonts w:eastAsia="Times New Roman" w:cs="Times New Roman"/>
                <w:sz w:val="22"/>
                <w:lang w:eastAsia="ru-RU"/>
              </w:rPr>
              <w:t>0,00000</w:t>
            </w:r>
          </w:p>
        </w:tc>
        <w:tc>
          <w:tcPr>
            <w:tcW w:w="2795" w:type="dxa"/>
            <w:gridSpan w:val="5"/>
            <w:vAlign w:val="center"/>
          </w:tcPr>
          <w:p w14:paraId="6052E902" w14:textId="569B7145" w:rsidR="006B0454" w:rsidRPr="00950A0B" w:rsidRDefault="006B0454" w:rsidP="006B0454">
            <w:pPr>
              <w:jc w:val="center"/>
              <w:rPr>
                <w:rFonts w:cs="Times New Roman"/>
                <w:color w:val="000000"/>
                <w:sz w:val="22"/>
              </w:rPr>
            </w:pPr>
            <w:r w:rsidRPr="00950A0B">
              <w:rPr>
                <w:rFonts w:cs="Times New Roman"/>
                <w:color w:val="000000"/>
                <w:sz w:val="22"/>
              </w:rPr>
              <w:t>200 486,00000</w:t>
            </w:r>
          </w:p>
        </w:tc>
        <w:tc>
          <w:tcPr>
            <w:tcW w:w="842" w:type="dxa"/>
            <w:gridSpan w:val="2"/>
            <w:vAlign w:val="center"/>
          </w:tcPr>
          <w:p w14:paraId="67C1E5DD" w14:textId="750F60A2" w:rsidR="006B0454" w:rsidRPr="00950A0B" w:rsidRDefault="006B0454" w:rsidP="006B0454">
            <w:pPr>
              <w:jc w:val="center"/>
              <w:rPr>
                <w:rFonts w:cs="Times New Roman"/>
                <w:color w:val="000000"/>
                <w:sz w:val="22"/>
              </w:rPr>
            </w:pPr>
            <w:r w:rsidRPr="00950A0B">
              <w:rPr>
                <w:rFonts w:cs="Times New Roman"/>
                <w:color w:val="000000"/>
                <w:sz w:val="22"/>
              </w:rPr>
              <w:t>208 506,00000</w:t>
            </w:r>
          </w:p>
        </w:tc>
        <w:tc>
          <w:tcPr>
            <w:tcW w:w="841" w:type="dxa"/>
            <w:gridSpan w:val="2"/>
            <w:vAlign w:val="center"/>
          </w:tcPr>
          <w:p w14:paraId="149C3DF5" w14:textId="5F8C9E7E" w:rsidR="006B0454" w:rsidRPr="00950A0B" w:rsidRDefault="006B0454" w:rsidP="006B0454">
            <w:pPr>
              <w:jc w:val="center"/>
              <w:rPr>
                <w:rFonts w:cs="Times New Roman"/>
                <w:color w:val="000000"/>
                <w:sz w:val="22"/>
              </w:rPr>
            </w:pPr>
            <w:r w:rsidRPr="00950A0B">
              <w:rPr>
                <w:rFonts w:cs="Times New Roman"/>
                <w:color w:val="000000"/>
                <w:sz w:val="22"/>
              </w:rPr>
              <w:t>216 846,00000</w:t>
            </w:r>
          </w:p>
        </w:tc>
        <w:tc>
          <w:tcPr>
            <w:tcW w:w="1040" w:type="dxa"/>
            <w:gridSpan w:val="2"/>
            <w:vMerge w:val="restart"/>
          </w:tcPr>
          <w:p w14:paraId="49019E58" w14:textId="77777777" w:rsidR="006B0454" w:rsidRPr="00950A0B" w:rsidRDefault="006B0454" w:rsidP="006B0454">
            <w:pPr>
              <w:jc w:val="center"/>
              <w:rPr>
                <w:rFonts w:cs="Times New Roman"/>
                <w:color w:val="000000"/>
                <w:sz w:val="22"/>
              </w:rPr>
            </w:pPr>
            <w:r w:rsidRPr="00950A0B">
              <w:rPr>
                <w:rFonts w:cs="Times New Roman"/>
                <w:color w:val="000000"/>
                <w:sz w:val="22"/>
              </w:rPr>
              <w:t>Комитет по благоустройству и дорожному хозяйству Администрации Городского округа Подольск</w:t>
            </w:r>
          </w:p>
          <w:p w14:paraId="5E24749A" w14:textId="77777777" w:rsidR="006B0454" w:rsidRPr="00950A0B" w:rsidRDefault="006B0454" w:rsidP="006B0454">
            <w:pPr>
              <w:jc w:val="center"/>
              <w:rPr>
                <w:rFonts w:cs="Times New Roman"/>
                <w:color w:val="000000"/>
                <w:sz w:val="22"/>
              </w:rPr>
            </w:pPr>
          </w:p>
          <w:p w14:paraId="379A2198" w14:textId="77777777" w:rsidR="006B0454" w:rsidRPr="00950A0B" w:rsidRDefault="006B0454" w:rsidP="006B0454">
            <w:pPr>
              <w:jc w:val="center"/>
              <w:rPr>
                <w:rFonts w:eastAsia="Times New Roman" w:cs="Times New Roman"/>
                <w:sz w:val="22"/>
                <w:lang w:eastAsia="ru-RU"/>
              </w:rPr>
            </w:pPr>
            <w:r w:rsidRPr="00950A0B">
              <w:rPr>
                <w:rFonts w:cs="Times New Roman"/>
                <w:color w:val="000000"/>
                <w:sz w:val="22"/>
              </w:rPr>
              <w:t>Комитет по строительству и архитектуре Администрации Городского округа Подольск</w:t>
            </w:r>
          </w:p>
        </w:tc>
      </w:tr>
      <w:tr w:rsidR="006B0454" w:rsidRPr="00950A0B" w14:paraId="42B0684F" w14:textId="77777777" w:rsidTr="00BF5BE6">
        <w:trPr>
          <w:gridBefore w:val="1"/>
          <w:gridAfter w:val="1"/>
          <w:wBefore w:w="106" w:type="dxa"/>
          <w:wAfter w:w="15" w:type="dxa"/>
          <w:trHeight w:val="129"/>
        </w:trPr>
        <w:tc>
          <w:tcPr>
            <w:tcW w:w="528" w:type="dxa"/>
            <w:vMerge/>
            <w:hideMark/>
          </w:tcPr>
          <w:p w14:paraId="52EE2F9F" w14:textId="77777777" w:rsidR="006B0454" w:rsidRPr="00950A0B" w:rsidRDefault="006B0454" w:rsidP="006B0454">
            <w:pPr>
              <w:rPr>
                <w:rFonts w:eastAsia="Times New Roman" w:cs="Times New Roman"/>
                <w:sz w:val="22"/>
                <w:lang w:eastAsia="ru-RU"/>
              </w:rPr>
            </w:pPr>
          </w:p>
        </w:tc>
        <w:tc>
          <w:tcPr>
            <w:tcW w:w="2691" w:type="dxa"/>
            <w:vMerge/>
            <w:hideMark/>
          </w:tcPr>
          <w:p w14:paraId="16A5B750" w14:textId="77777777" w:rsidR="006B0454" w:rsidRPr="00950A0B" w:rsidRDefault="006B0454" w:rsidP="006B0454">
            <w:pPr>
              <w:rPr>
                <w:rFonts w:eastAsia="Times New Roman" w:cs="Times New Roman"/>
                <w:sz w:val="22"/>
                <w:lang w:eastAsia="ru-RU"/>
              </w:rPr>
            </w:pPr>
          </w:p>
        </w:tc>
        <w:tc>
          <w:tcPr>
            <w:tcW w:w="1215" w:type="dxa"/>
            <w:gridSpan w:val="2"/>
            <w:vMerge/>
            <w:hideMark/>
          </w:tcPr>
          <w:p w14:paraId="6E7635A7" w14:textId="77777777" w:rsidR="006B0454" w:rsidRPr="00950A0B" w:rsidRDefault="006B0454" w:rsidP="006B0454">
            <w:pPr>
              <w:rPr>
                <w:rFonts w:eastAsia="Times New Roman" w:cs="Times New Roman"/>
                <w:sz w:val="22"/>
                <w:lang w:eastAsia="ru-RU"/>
              </w:rPr>
            </w:pPr>
          </w:p>
        </w:tc>
        <w:tc>
          <w:tcPr>
            <w:tcW w:w="2390" w:type="dxa"/>
            <w:gridSpan w:val="2"/>
            <w:hideMark/>
          </w:tcPr>
          <w:p w14:paraId="47F52D58" w14:textId="77777777" w:rsidR="006B0454" w:rsidRPr="00950A0B" w:rsidRDefault="006B0454" w:rsidP="006B0454">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23D9758B" w14:textId="683B3F00" w:rsidR="006B0454" w:rsidRPr="00950A0B" w:rsidRDefault="006B0454" w:rsidP="006B0454">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687F108A" w14:textId="6F3D116F" w:rsidR="006B0454" w:rsidRPr="00950A0B" w:rsidRDefault="006B0454" w:rsidP="006B0454">
            <w:pPr>
              <w:jc w:val="center"/>
              <w:rPr>
                <w:rFonts w:cs="Times New Roman"/>
                <w:sz w:val="22"/>
              </w:rPr>
            </w:pPr>
            <w:r w:rsidRPr="00950A0B">
              <w:rPr>
                <w:rFonts w:eastAsia="Times New Roman" w:cs="Times New Roman"/>
                <w:sz w:val="22"/>
                <w:lang w:eastAsia="ru-RU"/>
              </w:rPr>
              <w:t>0,00000</w:t>
            </w:r>
          </w:p>
        </w:tc>
        <w:tc>
          <w:tcPr>
            <w:tcW w:w="1262" w:type="dxa"/>
          </w:tcPr>
          <w:p w14:paraId="6DAA5D11" w14:textId="754DECEC" w:rsidR="006B0454" w:rsidRPr="00950A0B" w:rsidRDefault="006B0454" w:rsidP="006B0454">
            <w:pPr>
              <w:jc w:val="center"/>
              <w:rPr>
                <w:rFonts w:cs="Times New Roman"/>
                <w:sz w:val="22"/>
              </w:rPr>
            </w:pPr>
            <w:r w:rsidRPr="00950A0B">
              <w:rPr>
                <w:rFonts w:eastAsia="Times New Roman" w:cs="Times New Roman"/>
                <w:sz w:val="22"/>
                <w:lang w:eastAsia="ru-RU"/>
              </w:rPr>
              <w:t>0,00000</w:t>
            </w:r>
          </w:p>
        </w:tc>
        <w:tc>
          <w:tcPr>
            <w:tcW w:w="2795" w:type="dxa"/>
            <w:gridSpan w:val="5"/>
            <w:vAlign w:val="center"/>
          </w:tcPr>
          <w:p w14:paraId="3BC13456" w14:textId="6022F0B0" w:rsidR="006B0454" w:rsidRPr="00950A0B" w:rsidRDefault="006B0454" w:rsidP="006B0454">
            <w:pPr>
              <w:jc w:val="center"/>
              <w:rPr>
                <w:rFonts w:cs="Times New Roman"/>
                <w:color w:val="000000"/>
                <w:sz w:val="22"/>
              </w:rPr>
            </w:pPr>
            <w:r w:rsidRPr="00950A0B">
              <w:rPr>
                <w:rFonts w:cs="Times New Roman"/>
                <w:color w:val="000000"/>
                <w:sz w:val="22"/>
              </w:rPr>
              <w:t>0,000000</w:t>
            </w:r>
          </w:p>
        </w:tc>
        <w:tc>
          <w:tcPr>
            <w:tcW w:w="842" w:type="dxa"/>
            <w:gridSpan w:val="2"/>
          </w:tcPr>
          <w:p w14:paraId="7E019517" w14:textId="232555F5" w:rsidR="006B0454" w:rsidRPr="00950A0B" w:rsidRDefault="006B0454" w:rsidP="006B0454">
            <w:pPr>
              <w:jc w:val="center"/>
              <w:rPr>
                <w:rFonts w:cs="Times New Roman"/>
                <w:color w:val="000000"/>
                <w:sz w:val="22"/>
              </w:rPr>
            </w:pPr>
            <w:r w:rsidRPr="00950A0B">
              <w:rPr>
                <w:rFonts w:cs="Times New Roman"/>
                <w:color w:val="000000"/>
                <w:sz w:val="22"/>
              </w:rPr>
              <w:t>0,00000</w:t>
            </w:r>
          </w:p>
        </w:tc>
        <w:tc>
          <w:tcPr>
            <w:tcW w:w="841" w:type="dxa"/>
            <w:gridSpan w:val="2"/>
          </w:tcPr>
          <w:p w14:paraId="1DC188FF" w14:textId="6601D24B" w:rsidR="006B0454" w:rsidRPr="00950A0B" w:rsidRDefault="006B0454" w:rsidP="006B0454">
            <w:pPr>
              <w:jc w:val="center"/>
              <w:rPr>
                <w:rFonts w:cs="Times New Roman"/>
                <w:color w:val="000000"/>
                <w:sz w:val="22"/>
              </w:rPr>
            </w:pPr>
            <w:r w:rsidRPr="00950A0B">
              <w:rPr>
                <w:rFonts w:cs="Times New Roman"/>
                <w:color w:val="000000"/>
                <w:sz w:val="22"/>
              </w:rPr>
              <w:t>0,00000</w:t>
            </w:r>
          </w:p>
        </w:tc>
        <w:tc>
          <w:tcPr>
            <w:tcW w:w="1040" w:type="dxa"/>
            <w:gridSpan w:val="2"/>
            <w:vMerge/>
          </w:tcPr>
          <w:p w14:paraId="24B15902" w14:textId="77777777" w:rsidR="006B0454" w:rsidRPr="00950A0B" w:rsidRDefault="006B0454" w:rsidP="006B0454">
            <w:pPr>
              <w:rPr>
                <w:rFonts w:eastAsia="Times New Roman" w:cs="Times New Roman"/>
                <w:sz w:val="22"/>
                <w:lang w:eastAsia="ru-RU"/>
              </w:rPr>
            </w:pPr>
          </w:p>
        </w:tc>
      </w:tr>
      <w:tr w:rsidR="006B0454" w:rsidRPr="00950A0B" w14:paraId="6F1524D5" w14:textId="77777777" w:rsidTr="00BF5BE6">
        <w:trPr>
          <w:gridBefore w:val="1"/>
          <w:gridAfter w:val="1"/>
          <w:wBefore w:w="106" w:type="dxa"/>
          <w:wAfter w:w="15" w:type="dxa"/>
          <w:trHeight w:val="228"/>
        </w:trPr>
        <w:tc>
          <w:tcPr>
            <w:tcW w:w="528" w:type="dxa"/>
            <w:vMerge/>
            <w:hideMark/>
          </w:tcPr>
          <w:p w14:paraId="049E7C97" w14:textId="77777777" w:rsidR="006B0454" w:rsidRPr="00950A0B" w:rsidRDefault="006B0454" w:rsidP="006B0454">
            <w:pPr>
              <w:rPr>
                <w:rFonts w:eastAsia="Times New Roman" w:cs="Times New Roman"/>
                <w:sz w:val="22"/>
                <w:lang w:eastAsia="ru-RU"/>
              </w:rPr>
            </w:pPr>
          </w:p>
        </w:tc>
        <w:tc>
          <w:tcPr>
            <w:tcW w:w="2691" w:type="dxa"/>
            <w:vMerge/>
            <w:hideMark/>
          </w:tcPr>
          <w:p w14:paraId="4F1E50D2" w14:textId="77777777" w:rsidR="006B0454" w:rsidRPr="00950A0B" w:rsidRDefault="006B0454" w:rsidP="006B0454">
            <w:pPr>
              <w:rPr>
                <w:rFonts w:eastAsia="Times New Roman" w:cs="Times New Roman"/>
                <w:sz w:val="22"/>
                <w:lang w:eastAsia="ru-RU"/>
              </w:rPr>
            </w:pPr>
          </w:p>
        </w:tc>
        <w:tc>
          <w:tcPr>
            <w:tcW w:w="1215" w:type="dxa"/>
            <w:gridSpan w:val="2"/>
            <w:vMerge/>
            <w:hideMark/>
          </w:tcPr>
          <w:p w14:paraId="590F6952" w14:textId="77777777" w:rsidR="006B0454" w:rsidRPr="00950A0B" w:rsidRDefault="006B0454" w:rsidP="006B0454">
            <w:pPr>
              <w:rPr>
                <w:rFonts w:eastAsia="Times New Roman" w:cs="Times New Roman"/>
                <w:sz w:val="22"/>
                <w:lang w:eastAsia="ru-RU"/>
              </w:rPr>
            </w:pPr>
          </w:p>
        </w:tc>
        <w:tc>
          <w:tcPr>
            <w:tcW w:w="2390" w:type="dxa"/>
            <w:gridSpan w:val="2"/>
            <w:hideMark/>
          </w:tcPr>
          <w:p w14:paraId="3F48513F" w14:textId="77777777" w:rsidR="006B0454" w:rsidRPr="00950A0B" w:rsidRDefault="006B0454" w:rsidP="006B0454">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5461AB49" w14:textId="247E717C" w:rsidR="006B0454" w:rsidRPr="00950A0B" w:rsidRDefault="006B0454" w:rsidP="006B0454">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41F501B6" w14:textId="6BF86F4B" w:rsidR="006B0454" w:rsidRPr="00950A0B" w:rsidRDefault="006B0454" w:rsidP="006B0454">
            <w:pPr>
              <w:jc w:val="center"/>
              <w:rPr>
                <w:rFonts w:cs="Times New Roman"/>
                <w:sz w:val="22"/>
              </w:rPr>
            </w:pPr>
            <w:r w:rsidRPr="00950A0B">
              <w:rPr>
                <w:rFonts w:eastAsia="Times New Roman" w:cs="Times New Roman"/>
                <w:sz w:val="22"/>
                <w:lang w:eastAsia="ru-RU"/>
              </w:rPr>
              <w:t>0,00000</w:t>
            </w:r>
          </w:p>
        </w:tc>
        <w:tc>
          <w:tcPr>
            <w:tcW w:w="1262" w:type="dxa"/>
          </w:tcPr>
          <w:p w14:paraId="6F4F760F" w14:textId="0D07DD03" w:rsidR="006B0454" w:rsidRPr="00950A0B" w:rsidRDefault="006B0454" w:rsidP="006B0454">
            <w:pPr>
              <w:jc w:val="center"/>
              <w:rPr>
                <w:rFonts w:cs="Times New Roman"/>
                <w:sz w:val="22"/>
              </w:rPr>
            </w:pPr>
            <w:r w:rsidRPr="00950A0B">
              <w:rPr>
                <w:rFonts w:eastAsia="Times New Roman" w:cs="Times New Roman"/>
                <w:sz w:val="22"/>
                <w:lang w:eastAsia="ru-RU"/>
              </w:rPr>
              <w:t>0,00000</w:t>
            </w:r>
          </w:p>
        </w:tc>
        <w:tc>
          <w:tcPr>
            <w:tcW w:w="2795" w:type="dxa"/>
            <w:gridSpan w:val="5"/>
            <w:vAlign w:val="center"/>
          </w:tcPr>
          <w:p w14:paraId="15353106" w14:textId="77777777" w:rsidR="006B0454" w:rsidRPr="00950A0B" w:rsidRDefault="006B0454" w:rsidP="006B0454">
            <w:pPr>
              <w:jc w:val="center"/>
              <w:rPr>
                <w:rFonts w:cs="Times New Roman"/>
                <w:color w:val="000000"/>
                <w:sz w:val="22"/>
              </w:rPr>
            </w:pPr>
            <w:r w:rsidRPr="00950A0B">
              <w:rPr>
                <w:rFonts w:cs="Times New Roman"/>
                <w:color w:val="000000"/>
                <w:sz w:val="22"/>
              </w:rPr>
              <w:t>0,000000</w:t>
            </w:r>
          </w:p>
          <w:p w14:paraId="56712093" w14:textId="4D64908C" w:rsidR="001D1AB1" w:rsidRPr="00950A0B" w:rsidRDefault="001D1AB1" w:rsidP="006B0454">
            <w:pPr>
              <w:jc w:val="center"/>
              <w:rPr>
                <w:rFonts w:cs="Times New Roman"/>
                <w:color w:val="000000"/>
                <w:sz w:val="22"/>
              </w:rPr>
            </w:pPr>
          </w:p>
        </w:tc>
        <w:tc>
          <w:tcPr>
            <w:tcW w:w="842" w:type="dxa"/>
            <w:gridSpan w:val="2"/>
            <w:vAlign w:val="center"/>
          </w:tcPr>
          <w:p w14:paraId="4CFB7C72" w14:textId="6FC41D77" w:rsidR="006B0454" w:rsidRPr="00950A0B" w:rsidRDefault="006B0454" w:rsidP="006B0454">
            <w:pPr>
              <w:jc w:val="center"/>
              <w:rPr>
                <w:rFonts w:cs="Times New Roman"/>
                <w:color w:val="000000"/>
                <w:sz w:val="22"/>
              </w:rPr>
            </w:pPr>
            <w:r w:rsidRPr="00950A0B">
              <w:rPr>
                <w:rFonts w:cs="Times New Roman"/>
                <w:color w:val="000000"/>
                <w:sz w:val="22"/>
              </w:rPr>
              <w:t>0,000000</w:t>
            </w:r>
          </w:p>
        </w:tc>
        <w:tc>
          <w:tcPr>
            <w:tcW w:w="841" w:type="dxa"/>
            <w:gridSpan w:val="2"/>
            <w:vAlign w:val="center"/>
          </w:tcPr>
          <w:p w14:paraId="66E20178" w14:textId="340DF432" w:rsidR="006B0454" w:rsidRPr="00950A0B" w:rsidRDefault="006B0454" w:rsidP="006B0454">
            <w:pPr>
              <w:jc w:val="center"/>
              <w:rPr>
                <w:rFonts w:cs="Times New Roman"/>
                <w:color w:val="000000"/>
                <w:sz w:val="22"/>
              </w:rPr>
            </w:pPr>
            <w:r w:rsidRPr="00950A0B">
              <w:rPr>
                <w:rFonts w:cs="Times New Roman"/>
                <w:color w:val="000000"/>
                <w:sz w:val="22"/>
              </w:rPr>
              <w:t>0,000000</w:t>
            </w:r>
          </w:p>
        </w:tc>
        <w:tc>
          <w:tcPr>
            <w:tcW w:w="1040" w:type="dxa"/>
            <w:gridSpan w:val="2"/>
            <w:vMerge/>
          </w:tcPr>
          <w:p w14:paraId="075F538E" w14:textId="77777777" w:rsidR="006B0454" w:rsidRPr="00950A0B" w:rsidRDefault="006B0454" w:rsidP="006B0454">
            <w:pPr>
              <w:rPr>
                <w:rFonts w:eastAsia="Times New Roman" w:cs="Times New Roman"/>
                <w:sz w:val="22"/>
                <w:lang w:eastAsia="ru-RU"/>
              </w:rPr>
            </w:pPr>
          </w:p>
        </w:tc>
      </w:tr>
      <w:tr w:rsidR="006B0454" w:rsidRPr="00950A0B" w14:paraId="1ACC7EAE" w14:textId="77777777" w:rsidTr="00BF5BE6">
        <w:trPr>
          <w:gridBefore w:val="1"/>
          <w:gridAfter w:val="1"/>
          <w:wBefore w:w="106" w:type="dxa"/>
          <w:wAfter w:w="15" w:type="dxa"/>
          <w:trHeight w:val="416"/>
        </w:trPr>
        <w:tc>
          <w:tcPr>
            <w:tcW w:w="528" w:type="dxa"/>
            <w:vMerge/>
            <w:hideMark/>
          </w:tcPr>
          <w:p w14:paraId="1932ECB4" w14:textId="77777777" w:rsidR="006B0454" w:rsidRPr="00950A0B" w:rsidRDefault="006B0454" w:rsidP="006B0454">
            <w:pPr>
              <w:rPr>
                <w:rFonts w:eastAsia="Times New Roman" w:cs="Times New Roman"/>
                <w:sz w:val="22"/>
                <w:lang w:eastAsia="ru-RU"/>
              </w:rPr>
            </w:pPr>
          </w:p>
        </w:tc>
        <w:tc>
          <w:tcPr>
            <w:tcW w:w="2691" w:type="dxa"/>
            <w:vMerge/>
            <w:hideMark/>
          </w:tcPr>
          <w:p w14:paraId="51AF6977" w14:textId="77777777" w:rsidR="006B0454" w:rsidRPr="00950A0B" w:rsidRDefault="006B0454" w:rsidP="006B0454">
            <w:pPr>
              <w:rPr>
                <w:rFonts w:eastAsia="Times New Roman" w:cs="Times New Roman"/>
                <w:sz w:val="22"/>
                <w:lang w:eastAsia="ru-RU"/>
              </w:rPr>
            </w:pPr>
          </w:p>
        </w:tc>
        <w:tc>
          <w:tcPr>
            <w:tcW w:w="1215" w:type="dxa"/>
            <w:gridSpan w:val="2"/>
            <w:vMerge/>
            <w:hideMark/>
          </w:tcPr>
          <w:p w14:paraId="516DDD49" w14:textId="77777777" w:rsidR="006B0454" w:rsidRPr="00950A0B" w:rsidRDefault="006B0454" w:rsidP="006B0454">
            <w:pPr>
              <w:rPr>
                <w:rFonts w:eastAsia="Times New Roman" w:cs="Times New Roman"/>
                <w:sz w:val="22"/>
                <w:lang w:eastAsia="ru-RU"/>
              </w:rPr>
            </w:pPr>
          </w:p>
        </w:tc>
        <w:tc>
          <w:tcPr>
            <w:tcW w:w="2390" w:type="dxa"/>
            <w:gridSpan w:val="2"/>
            <w:hideMark/>
          </w:tcPr>
          <w:p w14:paraId="7ECF184D" w14:textId="77777777" w:rsidR="006B0454" w:rsidRPr="00950A0B" w:rsidRDefault="006B0454" w:rsidP="006B0454">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center"/>
          </w:tcPr>
          <w:p w14:paraId="69E4398E" w14:textId="2DD8ECB4" w:rsidR="006B0454" w:rsidRPr="00950A0B" w:rsidRDefault="006B0454" w:rsidP="006B0454">
            <w:pPr>
              <w:jc w:val="center"/>
              <w:rPr>
                <w:rFonts w:eastAsia="Times New Roman" w:cs="Times New Roman"/>
                <w:sz w:val="22"/>
                <w:lang w:eastAsia="ru-RU"/>
              </w:rPr>
            </w:pPr>
            <w:r w:rsidRPr="00950A0B">
              <w:rPr>
                <w:rFonts w:cs="Times New Roman"/>
                <w:color w:val="000000"/>
                <w:sz w:val="22"/>
              </w:rPr>
              <w:t>625 838,00000</w:t>
            </w:r>
          </w:p>
        </w:tc>
        <w:tc>
          <w:tcPr>
            <w:tcW w:w="1030" w:type="dxa"/>
            <w:gridSpan w:val="3"/>
          </w:tcPr>
          <w:p w14:paraId="7380F8E4" w14:textId="16BDF20A" w:rsidR="006B0454" w:rsidRPr="00950A0B" w:rsidRDefault="006B0454" w:rsidP="006B0454">
            <w:pPr>
              <w:jc w:val="center"/>
              <w:rPr>
                <w:rFonts w:eastAsia="Times New Roman" w:cs="Times New Roman"/>
                <w:sz w:val="22"/>
                <w:lang w:eastAsia="ru-RU"/>
              </w:rPr>
            </w:pPr>
            <w:r w:rsidRPr="00950A0B">
              <w:rPr>
                <w:rFonts w:eastAsia="Times New Roman" w:cs="Times New Roman"/>
                <w:sz w:val="22"/>
                <w:lang w:eastAsia="ru-RU"/>
              </w:rPr>
              <w:t>0,00000</w:t>
            </w:r>
          </w:p>
        </w:tc>
        <w:tc>
          <w:tcPr>
            <w:tcW w:w="1262" w:type="dxa"/>
          </w:tcPr>
          <w:p w14:paraId="35D929C8" w14:textId="2E5C5B12" w:rsidR="006B0454" w:rsidRPr="00950A0B" w:rsidRDefault="006B0454" w:rsidP="006B0454">
            <w:pPr>
              <w:jc w:val="center"/>
              <w:rPr>
                <w:rFonts w:eastAsia="Times New Roman" w:cs="Times New Roman"/>
                <w:sz w:val="22"/>
                <w:lang w:eastAsia="ru-RU"/>
              </w:rPr>
            </w:pPr>
            <w:r w:rsidRPr="00950A0B">
              <w:rPr>
                <w:rFonts w:eastAsia="Times New Roman" w:cs="Times New Roman"/>
                <w:sz w:val="22"/>
                <w:lang w:eastAsia="ru-RU"/>
              </w:rPr>
              <w:t>0,00000</w:t>
            </w:r>
          </w:p>
        </w:tc>
        <w:tc>
          <w:tcPr>
            <w:tcW w:w="2795" w:type="dxa"/>
            <w:gridSpan w:val="5"/>
            <w:vAlign w:val="center"/>
          </w:tcPr>
          <w:p w14:paraId="6724A74F" w14:textId="381C36D8" w:rsidR="006B0454" w:rsidRPr="00950A0B" w:rsidRDefault="006B0454" w:rsidP="006B0454">
            <w:pPr>
              <w:jc w:val="center"/>
              <w:rPr>
                <w:rFonts w:eastAsia="Times New Roman" w:cs="Times New Roman"/>
                <w:sz w:val="22"/>
                <w:lang w:eastAsia="ru-RU"/>
              </w:rPr>
            </w:pPr>
            <w:r w:rsidRPr="00950A0B">
              <w:rPr>
                <w:rFonts w:cs="Times New Roman"/>
                <w:color w:val="000000"/>
                <w:sz w:val="22"/>
              </w:rPr>
              <w:t>200 486,00000</w:t>
            </w:r>
          </w:p>
        </w:tc>
        <w:tc>
          <w:tcPr>
            <w:tcW w:w="842" w:type="dxa"/>
            <w:gridSpan w:val="2"/>
            <w:vAlign w:val="center"/>
          </w:tcPr>
          <w:p w14:paraId="043370BF" w14:textId="5B4DB837" w:rsidR="006B0454" w:rsidRPr="00950A0B" w:rsidRDefault="006B0454" w:rsidP="006B0454">
            <w:pPr>
              <w:jc w:val="center"/>
              <w:rPr>
                <w:rFonts w:eastAsia="Times New Roman" w:cs="Times New Roman"/>
                <w:sz w:val="22"/>
                <w:lang w:eastAsia="ru-RU"/>
              </w:rPr>
            </w:pPr>
            <w:r w:rsidRPr="00950A0B">
              <w:rPr>
                <w:rFonts w:cs="Times New Roman"/>
                <w:color w:val="000000"/>
                <w:sz w:val="22"/>
              </w:rPr>
              <w:t>208 506,00000</w:t>
            </w:r>
          </w:p>
        </w:tc>
        <w:tc>
          <w:tcPr>
            <w:tcW w:w="841" w:type="dxa"/>
            <w:gridSpan w:val="2"/>
            <w:vAlign w:val="center"/>
          </w:tcPr>
          <w:p w14:paraId="44790A35" w14:textId="70C8E729" w:rsidR="006B0454" w:rsidRPr="00950A0B" w:rsidRDefault="006B0454" w:rsidP="006B0454">
            <w:pPr>
              <w:jc w:val="center"/>
              <w:rPr>
                <w:rFonts w:eastAsia="Times New Roman" w:cs="Times New Roman"/>
                <w:sz w:val="22"/>
                <w:lang w:eastAsia="ru-RU"/>
              </w:rPr>
            </w:pPr>
            <w:r w:rsidRPr="00950A0B">
              <w:rPr>
                <w:rFonts w:cs="Times New Roman"/>
                <w:color w:val="000000"/>
                <w:sz w:val="22"/>
              </w:rPr>
              <w:t>216 846,00000</w:t>
            </w:r>
          </w:p>
        </w:tc>
        <w:tc>
          <w:tcPr>
            <w:tcW w:w="1040" w:type="dxa"/>
            <w:gridSpan w:val="2"/>
            <w:vMerge/>
          </w:tcPr>
          <w:p w14:paraId="72895D48" w14:textId="77777777" w:rsidR="006B0454" w:rsidRPr="00950A0B" w:rsidRDefault="006B0454" w:rsidP="006B0454">
            <w:pPr>
              <w:rPr>
                <w:rFonts w:eastAsia="Times New Roman" w:cs="Times New Roman"/>
                <w:sz w:val="22"/>
                <w:lang w:eastAsia="ru-RU"/>
              </w:rPr>
            </w:pPr>
          </w:p>
        </w:tc>
      </w:tr>
      <w:tr w:rsidR="006B0454" w:rsidRPr="00950A0B" w14:paraId="0838D644" w14:textId="77777777" w:rsidTr="00BF5BE6">
        <w:trPr>
          <w:gridBefore w:val="1"/>
          <w:gridAfter w:val="1"/>
          <w:wBefore w:w="106" w:type="dxa"/>
          <w:wAfter w:w="15" w:type="dxa"/>
          <w:trHeight w:val="484"/>
        </w:trPr>
        <w:tc>
          <w:tcPr>
            <w:tcW w:w="528" w:type="dxa"/>
            <w:vMerge/>
          </w:tcPr>
          <w:p w14:paraId="3224A5DD" w14:textId="77777777" w:rsidR="006B0454" w:rsidRPr="00950A0B" w:rsidRDefault="006B0454" w:rsidP="006B0454">
            <w:pPr>
              <w:rPr>
                <w:rFonts w:eastAsia="Times New Roman" w:cs="Times New Roman"/>
                <w:sz w:val="22"/>
                <w:lang w:eastAsia="ru-RU"/>
              </w:rPr>
            </w:pPr>
          </w:p>
        </w:tc>
        <w:tc>
          <w:tcPr>
            <w:tcW w:w="2691" w:type="dxa"/>
            <w:vMerge/>
          </w:tcPr>
          <w:p w14:paraId="42FBE228" w14:textId="77777777" w:rsidR="006B0454" w:rsidRPr="00950A0B" w:rsidRDefault="006B0454" w:rsidP="006B0454">
            <w:pPr>
              <w:rPr>
                <w:rFonts w:eastAsia="Times New Roman" w:cs="Times New Roman"/>
                <w:sz w:val="22"/>
                <w:lang w:eastAsia="ru-RU"/>
              </w:rPr>
            </w:pPr>
          </w:p>
        </w:tc>
        <w:tc>
          <w:tcPr>
            <w:tcW w:w="1215" w:type="dxa"/>
            <w:gridSpan w:val="2"/>
            <w:vMerge/>
          </w:tcPr>
          <w:p w14:paraId="541FEE53" w14:textId="77777777" w:rsidR="006B0454" w:rsidRPr="00950A0B" w:rsidRDefault="006B0454" w:rsidP="006B0454">
            <w:pPr>
              <w:rPr>
                <w:rFonts w:eastAsia="Times New Roman" w:cs="Times New Roman"/>
                <w:sz w:val="22"/>
                <w:lang w:eastAsia="ru-RU"/>
              </w:rPr>
            </w:pPr>
          </w:p>
        </w:tc>
        <w:tc>
          <w:tcPr>
            <w:tcW w:w="2390" w:type="dxa"/>
            <w:gridSpan w:val="2"/>
          </w:tcPr>
          <w:p w14:paraId="6806BF2A" w14:textId="77777777" w:rsidR="006B0454" w:rsidRPr="00950A0B" w:rsidRDefault="006B0454" w:rsidP="006B0454">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65E0A65E" w14:textId="7DC64F20" w:rsidR="006B0454" w:rsidRPr="00950A0B" w:rsidRDefault="006B0454" w:rsidP="006B0454">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765B4481" w14:textId="2CA75564" w:rsidR="006B0454" w:rsidRPr="00950A0B" w:rsidRDefault="006B0454" w:rsidP="006B0454">
            <w:pPr>
              <w:jc w:val="center"/>
              <w:rPr>
                <w:rFonts w:cs="Times New Roman"/>
                <w:color w:val="000000"/>
                <w:sz w:val="22"/>
              </w:rPr>
            </w:pPr>
            <w:r w:rsidRPr="00950A0B">
              <w:rPr>
                <w:rFonts w:eastAsia="Times New Roman" w:cs="Times New Roman"/>
                <w:sz w:val="22"/>
                <w:lang w:eastAsia="ru-RU"/>
              </w:rPr>
              <w:t>0,00000</w:t>
            </w:r>
          </w:p>
        </w:tc>
        <w:tc>
          <w:tcPr>
            <w:tcW w:w="1262" w:type="dxa"/>
          </w:tcPr>
          <w:p w14:paraId="265FF955" w14:textId="173F7F04" w:rsidR="006B0454" w:rsidRPr="00950A0B" w:rsidRDefault="006B0454" w:rsidP="006B0454">
            <w:pPr>
              <w:jc w:val="center"/>
              <w:rPr>
                <w:rFonts w:cs="Times New Roman"/>
                <w:color w:val="000000"/>
                <w:sz w:val="22"/>
              </w:rPr>
            </w:pPr>
            <w:r w:rsidRPr="00950A0B">
              <w:rPr>
                <w:rFonts w:cs="Times New Roman"/>
                <w:color w:val="000000"/>
                <w:sz w:val="22"/>
              </w:rPr>
              <w:t>0,00000</w:t>
            </w:r>
          </w:p>
        </w:tc>
        <w:tc>
          <w:tcPr>
            <w:tcW w:w="2795" w:type="dxa"/>
            <w:gridSpan w:val="5"/>
          </w:tcPr>
          <w:p w14:paraId="4AECFE15" w14:textId="4BDF2424" w:rsidR="006B0454" w:rsidRPr="00950A0B" w:rsidRDefault="006B0454" w:rsidP="006B0454">
            <w:pPr>
              <w:jc w:val="center"/>
              <w:rPr>
                <w:rFonts w:cs="Times New Roman"/>
                <w:color w:val="000000"/>
                <w:sz w:val="22"/>
              </w:rPr>
            </w:pPr>
            <w:r w:rsidRPr="00950A0B">
              <w:rPr>
                <w:rFonts w:cs="Times New Roman"/>
                <w:color w:val="000000"/>
                <w:sz w:val="22"/>
              </w:rPr>
              <w:t>0,00000</w:t>
            </w:r>
          </w:p>
        </w:tc>
        <w:tc>
          <w:tcPr>
            <w:tcW w:w="842" w:type="dxa"/>
            <w:gridSpan w:val="2"/>
          </w:tcPr>
          <w:p w14:paraId="00DC3B0F" w14:textId="50FCDC5B" w:rsidR="006B0454" w:rsidRPr="00950A0B" w:rsidRDefault="006B0454" w:rsidP="006B0454">
            <w:pPr>
              <w:jc w:val="center"/>
              <w:rPr>
                <w:rFonts w:cs="Times New Roman"/>
                <w:color w:val="000000"/>
                <w:sz w:val="22"/>
              </w:rPr>
            </w:pPr>
            <w:r w:rsidRPr="00950A0B">
              <w:rPr>
                <w:rFonts w:cs="Times New Roman"/>
                <w:color w:val="000000"/>
                <w:sz w:val="22"/>
              </w:rPr>
              <w:t>0,00000</w:t>
            </w:r>
          </w:p>
        </w:tc>
        <w:tc>
          <w:tcPr>
            <w:tcW w:w="841" w:type="dxa"/>
            <w:gridSpan w:val="2"/>
          </w:tcPr>
          <w:p w14:paraId="1BD2503F" w14:textId="4992E397" w:rsidR="006B0454" w:rsidRPr="00950A0B" w:rsidRDefault="006B0454" w:rsidP="006B0454">
            <w:pPr>
              <w:jc w:val="center"/>
              <w:rPr>
                <w:rFonts w:cs="Times New Roman"/>
                <w:color w:val="000000"/>
                <w:sz w:val="22"/>
              </w:rPr>
            </w:pPr>
            <w:r w:rsidRPr="00950A0B">
              <w:rPr>
                <w:rFonts w:cs="Times New Roman"/>
                <w:color w:val="000000"/>
                <w:sz w:val="22"/>
              </w:rPr>
              <w:t>0,00000</w:t>
            </w:r>
          </w:p>
        </w:tc>
        <w:tc>
          <w:tcPr>
            <w:tcW w:w="1040" w:type="dxa"/>
            <w:gridSpan w:val="2"/>
            <w:vMerge/>
          </w:tcPr>
          <w:p w14:paraId="6E5D314A" w14:textId="77777777" w:rsidR="006B0454" w:rsidRPr="00950A0B" w:rsidRDefault="006B0454" w:rsidP="006B0454">
            <w:pPr>
              <w:rPr>
                <w:rFonts w:eastAsia="Times New Roman" w:cs="Times New Roman"/>
                <w:sz w:val="22"/>
                <w:lang w:eastAsia="ru-RU"/>
              </w:rPr>
            </w:pPr>
          </w:p>
        </w:tc>
      </w:tr>
      <w:tr w:rsidR="00154DAA" w:rsidRPr="00950A0B" w14:paraId="75B9C3A7" w14:textId="77777777" w:rsidTr="00BF5BE6">
        <w:trPr>
          <w:gridBefore w:val="1"/>
          <w:gridAfter w:val="1"/>
          <w:wBefore w:w="106" w:type="dxa"/>
          <w:wAfter w:w="15" w:type="dxa"/>
          <w:trHeight w:val="480"/>
        </w:trPr>
        <w:tc>
          <w:tcPr>
            <w:tcW w:w="528" w:type="dxa"/>
            <w:vMerge/>
            <w:hideMark/>
          </w:tcPr>
          <w:p w14:paraId="078099A4" w14:textId="77777777" w:rsidR="00154DAA" w:rsidRPr="00950A0B" w:rsidRDefault="00154DAA" w:rsidP="00CE4552">
            <w:pPr>
              <w:rPr>
                <w:rFonts w:eastAsia="Times New Roman" w:cs="Times New Roman"/>
                <w:sz w:val="22"/>
                <w:lang w:eastAsia="ru-RU"/>
              </w:rPr>
            </w:pPr>
          </w:p>
        </w:tc>
        <w:tc>
          <w:tcPr>
            <w:tcW w:w="2691" w:type="dxa"/>
            <w:vMerge w:val="restart"/>
            <w:hideMark/>
          </w:tcPr>
          <w:p w14:paraId="6B92DF20" w14:textId="77777777" w:rsidR="00154DAA" w:rsidRPr="00950A0B" w:rsidRDefault="00154DAA" w:rsidP="00CE4552">
            <w:pPr>
              <w:rPr>
                <w:rFonts w:eastAsia="Times New Roman" w:cs="Times New Roman"/>
                <w:i/>
                <w:sz w:val="22"/>
                <w:lang w:eastAsia="ru-RU"/>
              </w:rPr>
            </w:pPr>
            <w:r w:rsidRPr="00950A0B">
              <w:rPr>
                <w:rFonts w:eastAsia="Times New Roman" w:cs="Times New Roman"/>
                <w:sz w:val="22"/>
                <w:lang w:eastAsia="ru-RU"/>
              </w:rPr>
              <w:t>Выполнен ремонт дворовых территорий, ед.</w:t>
            </w:r>
          </w:p>
        </w:tc>
        <w:tc>
          <w:tcPr>
            <w:tcW w:w="1215" w:type="dxa"/>
            <w:gridSpan w:val="2"/>
            <w:vMerge w:val="restart"/>
            <w:hideMark/>
          </w:tcPr>
          <w:p w14:paraId="7C86B174"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56529F75"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3ABC3022"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608F6004"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77636738"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3B7BD385" w14:textId="77777777" w:rsidR="00154DAA" w:rsidRPr="00950A0B" w:rsidRDefault="00154DAA" w:rsidP="00CE4552">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186E58AE" w14:textId="77777777" w:rsidR="00154DAA" w:rsidRPr="00950A0B" w:rsidRDefault="00154DAA" w:rsidP="00CE4552">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5C4CCA00"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08EE4416"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37B6AA8D" w14:textId="77777777" w:rsidR="00154DAA" w:rsidRPr="00950A0B" w:rsidRDefault="00154DAA" w:rsidP="00CE4552">
            <w:pPr>
              <w:jc w:val="center"/>
              <w:rPr>
                <w:rFonts w:eastAsia="Times New Roman" w:cs="Times New Roman"/>
                <w:sz w:val="22"/>
                <w:lang w:eastAsia="ru-RU"/>
              </w:rPr>
            </w:pPr>
          </w:p>
        </w:tc>
      </w:tr>
      <w:tr w:rsidR="00154DAA" w:rsidRPr="00950A0B" w14:paraId="15109CE4" w14:textId="77777777" w:rsidTr="00BF5BE6">
        <w:trPr>
          <w:gridBefore w:val="1"/>
          <w:gridAfter w:val="1"/>
          <w:wBefore w:w="106" w:type="dxa"/>
          <w:wAfter w:w="15" w:type="dxa"/>
          <w:trHeight w:val="2436"/>
        </w:trPr>
        <w:tc>
          <w:tcPr>
            <w:tcW w:w="528" w:type="dxa"/>
            <w:vMerge/>
          </w:tcPr>
          <w:p w14:paraId="7293D51A" w14:textId="77777777" w:rsidR="00154DAA" w:rsidRPr="00950A0B" w:rsidRDefault="00154DAA" w:rsidP="00CE4552">
            <w:pPr>
              <w:rPr>
                <w:rFonts w:eastAsia="Times New Roman" w:cs="Times New Roman"/>
                <w:sz w:val="22"/>
                <w:lang w:eastAsia="ru-RU"/>
              </w:rPr>
            </w:pPr>
          </w:p>
        </w:tc>
        <w:tc>
          <w:tcPr>
            <w:tcW w:w="2691" w:type="dxa"/>
            <w:vMerge/>
          </w:tcPr>
          <w:p w14:paraId="2C6334F7" w14:textId="77777777" w:rsidR="00154DAA" w:rsidRPr="00950A0B" w:rsidRDefault="00154DAA" w:rsidP="00CE4552">
            <w:pPr>
              <w:rPr>
                <w:rFonts w:eastAsia="Times New Roman" w:cs="Times New Roman"/>
                <w:sz w:val="22"/>
                <w:lang w:eastAsia="ru-RU"/>
              </w:rPr>
            </w:pPr>
          </w:p>
        </w:tc>
        <w:tc>
          <w:tcPr>
            <w:tcW w:w="1215" w:type="dxa"/>
            <w:gridSpan w:val="2"/>
            <w:vMerge/>
          </w:tcPr>
          <w:p w14:paraId="74F3BE92" w14:textId="77777777" w:rsidR="00154DAA" w:rsidRPr="00950A0B" w:rsidRDefault="00154DAA" w:rsidP="00CE4552">
            <w:pPr>
              <w:jc w:val="center"/>
              <w:rPr>
                <w:rFonts w:eastAsia="Times New Roman" w:cs="Times New Roman"/>
                <w:sz w:val="22"/>
                <w:lang w:eastAsia="ru-RU"/>
              </w:rPr>
            </w:pPr>
          </w:p>
        </w:tc>
        <w:tc>
          <w:tcPr>
            <w:tcW w:w="2390" w:type="dxa"/>
            <w:gridSpan w:val="2"/>
            <w:vMerge/>
          </w:tcPr>
          <w:p w14:paraId="45E2D4E2" w14:textId="77777777" w:rsidR="00154DAA" w:rsidRPr="00950A0B" w:rsidRDefault="00154DAA" w:rsidP="00CE4552">
            <w:pPr>
              <w:jc w:val="center"/>
              <w:rPr>
                <w:rFonts w:eastAsia="Times New Roman" w:cs="Times New Roman"/>
                <w:sz w:val="22"/>
                <w:lang w:eastAsia="ru-RU"/>
              </w:rPr>
            </w:pPr>
          </w:p>
        </w:tc>
        <w:tc>
          <w:tcPr>
            <w:tcW w:w="1208" w:type="dxa"/>
            <w:vMerge/>
          </w:tcPr>
          <w:p w14:paraId="2A0DC708" w14:textId="77777777" w:rsidR="00154DAA" w:rsidRPr="00950A0B" w:rsidRDefault="00154DAA" w:rsidP="00CE4552">
            <w:pPr>
              <w:jc w:val="center"/>
              <w:rPr>
                <w:rFonts w:eastAsia="Times New Roman" w:cs="Times New Roman"/>
                <w:sz w:val="22"/>
                <w:lang w:eastAsia="ru-RU"/>
              </w:rPr>
            </w:pPr>
          </w:p>
        </w:tc>
        <w:tc>
          <w:tcPr>
            <w:tcW w:w="1030" w:type="dxa"/>
            <w:gridSpan w:val="3"/>
            <w:vMerge/>
          </w:tcPr>
          <w:p w14:paraId="6D994B14" w14:textId="77777777" w:rsidR="00154DAA" w:rsidRPr="00950A0B" w:rsidRDefault="00154DAA" w:rsidP="00CE4552">
            <w:pPr>
              <w:jc w:val="center"/>
              <w:rPr>
                <w:rFonts w:eastAsia="Times New Roman" w:cs="Times New Roman"/>
                <w:sz w:val="22"/>
                <w:lang w:eastAsia="ru-RU"/>
              </w:rPr>
            </w:pPr>
          </w:p>
        </w:tc>
        <w:tc>
          <w:tcPr>
            <w:tcW w:w="1262" w:type="dxa"/>
            <w:vMerge/>
          </w:tcPr>
          <w:p w14:paraId="2CE241EB" w14:textId="77777777" w:rsidR="00154DAA" w:rsidRPr="00950A0B" w:rsidRDefault="00154DAA" w:rsidP="00CE4552">
            <w:pPr>
              <w:jc w:val="center"/>
              <w:rPr>
                <w:rFonts w:eastAsia="Times New Roman" w:cs="Times New Roman"/>
                <w:sz w:val="22"/>
                <w:lang w:eastAsia="ru-RU"/>
              </w:rPr>
            </w:pPr>
          </w:p>
        </w:tc>
        <w:tc>
          <w:tcPr>
            <w:tcW w:w="559" w:type="dxa"/>
            <w:vMerge/>
          </w:tcPr>
          <w:p w14:paraId="7F078D63" w14:textId="77777777" w:rsidR="00154DAA" w:rsidRPr="00950A0B" w:rsidRDefault="00154DAA" w:rsidP="00CE4552">
            <w:pPr>
              <w:jc w:val="center"/>
              <w:rPr>
                <w:rFonts w:eastAsia="Times New Roman" w:cs="Times New Roman"/>
                <w:sz w:val="20"/>
                <w:szCs w:val="20"/>
                <w:lang w:eastAsia="ru-RU"/>
              </w:rPr>
            </w:pPr>
          </w:p>
        </w:tc>
        <w:tc>
          <w:tcPr>
            <w:tcW w:w="559" w:type="dxa"/>
          </w:tcPr>
          <w:p w14:paraId="5FC817EF" w14:textId="77777777" w:rsidR="00154DAA" w:rsidRPr="00950A0B" w:rsidRDefault="00154DAA" w:rsidP="00CE4552">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1A4B072A"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4B5E99D8"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0740C72B"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5B256BF9"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45AC27DE" w14:textId="77777777" w:rsidR="00154DAA" w:rsidRPr="00950A0B" w:rsidRDefault="00154DAA" w:rsidP="00CE4552">
            <w:pPr>
              <w:jc w:val="center"/>
              <w:rPr>
                <w:rFonts w:eastAsia="Times New Roman" w:cs="Times New Roman"/>
                <w:sz w:val="20"/>
                <w:szCs w:val="20"/>
                <w:lang w:eastAsia="ru-RU"/>
              </w:rPr>
            </w:pPr>
          </w:p>
        </w:tc>
        <w:tc>
          <w:tcPr>
            <w:tcW w:w="841" w:type="dxa"/>
            <w:gridSpan w:val="2"/>
            <w:vMerge/>
          </w:tcPr>
          <w:p w14:paraId="78824583" w14:textId="77777777" w:rsidR="00154DAA" w:rsidRPr="00950A0B" w:rsidRDefault="00154DAA" w:rsidP="00CE4552">
            <w:pPr>
              <w:jc w:val="center"/>
              <w:rPr>
                <w:rFonts w:eastAsia="Times New Roman" w:cs="Times New Roman"/>
                <w:sz w:val="20"/>
                <w:szCs w:val="20"/>
                <w:lang w:eastAsia="ru-RU"/>
              </w:rPr>
            </w:pPr>
          </w:p>
        </w:tc>
        <w:tc>
          <w:tcPr>
            <w:tcW w:w="1040" w:type="dxa"/>
            <w:gridSpan w:val="2"/>
            <w:vMerge/>
          </w:tcPr>
          <w:p w14:paraId="38B1B8F0" w14:textId="77777777" w:rsidR="00154DAA" w:rsidRPr="00950A0B" w:rsidRDefault="00154DAA" w:rsidP="00CE4552">
            <w:pPr>
              <w:jc w:val="center"/>
              <w:rPr>
                <w:rFonts w:eastAsia="Times New Roman" w:cs="Times New Roman"/>
                <w:sz w:val="20"/>
                <w:szCs w:val="20"/>
                <w:lang w:eastAsia="ru-RU"/>
              </w:rPr>
            </w:pPr>
          </w:p>
        </w:tc>
      </w:tr>
      <w:tr w:rsidR="00154DAA" w:rsidRPr="00950A0B" w14:paraId="4D1F7ADD" w14:textId="77777777" w:rsidTr="00BF5BE6">
        <w:trPr>
          <w:gridBefore w:val="1"/>
          <w:gridAfter w:val="1"/>
          <w:wBefore w:w="106" w:type="dxa"/>
          <w:wAfter w:w="15" w:type="dxa"/>
          <w:trHeight w:val="483"/>
        </w:trPr>
        <w:tc>
          <w:tcPr>
            <w:tcW w:w="528" w:type="dxa"/>
            <w:vMerge/>
            <w:hideMark/>
          </w:tcPr>
          <w:p w14:paraId="395F982B" w14:textId="77777777" w:rsidR="00154DAA" w:rsidRPr="00950A0B" w:rsidRDefault="00154DAA" w:rsidP="00CE4552">
            <w:pPr>
              <w:rPr>
                <w:rFonts w:eastAsia="Times New Roman" w:cs="Times New Roman"/>
                <w:sz w:val="22"/>
                <w:lang w:eastAsia="ru-RU"/>
              </w:rPr>
            </w:pPr>
          </w:p>
        </w:tc>
        <w:tc>
          <w:tcPr>
            <w:tcW w:w="2691" w:type="dxa"/>
            <w:vMerge/>
            <w:hideMark/>
          </w:tcPr>
          <w:p w14:paraId="235D6C16" w14:textId="77777777" w:rsidR="00154DAA" w:rsidRPr="00950A0B" w:rsidRDefault="00154DAA" w:rsidP="00CE4552">
            <w:pPr>
              <w:rPr>
                <w:rFonts w:eastAsia="Times New Roman" w:cs="Times New Roman"/>
                <w:sz w:val="22"/>
                <w:lang w:eastAsia="ru-RU"/>
              </w:rPr>
            </w:pPr>
          </w:p>
        </w:tc>
        <w:tc>
          <w:tcPr>
            <w:tcW w:w="1215" w:type="dxa"/>
            <w:gridSpan w:val="2"/>
            <w:vMerge/>
            <w:hideMark/>
          </w:tcPr>
          <w:p w14:paraId="52083FE3" w14:textId="77777777" w:rsidR="00154DAA" w:rsidRPr="00950A0B" w:rsidRDefault="00154DAA" w:rsidP="00CE4552">
            <w:pPr>
              <w:rPr>
                <w:rFonts w:eastAsia="Times New Roman" w:cs="Times New Roman"/>
                <w:sz w:val="22"/>
                <w:lang w:eastAsia="ru-RU"/>
              </w:rPr>
            </w:pPr>
          </w:p>
        </w:tc>
        <w:tc>
          <w:tcPr>
            <w:tcW w:w="2390" w:type="dxa"/>
            <w:gridSpan w:val="2"/>
            <w:vMerge/>
            <w:hideMark/>
          </w:tcPr>
          <w:p w14:paraId="2187D4A3" w14:textId="77777777" w:rsidR="00154DAA" w:rsidRPr="00950A0B" w:rsidRDefault="00154DAA" w:rsidP="00CE4552">
            <w:pPr>
              <w:rPr>
                <w:rFonts w:eastAsia="Times New Roman" w:cs="Times New Roman"/>
                <w:sz w:val="22"/>
                <w:lang w:eastAsia="ru-RU"/>
              </w:rPr>
            </w:pPr>
          </w:p>
        </w:tc>
        <w:tc>
          <w:tcPr>
            <w:tcW w:w="1208" w:type="dxa"/>
          </w:tcPr>
          <w:p w14:paraId="72F53DA4" w14:textId="6188E911" w:rsidR="00154DAA" w:rsidRPr="00950A0B" w:rsidRDefault="00C32FCD" w:rsidP="00CE4552">
            <w:pPr>
              <w:jc w:val="center"/>
              <w:rPr>
                <w:rFonts w:eastAsia="Times New Roman" w:cs="Times New Roman"/>
                <w:sz w:val="22"/>
                <w:lang w:eastAsia="ru-RU"/>
              </w:rPr>
            </w:pPr>
            <w:r w:rsidRPr="00950A0B">
              <w:rPr>
                <w:rFonts w:eastAsia="Times New Roman" w:cs="Times New Roman"/>
                <w:sz w:val="22"/>
                <w:lang w:eastAsia="ru-RU"/>
              </w:rPr>
              <w:t>60</w:t>
            </w:r>
          </w:p>
        </w:tc>
        <w:tc>
          <w:tcPr>
            <w:tcW w:w="1030" w:type="dxa"/>
            <w:gridSpan w:val="3"/>
          </w:tcPr>
          <w:p w14:paraId="454AA0E8" w14:textId="1B26CC81" w:rsidR="00154DAA" w:rsidRPr="00950A0B" w:rsidRDefault="00C32FCD" w:rsidP="00CE4552">
            <w:pPr>
              <w:jc w:val="center"/>
              <w:rPr>
                <w:rFonts w:cs="Times New Roman"/>
                <w:sz w:val="22"/>
              </w:rPr>
            </w:pPr>
            <w:r w:rsidRPr="00950A0B">
              <w:rPr>
                <w:rFonts w:cs="Times New Roman"/>
                <w:sz w:val="22"/>
              </w:rPr>
              <w:t>0</w:t>
            </w:r>
          </w:p>
        </w:tc>
        <w:tc>
          <w:tcPr>
            <w:tcW w:w="1262" w:type="dxa"/>
          </w:tcPr>
          <w:p w14:paraId="5B0BC683" w14:textId="2192E34D" w:rsidR="00154DAA" w:rsidRPr="00950A0B" w:rsidRDefault="00C32FCD" w:rsidP="00CE4552">
            <w:pPr>
              <w:jc w:val="center"/>
              <w:rPr>
                <w:rFonts w:cs="Times New Roman"/>
                <w:sz w:val="22"/>
              </w:rPr>
            </w:pPr>
            <w:r w:rsidRPr="00950A0B">
              <w:rPr>
                <w:rFonts w:cs="Times New Roman"/>
                <w:sz w:val="22"/>
              </w:rPr>
              <w:t>0</w:t>
            </w:r>
          </w:p>
        </w:tc>
        <w:tc>
          <w:tcPr>
            <w:tcW w:w="559" w:type="dxa"/>
          </w:tcPr>
          <w:p w14:paraId="6DCB6E72" w14:textId="2B7E32F0" w:rsidR="00154DAA" w:rsidRPr="00950A0B" w:rsidRDefault="00C32FCD" w:rsidP="00CE4552">
            <w:pPr>
              <w:jc w:val="center"/>
              <w:rPr>
                <w:rFonts w:cs="Times New Roman"/>
                <w:sz w:val="22"/>
              </w:rPr>
            </w:pPr>
            <w:r w:rsidRPr="00950A0B">
              <w:rPr>
                <w:rFonts w:cs="Times New Roman"/>
                <w:sz w:val="22"/>
              </w:rPr>
              <w:t>20</w:t>
            </w:r>
          </w:p>
        </w:tc>
        <w:tc>
          <w:tcPr>
            <w:tcW w:w="559" w:type="dxa"/>
          </w:tcPr>
          <w:p w14:paraId="305909F8" w14:textId="2374F3B0" w:rsidR="00154DAA" w:rsidRPr="00950A0B" w:rsidRDefault="00C32FCD" w:rsidP="00CE4552">
            <w:pPr>
              <w:jc w:val="center"/>
              <w:rPr>
                <w:rFonts w:cs="Times New Roman"/>
                <w:sz w:val="22"/>
              </w:rPr>
            </w:pPr>
            <w:r w:rsidRPr="00950A0B">
              <w:rPr>
                <w:rFonts w:cs="Times New Roman"/>
                <w:sz w:val="22"/>
              </w:rPr>
              <w:t>0</w:t>
            </w:r>
          </w:p>
        </w:tc>
        <w:tc>
          <w:tcPr>
            <w:tcW w:w="559" w:type="dxa"/>
          </w:tcPr>
          <w:p w14:paraId="62E040FD" w14:textId="58B570E4" w:rsidR="00154DAA" w:rsidRPr="00950A0B" w:rsidRDefault="00C32FCD" w:rsidP="00CE4552">
            <w:pPr>
              <w:jc w:val="center"/>
              <w:rPr>
                <w:rFonts w:cs="Times New Roman"/>
                <w:sz w:val="22"/>
              </w:rPr>
            </w:pPr>
            <w:r w:rsidRPr="00950A0B">
              <w:rPr>
                <w:rFonts w:cs="Times New Roman"/>
                <w:sz w:val="22"/>
              </w:rPr>
              <w:t>0</w:t>
            </w:r>
          </w:p>
        </w:tc>
        <w:tc>
          <w:tcPr>
            <w:tcW w:w="559" w:type="dxa"/>
          </w:tcPr>
          <w:p w14:paraId="502A1834" w14:textId="43B8BF62" w:rsidR="00154DAA" w:rsidRPr="00950A0B" w:rsidRDefault="00C32FCD" w:rsidP="00CE4552">
            <w:pPr>
              <w:jc w:val="center"/>
              <w:rPr>
                <w:rFonts w:cs="Times New Roman"/>
                <w:sz w:val="22"/>
              </w:rPr>
            </w:pPr>
            <w:r w:rsidRPr="00950A0B">
              <w:rPr>
                <w:rFonts w:cs="Times New Roman"/>
                <w:sz w:val="22"/>
              </w:rPr>
              <w:t>0</w:t>
            </w:r>
          </w:p>
        </w:tc>
        <w:tc>
          <w:tcPr>
            <w:tcW w:w="559" w:type="dxa"/>
          </w:tcPr>
          <w:p w14:paraId="79EF6B1D" w14:textId="1E10BCE4" w:rsidR="00154DAA" w:rsidRPr="00950A0B" w:rsidRDefault="00C32FCD" w:rsidP="00CE4552">
            <w:pPr>
              <w:jc w:val="center"/>
              <w:rPr>
                <w:rFonts w:cs="Times New Roman"/>
                <w:sz w:val="22"/>
              </w:rPr>
            </w:pPr>
            <w:r w:rsidRPr="00950A0B">
              <w:rPr>
                <w:rFonts w:cs="Times New Roman"/>
                <w:sz w:val="22"/>
              </w:rPr>
              <w:t>20</w:t>
            </w:r>
          </w:p>
        </w:tc>
        <w:tc>
          <w:tcPr>
            <w:tcW w:w="842" w:type="dxa"/>
            <w:gridSpan w:val="2"/>
          </w:tcPr>
          <w:p w14:paraId="70ED2AC6" w14:textId="059ED4F6" w:rsidR="00154DAA" w:rsidRPr="00950A0B" w:rsidRDefault="00C32FCD" w:rsidP="00CE4552">
            <w:pPr>
              <w:jc w:val="center"/>
              <w:rPr>
                <w:rFonts w:cs="Times New Roman"/>
                <w:sz w:val="22"/>
              </w:rPr>
            </w:pPr>
            <w:r w:rsidRPr="00950A0B">
              <w:rPr>
                <w:rFonts w:cs="Times New Roman"/>
                <w:sz w:val="22"/>
              </w:rPr>
              <w:t>20</w:t>
            </w:r>
          </w:p>
        </w:tc>
        <w:tc>
          <w:tcPr>
            <w:tcW w:w="841" w:type="dxa"/>
            <w:gridSpan w:val="2"/>
          </w:tcPr>
          <w:p w14:paraId="558ED5DB" w14:textId="2D9F0CF9" w:rsidR="00154DAA" w:rsidRPr="00950A0B" w:rsidRDefault="00C32FCD" w:rsidP="00CE4552">
            <w:pPr>
              <w:jc w:val="center"/>
              <w:rPr>
                <w:rFonts w:cs="Times New Roman"/>
                <w:sz w:val="22"/>
              </w:rPr>
            </w:pPr>
            <w:r w:rsidRPr="00950A0B">
              <w:rPr>
                <w:rFonts w:cs="Times New Roman"/>
                <w:sz w:val="22"/>
              </w:rPr>
              <w:t>20</w:t>
            </w:r>
          </w:p>
        </w:tc>
        <w:tc>
          <w:tcPr>
            <w:tcW w:w="1040" w:type="dxa"/>
            <w:gridSpan w:val="2"/>
            <w:vMerge/>
          </w:tcPr>
          <w:p w14:paraId="63AF0A00" w14:textId="77777777" w:rsidR="00154DAA" w:rsidRPr="00950A0B" w:rsidRDefault="00154DAA" w:rsidP="00CE4552">
            <w:pPr>
              <w:jc w:val="center"/>
              <w:rPr>
                <w:rFonts w:cs="Times New Roman"/>
                <w:sz w:val="22"/>
              </w:rPr>
            </w:pPr>
          </w:p>
        </w:tc>
      </w:tr>
      <w:tr w:rsidR="006B0454" w:rsidRPr="00950A0B" w14:paraId="15FA9D94" w14:textId="77777777" w:rsidTr="00BF5BE6">
        <w:trPr>
          <w:gridAfter w:val="1"/>
          <w:wAfter w:w="15" w:type="dxa"/>
          <w:trHeight w:val="300"/>
        </w:trPr>
        <w:tc>
          <w:tcPr>
            <w:tcW w:w="634" w:type="dxa"/>
            <w:gridSpan w:val="2"/>
            <w:vMerge w:val="restart"/>
            <w:hideMark/>
          </w:tcPr>
          <w:p w14:paraId="024B8378" w14:textId="77777777" w:rsidR="006B0454" w:rsidRPr="00950A0B" w:rsidRDefault="006B0454" w:rsidP="006B0454">
            <w:pPr>
              <w:jc w:val="center"/>
              <w:rPr>
                <w:rFonts w:eastAsia="Times New Roman" w:cs="Times New Roman"/>
                <w:sz w:val="22"/>
                <w:lang w:eastAsia="ru-RU"/>
              </w:rPr>
            </w:pPr>
            <w:r w:rsidRPr="00950A0B">
              <w:rPr>
                <w:rFonts w:eastAsia="Times New Roman" w:cs="Times New Roman"/>
                <w:sz w:val="22"/>
                <w:lang w:eastAsia="ru-RU"/>
              </w:rPr>
              <w:t>1</w:t>
            </w:r>
          </w:p>
        </w:tc>
        <w:tc>
          <w:tcPr>
            <w:tcW w:w="2691" w:type="dxa"/>
            <w:vMerge w:val="restart"/>
            <w:hideMark/>
          </w:tcPr>
          <w:p w14:paraId="25FF4193" w14:textId="152B9083" w:rsidR="006B0454" w:rsidRPr="00950A0B" w:rsidRDefault="006B0454" w:rsidP="006B0454">
            <w:pPr>
              <w:jc w:val="center"/>
              <w:rPr>
                <w:rFonts w:eastAsia="Times New Roman" w:cs="Times New Roman"/>
                <w:sz w:val="22"/>
                <w:lang w:eastAsia="ru-RU"/>
              </w:rPr>
            </w:pPr>
            <w:r w:rsidRPr="00950A0B">
              <w:rPr>
                <w:rFonts w:eastAsia="Times New Roman" w:cs="Times New Roman"/>
                <w:b/>
                <w:sz w:val="22"/>
                <w:lang w:eastAsia="ru-RU"/>
              </w:rPr>
              <w:t xml:space="preserve">Основное мероприятие </w:t>
            </w:r>
            <w:r w:rsidRPr="00950A0B">
              <w:rPr>
                <w:rFonts w:eastAsia="Times New Roman" w:cs="Times New Roman"/>
                <w:b/>
                <w:sz w:val="22"/>
                <w:lang w:val="en-US" w:eastAsia="ru-RU"/>
              </w:rPr>
              <w:t>F</w:t>
            </w:r>
            <w:r w:rsidRPr="00950A0B">
              <w:rPr>
                <w:rFonts w:eastAsia="Times New Roman" w:cs="Times New Roman"/>
                <w:b/>
                <w:sz w:val="22"/>
                <w:lang w:eastAsia="ru-RU"/>
              </w:rPr>
              <w:t>2.</w:t>
            </w:r>
          </w:p>
          <w:p w14:paraId="4C8379F9" w14:textId="77777777" w:rsidR="006B0454" w:rsidRPr="00950A0B" w:rsidRDefault="006B0454" w:rsidP="006B0454">
            <w:pPr>
              <w:jc w:val="center"/>
              <w:rPr>
                <w:rFonts w:eastAsia="Times New Roman" w:cs="Times New Roman"/>
                <w:sz w:val="22"/>
                <w:lang w:eastAsia="ru-RU"/>
              </w:rPr>
            </w:pPr>
          </w:p>
          <w:p w14:paraId="6AEB2091" w14:textId="39384376" w:rsidR="006B0454" w:rsidRPr="00950A0B" w:rsidRDefault="006B0454" w:rsidP="006B0454">
            <w:pPr>
              <w:jc w:val="center"/>
              <w:rPr>
                <w:rFonts w:eastAsia="Times New Roman" w:cs="Times New Roman"/>
                <w:sz w:val="22"/>
                <w:lang w:eastAsia="ru-RU"/>
              </w:rPr>
            </w:pPr>
            <w:r w:rsidRPr="00950A0B">
              <w:rPr>
                <w:rFonts w:eastAsia="Times New Roman" w:cs="Times New Roman"/>
                <w:sz w:val="22"/>
                <w:lang w:eastAsia="ru-RU"/>
              </w:rPr>
              <w:t>Формирование комфортной городской среды</w:t>
            </w:r>
          </w:p>
        </w:tc>
        <w:tc>
          <w:tcPr>
            <w:tcW w:w="1215" w:type="dxa"/>
            <w:gridSpan w:val="2"/>
            <w:vMerge w:val="restart"/>
            <w:hideMark/>
          </w:tcPr>
          <w:p w14:paraId="594D5615" w14:textId="77777777" w:rsidR="006B0454" w:rsidRPr="00950A0B" w:rsidRDefault="006B0454" w:rsidP="006B0454">
            <w:pPr>
              <w:rPr>
                <w:rFonts w:eastAsia="Times New Roman" w:cs="Times New Roman"/>
                <w:sz w:val="22"/>
                <w:lang w:eastAsia="ru-RU"/>
              </w:rPr>
            </w:pPr>
            <w:r w:rsidRPr="00950A0B">
              <w:rPr>
                <w:rFonts w:eastAsia="Times New Roman" w:cs="Times New Roman"/>
                <w:sz w:val="22"/>
                <w:lang w:eastAsia="ru-RU"/>
              </w:rPr>
              <w:t>2023-2027</w:t>
            </w:r>
          </w:p>
        </w:tc>
        <w:tc>
          <w:tcPr>
            <w:tcW w:w="2390" w:type="dxa"/>
            <w:gridSpan w:val="2"/>
            <w:hideMark/>
          </w:tcPr>
          <w:p w14:paraId="06EC43C4" w14:textId="77777777" w:rsidR="006B0454" w:rsidRPr="00950A0B" w:rsidRDefault="006B0454" w:rsidP="006B0454">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30F06B67" w14:textId="6B45527E" w:rsidR="006B0454" w:rsidRPr="00950A0B" w:rsidRDefault="006B0454" w:rsidP="006B0454">
            <w:pPr>
              <w:jc w:val="center"/>
              <w:rPr>
                <w:rFonts w:cs="Times New Roman"/>
                <w:color w:val="000000"/>
                <w:sz w:val="22"/>
              </w:rPr>
            </w:pPr>
            <w:r w:rsidRPr="00950A0B">
              <w:rPr>
                <w:rFonts w:cs="Times New Roman"/>
                <w:color w:val="000000"/>
                <w:sz w:val="22"/>
              </w:rPr>
              <w:t>131 859,11947</w:t>
            </w:r>
          </w:p>
        </w:tc>
        <w:tc>
          <w:tcPr>
            <w:tcW w:w="1030" w:type="dxa"/>
            <w:gridSpan w:val="3"/>
            <w:vAlign w:val="center"/>
          </w:tcPr>
          <w:p w14:paraId="125526E9" w14:textId="77777777" w:rsidR="006B0454" w:rsidRPr="00950A0B" w:rsidRDefault="006B0454" w:rsidP="006B0454">
            <w:pPr>
              <w:jc w:val="center"/>
              <w:rPr>
                <w:rFonts w:cs="Times New Roman"/>
                <w:color w:val="000000"/>
                <w:sz w:val="22"/>
              </w:rPr>
            </w:pPr>
            <w:r w:rsidRPr="00950A0B">
              <w:rPr>
                <w:rFonts w:cs="Times New Roman"/>
                <w:color w:val="000000"/>
                <w:sz w:val="22"/>
              </w:rPr>
              <w:t>106 210,80000</w:t>
            </w:r>
          </w:p>
        </w:tc>
        <w:tc>
          <w:tcPr>
            <w:tcW w:w="1262" w:type="dxa"/>
            <w:vAlign w:val="center"/>
          </w:tcPr>
          <w:p w14:paraId="67C27FF9" w14:textId="28641D20" w:rsidR="006B0454" w:rsidRPr="00950A0B" w:rsidRDefault="006B0454" w:rsidP="006B0454">
            <w:pPr>
              <w:jc w:val="center"/>
              <w:rPr>
                <w:rFonts w:cs="Times New Roman"/>
                <w:color w:val="000000"/>
                <w:sz w:val="22"/>
              </w:rPr>
            </w:pPr>
            <w:r w:rsidRPr="00950A0B">
              <w:rPr>
                <w:rFonts w:cs="Times New Roman"/>
                <w:color w:val="000000"/>
                <w:sz w:val="22"/>
              </w:rPr>
              <w:t>25 648,31947</w:t>
            </w:r>
          </w:p>
        </w:tc>
        <w:tc>
          <w:tcPr>
            <w:tcW w:w="2795" w:type="dxa"/>
            <w:gridSpan w:val="5"/>
          </w:tcPr>
          <w:p w14:paraId="2BB470AA" w14:textId="68B5BDE6" w:rsidR="006B0454" w:rsidRPr="00950A0B" w:rsidRDefault="006B0454" w:rsidP="006B0454">
            <w:pPr>
              <w:jc w:val="center"/>
              <w:rPr>
                <w:rFonts w:cs="Times New Roman"/>
                <w:color w:val="000000"/>
                <w:sz w:val="22"/>
              </w:rPr>
            </w:pPr>
            <w:r w:rsidRPr="00950A0B">
              <w:rPr>
                <w:rFonts w:cs="Times New Roman"/>
                <w:color w:val="000000"/>
                <w:sz w:val="22"/>
              </w:rPr>
              <w:t>0,000000</w:t>
            </w:r>
          </w:p>
        </w:tc>
        <w:tc>
          <w:tcPr>
            <w:tcW w:w="842" w:type="dxa"/>
            <w:gridSpan w:val="2"/>
          </w:tcPr>
          <w:p w14:paraId="4452F13D" w14:textId="01C67401" w:rsidR="006B0454" w:rsidRPr="00950A0B" w:rsidRDefault="006B0454" w:rsidP="006B0454">
            <w:pPr>
              <w:jc w:val="center"/>
              <w:rPr>
                <w:rFonts w:cs="Times New Roman"/>
                <w:color w:val="000000"/>
                <w:sz w:val="22"/>
              </w:rPr>
            </w:pPr>
            <w:r w:rsidRPr="00950A0B">
              <w:rPr>
                <w:rFonts w:cs="Times New Roman"/>
                <w:color w:val="000000"/>
                <w:sz w:val="22"/>
              </w:rPr>
              <w:t>0,000000</w:t>
            </w:r>
          </w:p>
        </w:tc>
        <w:tc>
          <w:tcPr>
            <w:tcW w:w="841" w:type="dxa"/>
            <w:gridSpan w:val="2"/>
          </w:tcPr>
          <w:p w14:paraId="3CFD95F0" w14:textId="6651F863" w:rsidR="006B0454" w:rsidRPr="00950A0B" w:rsidRDefault="006B0454" w:rsidP="006B0454">
            <w:pPr>
              <w:jc w:val="center"/>
              <w:rPr>
                <w:rFonts w:cs="Times New Roman"/>
                <w:color w:val="000000"/>
                <w:sz w:val="22"/>
              </w:rPr>
            </w:pPr>
            <w:r w:rsidRPr="00950A0B">
              <w:rPr>
                <w:rFonts w:cs="Times New Roman"/>
                <w:color w:val="000000"/>
                <w:sz w:val="22"/>
              </w:rPr>
              <w:t>0,000000</w:t>
            </w:r>
          </w:p>
        </w:tc>
        <w:tc>
          <w:tcPr>
            <w:tcW w:w="1040" w:type="dxa"/>
            <w:gridSpan w:val="2"/>
            <w:vMerge w:val="restart"/>
          </w:tcPr>
          <w:p w14:paraId="676DFDCA" w14:textId="77777777" w:rsidR="006B0454" w:rsidRPr="00950A0B" w:rsidRDefault="006B0454" w:rsidP="006B0454">
            <w:pPr>
              <w:contextualSpacing/>
              <w:jc w:val="center"/>
              <w:rPr>
                <w:rFonts w:cs="Times New Roman"/>
                <w:color w:val="000000"/>
                <w:sz w:val="22"/>
              </w:rPr>
            </w:pPr>
            <w:r w:rsidRPr="00950A0B">
              <w:rPr>
                <w:rFonts w:cs="Times New Roman"/>
                <w:color w:val="000000"/>
                <w:sz w:val="22"/>
              </w:rPr>
              <w:t>Комитет по благоустройству  и дорожному хозяйству Администрации Городского округа Подольск</w:t>
            </w:r>
          </w:p>
          <w:p w14:paraId="01AE13EA" w14:textId="77777777" w:rsidR="006B0454" w:rsidRPr="00950A0B" w:rsidRDefault="006B0454" w:rsidP="006B0454">
            <w:pPr>
              <w:contextualSpacing/>
              <w:jc w:val="center"/>
              <w:rPr>
                <w:rFonts w:cs="Times New Roman"/>
                <w:color w:val="000000"/>
                <w:sz w:val="22"/>
              </w:rPr>
            </w:pPr>
          </w:p>
          <w:p w14:paraId="0E3EB035" w14:textId="77777777" w:rsidR="006B0454" w:rsidRPr="00950A0B" w:rsidRDefault="006B0454" w:rsidP="006B0454">
            <w:pPr>
              <w:jc w:val="center"/>
              <w:rPr>
                <w:rFonts w:eastAsia="Times New Roman" w:cs="Times New Roman"/>
                <w:sz w:val="22"/>
                <w:lang w:eastAsia="ru-RU"/>
              </w:rPr>
            </w:pPr>
            <w:r w:rsidRPr="00950A0B">
              <w:rPr>
                <w:rFonts w:eastAsia="Times New Roman" w:cs="Times New Roman"/>
                <w:color w:val="000000"/>
                <w:sz w:val="22"/>
                <w:lang w:eastAsia="ru-RU"/>
              </w:rPr>
              <w:t>Комитет по жилищно-коммунальному хозяйству Администрации Городского округа Подольск</w:t>
            </w:r>
          </w:p>
        </w:tc>
      </w:tr>
      <w:tr w:rsidR="006B0454" w:rsidRPr="00950A0B" w14:paraId="6A9E2F1F" w14:textId="77777777" w:rsidTr="00BF5BE6">
        <w:trPr>
          <w:gridAfter w:val="1"/>
          <w:wAfter w:w="15" w:type="dxa"/>
          <w:trHeight w:val="193"/>
        </w:trPr>
        <w:tc>
          <w:tcPr>
            <w:tcW w:w="634" w:type="dxa"/>
            <w:gridSpan w:val="2"/>
            <w:vMerge/>
            <w:hideMark/>
          </w:tcPr>
          <w:p w14:paraId="4A7BE359" w14:textId="77777777" w:rsidR="006B0454" w:rsidRPr="00950A0B" w:rsidRDefault="006B0454" w:rsidP="006B0454">
            <w:pPr>
              <w:rPr>
                <w:rFonts w:eastAsia="Times New Roman" w:cs="Times New Roman"/>
                <w:sz w:val="22"/>
                <w:lang w:eastAsia="ru-RU"/>
              </w:rPr>
            </w:pPr>
          </w:p>
        </w:tc>
        <w:tc>
          <w:tcPr>
            <w:tcW w:w="2691" w:type="dxa"/>
            <w:vMerge/>
            <w:hideMark/>
          </w:tcPr>
          <w:p w14:paraId="0DCDAA19" w14:textId="77777777" w:rsidR="006B0454" w:rsidRPr="00950A0B" w:rsidRDefault="006B0454" w:rsidP="006B0454">
            <w:pPr>
              <w:rPr>
                <w:rFonts w:eastAsia="Times New Roman" w:cs="Times New Roman"/>
                <w:sz w:val="22"/>
                <w:lang w:eastAsia="ru-RU"/>
              </w:rPr>
            </w:pPr>
          </w:p>
        </w:tc>
        <w:tc>
          <w:tcPr>
            <w:tcW w:w="1215" w:type="dxa"/>
            <w:gridSpan w:val="2"/>
            <w:vMerge/>
            <w:hideMark/>
          </w:tcPr>
          <w:p w14:paraId="26032F9D" w14:textId="77777777" w:rsidR="006B0454" w:rsidRPr="00950A0B" w:rsidRDefault="006B0454" w:rsidP="006B0454">
            <w:pPr>
              <w:rPr>
                <w:rFonts w:eastAsia="Times New Roman" w:cs="Times New Roman"/>
                <w:sz w:val="22"/>
                <w:lang w:eastAsia="ru-RU"/>
              </w:rPr>
            </w:pPr>
          </w:p>
        </w:tc>
        <w:tc>
          <w:tcPr>
            <w:tcW w:w="2390" w:type="dxa"/>
            <w:gridSpan w:val="2"/>
            <w:hideMark/>
          </w:tcPr>
          <w:p w14:paraId="63466C28" w14:textId="77777777" w:rsidR="006B0454" w:rsidRPr="00950A0B" w:rsidRDefault="006B0454" w:rsidP="006B0454">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1FB0175F" w14:textId="77777777" w:rsidR="006B0454" w:rsidRPr="00950A0B" w:rsidRDefault="006B0454" w:rsidP="006B0454">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417D4D03" w14:textId="77777777" w:rsidR="006B0454" w:rsidRPr="00950A0B" w:rsidRDefault="006B0454" w:rsidP="006B0454">
            <w:pPr>
              <w:jc w:val="center"/>
              <w:rPr>
                <w:rFonts w:cs="Times New Roman"/>
                <w:color w:val="000000"/>
                <w:sz w:val="22"/>
              </w:rPr>
            </w:pPr>
            <w:r w:rsidRPr="00950A0B">
              <w:rPr>
                <w:rFonts w:eastAsia="Times New Roman" w:cs="Times New Roman"/>
                <w:sz w:val="22"/>
                <w:lang w:eastAsia="ru-RU"/>
              </w:rPr>
              <w:t>0,00000</w:t>
            </w:r>
          </w:p>
        </w:tc>
        <w:tc>
          <w:tcPr>
            <w:tcW w:w="1262" w:type="dxa"/>
            <w:vAlign w:val="center"/>
          </w:tcPr>
          <w:p w14:paraId="7F003A16" w14:textId="77777777" w:rsidR="006B0454" w:rsidRPr="00950A0B" w:rsidRDefault="006B0454" w:rsidP="006B0454">
            <w:pPr>
              <w:jc w:val="center"/>
              <w:rPr>
                <w:rFonts w:cs="Times New Roman"/>
                <w:sz w:val="22"/>
              </w:rPr>
            </w:pPr>
            <w:r w:rsidRPr="00950A0B">
              <w:rPr>
                <w:rFonts w:cs="Times New Roman"/>
                <w:color w:val="000000"/>
                <w:sz w:val="22"/>
              </w:rPr>
              <w:t>0,000000</w:t>
            </w:r>
          </w:p>
        </w:tc>
        <w:tc>
          <w:tcPr>
            <w:tcW w:w="2795" w:type="dxa"/>
            <w:gridSpan w:val="5"/>
          </w:tcPr>
          <w:p w14:paraId="46C16191" w14:textId="691F3441" w:rsidR="006B0454" w:rsidRPr="00950A0B" w:rsidRDefault="006B0454" w:rsidP="006B0454">
            <w:pPr>
              <w:jc w:val="center"/>
              <w:rPr>
                <w:rFonts w:cs="Times New Roman"/>
                <w:color w:val="000000"/>
                <w:sz w:val="22"/>
              </w:rPr>
            </w:pPr>
            <w:r w:rsidRPr="00950A0B">
              <w:rPr>
                <w:rFonts w:cs="Times New Roman"/>
                <w:color w:val="000000"/>
                <w:sz w:val="22"/>
              </w:rPr>
              <w:t>0,000000</w:t>
            </w:r>
          </w:p>
        </w:tc>
        <w:tc>
          <w:tcPr>
            <w:tcW w:w="842" w:type="dxa"/>
            <w:gridSpan w:val="2"/>
          </w:tcPr>
          <w:p w14:paraId="03C8D005" w14:textId="4C0FCC71" w:rsidR="006B0454" w:rsidRPr="00950A0B" w:rsidRDefault="006B0454" w:rsidP="006B0454">
            <w:pPr>
              <w:jc w:val="center"/>
              <w:rPr>
                <w:rFonts w:cs="Times New Roman"/>
                <w:color w:val="000000"/>
                <w:sz w:val="22"/>
              </w:rPr>
            </w:pPr>
            <w:r w:rsidRPr="00950A0B">
              <w:rPr>
                <w:rFonts w:cs="Times New Roman"/>
                <w:color w:val="000000"/>
                <w:sz w:val="22"/>
              </w:rPr>
              <w:t>0,000000</w:t>
            </w:r>
          </w:p>
        </w:tc>
        <w:tc>
          <w:tcPr>
            <w:tcW w:w="841" w:type="dxa"/>
            <w:gridSpan w:val="2"/>
          </w:tcPr>
          <w:p w14:paraId="49E10936" w14:textId="74CD02CE" w:rsidR="006B0454" w:rsidRPr="00950A0B" w:rsidRDefault="006B0454" w:rsidP="006B0454">
            <w:pPr>
              <w:jc w:val="center"/>
              <w:rPr>
                <w:rFonts w:cs="Times New Roman"/>
                <w:color w:val="000000"/>
                <w:sz w:val="22"/>
              </w:rPr>
            </w:pPr>
            <w:r w:rsidRPr="00950A0B">
              <w:rPr>
                <w:rFonts w:cs="Times New Roman"/>
                <w:color w:val="000000"/>
                <w:sz w:val="22"/>
              </w:rPr>
              <w:t>0,000000</w:t>
            </w:r>
          </w:p>
        </w:tc>
        <w:tc>
          <w:tcPr>
            <w:tcW w:w="1040" w:type="dxa"/>
            <w:gridSpan w:val="2"/>
            <w:vMerge/>
          </w:tcPr>
          <w:p w14:paraId="592B3BB3" w14:textId="77777777" w:rsidR="006B0454" w:rsidRPr="00950A0B" w:rsidRDefault="006B0454" w:rsidP="006B0454">
            <w:pPr>
              <w:rPr>
                <w:rFonts w:eastAsia="Times New Roman" w:cs="Times New Roman"/>
                <w:sz w:val="22"/>
                <w:lang w:eastAsia="ru-RU"/>
              </w:rPr>
            </w:pPr>
          </w:p>
        </w:tc>
      </w:tr>
      <w:tr w:rsidR="006B0454" w:rsidRPr="00950A0B" w14:paraId="577D529F" w14:textId="77777777" w:rsidTr="00BF5BE6">
        <w:trPr>
          <w:gridAfter w:val="1"/>
          <w:wAfter w:w="15" w:type="dxa"/>
          <w:trHeight w:val="258"/>
        </w:trPr>
        <w:tc>
          <w:tcPr>
            <w:tcW w:w="634" w:type="dxa"/>
            <w:gridSpan w:val="2"/>
            <w:vMerge/>
            <w:hideMark/>
          </w:tcPr>
          <w:p w14:paraId="5182A415" w14:textId="77777777" w:rsidR="006B0454" w:rsidRPr="00950A0B" w:rsidRDefault="006B0454" w:rsidP="006B0454">
            <w:pPr>
              <w:rPr>
                <w:rFonts w:eastAsia="Times New Roman" w:cs="Times New Roman"/>
                <w:sz w:val="22"/>
                <w:lang w:eastAsia="ru-RU"/>
              </w:rPr>
            </w:pPr>
          </w:p>
        </w:tc>
        <w:tc>
          <w:tcPr>
            <w:tcW w:w="2691" w:type="dxa"/>
            <w:vMerge/>
            <w:hideMark/>
          </w:tcPr>
          <w:p w14:paraId="1BDDA215" w14:textId="77777777" w:rsidR="006B0454" w:rsidRPr="00950A0B" w:rsidRDefault="006B0454" w:rsidP="006B0454">
            <w:pPr>
              <w:rPr>
                <w:rFonts w:eastAsia="Times New Roman" w:cs="Times New Roman"/>
                <w:sz w:val="22"/>
                <w:lang w:eastAsia="ru-RU"/>
              </w:rPr>
            </w:pPr>
          </w:p>
        </w:tc>
        <w:tc>
          <w:tcPr>
            <w:tcW w:w="1215" w:type="dxa"/>
            <w:gridSpan w:val="2"/>
            <w:vMerge/>
            <w:hideMark/>
          </w:tcPr>
          <w:p w14:paraId="209FBB0D" w14:textId="77777777" w:rsidR="006B0454" w:rsidRPr="00950A0B" w:rsidRDefault="006B0454" w:rsidP="006B0454">
            <w:pPr>
              <w:rPr>
                <w:rFonts w:eastAsia="Times New Roman" w:cs="Times New Roman"/>
                <w:sz w:val="22"/>
                <w:lang w:eastAsia="ru-RU"/>
              </w:rPr>
            </w:pPr>
          </w:p>
        </w:tc>
        <w:tc>
          <w:tcPr>
            <w:tcW w:w="2390" w:type="dxa"/>
            <w:gridSpan w:val="2"/>
            <w:hideMark/>
          </w:tcPr>
          <w:p w14:paraId="2AD796C6" w14:textId="77777777" w:rsidR="006B0454" w:rsidRPr="00950A0B" w:rsidRDefault="006B0454" w:rsidP="006B0454">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2BBFF47C" w14:textId="77777777" w:rsidR="006B0454" w:rsidRPr="00950A0B" w:rsidRDefault="006B0454" w:rsidP="006B0454">
            <w:pPr>
              <w:jc w:val="center"/>
              <w:rPr>
                <w:rFonts w:cs="Times New Roman"/>
                <w:color w:val="000000"/>
                <w:sz w:val="22"/>
              </w:rPr>
            </w:pPr>
            <w:r w:rsidRPr="00950A0B">
              <w:rPr>
                <w:rFonts w:cs="Times New Roman"/>
                <w:sz w:val="22"/>
              </w:rPr>
              <w:t>79 233,22000</w:t>
            </w:r>
          </w:p>
        </w:tc>
        <w:tc>
          <w:tcPr>
            <w:tcW w:w="1030" w:type="dxa"/>
            <w:gridSpan w:val="3"/>
          </w:tcPr>
          <w:p w14:paraId="7E13089E" w14:textId="77777777" w:rsidR="006B0454" w:rsidRPr="00950A0B" w:rsidRDefault="006B0454" w:rsidP="006B0454">
            <w:pPr>
              <w:jc w:val="center"/>
              <w:rPr>
                <w:rFonts w:cs="Times New Roman"/>
                <w:color w:val="000000"/>
                <w:sz w:val="22"/>
              </w:rPr>
            </w:pPr>
            <w:r w:rsidRPr="00950A0B">
              <w:rPr>
                <w:rFonts w:cs="Times New Roman"/>
                <w:sz w:val="22"/>
              </w:rPr>
              <w:t>79 233,22000</w:t>
            </w:r>
          </w:p>
        </w:tc>
        <w:tc>
          <w:tcPr>
            <w:tcW w:w="1262" w:type="dxa"/>
            <w:vAlign w:val="center"/>
          </w:tcPr>
          <w:p w14:paraId="3B3E91DB" w14:textId="77777777" w:rsidR="006B0454" w:rsidRPr="00950A0B" w:rsidRDefault="006B0454" w:rsidP="006B0454">
            <w:pPr>
              <w:jc w:val="center"/>
              <w:rPr>
                <w:rFonts w:cs="Times New Roman"/>
                <w:color w:val="000000"/>
                <w:sz w:val="22"/>
              </w:rPr>
            </w:pPr>
            <w:r w:rsidRPr="00950A0B">
              <w:rPr>
                <w:rFonts w:cs="Times New Roman"/>
                <w:color w:val="000000"/>
                <w:sz w:val="22"/>
              </w:rPr>
              <w:t>0,000000</w:t>
            </w:r>
          </w:p>
        </w:tc>
        <w:tc>
          <w:tcPr>
            <w:tcW w:w="2795" w:type="dxa"/>
            <w:gridSpan w:val="5"/>
          </w:tcPr>
          <w:p w14:paraId="6A6E4D28" w14:textId="3115E3F6" w:rsidR="006B0454" w:rsidRPr="00950A0B" w:rsidRDefault="006B0454" w:rsidP="006B0454">
            <w:pPr>
              <w:jc w:val="center"/>
              <w:rPr>
                <w:rFonts w:cs="Times New Roman"/>
                <w:color w:val="000000"/>
                <w:sz w:val="22"/>
              </w:rPr>
            </w:pPr>
            <w:r w:rsidRPr="00950A0B">
              <w:rPr>
                <w:rFonts w:cs="Times New Roman"/>
                <w:color w:val="000000"/>
                <w:sz w:val="22"/>
              </w:rPr>
              <w:t>0,000000</w:t>
            </w:r>
          </w:p>
        </w:tc>
        <w:tc>
          <w:tcPr>
            <w:tcW w:w="842" w:type="dxa"/>
            <w:gridSpan w:val="2"/>
          </w:tcPr>
          <w:p w14:paraId="2492E621" w14:textId="7890FB07" w:rsidR="006B0454" w:rsidRPr="00950A0B" w:rsidRDefault="006B0454" w:rsidP="006B0454">
            <w:pPr>
              <w:jc w:val="center"/>
              <w:rPr>
                <w:rFonts w:cs="Times New Roman"/>
                <w:color w:val="000000"/>
                <w:sz w:val="22"/>
              </w:rPr>
            </w:pPr>
            <w:r w:rsidRPr="00950A0B">
              <w:rPr>
                <w:rFonts w:cs="Times New Roman"/>
                <w:color w:val="000000"/>
                <w:sz w:val="22"/>
              </w:rPr>
              <w:t>0,000000</w:t>
            </w:r>
          </w:p>
        </w:tc>
        <w:tc>
          <w:tcPr>
            <w:tcW w:w="841" w:type="dxa"/>
            <w:gridSpan w:val="2"/>
          </w:tcPr>
          <w:p w14:paraId="3293375D" w14:textId="0780C94D" w:rsidR="006B0454" w:rsidRPr="00950A0B" w:rsidRDefault="006B0454" w:rsidP="006B0454">
            <w:pPr>
              <w:jc w:val="center"/>
              <w:rPr>
                <w:rFonts w:cs="Times New Roman"/>
                <w:color w:val="000000"/>
                <w:sz w:val="22"/>
              </w:rPr>
            </w:pPr>
            <w:r w:rsidRPr="00950A0B">
              <w:rPr>
                <w:rFonts w:cs="Times New Roman"/>
                <w:color w:val="000000"/>
                <w:sz w:val="22"/>
              </w:rPr>
              <w:t>0,000000</w:t>
            </w:r>
          </w:p>
        </w:tc>
        <w:tc>
          <w:tcPr>
            <w:tcW w:w="1040" w:type="dxa"/>
            <w:gridSpan w:val="2"/>
            <w:vMerge/>
          </w:tcPr>
          <w:p w14:paraId="54BFA72D" w14:textId="77777777" w:rsidR="006B0454" w:rsidRPr="00950A0B" w:rsidRDefault="006B0454" w:rsidP="006B0454">
            <w:pPr>
              <w:rPr>
                <w:rFonts w:eastAsia="Times New Roman" w:cs="Times New Roman"/>
                <w:sz w:val="22"/>
                <w:lang w:eastAsia="ru-RU"/>
              </w:rPr>
            </w:pPr>
          </w:p>
        </w:tc>
      </w:tr>
      <w:tr w:rsidR="006B0454" w:rsidRPr="00950A0B" w14:paraId="75D65165" w14:textId="77777777" w:rsidTr="00BF5BE6">
        <w:trPr>
          <w:gridAfter w:val="1"/>
          <w:wAfter w:w="15" w:type="dxa"/>
          <w:trHeight w:val="348"/>
        </w:trPr>
        <w:tc>
          <w:tcPr>
            <w:tcW w:w="634" w:type="dxa"/>
            <w:gridSpan w:val="2"/>
            <w:vMerge/>
            <w:hideMark/>
          </w:tcPr>
          <w:p w14:paraId="7DD77F77" w14:textId="77777777" w:rsidR="006B0454" w:rsidRPr="00950A0B" w:rsidRDefault="006B0454" w:rsidP="006B0454">
            <w:pPr>
              <w:rPr>
                <w:rFonts w:eastAsia="Times New Roman" w:cs="Times New Roman"/>
                <w:sz w:val="22"/>
                <w:lang w:eastAsia="ru-RU"/>
              </w:rPr>
            </w:pPr>
          </w:p>
        </w:tc>
        <w:tc>
          <w:tcPr>
            <w:tcW w:w="2691" w:type="dxa"/>
            <w:vMerge/>
            <w:hideMark/>
          </w:tcPr>
          <w:p w14:paraId="4F41F30A" w14:textId="77777777" w:rsidR="006B0454" w:rsidRPr="00950A0B" w:rsidRDefault="006B0454" w:rsidP="006B0454">
            <w:pPr>
              <w:rPr>
                <w:rFonts w:eastAsia="Times New Roman" w:cs="Times New Roman"/>
                <w:sz w:val="22"/>
                <w:lang w:eastAsia="ru-RU"/>
              </w:rPr>
            </w:pPr>
          </w:p>
        </w:tc>
        <w:tc>
          <w:tcPr>
            <w:tcW w:w="1215" w:type="dxa"/>
            <w:gridSpan w:val="2"/>
            <w:vMerge/>
            <w:hideMark/>
          </w:tcPr>
          <w:p w14:paraId="30159562" w14:textId="77777777" w:rsidR="006B0454" w:rsidRPr="00950A0B" w:rsidRDefault="006B0454" w:rsidP="006B0454">
            <w:pPr>
              <w:rPr>
                <w:rFonts w:eastAsia="Times New Roman" w:cs="Times New Roman"/>
                <w:sz w:val="22"/>
                <w:lang w:eastAsia="ru-RU"/>
              </w:rPr>
            </w:pPr>
          </w:p>
        </w:tc>
        <w:tc>
          <w:tcPr>
            <w:tcW w:w="2390" w:type="dxa"/>
            <w:gridSpan w:val="2"/>
            <w:hideMark/>
          </w:tcPr>
          <w:p w14:paraId="4710A6C5" w14:textId="77777777" w:rsidR="006B0454" w:rsidRPr="00950A0B" w:rsidRDefault="006B0454" w:rsidP="006B0454">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tcPr>
          <w:p w14:paraId="64DAA90F" w14:textId="5474AD87" w:rsidR="006B0454" w:rsidRPr="00950A0B" w:rsidRDefault="006B0454" w:rsidP="006B0454">
            <w:pPr>
              <w:jc w:val="center"/>
              <w:rPr>
                <w:rFonts w:eastAsia="Times New Roman" w:cs="Times New Roman"/>
                <w:sz w:val="22"/>
                <w:lang w:eastAsia="ru-RU"/>
              </w:rPr>
            </w:pPr>
            <w:r w:rsidRPr="00950A0B">
              <w:rPr>
                <w:rFonts w:cs="Times New Roman"/>
                <w:sz w:val="22"/>
              </w:rPr>
              <w:t>52 625,89947</w:t>
            </w:r>
          </w:p>
        </w:tc>
        <w:tc>
          <w:tcPr>
            <w:tcW w:w="1030" w:type="dxa"/>
            <w:gridSpan w:val="3"/>
          </w:tcPr>
          <w:p w14:paraId="339487F4" w14:textId="77777777" w:rsidR="006B0454" w:rsidRPr="00950A0B" w:rsidRDefault="006B0454" w:rsidP="006B0454">
            <w:pPr>
              <w:jc w:val="center"/>
              <w:rPr>
                <w:rFonts w:eastAsia="Times New Roman" w:cs="Times New Roman"/>
                <w:sz w:val="22"/>
                <w:lang w:eastAsia="ru-RU"/>
              </w:rPr>
            </w:pPr>
            <w:r w:rsidRPr="00950A0B">
              <w:rPr>
                <w:rFonts w:cs="Times New Roman"/>
                <w:sz w:val="22"/>
              </w:rPr>
              <w:t>26 977,58000</w:t>
            </w:r>
          </w:p>
        </w:tc>
        <w:tc>
          <w:tcPr>
            <w:tcW w:w="1262" w:type="dxa"/>
            <w:vAlign w:val="center"/>
          </w:tcPr>
          <w:p w14:paraId="64307DDF" w14:textId="78074E6B" w:rsidR="006B0454" w:rsidRPr="00950A0B" w:rsidRDefault="006B0454" w:rsidP="006B0454">
            <w:pPr>
              <w:jc w:val="center"/>
              <w:rPr>
                <w:rFonts w:eastAsia="Times New Roman" w:cs="Times New Roman"/>
                <w:sz w:val="22"/>
                <w:lang w:eastAsia="ru-RU"/>
              </w:rPr>
            </w:pPr>
            <w:r w:rsidRPr="00950A0B">
              <w:rPr>
                <w:rFonts w:cs="Times New Roman"/>
                <w:color w:val="000000"/>
                <w:sz w:val="22"/>
              </w:rPr>
              <w:t>25 648,31947</w:t>
            </w:r>
          </w:p>
        </w:tc>
        <w:tc>
          <w:tcPr>
            <w:tcW w:w="2795" w:type="dxa"/>
            <w:gridSpan w:val="5"/>
          </w:tcPr>
          <w:p w14:paraId="3359B2DF" w14:textId="6BD28768" w:rsidR="006B0454" w:rsidRPr="00950A0B" w:rsidRDefault="006B0454" w:rsidP="006B0454">
            <w:pPr>
              <w:jc w:val="center"/>
              <w:rPr>
                <w:rFonts w:eastAsia="Times New Roman" w:cs="Times New Roman"/>
                <w:sz w:val="22"/>
                <w:lang w:eastAsia="ru-RU"/>
              </w:rPr>
            </w:pPr>
            <w:r w:rsidRPr="00950A0B">
              <w:rPr>
                <w:rFonts w:cs="Times New Roman"/>
                <w:color w:val="000000"/>
                <w:sz w:val="22"/>
              </w:rPr>
              <w:t>0,000000</w:t>
            </w:r>
          </w:p>
        </w:tc>
        <w:tc>
          <w:tcPr>
            <w:tcW w:w="842" w:type="dxa"/>
            <w:gridSpan w:val="2"/>
          </w:tcPr>
          <w:p w14:paraId="132FED35" w14:textId="7E15D5C9" w:rsidR="006B0454" w:rsidRPr="00950A0B" w:rsidRDefault="006B0454" w:rsidP="006B0454">
            <w:pPr>
              <w:jc w:val="center"/>
              <w:rPr>
                <w:rFonts w:eastAsia="Times New Roman" w:cs="Times New Roman"/>
                <w:sz w:val="22"/>
                <w:lang w:eastAsia="ru-RU"/>
              </w:rPr>
            </w:pPr>
            <w:r w:rsidRPr="00950A0B">
              <w:rPr>
                <w:rFonts w:cs="Times New Roman"/>
                <w:color w:val="000000"/>
                <w:sz w:val="22"/>
              </w:rPr>
              <w:t>0,000000</w:t>
            </w:r>
          </w:p>
        </w:tc>
        <w:tc>
          <w:tcPr>
            <w:tcW w:w="841" w:type="dxa"/>
            <w:gridSpan w:val="2"/>
          </w:tcPr>
          <w:p w14:paraId="30ABB5B7" w14:textId="7C7FBBCE" w:rsidR="006B0454" w:rsidRPr="00950A0B" w:rsidRDefault="006B0454" w:rsidP="006B0454">
            <w:pPr>
              <w:jc w:val="center"/>
              <w:rPr>
                <w:rFonts w:eastAsia="Times New Roman" w:cs="Times New Roman"/>
                <w:sz w:val="22"/>
                <w:lang w:eastAsia="ru-RU"/>
              </w:rPr>
            </w:pPr>
            <w:r w:rsidRPr="00950A0B">
              <w:rPr>
                <w:rFonts w:cs="Times New Roman"/>
                <w:color w:val="000000"/>
                <w:sz w:val="22"/>
              </w:rPr>
              <w:t>0,000000</w:t>
            </w:r>
          </w:p>
        </w:tc>
        <w:tc>
          <w:tcPr>
            <w:tcW w:w="1040" w:type="dxa"/>
            <w:gridSpan w:val="2"/>
            <w:vMerge/>
          </w:tcPr>
          <w:p w14:paraId="4666EE71" w14:textId="77777777" w:rsidR="006B0454" w:rsidRPr="00950A0B" w:rsidRDefault="006B0454" w:rsidP="006B0454">
            <w:pPr>
              <w:rPr>
                <w:rFonts w:eastAsia="Times New Roman" w:cs="Times New Roman"/>
                <w:sz w:val="22"/>
                <w:lang w:eastAsia="ru-RU"/>
              </w:rPr>
            </w:pPr>
          </w:p>
        </w:tc>
      </w:tr>
      <w:tr w:rsidR="00154DAA" w:rsidRPr="00950A0B" w14:paraId="3A317CDA" w14:textId="77777777" w:rsidTr="00BF5BE6">
        <w:trPr>
          <w:gridAfter w:val="1"/>
          <w:wAfter w:w="15" w:type="dxa"/>
          <w:trHeight w:val="249"/>
        </w:trPr>
        <w:tc>
          <w:tcPr>
            <w:tcW w:w="634" w:type="dxa"/>
            <w:gridSpan w:val="2"/>
            <w:vMerge/>
          </w:tcPr>
          <w:p w14:paraId="39FD828F" w14:textId="77777777" w:rsidR="00154DAA" w:rsidRPr="00950A0B" w:rsidRDefault="00154DAA" w:rsidP="00CE4552">
            <w:pPr>
              <w:rPr>
                <w:rFonts w:eastAsia="Times New Roman" w:cs="Times New Roman"/>
                <w:sz w:val="22"/>
                <w:lang w:eastAsia="ru-RU"/>
              </w:rPr>
            </w:pPr>
          </w:p>
        </w:tc>
        <w:tc>
          <w:tcPr>
            <w:tcW w:w="2691" w:type="dxa"/>
            <w:vMerge/>
          </w:tcPr>
          <w:p w14:paraId="4D866CF5" w14:textId="77777777" w:rsidR="00154DAA" w:rsidRPr="00950A0B" w:rsidRDefault="00154DAA" w:rsidP="00CE4552">
            <w:pPr>
              <w:rPr>
                <w:rFonts w:eastAsia="Times New Roman" w:cs="Times New Roman"/>
                <w:sz w:val="22"/>
                <w:lang w:eastAsia="ru-RU"/>
              </w:rPr>
            </w:pPr>
          </w:p>
        </w:tc>
        <w:tc>
          <w:tcPr>
            <w:tcW w:w="1215" w:type="dxa"/>
            <w:gridSpan w:val="2"/>
            <w:vMerge/>
          </w:tcPr>
          <w:p w14:paraId="390ED802" w14:textId="77777777" w:rsidR="00154DAA" w:rsidRPr="00950A0B" w:rsidRDefault="00154DAA" w:rsidP="00CE4552">
            <w:pPr>
              <w:rPr>
                <w:rFonts w:eastAsia="Times New Roman" w:cs="Times New Roman"/>
                <w:sz w:val="22"/>
                <w:lang w:eastAsia="ru-RU"/>
              </w:rPr>
            </w:pPr>
          </w:p>
        </w:tc>
        <w:tc>
          <w:tcPr>
            <w:tcW w:w="2390" w:type="dxa"/>
            <w:gridSpan w:val="2"/>
          </w:tcPr>
          <w:p w14:paraId="098198E0" w14:textId="77777777" w:rsidR="00154DAA" w:rsidRPr="00950A0B" w:rsidRDefault="00154DAA" w:rsidP="00CE4552">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4BD27C2D" w14:textId="77777777" w:rsidR="00154DAA" w:rsidRPr="00950A0B" w:rsidRDefault="00154DAA" w:rsidP="00CE4552">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64F2AA07" w14:textId="77777777" w:rsidR="00154DAA" w:rsidRPr="00950A0B" w:rsidRDefault="00154DAA" w:rsidP="00CE4552">
            <w:pPr>
              <w:jc w:val="center"/>
              <w:rPr>
                <w:rFonts w:cs="Times New Roman"/>
                <w:color w:val="000000"/>
                <w:sz w:val="22"/>
              </w:rPr>
            </w:pPr>
            <w:r w:rsidRPr="00950A0B">
              <w:rPr>
                <w:rFonts w:eastAsia="Times New Roman" w:cs="Times New Roman"/>
                <w:sz w:val="22"/>
                <w:lang w:eastAsia="ru-RU"/>
              </w:rPr>
              <w:t>0,00000</w:t>
            </w:r>
          </w:p>
        </w:tc>
        <w:tc>
          <w:tcPr>
            <w:tcW w:w="1262" w:type="dxa"/>
          </w:tcPr>
          <w:p w14:paraId="4C71CD06"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2795" w:type="dxa"/>
            <w:gridSpan w:val="5"/>
          </w:tcPr>
          <w:p w14:paraId="44D32A08"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842" w:type="dxa"/>
            <w:gridSpan w:val="2"/>
          </w:tcPr>
          <w:p w14:paraId="7400605A"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841" w:type="dxa"/>
            <w:gridSpan w:val="2"/>
          </w:tcPr>
          <w:p w14:paraId="4D7D48AB"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040" w:type="dxa"/>
            <w:gridSpan w:val="2"/>
            <w:vMerge/>
          </w:tcPr>
          <w:p w14:paraId="5A599838" w14:textId="77777777" w:rsidR="00154DAA" w:rsidRPr="00950A0B" w:rsidRDefault="00154DAA" w:rsidP="00CE4552">
            <w:pPr>
              <w:rPr>
                <w:rFonts w:eastAsia="Times New Roman" w:cs="Times New Roman"/>
                <w:sz w:val="22"/>
                <w:lang w:eastAsia="ru-RU"/>
              </w:rPr>
            </w:pPr>
          </w:p>
        </w:tc>
      </w:tr>
      <w:tr w:rsidR="006B0454" w:rsidRPr="00950A0B" w14:paraId="0C3C2766" w14:textId="77777777" w:rsidTr="00BF5BE6">
        <w:trPr>
          <w:gridAfter w:val="1"/>
          <w:wAfter w:w="15" w:type="dxa"/>
          <w:trHeight w:val="300"/>
        </w:trPr>
        <w:tc>
          <w:tcPr>
            <w:tcW w:w="634" w:type="dxa"/>
            <w:gridSpan w:val="2"/>
            <w:vMerge w:val="restart"/>
            <w:hideMark/>
          </w:tcPr>
          <w:p w14:paraId="178F8F3D" w14:textId="77777777" w:rsidR="006B0454" w:rsidRPr="00950A0B" w:rsidRDefault="006B0454" w:rsidP="006B0454">
            <w:pPr>
              <w:jc w:val="center"/>
              <w:rPr>
                <w:rFonts w:eastAsia="Times New Roman" w:cs="Times New Roman"/>
                <w:sz w:val="22"/>
                <w:lang w:eastAsia="ru-RU"/>
              </w:rPr>
            </w:pPr>
            <w:r w:rsidRPr="00950A0B">
              <w:rPr>
                <w:rFonts w:eastAsia="Times New Roman" w:cs="Times New Roman"/>
                <w:sz w:val="22"/>
                <w:lang w:eastAsia="ru-RU"/>
              </w:rPr>
              <w:t>1.1</w:t>
            </w:r>
          </w:p>
        </w:tc>
        <w:tc>
          <w:tcPr>
            <w:tcW w:w="2691" w:type="dxa"/>
            <w:vMerge w:val="restart"/>
            <w:hideMark/>
          </w:tcPr>
          <w:p w14:paraId="59BD19B3" w14:textId="77777777" w:rsidR="006B0454" w:rsidRPr="00950A0B" w:rsidRDefault="006B0454" w:rsidP="006B0454">
            <w:pPr>
              <w:jc w:val="center"/>
              <w:rPr>
                <w:rFonts w:eastAsia="Times New Roman" w:cs="Times New Roman"/>
                <w:b/>
                <w:iCs/>
                <w:color w:val="000000"/>
                <w:sz w:val="22"/>
                <w:lang w:eastAsia="ru-RU"/>
              </w:rPr>
            </w:pPr>
            <w:r w:rsidRPr="00950A0B">
              <w:rPr>
                <w:rFonts w:eastAsia="Times New Roman" w:cs="Times New Roman"/>
                <w:b/>
                <w:iCs/>
                <w:color w:val="000000"/>
                <w:sz w:val="22"/>
                <w:lang w:eastAsia="ru-RU"/>
              </w:rPr>
              <w:t xml:space="preserve">Мероприятие F2.01. </w:t>
            </w:r>
          </w:p>
          <w:p w14:paraId="468FCA7C" w14:textId="77777777" w:rsidR="006B0454" w:rsidRPr="00950A0B" w:rsidRDefault="006B0454" w:rsidP="006B0454">
            <w:pPr>
              <w:jc w:val="center"/>
              <w:rPr>
                <w:rFonts w:eastAsia="Times New Roman" w:cs="Times New Roman"/>
                <w:iCs/>
                <w:color w:val="000000"/>
                <w:sz w:val="22"/>
                <w:lang w:eastAsia="ru-RU"/>
              </w:rPr>
            </w:pPr>
          </w:p>
          <w:p w14:paraId="1C8D93FD" w14:textId="1557C473" w:rsidR="006B0454" w:rsidRPr="00950A0B" w:rsidRDefault="006B0454" w:rsidP="006B0454">
            <w:pPr>
              <w:jc w:val="center"/>
              <w:rPr>
                <w:rFonts w:eastAsia="Times New Roman" w:cs="Times New Roman"/>
                <w:sz w:val="22"/>
                <w:lang w:eastAsia="ru-RU"/>
              </w:rPr>
            </w:pPr>
            <w:r w:rsidRPr="00950A0B">
              <w:rPr>
                <w:rFonts w:eastAsia="Times New Roman" w:cs="Times New Roman"/>
                <w:iCs/>
                <w:color w:val="000000"/>
                <w:sz w:val="22"/>
                <w:lang w:eastAsia="ru-RU"/>
              </w:rPr>
              <w:t>Мероприятие в рамках ГП МО - Ремонт дворовых территорий</w:t>
            </w:r>
          </w:p>
        </w:tc>
        <w:tc>
          <w:tcPr>
            <w:tcW w:w="1215" w:type="dxa"/>
            <w:gridSpan w:val="2"/>
            <w:vMerge w:val="restart"/>
            <w:hideMark/>
          </w:tcPr>
          <w:p w14:paraId="7E73050F" w14:textId="77777777" w:rsidR="006B0454" w:rsidRPr="00950A0B" w:rsidRDefault="006B0454" w:rsidP="006B0454">
            <w:pPr>
              <w:rPr>
                <w:rFonts w:eastAsia="Times New Roman" w:cs="Times New Roman"/>
                <w:sz w:val="22"/>
                <w:lang w:eastAsia="ru-RU"/>
              </w:rPr>
            </w:pPr>
            <w:r w:rsidRPr="00950A0B">
              <w:rPr>
                <w:rFonts w:eastAsia="Times New Roman" w:cs="Times New Roman"/>
                <w:sz w:val="22"/>
                <w:lang w:eastAsia="ru-RU"/>
              </w:rPr>
              <w:t>2023-2027</w:t>
            </w:r>
          </w:p>
        </w:tc>
        <w:tc>
          <w:tcPr>
            <w:tcW w:w="2390" w:type="dxa"/>
            <w:gridSpan w:val="2"/>
            <w:hideMark/>
          </w:tcPr>
          <w:p w14:paraId="1D95FA7A" w14:textId="77777777" w:rsidR="006B0454" w:rsidRPr="00950A0B" w:rsidRDefault="006B0454" w:rsidP="006B0454">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1DB6CEB3" w14:textId="190B16DF" w:rsidR="006B0454" w:rsidRPr="00950A0B" w:rsidRDefault="006B0454" w:rsidP="006B0454">
            <w:pPr>
              <w:jc w:val="center"/>
              <w:rPr>
                <w:rFonts w:cs="Times New Roman"/>
                <w:color w:val="000000"/>
                <w:sz w:val="22"/>
              </w:rPr>
            </w:pPr>
            <w:r w:rsidRPr="00950A0B">
              <w:rPr>
                <w:rFonts w:cs="Times New Roman"/>
                <w:color w:val="000000"/>
                <w:sz w:val="22"/>
              </w:rPr>
              <w:t>131 859,11947</w:t>
            </w:r>
          </w:p>
        </w:tc>
        <w:tc>
          <w:tcPr>
            <w:tcW w:w="1030" w:type="dxa"/>
            <w:gridSpan w:val="3"/>
            <w:vAlign w:val="center"/>
          </w:tcPr>
          <w:p w14:paraId="09245B3C" w14:textId="1707506C" w:rsidR="006B0454" w:rsidRPr="00950A0B" w:rsidRDefault="006B0454" w:rsidP="006B0454">
            <w:pPr>
              <w:jc w:val="center"/>
              <w:rPr>
                <w:rFonts w:cs="Times New Roman"/>
                <w:color w:val="000000"/>
                <w:sz w:val="22"/>
              </w:rPr>
            </w:pPr>
            <w:r w:rsidRPr="00950A0B">
              <w:rPr>
                <w:rFonts w:cs="Times New Roman"/>
                <w:color w:val="000000"/>
                <w:sz w:val="22"/>
              </w:rPr>
              <w:t>106 210,80000</w:t>
            </w:r>
          </w:p>
        </w:tc>
        <w:tc>
          <w:tcPr>
            <w:tcW w:w="1262" w:type="dxa"/>
            <w:vAlign w:val="center"/>
          </w:tcPr>
          <w:p w14:paraId="52CCB4BC" w14:textId="67CC6FA0" w:rsidR="006B0454" w:rsidRPr="00950A0B" w:rsidRDefault="006B0454" w:rsidP="006B0454">
            <w:pPr>
              <w:jc w:val="center"/>
              <w:rPr>
                <w:rFonts w:cs="Times New Roman"/>
                <w:color w:val="000000"/>
                <w:sz w:val="22"/>
              </w:rPr>
            </w:pPr>
            <w:r w:rsidRPr="00950A0B">
              <w:rPr>
                <w:rFonts w:cs="Times New Roman"/>
                <w:color w:val="000000"/>
                <w:sz w:val="22"/>
              </w:rPr>
              <w:t>25 648,31947</w:t>
            </w:r>
          </w:p>
        </w:tc>
        <w:tc>
          <w:tcPr>
            <w:tcW w:w="2795" w:type="dxa"/>
            <w:gridSpan w:val="5"/>
          </w:tcPr>
          <w:p w14:paraId="123E6305" w14:textId="3020A376" w:rsidR="006B0454" w:rsidRPr="00950A0B" w:rsidRDefault="006B0454" w:rsidP="006B0454">
            <w:pPr>
              <w:jc w:val="center"/>
              <w:rPr>
                <w:rFonts w:cs="Times New Roman"/>
                <w:color w:val="000000"/>
                <w:sz w:val="22"/>
              </w:rPr>
            </w:pPr>
            <w:r w:rsidRPr="00950A0B">
              <w:rPr>
                <w:rFonts w:cs="Times New Roman"/>
                <w:color w:val="000000"/>
                <w:sz w:val="22"/>
              </w:rPr>
              <w:t>0,000000</w:t>
            </w:r>
          </w:p>
        </w:tc>
        <w:tc>
          <w:tcPr>
            <w:tcW w:w="842" w:type="dxa"/>
            <w:gridSpan w:val="2"/>
          </w:tcPr>
          <w:p w14:paraId="7E697EAB" w14:textId="79445881" w:rsidR="006B0454" w:rsidRPr="00950A0B" w:rsidRDefault="006B0454" w:rsidP="006B0454">
            <w:pPr>
              <w:jc w:val="center"/>
              <w:rPr>
                <w:rFonts w:cs="Times New Roman"/>
                <w:color w:val="000000"/>
                <w:sz w:val="22"/>
              </w:rPr>
            </w:pPr>
            <w:r w:rsidRPr="00950A0B">
              <w:rPr>
                <w:rFonts w:cs="Times New Roman"/>
                <w:color w:val="000000"/>
                <w:sz w:val="22"/>
              </w:rPr>
              <w:t>0,000000</w:t>
            </w:r>
          </w:p>
        </w:tc>
        <w:tc>
          <w:tcPr>
            <w:tcW w:w="841" w:type="dxa"/>
            <w:gridSpan w:val="2"/>
          </w:tcPr>
          <w:p w14:paraId="302D6DBE" w14:textId="15D3D983" w:rsidR="006B0454" w:rsidRPr="00950A0B" w:rsidRDefault="006B0454" w:rsidP="006B0454">
            <w:pPr>
              <w:jc w:val="center"/>
              <w:rPr>
                <w:rFonts w:cs="Times New Roman"/>
                <w:color w:val="000000"/>
                <w:sz w:val="22"/>
              </w:rPr>
            </w:pPr>
            <w:r w:rsidRPr="00950A0B">
              <w:rPr>
                <w:rFonts w:cs="Times New Roman"/>
                <w:color w:val="000000"/>
                <w:sz w:val="22"/>
              </w:rPr>
              <w:t>0,000000</w:t>
            </w:r>
          </w:p>
        </w:tc>
        <w:tc>
          <w:tcPr>
            <w:tcW w:w="1040" w:type="dxa"/>
            <w:gridSpan w:val="2"/>
            <w:vMerge w:val="restart"/>
          </w:tcPr>
          <w:p w14:paraId="59D7E32B" w14:textId="77777777" w:rsidR="006B0454" w:rsidRPr="00950A0B" w:rsidRDefault="006B0454" w:rsidP="006B0454">
            <w:pPr>
              <w:jc w:val="center"/>
              <w:rPr>
                <w:rFonts w:cs="Times New Roman"/>
                <w:color w:val="000000"/>
                <w:sz w:val="22"/>
              </w:rPr>
            </w:pPr>
            <w:r w:rsidRPr="00950A0B">
              <w:rPr>
                <w:rFonts w:cs="Times New Roman"/>
                <w:color w:val="000000"/>
                <w:sz w:val="22"/>
              </w:rPr>
              <w:t xml:space="preserve">Комитет по благоустройству и дорожному хозяйству Администрации Городского </w:t>
            </w:r>
            <w:r w:rsidRPr="00950A0B">
              <w:rPr>
                <w:rFonts w:cs="Times New Roman"/>
                <w:color w:val="000000"/>
                <w:sz w:val="22"/>
              </w:rPr>
              <w:lastRenderedPageBreak/>
              <w:t>округа Подольск</w:t>
            </w:r>
          </w:p>
          <w:p w14:paraId="4A32DDF5" w14:textId="77777777" w:rsidR="006B0454" w:rsidRPr="00950A0B" w:rsidRDefault="006B0454" w:rsidP="006B0454">
            <w:pPr>
              <w:jc w:val="center"/>
              <w:rPr>
                <w:rFonts w:cs="Times New Roman"/>
                <w:color w:val="000000"/>
                <w:sz w:val="22"/>
              </w:rPr>
            </w:pPr>
          </w:p>
          <w:p w14:paraId="1C79EB14" w14:textId="77777777" w:rsidR="006B0454" w:rsidRPr="00950A0B" w:rsidRDefault="006B0454" w:rsidP="006B0454">
            <w:pPr>
              <w:jc w:val="center"/>
              <w:rPr>
                <w:rFonts w:eastAsia="Times New Roman" w:cs="Times New Roman"/>
                <w:sz w:val="22"/>
                <w:lang w:eastAsia="ru-RU"/>
              </w:rPr>
            </w:pPr>
            <w:r w:rsidRPr="00950A0B">
              <w:rPr>
                <w:rFonts w:cs="Times New Roman"/>
                <w:color w:val="000000"/>
                <w:sz w:val="22"/>
              </w:rPr>
              <w:t>Комитет по строительству и архитектуре Администрации Городского округа Подольск</w:t>
            </w:r>
          </w:p>
        </w:tc>
      </w:tr>
      <w:tr w:rsidR="006B0454" w:rsidRPr="00950A0B" w14:paraId="3539190D" w14:textId="77777777" w:rsidTr="00BF5BE6">
        <w:trPr>
          <w:gridAfter w:val="1"/>
          <w:wAfter w:w="15" w:type="dxa"/>
          <w:trHeight w:val="129"/>
        </w:trPr>
        <w:tc>
          <w:tcPr>
            <w:tcW w:w="634" w:type="dxa"/>
            <w:gridSpan w:val="2"/>
            <w:vMerge/>
            <w:hideMark/>
          </w:tcPr>
          <w:p w14:paraId="7AC03251" w14:textId="77777777" w:rsidR="006B0454" w:rsidRPr="00950A0B" w:rsidRDefault="006B0454" w:rsidP="006B0454">
            <w:pPr>
              <w:rPr>
                <w:rFonts w:eastAsia="Times New Roman" w:cs="Times New Roman"/>
                <w:sz w:val="22"/>
                <w:lang w:eastAsia="ru-RU"/>
              </w:rPr>
            </w:pPr>
          </w:p>
        </w:tc>
        <w:tc>
          <w:tcPr>
            <w:tcW w:w="2691" w:type="dxa"/>
            <w:vMerge/>
            <w:hideMark/>
          </w:tcPr>
          <w:p w14:paraId="3A574B75" w14:textId="77777777" w:rsidR="006B0454" w:rsidRPr="00950A0B" w:rsidRDefault="006B0454" w:rsidP="006B0454">
            <w:pPr>
              <w:rPr>
                <w:rFonts w:eastAsia="Times New Roman" w:cs="Times New Roman"/>
                <w:sz w:val="22"/>
                <w:lang w:eastAsia="ru-RU"/>
              </w:rPr>
            </w:pPr>
          </w:p>
        </w:tc>
        <w:tc>
          <w:tcPr>
            <w:tcW w:w="1215" w:type="dxa"/>
            <w:gridSpan w:val="2"/>
            <w:vMerge/>
            <w:hideMark/>
          </w:tcPr>
          <w:p w14:paraId="41F68F10" w14:textId="77777777" w:rsidR="006B0454" w:rsidRPr="00950A0B" w:rsidRDefault="006B0454" w:rsidP="006B0454">
            <w:pPr>
              <w:rPr>
                <w:rFonts w:eastAsia="Times New Roman" w:cs="Times New Roman"/>
                <w:sz w:val="22"/>
                <w:lang w:eastAsia="ru-RU"/>
              </w:rPr>
            </w:pPr>
          </w:p>
        </w:tc>
        <w:tc>
          <w:tcPr>
            <w:tcW w:w="2390" w:type="dxa"/>
            <w:gridSpan w:val="2"/>
            <w:hideMark/>
          </w:tcPr>
          <w:p w14:paraId="2ADB1E33" w14:textId="77777777" w:rsidR="006B0454" w:rsidRPr="00950A0B" w:rsidRDefault="006B0454" w:rsidP="006B0454">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332245A6" w14:textId="35CB2AC5" w:rsidR="006B0454" w:rsidRPr="00950A0B" w:rsidRDefault="006B0454" w:rsidP="006B0454">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44D6B0D8" w14:textId="512446DA" w:rsidR="006B0454" w:rsidRPr="00950A0B" w:rsidRDefault="006B0454" w:rsidP="006B0454">
            <w:pPr>
              <w:jc w:val="center"/>
              <w:rPr>
                <w:rFonts w:cs="Times New Roman"/>
                <w:sz w:val="22"/>
              </w:rPr>
            </w:pPr>
            <w:r w:rsidRPr="00950A0B">
              <w:rPr>
                <w:rFonts w:eastAsia="Times New Roman" w:cs="Times New Roman"/>
                <w:sz w:val="22"/>
                <w:lang w:eastAsia="ru-RU"/>
              </w:rPr>
              <w:t>0,00000</w:t>
            </w:r>
          </w:p>
        </w:tc>
        <w:tc>
          <w:tcPr>
            <w:tcW w:w="1262" w:type="dxa"/>
            <w:vAlign w:val="center"/>
          </w:tcPr>
          <w:p w14:paraId="7B4B2981" w14:textId="76BA4CB1" w:rsidR="006B0454" w:rsidRPr="00950A0B" w:rsidRDefault="006B0454" w:rsidP="006B0454">
            <w:pPr>
              <w:jc w:val="center"/>
              <w:rPr>
                <w:rFonts w:cs="Times New Roman"/>
                <w:sz w:val="22"/>
              </w:rPr>
            </w:pPr>
            <w:r w:rsidRPr="00950A0B">
              <w:rPr>
                <w:rFonts w:cs="Times New Roman"/>
                <w:color w:val="000000"/>
                <w:sz w:val="22"/>
              </w:rPr>
              <w:t>0,000000</w:t>
            </w:r>
          </w:p>
        </w:tc>
        <w:tc>
          <w:tcPr>
            <w:tcW w:w="2795" w:type="dxa"/>
            <w:gridSpan w:val="5"/>
          </w:tcPr>
          <w:p w14:paraId="0D842E4E" w14:textId="4D11FCFD" w:rsidR="006B0454" w:rsidRPr="00950A0B" w:rsidRDefault="006B0454" w:rsidP="006B0454">
            <w:pPr>
              <w:jc w:val="center"/>
              <w:rPr>
                <w:rFonts w:cs="Times New Roman"/>
                <w:color w:val="000000"/>
                <w:sz w:val="22"/>
              </w:rPr>
            </w:pPr>
            <w:r w:rsidRPr="00950A0B">
              <w:rPr>
                <w:rFonts w:cs="Times New Roman"/>
                <w:color w:val="000000"/>
                <w:sz w:val="22"/>
              </w:rPr>
              <w:t>0,000000</w:t>
            </w:r>
          </w:p>
        </w:tc>
        <w:tc>
          <w:tcPr>
            <w:tcW w:w="842" w:type="dxa"/>
            <w:gridSpan w:val="2"/>
          </w:tcPr>
          <w:p w14:paraId="22F1244E" w14:textId="54A5DFB0" w:rsidR="006B0454" w:rsidRPr="00950A0B" w:rsidRDefault="006B0454" w:rsidP="006B0454">
            <w:pPr>
              <w:jc w:val="center"/>
              <w:rPr>
                <w:rFonts w:cs="Times New Roman"/>
                <w:color w:val="000000"/>
                <w:sz w:val="22"/>
              </w:rPr>
            </w:pPr>
            <w:r w:rsidRPr="00950A0B">
              <w:rPr>
                <w:rFonts w:cs="Times New Roman"/>
                <w:color w:val="000000"/>
                <w:sz w:val="22"/>
              </w:rPr>
              <w:t>0,000000</w:t>
            </w:r>
          </w:p>
        </w:tc>
        <w:tc>
          <w:tcPr>
            <w:tcW w:w="841" w:type="dxa"/>
            <w:gridSpan w:val="2"/>
          </w:tcPr>
          <w:p w14:paraId="180A8022" w14:textId="1829CB2F" w:rsidR="006B0454" w:rsidRPr="00950A0B" w:rsidRDefault="006B0454" w:rsidP="006B0454">
            <w:pPr>
              <w:jc w:val="center"/>
              <w:rPr>
                <w:rFonts w:cs="Times New Roman"/>
                <w:color w:val="000000"/>
                <w:sz w:val="22"/>
              </w:rPr>
            </w:pPr>
            <w:r w:rsidRPr="00950A0B">
              <w:rPr>
                <w:rFonts w:cs="Times New Roman"/>
                <w:color w:val="000000"/>
                <w:sz w:val="22"/>
              </w:rPr>
              <w:t>0,000000</w:t>
            </w:r>
          </w:p>
        </w:tc>
        <w:tc>
          <w:tcPr>
            <w:tcW w:w="1040" w:type="dxa"/>
            <w:gridSpan w:val="2"/>
            <w:vMerge/>
          </w:tcPr>
          <w:p w14:paraId="65E249E1" w14:textId="77777777" w:rsidR="006B0454" w:rsidRPr="00950A0B" w:rsidRDefault="006B0454" w:rsidP="006B0454">
            <w:pPr>
              <w:rPr>
                <w:rFonts w:eastAsia="Times New Roman" w:cs="Times New Roman"/>
                <w:sz w:val="22"/>
                <w:lang w:eastAsia="ru-RU"/>
              </w:rPr>
            </w:pPr>
          </w:p>
        </w:tc>
      </w:tr>
      <w:tr w:rsidR="006B0454" w:rsidRPr="00950A0B" w14:paraId="46DCA6AF" w14:textId="77777777" w:rsidTr="00BF5BE6">
        <w:trPr>
          <w:gridAfter w:val="1"/>
          <w:wAfter w:w="15" w:type="dxa"/>
          <w:trHeight w:val="228"/>
        </w:trPr>
        <w:tc>
          <w:tcPr>
            <w:tcW w:w="634" w:type="dxa"/>
            <w:gridSpan w:val="2"/>
            <w:vMerge/>
            <w:hideMark/>
          </w:tcPr>
          <w:p w14:paraId="6A82D92B" w14:textId="77777777" w:rsidR="006B0454" w:rsidRPr="00950A0B" w:rsidRDefault="006B0454" w:rsidP="006B0454">
            <w:pPr>
              <w:rPr>
                <w:rFonts w:eastAsia="Times New Roman" w:cs="Times New Roman"/>
                <w:sz w:val="22"/>
                <w:lang w:eastAsia="ru-RU"/>
              </w:rPr>
            </w:pPr>
          </w:p>
        </w:tc>
        <w:tc>
          <w:tcPr>
            <w:tcW w:w="2691" w:type="dxa"/>
            <w:vMerge/>
            <w:hideMark/>
          </w:tcPr>
          <w:p w14:paraId="38D23178" w14:textId="77777777" w:rsidR="006B0454" w:rsidRPr="00950A0B" w:rsidRDefault="006B0454" w:rsidP="006B0454">
            <w:pPr>
              <w:rPr>
                <w:rFonts w:eastAsia="Times New Roman" w:cs="Times New Roman"/>
                <w:sz w:val="22"/>
                <w:lang w:eastAsia="ru-RU"/>
              </w:rPr>
            </w:pPr>
          </w:p>
        </w:tc>
        <w:tc>
          <w:tcPr>
            <w:tcW w:w="1215" w:type="dxa"/>
            <w:gridSpan w:val="2"/>
            <w:vMerge/>
            <w:hideMark/>
          </w:tcPr>
          <w:p w14:paraId="72C0A32E" w14:textId="77777777" w:rsidR="006B0454" w:rsidRPr="00950A0B" w:rsidRDefault="006B0454" w:rsidP="006B0454">
            <w:pPr>
              <w:rPr>
                <w:rFonts w:eastAsia="Times New Roman" w:cs="Times New Roman"/>
                <w:sz w:val="22"/>
                <w:lang w:eastAsia="ru-RU"/>
              </w:rPr>
            </w:pPr>
          </w:p>
        </w:tc>
        <w:tc>
          <w:tcPr>
            <w:tcW w:w="2390" w:type="dxa"/>
            <w:gridSpan w:val="2"/>
            <w:hideMark/>
          </w:tcPr>
          <w:p w14:paraId="63410CB3" w14:textId="77777777" w:rsidR="006B0454" w:rsidRPr="00950A0B" w:rsidRDefault="006B0454" w:rsidP="006B0454">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51912BEF" w14:textId="28485ADD" w:rsidR="006B0454" w:rsidRPr="00950A0B" w:rsidRDefault="006B0454" w:rsidP="006B0454">
            <w:pPr>
              <w:jc w:val="center"/>
              <w:rPr>
                <w:rFonts w:cs="Times New Roman"/>
                <w:color w:val="000000"/>
                <w:sz w:val="22"/>
              </w:rPr>
            </w:pPr>
            <w:r w:rsidRPr="00950A0B">
              <w:rPr>
                <w:rFonts w:cs="Times New Roman"/>
                <w:sz w:val="22"/>
              </w:rPr>
              <w:t>79 233,22000</w:t>
            </w:r>
          </w:p>
        </w:tc>
        <w:tc>
          <w:tcPr>
            <w:tcW w:w="1030" w:type="dxa"/>
            <w:gridSpan w:val="3"/>
          </w:tcPr>
          <w:p w14:paraId="494F41CC" w14:textId="79D358F9" w:rsidR="006B0454" w:rsidRPr="00950A0B" w:rsidRDefault="006B0454" w:rsidP="006B0454">
            <w:pPr>
              <w:jc w:val="center"/>
              <w:rPr>
                <w:rFonts w:cs="Times New Roman"/>
                <w:sz w:val="22"/>
              </w:rPr>
            </w:pPr>
            <w:r w:rsidRPr="00950A0B">
              <w:rPr>
                <w:rFonts w:cs="Times New Roman"/>
                <w:sz w:val="22"/>
              </w:rPr>
              <w:t>79 233,22000</w:t>
            </w:r>
          </w:p>
        </w:tc>
        <w:tc>
          <w:tcPr>
            <w:tcW w:w="1262" w:type="dxa"/>
            <w:vAlign w:val="center"/>
          </w:tcPr>
          <w:p w14:paraId="009BFE03" w14:textId="4A9FD3DE" w:rsidR="006B0454" w:rsidRPr="00950A0B" w:rsidRDefault="006B0454" w:rsidP="006B0454">
            <w:pPr>
              <w:jc w:val="center"/>
              <w:rPr>
                <w:rFonts w:cs="Times New Roman"/>
                <w:sz w:val="22"/>
              </w:rPr>
            </w:pPr>
            <w:r w:rsidRPr="00950A0B">
              <w:rPr>
                <w:rFonts w:cs="Times New Roman"/>
                <w:color w:val="000000"/>
                <w:sz w:val="22"/>
              </w:rPr>
              <w:t>0,000000</w:t>
            </w:r>
          </w:p>
        </w:tc>
        <w:tc>
          <w:tcPr>
            <w:tcW w:w="2795" w:type="dxa"/>
            <w:gridSpan w:val="5"/>
          </w:tcPr>
          <w:p w14:paraId="7B6C76D4" w14:textId="5530CE3F" w:rsidR="006B0454" w:rsidRPr="00950A0B" w:rsidRDefault="006B0454" w:rsidP="006B0454">
            <w:pPr>
              <w:jc w:val="center"/>
              <w:rPr>
                <w:rFonts w:cs="Times New Roman"/>
                <w:color w:val="000000"/>
                <w:sz w:val="22"/>
              </w:rPr>
            </w:pPr>
            <w:r w:rsidRPr="00950A0B">
              <w:rPr>
                <w:rFonts w:cs="Times New Roman"/>
                <w:color w:val="000000"/>
                <w:sz w:val="22"/>
              </w:rPr>
              <w:t>0,000000</w:t>
            </w:r>
          </w:p>
        </w:tc>
        <w:tc>
          <w:tcPr>
            <w:tcW w:w="842" w:type="dxa"/>
            <w:gridSpan w:val="2"/>
          </w:tcPr>
          <w:p w14:paraId="0B1796A2" w14:textId="610C7591" w:rsidR="006B0454" w:rsidRPr="00950A0B" w:rsidRDefault="006B0454" w:rsidP="006B0454">
            <w:pPr>
              <w:jc w:val="center"/>
              <w:rPr>
                <w:rFonts w:cs="Times New Roman"/>
                <w:color w:val="000000"/>
                <w:sz w:val="22"/>
              </w:rPr>
            </w:pPr>
            <w:r w:rsidRPr="00950A0B">
              <w:rPr>
                <w:rFonts w:cs="Times New Roman"/>
                <w:color w:val="000000"/>
                <w:sz w:val="22"/>
              </w:rPr>
              <w:t>0,000000</w:t>
            </w:r>
          </w:p>
        </w:tc>
        <w:tc>
          <w:tcPr>
            <w:tcW w:w="841" w:type="dxa"/>
            <w:gridSpan w:val="2"/>
          </w:tcPr>
          <w:p w14:paraId="22FA8E5C" w14:textId="48D13AA0" w:rsidR="006B0454" w:rsidRPr="00950A0B" w:rsidRDefault="006B0454" w:rsidP="006B0454">
            <w:pPr>
              <w:jc w:val="center"/>
              <w:rPr>
                <w:rFonts w:cs="Times New Roman"/>
                <w:color w:val="000000"/>
                <w:sz w:val="22"/>
              </w:rPr>
            </w:pPr>
            <w:r w:rsidRPr="00950A0B">
              <w:rPr>
                <w:rFonts w:cs="Times New Roman"/>
                <w:color w:val="000000"/>
                <w:sz w:val="22"/>
              </w:rPr>
              <w:t>0,000000</w:t>
            </w:r>
          </w:p>
        </w:tc>
        <w:tc>
          <w:tcPr>
            <w:tcW w:w="1040" w:type="dxa"/>
            <w:gridSpan w:val="2"/>
            <w:vMerge/>
          </w:tcPr>
          <w:p w14:paraId="01341A2B" w14:textId="77777777" w:rsidR="006B0454" w:rsidRPr="00950A0B" w:rsidRDefault="006B0454" w:rsidP="006B0454">
            <w:pPr>
              <w:rPr>
                <w:rFonts w:eastAsia="Times New Roman" w:cs="Times New Roman"/>
                <w:sz w:val="22"/>
                <w:lang w:eastAsia="ru-RU"/>
              </w:rPr>
            </w:pPr>
          </w:p>
        </w:tc>
      </w:tr>
      <w:tr w:rsidR="006B0454" w:rsidRPr="00950A0B" w14:paraId="53E9E47E" w14:textId="77777777" w:rsidTr="00BF5BE6">
        <w:trPr>
          <w:gridAfter w:val="1"/>
          <w:wAfter w:w="15" w:type="dxa"/>
          <w:trHeight w:val="416"/>
        </w:trPr>
        <w:tc>
          <w:tcPr>
            <w:tcW w:w="634" w:type="dxa"/>
            <w:gridSpan w:val="2"/>
            <w:vMerge/>
            <w:hideMark/>
          </w:tcPr>
          <w:p w14:paraId="19F350DC" w14:textId="77777777" w:rsidR="006B0454" w:rsidRPr="00950A0B" w:rsidRDefault="006B0454" w:rsidP="006B0454">
            <w:pPr>
              <w:rPr>
                <w:rFonts w:eastAsia="Times New Roman" w:cs="Times New Roman"/>
                <w:sz w:val="22"/>
                <w:lang w:eastAsia="ru-RU"/>
              </w:rPr>
            </w:pPr>
          </w:p>
        </w:tc>
        <w:tc>
          <w:tcPr>
            <w:tcW w:w="2691" w:type="dxa"/>
            <w:vMerge/>
            <w:hideMark/>
          </w:tcPr>
          <w:p w14:paraId="2671B93A" w14:textId="77777777" w:rsidR="006B0454" w:rsidRPr="00950A0B" w:rsidRDefault="006B0454" w:rsidP="006B0454">
            <w:pPr>
              <w:rPr>
                <w:rFonts w:eastAsia="Times New Roman" w:cs="Times New Roman"/>
                <w:sz w:val="22"/>
                <w:lang w:eastAsia="ru-RU"/>
              </w:rPr>
            </w:pPr>
          </w:p>
        </w:tc>
        <w:tc>
          <w:tcPr>
            <w:tcW w:w="1215" w:type="dxa"/>
            <w:gridSpan w:val="2"/>
            <w:vMerge/>
            <w:hideMark/>
          </w:tcPr>
          <w:p w14:paraId="73DBAD79" w14:textId="77777777" w:rsidR="006B0454" w:rsidRPr="00950A0B" w:rsidRDefault="006B0454" w:rsidP="006B0454">
            <w:pPr>
              <w:rPr>
                <w:rFonts w:eastAsia="Times New Roman" w:cs="Times New Roman"/>
                <w:sz w:val="22"/>
                <w:lang w:eastAsia="ru-RU"/>
              </w:rPr>
            </w:pPr>
          </w:p>
        </w:tc>
        <w:tc>
          <w:tcPr>
            <w:tcW w:w="2390" w:type="dxa"/>
            <w:gridSpan w:val="2"/>
            <w:hideMark/>
          </w:tcPr>
          <w:p w14:paraId="4D9AFF21" w14:textId="77777777" w:rsidR="006B0454" w:rsidRPr="00950A0B" w:rsidRDefault="006B0454" w:rsidP="006B0454">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tcPr>
          <w:p w14:paraId="4E3A7EB6" w14:textId="58EBC72D" w:rsidR="006B0454" w:rsidRPr="00950A0B" w:rsidRDefault="006B0454" w:rsidP="006B0454">
            <w:pPr>
              <w:jc w:val="center"/>
              <w:rPr>
                <w:rFonts w:eastAsia="Times New Roman" w:cs="Times New Roman"/>
                <w:sz w:val="22"/>
                <w:lang w:eastAsia="ru-RU"/>
              </w:rPr>
            </w:pPr>
            <w:r w:rsidRPr="00950A0B">
              <w:rPr>
                <w:rFonts w:cs="Times New Roman"/>
                <w:sz w:val="22"/>
              </w:rPr>
              <w:t>52 625,89947</w:t>
            </w:r>
          </w:p>
        </w:tc>
        <w:tc>
          <w:tcPr>
            <w:tcW w:w="1030" w:type="dxa"/>
            <w:gridSpan w:val="3"/>
          </w:tcPr>
          <w:p w14:paraId="351BF145" w14:textId="396FD035" w:rsidR="006B0454" w:rsidRPr="00950A0B" w:rsidRDefault="006B0454" w:rsidP="006B0454">
            <w:pPr>
              <w:jc w:val="center"/>
              <w:rPr>
                <w:rFonts w:eastAsia="Times New Roman" w:cs="Times New Roman"/>
                <w:sz w:val="22"/>
                <w:lang w:eastAsia="ru-RU"/>
              </w:rPr>
            </w:pPr>
            <w:r w:rsidRPr="00950A0B">
              <w:rPr>
                <w:rFonts w:cs="Times New Roman"/>
                <w:sz w:val="22"/>
              </w:rPr>
              <w:t>26 977,58000</w:t>
            </w:r>
          </w:p>
        </w:tc>
        <w:tc>
          <w:tcPr>
            <w:tcW w:w="1262" w:type="dxa"/>
            <w:vAlign w:val="center"/>
          </w:tcPr>
          <w:p w14:paraId="0C03C627" w14:textId="5E28AD3C" w:rsidR="006B0454" w:rsidRPr="00950A0B" w:rsidRDefault="006B0454" w:rsidP="006B0454">
            <w:pPr>
              <w:jc w:val="center"/>
              <w:rPr>
                <w:rFonts w:eastAsia="Times New Roman" w:cs="Times New Roman"/>
                <w:sz w:val="22"/>
                <w:lang w:eastAsia="ru-RU"/>
              </w:rPr>
            </w:pPr>
            <w:r w:rsidRPr="00950A0B">
              <w:rPr>
                <w:rFonts w:cs="Times New Roman"/>
                <w:color w:val="000000"/>
                <w:sz w:val="22"/>
              </w:rPr>
              <w:t>25 648,31947</w:t>
            </w:r>
          </w:p>
        </w:tc>
        <w:tc>
          <w:tcPr>
            <w:tcW w:w="2795" w:type="dxa"/>
            <w:gridSpan w:val="5"/>
          </w:tcPr>
          <w:p w14:paraId="07D570BB" w14:textId="38063621" w:rsidR="006B0454" w:rsidRPr="00950A0B" w:rsidRDefault="006B0454" w:rsidP="006B0454">
            <w:pPr>
              <w:jc w:val="center"/>
              <w:rPr>
                <w:rFonts w:eastAsia="Times New Roman" w:cs="Times New Roman"/>
                <w:sz w:val="22"/>
                <w:lang w:eastAsia="ru-RU"/>
              </w:rPr>
            </w:pPr>
            <w:r w:rsidRPr="00950A0B">
              <w:rPr>
                <w:rFonts w:cs="Times New Roman"/>
                <w:color w:val="000000"/>
                <w:sz w:val="22"/>
              </w:rPr>
              <w:t>0,000000</w:t>
            </w:r>
          </w:p>
        </w:tc>
        <w:tc>
          <w:tcPr>
            <w:tcW w:w="842" w:type="dxa"/>
            <w:gridSpan w:val="2"/>
          </w:tcPr>
          <w:p w14:paraId="22527001" w14:textId="71897B6D" w:rsidR="006B0454" w:rsidRPr="00950A0B" w:rsidRDefault="006B0454" w:rsidP="006B0454">
            <w:pPr>
              <w:jc w:val="center"/>
              <w:rPr>
                <w:rFonts w:eastAsia="Times New Roman" w:cs="Times New Roman"/>
                <w:sz w:val="22"/>
                <w:lang w:eastAsia="ru-RU"/>
              </w:rPr>
            </w:pPr>
            <w:r w:rsidRPr="00950A0B">
              <w:rPr>
                <w:rFonts w:cs="Times New Roman"/>
                <w:color w:val="000000"/>
                <w:sz w:val="22"/>
              </w:rPr>
              <w:t>0,000000</w:t>
            </w:r>
          </w:p>
        </w:tc>
        <w:tc>
          <w:tcPr>
            <w:tcW w:w="841" w:type="dxa"/>
            <w:gridSpan w:val="2"/>
          </w:tcPr>
          <w:p w14:paraId="4F9FA76F" w14:textId="37E48D39" w:rsidR="006B0454" w:rsidRPr="00950A0B" w:rsidRDefault="006B0454" w:rsidP="006B0454">
            <w:pPr>
              <w:jc w:val="center"/>
              <w:rPr>
                <w:rFonts w:eastAsia="Times New Roman" w:cs="Times New Roman"/>
                <w:sz w:val="22"/>
                <w:lang w:eastAsia="ru-RU"/>
              </w:rPr>
            </w:pPr>
            <w:r w:rsidRPr="00950A0B">
              <w:rPr>
                <w:rFonts w:cs="Times New Roman"/>
                <w:color w:val="000000"/>
                <w:sz w:val="22"/>
              </w:rPr>
              <w:t>0,000000</w:t>
            </w:r>
          </w:p>
        </w:tc>
        <w:tc>
          <w:tcPr>
            <w:tcW w:w="1040" w:type="dxa"/>
            <w:gridSpan w:val="2"/>
            <w:vMerge/>
          </w:tcPr>
          <w:p w14:paraId="3AE73BB2" w14:textId="77777777" w:rsidR="006B0454" w:rsidRPr="00950A0B" w:rsidRDefault="006B0454" w:rsidP="006B0454">
            <w:pPr>
              <w:rPr>
                <w:rFonts w:eastAsia="Times New Roman" w:cs="Times New Roman"/>
                <w:sz w:val="22"/>
                <w:lang w:eastAsia="ru-RU"/>
              </w:rPr>
            </w:pPr>
          </w:p>
        </w:tc>
      </w:tr>
      <w:tr w:rsidR="006B0454" w:rsidRPr="00950A0B" w14:paraId="20D5624E" w14:textId="77777777" w:rsidTr="00BF5BE6">
        <w:trPr>
          <w:gridAfter w:val="1"/>
          <w:wAfter w:w="15" w:type="dxa"/>
          <w:trHeight w:val="484"/>
        </w:trPr>
        <w:tc>
          <w:tcPr>
            <w:tcW w:w="634" w:type="dxa"/>
            <w:gridSpan w:val="2"/>
            <w:vMerge/>
          </w:tcPr>
          <w:p w14:paraId="4EEFA4E4" w14:textId="77777777" w:rsidR="006B0454" w:rsidRPr="00950A0B" w:rsidRDefault="006B0454" w:rsidP="006B0454">
            <w:pPr>
              <w:rPr>
                <w:rFonts w:eastAsia="Times New Roman" w:cs="Times New Roman"/>
                <w:sz w:val="22"/>
                <w:lang w:eastAsia="ru-RU"/>
              </w:rPr>
            </w:pPr>
          </w:p>
        </w:tc>
        <w:tc>
          <w:tcPr>
            <w:tcW w:w="2691" w:type="dxa"/>
            <w:vMerge/>
          </w:tcPr>
          <w:p w14:paraId="5A95A6FA" w14:textId="77777777" w:rsidR="006B0454" w:rsidRPr="00950A0B" w:rsidRDefault="006B0454" w:rsidP="006B0454">
            <w:pPr>
              <w:rPr>
                <w:rFonts w:eastAsia="Times New Roman" w:cs="Times New Roman"/>
                <w:sz w:val="22"/>
                <w:lang w:eastAsia="ru-RU"/>
              </w:rPr>
            </w:pPr>
          </w:p>
        </w:tc>
        <w:tc>
          <w:tcPr>
            <w:tcW w:w="1215" w:type="dxa"/>
            <w:gridSpan w:val="2"/>
            <w:vMerge/>
          </w:tcPr>
          <w:p w14:paraId="3A33B118" w14:textId="77777777" w:rsidR="006B0454" w:rsidRPr="00950A0B" w:rsidRDefault="006B0454" w:rsidP="006B0454">
            <w:pPr>
              <w:rPr>
                <w:rFonts w:eastAsia="Times New Roman" w:cs="Times New Roman"/>
                <w:sz w:val="22"/>
                <w:lang w:eastAsia="ru-RU"/>
              </w:rPr>
            </w:pPr>
          </w:p>
        </w:tc>
        <w:tc>
          <w:tcPr>
            <w:tcW w:w="2390" w:type="dxa"/>
            <w:gridSpan w:val="2"/>
          </w:tcPr>
          <w:p w14:paraId="6C1DAB40" w14:textId="77777777" w:rsidR="006B0454" w:rsidRPr="00950A0B" w:rsidRDefault="006B0454" w:rsidP="006B0454">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493FA5AB" w14:textId="6E2B8DF9" w:rsidR="006B0454" w:rsidRPr="00950A0B" w:rsidRDefault="006B0454" w:rsidP="006B0454">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29C36EDC" w14:textId="4A847903" w:rsidR="006B0454" w:rsidRPr="00950A0B" w:rsidRDefault="006B0454" w:rsidP="006B0454">
            <w:pPr>
              <w:jc w:val="center"/>
              <w:rPr>
                <w:rFonts w:cs="Times New Roman"/>
                <w:color w:val="000000"/>
                <w:sz w:val="22"/>
              </w:rPr>
            </w:pPr>
            <w:r w:rsidRPr="00950A0B">
              <w:rPr>
                <w:rFonts w:eastAsia="Times New Roman" w:cs="Times New Roman"/>
                <w:sz w:val="22"/>
                <w:lang w:eastAsia="ru-RU"/>
              </w:rPr>
              <w:t>0,00000</w:t>
            </w:r>
          </w:p>
        </w:tc>
        <w:tc>
          <w:tcPr>
            <w:tcW w:w="1262" w:type="dxa"/>
          </w:tcPr>
          <w:p w14:paraId="4980AA50" w14:textId="7E8B3A4B" w:rsidR="006B0454" w:rsidRPr="00950A0B" w:rsidRDefault="006B0454" w:rsidP="006B0454">
            <w:pPr>
              <w:jc w:val="center"/>
              <w:rPr>
                <w:rFonts w:cs="Times New Roman"/>
                <w:color w:val="000000"/>
                <w:sz w:val="22"/>
              </w:rPr>
            </w:pPr>
            <w:r w:rsidRPr="00950A0B">
              <w:rPr>
                <w:rFonts w:cs="Times New Roman"/>
                <w:color w:val="000000"/>
                <w:sz w:val="22"/>
              </w:rPr>
              <w:t>0,00000</w:t>
            </w:r>
          </w:p>
        </w:tc>
        <w:tc>
          <w:tcPr>
            <w:tcW w:w="2795" w:type="dxa"/>
            <w:gridSpan w:val="5"/>
          </w:tcPr>
          <w:p w14:paraId="6812A856" w14:textId="76DAA36C" w:rsidR="006B0454" w:rsidRPr="00950A0B" w:rsidRDefault="006B0454" w:rsidP="006B0454">
            <w:pPr>
              <w:jc w:val="center"/>
              <w:rPr>
                <w:rFonts w:cs="Times New Roman"/>
                <w:color w:val="000000"/>
                <w:sz w:val="22"/>
              </w:rPr>
            </w:pPr>
            <w:r w:rsidRPr="00950A0B">
              <w:rPr>
                <w:rFonts w:cs="Times New Roman"/>
                <w:color w:val="000000"/>
                <w:sz w:val="22"/>
              </w:rPr>
              <w:t>0,00000</w:t>
            </w:r>
          </w:p>
        </w:tc>
        <w:tc>
          <w:tcPr>
            <w:tcW w:w="842" w:type="dxa"/>
            <w:gridSpan w:val="2"/>
          </w:tcPr>
          <w:p w14:paraId="2ED0CCF3" w14:textId="1F966C56" w:rsidR="006B0454" w:rsidRPr="00950A0B" w:rsidRDefault="006B0454" w:rsidP="006B0454">
            <w:pPr>
              <w:jc w:val="center"/>
              <w:rPr>
                <w:rFonts w:cs="Times New Roman"/>
                <w:color w:val="000000"/>
                <w:sz w:val="22"/>
              </w:rPr>
            </w:pPr>
            <w:r w:rsidRPr="00950A0B">
              <w:rPr>
                <w:rFonts w:cs="Times New Roman"/>
                <w:color w:val="000000"/>
                <w:sz w:val="22"/>
              </w:rPr>
              <w:t>0,00000</w:t>
            </w:r>
          </w:p>
        </w:tc>
        <w:tc>
          <w:tcPr>
            <w:tcW w:w="841" w:type="dxa"/>
            <w:gridSpan w:val="2"/>
          </w:tcPr>
          <w:p w14:paraId="1B535AB9" w14:textId="2F2CC767" w:rsidR="006B0454" w:rsidRPr="00950A0B" w:rsidRDefault="006B0454" w:rsidP="006B0454">
            <w:pPr>
              <w:jc w:val="center"/>
              <w:rPr>
                <w:rFonts w:cs="Times New Roman"/>
                <w:color w:val="000000"/>
                <w:sz w:val="22"/>
              </w:rPr>
            </w:pPr>
            <w:r w:rsidRPr="00950A0B">
              <w:rPr>
                <w:rFonts w:cs="Times New Roman"/>
                <w:color w:val="000000"/>
                <w:sz w:val="22"/>
              </w:rPr>
              <w:t>0,00000</w:t>
            </w:r>
          </w:p>
        </w:tc>
        <w:tc>
          <w:tcPr>
            <w:tcW w:w="1040" w:type="dxa"/>
            <w:gridSpan w:val="2"/>
            <w:vMerge/>
          </w:tcPr>
          <w:p w14:paraId="67CC39E1" w14:textId="77777777" w:rsidR="006B0454" w:rsidRPr="00950A0B" w:rsidRDefault="006B0454" w:rsidP="006B0454">
            <w:pPr>
              <w:rPr>
                <w:rFonts w:eastAsia="Times New Roman" w:cs="Times New Roman"/>
                <w:sz w:val="22"/>
                <w:lang w:eastAsia="ru-RU"/>
              </w:rPr>
            </w:pPr>
          </w:p>
        </w:tc>
      </w:tr>
      <w:tr w:rsidR="00154DAA" w:rsidRPr="00950A0B" w14:paraId="13731584" w14:textId="77777777" w:rsidTr="00BF5BE6">
        <w:trPr>
          <w:gridAfter w:val="1"/>
          <w:wAfter w:w="15" w:type="dxa"/>
          <w:trHeight w:val="480"/>
        </w:trPr>
        <w:tc>
          <w:tcPr>
            <w:tcW w:w="634" w:type="dxa"/>
            <w:gridSpan w:val="2"/>
            <w:vMerge/>
            <w:hideMark/>
          </w:tcPr>
          <w:p w14:paraId="3528FD96" w14:textId="77777777" w:rsidR="00154DAA" w:rsidRPr="00950A0B" w:rsidRDefault="00154DAA" w:rsidP="00CE4552">
            <w:pPr>
              <w:rPr>
                <w:rFonts w:eastAsia="Times New Roman" w:cs="Times New Roman"/>
                <w:sz w:val="22"/>
                <w:lang w:eastAsia="ru-RU"/>
              </w:rPr>
            </w:pPr>
          </w:p>
        </w:tc>
        <w:tc>
          <w:tcPr>
            <w:tcW w:w="2691" w:type="dxa"/>
            <w:vMerge w:val="restart"/>
            <w:hideMark/>
          </w:tcPr>
          <w:p w14:paraId="009546A0" w14:textId="439528CA" w:rsidR="00154DAA" w:rsidRPr="00950A0B" w:rsidRDefault="006B0454" w:rsidP="00CE4552">
            <w:pPr>
              <w:rPr>
                <w:rFonts w:eastAsia="Times New Roman" w:cs="Times New Roman"/>
                <w:i/>
                <w:sz w:val="22"/>
                <w:lang w:eastAsia="ru-RU"/>
              </w:rPr>
            </w:pPr>
            <w:r w:rsidRPr="00950A0B">
              <w:rPr>
                <w:rFonts w:eastAsia="Times New Roman" w:cs="Times New Roman"/>
                <w:i/>
                <w:iCs/>
                <w:color w:val="000000"/>
                <w:sz w:val="22"/>
                <w:lang w:eastAsia="ru-RU"/>
              </w:rPr>
              <w:t>Выполнен ремонт асфальтового покрытия дворовых территорий, ед.</w:t>
            </w:r>
          </w:p>
        </w:tc>
        <w:tc>
          <w:tcPr>
            <w:tcW w:w="1215" w:type="dxa"/>
            <w:gridSpan w:val="2"/>
            <w:vMerge w:val="restart"/>
            <w:hideMark/>
          </w:tcPr>
          <w:p w14:paraId="79C32783"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4ECFC00E"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1307BB05"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2A9E71CE"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1B80AE26"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32A5B821" w14:textId="77777777" w:rsidR="00154DAA" w:rsidRPr="00950A0B" w:rsidRDefault="00154DAA" w:rsidP="00CE4552">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1A95990A" w14:textId="77777777" w:rsidR="00154DAA" w:rsidRPr="00950A0B" w:rsidRDefault="00154DAA" w:rsidP="00CE4552">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781CE04F"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06D62213"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5FE5F19E" w14:textId="77777777" w:rsidR="00154DAA" w:rsidRPr="00950A0B" w:rsidRDefault="00154DAA" w:rsidP="00CE4552">
            <w:pPr>
              <w:jc w:val="center"/>
              <w:rPr>
                <w:rFonts w:eastAsia="Times New Roman" w:cs="Times New Roman"/>
                <w:sz w:val="22"/>
                <w:lang w:eastAsia="ru-RU"/>
              </w:rPr>
            </w:pPr>
          </w:p>
        </w:tc>
      </w:tr>
      <w:tr w:rsidR="00154DAA" w:rsidRPr="00950A0B" w14:paraId="72C0E80F" w14:textId="77777777" w:rsidTr="00BF5BE6">
        <w:trPr>
          <w:gridAfter w:val="1"/>
          <w:wAfter w:w="15" w:type="dxa"/>
          <w:trHeight w:val="2436"/>
        </w:trPr>
        <w:tc>
          <w:tcPr>
            <w:tcW w:w="634" w:type="dxa"/>
            <w:gridSpan w:val="2"/>
            <w:vMerge/>
          </w:tcPr>
          <w:p w14:paraId="410D17A2" w14:textId="77777777" w:rsidR="00154DAA" w:rsidRPr="00950A0B" w:rsidRDefault="00154DAA" w:rsidP="00CE4552">
            <w:pPr>
              <w:rPr>
                <w:rFonts w:eastAsia="Times New Roman" w:cs="Times New Roman"/>
                <w:sz w:val="22"/>
                <w:lang w:eastAsia="ru-RU"/>
              </w:rPr>
            </w:pPr>
          </w:p>
        </w:tc>
        <w:tc>
          <w:tcPr>
            <w:tcW w:w="2691" w:type="dxa"/>
            <w:vMerge/>
          </w:tcPr>
          <w:p w14:paraId="2E5081E9" w14:textId="77777777" w:rsidR="00154DAA" w:rsidRPr="00950A0B" w:rsidRDefault="00154DAA" w:rsidP="00CE4552">
            <w:pPr>
              <w:rPr>
                <w:rFonts w:eastAsia="Times New Roman" w:cs="Times New Roman"/>
                <w:sz w:val="22"/>
                <w:lang w:eastAsia="ru-RU"/>
              </w:rPr>
            </w:pPr>
          </w:p>
        </w:tc>
        <w:tc>
          <w:tcPr>
            <w:tcW w:w="1215" w:type="dxa"/>
            <w:gridSpan w:val="2"/>
            <w:vMerge/>
          </w:tcPr>
          <w:p w14:paraId="61949C3D" w14:textId="77777777" w:rsidR="00154DAA" w:rsidRPr="00950A0B" w:rsidRDefault="00154DAA" w:rsidP="00CE4552">
            <w:pPr>
              <w:jc w:val="center"/>
              <w:rPr>
                <w:rFonts w:eastAsia="Times New Roman" w:cs="Times New Roman"/>
                <w:sz w:val="22"/>
                <w:lang w:eastAsia="ru-RU"/>
              </w:rPr>
            </w:pPr>
          </w:p>
        </w:tc>
        <w:tc>
          <w:tcPr>
            <w:tcW w:w="2390" w:type="dxa"/>
            <w:gridSpan w:val="2"/>
            <w:vMerge/>
          </w:tcPr>
          <w:p w14:paraId="1D3AACC6" w14:textId="77777777" w:rsidR="00154DAA" w:rsidRPr="00950A0B" w:rsidRDefault="00154DAA" w:rsidP="00CE4552">
            <w:pPr>
              <w:jc w:val="center"/>
              <w:rPr>
                <w:rFonts w:eastAsia="Times New Roman" w:cs="Times New Roman"/>
                <w:sz w:val="22"/>
                <w:lang w:eastAsia="ru-RU"/>
              </w:rPr>
            </w:pPr>
          </w:p>
        </w:tc>
        <w:tc>
          <w:tcPr>
            <w:tcW w:w="1208" w:type="dxa"/>
            <w:vMerge/>
          </w:tcPr>
          <w:p w14:paraId="6F02EEE2" w14:textId="77777777" w:rsidR="00154DAA" w:rsidRPr="00950A0B" w:rsidRDefault="00154DAA" w:rsidP="00CE4552">
            <w:pPr>
              <w:jc w:val="center"/>
              <w:rPr>
                <w:rFonts w:eastAsia="Times New Roman" w:cs="Times New Roman"/>
                <w:sz w:val="22"/>
                <w:lang w:eastAsia="ru-RU"/>
              </w:rPr>
            </w:pPr>
          </w:p>
        </w:tc>
        <w:tc>
          <w:tcPr>
            <w:tcW w:w="1030" w:type="dxa"/>
            <w:gridSpan w:val="3"/>
            <w:vMerge/>
          </w:tcPr>
          <w:p w14:paraId="5E9354D4" w14:textId="77777777" w:rsidR="00154DAA" w:rsidRPr="00950A0B" w:rsidRDefault="00154DAA" w:rsidP="00CE4552">
            <w:pPr>
              <w:jc w:val="center"/>
              <w:rPr>
                <w:rFonts w:eastAsia="Times New Roman" w:cs="Times New Roman"/>
                <w:sz w:val="22"/>
                <w:lang w:eastAsia="ru-RU"/>
              </w:rPr>
            </w:pPr>
          </w:p>
        </w:tc>
        <w:tc>
          <w:tcPr>
            <w:tcW w:w="1262" w:type="dxa"/>
            <w:vMerge/>
          </w:tcPr>
          <w:p w14:paraId="552A2540" w14:textId="77777777" w:rsidR="00154DAA" w:rsidRPr="00950A0B" w:rsidRDefault="00154DAA" w:rsidP="00CE4552">
            <w:pPr>
              <w:jc w:val="center"/>
              <w:rPr>
                <w:rFonts w:eastAsia="Times New Roman" w:cs="Times New Roman"/>
                <w:sz w:val="22"/>
                <w:lang w:eastAsia="ru-RU"/>
              </w:rPr>
            </w:pPr>
          </w:p>
        </w:tc>
        <w:tc>
          <w:tcPr>
            <w:tcW w:w="559" w:type="dxa"/>
            <w:vMerge/>
          </w:tcPr>
          <w:p w14:paraId="4CE3F917" w14:textId="77777777" w:rsidR="00154DAA" w:rsidRPr="00950A0B" w:rsidRDefault="00154DAA" w:rsidP="00CE4552">
            <w:pPr>
              <w:jc w:val="center"/>
              <w:rPr>
                <w:rFonts w:eastAsia="Times New Roman" w:cs="Times New Roman"/>
                <w:sz w:val="20"/>
                <w:szCs w:val="20"/>
                <w:lang w:eastAsia="ru-RU"/>
              </w:rPr>
            </w:pPr>
          </w:p>
        </w:tc>
        <w:tc>
          <w:tcPr>
            <w:tcW w:w="559" w:type="dxa"/>
          </w:tcPr>
          <w:p w14:paraId="60D7D653" w14:textId="77777777" w:rsidR="00154DAA" w:rsidRPr="00950A0B" w:rsidRDefault="00154DAA" w:rsidP="00CE4552">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5346085D"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40BBCC4D"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7F996AC1"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3BA16493"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399C3BFC" w14:textId="77777777" w:rsidR="00154DAA" w:rsidRPr="00950A0B" w:rsidRDefault="00154DAA" w:rsidP="00CE4552">
            <w:pPr>
              <w:jc w:val="center"/>
              <w:rPr>
                <w:rFonts w:eastAsia="Times New Roman" w:cs="Times New Roman"/>
                <w:sz w:val="20"/>
                <w:szCs w:val="20"/>
                <w:lang w:eastAsia="ru-RU"/>
              </w:rPr>
            </w:pPr>
          </w:p>
        </w:tc>
        <w:tc>
          <w:tcPr>
            <w:tcW w:w="841" w:type="dxa"/>
            <w:gridSpan w:val="2"/>
            <w:vMerge/>
          </w:tcPr>
          <w:p w14:paraId="39B6118F" w14:textId="77777777" w:rsidR="00154DAA" w:rsidRPr="00950A0B" w:rsidRDefault="00154DAA" w:rsidP="00CE4552">
            <w:pPr>
              <w:jc w:val="center"/>
              <w:rPr>
                <w:rFonts w:eastAsia="Times New Roman" w:cs="Times New Roman"/>
                <w:sz w:val="20"/>
                <w:szCs w:val="20"/>
                <w:lang w:eastAsia="ru-RU"/>
              </w:rPr>
            </w:pPr>
          </w:p>
        </w:tc>
        <w:tc>
          <w:tcPr>
            <w:tcW w:w="1040" w:type="dxa"/>
            <w:gridSpan w:val="2"/>
            <w:vMerge/>
          </w:tcPr>
          <w:p w14:paraId="18CC5AB7" w14:textId="77777777" w:rsidR="00154DAA" w:rsidRPr="00950A0B" w:rsidRDefault="00154DAA" w:rsidP="00CE4552">
            <w:pPr>
              <w:jc w:val="center"/>
              <w:rPr>
                <w:rFonts w:eastAsia="Times New Roman" w:cs="Times New Roman"/>
                <w:sz w:val="20"/>
                <w:szCs w:val="20"/>
                <w:lang w:eastAsia="ru-RU"/>
              </w:rPr>
            </w:pPr>
          </w:p>
        </w:tc>
      </w:tr>
      <w:tr w:rsidR="00154DAA" w:rsidRPr="00950A0B" w14:paraId="19DEA804" w14:textId="77777777" w:rsidTr="00BF5BE6">
        <w:trPr>
          <w:gridAfter w:val="1"/>
          <w:wAfter w:w="15" w:type="dxa"/>
          <w:trHeight w:val="483"/>
        </w:trPr>
        <w:tc>
          <w:tcPr>
            <w:tcW w:w="634" w:type="dxa"/>
            <w:gridSpan w:val="2"/>
            <w:vMerge/>
            <w:hideMark/>
          </w:tcPr>
          <w:p w14:paraId="6D936F86" w14:textId="77777777" w:rsidR="00154DAA" w:rsidRPr="00950A0B" w:rsidRDefault="00154DAA" w:rsidP="00CE4552">
            <w:pPr>
              <w:rPr>
                <w:rFonts w:eastAsia="Times New Roman" w:cs="Times New Roman"/>
                <w:sz w:val="22"/>
                <w:lang w:eastAsia="ru-RU"/>
              </w:rPr>
            </w:pPr>
          </w:p>
        </w:tc>
        <w:tc>
          <w:tcPr>
            <w:tcW w:w="2691" w:type="dxa"/>
            <w:vMerge/>
            <w:hideMark/>
          </w:tcPr>
          <w:p w14:paraId="4C2A4D0F" w14:textId="77777777" w:rsidR="00154DAA" w:rsidRPr="00950A0B" w:rsidRDefault="00154DAA" w:rsidP="00CE4552">
            <w:pPr>
              <w:rPr>
                <w:rFonts w:eastAsia="Times New Roman" w:cs="Times New Roman"/>
                <w:sz w:val="22"/>
                <w:lang w:eastAsia="ru-RU"/>
              </w:rPr>
            </w:pPr>
          </w:p>
        </w:tc>
        <w:tc>
          <w:tcPr>
            <w:tcW w:w="1215" w:type="dxa"/>
            <w:gridSpan w:val="2"/>
            <w:vMerge/>
            <w:hideMark/>
          </w:tcPr>
          <w:p w14:paraId="0DDB0926" w14:textId="77777777" w:rsidR="00154DAA" w:rsidRPr="00950A0B" w:rsidRDefault="00154DAA" w:rsidP="00CE4552">
            <w:pPr>
              <w:rPr>
                <w:rFonts w:eastAsia="Times New Roman" w:cs="Times New Roman"/>
                <w:sz w:val="22"/>
                <w:lang w:eastAsia="ru-RU"/>
              </w:rPr>
            </w:pPr>
          </w:p>
        </w:tc>
        <w:tc>
          <w:tcPr>
            <w:tcW w:w="2390" w:type="dxa"/>
            <w:gridSpan w:val="2"/>
            <w:vMerge/>
            <w:hideMark/>
          </w:tcPr>
          <w:p w14:paraId="26FAC256" w14:textId="77777777" w:rsidR="00154DAA" w:rsidRPr="00950A0B" w:rsidRDefault="00154DAA" w:rsidP="00CE4552">
            <w:pPr>
              <w:rPr>
                <w:rFonts w:eastAsia="Times New Roman" w:cs="Times New Roman"/>
                <w:sz w:val="22"/>
                <w:lang w:eastAsia="ru-RU"/>
              </w:rPr>
            </w:pPr>
          </w:p>
        </w:tc>
        <w:tc>
          <w:tcPr>
            <w:tcW w:w="1208" w:type="dxa"/>
          </w:tcPr>
          <w:p w14:paraId="7CFE1450" w14:textId="66CAA650" w:rsidR="00154DAA" w:rsidRPr="00950A0B" w:rsidRDefault="009408FA" w:rsidP="00CE4552">
            <w:pPr>
              <w:jc w:val="center"/>
              <w:rPr>
                <w:rFonts w:eastAsia="Times New Roman" w:cs="Times New Roman"/>
                <w:sz w:val="22"/>
                <w:lang w:eastAsia="ru-RU"/>
              </w:rPr>
            </w:pPr>
            <w:r w:rsidRPr="00950A0B">
              <w:rPr>
                <w:rFonts w:eastAsia="Times New Roman" w:cs="Times New Roman"/>
                <w:sz w:val="22"/>
                <w:lang w:eastAsia="ru-RU"/>
              </w:rPr>
              <w:t>10</w:t>
            </w:r>
          </w:p>
        </w:tc>
        <w:tc>
          <w:tcPr>
            <w:tcW w:w="1030" w:type="dxa"/>
            <w:gridSpan w:val="3"/>
          </w:tcPr>
          <w:p w14:paraId="3A5E2E4F" w14:textId="6F6D59A6" w:rsidR="00154DAA" w:rsidRPr="00950A0B" w:rsidRDefault="009408FA" w:rsidP="00CE4552">
            <w:pPr>
              <w:jc w:val="center"/>
              <w:rPr>
                <w:rFonts w:cs="Times New Roman"/>
                <w:sz w:val="22"/>
              </w:rPr>
            </w:pPr>
            <w:r w:rsidRPr="00950A0B">
              <w:rPr>
                <w:rFonts w:cs="Times New Roman"/>
                <w:sz w:val="22"/>
              </w:rPr>
              <w:t>7</w:t>
            </w:r>
          </w:p>
        </w:tc>
        <w:tc>
          <w:tcPr>
            <w:tcW w:w="1262" w:type="dxa"/>
          </w:tcPr>
          <w:p w14:paraId="4A23603E" w14:textId="511537E7" w:rsidR="00154DAA" w:rsidRPr="00950A0B" w:rsidRDefault="009408FA" w:rsidP="00CE4552">
            <w:pPr>
              <w:jc w:val="center"/>
              <w:rPr>
                <w:rFonts w:cs="Times New Roman"/>
                <w:sz w:val="22"/>
              </w:rPr>
            </w:pPr>
            <w:r w:rsidRPr="00950A0B">
              <w:rPr>
                <w:rFonts w:cs="Times New Roman"/>
                <w:sz w:val="22"/>
              </w:rPr>
              <w:t>3</w:t>
            </w:r>
          </w:p>
        </w:tc>
        <w:tc>
          <w:tcPr>
            <w:tcW w:w="559" w:type="dxa"/>
          </w:tcPr>
          <w:p w14:paraId="4A3018AB" w14:textId="075B4786" w:rsidR="00154DAA" w:rsidRPr="00950A0B" w:rsidRDefault="009408FA" w:rsidP="00CE4552">
            <w:pPr>
              <w:jc w:val="center"/>
              <w:rPr>
                <w:rFonts w:cs="Times New Roman"/>
                <w:sz w:val="22"/>
              </w:rPr>
            </w:pPr>
            <w:r w:rsidRPr="00950A0B">
              <w:rPr>
                <w:rFonts w:cs="Times New Roman"/>
                <w:sz w:val="22"/>
              </w:rPr>
              <w:t>0</w:t>
            </w:r>
          </w:p>
        </w:tc>
        <w:tc>
          <w:tcPr>
            <w:tcW w:w="559" w:type="dxa"/>
          </w:tcPr>
          <w:p w14:paraId="322F3269" w14:textId="53D387D7" w:rsidR="00154DAA" w:rsidRPr="00950A0B" w:rsidRDefault="009408FA" w:rsidP="00CE4552">
            <w:pPr>
              <w:jc w:val="center"/>
              <w:rPr>
                <w:rFonts w:cs="Times New Roman"/>
                <w:sz w:val="22"/>
              </w:rPr>
            </w:pPr>
            <w:r w:rsidRPr="00950A0B">
              <w:rPr>
                <w:rFonts w:cs="Times New Roman"/>
                <w:sz w:val="22"/>
              </w:rPr>
              <w:t>0</w:t>
            </w:r>
          </w:p>
        </w:tc>
        <w:tc>
          <w:tcPr>
            <w:tcW w:w="559" w:type="dxa"/>
          </w:tcPr>
          <w:p w14:paraId="57ADBB43" w14:textId="750F2ABA" w:rsidR="00154DAA" w:rsidRPr="00950A0B" w:rsidRDefault="009408FA" w:rsidP="00CE4552">
            <w:pPr>
              <w:jc w:val="center"/>
              <w:rPr>
                <w:rFonts w:cs="Times New Roman"/>
                <w:sz w:val="22"/>
              </w:rPr>
            </w:pPr>
            <w:r w:rsidRPr="00950A0B">
              <w:rPr>
                <w:rFonts w:cs="Times New Roman"/>
                <w:sz w:val="22"/>
              </w:rPr>
              <w:t>0</w:t>
            </w:r>
          </w:p>
        </w:tc>
        <w:tc>
          <w:tcPr>
            <w:tcW w:w="559" w:type="dxa"/>
          </w:tcPr>
          <w:p w14:paraId="3EF5E05E" w14:textId="61E729CA" w:rsidR="00154DAA" w:rsidRPr="00950A0B" w:rsidRDefault="009408FA" w:rsidP="00CE4552">
            <w:pPr>
              <w:jc w:val="center"/>
              <w:rPr>
                <w:rFonts w:cs="Times New Roman"/>
                <w:sz w:val="22"/>
              </w:rPr>
            </w:pPr>
            <w:r w:rsidRPr="00950A0B">
              <w:rPr>
                <w:rFonts w:cs="Times New Roman"/>
                <w:sz w:val="22"/>
              </w:rPr>
              <w:t>0</w:t>
            </w:r>
          </w:p>
        </w:tc>
        <w:tc>
          <w:tcPr>
            <w:tcW w:w="559" w:type="dxa"/>
          </w:tcPr>
          <w:p w14:paraId="79AD469E" w14:textId="7C3B0CE9" w:rsidR="00154DAA" w:rsidRPr="00950A0B" w:rsidRDefault="009408FA" w:rsidP="00CE4552">
            <w:pPr>
              <w:jc w:val="center"/>
              <w:rPr>
                <w:rFonts w:cs="Times New Roman"/>
                <w:sz w:val="22"/>
              </w:rPr>
            </w:pPr>
            <w:r w:rsidRPr="00950A0B">
              <w:rPr>
                <w:rFonts w:cs="Times New Roman"/>
                <w:sz w:val="22"/>
              </w:rPr>
              <w:t>0</w:t>
            </w:r>
          </w:p>
        </w:tc>
        <w:tc>
          <w:tcPr>
            <w:tcW w:w="842" w:type="dxa"/>
            <w:gridSpan w:val="2"/>
          </w:tcPr>
          <w:p w14:paraId="077B1EC0" w14:textId="006B4162" w:rsidR="00154DAA" w:rsidRPr="00950A0B" w:rsidRDefault="009408FA" w:rsidP="00CE4552">
            <w:pPr>
              <w:jc w:val="center"/>
              <w:rPr>
                <w:rFonts w:cs="Times New Roman"/>
                <w:sz w:val="22"/>
              </w:rPr>
            </w:pPr>
            <w:r w:rsidRPr="00950A0B">
              <w:rPr>
                <w:rFonts w:cs="Times New Roman"/>
                <w:sz w:val="22"/>
              </w:rPr>
              <w:t>0</w:t>
            </w:r>
          </w:p>
        </w:tc>
        <w:tc>
          <w:tcPr>
            <w:tcW w:w="841" w:type="dxa"/>
            <w:gridSpan w:val="2"/>
          </w:tcPr>
          <w:p w14:paraId="19576F43" w14:textId="2DB7EE19" w:rsidR="00154DAA" w:rsidRPr="00950A0B" w:rsidRDefault="009408FA" w:rsidP="00CE4552">
            <w:pPr>
              <w:jc w:val="center"/>
              <w:rPr>
                <w:rFonts w:cs="Times New Roman"/>
                <w:sz w:val="22"/>
              </w:rPr>
            </w:pPr>
            <w:r w:rsidRPr="00950A0B">
              <w:rPr>
                <w:rFonts w:cs="Times New Roman"/>
                <w:sz w:val="22"/>
              </w:rPr>
              <w:t>0</w:t>
            </w:r>
          </w:p>
        </w:tc>
        <w:tc>
          <w:tcPr>
            <w:tcW w:w="1040" w:type="dxa"/>
            <w:gridSpan w:val="2"/>
            <w:vMerge/>
          </w:tcPr>
          <w:p w14:paraId="4A542A11" w14:textId="77777777" w:rsidR="00154DAA" w:rsidRPr="00950A0B" w:rsidRDefault="00154DAA" w:rsidP="00CE4552">
            <w:pPr>
              <w:jc w:val="center"/>
              <w:rPr>
                <w:rFonts w:cs="Times New Roman"/>
                <w:sz w:val="22"/>
              </w:rPr>
            </w:pPr>
          </w:p>
        </w:tc>
      </w:tr>
      <w:tr w:rsidR="00154DAA" w:rsidRPr="00950A0B" w14:paraId="11D8238C" w14:textId="77777777" w:rsidTr="00BF5BE6">
        <w:trPr>
          <w:gridAfter w:val="1"/>
          <w:wAfter w:w="15" w:type="dxa"/>
          <w:trHeight w:val="300"/>
        </w:trPr>
        <w:tc>
          <w:tcPr>
            <w:tcW w:w="634" w:type="dxa"/>
            <w:gridSpan w:val="2"/>
            <w:vMerge w:val="restart"/>
            <w:hideMark/>
          </w:tcPr>
          <w:p w14:paraId="4BB95A75"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w:t>
            </w:r>
          </w:p>
        </w:tc>
        <w:tc>
          <w:tcPr>
            <w:tcW w:w="2691" w:type="dxa"/>
            <w:vMerge w:val="restart"/>
            <w:hideMark/>
          </w:tcPr>
          <w:p w14:paraId="20D0231B" w14:textId="77777777" w:rsidR="00154DAA" w:rsidRPr="00950A0B" w:rsidRDefault="00154DAA" w:rsidP="00CE4552">
            <w:pPr>
              <w:jc w:val="center"/>
              <w:rPr>
                <w:rFonts w:eastAsia="Times New Roman" w:cs="Times New Roman"/>
                <w:b/>
                <w:sz w:val="22"/>
                <w:lang w:eastAsia="ru-RU"/>
              </w:rPr>
            </w:pPr>
            <w:r w:rsidRPr="00950A0B">
              <w:rPr>
                <w:rFonts w:eastAsia="Times New Roman" w:cs="Times New Roman"/>
                <w:b/>
                <w:sz w:val="22"/>
                <w:lang w:eastAsia="ru-RU"/>
              </w:rPr>
              <w:t>Основное мероприятие 01.</w:t>
            </w:r>
          </w:p>
          <w:p w14:paraId="6BDF8C29" w14:textId="77777777" w:rsidR="00154DAA" w:rsidRPr="00950A0B" w:rsidRDefault="00154DAA" w:rsidP="00CE4552">
            <w:pPr>
              <w:jc w:val="center"/>
              <w:rPr>
                <w:rFonts w:eastAsia="Times New Roman" w:cs="Times New Roman"/>
                <w:sz w:val="22"/>
                <w:lang w:eastAsia="ru-RU"/>
              </w:rPr>
            </w:pPr>
          </w:p>
          <w:p w14:paraId="7A10FA6D"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iCs/>
                <w:color w:val="000000"/>
                <w:sz w:val="22"/>
                <w:lang w:eastAsia="ru-RU"/>
              </w:rPr>
              <w:t>Обеспечение комфортной среды проживания на территории муниципального образования Московской области</w:t>
            </w:r>
          </w:p>
        </w:tc>
        <w:tc>
          <w:tcPr>
            <w:tcW w:w="1215" w:type="dxa"/>
            <w:gridSpan w:val="2"/>
            <w:vMerge w:val="restart"/>
            <w:hideMark/>
          </w:tcPr>
          <w:p w14:paraId="78641969" w14:textId="77777777" w:rsidR="00154DAA" w:rsidRPr="00950A0B" w:rsidRDefault="00154DAA" w:rsidP="00CE4552">
            <w:pPr>
              <w:rPr>
                <w:rFonts w:eastAsia="Times New Roman" w:cs="Times New Roman"/>
                <w:sz w:val="22"/>
                <w:lang w:eastAsia="ru-RU"/>
              </w:rPr>
            </w:pPr>
            <w:r w:rsidRPr="00950A0B">
              <w:rPr>
                <w:rFonts w:eastAsia="Times New Roman" w:cs="Times New Roman"/>
                <w:sz w:val="22"/>
                <w:lang w:eastAsia="ru-RU"/>
              </w:rPr>
              <w:t>2023-2027</w:t>
            </w:r>
          </w:p>
        </w:tc>
        <w:tc>
          <w:tcPr>
            <w:tcW w:w="2390" w:type="dxa"/>
            <w:gridSpan w:val="2"/>
            <w:hideMark/>
          </w:tcPr>
          <w:p w14:paraId="332FCE0D" w14:textId="77777777" w:rsidR="00154DAA" w:rsidRPr="00950A0B" w:rsidRDefault="00154DAA" w:rsidP="00CE4552">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4C009AC5" w14:textId="6F2BC905" w:rsidR="00154DAA" w:rsidRPr="00950A0B" w:rsidRDefault="00261DBF" w:rsidP="00CE4552">
            <w:pPr>
              <w:jc w:val="center"/>
              <w:rPr>
                <w:rFonts w:cs="Times New Roman"/>
                <w:color w:val="000000"/>
                <w:sz w:val="22"/>
              </w:rPr>
            </w:pPr>
            <w:r>
              <w:rPr>
                <w:rFonts w:cs="Times New Roman"/>
                <w:color w:val="000000"/>
                <w:sz w:val="22"/>
              </w:rPr>
              <w:t>9 976 831,80030</w:t>
            </w:r>
          </w:p>
        </w:tc>
        <w:tc>
          <w:tcPr>
            <w:tcW w:w="1030" w:type="dxa"/>
            <w:gridSpan w:val="3"/>
            <w:vAlign w:val="center"/>
          </w:tcPr>
          <w:p w14:paraId="4E3E4D6F" w14:textId="77777777" w:rsidR="00154DAA" w:rsidRPr="00950A0B" w:rsidRDefault="00154DAA" w:rsidP="00CE4552">
            <w:pPr>
              <w:jc w:val="center"/>
              <w:rPr>
                <w:rFonts w:cs="Times New Roman"/>
                <w:color w:val="000000"/>
                <w:sz w:val="22"/>
              </w:rPr>
            </w:pPr>
            <w:r w:rsidRPr="00950A0B">
              <w:rPr>
                <w:rFonts w:cs="Times New Roman"/>
                <w:color w:val="000000"/>
                <w:sz w:val="22"/>
              </w:rPr>
              <w:t>1 613 336,24627</w:t>
            </w:r>
          </w:p>
        </w:tc>
        <w:tc>
          <w:tcPr>
            <w:tcW w:w="1262" w:type="dxa"/>
            <w:vAlign w:val="center"/>
          </w:tcPr>
          <w:p w14:paraId="472D7B4F" w14:textId="4559B1FB" w:rsidR="00154DAA" w:rsidRPr="00950A0B" w:rsidRDefault="00035C9B" w:rsidP="00CE4552">
            <w:pPr>
              <w:jc w:val="center"/>
              <w:rPr>
                <w:rFonts w:cs="Times New Roman"/>
                <w:color w:val="000000"/>
                <w:sz w:val="22"/>
              </w:rPr>
            </w:pPr>
            <w:r w:rsidRPr="00950A0B">
              <w:rPr>
                <w:rFonts w:cs="Times New Roman"/>
                <w:color w:val="000000"/>
                <w:sz w:val="22"/>
              </w:rPr>
              <w:t>1 498 595,64232</w:t>
            </w:r>
          </w:p>
        </w:tc>
        <w:tc>
          <w:tcPr>
            <w:tcW w:w="2795" w:type="dxa"/>
            <w:gridSpan w:val="5"/>
            <w:vAlign w:val="center"/>
          </w:tcPr>
          <w:p w14:paraId="36E05353" w14:textId="0CDEDEEF" w:rsidR="00154DAA" w:rsidRPr="00950A0B" w:rsidRDefault="00261DBF" w:rsidP="00CE4552">
            <w:pPr>
              <w:jc w:val="center"/>
              <w:rPr>
                <w:rFonts w:cs="Times New Roman"/>
                <w:color w:val="000000"/>
                <w:sz w:val="22"/>
              </w:rPr>
            </w:pPr>
            <w:r>
              <w:rPr>
                <w:rFonts w:cs="Times New Roman"/>
                <w:color w:val="000000"/>
                <w:sz w:val="22"/>
              </w:rPr>
              <w:t>2 534 819,41471</w:t>
            </w:r>
            <w:r w:rsidR="00154DAA" w:rsidRPr="00950A0B">
              <w:rPr>
                <w:rFonts w:cs="Times New Roman"/>
                <w:color w:val="000000"/>
                <w:sz w:val="22"/>
              </w:rPr>
              <w:t xml:space="preserve">   </w:t>
            </w:r>
          </w:p>
        </w:tc>
        <w:tc>
          <w:tcPr>
            <w:tcW w:w="842" w:type="dxa"/>
            <w:gridSpan w:val="2"/>
            <w:vAlign w:val="center"/>
          </w:tcPr>
          <w:p w14:paraId="56E977E2" w14:textId="05A7219A" w:rsidR="00154DAA" w:rsidRPr="00950A0B" w:rsidRDefault="00261DBF" w:rsidP="00CE4552">
            <w:pPr>
              <w:jc w:val="center"/>
              <w:rPr>
                <w:rFonts w:cs="Times New Roman"/>
                <w:color w:val="000000"/>
                <w:sz w:val="22"/>
              </w:rPr>
            </w:pPr>
            <w:r>
              <w:rPr>
                <w:rFonts w:cs="Times New Roman"/>
                <w:color w:val="000000"/>
                <w:sz w:val="22"/>
              </w:rPr>
              <w:t>2 120 326,17700</w:t>
            </w:r>
          </w:p>
        </w:tc>
        <w:tc>
          <w:tcPr>
            <w:tcW w:w="841" w:type="dxa"/>
            <w:gridSpan w:val="2"/>
            <w:vAlign w:val="center"/>
          </w:tcPr>
          <w:p w14:paraId="55A9060C" w14:textId="0C0EFD6A" w:rsidR="00154DAA" w:rsidRPr="00950A0B" w:rsidRDefault="00035C9B" w:rsidP="00CE4552">
            <w:pPr>
              <w:jc w:val="center"/>
              <w:rPr>
                <w:rFonts w:cs="Times New Roman"/>
                <w:color w:val="000000"/>
                <w:sz w:val="22"/>
              </w:rPr>
            </w:pPr>
            <w:r w:rsidRPr="00950A0B">
              <w:rPr>
                <w:rFonts w:cs="Times New Roman"/>
                <w:color w:val="000000"/>
                <w:sz w:val="22"/>
              </w:rPr>
              <w:t>2 209 754,</w:t>
            </w:r>
            <w:r w:rsidR="00C918FC">
              <w:rPr>
                <w:rFonts w:cs="Times New Roman"/>
                <w:color w:val="000000"/>
                <w:sz w:val="22"/>
              </w:rPr>
              <w:t>32000</w:t>
            </w:r>
          </w:p>
        </w:tc>
        <w:tc>
          <w:tcPr>
            <w:tcW w:w="1040" w:type="dxa"/>
            <w:gridSpan w:val="2"/>
            <w:vMerge w:val="restart"/>
          </w:tcPr>
          <w:p w14:paraId="5059D83E"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color w:val="000000"/>
                <w:sz w:val="22"/>
                <w:lang w:eastAsia="ru-RU"/>
              </w:rPr>
              <w:t> </w:t>
            </w:r>
            <w:r w:rsidRPr="00950A0B">
              <w:rPr>
                <w:rFonts w:eastAsia="Times New Roman" w:cs="Times New Roman"/>
                <w:sz w:val="22"/>
                <w:lang w:eastAsia="ru-RU"/>
              </w:rPr>
              <w:t>Комитет по благоустройству и дорожному хозяйству Администрации Городского округа Подольск</w:t>
            </w:r>
          </w:p>
          <w:p w14:paraId="21C9B338" w14:textId="77777777" w:rsidR="00154DAA" w:rsidRPr="00950A0B" w:rsidRDefault="00154DAA" w:rsidP="00CE4552">
            <w:pPr>
              <w:jc w:val="center"/>
              <w:rPr>
                <w:rFonts w:eastAsia="Times New Roman" w:cs="Times New Roman"/>
                <w:sz w:val="22"/>
                <w:lang w:eastAsia="ru-RU"/>
              </w:rPr>
            </w:pPr>
          </w:p>
          <w:p w14:paraId="51ED2603" w14:textId="77777777" w:rsidR="00154DAA" w:rsidRPr="00950A0B" w:rsidRDefault="00154DAA" w:rsidP="00CE4552">
            <w:pPr>
              <w:jc w:val="center"/>
              <w:rPr>
                <w:rFonts w:eastAsia="Times New Roman" w:cs="Times New Roman"/>
                <w:sz w:val="22"/>
                <w:lang w:eastAsia="ru-RU"/>
              </w:rPr>
            </w:pPr>
          </w:p>
        </w:tc>
      </w:tr>
      <w:tr w:rsidR="00154DAA" w:rsidRPr="00950A0B" w14:paraId="22D4B9ED" w14:textId="77777777" w:rsidTr="00BF5BE6">
        <w:trPr>
          <w:gridAfter w:val="1"/>
          <w:wAfter w:w="15" w:type="dxa"/>
          <w:trHeight w:val="193"/>
        </w:trPr>
        <w:tc>
          <w:tcPr>
            <w:tcW w:w="634" w:type="dxa"/>
            <w:gridSpan w:val="2"/>
            <w:vMerge/>
            <w:hideMark/>
          </w:tcPr>
          <w:p w14:paraId="2BD87F43" w14:textId="77777777" w:rsidR="00154DAA" w:rsidRPr="00950A0B" w:rsidRDefault="00154DAA" w:rsidP="00CE4552">
            <w:pPr>
              <w:rPr>
                <w:rFonts w:eastAsia="Times New Roman" w:cs="Times New Roman"/>
                <w:sz w:val="22"/>
                <w:lang w:eastAsia="ru-RU"/>
              </w:rPr>
            </w:pPr>
          </w:p>
        </w:tc>
        <w:tc>
          <w:tcPr>
            <w:tcW w:w="2691" w:type="dxa"/>
            <w:vMerge/>
            <w:hideMark/>
          </w:tcPr>
          <w:p w14:paraId="2B96F92B" w14:textId="77777777" w:rsidR="00154DAA" w:rsidRPr="00950A0B" w:rsidRDefault="00154DAA" w:rsidP="00CE4552">
            <w:pPr>
              <w:rPr>
                <w:rFonts w:eastAsia="Times New Roman" w:cs="Times New Roman"/>
                <w:sz w:val="22"/>
                <w:lang w:eastAsia="ru-RU"/>
              </w:rPr>
            </w:pPr>
          </w:p>
        </w:tc>
        <w:tc>
          <w:tcPr>
            <w:tcW w:w="1215" w:type="dxa"/>
            <w:gridSpan w:val="2"/>
            <w:vMerge/>
            <w:hideMark/>
          </w:tcPr>
          <w:p w14:paraId="59E1B991" w14:textId="77777777" w:rsidR="00154DAA" w:rsidRPr="00950A0B" w:rsidRDefault="00154DAA" w:rsidP="00CE4552">
            <w:pPr>
              <w:rPr>
                <w:rFonts w:eastAsia="Times New Roman" w:cs="Times New Roman"/>
                <w:sz w:val="22"/>
                <w:lang w:eastAsia="ru-RU"/>
              </w:rPr>
            </w:pPr>
          </w:p>
        </w:tc>
        <w:tc>
          <w:tcPr>
            <w:tcW w:w="2390" w:type="dxa"/>
            <w:gridSpan w:val="2"/>
            <w:hideMark/>
          </w:tcPr>
          <w:p w14:paraId="4398CC70" w14:textId="77777777" w:rsidR="00154DAA" w:rsidRPr="00950A0B" w:rsidRDefault="00154DAA" w:rsidP="00CE4552">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vAlign w:val="center"/>
          </w:tcPr>
          <w:p w14:paraId="57E7B995"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6FC75B3F"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262" w:type="dxa"/>
            <w:vAlign w:val="center"/>
          </w:tcPr>
          <w:p w14:paraId="4E048316" w14:textId="77777777" w:rsidR="00154DAA" w:rsidRPr="00950A0B" w:rsidRDefault="00154DAA" w:rsidP="00CE4552">
            <w:pPr>
              <w:jc w:val="center"/>
              <w:rPr>
                <w:rFonts w:cs="Times New Roman"/>
                <w:sz w:val="22"/>
              </w:rPr>
            </w:pPr>
            <w:r w:rsidRPr="00950A0B">
              <w:rPr>
                <w:rFonts w:cs="Times New Roman"/>
                <w:color w:val="000000"/>
                <w:sz w:val="22"/>
              </w:rPr>
              <w:t>0,00000</w:t>
            </w:r>
          </w:p>
        </w:tc>
        <w:tc>
          <w:tcPr>
            <w:tcW w:w="2795" w:type="dxa"/>
            <w:gridSpan w:val="5"/>
            <w:vAlign w:val="center"/>
          </w:tcPr>
          <w:p w14:paraId="1E25BEEE"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291A856E"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797DA60C"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040" w:type="dxa"/>
            <w:gridSpan w:val="2"/>
            <w:vMerge/>
          </w:tcPr>
          <w:p w14:paraId="64581970" w14:textId="77777777" w:rsidR="00154DAA" w:rsidRPr="00950A0B" w:rsidRDefault="00154DAA" w:rsidP="00CE4552">
            <w:pPr>
              <w:rPr>
                <w:rFonts w:eastAsia="Times New Roman" w:cs="Times New Roman"/>
                <w:sz w:val="22"/>
                <w:lang w:eastAsia="ru-RU"/>
              </w:rPr>
            </w:pPr>
          </w:p>
        </w:tc>
      </w:tr>
      <w:tr w:rsidR="00154DAA" w:rsidRPr="00950A0B" w14:paraId="246EFA5F" w14:textId="77777777" w:rsidTr="00BF5BE6">
        <w:trPr>
          <w:gridAfter w:val="1"/>
          <w:wAfter w:w="15" w:type="dxa"/>
          <w:trHeight w:val="258"/>
        </w:trPr>
        <w:tc>
          <w:tcPr>
            <w:tcW w:w="634" w:type="dxa"/>
            <w:gridSpan w:val="2"/>
            <w:vMerge/>
            <w:hideMark/>
          </w:tcPr>
          <w:p w14:paraId="55ED8393" w14:textId="77777777" w:rsidR="00154DAA" w:rsidRPr="00950A0B" w:rsidRDefault="00154DAA" w:rsidP="00CE4552">
            <w:pPr>
              <w:rPr>
                <w:rFonts w:eastAsia="Times New Roman" w:cs="Times New Roman"/>
                <w:sz w:val="22"/>
                <w:lang w:eastAsia="ru-RU"/>
              </w:rPr>
            </w:pPr>
          </w:p>
        </w:tc>
        <w:tc>
          <w:tcPr>
            <w:tcW w:w="2691" w:type="dxa"/>
            <w:vMerge/>
            <w:hideMark/>
          </w:tcPr>
          <w:p w14:paraId="13DD8D60" w14:textId="77777777" w:rsidR="00154DAA" w:rsidRPr="00950A0B" w:rsidRDefault="00154DAA" w:rsidP="00CE4552">
            <w:pPr>
              <w:rPr>
                <w:rFonts w:eastAsia="Times New Roman" w:cs="Times New Roman"/>
                <w:sz w:val="22"/>
                <w:lang w:eastAsia="ru-RU"/>
              </w:rPr>
            </w:pPr>
          </w:p>
        </w:tc>
        <w:tc>
          <w:tcPr>
            <w:tcW w:w="1215" w:type="dxa"/>
            <w:gridSpan w:val="2"/>
            <w:vMerge/>
            <w:hideMark/>
          </w:tcPr>
          <w:p w14:paraId="35854FBA" w14:textId="77777777" w:rsidR="00154DAA" w:rsidRPr="00950A0B" w:rsidRDefault="00154DAA" w:rsidP="00CE4552">
            <w:pPr>
              <w:rPr>
                <w:rFonts w:eastAsia="Times New Roman" w:cs="Times New Roman"/>
                <w:sz w:val="22"/>
                <w:lang w:eastAsia="ru-RU"/>
              </w:rPr>
            </w:pPr>
          </w:p>
        </w:tc>
        <w:tc>
          <w:tcPr>
            <w:tcW w:w="2390" w:type="dxa"/>
            <w:gridSpan w:val="2"/>
            <w:hideMark/>
          </w:tcPr>
          <w:p w14:paraId="565060B8" w14:textId="77777777" w:rsidR="00154DAA" w:rsidRPr="00950A0B" w:rsidRDefault="00154DAA" w:rsidP="00CE4552">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vAlign w:val="center"/>
          </w:tcPr>
          <w:p w14:paraId="649B5DFD" w14:textId="521EE6A9" w:rsidR="00154DAA" w:rsidRPr="00950A0B" w:rsidRDefault="00261DBF" w:rsidP="00CE4552">
            <w:pPr>
              <w:jc w:val="center"/>
              <w:rPr>
                <w:rFonts w:cs="Times New Roman"/>
                <w:color w:val="000000"/>
                <w:sz w:val="22"/>
              </w:rPr>
            </w:pPr>
            <w:r>
              <w:rPr>
                <w:rFonts w:cs="Times New Roman"/>
                <w:color w:val="000000"/>
                <w:sz w:val="22"/>
              </w:rPr>
              <w:t>66 953,90930</w:t>
            </w:r>
          </w:p>
        </w:tc>
        <w:tc>
          <w:tcPr>
            <w:tcW w:w="1030" w:type="dxa"/>
            <w:gridSpan w:val="3"/>
            <w:vAlign w:val="center"/>
          </w:tcPr>
          <w:p w14:paraId="3771A95F" w14:textId="77777777" w:rsidR="00154DAA" w:rsidRPr="00950A0B" w:rsidRDefault="00154DAA" w:rsidP="00CE4552">
            <w:pPr>
              <w:jc w:val="center"/>
              <w:rPr>
                <w:rFonts w:cs="Times New Roman"/>
                <w:color w:val="000000"/>
                <w:sz w:val="22"/>
              </w:rPr>
            </w:pPr>
            <w:r w:rsidRPr="00950A0B">
              <w:rPr>
                <w:rFonts w:cs="Times New Roman"/>
                <w:color w:val="000000"/>
                <w:sz w:val="22"/>
              </w:rPr>
              <w:t>36 926,61000</w:t>
            </w:r>
          </w:p>
        </w:tc>
        <w:tc>
          <w:tcPr>
            <w:tcW w:w="1262" w:type="dxa"/>
            <w:vAlign w:val="center"/>
          </w:tcPr>
          <w:p w14:paraId="1E7B8206" w14:textId="17603357" w:rsidR="00154DAA" w:rsidRPr="00950A0B" w:rsidRDefault="00035C9B" w:rsidP="00CE4552">
            <w:pPr>
              <w:jc w:val="center"/>
              <w:rPr>
                <w:rFonts w:cs="Times New Roman"/>
                <w:color w:val="000000"/>
                <w:sz w:val="22"/>
              </w:rPr>
            </w:pPr>
            <w:r w:rsidRPr="00950A0B">
              <w:rPr>
                <w:rFonts w:cs="Times New Roman"/>
                <w:color w:val="000000"/>
                <w:sz w:val="22"/>
              </w:rPr>
              <w:t>938,06930</w:t>
            </w:r>
          </w:p>
        </w:tc>
        <w:tc>
          <w:tcPr>
            <w:tcW w:w="2795" w:type="dxa"/>
            <w:gridSpan w:val="5"/>
            <w:vAlign w:val="center"/>
          </w:tcPr>
          <w:p w14:paraId="0337D1DC" w14:textId="6CBFF825" w:rsidR="00154DAA" w:rsidRPr="00950A0B" w:rsidRDefault="00261DBF" w:rsidP="00CE4552">
            <w:pPr>
              <w:jc w:val="center"/>
              <w:rPr>
                <w:rFonts w:cs="Times New Roman"/>
                <w:color w:val="000000"/>
                <w:sz w:val="22"/>
              </w:rPr>
            </w:pPr>
            <w:r>
              <w:rPr>
                <w:rFonts w:cs="Times New Roman"/>
                <w:color w:val="000000"/>
                <w:sz w:val="22"/>
              </w:rPr>
              <w:t>26 211,23000</w:t>
            </w:r>
          </w:p>
        </w:tc>
        <w:tc>
          <w:tcPr>
            <w:tcW w:w="842" w:type="dxa"/>
            <w:gridSpan w:val="2"/>
            <w:vAlign w:val="center"/>
          </w:tcPr>
          <w:p w14:paraId="0F7AA8CF" w14:textId="5CA2D325" w:rsidR="00154DAA" w:rsidRPr="00950A0B" w:rsidRDefault="00154DAA" w:rsidP="00CE4552">
            <w:pPr>
              <w:jc w:val="center"/>
              <w:rPr>
                <w:rFonts w:cs="Times New Roman"/>
                <w:color w:val="000000"/>
                <w:sz w:val="22"/>
              </w:rPr>
            </w:pPr>
            <w:r w:rsidRPr="00950A0B">
              <w:rPr>
                <w:rFonts w:cs="Times New Roman"/>
                <w:color w:val="000000"/>
                <w:sz w:val="22"/>
              </w:rPr>
              <w:t>1</w:t>
            </w:r>
            <w:r w:rsidR="00035C9B" w:rsidRPr="00950A0B">
              <w:rPr>
                <w:rFonts w:cs="Times New Roman"/>
                <w:color w:val="000000"/>
                <w:sz w:val="22"/>
              </w:rPr>
              <w:t> 438,00000</w:t>
            </w:r>
          </w:p>
        </w:tc>
        <w:tc>
          <w:tcPr>
            <w:tcW w:w="841" w:type="dxa"/>
            <w:gridSpan w:val="2"/>
            <w:vAlign w:val="center"/>
          </w:tcPr>
          <w:p w14:paraId="6FAAD667" w14:textId="4B05E0AD" w:rsidR="00154DAA" w:rsidRPr="00950A0B" w:rsidRDefault="00035C9B" w:rsidP="00CE4552">
            <w:pPr>
              <w:jc w:val="center"/>
              <w:rPr>
                <w:rFonts w:cs="Times New Roman"/>
                <w:color w:val="000000"/>
                <w:sz w:val="22"/>
              </w:rPr>
            </w:pPr>
            <w:r w:rsidRPr="00950A0B">
              <w:rPr>
                <w:rFonts w:cs="Times New Roman"/>
                <w:color w:val="000000"/>
                <w:sz w:val="22"/>
              </w:rPr>
              <w:t>1 440,00000</w:t>
            </w:r>
          </w:p>
        </w:tc>
        <w:tc>
          <w:tcPr>
            <w:tcW w:w="1040" w:type="dxa"/>
            <w:gridSpan w:val="2"/>
            <w:vMerge/>
          </w:tcPr>
          <w:p w14:paraId="07F03006" w14:textId="77777777" w:rsidR="00154DAA" w:rsidRPr="00950A0B" w:rsidRDefault="00154DAA" w:rsidP="00CE4552">
            <w:pPr>
              <w:rPr>
                <w:rFonts w:eastAsia="Times New Roman" w:cs="Times New Roman"/>
                <w:sz w:val="22"/>
                <w:lang w:eastAsia="ru-RU"/>
              </w:rPr>
            </w:pPr>
          </w:p>
        </w:tc>
      </w:tr>
      <w:tr w:rsidR="00154DAA" w:rsidRPr="00950A0B" w14:paraId="2AC0E7CF" w14:textId="77777777" w:rsidTr="00BF5BE6">
        <w:trPr>
          <w:gridAfter w:val="1"/>
          <w:wAfter w:w="15" w:type="dxa"/>
          <w:trHeight w:val="348"/>
        </w:trPr>
        <w:tc>
          <w:tcPr>
            <w:tcW w:w="634" w:type="dxa"/>
            <w:gridSpan w:val="2"/>
            <w:vMerge/>
            <w:hideMark/>
          </w:tcPr>
          <w:p w14:paraId="5087DE16" w14:textId="77777777" w:rsidR="00154DAA" w:rsidRPr="00950A0B" w:rsidRDefault="00154DAA" w:rsidP="00CE4552">
            <w:pPr>
              <w:rPr>
                <w:rFonts w:eastAsia="Times New Roman" w:cs="Times New Roman"/>
                <w:sz w:val="22"/>
                <w:lang w:eastAsia="ru-RU"/>
              </w:rPr>
            </w:pPr>
          </w:p>
        </w:tc>
        <w:tc>
          <w:tcPr>
            <w:tcW w:w="2691" w:type="dxa"/>
            <w:vMerge/>
            <w:hideMark/>
          </w:tcPr>
          <w:p w14:paraId="075FC817" w14:textId="77777777" w:rsidR="00154DAA" w:rsidRPr="00950A0B" w:rsidRDefault="00154DAA" w:rsidP="00CE4552">
            <w:pPr>
              <w:rPr>
                <w:rFonts w:eastAsia="Times New Roman" w:cs="Times New Roman"/>
                <w:sz w:val="22"/>
                <w:lang w:eastAsia="ru-RU"/>
              </w:rPr>
            </w:pPr>
          </w:p>
        </w:tc>
        <w:tc>
          <w:tcPr>
            <w:tcW w:w="1215" w:type="dxa"/>
            <w:gridSpan w:val="2"/>
            <w:vMerge/>
            <w:hideMark/>
          </w:tcPr>
          <w:p w14:paraId="008BC285" w14:textId="77777777" w:rsidR="00154DAA" w:rsidRPr="00950A0B" w:rsidRDefault="00154DAA" w:rsidP="00CE4552">
            <w:pPr>
              <w:rPr>
                <w:rFonts w:eastAsia="Times New Roman" w:cs="Times New Roman"/>
                <w:sz w:val="22"/>
                <w:lang w:eastAsia="ru-RU"/>
              </w:rPr>
            </w:pPr>
          </w:p>
        </w:tc>
        <w:tc>
          <w:tcPr>
            <w:tcW w:w="2390" w:type="dxa"/>
            <w:gridSpan w:val="2"/>
            <w:hideMark/>
          </w:tcPr>
          <w:p w14:paraId="0CB22995" w14:textId="77777777" w:rsidR="00154DAA" w:rsidRPr="00950A0B" w:rsidRDefault="00154DAA" w:rsidP="00CE4552">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center"/>
          </w:tcPr>
          <w:p w14:paraId="29F1F4A0" w14:textId="1E05D582" w:rsidR="00154DAA" w:rsidRPr="00950A0B" w:rsidRDefault="00261DBF" w:rsidP="00CE4552">
            <w:pPr>
              <w:jc w:val="center"/>
              <w:rPr>
                <w:rFonts w:eastAsia="Times New Roman" w:cs="Times New Roman"/>
                <w:sz w:val="22"/>
                <w:lang w:eastAsia="ru-RU"/>
              </w:rPr>
            </w:pPr>
            <w:r>
              <w:rPr>
                <w:rFonts w:cs="Times New Roman"/>
                <w:color w:val="000000"/>
                <w:sz w:val="22"/>
              </w:rPr>
              <w:t>9 909 877,89100</w:t>
            </w:r>
          </w:p>
        </w:tc>
        <w:tc>
          <w:tcPr>
            <w:tcW w:w="1030" w:type="dxa"/>
            <w:gridSpan w:val="3"/>
            <w:vAlign w:val="center"/>
          </w:tcPr>
          <w:p w14:paraId="424265A5" w14:textId="77777777" w:rsidR="00154DAA" w:rsidRPr="00950A0B" w:rsidRDefault="00154DAA" w:rsidP="00CE4552">
            <w:pPr>
              <w:jc w:val="center"/>
              <w:rPr>
                <w:rFonts w:eastAsia="Times New Roman" w:cs="Times New Roman"/>
                <w:sz w:val="22"/>
                <w:lang w:eastAsia="ru-RU"/>
              </w:rPr>
            </w:pPr>
            <w:r w:rsidRPr="00950A0B">
              <w:rPr>
                <w:rFonts w:cs="Times New Roman"/>
                <w:color w:val="000000"/>
                <w:sz w:val="22"/>
              </w:rPr>
              <w:t>1 576 409,63627</w:t>
            </w:r>
          </w:p>
        </w:tc>
        <w:tc>
          <w:tcPr>
            <w:tcW w:w="1262" w:type="dxa"/>
            <w:vAlign w:val="center"/>
          </w:tcPr>
          <w:p w14:paraId="08424007" w14:textId="67E042CB" w:rsidR="00154DAA" w:rsidRPr="00950A0B" w:rsidRDefault="00035C9B" w:rsidP="00CE4552">
            <w:pPr>
              <w:jc w:val="center"/>
              <w:rPr>
                <w:rFonts w:eastAsia="Times New Roman" w:cs="Times New Roman"/>
                <w:sz w:val="22"/>
                <w:lang w:eastAsia="ru-RU"/>
              </w:rPr>
            </w:pPr>
            <w:r w:rsidRPr="00950A0B">
              <w:rPr>
                <w:rFonts w:cs="Times New Roman"/>
                <w:color w:val="000000"/>
                <w:sz w:val="22"/>
              </w:rPr>
              <w:t>1 497 657,57302</w:t>
            </w:r>
          </w:p>
        </w:tc>
        <w:tc>
          <w:tcPr>
            <w:tcW w:w="2795" w:type="dxa"/>
            <w:gridSpan w:val="5"/>
            <w:vAlign w:val="center"/>
          </w:tcPr>
          <w:p w14:paraId="709EF680" w14:textId="030AD410" w:rsidR="00154DAA" w:rsidRPr="00950A0B" w:rsidRDefault="00261DBF" w:rsidP="00CE4552">
            <w:pPr>
              <w:jc w:val="center"/>
              <w:rPr>
                <w:rFonts w:eastAsia="Times New Roman" w:cs="Times New Roman"/>
                <w:sz w:val="22"/>
                <w:lang w:eastAsia="ru-RU"/>
              </w:rPr>
            </w:pPr>
            <w:r>
              <w:rPr>
                <w:rFonts w:cs="Times New Roman"/>
                <w:color w:val="000000"/>
                <w:sz w:val="22"/>
              </w:rPr>
              <w:t>2 508 608,18471</w:t>
            </w:r>
            <w:r w:rsidR="00154DAA" w:rsidRPr="00950A0B">
              <w:rPr>
                <w:rFonts w:cs="Times New Roman"/>
                <w:color w:val="000000"/>
                <w:sz w:val="22"/>
              </w:rPr>
              <w:t xml:space="preserve">   </w:t>
            </w:r>
          </w:p>
        </w:tc>
        <w:tc>
          <w:tcPr>
            <w:tcW w:w="842" w:type="dxa"/>
            <w:gridSpan w:val="2"/>
            <w:vAlign w:val="center"/>
          </w:tcPr>
          <w:p w14:paraId="1D6381EA" w14:textId="021037A2" w:rsidR="00154DAA" w:rsidRPr="00950A0B" w:rsidRDefault="00035C9B" w:rsidP="00CE4552">
            <w:pPr>
              <w:jc w:val="center"/>
              <w:rPr>
                <w:rFonts w:eastAsia="Times New Roman" w:cs="Times New Roman"/>
                <w:sz w:val="22"/>
                <w:lang w:eastAsia="ru-RU"/>
              </w:rPr>
            </w:pPr>
            <w:r w:rsidRPr="00950A0B">
              <w:rPr>
                <w:rFonts w:cs="Times New Roman"/>
                <w:color w:val="000000"/>
                <w:sz w:val="22"/>
              </w:rPr>
              <w:t>2 118 888,</w:t>
            </w:r>
            <w:r w:rsidR="00C918FC">
              <w:rPr>
                <w:rFonts w:cs="Times New Roman"/>
                <w:color w:val="000000"/>
                <w:sz w:val="22"/>
              </w:rPr>
              <w:t>17700</w:t>
            </w:r>
          </w:p>
        </w:tc>
        <w:tc>
          <w:tcPr>
            <w:tcW w:w="841" w:type="dxa"/>
            <w:gridSpan w:val="2"/>
            <w:vAlign w:val="center"/>
          </w:tcPr>
          <w:p w14:paraId="0D7BB9C4" w14:textId="3D0FD8D1" w:rsidR="00154DAA" w:rsidRPr="00950A0B" w:rsidRDefault="00035C9B" w:rsidP="00CE4552">
            <w:pPr>
              <w:jc w:val="center"/>
              <w:rPr>
                <w:rFonts w:eastAsia="Times New Roman" w:cs="Times New Roman"/>
                <w:sz w:val="22"/>
                <w:lang w:eastAsia="ru-RU"/>
              </w:rPr>
            </w:pPr>
            <w:r w:rsidRPr="00950A0B">
              <w:rPr>
                <w:rFonts w:cs="Times New Roman"/>
                <w:color w:val="000000"/>
                <w:sz w:val="22"/>
              </w:rPr>
              <w:t>2 208 314,</w:t>
            </w:r>
            <w:r w:rsidR="00C918FC">
              <w:rPr>
                <w:rFonts w:cs="Times New Roman"/>
                <w:color w:val="000000"/>
                <w:sz w:val="22"/>
              </w:rPr>
              <w:t>32000</w:t>
            </w:r>
          </w:p>
        </w:tc>
        <w:tc>
          <w:tcPr>
            <w:tcW w:w="1040" w:type="dxa"/>
            <w:gridSpan w:val="2"/>
            <w:vMerge/>
          </w:tcPr>
          <w:p w14:paraId="5E9239D1" w14:textId="77777777" w:rsidR="00154DAA" w:rsidRPr="00950A0B" w:rsidRDefault="00154DAA" w:rsidP="00CE4552">
            <w:pPr>
              <w:rPr>
                <w:rFonts w:eastAsia="Times New Roman" w:cs="Times New Roman"/>
                <w:sz w:val="22"/>
                <w:lang w:eastAsia="ru-RU"/>
              </w:rPr>
            </w:pPr>
          </w:p>
        </w:tc>
      </w:tr>
      <w:tr w:rsidR="00154DAA" w:rsidRPr="00950A0B" w14:paraId="743B06D7" w14:textId="77777777" w:rsidTr="00BF5BE6">
        <w:trPr>
          <w:gridAfter w:val="1"/>
          <w:wAfter w:w="15" w:type="dxa"/>
          <w:trHeight w:val="249"/>
        </w:trPr>
        <w:tc>
          <w:tcPr>
            <w:tcW w:w="634" w:type="dxa"/>
            <w:gridSpan w:val="2"/>
            <w:vMerge/>
          </w:tcPr>
          <w:p w14:paraId="4589C4B8" w14:textId="77777777" w:rsidR="00154DAA" w:rsidRPr="00950A0B" w:rsidRDefault="00154DAA" w:rsidP="00CE4552">
            <w:pPr>
              <w:rPr>
                <w:rFonts w:eastAsia="Times New Roman" w:cs="Times New Roman"/>
                <w:sz w:val="22"/>
                <w:lang w:eastAsia="ru-RU"/>
              </w:rPr>
            </w:pPr>
          </w:p>
        </w:tc>
        <w:tc>
          <w:tcPr>
            <w:tcW w:w="2691" w:type="dxa"/>
            <w:vMerge/>
          </w:tcPr>
          <w:p w14:paraId="514C9C7C" w14:textId="77777777" w:rsidR="00154DAA" w:rsidRPr="00950A0B" w:rsidRDefault="00154DAA" w:rsidP="00CE4552">
            <w:pPr>
              <w:rPr>
                <w:rFonts w:eastAsia="Times New Roman" w:cs="Times New Roman"/>
                <w:sz w:val="22"/>
                <w:lang w:eastAsia="ru-RU"/>
              </w:rPr>
            </w:pPr>
          </w:p>
        </w:tc>
        <w:tc>
          <w:tcPr>
            <w:tcW w:w="1215" w:type="dxa"/>
            <w:gridSpan w:val="2"/>
            <w:vMerge/>
          </w:tcPr>
          <w:p w14:paraId="031C327E" w14:textId="77777777" w:rsidR="00154DAA" w:rsidRPr="00950A0B" w:rsidRDefault="00154DAA" w:rsidP="00CE4552">
            <w:pPr>
              <w:rPr>
                <w:rFonts w:eastAsia="Times New Roman" w:cs="Times New Roman"/>
                <w:sz w:val="22"/>
                <w:lang w:eastAsia="ru-RU"/>
              </w:rPr>
            </w:pPr>
          </w:p>
        </w:tc>
        <w:tc>
          <w:tcPr>
            <w:tcW w:w="2390" w:type="dxa"/>
            <w:gridSpan w:val="2"/>
          </w:tcPr>
          <w:p w14:paraId="6BC9BF66" w14:textId="77777777" w:rsidR="00154DAA" w:rsidRPr="00950A0B" w:rsidRDefault="00154DAA" w:rsidP="00CE4552">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35C08BAB"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36BAE0FC"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262" w:type="dxa"/>
            <w:vAlign w:val="center"/>
          </w:tcPr>
          <w:p w14:paraId="3A55F06D"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0DF54703"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15B20786"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69D75374"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040" w:type="dxa"/>
            <w:gridSpan w:val="2"/>
            <w:vMerge/>
          </w:tcPr>
          <w:p w14:paraId="04A976B1" w14:textId="77777777" w:rsidR="00154DAA" w:rsidRPr="00950A0B" w:rsidRDefault="00154DAA" w:rsidP="00CE4552">
            <w:pPr>
              <w:rPr>
                <w:rFonts w:eastAsia="Times New Roman" w:cs="Times New Roman"/>
                <w:sz w:val="22"/>
                <w:lang w:eastAsia="ru-RU"/>
              </w:rPr>
            </w:pPr>
          </w:p>
        </w:tc>
      </w:tr>
      <w:tr w:rsidR="00C17208" w:rsidRPr="00950A0B" w14:paraId="748FE91D" w14:textId="77777777" w:rsidTr="00BF5BE6">
        <w:trPr>
          <w:gridAfter w:val="1"/>
          <w:wAfter w:w="15" w:type="dxa"/>
          <w:trHeight w:val="300"/>
        </w:trPr>
        <w:tc>
          <w:tcPr>
            <w:tcW w:w="634" w:type="dxa"/>
            <w:gridSpan w:val="2"/>
            <w:vMerge w:val="restart"/>
            <w:hideMark/>
          </w:tcPr>
          <w:p w14:paraId="17825C32" w14:textId="77777777" w:rsidR="00C17208" w:rsidRPr="00950A0B" w:rsidRDefault="00C17208" w:rsidP="00C17208">
            <w:pPr>
              <w:jc w:val="center"/>
              <w:rPr>
                <w:rFonts w:eastAsia="Times New Roman" w:cs="Times New Roman"/>
                <w:sz w:val="22"/>
                <w:lang w:eastAsia="ru-RU"/>
              </w:rPr>
            </w:pPr>
            <w:r w:rsidRPr="00950A0B">
              <w:rPr>
                <w:rFonts w:eastAsia="Times New Roman" w:cs="Times New Roman"/>
                <w:sz w:val="22"/>
                <w:lang w:eastAsia="ru-RU"/>
              </w:rPr>
              <w:t>2.1</w:t>
            </w:r>
          </w:p>
        </w:tc>
        <w:tc>
          <w:tcPr>
            <w:tcW w:w="2691" w:type="dxa"/>
            <w:vMerge w:val="restart"/>
            <w:hideMark/>
          </w:tcPr>
          <w:p w14:paraId="7F17A7D4" w14:textId="77777777" w:rsidR="00C17208" w:rsidRPr="00950A0B" w:rsidRDefault="00C17208" w:rsidP="00C17208">
            <w:pPr>
              <w:jc w:val="center"/>
              <w:rPr>
                <w:rFonts w:eastAsia="Times New Roman" w:cs="Times New Roman"/>
                <w:b/>
                <w:iCs/>
                <w:color w:val="000000"/>
                <w:sz w:val="22"/>
                <w:lang w:eastAsia="ru-RU"/>
              </w:rPr>
            </w:pPr>
            <w:r w:rsidRPr="00950A0B">
              <w:rPr>
                <w:rFonts w:eastAsia="Times New Roman" w:cs="Times New Roman"/>
                <w:b/>
                <w:iCs/>
                <w:color w:val="000000"/>
                <w:sz w:val="22"/>
                <w:lang w:eastAsia="ru-RU"/>
              </w:rPr>
              <w:t>Мероприятие 01.01.</w:t>
            </w:r>
          </w:p>
          <w:p w14:paraId="498E5CA9" w14:textId="77777777" w:rsidR="00C17208" w:rsidRPr="00950A0B" w:rsidRDefault="00C17208" w:rsidP="00C17208">
            <w:pPr>
              <w:jc w:val="center"/>
              <w:rPr>
                <w:rFonts w:eastAsia="Times New Roman" w:cs="Times New Roman"/>
                <w:iCs/>
                <w:color w:val="000000"/>
                <w:sz w:val="22"/>
                <w:lang w:eastAsia="ru-RU"/>
              </w:rPr>
            </w:pPr>
          </w:p>
          <w:p w14:paraId="7585A7EB" w14:textId="77777777" w:rsidR="00C17208" w:rsidRPr="00950A0B" w:rsidRDefault="00C17208" w:rsidP="00C17208">
            <w:pPr>
              <w:jc w:val="center"/>
              <w:rPr>
                <w:rFonts w:eastAsia="Times New Roman" w:cs="Times New Roman"/>
                <w:sz w:val="22"/>
                <w:lang w:eastAsia="ru-RU"/>
              </w:rPr>
            </w:pPr>
            <w:r w:rsidRPr="00950A0B">
              <w:rPr>
                <w:rFonts w:eastAsia="Times New Roman" w:cs="Times New Roman"/>
                <w:iCs/>
                <w:color w:val="000000"/>
                <w:sz w:val="22"/>
                <w:lang w:eastAsia="ru-RU"/>
              </w:rPr>
              <w:t>Мероприятие в рамках ГП МО - Ямочный ремонт асфальтового покрытия дворовых территорий</w:t>
            </w:r>
          </w:p>
        </w:tc>
        <w:tc>
          <w:tcPr>
            <w:tcW w:w="1215" w:type="dxa"/>
            <w:gridSpan w:val="2"/>
            <w:vMerge w:val="restart"/>
            <w:hideMark/>
          </w:tcPr>
          <w:p w14:paraId="2387CB1F" w14:textId="77777777" w:rsidR="00C17208" w:rsidRPr="00950A0B" w:rsidRDefault="00C17208" w:rsidP="00C17208">
            <w:pPr>
              <w:rPr>
                <w:rFonts w:eastAsia="Times New Roman" w:cs="Times New Roman"/>
                <w:sz w:val="22"/>
                <w:lang w:eastAsia="ru-RU"/>
              </w:rPr>
            </w:pPr>
            <w:r w:rsidRPr="00950A0B">
              <w:rPr>
                <w:rFonts w:eastAsia="Times New Roman" w:cs="Times New Roman"/>
                <w:sz w:val="22"/>
                <w:lang w:eastAsia="ru-RU"/>
              </w:rPr>
              <w:t>2023-2027</w:t>
            </w:r>
          </w:p>
        </w:tc>
        <w:tc>
          <w:tcPr>
            <w:tcW w:w="2390" w:type="dxa"/>
            <w:gridSpan w:val="2"/>
            <w:hideMark/>
          </w:tcPr>
          <w:p w14:paraId="2B883BB4" w14:textId="77777777" w:rsidR="00C17208" w:rsidRPr="00950A0B" w:rsidRDefault="00C17208" w:rsidP="00C17208">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24674142" w14:textId="7D8E98C2" w:rsidR="00C17208" w:rsidRPr="00950A0B" w:rsidRDefault="00C17208" w:rsidP="00C17208">
            <w:pPr>
              <w:jc w:val="center"/>
              <w:rPr>
                <w:rFonts w:cs="Times New Roman"/>
                <w:color w:val="000000"/>
                <w:sz w:val="22"/>
              </w:rPr>
            </w:pPr>
            <w:r w:rsidRPr="00950A0B">
              <w:rPr>
                <w:rFonts w:cs="Times New Roman"/>
                <w:color w:val="000000"/>
                <w:sz w:val="22"/>
              </w:rPr>
              <w:t>57 564,31194</w:t>
            </w:r>
          </w:p>
        </w:tc>
        <w:tc>
          <w:tcPr>
            <w:tcW w:w="1030" w:type="dxa"/>
            <w:gridSpan w:val="3"/>
            <w:vAlign w:val="center"/>
          </w:tcPr>
          <w:p w14:paraId="283F44CA" w14:textId="77777777" w:rsidR="00C17208" w:rsidRPr="00950A0B" w:rsidRDefault="00C17208" w:rsidP="00C17208">
            <w:pPr>
              <w:jc w:val="center"/>
              <w:rPr>
                <w:rFonts w:cs="Times New Roman"/>
                <w:color w:val="000000"/>
                <w:sz w:val="22"/>
              </w:rPr>
            </w:pPr>
            <w:r w:rsidRPr="00950A0B">
              <w:rPr>
                <w:rFonts w:cs="Times New Roman"/>
                <w:color w:val="000000"/>
                <w:sz w:val="22"/>
              </w:rPr>
              <w:t>39 176,97000</w:t>
            </w:r>
          </w:p>
        </w:tc>
        <w:tc>
          <w:tcPr>
            <w:tcW w:w="1262" w:type="dxa"/>
            <w:vAlign w:val="center"/>
          </w:tcPr>
          <w:p w14:paraId="1E3EBB9F" w14:textId="54F52C4C" w:rsidR="00C17208" w:rsidRPr="00950A0B" w:rsidRDefault="00C17208" w:rsidP="00C17208">
            <w:pPr>
              <w:jc w:val="center"/>
              <w:rPr>
                <w:rFonts w:cs="Times New Roman"/>
                <w:color w:val="000000"/>
                <w:sz w:val="22"/>
              </w:rPr>
            </w:pPr>
            <w:r w:rsidRPr="00950A0B">
              <w:rPr>
                <w:rFonts w:cs="Times New Roman"/>
                <w:color w:val="000000"/>
                <w:sz w:val="22"/>
              </w:rPr>
              <w:t>18 387,34194</w:t>
            </w:r>
          </w:p>
        </w:tc>
        <w:tc>
          <w:tcPr>
            <w:tcW w:w="2795" w:type="dxa"/>
            <w:gridSpan w:val="5"/>
          </w:tcPr>
          <w:p w14:paraId="67B08C1D" w14:textId="6A9F53C0" w:rsidR="00C17208" w:rsidRPr="00950A0B" w:rsidRDefault="00C17208" w:rsidP="00C17208">
            <w:pPr>
              <w:jc w:val="center"/>
              <w:rPr>
                <w:rFonts w:cs="Times New Roman"/>
                <w:color w:val="000000"/>
                <w:sz w:val="22"/>
              </w:rPr>
            </w:pPr>
            <w:r w:rsidRPr="00950A0B">
              <w:rPr>
                <w:rFonts w:cs="Times New Roman"/>
                <w:color w:val="000000"/>
                <w:sz w:val="22"/>
              </w:rPr>
              <w:t>0,00000</w:t>
            </w:r>
          </w:p>
        </w:tc>
        <w:tc>
          <w:tcPr>
            <w:tcW w:w="842" w:type="dxa"/>
            <w:gridSpan w:val="2"/>
          </w:tcPr>
          <w:p w14:paraId="7AFC2E11" w14:textId="2B69E968" w:rsidR="00C17208" w:rsidRPr="00950A0B" w:rsidRDefault="00C17208" w:rsidP="00C17208">
            <w:pPr>
              <w:jc w:val="center"/>
              <w:rPr>
                <w:rFonts w:cs="Times New Roman"/>
                <w:color w:val="000000"/>
                <w:sz w:val="22"/>
              </w:rPr>
            </w:pPr>
            <w:r w:rsidRPr="00950A0B">
              <w:rPr>
                <w:rFonts w:cs="Times New Roman"/>
                <w:color w:val="000000"/>
                <w:sz w:val="22"/>
              </w:rPr>
              <w:t>0,00000</w:t>
            </w:r>
          </w:p>
        </w:tc>
        <w:tc>
          <w:tcPr>
            <w:tcW w:w="841" w:type="dxa"/>
            <w:gridSpan w:val="2"/>
          </w:tcPr>
          <w:p w14:paraId="378033D8" w14:textId="58D8A9E9" w:rsidR="00C17208" w:rsidRPr="00950A0B" w:rsidRDefault="00C17208" w:rsidP="00C17208">
            <w:pPr>
              <w:jc w:val="center"/>
              <w:rPr>
                <w:rFonts w:cs="Times New Roman"/>
                <w:color w:val="000000"/>
                <w:sz w:val="22"/>
              </w:rPr>
            </w:pPr>
            <w:r w:rsidRPr="00950A0B">
              <w:rPr>
                <w:rFonts w:cs="Times New Roman"/>
                <w:color w:val="000000"/>
                <w:sz w:val="22"/>
              </w:rPr>
              <w:t>0,00000</w:t>
            </w:r>
          </w:p>
        </w:tc>
        <w:tc>
          <w:tcPr>
            <w:tcW w:w="1040" w:type="dxa"/>
            <w:gridSpan w:val="2"/>
            <w:vMerge w:val="restart"/>
          </w:tcPr>
          <w:p w14:paraId="4C51AE13" w14:textId="77777777" w:rsidR="00C17208" w:rsidRPr="00950A0B" w:rsidRDefault="00C17208" w:rsidP="00C17208">
            <w:pPr>
              <w:jc w:val="center"/>
              <w:rPr>
                <w:rFonts w:eastAsia="Times New Roman" w:cs="Times New Roman"/>
                <w:sz w:val="22"/>
                <w:lang w:eastAsia="ru-RU"/>
              </w:rPr>
            </w:pPr>
            <w:r w:rsidRPr="00950A0B">
              <w:rPr>
                <w:rFonts w:eastAsia="Times New Roman" w:cs="Times New Roman"/>
                <w:color w:val="000000"/>
                <w:sz w:val="22"/>
                <w:lang w:eastAsia="ru-RU"/>
              </w:rPr>
              <w:t> </w:t>
            </w:r>
            <w:r w:rsidRPr="00950A0B">
              <w:rPr>
                <w:rFonts w:eastAsia="Times New Roman" w:cs="Times New Roman"/>
                <w:sz w:val="22"/>
                <w:lang w:eastAsia="ru-RU"/>
              </w:rPr>
              <w:t>Комитет по благоустройству и дорожному хозяйству Администрации Городского округа Подольск</w:t>
            </w:r>
          </w:p>
        </w:tc>
      </w:tr>
      <w:tr w:rsidR="00C17208" w:rsidRPr="00950A0B" w14:paraId="2597822E" w14:textId="77777777" w:rsidTr="00BF5BE6">
        <w:trPr>
          <w:gridAfter w:val="1"/>
          <w:wAfter w:w="15" w:type="dxa"/>
          <w:trHeight w:val="129"/>
        </w:trPr>
        <w:tc>
          <w:tcPr>
            <w:tcW w:w="634" w:type="dxa"/>
            <w:gridSpan w:val="2"/>
            <w:vMerge/>
            <w:hideMark/>
          </w:tcPr>
          <w:p w14:paraId="4FEEF20C" w14:textId="77777777" w:rsidR="00C17208" w:rsidRPr="00950A0B" w:rsidRDefault="00C17208" w:rsidP="00C17208">
            <w:pPr>
              <w:rPr>
                <w:rFonts w:eastAsia="Times New Roman" w:cs="Times New Roman"/>
                <w:sz w:val="22"/>
                <w:lang w:eastAsia="ru-RU"/>
              </w:rPr>
            </w:pPr>
          </w:p>
        </w:tc>
        <w:tc>
          <w:tcPr>
            <w:tcW w:w="2691" w:type="dxa"/>
            <w:vMerge/>
            <w:hideMark/>
          </w:tcPr>
          <w:p w14:paraId="1CC8A196" w14:textId="77777777" w:rsidR="00C17208" w:rsidRPr="00950A0B" w:rsidRDefault="00C17208" w:rsidP="00C17208">
            <w:pPr>
              <w:rPr>
                <w:rFonts w:eastAsia="Times New Roman" w:cs="Times New Roman"/>
                <w:sz w:val="22"/>
                <w:lang w:eastAsia="ru-RU"/>
              </w:rPr>
            </w:pPr>
          </w:p>
        </w:tc>
        <w:tc>
          <w:tcPr>
            <w:tcW w:w="1215" w:type="dxa"/>
            <w:gridSpan w:val="2"/>
            <w:vMerge/>
            <w:hideMark/>
          </w:tcPr>
          <w:p w14:paraId="57EBA832" w14:textId="77777777" w:rsidR="00C17208" w:rsidRPr="00950A0B" w:rsidRDefault="00C17208" w:rsidP="00C17208">
            <w:pPr>
              <w:rPr>
                <w:rFonts w:eastAsia="Times New Roman" w:cs="Times New Roman"/>
                <w:sz w:val="22"/>
                <w:lang w:eastAsia="ru-RU"/>
              </w:rPr>
            </w:pPr>
          </w:p>
        </w:tc>
        <w:tc>
          <w:tcPr>
            <w:tcW w:w="2390" w:type="dxa"/>
            <w:gridSpan w:val="2"/>
            <w:hideMark/>
          </w:tcPr>
          <w:p w14:paraId="06A0628E" w14:textId="77777777" w:rsidR="00C17208" w:rsidRPr="00950A0B" w:rsidRDefault="00C17208" w:rsidP="00C17208">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vAlign w:val="center"/>
          </w:tcPr>
          <w:p w14:paraId="51F193A3" w14:textId="77777777" w:rsidR="00C17208" w:rsidRPr="00950A0B" w:rsidRDefault="00C17208" w:rsidP="00C17208">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3BB9BAF1" w14:textId="77777777" w:rsidR="00C17208" w:rsidRPr="00950A0B" w:rsidRDefault="00C17208" w:rsidP="00C17208">
            <w:pPr>
              <w:jc w:val="center"/>
              <w:rPr>
                <w:rFonts w:cs="Times New Roman"/>
                <w:sz w:val="22"/>
              </w:rPr>
            </w:pPr>
            <w:r w:rsidRPr="00950A0B">
              <w:rPr>
                <w:rFonts w:cs="Times New Roman"/>
                <w:color w:val="000000"/>
                <w:sz w:val="22"/>
              </w:rPr>
              <w:t>0,00000</w:t>
            </w:r>
          </w:p>
        </w:tc>
        <w:tc>
          <w:tcPr>
            <w:tcW w:w="1262" w:type="dxa"/>
            <w:vAlign w:val="center"/>
          </w:tcPr>
          <w:p w14:paraId="5F458A83" w14:textId="77777777" w:rsidR="00C17208" w:rsidRPr="00950A0B" w:rsidRDefault="00C17208" w:rsidP="00C17208">
            <w:pPr>
              <w:jc w:val="center"/>
              <w:rPr>
                <w:rFonts w:cs="Times New Roman"/>
                <w:sz w:val="22"/>
              </w:rPr>
            </w:pPr>
            <w:r w:rsidRPr="00950A0B">
              <w:rPr>
                <w:rFonts w:cs="Times New Roman"/>
                <w:color w:val="000000"/>
                <w:sz w:val="22"/>
              </w:rPr>
              <w:t>0,00000</w:t>
            </w:r>
          </w:p>
        </w:tc>
        <w:tc>
          <w:tcPr>
            <w:tcW w:w="2795" w:type="dxa"/>
            <w:gridSpan w:val="5"/>
          </w:tcPr>
          <w:p w14:paraId="09DFB110" w14:textId="712EDBFB" w:rsidR="00C17208" w:rsidRPr="00950A0B" w:rsidRDefault="00C17208" w:rsidP="00C17208">
            <w:pPr>
              <w:jc w:val="center"/>
              <w:rPr>
                <w:rFonts w:cs="Times New Roman"/>
                <w:color w:val="000000"/>
                <w:sz w:val="22"/>
              </w:rPr>
            </w:pPr>
            <w:r w:rsidRPr="00950A0B">
              <w:rPr>
                <w:rFonts w:cs="Times New Roman"/>
                <w:color w:val="000000"/>
                <w:sz w:val="22"/>
              </w:rPr>
              <w:t>0,00000</w:t>
            </w:r>
          </w:p>
        </w:tc>
        <w:tc>
          <w:tcPr>
            <w:tcW w:w="842" w:type="dxa"/>
            <w:gridSpan w:val="2"/>
          </w:tcPr>
          <w:p w14:paraId="659874BF" w14:textId="4B340887" w:rsidR="00C17208" w:rsidRPr="00950A0B" w:rsidRDefault="00C17208" w:rsidP="00C17208">
            <w:pPr>
              <w:jc w:val="center"/>
              <w:rPr>
                <w:rFonts w:cs="Times New Roman"/>
                <w:color w:val="000000"/>
                <w:sz w:val="22"/>
              </w:rPr>
            </w:pPr>
            <w:r w:rsidRPr="00950A0B">
              <w:rPr>
                <w:rFonts w:cs="Times New Roman"/>
                <w:color w:val="000000"/>
                <w:sz w:val="22"/>
              </w:rPr>
              <w:t>0,00000</w:t>
            </w:r>
          </w:p>
        </w:tc>
        <w:tc>
          <w:tcPr>
            <w:tcW w:w="841" w:type="dxa"/>
            <w:gridSpan w:val="2"/>
          </w:tcPr>
          <w:p w14:paraId="24C3BD99" w14:textId="60FA65A4" w:rsidR="00C17208" w:rsidRPr="00950A0B" w:rsidRDefault="00C17208" w:rsidP="00C17208">
            <w:pPr>
              <w:jc w:val="center"/>
              <w:rPr>
                <w:rFonts w:cs="Times New Roman"/>
                <w:color w:val="000000"/>
                <w:sz w:val="22"/>
              </w:rPr>
            </w:pPr>
            <w:r w:rsidRPr="00950A0B">
              <w:rPr>
                <w:rFonts w:cs="Times New Roman"/>
                <w:color w:val="000000"/>
                <w:sz w:val="22"/>
              </w:rPr>
              <w:t>0,00000</w:t>
            </w:r>
          </w:p>
        </w:tc>
        <w:tc>
          <w:tcPr>
            <w:tcW w:w="1040" w:type="dxa"/>
            <w:gridSpan w:val="2"/>
            <w:vMerge/>
          </w:tcPr>
          <w:p w14:paraId="044D53E1" w14:textId="77777777" w:rsidR="00C17208" w:rsidRPr="00950A0B" w:rsidRDefault="00C17208" w:rsidP="00C17208">
            <w:pPr>
              <w:rPr>
                <w:rFonts w:eastAsia="Times New Roman" w:cs="Times New Roman"/>
                <w:sz w:val="22"/>
                <w:lang w:eastAsia="ru-RU"/>
              </w:rPr>
            </w:pPr>
          </w:p>
        </w:tc>
      </w:tr>
      <w:tr w:rsidR="00C17208" w:rsidRPr="00950A0B" w14:paraId="7387FE16" w14:textId="77777777" w:rsidTr="00BF5BE6">
        <w:trPr>
          <w:gridAfter w:val="1"/>
          <w:wAfter w:w="15" w:type="dxa"/>
          <w:trHeight w:val="228"/>
        </w:trPr>
        <w:tc>
          <w:tcPr>
            <w:tcW w:w="634" w:type="dxa"/>
            <w:gridSpan w:val="2"/>
            <w:vMerge/>
            <w:hideMark/>
          </w:tcPr>
          <w:p w14:paraId="4069F554" w14:textId="77777777" w:rsidR="00C17208" w:rsidRPr="00950A0B" w:rsidRDefault="00C17208" w:rsidP="00C17208">
            <w:pPr>
              <w:rPr>
                <w:rFonts w:eastAsia="Times New Roman" w:cs="Times New Roman"/>
                <w:sz w:val="22"/>
                <w:lang w:eastAsia="ru-RU"/>
              </w:rPr>
            </w:pPr>
          </w:p>
        </w:tc>
        <w:tc>
          <w:tcPr>
            <w:tcW w:w="2691" w:type="dxa"/>
            <w:vMerge/>
            <w:hideMark/>
          </w:tcPr>
          <w:p w14:paraId="3BF57075" w14:textId="77777777" w:rsidR="00C17208" w:rsidRPr="00950A0B" w:rsidRDefault="00C17208" w:rsidP="00C17208">
            <w:pPr>
              <w:rPr>
                <w:rFonts w:eastAsia="Times New Roman" w:cs="Times New Roman"/>
                <w:sz w:val="22"/>
                <w:lang w:eastAsia="ru-RU"/>
              </w:rPr>
            </w:pPr>
          </w:p>
        </w:tc>
        <w:tc>
          <w:tcPr>
            <w:tcW w:w="1215" w:type="dxa"/>
            <w:gridSpan w:val="2"/>
            <w:vMerge/>
            <w:hideMark/>
          </w:tcPr>
          <w:p w14:paraId="51E80348" w14:textId="77777777" w:rsidR="00C17208" w:rsidRPr="00950A0B" w:rsidRDefault="00C17208" w:rsidP="00C17208">
            <w:pPr>
              <w:rPr>
                <w:rFonts w:eastAsia="Times New Roman" w:cs="Times New Roman"/>
                <w:sz w:val="22"/>
                <w:lang w:eastAsia="ru-RU"/>
              </w:rPr>
            </w:pPr>
          </w:p>
        </w:tc>
        <w:tc>
          <w:tcPr>
            <w:tcW w:w="2390" w:type="dxa"/>
            <w:gridSpan w:val="2"/>
            <w:hideMark/>
          </w:tcPr>
          <w:p w14:paraId="4CD2C5A2" w14:textId="77777777" w:rsidR="00C17208" w:rsidRPr="00950A0B" w:rsidRDefault="00C17208" w:rsidP="00C17208">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vAlign w:val="center"/>
          </w:tcPr>
          <w:p w14:paraId="4CF4C7F2" w14:textId="77777777" w:rsidR="00C17208" w:rsidRPr="00950A0B" w:rsidRDefault="00C17208" w:rsidP="00C17208">
            <w:pPr>
              <w:jc w:val="center"/>
              <w:rPr>
                <w:rFonts w:cs="Times New Roman"/>
                <w:color w:val="000000"/>
                <w:sz w:val="22"/>
              </w:rPr>
            </w:pPr>
            <w:r w:rsidRPr="00950A0B">
              <w:rPr>
                <w:rFonts w:cs="Times New Roman"/>
                <w:color w:val="000000"/>
                <w:sz w:val="22"/>
              </w:rPr>
              <w:t>29 226,00000</w:t>
            </w:r>
          </w:p>
        </w:tc>
        <w:tc>
          <w:tcPr>
            <w:tcW w:w="1030" w:type="dxa"/>
            <w:gridSpan w:val="3"/>
            <w:vAlign w:val="center"/>
          </w:tcPr>
          <w:p w14:paraId="65A75E90" w14:textId="77777777" w:rsidR="00C17208" w:rsidRPr="00950A0B" w:rsidRDefault="00C17208" w:rsidP="00C17208">
            <w:pPr>
              <w:jc w:val="center"/>
              <w:rPr>
                <w:rFonts w:cs="Times New Roman"/>
                <w:sz w:val="22"/>
              </w:rPr>
            </w:pPr>
            <w:r w:rsidRPr="00950A0B">
              <w:rPr>
                <w:rFonts w:cs="Times New Roman"/>
                <w:color w:val="000000"/>
                <w:sz w:val="22"/>
              </w:rPr>
              <w:t>29 226,00000</w:t>
            </w:r>
          </w:p>
        </w:tc>
        <w:tc>
          <w:tcPr>
            <w:tcW w:w="1262" w:type="dxa"/>
            <w:vAlign w:val="center"/>
          </w:tcPr>
          <w:p w14:paraId="60E3975F" w14:textId="77777777" w:rsidR="00C17208" w:rsidRPr="00950A0B" w:rsidRDefault="00C17208" w:rsidP="00C17208">
            <w:pPr>
              <w:jc w:val="center"/>
              <w:rPr>
                <w:rFonts w:cs="Times New Roman"/>
                <w:sz w:val="22"/>
              </w:rPr>
            </w:pPr>
            <w:r w:rsidRPr="00950A0B">
              <w:rPr>
                <w:rFonts w:cs="Times New Roman"/>
                <w:color w:val="000000"/>
                <w:sz w:val="22"/>
              </w:rPr>
              <w:t>0,00000</w:t>
            </w:r>
          </w:p>
        </w:tc>
        <w:tc>
          <w:tcPr>
            <w:tcW w:w="2795" w:type="dxa"/>
            <w:gridSpan w:val="5"/>
          </w:tcPr>
          <w:p w14:paraId="16330848" w14:textId="5A962017" w:rsidR="00C17208" w:rsidRPr="00950A0B" w:rsidRDefault="00C17208" w:rsidP="00C17208">
            <w:pPr>
              <w:jc w:val="center"/>
              <w:rPr>
                <w:rFonts w:cs="Times New Roman"/>
                <w:color w:val="000000"/>
                <w:sz w:val="22"/>
              </w:rPr>
            </w:pPr>
            <w:r w:rsidRPr="00950A0B">
              <w:rPr>
                <w:rFonts w:cs="Times New Roman"/>
                <w:color w:val="000000"/>
                <w:sz w:val="22"/>
              </w:rPr>
              <w:t>0,00000</w:t>
            </w:r>
          </w:p>
        </w:tc>
        <w:tc>
          <w:tcPr>
            <w:tcW w:w="842" w:type="dxa"/>
            <w:gridSpan w:val="2"/>
          </w:tcPr>
          <w:p w14:paraId="3ED173CB" w14:textId="4E490C20" w:rsidR="00C17208" w:rsidRPr="00950A0B" w:rsidRDefault="00C17208" w:rsidP="00C17208">
            <w:pPr>
              <w:jc w:val="center"/>
              <w:rPr>
                <w:rFonts w:cs="Times New Roman"/>
                <w:color w:val="000000"/>
                <w:sz w:val="22"/>
              </w:rPr>
            </w:pPr>
            <w:r w:rsidRPr="00950A0B">
              <w:rPr>
                <w:rFonts w:cs="Times New Roman"/>
                <w:color w:val="000000"/>
                <w:sz w:val="22"/>
              </w:rPr>
              <w:t>0,00000</w:t>
            </w:r>
          </w:p>
        </w:tc>
        <w:tc>
          <w:tcPr>
            <w:tcW w:w="841" w:type="dxa"/>
            <w:gridSpan w:val="2"/>
          </w:tcPr>
          <w:p w14:paraId="04541116" w14:textId="61B4A48D" w:rsidR="00C17208" w:rsidRPr="00950A0B" w:rsidRDefault="00C17208" w:rsidP="00C17208">
            <w:pPr>
              <w:jc w:val="center"/>
              <w:rPr>
                <w:rFonts w:cs="Times New Roman"/>
                <w:color w:val="000000"/>
                <w:sz w:val="22"/>
              </w:rPr>
            </w:pPr>
            <w:r w:rsidRPr="00950A0B">
              <w:rPr>
                <w:rFonts w:cs="Times New Roman"/>
                <w:color w:val="000000"/>
                <w:sz w:val="22"/>
              </w:rPr>
              <w:t>0,00000</w:t>
            </w:r>
          </w:p>
        </w:tc>
        <w:tc>
          <w:tcPr>
            <w:tcW w:w="1040" w:type="dxa"/>
            <w:gridSpan w:val="2"/>
            <w:vMerge/>
          </w:tcPr>
          <w:p w14:paraId="28202068" w14:textId="77777777" w:rsidR="00C17208" w:rsidRPr="00950A0B" w:rsidRDefault="00C17208" w:rsidP="00C17208">
            <w:pPr>
              <w:rPr>
                <w:rFonts w:eastAsia="Times New Roman" w:cs="Times New Roman"/>
                <w:sz w:val="22"/>
                <w:lang w:eastAsia="ru-RU"/>
              </w:rPr>
            </w:pPr>
          </w:p>
        </w:tc>
      </w:tr>
      <w:tr w:rsidR="00C17208" w:rsidRPr="00950A0B" w14:paraId="17C8FF3F" w14:textId="77777777" w:rsidTr="00BF5BE6">
        <w:trPr>
          <w:gridAfter w:val="1"/>
          <w:wAfter w:w="15" w:type="dxa"/>
          <w:trHeight w:val="416"/>
        </w:trPr>
        <w:tc>
          <w:tcPr>
            <w:tcW w:w="634" w:type="dxa"/>
            <w:gridSpan w:val="2"/>
            <w:vMerge/>
            <w:hideMark/>
          </w:tcPr>
          <w:p w14:paraId="432B76B2" w14:textId="77777777" w:rsidR="00C17208" w:rsidRPr="00950A0B" w:rsidRDefault="00C17208" w:rsidP="00C17208">
            <w:pPr>
              <w:rPr>
                <w:rFonts w:eastAsia="Times New Roman" w:cs="Times New Roman"/>
                <w:sz w:val="22"/>
                <w:lang w:eastAsia="ru-RU"/>
              </w:rPr>
            </w:pPr>
          </w:p>
        </w:tc>
        <w:tc>
          <w:tcPr>
            <w:tcW w:w="2691" w:type="dxa"/>
            <w:vMerge/>
            <w:hideMark/>
          </w:tcPr>
          <w:p w14:paraId="7575694C" w14:textId="77777777" w:rsidR="00C17208" w:rsidRPr="00950A0B" w:rsidRDefault="00C17208" w:rsidP="00C17208">
            <w:pPr>
              <w:rPr>
                <w:rFonts w:eastAsia="Times New Roman" w:cs="Times New Roman"/>
                <w:sz w:val="22"/>
                <w:lang w:eastAsia="ru-RU"/>
              </w:rPr>
            </w:pPr>
          </w:p>
        </w:tc>
        <w:tc>
          <w:tcPr>
            <w:tcW w:w="1215" w:type="dxa"/>
            <w:gridSpan w:val="2"/>
            <w:vMerge/>
            <w:hideMark/>
          </w:tcPr>
          <w:p w14:paraId="34557242" w14:textId="77777777" w:rsidR="00C17208" w:rsidRPr="00950A0B" w:rsidRDefault="00C17208" w:rsidP="00C17208">
            <w:pPr>
              <w:rPr>
                <w:rFonts w:eastAsia="Times New Roman" w:cs="Times New Roman"/>
                <w:sz w:val="22"/>
                <w:lang w:eastAsia="ru-RU"/>
              </w:rPr>
            </w:pPr>
          </w:p>
        </w:tc>
        <w:tc>
          <w:tcPr>
            <w:tcW w:w="2390" w:type="dxa"/>
            <w:gridSpan w:val="2"/>
            <w:hideMark/>
          </w:tcPr>
          <w:p w14:paraId="4D0D2C50" w14:textId="77777777" w:rsidR="00C17208" w:rsidRPr="00950A0B" w:rsidRDefault="00C17208" w:rsidP="00C17208">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center"/>
          </w:tcPr>
          <w:p w14:paraId="0D69C6D7" w14:textId="1456820D" w:rsidR="00C17208" w:rsidRPr="00950A0B" w:rsidRDefault="00C17208" w:rsidP="00C17208">
            <w:pPr>
              <w:jc w:val="center"/>
              <w:rPr>
                <w:rFonts w:eastAsia="Times New Roman" w:cs="Times New Roman"/>
                <w:sz w:val="22"/>
                <w:lang w:eastAsia="ru-RU"/>
              </w:rPr>
            </w:pPr>
            <w:r w:rsidRPr="00950A0B">
              <w:rPr>
                <w:rFonts w:cs="Times New Roman"/>
                <w:color w:val="000000"/>
                <w:sz w:val="22"/>
              </w:rPr>
              <w:t>28 338,31194</w:t>
            </w:r>
          </w:p>
        </w:tc>
        <w:tc>
          <w:tcPr>
            <w:tcW w:w="1030" w:type="dxa"/>
            <w:gridSpan w:val="3"/>
            <w:vAlign w:val="center"/>
          </w:tcPr>
          <w:p w14:paraId="2DFDEE6A" w14:textId="77777777" w:rsidR="00C17208" w:rsidRPr="00950A0B" w:rsidRDefault="00C17208" w:rsidP="00C17208">
            <w:pPr>
              <w:jc w:val="center"/>
              <w:rPr>
                <w:rFonts w:eastAsia="Times New Roman" w:cs="Times New Roman"/>
                <w:sz w:val="22"/>
                <w:lang w:eastAsia="ru-RU"/>
              </w:rPr>
            </w:pPr>
            <w:r w:rsidRPr="00950A0B">
              <w:rPr>
                <w:rFonts w:cs="Times New Roman"/>
                <w:color w:val="000000"/>
                <w:sz w:val="22"/>
              </w:rPr>
              <w:t>9 950,97000</w:t>
            </w:r>
          </w:p>
        </w:tc>
        <w:tc>
          <w:tcPr>
            <w:tcW w:w="1262" w:type="dxa"/>
            <w:vAlign w:val="center"/>
          </w:tcPr>
          <w:p w14:paraId="01B016DA" w14:textId="2599D04D" w:rsidR="00C17208" w:rsidRPr="00950A0B" w:rsidRDefault="00C17208" w:rsidP="00C17208">
            <w:pPr>
              <w:jc w:val="center"/>
              <w:rPr>
                <w:rFonts w:eastAsia="Times New Roman" w:cs="Times New Roman"/>
                <w:sz w:val="22"/>
                <w:lang w:eastAsia="ru-RU"/>
              </w:rPr>
            </w:pPr>
            <w:r w:rsidRPr="00950A0B">
              <w:rPr>
                <w:rFonts w:cs="Times New Roman"/>
                <w:color w:val="000000"/>
                <w:sz w:val="22"/>
              </w:rPr>
              <w:t>18 387,34194</w:t>
            </w:r>
          </w:p>
        </w:tc>
        <w:tc>
          <w:tcPr>
            <w:tcW w:w="2795" w:type="dxa"/>
            <w:gridSpan w:val="5"/>
          </w:tcPr>
          <w:p w14:paraId="5B696177" w14:textId="31B5A11A" w:rsidR="00C17208" w:rsidRPr="00950A0B" w:rsidRDefault="00C17208" w:rsidP="00C17208">
            <w:pPr>
              <w:jc w:val="center"/>
              <w:rPr>
                <w:rFonts w:eastAsia="Times New Roman" w:cs="Times New Roman"/>
                <w:sz w:val="22"/>
                <w:lang w:eastAsia="ru-RU"/>
              </w:rPr>
            </w:pPr>
            <w:r w:rsidRPr="00950A0B">
              <w:rPr>
                <w:rFonts w:cs="Times New Roman"/>
                <w:color w:val="000000"/>
                <w:sz w:val="22"/>
              </w:rPr>
              <w:t>0,00000</w:t>
            </w:r>
          </w:p>
        </w:tc>
        <w:tc>
          <w:tcPr>
            <w:tcW w:w="842" w:type="dxa"/>
            <w:gridSpan w:val="2"/>
          </w:tcPr>
          <w:p w14:paraId="74CCFBE1" w14:textId="682DA48C" w:rsidR="00C17208" w:rsidRPr="00950A0B" w:rsidRDefault="00C17208" w:rsidP="00C17208">
            <w:pPr>
              <w:jc w:val="center"/>
              <w:rPr>
                <w:rFonts w:eastAsia="Times New Roman" w:cs="Times New Roman"/>
                <w:sz w:val="22"/>
                <w:lang w:eastAsia="ru-RU"/>
              </w:rPr>
            </w:pPr>
            <w:r w:rsidRPr="00950A0B">
              <w:rPr>
                <w:rFonts w:cs="Times New Roman"/>
                <w:color w:val="000000"/>
                <w:sz w:val="22"/>
              </w:rPr>
              <w:t>0,00000</w:t>
            </w:r>
          </w:p>
        </w:tc>
        <w:tc>
          <w:tcPr>
            <w:tcW w:w="841" w:type="dxa"/>
            <w:gridSpan w:val="2"/>
          </w:tcPr>
          <w:p w14:paraId="76E7DBEC" w14:textId="7366C0DE" w:rsidR="00C17208" w:rsidRPr="00950A0B" w:rsidRDefault="00C17208" w:rsidP="00C17208">
            <w:pPr>
              <w:jc w:val="center"/>
              <w:rPr>
                <w:rFonts w:eastAsia="Times New Roman" w:cs="Times New Roman"/>
                <w:sz w:val="22"/>
                <w:lang w:eastAsia="ru-RU"/>
              </w:rPr>
            </w:pPr>
            <w:r w:rsidRPr="00950A0B">
              <w:rPr>
                <w:rFonts w:cs="Times New Roman"/>
                <w:color w:val="000000"/>
                <w:sz w:val="22"/>
              </w:rPr>
              <w:t>0,00000</w:t>
            </w:r>
          </w:p>
        </w:tc>
        <w:tc>
          <w:tcPr>
            <w:tcW w:w="1040" w:type="dxa"/>
            <w:gridSpan w:val="2"/>
            <w:vMerge/>
          </w:tcPr>
          <w:p w14:paraId="37ECF03C" w14:textId="77777777" w:rsidR="00C17208" w:rsidRPr="00950A0B" w:rsidRDefault="00C17208" w:rsidP="00C17208">
            <w:pPr>
              <w:rPr>
                <w:rFonts w:eastAsia="Times New Roman" w:cs="Times New Roman"/>
                <w:sz w:val="22"/>
                <w:lang w:eastAsia="ru-RU"/>
              </w:rPr>
            </w:pPr>
          </w:p>
        </w:tc>
      </w:tr>
      <w:tr w:rsidR="00154DAA" w:rsidRPr="00950A0B" w14:paraId="32B9D8B8" w14:textId="77777777" w:rsidTr="00BF5BE6">
        <w:trPr>
          <w:gridAfter w:val="1"/>
          <w:wAfter w:w="15" w:type="dxa"/>
          <w:trHeight w:val="484"/>
        </w:trPr>
        <w:tc>
          <w:tcPr>
            <w:tcW w:w="634" w:type="dxa"/>
            <w:gridSpan w:val="2"/>
            <w:vMerge/>
          </w:tcPr>
          <w:p w14:paraId="14F4D860" w14:textId="77777777" w:rsidR="00154DAA" w:rsidRPr="00950A0B" w:rsidRDefault="00154DAA" w:rsidP="00CE4552">
            <w:pPr>
              <w:rPr>
                <w:rFonts w:eastAsia="Times New Roman" w:cs="Times New Roman"/>
                <w:sz w:val="22"/>
                <w:lang w:eastAsia="ru-RU"/>
              </w:rPr>
            </w:pPr>
          </w:p>
        </w:tc>
        <w:tc>
          <w:tcPr>
            <w:tcW w:w="2691" w:type="dxa"/>
            <w:vMerge/>
          </w:tcPr>
          <w:p w14:paraId="101D8F1A" w14:textId="77777777" w:rsidR="00154DAA" w:rsidRPr="00950A0B" w:rsidRDefault="00154DAA" w:rsidP="00CE4552">
            <w:pPr>
              <w:rPr>
                <w:rFonts w:eastAsia="Times New Roman" w:cs="Times New Roman"/>
                <w:sz w:val="22"/>
                <w:lang w:eastAsia="ru-RU"/>
              </w:rPr>
            </w:pPr>
          </w:p>
        </w:tc>
        <w:tc>
          <w:tcPr>
            <w:tcW w:w="1215" w:type="dxa"/>
            <w:gridSpan w:val="2"/>
            <w:vMerge/>
          </w:tcPr>
          <w:p w14:paraId="5907A313" w14:textId="77777777" w:rsidR="00154DAA" w:rsidRPr="00950A0B" w:rsidRDefault="00154DAA" w:rsidP="00CE4552">
            <w:pPr>
              <w:rPr>
                <w:rFonts w:eastAsia="Times New Roman" w:cs="Times New Roman"/>
                <w:sz w:val="22"/>
                <w:lang w:eastAsia="ru-RU"/>
              </w:rPr>
            </w:pPr>
          </w:p>
        </w:tc>
        <w:tc>
          <w:tcPr>
            <w:tcW w:w="2390" w:type="dxa"/>
            <w:gridSpan w:val="2"/>
          </w:tcPr>
          <w:p w14:paraId="1507E673" w14:textId="77777777" w:rsidR="00154DAA" w:rsidRPr="00950A0B" w:rsidRDefault="00154DAA" w:rsidP="00CE4552">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6B207562"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574425DD"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262" w:type="dxa"/>
            <w:vAlign w:val="center"/>
          </w:tcPr>
          <w:p w14:paraId="6C6D7376"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3DF37073"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3F2DCBE9"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5AF48535"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040" w:type="dxa"/>
            <w:gridSpan w:val="2"/>
            <w:vMerge/>
          </w:tcPr>
          <w:p w14:paraId="71A71ABE" w14:textId="77777777" w:rsidR="00154DAA" w:rsidRPr="00950A0B" w:rsidRDefault="00154DAA" w:rsidP="00CE4552">
            <w:pPr>
              <w:rPr>
                <w:rFonts w:eastAsia="Times New Roman" w:cs="Times New Roman"/>
                <w:sz w:val="22"/>
                <w:lang w:eastAsia="ru-RU"/>
              </w:rPr>
            </w:pPr>
          </w:p>
        </w:tc>
      </w:tr>
      <w:tr w:rsidR="00154DAA" w:rsidRPr="00950A0B" w14:paraId="52C7D053" w14:textId="77777777" w:rsidTr="00BF5BE6">
        <w:trPr>
          <w:gridAfter w:val="1"/>
          <w:wAfter w:w="15" w:type="dxa"/>
          <w:trHeight w:val="480"/>
        </w:trPr>
        <w:tc>
          <w:tcPr>
            <w:tcW w:w="634" w:type="dxa"/>
            <w:gridSpan w:val="2"/>
            <w:vMerge/>
            <w:hideMark/>
          </w:tcPr>
          <w:p w14:paraId="1EBBE1B0" w14:textId="77777777" w:rsidR="00154DAA" w:rsidRPr="00950A0B" w:rsidRDefault="00154DAA" w:rsidP="00CE4552">
            <w:pPr>
              <w:rPr>
                <w:rFonts w:eastAsia="Times New Roman" w:cs="Times New Roman"/>
                <w:sz w:val="22"/>
                <w:lang w:eastAsia="ru-RU"/>
              </w:rPr>
            </w:pPr>
          </w:p>
        </w:tc>
        <w:tc>
          <w:tcPr>
            <w:tcW w:w="2691" w:type="dxa"/>
            <w:vMerge w:val="restart"/>
            <w:hideMark/>
          </w:tcPr>
          <w:p w14:paraId="28CDE46C" w14:textId="77777777" w:rsidR="00154DAA" w:rsidRPr="00950A0B" w:rsidRDefault="00154DAA" w:rsidP="00CE4552">
            <w:pPr>
              <w:rPr>
                <w:rFonts w:eastAsia="Times New Roman" w:cs="Times New Roman"/>
                <w:i/>
                <w:sz w:val="22"/>
                <w:lang w:eastAsia="ru-RU"/>
              </w:rPr>
            </w:pPr>
            <w:r w:rsidRPr="00950A0B">
              <w:rPr>
                <w:rFonts w:eastAsia="Times New Roman" w:cs="Times New Roman"/>
                <w:i/>
                <w:iCs/>
                <w:color w:val="000000"/>
                <w:sz w:val="20"/>
                <w:szCs w:val="16"/>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tc>
        <w:tc>
          <w:tcPr>
            <w:tcW w:w="1215" w:type="dxa"/>
            <w:gridSpan w:val="2"/>
            <w:vMerge w:val="restart"/>
            <w:hideMark/>
          </w:tcPr>
          <w:p w14:paraId="7DC0C1A5"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66D1E2E8"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1CFAC3D0"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5B36BAC2"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5DA78728"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7EF8EBD5" w14:textId="77777777" w:rsidR="00154DAA" w:rsidRPr="00950A0B" w:rsidRDefault="00154DAA" w:rsidP="00CE4552">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2E7C5692" w14:textId="77777777" w:rsidR="00154DAA" w:rsidRPr="00950A0B" w:rsidRDefault="00154DAA" w:rsidP="00CE4552">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7311F32E"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12AB2B3E"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4BA6A2FE" w14:textId="77777777" w:rsidR="00154DAA" w:rsidRPr="00950A0B" w:rsidRDefault="00154DAA" w:rsidP="00CE4552">
            <w:pPr>
              <w:jc w:val="center"/>
              <w:rPr>
                <w:rFonts w:eastAsia="Times New Roman" w:cs="Times New Roman"/>
                <w:sz w:val="22"/>
                <w:lang w:eastAsia="ru-RU"/>
              </w:rPr>
            </w:pPr>
          </w:p>
        </w:tc>
      </w:tr>
      <w:tr w:rsidR="00154DAA" w:rsidRPr="00950A0B" w14:paraId="0E17EB10" w14:textId="77777777" w:rsidTr="00BF5BE6">
        <w:trPr>
          <w:gridAfter w:val="1"/>
          <w:wAfter w:w="15" w:type="dxa"/>
          <w:trHeight w:val="2436"/>
        </w:trPr>
        <w:tc>
          <w:tcPr>
            <w:tcW w:w="634" w:type="dxa"/>
            <w:gridSpan w:val="2"/>
            <w:vMerge/>
          </w:tcPr>
          <w:p w14:paraId="568FE920" w14:textId="77777777" w:rsidR="00154DAA" w:rsidRPr="00950A0B" w:rsidRDefault="00154DAA" w:rsidP="00CE4552">
            <w:pPr>
              <w:rPr>
                <w:rFonts w:eastAsia="Times New Roman" w:cs="Times New Roman"/>
                <w:sz w:val="22"/>
                <w:lang w:eastAsia="ru-RU"/>
              </w:rPr>
            </w:pPr>
          </w:p>
        </w:tc>
        <w:tc>
          <w:tcPr>
            <w:tcW w:w="2691" w:type="dxa"/>
            <w:vMerge/>
          </w:tcPr>
          <w:p w14:paraId="69EF5CD2" w14:textId="77777777" w:rsidR="00154DAA" w:rsidRPr="00950A0B" w:rsidRDefault="00154DAA" w:rsidP="00CE4552">
            <w:pPr>
              <w:rPr>
                <w:rFonts w:eastAsia="Times New Roman" w:cs="Times New Roman"/>
                <w:sz w:val="22"/>
                <w:lang w:eastAsia="ru-RU"/>
              </w:rPr>
            </w:pPr>
          </w:p>
        </w:tc>
        <w:tc>
          <w:tcPr>
            <w:tcW w:w="1215" w:type="dxa"/>
            <w:gridSpan w:val="2"/>
            <w:vMerge/>
          </w:tcPr>
          <w:p w14:paraId="1EC8C938" w14:textId="77777777" w:rsidR="00154DAA" w:rsidRPr="00950A0B" w:rsidRDefault="00154DAA" w:rsidP="00CE4552">
            <w:pPr>
              <w:jc w:val="center"/>
              <w:rPr>
                <w:rFonts w:eastAsia="Times New Roman" w:cs="Times New Roman"/>
                <w:sz w:val="22"/>
                <w:lang w:eastAsia="ru-RU"/>
              </w:rPr>
            </w:pPr>
          </w:p>
        </w:tc>
        <w:tc>
          <w:tcPr>
            <w:tcW w:w="2390" w:type="dxa"/>
            <w:gridSpan w:val="2"/>
            <w:vMerge/>
          </w:tcPr>
          <w:p w14:paraId="17DC3686" w14:textId="77777777" w:rsidR="00154DAA" w:rsidRPr="00950A0B" w:rsidRDefault="00154DAA" w:rsidP="00CE4552">
            <w:pPr>
              <w:jc w:val="center"/>
              <w:rPr>
                <w:rFonts w:eastAsia="Times New Roman" w:cs="Times New Roman"/>
                <w:sz w:val="22"/>
                <w:lang w:eastAsia="ru-RU"/>
              </w:rPr>
            </w:pPr>
          </w:p>
        </w:tc>
        <w:tc>
          <w:tcPr>
            <w:tcW w:w="1208" w:type="dxa"/>
            <w:vMerge/>
          </w:tcPr>
          <w:p w14:paraId="76246999" w14:textId="77777777" w:rsidR="00154DAA" w:rsidRPr="00950A0B" w:rsidRDefault="00154DAA" w:rsidP="00CE4552">
            <w:pPr>
              <w:jc w:val="center"/>
              <w:rPr>
                <w:rFonts w:eastAsia="Times New Roman" w:cs="Times New Roman"/>
                <w:sz w:val="22"/>
                <w:lang w:eastAsia="ru-RU"/>
              </w:rPr>
            </w:pPr>
          </w:p>
        </w:tc>
        <w:tc>
          <w:tcPr>
            <w:tcW w:w="1030" w:type="dxa"/>
            <w:gridSpan w:val="3"/>
            <w:vMerge/>
          </w:tcPr>
          <w:p w14:paraId="6DF41840" w14:textId="77777777" w:rsidR="00154DAA" w:rsidRPr="00950A0B" w:rsidRDefault="00154DAA" w:rsidP="00CE4552">
            <w:pPr>
              <w:jc w:val="center"/>
              <w:rPr>
                <w:rFonts w:eastAsia="Times New Roman" w:cs="Times New Roman"/>
                <w:sz w:val="22"/>
                <w:lang w:eastAsia="ru-RU"/>
              </w:rPr>
            </w:pPr>
          </w:p>
        </w:tc>
        <w:tc>
          <w:tcPr>
            <w:tcW w:w="1262" w:type="dxa"/>
            <w:vMerge/>
          </w:tcPr>
          <w:p w14:paraId="48535140" w14:textId="77777777" w:rsidR="00154DAA" w:rsidRPr="00950A0B" w:rsidRDefault="00154DAA" w:rsidP="00CE4552">
            <w:pPr>
              <w:jc w:val="center"/>
              <w:rPr>
                <w:rFonts w:eastAsia="Times New Roman" w:cs="Times New Roman"/>
                <w:sz w:val="22"/>
                <w:lang w:eastAsia="ru-RU"/>
              </w:rPr>
            </w:pPr>
          </w:p>
        </w:tc>
        <w:tc>
          <w:tcPr>
            <w:tcW w:w="559" w:type="dxa"/>
            <w:vMerge/>
          </w:tcPr>
          <w:p w14:paraId="3F60E3C9" w14:textId="77777777" w:rsidR="00154DAA" w:rsidRPr="00950A0B" w:rsidRDefault="00154DAA" w:rsidP="00CE4552">
            <w:pPr>
              <w:jc w:val="center"/>
              <w:rPr>
                <w:rFonts w:eastAsia="Times New Roman" w:cs="Times New Roman"/>
                <w:sz w:val="20"/>
                <w:szCs w:val="20"/>
                <w:lang w:eastAsia="ru-RU"/>
              </w:rPr>
            </w:pPr>
          </w:p>
        </w:tc>
        <w:tc>
          <w:tcPr>
            <w:tcW w:w="559" w:type="dxa"/>
          </w:tcPr>
          <w:p w14:paraId="030F6034" w14:textId="77777777" w:rsidR="00154DAA" w:rsidRPr="00950A0B" w:rsidRDefault="00154DAA" w:rsidP="00CE4552">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7FEA579F"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5C305976"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45E4E799"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7995A95A"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7D8EDA8D" w14:textId="77777777" w:rsidR="00154DAA" w:rsidRPr="00950A0B" w:rsidRDefault="00154DAA" w:rsidP="00CE4552">
            <w:pPr>
              <w:jc w:val="center"/>
              <w:rPr>
                <w:rFonts w:eastAsia="Times New Roman" w:cs="Times New Roman"/>
                <w:sz w:val="20"/>
                <w:szCs w:val="20"/>
                <w:lang w:eastAsia="ru-RU"/>
              </w:rPr>
            </w:pPr>
          </w:p>
        </w:tc>
        <w:tc>
          <w:tcPr>
            <w:tcW w:w="841" w:type="dxa"/>
            <w:gridSpan w:val="2"/>
            <w:vMerge/>
          </w:tcPr>
          <w:p w14:paraId="6C6352F9" w14:textId="77777777" w:rsidR="00154DAA" w:rsidRPr="00950A0B" w:rsidRDefault="00154DAA" w:rsidP="00CE4552">
            <w:pPr>
              <w:jc w:val="center"/>
              <w:rPr>
                <w:rFonts w:eastAsia="Times New Roman" w:cs="Times New Roman"/>
                <w:sz w:val="20"/>
                <w:szCs w:val="20"/>
                <w:lang w:eastAsia="ru-RU"/>
              </w:rPr>
            </w:pPr>
          </w:p>
        </w:tc>
        <w:tc>
          <w:tcPr>
            <w:tcW w:w="1040" w:type="dxa"/>
            <w:gridSpan w:val="2"/>
            <w:vMerge/>
          </w:tcPr>
          <w:p w14:paraId="39730F1F" w14:textId="77777777" w:rsidR="00154DAA" w:rsidRPr="00950A0B" w:rsidRDefault="00154DAA" w:rsidP="00CE4552">
            <w:pPr>
              <w:jc w:val="center"/>
              <w:rPr>
                <w:rFonts w:eastAsia="Times New Roman" w:cs="Times New Roman"/>
                <w:sz w:val="20"/>
                <w:szCs w:val="20"/>
                <w:lang w:eastAsia="ru-RU"/>
              </w:rPr>
            </w:pPr>
          </w:p>
        </w:tc>
      </w:tr>
      <w:tr w:rsidR="00154DAA" w:rsidRPr="00950A0B" w14:paraId="4FF2D5F9" w14:textId="77777777" w:rsidTr="00BF5BE6">
        <w:trPr>
          <w:gridAfter w:val="1"/>
          <w:wAfter w:w="15" w:type="dxa"/>
          <w:trHeight w:val="483"/>
        </w:trPr>
        <w:tc>
          <w:tcPr>
            <w:tcW w:w="634" w:type="dxa"/>
            <w:gridSpan w:val="2"/>
            <w:vMerge/>
            <w:hideMark/>
          </w:tcPr>
          <w:p w14:paraId="46A16D46" w14:textId="77777777" w:rsidR="00154DAA" w:rsidRPr="00950A0B" w:rsidRDefault="00154DAA" w:rsidP="00CE4552">
            <w:pPr>
              <w:rPr>
                <w:rFonts w:eastAsia="Times New Roman" w:cs="Times New Roman"/>
                <w:sz w:val="22"/>
                <w:lang w:eastAsia="ru-RU"/>
              </w:rPr>
            </w:pPr>
          </w:p>
        </w:tc>
        <w:tc>
          <w:tcPr>
            <w:tcW w:w="2691" w:type="dxa"/>
            <w:vMerge/>
            <w:hideMark/>
          </w:tcPr>
          <w:p w14:paraId="39E9F391" w14:textId="77777777" w:rsidR="00154DAA" w:rsidRPr="00950A0B" w:rsidRDefault="00154DAA" w:rsidP="00CE4552">
            <w:pPr>
              <w:rPr>
                <w:rFonts w:eastAsia="Times New Roman" w:cs="Times New Roman"/>
                <w:sz w:val="22"/>
                <w:lang w:eastAsia="ru-RU"/>
              </w:rPr>
            </w:pPr>
          </w:p>
        </w:tc>
        <w:tc>
          <w:tcPr>
            <w:tcW w:w="1215" w:type="dxa"/>
            <w:gridSpan w:val="2"/>
            <w:vMerge/>
            <w:hideMark/>
          </w:tcPr>
          <w:p w14:paraId="5F31D30C" w14:textId="77777777" w:rsidR="00154DAA" w:rsidRPr="00950A0B" w:rsidRDefault="00154DAA" w:rsidP="00CE4552">
            <w:pPr>
              <w:rPr>
                <w:rFonts w:eastAsia="Times New Roman" w:cs="Times New Roman"/>
                <w:sz w:val="22"/>
                <w:lang w:eastAsia="ru-RU"/>
              </w:rPr>
            </w:pPr>
          </w:p>
        </w:tc>
        <w:tc>
          <w:tcPr>
            <w:tcW w:w="2390" w:type="dxa"/>
            <w:gridSpan w:val="2"/>
            <w:vMerge/>
            <w:hideMark/>
          </w:tcPr>
          <w:p w14:paraId="157A573E" w14:textId="77777777" w:rsidR="00154DAA" w:rsidRPr="00950A0B" w:rsidRDefault="00154DAA" w:rsidP="00CE4552">
            <w:pPr>
              <w:rPr>
                <w:rFonts w:eastAsia="Times New Roman" w:cs="Times New Roman"/>
                <w:sz w:val="22"/>
                <w:lang w:eastAsia="ru-RU"/>
              </w:rPr>
            </w:pPr>
          </w:p>
        </w:tc>
        <w:tc>
          <w:tcPr>
            <w:tcW w:w="1208" w:type="dxa"/>
            <w:vAlign w:val="center"/>
          </w:tcPr>
          <w:p w14:paraId="11719DDF" w14:textId="1C34B5D3" w:rsidR="00154DAA" w:rsidRPr="00950A0B" w:rsidRDefault="009408FA" w:rsidP="00CE4552">
            <w:pPr>
              <w:jc w:val="center"/>
              <w:rPr>
                <w:rFonts w:eastAsia="Times New Roman" w:cs="Times New Roman"/>
                <w:sz w:val="22"/>
                <w:lang w:eastAsia="ru-RU"/>
              </w:rPr>
            </w:pPr>
            <w:r w:rsidRPr="00950A0B">
              <w:rPr>
                <w:rFonts w:cs="Times New Roman"/>
                <w:color w:val="000000"/>
                <w:sz w:val="22"/>
              </w:rPr>
              <w:t>43561,85</w:t>
            </w:r>
          </w:p>
        </w:tc>
        <w:tc>
          <w:tcPr>
            <w:tcW w:w="1030" w:type="dxa"/>
            <w:gridSpan w:val="3"/>
            <w:vAlign w:val="center"/>
          </w:tcPr>
          <w:p w14:paraId="4EC23E44" w14:textId="77777777" w:rsidR="00154DAA" w:rsidRPr="00950A0B" w:rsidRDefault="00154DAA" w:rsidP="00CE4552">
            <w:pPr>
              <w:jc w:val="center"/>
              <w:rPr>
                <w:rFonts w:cs="Times New Roman"/>
                <w:sz w:val="22"/>
              </w:rPr>
            </w:pPr>
            <w:r w:rsidRPr="00950A0B">
              <w:rPr>
                <w:rFonts w:cs="Times New Roman"/>
                <w:color w:val="000000"/>
                <w:sz w:val="22"/>
              </w:rPr>
              <w:t>28533,85</w:t>
            </w:r>
          </w:p>
        </w:tc>
        <w:tc>
          <w:tcPr>
            <w:tcW w:w="1262" w:type="dxa"/>
            <w:vAlign w:val="center"/>
          </w:tcPr>
          <w:p w14:paraId="0CDB90C5" w14:textId="77777777" w:rsidR="00154DAA" w:rsidRPr="00950A0B" w:rsidRDefault="00154DAA" w:rsidP="00CE4552">
            <w:pPr>
              <w:jc w:val="center"/>
              <w:rPr>
                <w:rFonts w:cs="Times New Roman"/>
                <w:sz w:val="22"/>
              </w:rPr>
            </w:pPr>
            <w:r w:rsidRPr="00950A0B">
              <w:rPr>
                <w:rFonts w:cs="Times New Roman"/>
                <w:sz w:val="22"/>
              </w:rPr>
              <w:t>15028,00</w:t>
            </w:r>
          </w:p>
        </w:tc>
        <w:tc>
          <w:tcPr>
            <w:tcW w:w="559" w:type="dxa"/>
          </w:tcPr>
          <w:p w14:paraId="5E4D95C7" w14:textId="24442652" w:rsidR="00154DAA" w:rsidRPr="00950A0B" w:rsidRDefault="009408FA" w:rsidP="00CE4552">
            <w:pPr>
              <w:jc w:val="center"/>
              <w:rPr>
                <w:rFonts w:cs="Times New Roman"/>
                <w:sz w:val="22"/>
              </w:rPr>
            </w:pPr>
            <w:r w:rsidRPr="00950A0B">
              <w:rPr>
                <w:rFonts w:cs="Times New Roman"/>
                <w:color w:val="000000"/>
                <w:sz w:val="22"/>
              </w:rPr>
              <w:t>0</w:t>
            </w:r>
          </w:p>
        </w:tc>
        <w:tc>
          <w:tcPr>
            <w:tcW w:w="559" w:type="dxa"/>
          </w:tcPr>
          <w:p w14:paraId="6177E6AE" w14:textId="77777777" w:rsidR="00154DAA" w:rsidRPr="00950A0B" w:rsidRDefault="00154DAA" w:rsidP="00CE4552">
            <w:pPr>
              <w:jc w:val="center"/>
              <w:rPr>
                <w:rFonts w:cs="Times New Roman"/>
                <w:sz w:val="22"/>
              </w:rPr>
            </w:pPr>
            <w:r w:rsidRPr="00950A0B">
              <w:rPr>
                <w:rFonts w:cs="Times New Roman"/>
                <w:sz w:val="22"/>
              </w:rPr>
              <w:t>0</w:t>
            </w:r>
          </w:p>
        </w:tc>
        <w:tc>
          <w:tcPr>
            <w:tcW w:w="559" w:type="dxa"/>
          </w:tcPr>
          <w:p w14:paraId="4FD996EC" w14:textId="77777777" w:rsidR="00154DAA" w:rsidRPr="00950A0B" w:rsidRDefault="00154DAA" w:rsidP="00CE4552">
            <w:pPr>
              <w:jc w:val="center"/>
              <w:rPr>
                <w:rFonts w:cs="Times New Roman"/>
                <w:sz w:val="22"/>
              </w:rPr>
            </w:pPr>
            <w:r w:rsidRPr="00950A0B">
              <w:rPr>
                <w:rFonts w:cs="Times New Roman"/>
                <w:sz w:val="22"/>
              </w:rPr>
              <w:t>0</w:t>
            </w:r>
          </w:p>
        </w:tc>
        <w:tc>
          <w:tcPr>
            <w:tcW w:w="559" w:type="dxa"/>
          </w:tcPr>
          <w:p w14:paraId="697FC348" w14:textId="77777777" w:rsidR="00154DAA" w:rsidRPr="00950A0B" w:rsidRDefault="00154DAA" w:rsidP="00CE4552">
            <w:pPr>
              <w:jc w:val="center"/>
              <w:rPr>
                <w:rFonts w:cs="Times New Roman"/>
                <w:sz w:val="22"/>
              </w:rPr>
            </w:pPr>
            <w:r w:rsidRPr="00950A0B">
              <w:rPr>
                <w:rFonts w:cs="Times New Roman"/>
                <w:sz w:val="22"/>
              </w:rPr>
              <w:t>0</w:t>
            </w:r>
          </w:p>
        </w:tc>
        <w:tc>
          <w:tcPr>
            <w:tcW w:w="559" w:type="dxa"/>
          </w:tcPr>
          <w:p w14:paraId="6573A268" w14:textId="508300AF" w:rsidR="00154DAA" w:rsidRPr="00950A0B" w:rsidRDefault="009408FA" w:rsidP="00CE4552">
            <w:pPr>
              <w:jc w:val="center"/>
              <w:rPr>
                <w:rFonts w:cs="Times New Roman"/>
                <w:sz w:val="22"/>
              </w:rPr>
            </w:pPr>
            <w:r w:rsidRPr="00950A0B">
              <w:rPr>
                <w:rFonts w:cs="Times New Roman"/>
                <w:color w:val="000000"/>
                <w:sz w:val="22"/>
              </w:rPr>
              <w:t>0</w:t>
            </w:r>
          </w:p>
        </w:tc>
        <w:tc>
          <w:tcPr>
            <w:tcW w:w="842" w:type="dxa"/>
            <w:gridSpan w:val="2"/>
          </w:tcPr>
          <w:p w14:paraId="202A5649" w14:textId="333DB835" w:rsidR="00154DAA" w:rsidRPr="00950A0B" w:rsidRDefault="009408FA" w:rsidP="00CE4552">
            <w:pPr>
              <w:jc w:val="center"/>
              <w:rPr>
                <w:rFonts w:cs="Times New Roman"/>
                <w:sz w:val="22"/>
              </w:rPr>
            </w:pPr>
            <w:r w:rsidRPr="00950A0B">
              <w:rPr>
                <w:rFonts w:cs="Times New Roman"/>
                <w:sz w:val="22"/>
              </w:rPr>
              <w:t>0</w:t>
            </w:r>
          </w:p>
        </w:tc>
        <w:tc>
          <w:tcPr>
            <w:tcW w:w="841" w:type="dxa"/>
            <w:gridSpan w:val="2"/>
          </w:tcPr>
          <w:p w14:paraId="133CF495" w14:textId="77777777" w:rsidR="00154DAA" w:rsidRPr="00950A0B" w:rsidRDefault="00154DAA" w:rsidP="00CE4552">
            <w:pPr>
              <w:jc w:val="center"/>
              <w:rPr>
                <w:rFonts w:cs="Times New Roman"/>
                <w:sz w:val="22"/>
              </w:rPr>
            </w:pPr>
            <w:r w:rsidRPr="00950A0B">
              <w:rPr>
                <w:rFonts w:cs="Times New Roman"/>
                <w:sz w:val="22"/>
              </w:rPr>
              <w:t>0</w:t>
            </w:r>
          </w:p>
        </w:tc>
        <w:tc>
          <w:tcPr>
            <w:tcW w:w="1040" w:type="dxa"/>
            <w:gridSpan w:val="2"/>
            <w:vMerge/>
          </w:tcPr>
          <w:p w14:paraId="247FA53D" w14:textId="77777777" w:rsidR="00154DAA" w:rsidRPr="00950A0B" w:rsidRDefault="00154DAA" w:rsidP="00CE4552">
            <w:pPr>
              <w:jc w:val="center"/>
              <w:rPr>
                <w:rFonts w:cs="Times New Roman"/>
                <w:sz w:val="22"/>
              </w:rPr>
            </w:pPr>
          </w:p>
        </w:tc>
      </w:tr>
      <w:tr w:rsidR="00C17208" w:rsidRPr="00950A0B" w14:paraId="51A2BEB2" w14:textId="77777777" w:rsidTr="00BF5BE6">
        <w:trPr>
          <w:gridAfter w:val="1"/>
          <w:wAfter w:w="15" w:type="dxa"/>
          <w:trHeight w:val="300"/>
        </w:trPr>
        <w:tc>
          <w:tcPr>
            <w:tcW w:w="634" w:type="dxa"/>
            <w:gridSpan w:val="2"/>
            <w:vMerge w:val="restart"/>
            <w:hideMark/>
          </w:tcPr>
          <w:p w14:paraId="32078FDE" w14:textId="77777777" w:rsidR="00C17208" w:rsidRPr="00950A0B" w:rsidRDefault="00C17208" w:rsidP="00C17208">
            <w:pPr>
              <w:jc w:val="center"/>
              <w:rPr>
                <w:rFonts w:eastAsia="Times New Roman" w:cs="Times New Roman"/>
                <w:sz w:val="22"/>
                <w:lang w:eastAsia="ru-RU"/>
              </w:rPr>
            </w:pPr>
            <w:r w:rsidRPr="00950A0B">
              <w:rPr>
                <w:rFonts w:eastAsia="Times New Roman" w:cs="Times New Roman"/>
                <w:sz w:val="22"/>
                <w:lang w:eastAsia="ru-RU"/>
              </w:rPr>
              <w:t>2.2</w:t>
            </w:r>
          </w:p>
        </w:tc>
        <w:tc>
          <w:tcPr>
            <w:tcW w:w="2691" w:type="dxa"/>
            <w:vMerge w:val="restart"/>
            <w:hideMark/>
          </w:tcPr>
          <w:p w14:paraId="67270C64" w14:textId="77777777" w:rsidR="00C17208" w:rsidRPr="00950A0B" w:rsidRDefault="00C17208" w:rsidP="00C17208">
            <w:pPr>
              <w:jc w:val="center"/>
              <w:rPr>
                <w:rFonts w:eastAsia="Times New Roman" w:cs="Times New Roman"/>
                <w:b/>
                <w:iCs/>
                <w:color w:val="000000"/>
                <w:sz w:val="22"/>
                <w:lang w:eastAsia="ru-RU"/>
              </w:rPr>
            </w:pPr>
            <w:r w:rsidRPr="00950A0B">
              <w:rPr>
                <w:rFonts w:eastAsia="Times New Roman" w:cs="Times New Roman"/>
                <w:b/>
                <w:iCs/>
                <w:color w:val="000000"/>
                <w:sz w:val="22"/>
                <w:lang w:eastAsia="ru-RU"/>
              </w:rPr>
              <w:t xml:space="preserve">Мероприятие 01.02. </w:t>
            </w:r>
          </w:p>
          <w:p w14:paraId="601342E0" w14:textId="77777777" w:rsidR="00C17208" w:rsidRPr="00950A0B" w:rsidRDefault="00C17208" w:rsidP="00C17208">
            <w:pPr>
              <w:jc w:val="center"/>
              <w:rPr>
                <w:rFonts w:eastAsia="Times New Roman" w:cs="Times New Roman"/>
                <w:b/>
                <w:iCs/>
                <w:color w:val="000000"/>
                <w:sz w:val="32"/>
                <w:lang w:eastAsia="ru-RU"/>
              </w:rPr>
            </w:pPr>
          </w:p>
          <w:p w14:paraId="5DF97074" w14:textId="77777777" w:rsidR="00C17208" w:rsidRPr="00950A0B" w:rsidRDefault="00C17208" w:rsidP="00C17208">
            <w:pPr>
              <w:jc w:val="center"/>
              <w:rPr>
                <w:rFonts w:eastAsia="Times New Roman" w:cs="Times New Roman"/>
                <w:sz w:val="22"/>
                <w:lang w:eastAsia="ru-RU"/>
              </w:rPr>
            </w:pPr>
            <w:r w:rsidRPr="00950A0B">
              <w:rPr>
                <w:rFonts w:eastAsia="Times New Roman" w:cs="Times New Roman"/>
                <w:iCs/>
                <w:color w:val="000000"/>
                <w:sz w:val="22"/>
                <w:szCs w:val="16"/>
                <w:lang w:eastAsia="ru-RU"/>
              </w:rPr>
              <w:t>Мероприятие в рамках ГП МО - Создание и ремонт пешеходных коммуникаций</w:t>
            </w:r>
          </w:p>
        </w:tc>
        <w:tc>
          <w:tcPr>
            <w:tcW w:w="1215" w:type="dxa"/>
            <w:gridSpan w:val="2"/>
            <w:vMerge w:val="restart"/>
            <w:hideMark/>
          </w:tcPr>
          <w:p w14:paraId="455BED41" w14:textId="77777777" w:rsidR="00C17208" w:rsidRPr="00950A0B" w:rsidRDefault="00C17208" w:rsidP="00C17208">
            <w:pPr>
              <w:rPr>
                <w:rFonts w:eastAsia="Times New Roman" w:cs="Times New Roman"/>
                <w:sz w:val="22"/>
                <w:lang w:eastAsia="ru-RU"/>
              </w:rPr>
            </w:pPr>
            <w:r w:rsidRPr="00950A0B">
              <w:rPr>
                <w:rFonts w:eastAsia="Times New Roman" w:cs="Times New Roman"/>
                <w:sz w:val="22"/>
                <w:lang w:eastAsia="ru-RU"/>
              </w:rPr>
              <w:t>2023-2027</w:t>
            </w:r>
          </w:p>
        </w:tc>
        <w:tc>
          <w:tcPr>
            <w:tcW w:w="2390" w:type="dxa"/>
            <w:gridSpan w:val="2"/>
            <w:hideMark/>
          </w:tcPr>
          <w:p w14:paraId="72A9ABA7" w14:textId="77777777" w:rsidR="00C17208" w:rsidRPr="00950A0B" w:rsidRDefault="00C17208" w:rsidP="00C17208">
            <w:pPr>
              <w:rPr>
                <w:rFonts w:eastAsia="Times New Roman" w:cs="Times New Roman"/>
                <w:sz w:val="22"/>
                <w:lang w:eastAsia="ru-RU"/>
              </w:rPr>
            </w:pPr>
            <w:r w:rsidRPr="00950A0B">
              <w:rPr>
                <w:rFonts w:eastAsia="Times New Roman" w:cs="Times New Roman"/>
                <w:sz w:val="22"/>
                <w:lang w:eastAsia="ru-RU"/>
              </w:rPr>
              <w:t>Итого</w:t>
            </w:r>
          </w:p>
        </w:tc>
        <w:tc>
          <w:tcPr>
            <w:tcW w:w="1208" w:type="dxa"/>
          </w:tcPr>
          <w:p w14:paraId="722B2C16" w14:textId="6D31D60B" w:rsidR="00C17208" w:rsidRPr="00950A0B" w:rsidRDefault="00C17208" w:rsidP="00C17208">
            <w:pPr>
              <w:jc w:val="center"/>
              <w:rPr>
                <w:rFonts w:cs="Times New Roman"/>
                <w:color w:val="000000"/>
                <w:sz w:val="22"/>
              </w:rPr>
            </w:pPr>
            <w:r w:rsidRPr="00950A0B">
              <w:rPr>
                <w:rFonts w:eastAsia="Times New Roman" w:cs="Times New Roman"/>
                <w:color w:val="000000"/>
                <w:sz w:val="22"/>
                <w:lang w:eastAsia="ru-RU"/>
              </w:rPr>
              <w:t>19 833,06675</w:t>
            </w:r>
          </w:p>
        </w:tc>
        <w:tc>
          <w:tcPr>
            <w:tcW w:w="1030" w:type="dxa"/>
            <w:gridSpan w:val="3"/>
          </w:tcPr>
          <w:p w14:paraId="7D474319" w14:textId="77777777" w:rsidR="00C17208" w:rsidRPr="00950A0B" w:rsidRDefault="00C17208" w:rsidP="00C17208">
            <w:pPr>
              <w:jc w:val="center"/>
              <w:rPr>
                <w:rFonts w:cs="Times New Roman"/>
                <w:color w:val="000000"/>
                <w:sz w:val="22"/>
              </w:rPr>
            </w:pPr>
            <w:r w:rsidRPr="00950A0B">
              <w:rPr>
                <w:rFonts w:eastAsia="Times New Roman" w:cs="Times New Roman"/>
                <w:color w:val="000000"/>
                <w:sz w:val="22"/>
                <w:lang w:eastAsia="ru-RU"/>
              </w:rPr>
              <w:t>8602,87000</w:t>
            </w:r>
          </w:p>
        </w:tc>
        <w:tc>
          <w:tcPr>
            <w:tcW w:w="1262" w:type="dxa"/>
            <w:vAlign w:val="center"/>
          </w:tcPr>
          <w:p w14:paraId="31E600B5" w14:textId="0191C83E" w:rsidR="00C17208" w:rsidRPr="00950A0B" w:rsidRDefault="00C17208" w:rsidP="00C17208">
            <w:pPr>
              <w:jc w:val="center"/>
              <w:rPr>
                <w:rFonts w:cs="Times New Roman"/>
                <w:color w:val="000000"/>
                <w:sz w:val="22"/>
              </w:rPr>
            </w:pPr>
            <w:r w:rsidRPr="00950A0B">
              <w:rPr>
                <w:rFonts w:cs="Times New Roman"/>
                <w:color w:val="000000"/>
                <w:sz w:val="22"/>
              </w:rPr>
              <w:t>11 230,19675</w:t>
            </w:r>
          </w:p>
        </w:tc>
        <w:tc>
          <w:tcPr>
            <w:tcW w:w="2795" w:type="dxa"/>
            <w:gridSpan w:val="5"/>
          </w:tcPr>
          <w:p w14:paraId="5FB5E583" w14:textId="29CD7FB6" w:rsidR="00C17208" w:rsidRPr="00950A0B" w:rsidRDefault="00C17208" w:rsidP="00C17208">
            <w:pPr>
              <w:jc w:val="center"/>
              <w:rPr>
                <w:rFonts w:cs="Times New Roman"/>
                <w:color w:val="000000"/>
                <w:sz w:val="22"/>
              </w:rPr>
            </w:pPr>
            <w:r w:rsidRPr="00950A0B">
              <w:rPr>
                <w:rFonts w:cs="Times New Roman"/>
                <w:color w:val="000000"/>
                <w:sz w:val="22"/>
              </w:rPr>
              <w:t>0,00000</w:t>
            </w:r>
          </w:p>
        </w:tc>
        <w:tc>
          <w:tcPr>
            <w:tcW w:w="842" w:type="dxa"/>
            <w:gridSpan w:val="2"/>
          </w:tcPr>
          <w:p w14:paraId="6032B08C" w14:textId="593918E1" w:rsidR="00C17208" w:rsidRPr="00950A0B" w:rsidRDefault="00C17208" w:rsidP="00C17208">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13ABE286" w14:textId="77777777" w:rsidR="00C17208" w:rsidRPr="00950A0B" w:rsidRDefault="00C17208" w:rsidP="00C17208">
            <w:pPr>
              <w:jc w:val="center"/>
              <w:rPr>
                <w:rFonts w:cs="Times New Roman"/>
                <w:color w:val="000000"/>
                <w:sz w:val="22"/>
              </w:rPr>
            </w:pPr>
            <w:r w:rsidRPr="00950A0B">
              <w:rPr>
                <w:rFonts w:cs="Times New Roman"/>
                <w:color w:val="000000"/>
                <w:sz w:val="22"/>
              </w:rPr>
              <w:t>0,00000</w:t>
            </w:r>
          </w:p>
        </w:tc>
        <w:tc>
          <w:tcPr>
            <w:tcW w:w="1040" w:type="dxa"/>
            <w:gridSpan w:val="2"/>
            <w:vMerge w:val="restart"/>
          </w:tcPr>
          <w:p w14:paraId="441DE53A" w14:textId="77777777" w:rsidR="00C17208" w:rsidRPr="00950A0B" w:rsidRDefault="00C17208" w:rsidP="00C17208">
            <w:pPr>
              <w:jc w:val="center"/>
              <w:rPr>
                <w:rFonts w:eastAsia="Times New Roman" w:cs="Times New Roman"/>
                <w:sz w:val="22"/>
                <w:lang w:eastAsia="ru-RU"/>
              </w:rPr>
            </w:pPr>
            <w:r w:rsidRPr="00950A0B">
              <w:rPr>
                <w:rFonts w:eastAsia="Times New Roman" w:cs="Times New Roman"/>
                <w:sz w:val="22"/>
                <w:lang w:eastAsia="ru-RU"/>
              </w:rPr>
              <w:t>Комитет по благоустройству и дорожному хозяйству Администрации Городского округа Подольск</w:t>
            </w:r>
          </w:p>
          <w:p w14:paraId="49EFC4E7" w14:textId="77777777" w:rsidR="00C17208" w:rsidRPr="00950A0B" w:rsidRDefault="00C17208" w:rsidP="00C17208">
            <w:pPr>
              <w:jc w:val="center"/>
              <w:rPr>
                <w:rFonts w:eastAsia="Times New Roman" w:cs="Times New Roman"/>
                <w:sz w:val="22"/>
                <w:lang w:eastAsia="ru-RU"/>
              </w:rPr>
            </w:pPr>
          </w:p>
          <w:p w14:paraId="0E619BCD" w14:textId="77777777" w:rsidR="00C17208" w:rsidRPr="00950A0B" w:rsidRDefault="00C17208" w:rsidP="00C17208">
            <w:pPr>
              <w:jc w:val="center"/>
              <w:rPr>
                <w:rFonts w:eastAsia="Times New Roman" w:cs="Times New Roman"/>
                <w:sz w:val="22"/>
                <w:lang w:eastAsia="ru-RU"/>
              </w:rPr>
            </w:pPr>
            <w:r w:rsidRPr="00950A0B">
              <w:rPr>
                <w:rFonts w:eastAsia="Times New Roman" w:cs="Times New Roman"/>
                <w:color w:val="000000"/>
                <w:sz w:val="22"/>
                <w:lang w:eastAsia="ru-RU"/>
              </w:rPr>
              <w:t>Комитет по жилищно-коммунальному хозяйству Администрации Городского округа Подольск</w:t>
            </w:r>
          </w:p>
        </w:tc>
      </w:tr>
      <w:tr w:rsidR="00C17208" w:rsidRPr="00950A0B" w14:paraId="65676949" w14:textId="77777777" w:rsidTr="00BF5BE6">
        <w:trPr>
          <w:gridAfter w:val="1"/>
          <w:wAfter w:w="15" w:type="dxa"/>
          <w:trHeight w:val="129"/>
        </w:trPr>
        <w:tc>
          <w:tcPr>
            <w:tcW w:w="634" w:type="dxa"/>
            <w:gridSpan w:val="2"/>
            <w:vMerge/>
            <w:hideMark/>
          </w:tcPr>
          <w:p w14:paraId="6B7A877B" w14:textId="77777777" w:rsidR="00C17208" w:rsidRPr="00950A0B" w:rsidRDefault="00C17208" w:rsidP="00C17208">
            <w:pPr>
              <w:rPr>
                <w:rFonts w:eastAsia="Times New Roman" w:cs="Times New Roman"/>
                <w:sz w:val="22"/>
                <w:lang w:eastAsia="ru-RU"/>
              </w:rPr>
            </w:pPr>
          </w:p>
        </w:tc>
        <w:tc>
          <w:tcPr>
            <w:tcW w:w="2691" w:type="dxa"/>
            <w:vMerge/>
            <w:hideMark/>
          </w:tcPr>
          <w:p w14:paraId="56AC6B33" w14:textId="77777777" w:rsidR="00C17208" w:rsidRPr="00950A0B" w:rsidRDefault="00C17208" w:rsidP="00C17208">
            <w:pPr>
              <w:rPr>
                <w:rFonts w:eastAsia="Times New Roman" w:cs="Times New Roman"/>
                <w:sz w:val="22"/>
                <w:lang w:eastAsia="ru-RU"/>
              </w:rPr>
            </w:pPr>
          </w:p>
        </w:tc>
        <w:tc>
          <w:tcPr>
            <w:tcW w:w="1215" w:type="dxa"/>
            <w:gridSpan w:val="2"/>
            <w:vMerge/>
            <w:hideMark/>
          </w:tcPr>
          <w:p w14:paraId="2F996490" w14:textId="77777777" w:rsidR="00C17208" w:rsidRPr="00950A0B" w:rsidRDefault="00C17208" w:rsidP="00C17208">
            <w:pPr>
              <w:rPr>
                <w:rFonts w:eastAsia="Times New Roman" w:cs="Times New Roman"/>
                <w:sz w:val="22"/>
                <w:lang w:eastAsia="ru-RU"/>
              </w:rPr>
            </w:pPr>
          </w:p>
        </w:tc>
        <w:tc>
          <w:tcPr>
            <w:tcW w:w="2390" w:type="dxa"/>
            <w:gridSpan w:val="2"/>
            <w:hideMark/>
          </w:tcPr>
          <w:p w14:paraId="2AB3A468" w14:textId="77777777" w:rsidR="00C17208" w:rsidRPr="00950A0B" w:rsidRDefault="00C17208" w:rsidP="00C17208">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vAlign w:val="center"/>
          </w:tcPr>
          <w:p w14:paraId="48B6F72F" w14:textId="77777777" w:rsidR="00C17208" w:rsidRPr="00950A0B" w:rsidRDefault="00C17208" w:rsidP="00C17208">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2E3591E7" w14:textId="77777777" w:rsidR="00C17208" w:rsidRPr="00950A0B" w:rsidRDefault="00C17208" w:rsidP="00C17208">
            <w:pPr>
              <w:jc w:val="center"/>
              <w:rPr>
                <w:rFonts w:cs="Times New Roman"/>
                <w:sz w:val="22"/>
              </w:rPr>
            </w:pPr>
            <w:r w:rsidRPr="00950A0B">
              <w:rPr>
                <w:rFonts w:cs="Times New Roman"/>
                <w:color w:val="000000"/>
                <w:sz w:val="22"/>
              </w:rPr>
              <w:t>0,00000</w:t>
            </w:r>
          </w:p>
        </w:tc>
        <w:tc>
          <w:tcPr>
            <w:tcW w:w="1262" w:type="dxa"/>
            <w:vAlign w:val="center"/>
          </w:tcPr>
          <w:p w14:paraId="582B1DDD" w14:textId="77777777" w:rsidR="00C17208" w:rsidRPr="00950A0B" w:rsidRDefault="00C17208" w:rsidP="00C17208">
            <w:pPr>
              <w:jc w:val="center"/>
              <w:rPr>
                <w:rFonts w:cs="Times New Roman"/>
                <w:sz w:val="22"/>
              </w:rPr>
            </w:pPr>
            <w:r w:rsidRPr="00950A0B">
              <w:rPr>
                <w:rFonts w:cs="Times New Roman"/>
                <w:color w:val="000000"/>
                <w:sz w:val="22"/>
              </w:rPr>
              <w:t>0,00000</w:t>
            </w:r>
          </w:p>
        </w:tc>
        <w:tc>
          <w:tcPr>
            <w:tcW w:w="2795" w:type="dxa"/>
            <w:gridSpan w:val="5"/>
          </w:tcPr>
          <w:p w14:paraId="0925840D" w14:textId="3771E311" w:rsidR="00C17208" w:rsidRPr="00950A0B" w:rsidRDefault="00C17208" w:rsidP="00C17208">
            <w:pPr>
              <w:jc w:val="center"/>
              <w:rPr>
                <w:rFonts w:cs="Times New Roman"/>
                <w:color w:val="000000"/>
                <w:sz w:val="22"/>
              </w:rPr>
            </w:pPr>
            <w:r w:rsidRPr="00950A0B">
              <w:rPr>
                <w:rFonts w:cs="Times New Roman"/>
                <w:color w:val="000000"/>
                <w:sz w:val="22"/>
              </w:rPr>
              <w:t>0,00000</w:t>
            </w:r>
          </w:p>
        </w:tc>
        <w:tc>
          <w:tcPr>
            <w:tcW w:w="842" w:type="dxa"/>
            <w:gridSpan w:val="2"/>
          </w:tcPr>
          <w:p w14:paraId="7F479540" w14:textId="007E8BAF" w:rsidR="00C17208" w:rsidRPr="00950A0B" w:rsidRDefault="00C17208" w:rsidP="00C17208">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7835B0BB" w14:textId="77777777" w:rsidR="00C17208" w:rsidRPr="00950A0B" w:rsidRDefault="00C17208" w:rsidP="00C17208">
            <w:pPr>
              <w:jc w:val="center"/>
              <w:rPr>
                <w:rFonts w:cs="Times New Roman"/>
                <w:color w:val="000000"/>
                <w:sz w:val="22"/>
              </w:rPr>
            </w:pPr>
            <w:r w:rsidRPr="00950A0B">
              <w:rPr>
                <w:rFonts w:cs="Times New Roman"/>
                <w:color w:val="000000"/>
                <w:sz w:val="22"/>
              </w:rPr>
              <w:t>0,00000</w:t>
            </w:r>
          </w:p>
        </w:tc>
        <w:tc>
          <w:tcPr>
            <w:tcW w:w="1040" w:type="dxa"/>
            <w:gridSpan w:val="2"/>
            <w:vMerge/>
          </w:tcPr>
          <w:p w14:paraId="3EC9F922" w14:textId="77777777" w:rsidR="00C17208" w:rsidRPr="00950A0B" w:rsidRDefault="00C17208" w:rsidP="00C17208">
            <w:pPr>
              <w:rPr>
                <w:rFonts w:eastAsia="Times New Roman" w:cs="Times New Roman"/>
                <w:sz w:val="22"/>
                <w:lang w:eastAsia="ru-RU"/>
              </w:rPr>
            </w:pPr>
          </w:p>
        </w:tc>
      </w:tr>
      <w:tr w:rsidR="00C17208" w:rsidRPr="00950A0B" w14:paraId="35C71040" w14:textId="77777777" w:rsidTr="00BF5BE6">
        <w:trPr>
          <w:gridAfter w:val="1"/>
          <w:wAfter w:w="15" w:type="dxa"/>
          <w:trHeight w:val="228"/>
        </w:trPr>
        <w:tc>
          <w:tcPr>
            <w:tcW w:w="634" w:type="dxa"/>
            <w:gridSpan w:val="2"/>
            <w:vMerge/>
            <w:hideMark/>
          </w:tcPr>
          <w:p w14:paraId="4B3F10DA" w14:textId="77777777" w:rsidR="00C17208" w:rsidRPr="00950A0B" w:rsidRDefault="00C17208" w:rsidP="00C17208">
            <w:pPr>
              <w:rPr>
                <w:rFonts w:eastAsia="Times New Roman" w:cs="Times New Roman"/>
                <w:sz w:val="22"/>
                <w:lang w:eastAsia="ru-RU"/>
              </w:rPr>
            </w:pPr>
          </w:p>
        </w:tc>
        <w:tc>
          <w:tcPr>
            <w:tcW w:w="2691" w:type="dxa"/>
            <w:vMerge/>
            <w:hideMark/>
          </w:tcPr>
          <w:p w14:paraId="4D765449" w14:textId="77777777" w:rsidR="00C17208" w:rsidRPr="00950A0B" w:rsidRDefault="00C17208" w:rsidP="00C17208">
            <w:pPr>
              <w:rPr>
                <w:rFonts w:eastAsia="Times New Roman" w:cs="Times New Roman"/>
                <w:sz w:val="22"/>
                <w:lang w:eastAsia="ru-RU"/>
              </w:rPr>
            </w:pPr>
          </w:p>
        </w:tc>
        <w:tc>
          <w:tcPr>
            <w:tcW w:w="1215" w:type="dxa"/>
            <w:gridSpan w:val="2"/>
            <w:vMerge/>
            <w:hideMark/>
          </w:tcPr>
          <w:p w14:paraId="4F8C4D3C" w14:textId="77777777" w:rsidR="00C17208" w:rsidRPr="00950A0B" w:rsidRDefault="00C17208" w:rsidP="00C17208">
            <w:pPr>
              <w:rPr>
                <w:rFonts w:eastAsia="Times New Roman" w:cs="Times New Roman"/>
                <w:sz w:val="22"/>
                <w:lang w:eastAsia="ru-RU"/>
              </w:rPr>
            </w:pPr>
          </w:p>
        </w:tc>
        <w:tc>
          <w:tcPr>
            <w:tcW w:w="2390" w:type="dxa"/>
            <w:gridSpan w:val="2"/>
            <w:hideMark/>
          </w:tcPr>
          <w:p w14:paraId="547BD308" w14:textId="77777777" w:rsidR="00C17208" w:rsidRPr="00950A0B" w:rsidRDefault="00C17208" w:rsidP="00C17208">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2D5BCAC0" w14:textId="77777777" w:rsidR="00C17208" w:rsidRPr="00950A0B" w:rsidRDefault="00C17208" w:rsidP="00C17208">
            <w:pPr>
              <w:jc w:val="center"/>
              <w:rPr>
                <w:rFonts w:cs="Times New Roman"/>
                <w:color w:val="000000"/>
                <w:sz w:val="22"/>
              </w:rPr>
            </w:pPr>
            <w:r w:rsidRPr="00950A0B">
              <w:rPr>
                <w:rFonts w:eastAsia="Times New Roman" w:cs="Times New Roman"/>
                <w:color w:val="000000"/>
                <w:sz w:val="22"/>
                <w:lang w:eastAsia="ru-RU"/>
              </w:rPr>
              <w:t> 6 417,61000</w:t>
            </w:r>
          </w:p>
        </w:tc>
        <w:tc>
          <w:tcPr>
            <w:tcW w:w="1030" w:type="dxa"/>
            <w:gridSpan w:val="3"/>
          </w:tcPr>
          <w:p w14:paraId="357DF05B" w14:textId="77777777" w:rsidR="00C17208" w:rsidRPr="00950A0B" w:rsidRDefault="00C17208" w:rsidP="00C17208">
            <w:pPr>
              <w:jc w:val="center"/>
              <w:rPr>
                <w:rFonts w:cs="Times New Roman"/>
                <w:sz w:val="22"/>
              </w:rPr>
            </w:pPr>
            <w:r w:rsidRPr="00950A0B">
              <w:rPr>
                <w:rFonts w:eastAsia="Times New Roman" w:cs="Times New Roman"/>
                <w:color w:val="000000"/>
                <w:sz w:val="22"/>
                <w:lang w:eastAsia="ru-RU"/>
              </w:rPr>
              <w:t> 6 417,61000</w:t>
            </w:r>
          </w:p>
        </w:tc>
        <w:tc>
          <w:tcPr>
            <w:tcW w:w="1262" w:type="dxa"/>
            <w:vAlign w:val="center"/>
          </w:tcPr>
          <w:p w14:paraId="3B7AAD46" w14:textId="77777777" w:rsidR="00C17208" w:rsidRPr="00950A0B" w:rsidRDefault="00C17208" w:rsidP="00C17208">
            <w:pPr>
              <w:jc w:val="center"/>
              <w:rPr>
                <w:rFonts w:cs="Times New Roman"/>
                <w:sz w:val="22"/>
              </w:rPr>
            </w:pPr>
            <w:r w:rsidRPr="00950A0B">
              <w:rPr>
                <w:rFonts w:cs="Times New Roman"/>
                <w:color w:val="000000"/>
                <w:sz w:val="22"/>
              </w:rPr>
              <w:t>0,00000</w:t>
            </w:r>
          </w:p>
        </w:tc>
        <w:tc>
          <w:tcPr>
            <w:tcW w:w="2795" w:type="dxa"/>
            <w:gridSpan w:val="5"/>
          </w:tcPr>
          <w:p w14:paraId="6C562494" w14:textId="2ED501C7" w:rsidR="00C17208" w:rsidRPr="00950A0B" w:rsidRDefault="00C17208" w:rsidP="00C17208">
            <w:pPr>
              <w:jc w:val="center"/>
              <w:rPr>
                <w:rFonts w:cs="Times New Roman"/>
                <w:color w:val="000000"/>
                <w:sz w:val="22"/>
              </w:rPr>
            </w:pPr>
            <w:r w:rsidRPr="00950A0B">
              <w:rPr>
                <w:rFonts w:cs="Times New Roman"/>
                <w:color w:val="000000"/>
                <w:sz w:val="22"/>
              </w:rPr>
              <w:t>0,00000</w:t>
            </w:r>
          </w:p>
        </w:tc>
        <w:tc>
          <w:tcPr>
            <w:tcW w:w="842" w:type="dxa"/>
            <w:gridSpan w:val="2"/>
          </w:tcPr>
          <w:p w14:paraId="3FC62CEA" w14:textId="44667FE1" w:rsidR="00C17208" w:rsidRPr="00950A0B" w:rsidRDefault="00C17208" w:rsidP="00C17208">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30B5DD42" w14:textId="77777777" w:rsidR="00C17208" w:rsidRPr="00950A0B" w:rsidRDefault="00C17208" w:rsidP="00C17208">
            <w:pPr>
              <w:jc w:val="center"/>
              <w:rPr>
                <w:rFonts w:cs="Times New Roman"/>
                <w:color w:val="000000"/>
                <w:sz w:val="22"/>
              </w:rPr>
            </w:pPr>
            <w:r w:rsidRPr="00950A0B">
              <w:rPr>
                <w:rFonts w:cs="Times New Roman"/>
                <w:color w:val="000000"/>
                <w:sz w:val="22"/>
              </w:rPr>
              <w:t>0,00000</w:t>
            </w:r>
          </w:p>
        </w:tc>
        <w:tc>
          <w:tcPr>
            <w:tcW w:w="1040" w:type="dxa"/>
            <w:gridSpan w:val="2"/>
            <w:vMerge/>
          </w:tcPr>
          <w:p w14:paraId="4BF5F50F" w14:textId="77777777" w:rsidR="00C17208" w:rsidRPr="00950A0B" w:rsidRDefault="00C17208" w:rsidP="00C17208">
            <w:pPr>
              <w:rPr>
                <w:rFonts w:eastAsia="Times New Roman" w:cs="Times New Roman"/>
                <w:sz w:val="22"/>
                <w:lang w:eastAsia="ru-RU"/>
              </w:rPr>
            </w:pPr>
          </w:p>
        </w:tc>
      </w:tr>
      <w:tr w:rsidR="00C17208" w:rsidRPr="00950A0B" w14:paraId="2518DBE4" w14:textId="77777777" w:rsidTr="00BF5BE6">
        <w:trPr>
          <w:gridAfter w:val="1"/>
          <w:wAfter w:w="15" w:type="dxa"/>
          <w:trHeight w:val="416"/>
        </w:trPr>
        <w:tc>
          <w:tcPr>
            <w:tcW w:w="634" w:type="dxa"/>
            <w:gridSpan w:val="2"/>
            <w:vMerge/>
            <w:hideMark/>
          </w:tcPr>
          <w:p w14:paraId="30C72BE3" w14:textId="77777777" w:rsidR="00C17208" w:rsidRPr="00950A0B" w:rsidRDefault="00C17208" w:rsidP="00C17208">
            <w:pPr>
              <w:rPr>
                <w:rFonts w:eastAsia="Times New Roman" w:cs="Times New Roman"/>
                <w:sz w:val="22"/>
                <w:lang w:eastAsia="ru-RU"/>
              </w:rPr>
            </w:pPr>
          </w:p>
        </w:tc>
        <w:tc>
          <w:tcPr>
            <w:tcW w:w="2691" w:type="dxa"/>
            <w:vMerge/>
            <w:hideMark/>
          </w:tcPr>
          <w:p w14:paraId="63EB65A0" w14:textId="77777777" w:rsidR="00C17208" w:rsidRPr="00950A0B" w:rsidRDefault="00C17208" w:rsidP="00C17208">
            <w:pPr>
              <w:rPr>
                <w:rFonts w:eastAsia="Times New Roman" w:cs="Times New Roman"/>
                <w:sz w:val="22"/>
                <w:lang w:eastAsia="ru-RU"/>
              </w:rPr>
            </w:pPr>
          </w:p>
        </w:tc>
        <w:tc>
          <w:tcPr>
            <w:tcW w:w="1215" w:type="dxa"/>
            <w:gridSpan w:val="2"/>
            <w:vMerge/>
            <w:hideMark/>
          </w:tcPr>
          <w:p w14:paraId="58A693E0" w14:textId="77777777" w:rsidR="00C17208" w:rsidRPr="00950A0B" w:rsidRDefault="00C17208" w:rsidP="00C17208">
            <w:pPr>
              <w:rPr>
                <w:rFonts w:eastAsia="Times New Roman" w:cs="Times New Roman"/>
                <w:sz w:val="22"/>
                <w:lang w:eastAsia="ru-RU"/>
              </w:rPr>
            </w:pPr>
          </w:p>
        </w:tc>
        <w:tc>
          <w:tcPr>
            <w:tcW w:w="2390" w:type="dxa"/>
            <w:gridSpan w:val="2"/>
            <w:hideMark/>
          </w:tcPr>
          <w:p w14:paraId="0983CFAC" w14:textId="77777777" w:rsidR="00C17208" w:rsidRPr="00950A0B" w:rsidRDefault="00C17208" w:rsidP="00C17208">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tcPr>
          <w:p w14:paraId="20C29E0D" w14:textId="1FB96756" w:rsidR="00C17208" w:rsidRPr="00950A0B" w:rsidRDefault="00C17208" w:rsidP="00C17208">
            <w:pPr>
              <w:jc w:val="center"/>
              <w:rPr>
                <w:rFonts w:eastAsia="Times New Roman" w:cs="Times New Roman"/>
                <w:sz w:val="22"/>
                <w:lang w:eastAsia="ru-RU"/>
              </w:rPr>
            </w:pPr>
            <w:r w:rsidRPr="00950A0B">
              <w:rPr>
                <w:rFonts w:eastAsia="Times New Roman" w:cs="Times New Roman"/>
                <w:color w:val="000000"/>
                <w:sz w:val="22"/>
                <w:lang w:eastAsia="ru-RU"/>
              </w:rPr>
              <w:t>13 415,45675</w:t>
            </w:r>
          </w:p>
        </w:tc>
        <w:tc>
          <w:tcPr>
            <w:tcW w:w="1030" w:type="dxa"/>
            <w:gridSpan w:val="3"/>
          </w:tcPr>
          <w:p w14:paraId="653624C6" w14:textId="77777777" w:rsidR="00C17208" w:rsidRPr="00950A0B" w:rsidRDefault="00C17208" w:rsidP="00C17208">
            <w:pPr>
              <w:jc w:val="center"/>
              <w:rPr>
                <w:rFonts w:eastAsia="Times New Roman" w:cs="Times New Roman"/>
                <w:sz w:val="22"/>
                <w:lang w:eastAsia="ru-RU"/>
              </w:rPr>
            </w:pPr>
            <w:r w:rsidRPr="00950A0B">
              <w:rPr>
                <w:rFonts w:eastAsia="Times New Roman" w:cs="Times New Roman"/>
                <w:color w:val="000000"/>
                <w:sz w:val="22"/>
                <w:lang w:eastAsia="ru-RU"/>
              </w:rPr>
              <w:t>2 185,26000 </w:t>
            </w:r>
          </w:p>
        </w:tc>
        <w:tc>
          <w:tcPr>
            <w:tcW w:w="1262" w:type="dxa"/>
            <w:vAlign w:val="center"/>
          </w:tcPr>
          <w:p w14:paraId="692DA7C7" w14:textId="22A57B3C" w:rsidR="00C17208" w:rsidRPr="00950A0B" w:rsidRDefault="00C17208" w:rsidP="00C17208">
            <w:pPr>
              <w:jc w:val="center"/>
              <w:rPr>
                <w:rFonts w:eastAsia="Times New Roman" w:cs="Times New Roman"/>
                <w:sz w:val="22"/>
                <w:lang w:eastAsia="ru-RU"/>
              </w:rPr>
            </w:pPr>
            <w:r w:rsidRPr="00950A0B">
              <w:rPr>
                <w:rFonts w:cs="Times New Roman"/>
                <w:color w:val="000000"/>
                <w:sz w:val="22"/>
              </w:rPr>
              <w:t>11 230,19675</w:t>
            </w:r>
          </w:p>
        </w:tc>
        <w:tc>
          <w:tcPr>
            <w:tcW w:w="2795" w:type="dxa"/>
            <w:gridSpan w:val="5"/>
          </w:tcPr>
          <w:p w14:paraId="178A740F" w14:textId="148E151B" w:rsidR="00C17208" w:rsidRPr="00950A0B" w:rsidRDefault="00C17208" w:rsidP="00C17208">
            <w:pPr>
              <w:jc w:val="center"/>
              <w:rPr>
                <w:rFonts w:eastAsia="Times New Roman" w:cs="Times New Roman"/>
                <w:sz w:val="22"/>
                <w:lang w:eastAsia="ru-RU"/>
              </w:rPr>
            </w:pPr>
            <w:r w:rsidRPr="00950A0B">
              <w:rPr>
                <w:rFonts w:cs="Times New Roman"/>
                <w:color w:val="000000"/>
                <w:sz w:val="22"/>
              </w:rPr>
              <w:t>0,00000</w:t>
            </w:r>
          </w:p>
        </w:tc>
        <w:tc>
          <w:tcPr>
            <w:tcW w:w="842" w:type="dxa"/>
            <w:gridSpan w:val="2"/>
          </w:tcPr>
          <w:p w14:paraId="3593131B" w14:textId="04FFFCDB" w:rsidR="00C17208" w:rsidRPr="00950A0B" w:rsidRDefault="00C17208" w:rsidP="00C17208">
            <w:pPr>
              <w:jc w:val="center"/>
              <w:rPr>
                <w:rFonts w:eastAsia="Times New Roman" w:cs="Times New Roman"/>
                <w:sz w:val="22"/>
                <w:lang w:eastAsia="ru-RU"/>
              </w:rPr>
            </w:pPr>
            <w:r w:rsidRPr="00950A0B">
              <w:rPr>
                <w:rFonts w:cs="Times New Roman"/>
                <w:color w:val="000000"/>
                <w:sz w:val="22"/>
              </w:rPr>
              <w:t>0,00000</w:t>
            </w:r>
          </w:p>
        </w:tc>
        <w:tc>
          <w:tcPr>
            <w:tcW w:w="841" w:type="dxa"/>
            <w:gridSpan w:val="2"/>
            <w:vAlign w:val="center"/>
          </w:tcPr>
          <w:p w14:paraId="6650BA5D" w14:textId="77777777" w:rsidR="00C17208" w:rsidRPr="00950A0B" w:rsidRDefault="00C17208" w:rsidP="00C17208">
            <w:pPr>
              <w:jc w:val="center"/>
              <w:rPr>
                <w:rFonts w:eastAsia="Times New Roman" w:cs="Times New Roman"/>
                <w:sz w:val="22"/>
                <w:lang w:eastAsia="ru-RU"/>
              </w:rPr>
            </w:pPr>
            <w:r w:rsidRPr="00950A0B">
              <w:rPr>
                <w:rFonts w:cs="Times New Roman"/>
                <w:color w:val="000000"/>
                <w:sz w:val="22"/>
              </w:rPr>
              <w:t>0,00000</w:t>
            </w:r>
          </w:p>
        </w:tc>
        <w:tc>
          <w:tcPr>
            <w:tcW w:w="1040" w:type="dxa"/>
            <w:gridSpan w:val="2"/>
            <w:vMerge/>
          </w:tcPr>
          <w:p w14:paraId="420A6D88" w14:textId="77777777" w:rsidR="00C17208" w:rsidRPr="00950A0B" w:rsidRDefault="00C17208" w:rsidP="00C17208">
            <w:pPr>
              <w:rPr>
                <w:rFonts w:eastAsia="Times New Roman" w:cs="Times New Roman"/>
                <w:sz w:val="22"/>
                <w:lang w:eastAsia="ru-RU"/>
              </w:rPr>
            </w:pPr>
          </w:p>
        </w:tc>
      </w:tr>
      <w:tr w:rsidR="00C17208" w:rsidRPr="00950A0B" w14:paraId="45409C71" w14:textId="77777777" w:rsidTr="00BF5BE6">
        <w:trPr>
          <w:gridAfter w:val="1"/>
          <w:wAfter w:w="15" w:type="dxa"/>
          <w:trHeight w:val="484"/>
        </w:trPr>
        <w:tc>
          <w:tcPr>
            <w:tcW w:w="634" w:type="dxa"/>
            <w:gridSpan w:val="2"/>
            <w:vMerge/>
          </w:tcPr>
          <w:p w14:paraId="45B8795E" w14:textId="77777777" w:rsidR="00C17208" w:rsidRPr="00950A0B" w:rsidRDefault="00C17208" w:rsidP="00C17208">
            <w:pPr>
              <w:rPr>
                <w:rFonts w:eastAsia="Times New Roman" w:cs="Times New Roman"/>
                <w:sz w:val="22"/>
                <w:lang w:eastAsia="ru-RU"/>
              </w:rPr>
            </w:pPr>
          </w:p>
        </w:tc>
        <w:tc>
          <w:tcPr>
            <w:tcW w:w="2691" w:type="dxa"/>
            <w:vMerge/>
          </w:tcPr>
          <w:p w14:paraId="5114E630" w14:textId="77777777" w:rsidR="00C17208" w:rsidRPr="00950A0B" w:rsidRDefault="00C17208" w:rsidP="00C17208">
            <w:pPr>
              <w:rPr>
                <w:rFonts w:eastAsia="Times New Roman" w:cs="Times New Roman"/>
                <w:sz w:val="22"/>
                <w:lang w:eastAsia="ru-RU"/>
              </w:rPr>
            </w:pPr>
          </w:p>
        </w:tc>
        <w:tc>
          <w:tcPr>
            <w:tcW w:w="1215" w:type="dxa"/>
            <w:gridSpan w:val="2"/>
            <w:vMerge/>
          </w:tcPr>
          <w:p w14:paraId="29CF8D84" w14:textId="77777777" w:rsidR="00C17208" w:rsidRPr="00950A0B" w:rsidRDefault="00C17208" w:rsidP="00C17208">
            <w:pPr>
              <w:rPr>
                <w:rFonts w:eastAsia="Times New Roman" w:cs="Times New Roman"/>
                <w:sz w:val="22"/>
                <w:lang w:eastAsia="ru-RU"/>
              </w:rPr>
            </w:pPr>
          </w:p>
        </w:tc>
        <w:tc>
          <w:tcPr>
            <w:tcW w:w="2390" w:type="dxa"/>
            <w:gridSpan w:val="2"/>
          </w:tcPr>
          <w:p w14:paraId="1A74BEC6" w14:textId="77777777" w:rsidR="00C17208" w:rsidRPr="00950A0B" w:rsidRDefault="00C17208" w:rsidP="00C17208">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0BC75FCA" w14:textId="77777777" w:rsidR="00C17208" w:rsidRPr="00950A0B" w:rsidRDefault="00C17208" w:rsidP="00C17208">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7AB28226" w14:textId="77777777" w:rsidR="00C17208" w:rsidRPr="00950A0B" w:rsidRDefault="00C17208" w:rsidP="00C17208">
            <w:pPr>
              <w:jc w:val="center"/>
              <w:rPr>
                <w:rFonts w:cs="Times New Roman"/>
                <w:color w:val="000000"/>
                <w:sz w:val="22"/>
              </w:rPr>
            </w:pPr>
            <w:r w:rsidRPr="00950A0B">
              <w:rPr>
                <w:rFonts w:cs="Times New Roman"/>
                <w:color w:val="000000"/>
                <w:sz w:val="22"/>
              </w:rPr>
              <w:t>0,00000</w:t>
            </w:r>
          </w:p>
        </w:tc>
        <w:tc>
          <w:tcPr>
            <w:tcW w:w="1262" w:type="dxa"/>
            <w:vAlign w:val="center"/>
          </w:tcPr>
          <w:p w14:paraId="2D37EDBB" w14:textId="77777777" w:rsidR="00C17208" w:rsidRPr="00950A0B" w:rsidRDefault="00C17208" w:rsidP="00C17208">
            <w:pPr>
              <w:jc w:val="center"/>
              <w:rPr>
                <w:rFonts w:cs="Times New Roman"/>
                <w:color w:val="000000"/>
                <w:sz w:val="22"/>
              </w:rPr>
            </w:pPr>
            <w:r w:rsidRPr="00950A0B">
              <w:rPr>
                <w:rFonts w:cs="Times New Roman"/>
                <w:color w:val="000000"/>
                <w:sz w:val="22"/>
              </w:rPr>
              <w:t>0,00000</w:t>
            </w:r>
          </w:p>
        </w:tc>
        <w:tc>
          <w:tcPr>
            <w:tcW w:w="2795" w:type="dxa"/>
            <w:gridSpan w:val="5"/>
          </w:tcPr>
          <w:p w14:paraId="55A7F793" w14:textId="20CD3FBD" w:rsidR="00C17208" w:rsidRPr="00950A0B" w:rsidRDefault="00C17208" w:rsidP="00C17208">
            <w:pPr>
              <w:jc w:val="center"/>
              <w:rPr>
                <w:rFonts w:cs="Times New Roman"/>
                <w:color w:val="000000"/>
                <w:sz w:val="22"/>
              </w:rPr>
            </w:pPr>
            <w:r w:rsidRPr="00950A0B">
              <w:rPr>
                <w:rFonts w:cs="Times New Roman"/>
                <w:color w:val="000000"/>
                <w:sz w:val="22"/>
              </w:rPr>
              <w:t>0,00000</w:t>
            </w:r>
          </w:p>
        </w:tc>
        <w:tc>
          <w:tcPr>
            <w:tcW w:w="842" w:type="dxa"/>
            <w:gridSpan w:val="2"/>
          </w:tcPr>
          <w:p w14:paraId="27D197AC" w14:textId="299AE0BD" w:rsidR="00C17208" w:rsidRPr="00950A0B" w:rsidRDefault="00C17208" w:rsidP="00C17208">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2EB47016" w14:textId="77777777" w:rsidR="00C17208" w:rsidRPr="00950A0B" w:rsidRDefault="00C17208" w:rsidP="00C17208">
            <w:pPr>
              <w:jc w:val="center"/>
              <w:rPr>
                <w:rFonts w:cs="Times New Roman"/>
                <w:color w:val="000000"/>
                <w:sz w:val="22"/>
              </w:rPr>
            </w:pPr>
            <w:r w:rsidRPr="00950A0B">
              <w:rPr>
                <w:rFonts w:cs="Times New Roman"/>
                <w:color w:val="000000"/>
                <w:sz w:val="22"/>
              </w:rPr>
              <w:t>0,00000</w:t>
            </w:r>
          </w:p>
        </w:tc>
        <w:tc>
          <w:tcPr>
            <w:tcW w:w="1040" w:type="dxa"/>
            <w:gridSpan w:val="2"/>
            <w:vMerge/>
          </w:tcPr>
          <w:p w14:paraId="5B3CC439" w14:textId="77777777" w:rsidR="00C17208" w:rsidRPr="00950A0B" w:rsidRDefault="00C17208" w:rsidP="00C17208">
            <w:pPr>
              <w:rPr>
                <w:rFonts w:eastAsia="Times New Roman" w:cs="Times New Roman"/>
                <w:sz w:val="22"/>
                <w:lang w:eastAsia="ru-RU"/>
              </w:rPr>
            </w:pPr>
          </w:p>
        </w:tc>
      </w:tr>
      <w:tr w:rsidR="00154DAA" w:rsidRPr="00950A0B" w14:paraId="49DA018F" w14:textId="77777777" w:rsidTr="00BF5BE6">
        <w:trPr>
          <w:gridAfter w:val="1"/>
          <w:wAfter w:w="15" w:type="dxa"/>
          <w:trHeight w:val="480"/>
        </w:trPr>
        <w:tc>
          <w:tcPr>
            <w:tcW w:w="634" w:type="dxa"/>
            <w:gridSpan w:val="2"/>
            <w:vMerge/>
            <w:hideMark/>
          </w:tcPr>
          <w:p w14:paraId="5ABE7DCE" w14:textId="77777777" w:rsidR="00154DAA" w:rsidRPr="00950A0B" w:rsidRDefault="00154DAA" w:rsidP="00CE4552">
            <w:pPr>
              <w:rPr>
                <w:rFonts w:eastAsia="Times New Roman" w:cs="Times New Roman"/>
                <w:sz w:val="22"/>
                <w:lang w:eastAsia="ru-RU"/>
              </w:rPr>
            </w:pPr>
          </w:p>
        </w:tc>
        <w:tc>
          <w:tcPr>
            <w:tcW w:w="2691" w:type="dxa"/>
            <w:vMerge w:val="restart"/>
            <w:hideMark/>
          </w:tcPr>
          <w:p w14:paraId="58ED311C" w14:textId="77777777" w:rsidR="00154DAA" w:rsidRPr="00950A0B" w:rsidRDefault="00154DAA" w:rsidP="00CE4552">
            <w:pPr>
              <w:rPr>
                <w:rFonts w:eastAsia="Times New Roman" w:cs="Times New Roman"/>
                <w:i/>
                <w:sz w:val="22"/>
                <w:lang w:eastAsia="ru-RU"/>
              </w:rPr>
            </w:pPr>
            <w:r w:rsidRPr="00950A0B">
              <w:rPr>
                <w:rFonts w:eastAsia="Times New Roman" w:cs="Times New Roman"/>
                <w:i/>
                <w:iCs/>
                <w:color w:val="000000"/>
                <w:sz w:val="22"/>
                <w:szCs w:val="16"/>
                <w:lang w:eastAsia="ru-RU"/>
              </w:rPr>
              <w:t>Созданы и отремонтированы пешеходные коммуникации, ед.</w:t>
            </w:r>
          </w:p>
        </w:tc>
        <w:tc>
          <w:tcPr>
            <w:tcW w:w="1215" w:type="dxa"/>
            <w:gridSpan w:val="2"/>
            <w:vMerge w:val="restart"/>
            <w:hideMark/>
          </w:tcPr>
          <w:p w14:paraId="1E81E0E1"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779CEC2E"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5A1D95BF"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3C06B61A"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6884C4A1"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487855BD" w14:textId="77777777" w:rsidR="00154DAA" w:rsidRPr="00950A0B" w:rsidRDefault="00154DAA" w:rsidP="00CE4552">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4B7E1A29" w14:textId="77777777" w:rsidR="00154DAA" w:rsidRPr="00950A0B" w:rsidRDefault="00154DAA" w:rsidP="00CE4552">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3FBE8351"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0AC08DE6"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1810715F" w14:textId="77777777" w:rsidR="00154DAA" w:rsidRPr="00950A0B" w:rsidRDefault="00154DAA" w:rsidP="00CE4552">
            <w:pPr>
              <w:jc w:val="center"/>
              <w:rPr>
                <w:rFonts w:eastAsia="Times New Roman" w:cs="Times New Roman"/>
                <w:sz w:val="22"/>
                <w:lang w:eastAsia="ru-RU"/>
              </w:rPr>
            </w:pPr>
          </w:p>
        </w:tc>
      </w:tr>
      <w:tr w:rsidR="00154DAA" w:rsidRPr="00950A0B" w14:paraId="75A6E1C8" w14:textId="77777777" w:rsidTr="00BF5BE6">
        <w:trPr>
          <w:gridAfter w:val="1"/>
          <w:wAfter w:w="15" w:type="dxa"/>
          <w:trHeight w:val="2436"/>
        </w:trPr>
        <w:tc>
          <w:tcPr>
            <w:tcW w:w="634" w:type="dxa"/>
            <w:gridSpan w:val="2"/>
            <w:vMerge/>
          </w:tcPr>
          <w:p w14:paraId="4B7A9FB1" w14:textId="77777777" w:rsidR="00154DAA" w:rsidRPr="00950A0B" w:rsidRDefault="00154DAA" w:rsidP="00CE4552">
            <w:pPr>
              <w:rPr>
                <w:rFonts w:eastAsia="Times New Roman" w:cs="Times New Roman"/>
                <w:sz w:val="22"/>
                <w:lang w:eastAsia="ru-RU"/>
              </w:rPr>
            </w:pPr>
          </w:p>
        </w:tc>
        <w:tc>
          <w:tcPr>
            <w:tcW w:w="2691" w:type="dxa"/>
            <w:vMerge/>
          </w:tcPr>
          <w:p w14:paraId="3A4D33D9" w14:textId="77777777" w:rsidR="00154DAA" w:rsidRPr="00950A0B" w:rsidRDefault="00154DAA" w:rsidP="00CE4552">
            <w:pPr>
              <w:rPr>
                <w:rFonts w:eastAsia="Times New Roman" w:cs="Times New Roman"/>
                <w:sz w:val="22"/>
                <w:lang w:eastAsia="ru-RU"/>
              </w:rPr>
            </w:pPr>
          </w:p>
        </w:tc>
        <w:tc>
          <w:tcPr>
            <w:tcW w:w="1215" w:type="dxa"/>
            <w:gridSpan w:val="2"/>
            <w:vMerge/>
          </w:tcPr>
          <w:p w14:paraId="3ECAF0E9" w14:textId="77777777" w:rsidR="00154DAA" w:rsidRPr="00950A0B" w:rsidRDefault="00154DAA" w:rsidP="00CE4552">
            <w:pPr>
              <w:jc w:val="center"/>
              <w:rPr>
                <w:rFonts w:eastAsia="Times New Roman" w:cs="Times New Roman"/>
                <w:sz w:val="22"/>
                <w:lang w:eastAsia="ru-RU"/>
              </w:rPr>
            </w:pPr>
          </w:p>
        </w:tc>
        <w:tc>
          <w:tcPr>
            <w:tcW w:w="2390" w:type="dxa"/>
            <w:gridSpan w:val="2"/>
            <w:vMerge/>
          </w:tcPr>
          <w:p w14:paraId="0A88F5C3" w14:textId="77777777" w:rsidR="00154DAA" w:rsidRPr="00950A0B" w:rsidRDefault="00154DAA" w:rsidP="00CE4552">
            <w:pPr>
              <w:jc w:val="center"/>
              <w:rPr>
                <w:rFonts w:eastAsia="Times New Roman" w:cs="Times New Roman"/>
                <w:sz w:val="22"/>
                <w:lang w:eastAsia="ru-RU"/>
              </w:rPr>
            </w:pPr>
          </w:p>
        </w:tc>
        <w:tc>
          <w:tcPr>
            <w:tcW w:w="1208" w:type="dxa"/>
            <w:vMerge/>
          </w:tcPr>
          <w:p w14:paraId="4348E885" w14:textId="77777777" w:rsidR="00154DAA" w:rsidRPr="00950A0B" w:rsidRDefault="00154DAA" w:rsidP="00CE4552">
            <w:pPr>
              <w:jc w:val="center"/>
              <w:rPr>
                <w:rFonts w:eastAsia="Times New Roman" w:cs="Times New Roman"/>
                <w:sz w:val="22"/>
                <w:lang w:eastAsia="ru-RU"/>
              </w:rPr>
            </w:pPr>
          </w:p>
        </w:tc>
        <w:tc>
          <w:tcPr>
            <w:tcW w:w="1030" w:type="dxa"/>
            <w:gridSpan w:val="3"/>
            <w:vMerge/>
          </w:tcPr>
          <w:p w14:paraId="5F0D165F" w14:textId="77777777" w:rsidR="00154DAA" w:rsidRPr="00950A0B" w:rsidRDefault="00154DAA" w:rsidP="00CE4552">
            <w:pPr>
              <w:jc w:val="center"/>
              <w:rPr>
                <w:rFonts w:eastAsia="Times New Roman" w:cs="Times New Roman"/>
                <w:sz w:val="22"/>
                <w:lang w:eastAsia="ru-RU"/>
              </w:rPr>
            </w:pPr>
          </w:p>
        </w:tc>
        <w:tc>
          <w:tcPr>
            <w:tcW w:w="1262" w:type="dxa"/>
            <w:vMerge/>
          </w:tcPr>
          <w:p w14:paraId="14203579" w14:textId="77777777" w:rsidR="00154DAA" w:rsidRPr="00950A0B" w:rsidRDefault="00154DAA" w:rsidP="00CE4552">
            <w:pPr>
              <w:jc w:val="center"/>
              <w:rPr>
                <w:rFonts w:eastAsia="Times New Roman" w:cs="Times New Roman"/>
                <w:sz w:val="22"/>
                <w:lang w:eastAsia="ru-RU"/>
              </w:rPr>
            </w:pPr>
          </w:p>
        </w:tc>
        <w:tc>
          <w:tcPr>
            <w:tcW w:w="559" w:type="dxa"/>
            <w:vMerge/>
          </w:tcPr>
          <w:p w14:paraId="32B01935" w14:textId="77777777" w:rsidR="00154DAA" w:rsidRPr="00950A0B" w:rsidRDefault="00154DAA" w:rsidP="00CE4552">
            <w:pPr>
              <w:jc w:val="center"/>
              <w:rPr>
                <w:rFonts w:eastAsia="Times New Roman" w:cs="Times New Roman"/>
                <w:sz w:val="20"/>
                <w:szCs w:val="20"/>
                <w:lang w:eastAsia="ru-RU"/>
              </w:rPr>
            </w:pPr>
          </w:p>
        </w:tc>
        <w:tc>
          <w:tcPr>
            <w:tcW w:w="559" w:type="dxa"/>
          </w:tcPr>
          <w:p w14:paraId="28C3CD36" w14:textId="77777777" w:rsidR="00154DAA" w:rsidRPr="00950A0B" w:rsidRDefault="00154DAA" w:rsidP="00CE4552">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7AA46AFA"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10A8FB46"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3DBC690C"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0016C92E"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053098B2" w14:textId="77777777" w:rsidR="00154DAA" w:rsidRPr="00950A0B" w:rsidRDefault="00154DAA" w:rsidP="00CE4552">
            <w:pPr>
              <w:jc w:val="center"/>
              <w:rPr>
                <w:rFonts w:eastAsia="Times New Roman" w:cs="Times New Roman"/>
                <w:sz w:val="20"/>
                <w:szCs w:val="20"/>
                <w:lang w:eastAsia="ru-RU"/>
              </w:rPr>
            </w:pPr>
          </w:p>
        </w:tc>
        <w:tc>
          <w:tcPr>
            <w:tcW w:w="841" w:type="dxa"/>
            <w:gridSpan w:val="2"/>
            <w:vMerge/>
          </w:tcPr>
          <w:p w14:paraId="345E93DF" w14:textId="77777777" w:rsidR="00154DAA" w:rsidRPr="00950A0B" w:rsidRDefault="00154DAA" w:rsidP="00CE4552">
            <w:pPr>
              <w:jc w:val="center"/>
              <w:rPr>
                <w:rFonts w:eastAsia="Times New Roman" w:cs="Times New Roman"/>
                <w:sz w:val="20"/>
                <w:szCs w:val="20"/>
                <w:lang w:eastAsia="ru-RU"/>
              </w:rPr>
            </w:pPr>
          </w:p>
        </w:tc>
        <w:tc>
          <w:tcPr>
            <w:tcW w:w="1040" w:type="dxa"/>
            <w:gridSpan w:val="2"/>
            <w:vMerge/>
          </w:tcPr>
          <w:p w14:paraId="2B5BA3C7" w14:textId="77777777" w:rsidR="00154DAA" w:rsidRPr="00950A0B" w:rsidRDefault="00154DAA" w:rsidP="00CE4552">
            <w:pPr>
              <w:jc w:val="center"/>
              <w:rPr>
                <w:rFonts w:eastAsia="Times New Roman" w:cs="Times New Roman"/>
                <w:sz w:val="20"/>
                <w:szCs w:val="20"/>
                <w:lang w:eastAsia="ru-RU"/>
              </w:rPr>
            </w:pPr>
          </w:p>
        </w:tc>
      </w:tr>
      <w:tr w:rsidR="00154DAA" w:rsidRPr="00950A0B" w14:paraId="2B2709CA" w14:textId="77777777" w:rsidTr="00BF5BE6">
        <w:trPr>
          <w:gridAfter w:val="1"/>
          <w:wAfter w:w="15" w:type="dxa"/>
          <w:trHeight w:val="483"/>
        </w:trPr>
        <w:tc>
          <w:tcPr>
            <w:tcW w:w="634" w:type="dxa"/>
            <w:gridSpan w:val="2"/>
            <w:vMerge/>
            <w:hideMark/>
          </w:tcPr>
          <w:p w14:paraId="1E30A35B" w14:textId="77777777" w:rsidR="00154DAA" w:rsidRPr="00950A0B" w:rsidRDefault="00154DAA" w:rsidP="00CE4552">
            <w:pPr>
              <w:rPr>
                <w:rFonts w:eastAsia="Times New Roman" w:cs="Times New Roman"/>
                <w:sz w:val="22"/>
                <w:lang w:eastAsia="ru-RU"/>
              </w:rPr>
            </w:pPr>
          </w:p>
        </w:tc>
        <w:tc>
          <w:tcPr>
            <w:tcW w:w="2691" w:type="dxa"/>
            <w:vMerge/>
            <w:hideMark/>
          </w:tcPr>
          <w:p w14:paraId="4AF78A89" w14:textId="77777777" w:rsidR="00154DAA" w:rsidRPr="00950A0B" w:rsidRDefault="00154DAA" w:rsidP="00CE4552">
            <w:pPr>
              <w:rPr>
                <w:rFonts w:eastAsia="Times New Roman" w:cs="Times New Roman"/>
                <w:sz w:val="22"/>
                <w:lang w:eastAsia="ru-RU"/>
              </w:rPr>
            </w:pPr>
          </w:p>
        </w:tc>
        <w:tc>
          <w:tcPr>
            <w:tcW w:w="1215" w:type="dxa"/>
            <w:gridSpan w:val="2"/>
            <w:vMerge/>
            <w:hideMark/>
          </w:tcPr>
          <w:p w14:paraId="158A979E" w14:textId="77777777" w:rsidR="00154DAA" w:rsidRPr="00950A0B" w:rsidRDefault="00154DAA" w:rsidP="00CE4552">
            <w:pPr>
              <w:rPr>
                <w:rFonts w:eastAsia="Times New Roman" w:cs="Times New Roman"/>
                <w:sz w:val="22"/>
                <w:lang w:eastAsia="ru-RU"/>
              </w:rPr>
            </w:pPr>
          </w:p>
        </w:tc>
        <w:tc>
          <w:tcPr>
            <w:tcW w:w="2390" w:type="dxa"/>
            <w:gridSpan w:val="2"/>
            <w:vMerge/>
            <w:hideMark/>
          </w:tcPr>
          <w:p w14:paraId="00E746D1" w14:textId="77777777" w:rsidR="00154DAA" w:rsidRPr="00950A0B" w:rsidRDefault="00154DAA" w:rsidP="00CE4552">
            <w:pPr>
              <w:rPr>
                <w:rFonts w:eastAsia="Times New Roman" w:cs="Times New Roman"/>
                <w:sz w:val="22"/>
                <w:lang w:eastAsia="ru-RU"/>
              </w:rPr>
            </w:pPr>
          </w:p>
        </w:tc>
        <w:tc>
          <w:tcPr>
            <w:tcW w:w="1208" w:type="dxa"/>
          </w:tcPr>
          <w:p w14:paraId="43947F2A" w14:textId="59679D44" w:rsidR="00154DAA" w:rsidRPr="00950A0B" w:rsidRDefault="00580290" w:rsidP="00CE4552">
            <w:pPr>
              <w:jc w:val="center"/>
              <w:rPr>
                <w:rFonts w:eastAsia="Times New Roman" w:cs="Times New Roman"/>
                <w:sz w:val="22"/>
                <w:lang w:eastAsia="ru-RU"/>
              </w:rPr>
            </w:pPr>
            <w:r w:rsidRPr="00950A0B">
              <w:rPr>
                <w:rFonts w:eastAsia="Times New Roman" w:cs="Times New Roman"/>
                <w:sz w:val="22"/>
                <w:lang w:eastAsia="ru-RU"/>
              </w:rPr>
              <w:t>42</w:t>
            </w:r>
          </w:p>
        </w:tc>
        <w:tc>
          <w:tcPr>
            <w:tcW w:w="1030" w:type="dxa"/>
            <w:gridSpan w:val="3"/>
          </w:tcPr>
          <w:p w14:paraId="32DF53CA" w14:textId="77777777" w:rsidR="00154DAA" w:rsidRPr="00950A0B" w:rsidRDefault="00154DAA" w:rsidP="00CE4552">
            <w:pPr>
              <w:jc w:val="center"/>
              <w:rPr>
                <w:rFonts w:cs="Times New Roman"/>
                <w:sz w:val="22"/>
              </w:rPr>
            </w:pPr>
            <w:r w:rsidRPr="00950A0B">
              <w:rPr>
                <w:rFonts w:cs="Times New Roman"/>
                <w:sz w:val="22"/>
              </w:rPr>
              <w:t>18</w:t>
            </w:r>
          </w:p>
        </w:tc>
        <w:tc>
          <w:tcPr>
            <w:tcW w:w="1262" w:type="dxa"/>
          </w:tcPr>
          <w:p w14:paraId="3C9E300B" w14:textId="77777777" w:rsidR="00154DAA" w:rsidRPr="00950A0B" w:rsidRDefault="00154DAA" w:rsidP="00CE4552">
            <w:pPr>
              <w:jc w:val="center"/>
              <w:rPr>
                <w:rFonts w:cs="Times New Roman"/>
                <w:sz w:val="22"/>
              </w:rPr>
            </w:pPr>
            <w:r w:rsidRPr="00950A0B">
              <w:rPr>
                <w:rFonts w:eastAsia="Times New Roman" w:cs="Times New Roman"/>
                <w:sz w:val="22"/>
                <w:lang w:val="en-US" w:eastAsia="ru-RU"/>
              </w:rPr>
              <w:t>24</w:t>
            </w:r>
          </w:p>
        </w:tc>
        <w:tc>
          <w:tcPr>
            <w:tcW w:w="559" w:type="dxa"/>
          </w:tcPr>
          <w:p w14:paraId="1BA5F0A9" w14:textId="6F7A41F4" w:rsidR="00154DAA" w:rsidRPr="00950A0B" w:rsidRDefault="00580290" w:rsidP="00CE4552">
            <w:pPr>
              <w:jc w:val="center"/>
              <w:rPr>
                <w:rFonts w:cs="Times New Roman"/>
                <w:sz w:val="22"/>
              </w:rPr>
            </w:pPr>
            <w:r w:rsidRPr="00950A0B">
              <w:rPr>
                <w:rFonts w:eastAsia="Times New Roman" w:cs="Times New Roman"/>
                <w:sz w:val="22"/>
                <w:lang w:eastAsia="ru-RU"/>
              </w:rPr>
              <w:t>0</w:t>
            </w:r>
          </w:p>
        </w:tc>
        <w:tc>
          <w:tcPr>
            <w:tcW w:w="559" w:type="dxa"/>
          </w:tcPr>
          <w:p w14:paraId="480E54FE" w14:textId="77777777" w:rsidR="00154DAA" w:rsidRPr="00950A0B" w:rsidRDefault="00154DAA" w:rsidP="00CE4552">
            <w:pPr>
              <w:jc w:val="center"/>
              <w:rPr>
                <w:rFonts w:cs="Times New Roman"/>
                <w:sz w:val="22"/>
              </w:rPr>
            </w:pPr>
            <w:r w:rsidRPr="00950A0B">
              <w:rPr>
                <w:rFonts w:cs="Times New Roman"/>
                <w:sz w:val="22"/>
              </w:rPr>
              <w:t>0</w:t>
            </w:r>
          </w:p>
        </w:tc>
        <w:tc>
          <w:tcPr>
            <w:tcW w:w="559" w:type="dxa"/>
          </w:tcPr>
          <w:p w14:paraId="68DF66B1" w14:textId="77777777" w:rsidR="00154DAA" w:rsidRPr="00950A0B" w:rsidRDefault="00154DAA" w:rsidP="00CE4552">
            <w:pPr>
              <w:jc w:val="center"/>
              <w:rPr>
                <w:rFonts w:cs="Times New Roman"/>
                <w:sz w:val="22"/>
              </w:rPr>
            </w:pPr>
            <w:r w:rsidRPr="00950A0B">
              <w:rPr>
                <w:rFonts w:cs="Times New Roman"/>
                <w:sz w:val="22"/>
              </w:rPr>
              <w:t>0</w:t>
            </w:r>
          </w:p>
        </w:tc>
        <w:tc>
          <w:tcPr>
            <w:tcW w:w="559" w:type="dxa"/>
          </w:tcPr>
          <w:p w14:paraId="5D738D02" w14:textId="77777777" w:rsidR="00154DAA" w:rsidRPr="00950A0B" w:rsidRDefault="00154DAA" w:rsidP="00CE4552">
            <w:pPr>
              <w:jc w:val="center"/>
              <w:rPr>
                <w:rFonts w:cs="Times New Roman"/>
                <w:sz w:val="22"/>
              </w:rPr>
            </w:pPr>
            <w:r w:rsidRPr="00950A0B">
              <w:rPr>
                <w:rFonts w:cs="Times New Roman"/>
                <w:sz w:val="22"/>
              </w:rPr>
              <w:t>0</w:t>
            </w:r>
          </w:p>
        </w:tc>
        <w:tc>
          <w:tcPr>
            <w:tcW w:w="559" w:type="dxa"/>
          </w:tcPr>
          <w:p w14:paraId="34F57778" w14:textId="1AD13F89" w:rsidR="00154DAA" w:rsidRPr="00950A0B" w:rsidRDefault="00580290" w:rsidP="00CE4552">
            <w:pPr>
              <w:jc w:val="center"/>
              <w:rPr>
                <w:rFonts w:cs="Times New Roman"/>
                <w:sz w:val="22"/>
              </w:rPr>
            </w:pPr>
            <w:r w:rsidRPr="00950A0B">
              <w:rPr>
                <w:rFonts w:eastAsia="Times New Roman" w:cs="Times New Roman"/>
                <w:sz w:val="22"/>
                <w:lang w:eastAsia="ru-RU"/>
              </w:rPr>
              <w:t>0</w:t>
            </w:r>
          </w:p>
        </w:tc>
        <w:tc>
          <w:tcPr>
            <w:tcW w:w="842" w:type="dxa"/>
            <w:gridSpan w:val="2"/>
          </w:tcPr>
          <w:p w14:paraId="47F50618" w14:textId="77777777" w:rsidR="00154DAA" w:rsidRPr="00950A0B" w:rsidRDefault="00154DAA" w:rsidP="00CE4552">
            <w:pPr>
              <w:jc w:val="center"/>
              <w:rPr>
                <w:rFonts w:cs="Times New Roman"/>
                <w:sz w:val="22"/>
              </w:rPr>
            </w:pPr>
            <w:r w:rsidRPr="00950A0B">
              <w:rPr>
                <w:rFonts w:cs="Times New Roman"/>
                <w:sz w:val="22"/>
              </w:rPr>
              <w:t>0</w:t>
            </w:r>
          </w:p>
        </w:tc>
        <w:tc>
          <w:tcPr>
            <w:tcW w:w="841" w:type="dxa"/>
            <w:gridSpan w:val="2"/>
          </w:tcPr>
          <w:p w14:paraId="1DF795D8" w14:textId="77777777" w:rsidR="00154DAA" w:rsidRPr="00950A0B" w:rsidRDefault="00154DAA" w:rsidP="00CE4552">
            <w:pPr>
              <w:jc w:val="center"/>
              <w:rPr>
                <w:rFonts w:cs="Times New Roman"/>
                <w:sz w:val="22"/>
              </w:rPr>
            </w:pPr>
            <w:r w:rsidRPr="00950A0B">
              <w:rPr>
                <w:rFonts w:cs="Times New Roman"/>
                <w:sz w:val="22"/>
              </w:rPr>
              <w:t>0</w:t>
            </w:r>
          </w:p>
        </w:tc>
        <w:tc>
          <w:tcPr>
            <w:tcW w:w="1040" w:type="dxa"/>
            <w:gridSpan w:val="2"/>
            <w:vMerge/>
          </w:tcPr>
          <w:p w14:paraId="3E3C521D" w14:textId="77777777" w:rsidR="00154DAA" w:rsidRPr="00950A0B" w:rsidRDefault="00154DAA" w:rsidP="00CE4552">
            <w:pPr>
              <w:jc w:val="center"/>
              <w:rPr>
                <w:rFonts w:cs="Times New Roman"/>
                <w:sz w:val="22"/>
              </w:rPr>
            </w:pPr>
          </w:p>
        </w:tc>
      </w:tr>
      <w:tr w:rsidR="00154DAA" w:rsidRPr="00950A0B" w14:paraId="6466B7EC" w14:textId="77777777" w:rsidTr="00BF5BE6">
        <w:trPr>
          <w:gridAfter w:val="1"/>
          <w:wAfter w:w="15" w:type="dxa"/>
          <w:trHeight w:val="300"/>
        </w:trPr>
        <w:tc>
          <w:tcPr>
            <w:tcW w:w="634" w:type="dxa"/>
            <w:gridSpan w:val="2"/>
            <w:vMerge w:val="restart"/>
            <w:hideMark/>
          </w:tcPr>
          <w:p w14:paraId="13AF4967"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2.3</w:t>
            </w:r>
          </w:p>
        </w:tc>
        <w:tc>
          <w:tcPr>
            <w:tcW w:w="2691" w:type="dxa"/>
            <w:vMerge w:val="restart"/>
            <w:hideMark/>
          </w:tcPr>
          <w:p w14:paraId="469F9EAD" w14:textId="77777777" w:rsidR="00154DAA" w:rsidRPr="00950A0B" w:rsidRDefault="00154DAA" w:rsidP="00CE4552">
            <w:pPr>
              <w:jc w:val="center"/>
              <w:rPr>
                <w:rFonts w:eastAsia="Times New Roman" w:cs="Times New Roman"/>
                <w:b/>
                <w:iCs/>
                <w:color w:val="000000"/>
                <w:sz w:val="22"/>
                <w:lang w:eastAsia="ru-RU"/>
              </w:rPr>
            </w:pPr>
            <w:r w:rsidRPr="00950A0B">
              <w:rPr>
                <w:rFonts w:eastAsia="Times New Roman" w:cs="Times New Roman"/>
                <w:b/>
                <w:iCs/>
                <w:color w:val="000000"/>
                <w:sz w:val="22"/>
                <w:lang w:eastAsia="ru-RU"/>
              </w:rPr>
              <w:t>Мероприятие 01.03.</w:t>
            </w:r>
          </w:p>
          <w:p w14:paraId="74973DC4" w14:textId="77777777" w:rsidR="00154DAA" w:rsidRPr="00950A0B" w:rsidRDefault="00154DAA" w:rsidP="00CE4552">
            <w:pPr>
              <w:jc w:val="center"/>
              <w:rPr>
                <w:rFonts w:eastAsia="Times New Roman" w:cs="Times New Roman"/>
                <w:b/>
                <w:iCs/>
                <w:color w:val="000000"/>
                <w:sz w:val="22"/>
                <w:lang w:eastAsia="ru-RU"/>
              </w:rPr>
            </w:pPr>
          </w:p>
          <w:p w14:paraId="6929901F"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iCs/>
                <w:color w:val="000000"/>
                <w:sz w:val="22"/>
                <w:lang w:eastAsia="ru-RU"/>
              </w:rPr>
              <w:t xml:space="preserve">Создание административных комиссий, уполномоченных рассматривать дела об административных </w:t>
            </w:r>
            <w:r w:rsidRPr="00950A0B">
              <w:rPr>
                <w:rFonts w:eastAsia="Times New Roman" w:cs="Times New Roman"/>
                <w:iCs/>
                <w:color w:val="000000"/>
                <w:sz w:val="22"/>
                <w:lang w:eastAsia="ru-RU"/>
              </w:rPr>
              <w:lastRenderedPageBreak/>
              <w:t>правонарушениях в сфере благоустройства</w:t>
            </w:r>
          </w:p>
        </w:tc>
        <w:tc>
          <w:tcPr>
            <w:tcW w:w="1215" w:type="dxa"/>
            <w:gridSpan w:val="2"/>
            <w:vMerge w:val="restart"/>
            <w:hideMark/>
          </w:tcPr>
          <w:p w14:paraId="7A8AE247" w14:textId="77777777" w:rsidR="00154DAA" w:rsidRPr="00950A0B" w:rsidRDefault="00154DAA" w:rsidP="00CE4552">
            <w:pPr>
              <w:rPr>
                <w:rFonts w:eastAsia="Times New Roman" w:cs="Times New Roman"/>
                <w:sz w:val="22"/>
                <w:lang w:eastAsia="ru-RU"/>
              </w:rPr>
            </w:pPr>
            <w:r w:rsidRPr="00950A0B">
              <w:rPr>
                <w:rFonts w:eastAsia="Times New Roman" w:cs="Times New Roman"/>
                <w:sz w:val="22"/>
                <w:lang w:eastAsia="ru-RU"/>
              </w:rPr>
              <w:lastRenderedPageBreak/>
              <w:t>2023-2027</w:t>
            </w:r>
          </w:p>
        </w:tc>
        <w:tc>
          <w:tcPr>
            <w:tcW w:w="2390" w:type="dxa"/>
            <w:gridSpan w:val="2"/>
            <w:hideMark/>
          </w:tcPr>
          <w:p w14:paraId="3D17C903" w14:textId="77777777" w:rsidR="00154DAA" w:rsidRPr="00950A0B" w:rsidRDefault="00154DAA" w:rsidP="00CE4552">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54873E72" w14:textId="5E93F8FA" w:rsidR="00154DAA" w:rsidRPr="00950A0B" w:rsidRDefault="00340F09" w:rsidP="00CE4552">
            <w:pPr>
              <w:jc w:val="center"/>
              <w:rPr>
                <w:rFonts w:cs="Times New Roman"/>
                <w:color w:val="000000"/>
                <w:sz w:val="22"/>
              </w:rPr>
            </w:pPr>
            <w:r w:rsidRPr="00950A0B">
              <w:rPr>
                <w:rFonts w:cs="Times New Roman"/>
                <w:color w:val="000000"/>
                <w:sz w:val="22"/>
              </w:rPr>
              <w:t>7 630,92166</w:t>
            </w:r>
          </w:p>
        </w:tc>
        <w:tc>
          <w:tcPr>
            <w:tcW w:w="1030" w:type="dxa"/>
            <w:gridSpan w:val="3"/>
            <w:vAlign w:val="center"/>
          </w:tcPr>
          <w:p w14:paraId="63738AC1" w14:textId="77777777" w:rsidR="00154DAA" w:rsidRPr="00950A0B" w:rsidRDefault="00154DAA" w:rsidP="00CE4552">
            <w:pPr>
              <w:jc w:val="center"/>
              <w:rPr>
                <w:rFonts w:cs="Times New Roman"/>
                <w:color w:val="000000"/>
                <w:sz w:val="22"/>
              </w:rPr>
            </w:pPr>
            <w:r w:rsidRPr="00950A0B">
              <w:rPr>
                <w:rFonts w:cs="Times New Roman"/>
                <w:color w:val="000000"/>
                <w:sz w:val="22"/>
              </w:rPr>
              <w:t>1 283,00000</w:t>
            </w:r>
          </w:p>
        </w:tc>
        <w:tc>
          <w:tcPr>
            <w:tcW w:w="1262" w:type="dxa"/>
            <w:vAlign w:val="center"/>
          </w:tcPr>
          <w:p w14:paraId="629F0B2B" w14:textId="546642EB" w:rsidR="00154DAA" w:rsidRPr="00950A0B" w:rsidRDefault="00340F09" w:rsidP="00CE4552">
            <w:pPr>
              <w:jc w:val="center"/>
              <w:rPr>
                <w:rFonts w:cs="Times New Roman"/>
                <w:color w:val="000000"/>
                <w:sz w:val="22"/>
              </w:rPr>
            </w:pPr>
            <w:r w:rsidRPr="00950A0B">
              <w:rPr>
                <w:rFonts w:cs="Times New Roman"/>
                <w:color w:val="000000"/>
                <w:sz w:val="22"/>
              </w:rPr>
              <w:t>1 177,00766</w:t>
            </w:r>
          </w:p>
        </w:tc>
        <w:tc>
          <w:tcPr>
            <w:tcW w:w="2795" w:type="dxa"/>
            <w:gridSpan w:val="5"/>
            <w:vAlign w:val="center"/>
          </w:tcPr>
          <w:p w14:paraId="0A7C5088" w14:textId="48B7A5A2" w:rsidR="00154DAA" w:rsidRPr="00950A0B" w:rsidRDefault="00340F09" w:rsidP="00CE4552">
            <w:pPr>
              <w:jc w:val="center"/>
              <w:rPr>
                <w:rFonts w:cs="Times New Roman"/>
                <w:color w:val="000000"/>
                <w:sz w:val="22"/>
              </w:rPr>
            </w:pPr>
            <w:r w:rsidRPr="00950A0B">
              <w:rPr>
                <w:rFonts w:cs="Times New Roman"/>
                <w:color w:val="000000"/>
                <w:sz w:val="22"/>
              </w:rPr>
              <w:t>1 721,63800</w:t>
            </w:r>
          </w:p>
        </w:tc>
        <w:tc>
          <w:tcPr>
            <w:tcW w:w="842" w:type="dxa"/>
            <w:gridSpan w:val="2"/>
            <w:vAlign w:val="center"/>
          </w:tcPr>
          <w:p w14:paraId="5E2A3810" w14:textId="1C568763" w:rsidR="00154DAA" w:rsidRPr="00950A0B" w:rsidRDefault="00340F09" w:rsidP="00CE4552">
            <w:pPr>
              <w:jc w:val="center"/>
              <w:rPr>
                <w:rFonts w:cs="Times New Roman"/>
                <w:color w:val="000000"/>
                <w:sz w:val="22"/>
              </w:rPr>
            </w:pPr>
            <w:r w:rsidRPr="00950A0B">
              <w:rPr>
                <w:rFonts w:cs="Times New Roman"/>
                <w:color w:val="000000"/>
                <w:sz w:val="22"/>
              </w:rPr>
              <w:t>1 723,63800</w:t>
            </w:r>
          </w:p>
        </w:tc>
        <w:tc>
          <w:tcPr>
            <w:tcW w:w="841" w:type="dxa"/>
            <w:gridSpan w:val="2"/>
            <w:vAlign w:val="center"/>
          </w:tcPr>
          <w:p w14:paraId="14B5A2AB" w14:textId="0EF70764" w:rsidR="00154DAA" w:rsidRPr="00950A0B" w:rsidRDefault="00340F09" w:rsidP="00CE4552">
            <w:pPr>
              <w:jc w:val="center"/>
              <w:rPr>
                <w:rFonts w:cs="Times New Roman"/>
                <w:color w:val="000000"/>
                <w:sz w:val="22"/>
              </w:rPr>
            </w:pPr>
            <w:r w:rsidRPr="00950A0B">
              <w:rPr>
                <w:rFonts w:cs="Times New Roman"/>
                <w:color w:val="000000"/>
                <w:sz w:val="22"/>
              </w:rPr>
              <w:t>1 725,63800</w:t>
            </w:r>
          </w:p>
        </w:tc>
        <w:tc>
          <w:tcPr>
            <w:tcW w:w="1040" w:type="dxa"/>
            <w:gridSpan w:val="2"/>
            <w:vMerge w:val="restart"/>
          </w:tcPr>
          <w:p w14:paraId="172E4055"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Комитет по благоустройству и дорожному хозяйству Администрации Городского округа Подольск</w:t>
            </w:r>
          </w:p>
        </w:tc>
      </w:tr>
      <w:tr w:rsidR="00154DAA" w:rsidRPr="00950A0B" w14:paraId="7E54B4E9" w14:textId="77777777" w:rsidTr="00BF5BE6">
        <w:trPr>
          <w:gridAfter w:val="1"/>
          <w:wAfter w:w="15" w:type="dxa"/>
          <w:trHeight w:val="129"/>
        </w:trPr>
        <w:tc>
          <w:tcPr>
            <w:tcW w:w="634" w:type="dxa"/>
            <w:gridSpan w:val="2"/>
            <w:vMerge/>
            <w:hideMark/>
          </w:tcPr>
          <w:p w14:paraId="53AAB7AB" w14:textId="77777777" w:rsidR="00154DAA" w:rsidRPr="00950A0B" w:rsidRDefault="00154DAA" w:rsidP="00CE4552">
            <w:pPr>
              <w:rPr>
                <w:rFonts w:eastAsia="Times New Roman" w:cs="Times New Roman"/>
                <w:sz w:val="22"/>
                <w:lang w:eastAsia="ru-RU"/>
              </w:rPr>
            </w:pPr>
          </w:p>
        </w:tc>
        <w:tc>
          <w:tcPr>
            <w:tcW w:w="2691" w:type="dxa"/>
            <w:vMerge/>
            <w:hideMark/>
          </w:tcPr>
          <w:p w14:paraId="5754FA47" w14:textId="77777777" w:rsidR="00154DAA" w:rsidRPr="00950A0B" w:rsidRDefault="00154DAA" w:rsidP="00CE4552">
            <w:pPr>
              <w:rPr>
                <w:rFonts w:eastAsia="Times New Roman" w:cs="Times New Roman"/>
                <w:sz w:val="22"/>
                <w:lang w:eastAsia="ru-RU"/>
              </w:rPr>
            </w:pPr>
          </w:p>
        </w:tc>
        <w:tc>
          <w:tcPr>
            <w:tcW w:w="1215" w:type="dxa"/>
            <w:gridSpan w:val="2"/>
            <w:vMerge/>
            <w:hideMark/>
          </w:tcPr>
          <w:p w14:paraId="721269DB" w14:textId="77777777" w:rsidR="00154DAA" w:rsidRPr="00950A0B" w:rsidRDefault="00154DAA" w:rsidP="00CE4552">
            <w:pPr>
              <w:rPr>
                <w:rFonts w:eastAsia="Times New Roman" w:cs="Times New Roman"/>
                <w:sz w:val="22"/>
                <w:lang w:eastAsia="ru-RU"/>
              </w:rPr>
            </w:pPr>
          </w:p>
        </w:tc>
        <w:tc>
          <w:tcPr>
            <w:tcW w:w="2390" w:type="dxa"/>
            <w:gridSpan w:val="2"/>
            <w:hideMark/>
          </w:tcPr>
          <w:p w14:paraId="4773DE42" w14:textId="77777777" w:rsidR="00154DAA" w:rsidRPr="00950A0B" w:rsidRDefault="00154DAA" w:rsidP="00CE4552">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vAlign w:val="center"/>
          </w:tcPr>
          <w:p w14:paraId="432272CD"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1B9B00BC" w14:textId="77777777" w:rsidR="00154DAA" w:rsidRPr="00950A0B" w:rsidRDefault="00154DAA" w:rsidP="00CE4552">
            <w:pPr>
              <w:jc w:val="center"/>
              <w:rPr>
                <w:rFonts w:cs="Times New Roman"/>
                <w:sz w:val="22"/>
              </w:rPr>
            </w:pPr>
            <w:r w:rsidRPr="00950A0B">
              <w:rPr>
                <w:rFonts w:cs="Times New Roman"/>
                <w:color w:val="000000"/>
                <w:sz w:val="22"/>
              </w:rPr>
              <w:t>0,00000</w:t>
            </w:r>
          </w:p>
        </w:tc>
        <w:tc>
          <w:tcPr>
            <w:tcW w:w="1262" w:type="dxa"/>
            <w:vAlign w:val="center"/>
          </w:tcPr>
          <w:p w14:paraId="2477F31B" w14:textId="77777777" w:rsidR="00154DAA" w:rsidRPr="00950A0B" w:rsidRDefault="00154DAA" w:rsidP="00CE4552">
            <w:pPr>
              <w:jc w:val="center"/>
              <w:rPr>
                <w:rFonts w:cs="Times New Roman"/>
                <w:sz w:val="22"/>
              </w:rPr>
            </w:pPr>
            <w:r w:rsidRPr="00950A0B">
              <w:rPr>
                <w:rFonts w:cs="Times New Roman"/>
                <w:color w:val="000000"/>
                <w:sz w:val="22"/>
              </w:rPr>
              <w:t>0,00000</w:t>
            </w:r>
          </w:p>
        </w:tc>
        <w:tc>
          <w:tcPr>
            <w:tcW w:w="2795" w:type="dxa"/>
            <w:gridSpan w:val="5"/>
            <w:vAlign w:val="center"/>
          </w:tcPr>
          <w:p w14:paraId="28B61F3D"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6DD92520"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3E721EC8"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040" w:type="dxa"/>
            <w:gridSpan w:val="2"/>
            <w:vMerge/>
          </w:tcPr>
          <w:p w14:paraId="3B13B6B3" w14:textId="77777777" w:rsidR="00154DAA" w:rsidRPr="00950A0B" w:rsidRDefault="00154DAA" w:rsidP="00CE4552">
            <w:pPr>
              <w:rPr>
                <w:rFonts w:eastAsia="Times New Roman" w:cs="Times New Roman"/>
                <w:sz w:val="22"/>
                <w:lang w:eastAsia="ru-RU"/>
              </w:rPr>
            </w:pPr>
          </w:p>
        </w:tc>
      </w:tr>
      <w:tr w:rsidR="00154DAA" w:rsidRPr="00950A0B" w14:paraId="5911C515" w14:textId="77777777" w:rsidTr="00BF5BE6">
        <w:trPr>
          <w:gridAfter w:val="1"/>
          <w:wAfter w:w="15" w:type="dxa"/>
          <w:trHeight w:val="228"/>
        </w:trPr>
        <w:tc>
          <w:tcPr>
            <w:tcW w:w="634" w:type="dxa"/>
            <w:gridSpan w:val="2"/>
            <w:vMerge/>
            <w:hideMark/>
          </w:tcPr>
          <w:p w14:paraId="12AD3E37" w14:textId="77777777" w:rsidR="00154DAA" w:rsidRPr="00950A0B" w:rsidRDefault="00154DAA" w:rsidP="00CE4552">
            <w:pPr>
              <w:rPr>
                <w:rFonts w:eastAsia="Times New Roman" w:cs="Times New Roman"/>
                <w:sz w:val="22"/>
                <w:lang w:eastAsia="ru-RU"/>
              </w:rPr>
            </w:pPr>
          </w:p>
        </w:tc>
        <w:tc>
          <w:tcPr>
            <w:tcW w:w="2691" w:type="dxa"/>
            <w:vMerge/>
            <w:hideMark/>
          </w:tcPr>
          <w:p w14:paraId="1B38894B" w14:textId="77777777" w:rsidR="00154DAA" w:rsidRPr="00950A0B" w:rsidRDefault="00154DAA" w:rsidP="00CE4552">
            <w:pPr>
              <w:rPr>
                <w:rFonts w:eastAsia="Times New Roman" w:cs="Times New Roman"/>
                <w:sz w:val="22"/>
                <w:lang w:eastAsia="ru-RU"/>
              </w:rPr>
            </w:pPr>
          </w:p>
        </w:tc>
        <w:tc>
          <w:tcPr>
            <w:tcW w:w="1215" w:type="dxa"/>
            <w:gridSpan w:val="2"/>
            <w:vMerge/>
            <w:hideMark/>
          </w:tcPr>
          <w:p w14:paraId="62F7B665" w14:textId="77777777" w:rsidR="00154DAA" w:rsidRPr="00950A0B" w:rsidRDefault="00154DAA" w:rsidP="00CE4552">
            <w:pPr>
              <w:rPr>
                <w:rFonts w:eastAsia="Times New Roman" w:cs="Times New Roman"/>
                <w:sz w:val="22"/>
                <w:lang w:eastAsia="ru-RU"/>
              </w:rPr>
            </w:pPr>
          </w:p>
        </w:tc>
        <w:tc>
          <w:tcPr>
            <w:tcW w:w="2390" w:type="dxa"/>
            <w:gridSpan w:val="2"/>
            <w:hideMark/>
          </w:tcPr>
          <w:p w14:paraId="541D2AB7" w14:textId="77777777" w:rsidR="00154DAA" w:rsidRPr="00950A0B" w:rsidRDefault="00154DAA" w:rsidP="00CE4552">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vAlign w:val="center"/>
          </w:tcPr>
          <w:p w14:paraId="7DFC8924" w14:textId="595F1CEB" w:rsidR="00154DAA" w:rsidRPr="00950A0B" w:rsidRDefault="00340F09" w:rsidP="00CE4552">
            <w:pPr>
              <w:jc w:val="center"/>
              <w:rPr>
                <w:rFonts w:cs="Times New Roman"/>
                <w:color w:val="000000"/>
                <w:sz w:val="22"/>
              </w:rPr>
            </w:pPr>
            <w:r w:rsidRPr="00950A0B">
              <w:rPr>
                <w:rFonts w:cs="Times New Roman"/>
                <w:color w:val="000000"/>
                <w:sz w:val="22"/>
              </w:rPr>
              <w:t>6 535,06930</w:t>
            </w:r>
          </w:p>
        </w:tc>
        <w:tc>
          <w:tcPr>
            <w:tcW w:w="1030" w:type="dxa"/>
            <w:gridSpan w:val="3"/>
            <w:vAlign w:val="center"/>
          </w:tcPr>
          <w:p w14:paraId="5C262209" w14:textId="77777777" w:rsidR="00154DAA" w:rsidRPr="00950A0B" w:rsidRDefault="00154DAA" w:rsidP="00CE4552">
            <w:pPr>
              <w:jc w:val="center"/>
              <w:rPr>
                <w:rFonts w:cs="Times New Roman"/>
                <w:sz w:val="22"/>
              </w:rPr>
            </w:pPr>
            <w:r w:rsidRPr="00950A0B">
              <w:rPr>
                <w:rFonts w:cs="Times New Roman"/>
                <w:color w:val="000000"/>
                <w:sz w:val="22"/>
              </w:rPr>
              <w:t>1 283,00000</w:t>
            </w:r>
          </w:p>
        </w:tc>
        <w:tc>
          <w:tcPr>
            <w:tcW w:w="1262" w:type="dxa"/>
            <w:vAlign w:val="center"/>
          </w:tcPr>
          <w:p w14:paraId="3DF4AC21" w14:textId="3528C882" w:rsidR="00154DAA" w:rsidRPr="00950A0B" w:rsidRDefault="00340F09" w:rsidP="00CE4552">
            <w:pPr>
              <w:jc w:val="center"/>
              <w:rPr>
                <w:rFonts w:cs="Times New Roman"/>
                <w:sz w:val="22"/>
              </w:rPr>
            </w:pPr>
            <w:r w:rsidRPr="00950A0B">
              <w:rPr>
                <w:rFonts w:cs="Times New Roman"/>
                <w:color w:val="000000"/>
                <w:sz w:val="22"/>
              </w:rPr>
              <w:t>938,06930</w:t>
            </w:r>
          </w:p>
        </w:tc>
        <w:tc>
          <w:tcPr>
            <w:tcW w:w="2795" w:type="dxa"/>
            <w:gridSpan w:val="5"/>
            <w:vAlign w:val="center"/>
          </w:tcPr>
          <w:p w14:paraId="6E7C474D" w14:textId="6524DA67" w:rsidR="00154DAA" w:rsidRPr="00950A0B" w:rsidRDefault="00340F09" w:rsidP="00CE4552">
            <w:pPr>
              <w:jc w:val="center"/>
              <w:rPr>
                <w:rFonts w:cs="Times New Roman"/>
                <w:color w:val="000000"/>
                <w:sz w:val="22"/>
              </w:rPr>
            </w:pPr>
            <w:r w:rsidRPr="00950A0B">
              <w:rPr>
                <w:rFonts w:cs="Times New Roman"/>
                <w:color w:val="000000"/>
                <w:sz w:val="22"/>
              </w:rPr>
              <w:t>1 436,00000</w:t>
            </w:r>
          </w:p>
        </w:tc>
        <w:tc>
          <w:tcPr>
            <w:tcW w:w="842" w:type="dxa"/>
            <w:gridSpan w:val="2"/>
            <w:vAlign w:val="center"/>
          </w:tcPr>
          <w:p w14:paraId="30C84298" w14:textId="5695C11A" w:rsidR="00154DAA" w:rsidRPr="00950A0B" w:rsidRDefault="00340F09" w:rsidP="00CE4552">
            <w:pPr>
              <w:jc w:val="center"/>
              <w:rPr>
                <w:rFonts w:cs="Times New Roman"/>
                <w:color w:val="000000"/>
                <w:sz w:val="22"/>
              </w:rPr>
            </w:pPr>
            <w:r w:rsidRPr="00950A0B">
              <w:rPr>
                <w:rFonts w:cs="Times New Roman"/>
                <w:color w:val="000000"/>
                <w:sz w:val="22"/>
              </w:rPr>
              <w:t>1 438,00000</w:t>
            </w:r>
          </w:p>
        </w:tc>
        <w:tc>
          <w:tcPr>
            <w:tcW w:w="841" w:type="dxa"/>
            <w:gridSpan w:val="2"/>
            <w:vAlign w:val="center"/>
          </w:tcPr>
          <w:p w14:paraId="0DAF912C" w14:textId="77780AA2" w:rsidR="00154DAA" w:rsidRPr="00950A0B" w:rsidRDefault="00340F09" w:rsidP="00CE4552">
            <w:pPr>
              <w:jc w:val="center"/>
              <w:rPr>
                <w:rFonts w:cs="Times New Roman"/>
                <w:color w:val="000000"/>
                <w:sz w:val="22"/>
              </w:rPr>
            </w:pPr>
            <w:r w:rsidRPr="00950A0B">
              <w:rPr>
                <w:rFonts w:cs="Times New Roman"/>
                <w:color w:val="000000"/>
                <w:sz w:val="22"/>
              </w:rPr>
              <w:t>1 440,00000</w:t>
            </w:r>
          </w:p>
        </w:tc>
        <w:tc>
          <w:tcPr>
            <w:tcW w:w="1040" w:type="dxa"/>
            <w:gridSpan w:val="2"/>
            <w:vMerge/>
          </w:tcPr>
          <w:p w14:paraId="2360F132" w14:textId="77777777" w:rsidR="00154DAA" w:rsidRPr="00950A0B" w:rsidRDefault="00154DAA" w:rsidP="00CE4552">
            <w:pPr>
              <w:rPr>
                <w:rFonts w:eastAsia="Times New Roman" w:cs="Times New Roman"/>
                <w:sz w:val="22"/>
                <w:lang w:eastAsia="ru-RU"/>
              </w:rPr>
            </w:pPr>
          </w:p>
        </w:tc>
      </w:tr>
      <w:tr w:rsidR="00154DAA" w:rsidRPr="00950A0B" w14:paraId="17EB1036" w14:textId="77777777" w:rsidTr="00BF5BE6">
        <w:trPr>
          <w:gridAfter w:val="1"/>
          <w:wAfter w:w="15" w:type="dxa"/>
          <w:trHeight w:val="416"/>
        </w:trPr>
        <w:tc>
          <w:tcPr>
            <w:tcW w:w="634" w:type="dxa"/>
            <w:gridSpan w:val="2"/>
            <w:vMerge/>
            <w:hideMark/>
          </w:tcPr>
          <w:p w14:paraId="19C2A021" w14:textId="77777777" w:rsidR="00154DAA" w:rsidRPr="00950A0B" w:rsidRDefault="00154DAA" w:rsidP="00CE4552">
            <w:pPr>
              <w:rPr>
                <w:rFonts w:eastAsia="Times New Roman" w:cs="Times New Roman"/>
                <w:sz w:val="22"/>
                <w:lang w:eastAsia="ru-RU"/>
              </w:rPr>
            </w:pPr>
          </w:p>
        </w:tc>
        <w:tc>
          <w:tcPr>
            <w:tcW w:w="2691" w:type="dxa"/>
            <w:vMerge/>
            <w:hideMark/>
          </w:tcPr>
          <w:p w14:paraId="5A85E23C" w14:textId="77777777" w:rsidR="00154DAA" w:rsidRPr="00950A0B" w:rsidRDefault="00154DAA" w:rsidP="00CE4552">
            <w:pPr>
              <w:rPr>
                <w:rFonts w:eastAsia="Times New Roman" w:cs="Times New Roman"/>
                <w:sz w:val="22"/>
                <w:lang w:eastAsia="ru-RU"/>
              </w:rPr>
            </w:pPr>
          </w:p>
        </w:tc>
        <w:tc>
          <w:tcPr>
            <w:tcW w:w="1215" w:type="dxa"/>
            <w:gridSpan w:val="2"/>
            <w:vMerge/>
            <w:hideMark/>
          </w:tcPr>
          <w:p w14:paraId="5D45063D" w14:textId="77777777" w:rsidR="00154DAA" w:rsidRPr="00950A0B" w:rsidRDefault="00154DAA" w:rsidP="00CE4552">
            <w:pPr>
              <w:rPr>
                <w:rFonts w:eastAsia="Times New Roman" w:cs="Times New Roman"/>
                <w:sz w:val="22"/>
                <w:lang w:eastAsia="ru-RU"/>
              </w:rPr>
            </w:pPr>
          </w:p>
        </w:tc>
        <w:tc>
          <w:tcPr>
            <w:tcW w:w="2390" w:type="dxa"/>
            <w:gridSpan w:val="2"/>
            <w:hideMark/>
          </w:tcPr>
          <w:p w14:paraId="3C0D4853" w14:textId="77777777" w:rsidR="00154DAA" w:rsidRPr="00950A0B" w:rsidRDefault="00154DAA" w:rsidP="00CE4552">
            <w:pPr>
              <w:rPr>
                <w:rFonts w:eastAsia="Times New Roman" w:cs="Times New Roman"/>
                <w:sz w:val="22"/>
                <w:lang w:eastAsia="ru-RU"/>
              </w:rPr>
            </w:pPr>
            <w:r w:rsidRPr="00950A0B">
              <w:rPr>
                <w:rFonts w:eastAsia="Times New Roman" w:cs="Times New Roman"/>
                <w:sz w:val="22"/>
                <w:lang w:eastAsia="ru-RU"/>
              </w:rPr>
              <w:t xml:space="preserve">Средства бюджета Городского </w:t>
            </w:r>
            <w:r w:rsidRPr="00950A0B">
              <w:rPr>
                <w:rFonts w:eastAsia="Times New Roman" w:cs="Times New Roman"/>
                <w:sz w:val="22"/>
                <w:lang w:eastAsia="ru-RU"/>
              </w:rPr>
              <w:lastRenderedPageBreak/>
              <w:t>округа Подольск</w:t>
            </w:r>
          </w:p>
        </w:tc>
        <w:tc>
          <w:tcPr>
            <w:tcW w:w="1208" w:type="dxa"/>
            <w:vAlign w:val="center"/>
          </w:tcPr>
          <w:p w14:paraId="649C5CC9" w14:textId="6B989B8D" w:rsidR="00154DAA" w:rsidRPr="00950A0B" w:rsidRDefault="00340F09" w:rsidP="00CE4552">
            <w:pPr>
              <w:jc w:val="center"/>
              <w:rPr>
                <w:rFonts w:eastAsia="Times New Roman" w:cs="Times New Roman"/>
                <w:sz w:val="22"/>
                <w:lang w:eastAsia="ru-RU"/>
              </w:rPr>
            </w:pPr>
            <w:r w:rsidRPr="00950A0B">
              <w:rPr>
                <w:rFonts w:cs="Times New Roman"/>
                <w:color w:val="000000"/>
                <w:sz w:val="22"/>
              </w:rPr>
              <w:lastRenderedPageBreak/>
              <w:t>1 095,85236</w:t>
            </w:r>
          </w:p>
        </w:tc>
        <w:tc>
          <w:tcPr>
            <w:tcW w:w="1030" w:type="dxa"/>
            <w:gridSpan w:val="3"/>
            <w:vAlign w:val="center"/>
          </w:tcPr>
          <w:p w14:paraId="5DA0738B" w14:textId="77777777" w:rsidR="00154DAA" w:rsidRPr="00950A0B" w:rsidRDefault="00154DAA" w:rsidP="00CE4552">
            <w:pPr>
              <w:jc w:val="center"/>
              <w:rPr>
                <w:rFonts w:eastAsia="Times New Roman" w:cs="Times New Roman"/>
                <w:sz w:val="22"/>
                <w:lang w:eastAsia="ru-RU"/>
              </w:rPr>
            </w:pPr>
            <w:r w:rsidRPr="00950A0B">
              <w:rPr>
                <w:rFonts w:cs="Times New Roman"/>
                <w:color w:val="000000"/>
                <w:sz w:val="22"/>
              </w:rPr>
              <w:t>0,00000</w:t>
            </w:r>
          </w:p>
        </w:tc>
        <w:tc>
          <w:tcPr>
            <w:tcW w:w="1262" w:type="dxa"/>
            <w:vAlign w:val="center"/>
          </w:tcPr>
          <w:p w14:paraId="6F7D843E" w14:textId="1B36F6B7" w:rsidR="00154DAA" w:rsidRPr="00950A0B" w:rsidRDefault="00340F09" w:rsidP="00CE4552">
            <w:pPr>
              <w:jc w:val="center"/>
              <w:rPr>
                <w:rFonts w:eastAsia="Times New Roman" w:cs="Times New Roman"/>
                <w:sz w:val="22"/>
                <w:lang w:eastAsia="ru-RU"/>
              </w:rPr>
            </w:pPr>
            <w:r w:rsidRPr="00950A0B">
              <w:rPr>
                <w:rFonts w:cs="Times New Roman"/>
                <w:color w:val="000000"/>
                <w:sz w:val="22"/>
              </w:rPr>
              <w:t>238,93836</w:t>
            </w:r>
          </w:p>
        </w:tc>
        <w:tc>
          <w:tcPr>
            <w:tcW w:w="2795" w:type="dxa"/>
            <w:gridSpan w:val="5"/>
            <w:vAlign w:val="center"/>
          </w:tcPr>
          <w:p w14:paraId="3D473C2E" w14:textId="6A0F7B19" w:rsidR="00154DAA" w:rsidRPr="00950A0B" w:rsidRDefault="00340F09" w:rsidP="00CE4552">
            <w:pPr>
              <w:jc w:val="center"/>
              <w:rPr>
                <w:rFonts w:eastAsia="Times New Roman" w:cs="Times New Roman"/>
                <w:sz w:val="22"/>
                <w:lang w:eastAsia="ru-RU"/>
              </w:rPr>
            </w:pPr>
            <w:r w:rsidRPr="00950A0B">
              <w:rPr>
                <w:rFonts w:cs="Times New Roman"/>
                <w:color w:val="000000"/>
                <w:sz w:val="22"/>
              </w:rPr>
              <w:t>285,63800</w:t>
            </w:r>
          </w:p>
        </w:tc>
        <w:tc>
          <w:tcPr>
            <w:tcW w:w="842" w:type="dxa"/>
            <w:gridSpan w:val="2"/>
            <w:vAlign w:val="center"/>
          </w:tcPr>
          <w:p w14:paraId="70DC7BB6" w14:textId="599F8E99" w:rsidR="00154DAA" w:rsidRPr="00950A0B" w:rsidRDefault="00340F09" w:rsidP="00CE4552">
            <w:pPr>
              <w:jc w:val="center"/>
              <w:rPr>
                <w:rFonts w:eastAsia="Times New Roman" w:cs="Times New Roman"/>
                <w:sz w:val="22"/>
                <w:lang w:eastAsia="ru-RU"/>
              </w:rPr>
            </w:pPr>
            <w:r w:rsidRPr="00950A0B">
              <w:rPr>
                <w:rFonts w:cs="Times New Roman"/>
                <w:color w:val="000000"/>
                <w:sz w:val="22"/>
              </w:rPr>
              <w:t>285,63800</w:t>
            </w:r>
          </w:p>
        </w:tc>
        <w:tc>
          <w:tcPr>
            <w:tcW w:w="841" w:type="dxa"/>
            <w:gridSpan w:val="2"/>
            <w:vAlign w:val="center"/>
          </w:tcPr>
          <w:p w14:paraId="5582EE80" w14:textId="11292B92" w:rsidR="00154DAA" w:rsidRPr="00950A0B" w:rsidRDefault="00340F09" w:rsidP="00CE4552">
            <w:pPr>
              <w:jc w:val="center"/>
              <w:rPr>
                <w:rFonts w:eastAsia="Times New Roman" w:cs="Times New Roman"/>
                <w:sz w:val="22"/>
                <w:lang w:eastAsia="ru-RU"/>
              </w:rPr>
            </w:pPr>
            <w:r w:rsidRPr="00950A0B">
              <w:rPr>
                <w:rFonts w:cs="Times New Roman"/>
                <w:color w:val="000000"/>
                <w:sz w:val="22"/>
              </w:rPr>
              <w:t>285,63800</w:t>
            </w:r>
          </w:p>
        </w:tc>
        <w:tc>
          <w:tcPr>
            <w:tcW w:w="1040" w:type="dxa"/>
            <w:gridSpan w:val="2"/>
            <w:vMerge/>
          </w:tcPr>
          <w:p w14:paraId="1B04883B" w14:textId="77777777" w:rsidR="00154DAA" w:rsidRPr="00950A0B" w:rsidRDefault="00154DAA" w:rsidP="00CE4552">
            <w:pPr>
              <w:rPr>
                <w:rFonts w:eastAsia="Times New Roman" w:cs="Times New Roman"/>
                <w:sz w:val="22"/>
                <w:lang w:eastAsia="ru-RU"/>
              </w:rPr>
            </w:pPr>
          </w:p>
        </w:tc>
      </w:tr>
      <w:tr w:rsidR="00154DAA" w:rsidRPr="00950A0B" w14:paraId="4BB2A4E2" w14:textId="77777777" w:rsidTr="00BF5BE6">
        <w:trPr>
          <w:gridAfter w:val="1"/>
          <w:wAfter w:w="15" w:type="dxa"/>
          <w:trHeight w:val="484"/>
        </w:trPr>
        <w:tc>
          <w:tcPr>
            <w:tcW w:w="634" w:type="dxa"/>
            <w:gridSpan w:val="2"/>
            <w:vMerge/>
          </w:tcPr>
          <w:p w14:paraId="2FD993C0" w14:textId="77777777" w:rsidR="00154DAA" w:rsidRPr="00950A0B" w:rsidRDefault="00154DAA" w:rsidP="00CE4552">
            <w:pPr>
              <w:rPr>
                <w:rFonts w:eastAsia="Times New Roman" w:cs="Times New Roman"/>
                <w:sz w:val="22"/>
                <w:lang w:eastAsia="ru-RU"/>
              </w:rPr>
            </w:pPr>
          </w:p>
        </w:tc>
        <w:tc>
          <w:tcPr>
            <w:tcW w:w="2691" w:type="dxa"/>
            <w:vMerge/>
          </w:tcPr>
          <w:p w14:paraId="49060610" w14:textId="77777777" w:rsidR="00154DAA" w:rsidRPr="00950A0B" w:rsidRDefault="00154DAA" w:rsidP="00CE4552">
            <w:pPr>
              <w:rPr>
                <w:rFonts w:eastAsia="Times New Roman" w:cs="Times New Roman"/>
                <w:sz w:val="22"/>
                <w:lang w:eastAsia="ru-RU"/>
              </w:rPr>
            </w:pPr>
          </w:p>
        </w:tc>
        <w:tc>
          <w:tcPr>
            <w:tcW w:w="1215" w:type="dxa"/>
            <w:gridSpan w:val="2"/>
            <w:vMerge/>
          </w:tcPr>
          <w:p w14:paraId="07238170" w14:textId="77777777" w:rsidR="00154DAA" w:rsidRPr="00950A0B" w:rsidRDefault="00154DAA" w:rsidP="00CE4552">
            <w:pPr>
              <w:rPr>
                <w:rFonts w:eastAsia="Times New Roman" w:cs="Times New Roman"/>
                <w:sz w:val="22"/>
                <w:lang w:eastAsia="ru-RU"/>
              </w:rPr>
            </w:pPr>
          </w:p>
        </w:tc>
        <w:tc>
          <w:tcPr>
            <w:tcW w:w="2390" w:type="dxa"/>
            <w:gridSpan w:val="2"/>
          </w:tcPr>
          <w:p w14:paraId="78294F32" w14:textId="77777777" w:rsidR="00154DAA" w:rsidRPr="00950A0B" w:rsidRDefault="00154DAA" w:rsidP="00CE4552">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63D02321"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42E08D78"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262" w:type="dxa"/>
            <w:vAlign w:val="center"/>
          </w:tcPr>
          <w:p w14:paraId="3B9FFE53"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03EC85CE"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23D5E689"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5FF9E02C"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040" w:type="dxa"/>
            <w:gridSpan w:val="2"/>
            <w:vMerge/>
          </w:tcPr>
          <w:p w14:paraId="1019DFFD" w14:textId="77777777" w:rsidR="00154DAA" w:rsidRPr="00950A0B" w:rsidRDefault="00154DAA" w:rsidP="00CE4552">
            <w:pPr>
              <w:rPr>
                <w:rFonts w:eastAsia="Times New Roman" w:cs="Times New Roman"/>
                <w:sz w:val="22"/>
                <w:lang w:eastAsia="ru-RU"/>
              </w:rPr>
            </w:pPr>
          </w:p>
        </w:tc>
      </w:tr>
      <w:tr w:rsidR="00154DAA" w:rsidRPr="00950A0B" w14:paraId="77FD07A6" w14:textId="77777777" w:rsidTr="00BF5BE6">
        <w:trPr>
          <w:gridAfter w:val="1"/>
          <w:wAfter w:w="15" w:type="dxa"/>
          <w:trHeight w:val="480"/>
        </w:trPr>
        <w:tc>
          <w:tcPr>
            <w:tcW w:w="634" w:type="dxa"/>
            <w:gridSpan w:val="2"/>
            <w:vMerge/>
            <w:hideMark/>
          </w:tcPr>
          <w:p w14:paraId="1F6C3FE1" w14:textId="77777777" w:rsidR="00154DAA" w:rsidRPr="00950A0B" w:rsidRDefault="00154DAA" w:rsidP="00CE4552">
            <w:pPr>
              <w:rPr>
                <w:rFonts w:eastAsia="Times New Roman" w:cs="Times New Roman"/>
                <w:sz w:val="22"/>
                <w:lang w:eastAsia="ru-RU"/>
              </w:rPr>
            </w:pPr>
          </w:p>
        </w:tc>
        <w:tc>
          <w:tcPr>
            <w:tcW w:w="2691" w:type="dxa"/>
            <w:vMerge w:val="restart"/>
            <w:hideMark/>
          </w:tcPr>
          <w:p w14:paraId="16DB630C" w14:textId="77777777" w:rsidR="00154DAA" w:rsidRPr="00950A0B" w:rsidRDefault="00154DAA" w:rsidP="00CE4552">
            <w:pPr>
              <w:rPr>
                <w:rFonts w:eastAsia="Times New Roman" w:cs="Times New Roman"/>
                <w:i/>
                <w:iCs/>
                <w:color w:val="000000"/>
                <w:sz w:val="22"/>
                <w:lang w:eastAsia="ru-RU"/>
              </w:rPr>
            </w:pPr>
            <w:r w:rsidRPr="00950A0B">
              <w:rPr>
                <w:rFonts w:eastAsia="Times New Roman" w:cs="Times New Roman"/>
                <w:i/>
                <w:iCs/>
                <w:color w:val="000000"/>
                <w:sz w:val="22"/>
                <w:lang w:eastAsia="ru-RU"/>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 ед.</w:t>
            </w:r>
          </w:p>
          <w:p w14:paraId="797381B2" w14:textId="77777777" w:rsidR="00154DAA" w:rsidRPr="00950A0B" w:rsidRDefault="00154DAA" w:rsidP="00CE4552">
            <w:pPr>
              <w:rPr>
                <w:rFonts w:eastAsia="Times New Roman" w:cs="Times New Roman"/>
                <w:i/>
                <w:sz w:val="22"/>
                <w:lang w:eastAsia="ru-RU"/>
              </w:rPr>
            </w:pPr>
          </w:p>
        </w:tc>
        <w:tc>
          <w:tcPr>
            <w:tcW w:w="1215" w:type="dxa"/>
            <w:gridSpan w:val="2"/>
            <w:vMerge w:val="restart"/>
            <w:hideMark/>
          </w:tcPr>
          <w:p w14:paraId="5F438EA9"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3DC4D31E"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42E40B0D"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4188D3CE"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393256C2"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5B3730E8" w14:textId="77777777" w:rsidR="00154DAA" w:rsidRPr="00950A0B" w:rsidRDefault="00154DAA" w:rsidP="00CE4552">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6F5C2BB7" w14:textId="77777777" w:rsidR="00154DAA" w:rsidRPr="00950A0B" w:rsidRDefault="00154DAA" w:rsidP="00CE4552">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3E05F9DA"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064EE91B"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1C515A2C" w14:textId="77777777" w:rsidR="00154DAA" w:rsidRPr="00950A0B" w:rsidRDefault="00154DAA" w:rsidP="00CE4552">
            <w:pPr>
              <w:jc w:val="center"/>
              <w:rPr>
                <w:rFonts w:eastAsia="Times New Roman" w:cs="Times New Roman"/>
                <w:sz w:val="22"/>
                <w:lang w:eastAsia="ru-RU"/>
              </w:rPr>
            </w:pPr>
          </w:p>
        </w:tc>
      </w:tr>
      <w:tr w:rsidR="00154DAA" w:rsidRPr="00950A0B" w14:paraId="41594E1C" w14:textId="77777777" w:rsidTr="00BF5BE6">
        <w:trPr>
          <w:gridAfter w:val="1"/>
          <w:wAfter w:w="15" w:type="dxa"/>
          <w:trHeight w:val="2436"/>
        </w:trPr>
        <w:tc>
          <w:tcPr>
            <w:tcW w:w="634" w:type="dxa"/>
            <w:gridSpan w:val="2"/>
            <w:vMerge/>
          </w:tcPr>
          <w:p w14:paraId="411B57F3" w14:textId="77777777" w:rsidR="00154DAA" w:rsidRPr="00950A0B" w:rsidRDefault="00154DAA" w:rsidP="00CE4552">
            <w:pPr>
              <w:rPr>
                <w:rFonts w:eastAsia="Times New Roman" w:cs="Times New Roman"/>
                <w:sz w:val="22"/>
                <w:lang w:eastAsia="ru-RU"/>
              </w:rPr>
            </w:pPr>
          </w:p>
        </w:tc>
        <w:tc>
          <w:tcPr>
            <w:tcW w:w="2691" w:type="dxa"/>
            <w:vMerge/>
          </w:tcPr>
          <w:p w14:paraId="5109EDCD" w14:textId="77777777" w:rsidR="00154DAA" w:rsidRPr="00950A0B" w:rsidRDefault="00154DAA" w:rsidP="00CE4552">
            <w:pPr>
              <w:rPr>
                <w:rFonts w:eastAsia="Times New Roman" w:cs="Times New Roman"/>
                <w:sz w:val="22"/>
                <w:lang w:eastAsia="ru-RU"/>
              </w:rPr>
            </w:pPr>
          </w:p>
        </w:tc>
        <w:tc>
          <w:tcPr>
            <w:tcW w:w="1215" w:type="dxa"/>
            <w:gridSpan w:val="2"/>
            <w:vMerge/>
          </w:tcPr>
          <w:p w14:paraId="04F4BA3A" w14:textId="77777777" w:rsidR="00154DAA" w:rsidRPr="00950A0B" w:rsidRDefault="00154DAA" w:rsidP="00CE4552">
            <w:pPr>
              <w:jc w:val="center"/>
              <w:rPr>
                <w:rFonts w:eastAsia="Times New Roman" w:cs="Times New Roman"/>
                <w:sz w:val="22"/>
                <w:lang w:eastAsia="ru-RU"/>
              </w:rPr>
            </w:pPr>
          </w:p>
        </w:tc>
        <w:tc>
          <w:tcPr>
            <w:tcW w:w="2390" w:type="dxa"/>
            <w:gridSpan w:val="2"/>
            <w:vMerge/>
          </w:tcPr>
          <w:p w14:paraId="3B98F400" w14:textId="77777777" w:rsidR="00154DAA" w:rsidRPr="00950A0B" w:rsidRDefault="00154DAA" w:rsidP="00CE4552">
            <w:pPr>
              <w:jc w:val="center"/>
              <w:rPr>
                <w:rFonts w:eastAsia="Times New Roman" w:cs="Times New Roman"/>
                <w:sz w:val="22"/>
                <w:lang w:eastAsia="ru-RU"/>
              </w:rPr>
            </w:pPr>
          </w:p>
        </w:tc>
        <w:tc>
          <w:tcPr>
            <w:tcW w:w="1208" w:type="dxa"/>
            <w:vMerge/>
          </w:tcPr>
          <w:p w14:paraId="75D56EED" w14:textId="77777777" w:rsidR="00154DAA" w:rsidRPr="00950A0B" w:rsidRDefault="00154DAA" w:rsidP="00CE4552">
            <w:pPr>
              <w:jc w:val="center"/>
              <w:rPr>
                <w:rFonts w:eastAsia="Times New Roman" w:cs="Times New Roman"/>
                <w:sz w:val="22"/>
                <w:lang w:eastAsia="ru-RU"/>
              </w:rPr>
            </w:pPr>
          </w:p>
        </w:tc>
        <w:tc>
          <w:tcPr>
            <w:tcW w:w="1030" w:type="dxa"/>
            <w:gridSpan w:val="3"/>
            <w:vMerge/>
          </w:tcPr>
          <w:p w14:paraId="180D6C84" w14:textId="77777777" w:rsidR="00154DAA" w:rsidRPr="00950A0B" w:rsidRDefault="00154DAA" w:rsidP="00CE4552">
            <w:pPr>
              <w:jc w:val="center"/>
              <w:rPr>
                <w:rFonts w:eastAsia="Times New Roman" w:cs="Times New Roman"/>
                <w:sz w:val="22"/>
                <w:lang w:eastAsia="ru-RU"/>
              </w:rPr>
            </w:pPr>
          </w:p>
        </w:tc>
        <w:tc>
          <w:tcPr>
            <w:tcW w:w="1262" w:type="dxa"/>
            <w:vMerge/>
          </w:tcPr>
          <w:p w14:paraId="5608C584" w14:textId="77777777" w:rsidR="00154DAA" w:rsidRPr="00950A0B" w:rsidRDefault="00154DAA" w:rsidP="00CE4552">
            <w:pPr>
              <w:jc w:val="center"/>
              <w:rPr>
                <w:rFonts w:eastAsia="Times New Roman" w:cs="Times New Roman"/>
                <w:sz w:val="22"/>
                <w:lang w:eastAsia="ru-RU"/>
              </w:rPr>
            </w:pPr>
          </w:p>
        </w:tc>
        <w:tc>
          <w:tcPr>
            <w:tcW w:w="559" w:type="dxa"/>
            <w:vMerge/>
          </w:tcPr>
          <w:p w14:paraId="298E3052" w14:textId="77777777" w:rsidR="00154DAA" w:rsidRPr="00950A0B" w:rsidRDefault="00154DAA" w:rsidP="00CE4552">
            <w:pPr>
              <w:jc w:val="center"/>
              <w:rPr>
                <w:rFonts w:eastAsia="Times New Roman" w:cs="Times New Roman"/>
                <w:sz w:val="20"/>
                <w:szCs w:val="20"/>
                <w:lang w:eastAsia="ru-RU"/>
              </w:rPr>
            </w:pPr>
          </w:p>
        </w:tc>
        <w:tc>
          <w:tcPr>
            <w:tcW w:w="559" w:type="dxa"/>
          </w:tcPr>
          <w:p w14:paraId="4EE08BAF" w14:textId="77777777" w:rsidR="00154DAA" w:rsidRPr="00950A0B" w:rsidRDefault="00154DAA" w:rsidP="00CE4552">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175BA6DF"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321D7AE0"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2FFFB041"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7F196F06"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0DC528FA" w14:textId="77777777" w:rsidR="00154DAA" w:rsidRPr="00950A0B" w:rsidRDefault="00154DAA" w:rsidP="00CE4552">
            <w:pPr>
              <w:jc w:val="center"/>
              <w:rPr>
                <w:rFonts w:eastAsia="Times New Roman" w:cs="Times New Roman"/>
                <w:sz w:val="20"/>
                <w:szCs w:val="20"/>
                <w:lang w:eastAsia="ru-RU"/>
              </w:rPr>
            </w:pPr>
          </w:p>
        </w:tc>
        <w:tc>
          <w:tcPr>
            <w:tcW w:w="841" w:type="dxa"/>
            <w:gridSpan w:val="2"/>
            <w:vMerge/>
          </w:tcPr>
          <w:p w14:paraId="5FC1B298" w14:textId="77777777" w:rsidR="00154DAA" w:rsidRPr="00950A0B" w:rsidRDefault="00154DAA" w:rsidP="00CE4552">
            <w:pPr>
              <w:jc w:val="center"/>
              <w:rPr>
                <w:rFonts w:eastAsia="Times New Roman" w:cs="Times New Roman"/>
                <w:sz w:val="20"/>
                <w:szCs w:val="20"/>
                <w:lang w:eastAsia="ru-RU"/>
              </w:rPr>
            </w:pPr>
          </w:p>
        </w:tc>
        <w:tc>
          <w:tcPr>
            <w:tcW w:w="1040" w:type="dxa"/>
            <w:gridSpan w:val="2"/>
            <w:vMerge/>
          </w:tcPr>
          <w:p w14:paraId="24ED5EC4" w14:textId="77777777" w:rsidR="00154DAA" w:rsidRPr="00950A0B" w:rsidRDefault="00154DAA" w:rsidP="00CE4552">
            <w:pPr>
              <w:jc w:val="center"/>
              <w:rPr>
                <w:rFonts w:eastAsia="Times New Roman" w:cs="Times New Roman"/>
                <w:sz w:val="20"/>
                <w:szCs w:val="20"/>
                <w:lang w:eastAsia="ru-RU"/>
              </w:rPr>
            </w:pPr>
          </w:p>
        </w:tc>
      </w:tr>
      <w:tr w:rsidR="00154DAA" w:rsidRPr="00950A0B" w14:paraId="67B1D141" w14:textId="77777777" w:rsidTr="00BF5BE6">
        <w:trPr>
          <w:gridAfter w:val="1"/>
          <w:wAfter w:w="15" w:type="dxa"/>
          <w:trHeight w:val="483"/>
        </w:trPr>
        <w:tc>
          <w:tcPr>
            <w:tcW w:w="634" w:type="dxa"/>
            <w:gridSpan w:val="2"/>
            <w:vMerge/>
            <w:hideMark/>
          </w:tcPr>
          <w:p w14:paraId="1A1657E6" w14:textId="77777777" w:rsidR="00154DAA" w:rsidRPr="00950A0B" w:rsidRDefault="00154DAA" w:rsidP="00CE4552">
            <w:pPr>
              <w:rPr>
                <w:rFonts w:eastAsia="Times New Roman" w:cs="Times New Roman"/>
                <w:sz w:val="22"/>
                <w:lang w:eastAsia="ru-RU"/>
              </w:rPr>
            </w:pPr>
          </w:p>
        </w:tc>
        <w:tc>
          <w:tcPr>
            <w:tcW w:w="2691" w:type="dxa"/>
            <w:vMerge/>
            <w:hideMark/>
          </w:tcPr>
          <w:p w14:paraId="6636D038" w14:textId="77777777" w:rsidR="00154DAA" w:rsidRPr="00950A0B" w:rsidRDefault="00154DAA" w:rsidP="00CE4552">
            <w:pPr>
              <w:rPr>
                <w:rFonts w:eastAsia="Times New Roman" w:cs="Times New Roman"/>
                <w:sz w:val="22"/>
                <w:lang w:eastAsia="ru-RU"/>
              </w:rPr>
            </w:pPr>
          </w:p>
        </w:tc>
        <w:tc>
          <w:tcPr>
            <w:tcW w:w="1215" w:type="dxa"/>
            <w:gridSpan w:val="2"/>
            <w:vMerge/>
            <w:hideMark/>
          </w:tcPr>
          <w:p w14:paraId="5FDEE0FD" w14:textId="77777777" w:rsidR="00154DAA" w:rsidRPr="00950A0B" w:rsidRDefault="00154DAA" w:rsidP="00CE4552">
            <w:pPr>
              <w:rPr>
                <w:rFonts w:eastAsia="Times New Roman" w:cs="Times New Roman"/>
                <w:sz w:val="22"/>
                <w:lang w:eastAsia="ru-RU"/>
              </w:rPr>
            </w:pPr>
          </w:p>
        </w:tc>
        <w:tc>
          <w:tcPr>
            <w:tcW w:w="2390" w:type="dxa"/>
            <w:gridSpan w:val="2"/>
            <w:vMerge/>
            <w:hideMark/>
          </w:tcPr>
          <w:p w14:paraId="046A324A" w14:textId="77777777" w:rsidR="00154DAA" w:rsidRPr="00950A0B" w:rsidRDefault="00154DAA" w:rsidP="00CE4552">
            <w:pPr>
              <w:rPr>
                <w:rFonts w:eastAsia="Times New Roman" w:cs="Times New Roman"/>
                <w:sz w:val="22"/>
                <w:lang w:eastAsia="ru-RU"/>
              </w:rPr>
            </w:pPr>
          </w:p>
        </w:tc>
        <w:tc>
          <w:tcPr>
            <w:tcW w:w="1208" w:type="dxa"/>
          </w:tcPr>
          <w:p w14:paraId="7917F554" w14:textId="105986BC" w:rsidR="00154DAA" w:rsidRPr="00950A0B" w:rsidRDefault="00580290" w:rsidP="00CE4552">
            <w:pPr>
              <w:jc w:val="center"/>
              <w:rPr>
                <w:rFonts w:eastAsia="Times New Roman" w:cs="Times New Roman"/>
                <w:sz w:val="22"/>
                <w:lang w:eastAsia="ru-RU"/>
              </w:rPr>
            </w:pPr>
            <w:r w:rsidRPr="00950A0B">
              <w:rPr>
                <w:rFonts w:eastAsia="Times New Roman" w:cs="Times New Roman"/>
                <w:sz w:val="22"/>
                <w:lang w:eastAsia="ru-RU"/>
              </w:rPr>
              <w:t>5</w:t>
            </w:r>
          </w:p>
        </w:tc>
        <w:tc>
          <w:tcPr>
            <w:tcW w:w="1030" w:type="dxa"/>
            <w:gridSpan w:val="3"/>
          </w:tcPr>
          <w:p w14:paraId="272B9D6A" w14:textId="77777777" w:rsidR="00154DAA" w:rsidRPr="00950A0B" w:rsidRDefault="00154DAA" w:rsidP="00CE4552">
            <w:pPr>
              <w:jc w:val="center"/>
              <w:rPr>
                <w:rFonts w:cs="Times New Roman"/>
                <w:sz w:val="22"/>
              </w:rPr>
            </w:pPr>
            <w:r w:rsidRPr="00950A0B">
              <w:rPr>
                <w:rFonts w:cs="Times New Roman"/>
                <w:sz w:val="22"/>
              </w:rPr>
              <w:t>1</w:t>
            </w:r>
          </w:p>
        </w:tc>
        <w:tc>
          <w:tcPr>
            <w:tcW w:w="1262" w:type="dxa"/>
          </w:tcPr>
          <w:p w14:paraId="4F42B5C3" w14:textId="77777777" w:rsidR="00154DAA" w:rsidRPr="00950A0B" w:rsidRDefault="00154DAA" w:rsidP="00CE4552">
            <w:pPr>
              <w:jc w:val="center"/>
              <w:rPr>
                <w:rFonts w:cs="Times New Roman"/>
                <w:sz w:val="22"/>
              </w:rPr>
            </w:pPr>
            <w:r w:rsidRPr="00950A0B">
              <w:rPr>
                <w:rFonts w:cs="Times New Roman"/>
                <w:sz w:val="22"/>
              </w:rPr>
              <w:t>1</w:t>
            </w:r>
          </w:p>
        </w:tc>
        <w:tc>
          <w:tcPr>
            <w:tcW w:w="559" w:type="dxa"/>
          </w:tcPr>
          <w:p w14:paraId="4D43D3E7" w14:textId="77777777" w:rsidR="00154DAA" w:rsidRPr="00950A0B" w:rsidRDefault="00154DAA" w:rsidP="00CE4552">
            <w:pPr>
              <w:jc w:val="center"/>
              <w:rPr>
                <w:rFonts w:cs="Times New Roman"/>
                <w:sz w:val="22"/>
              </w:rPr>
            </w:pPr>
            <w:r w:rsidRPr="00950A0B">
              <w:rPr>
                <w:rFonts w:cs="Times New Roman"/>
                <w:sz w:val="22"/>
              </w:rPr>
              <w:t>1</w:t>
            </w:r>
          </w:p>
        </w:tc>
        <w:tc>
          <w:tcPr>
            <w:tcW w:w="559" w:type="dxa"/>
          </w:tcPr>
          <w:p w14:paraId="3E252B7F" w14:textId="77777777" w:rsidR="00154DAA" w:rsidRPr="00950A0B" w:rsidRDefault="00154DAA" w:rsidP="00CE4552">
            <w:pPr>
              <w:jc w:val="center"/>
              <w:rPr>
                <w:rFonts w:cs="Times New Roman"/>
                <w:sz w:val="22"/>
              </w:rPr>
            </w:pPr>
            <w:r w:rsidRPr="00950A0B">
              <w:rPr>
                <w:rFonts w:cs="Times New Roman"/>
                <w:sz w:val="22"/>
              </w:rPr>
              <w:t>0</w:t>
            </w:r>
          </w:p>
        </w:tc>
        <w:tc>
          <w:tcPr>
            <w:tcW w:w="559" w:type="dxa"/>
          </w:tcPr>
          <w:p w14:paraId="3302742A" w14:textId="77777777" w:rsidR="00154DAA" w:rsidRPr="00950A0B" w:rsidRDefault="00154DAA" w:rsidP="00CE4552">
            <w:pPr>
              <w:jc w:val="center"/>
              <w:rPr>
                <w:rFonts w:cs="Times New Roman"/>
                <w:sz w:val="22"/>
              </w:rPr>
            </w:pPr>
            <w:r w:rsidRPr="00950A0B">
              <w:rPr>
                <w:rFonts w:cs="Times New Roman"/>
                <w:sz w:val="22"/>
              </w:rPr>
              <w:t>0</w:t>
            </w:r>
          </w:p>
        </w:tc>
        <w:tc>
          <w:tcPr>
            <w:tcW w:w="559" w:type="dxa"/>
          </w:tcPr>
          <w:p w14:paraId="002F3E9C" w14:textId="77777777" w:rsidR="00154DAA" w:rsidRPr="00950A0B" w:rsidRDefault="00154DAA" w:rsidP="00CE4552">
            <w:pPr>
              <w:jc w:val="center"/>
              <w:rPr>
                <w:rFonts w:cs="Times New Roman"/>
                <w:sz w:val="22"/>
              </w:rPr>
            </w:pPr>
            <w:r w:rsidRPr="00950A0B">
              <w:rPr>
                <w:rFonts w:cs="Times New Roman"/>
                <w:sz w:val="22"/>
              </w:rPr>
              <w:t>0</w:t>
            </w:r>
          </w:p>
        </w:tc>
        <w:tc>
          <w:tcPr>
            <w:tcW w:w="559" w:type="dxa"/>
          </w:tcPr>
          <w:p w14:paraId="2F81A7DC" w14:textId="77777777" w:rsidR="00154DAA" w:rsidRPr="00950A0B" w:rsidRDefault="00154DAA" w:rsidP="00CE4552">
            <w:pPr>
              <w:jc w:val="center"/>
              <w:rPr>
                <w:rFonts w:cs="Times New Roman"/>
                <w:sz w:val="22"/>
              </w:rPr>
            </w:pPr>
            <w:r w:rsidRPr="00950A0B">
              <w:rPr>
                <w:rFonts w:cs="Times New Roman"/>
                <w:sz w:val="22"/>
              </w:rPr>
              <w:t>1</w:t>
            </w:r>
          </w:p>
        </w:tc>
        <w:tc>
          <w:tcPr>
            <w:tcW w:w="842" w:type="dxa"/>
            <w:gridSpan w:val="2"/>
          </w:tcPr>
          <w:p w14:paraId="1C117DD0" w14:textId="77777777" w:rsidR="00154DAA" w:rsidRPr="00950A0B" w:rsidRDefault="00154DAA" w:rsidP="00CE4552">
            <w:pPr>
              <w:jc w:val="center"/>
              <w:rPr>
                <w:rFonts w:cs="Times New Roman"/>
                <w:sz w:val="22"/>
              </w:rPr>
            </w:pPr>
            <w:r w:rsidRPr="00950A0B">
              <w:rPr>
                <w:rFonts w:cs="Times New Roman"/>
                <w:sz w:val="22"/>
              </w:rPr>
              <w:t>1</w:t>
            </w:r>
          </w:p>
        </w:tc>
        <w:tc>
          <w:tcPr>
            <w:tcW w:w="841" w:type="dxa"/>
            <w:gridSpan w:val="2"/>
          </w:tcPr>
          <w:p w14:paraId="66146316" w14:textId="33030460" w:rsidR="00154DAA" w:rsidRPr="00950A0B" w:rsidRDefault="00580290" w:rsidP="00CE4552">
            <w:pPr>
              <w:jc w:val="center"/>
              <w:rPr>
                <w:rFonts w:cs="Times New Roman"/>
                <w:sz w:val="22"/>
              </w:rPr>
            </w:pPr>
            <w:r w:rsidRPr="00950A0B">
              <w:rPr>
                <w:rFonts w:cs="Times New Roman"/>
                <w:sz w:val="22"/>
              </w:rPr>
              <w:t>1</w:t>
            </w:r>
          </w:p>
        </w:tc>
        <w:tc>
          <w:tcPr>
            <w:tcW w:w="1040" w:type="dxa"/>
            <w:gridSpan w:val="2"/>
            <w:vMerge/>
          </w:tcPr>
          <w:p w14:paraId="372A2A9E" w14:textId="77777777" w:rsidR="00154DAA" w:rsidRPr="00950A0B" w:rsidRDefault="00154DAA" w:rsidP="00CE4552">
            <w:pPr>
              <w:jc w:val="center"/>
              <w:rPr>
                <w:rFonts w:cs="Times New Roman"/>
                <w:sz w:val="22"/>
              </w:rPr>
            </w:pPr>
          </w:p>
        </w:tc>
      </w:tr>
      <w:tr w:rsidR="00154DAA" w:rsidRPr="00950A0B" w14:paraId="2BF4A1C3" w14:textId="77777777" w:rsidTr="00BF5BE6">
        <w:trPr>
          <w:gridAfter w:val="1"/>
          <w:wAfter w:w="15" w:type="dxa"/>
          <w:trHeight w:val="300"/>
        </w:trPr>
        <w:tc>
          <w:tcPr>
            <w:tcW w:w="634" w:type="dxa"/>
            <w:gridSpan w:val="2"/>
            <w:vMerge w:val="restart"/>
            <w:hideMark/>
          </w:tcPr>
          <w:p w14:paraId="2BB58CFF"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2.4</w:t>
            </w:r>
          </w:p>
        </w:tc>
        <w:tc>
          <w:tcPr>
            <w:tcW w:w="2691" w:type="dxa"/>
            <w:vMerge w:val="restart"/>
            <w:hideMark/>
          </w:tcPr>
          <w:p w14:paraId="6EEED911" w14:textId="77777777" w:rsidR="00154DAA" w:rsidRPr="00950A0B" w:rsidRDefault="00154DAA" w:rsidP="00CE4552">
            <w:pPr>
              <w:jc w:val="center"/>
              <w:rPr>
                <w:rFonts w:eastAsia="Times New Roman" w:cs="Times New Roman"/>
                <w:b/>
                <w:iCs/>
                <w:color w:val="000000"/>
                <w:sz w:val="22"/>
                <w:lang w:eastAsia="ru-RU"/>
              </w:rPr>
            </w:pPr>
            <w:r w:rsidRPr="00950A0B">
              <w:rPr>
                <w:rFonts w:eastAsia="Times New Roman" w:cs="Times New Roman"/>
                <w:b/>
                <w:iCs/>
                <w:color w:val="000000"/>
                <w:sz w:val="22"/>
                <w:lang w:eastAsia="ru-RU"/>
              </w:rPr>
              <w:t>Мероприятие 01.06.</w:t>
            </w:r>
          </w:p>
          <w:p w14:paraId="5C0A577C" w14:textId="77777777" w:rsidR="00154DAA" w:rsidRPr="00950A0B" w:rsidRDefault="00154DAA" w:rsidP="00CE4552">
            <w:pPr>
              <w:jc w:val="center"/>
              <w:rPr>
                <w:rFonts w:eastAsia="Times New Roman" w:cs="Times New Roman"/>
                <w:iCs/>
                <w:color w:val="000000"/>
                <w:sz w:val="22"/>
                <w:lang w:eastAsia="ru-RU"/>
              </w:rPr>
            </w:pPr>
          </w:p>
          <w:p w14:paraId="13CB290F"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iCs/>
                <w:color w:val="000000"/>
                <w:sz w:val="22"/>
                <w:lang w:eastAsia="ru-RU"/>
              </w:rPr>
              <w:t>Приобретение коммунальной техники</w:t>
            </w:r>
          </w:p>
        </w:tc>
        <w:tc>
          <w:tcPr>
            <w:tcW w:w="1215" w:type="dxa"/>
            <w:gridSpan w:val="2"/>
            <w:vMerge w:val="restart"/>
            <w:hideMark/>
          </w:tcPr>
          <w:p w14:paraId="73F2E556" w14:textId="77777777" w:rsidR="00154DAA" w:rsidRPr="00950A0B" w:rsidRDefault="00154DAA" w:rsidP="00CE4552">
            <w:pPr>
              <w:rPr>
                <w:rFonts w:eastAsia="Times New Roman" w:cs="Times New Roman"/>
                <w:sz w:val="22"/>
                <w:lang w:eastAsia="ru-RU"/>
              </w:rPr>
            </w:pPr>
            <w:r w:rsidRPr="00950A0B">
              <w:rPr>
                <w:rFonts w:eastAsia="Times New Roman" w:cs="Times New Roman"/>
                <w:sz w:val="22"/>
                <w:lang w:eastAsia="ru-RU"/>
              </w:rPr>
              <w:t>2023-2027</w:t>
            </w:r>
          </w:p>
        </w:tc>
        <w:tc>
          <w:tcPr>
            <w:tcW w:w="2390" w:type="dxa"/>
            <w:gridSpan w:val="2"/>
            <w:hideMark/>
          </w:tcPr>
          <w:p w14:paraId="4854F99F" w14:textId="77777777" w:rsidR="00154DAA" w:rsidRPr="00950A0B" w:rsidRDefault="00154DAA" w:rsidP="00CE4552">
            <w:pPr>
              <w:rPr>
                <w:rFonts w:eastAsia="Times New Roman" w:cs="Times New Roman"/>
                <w:sz w:val="22"/>
                <w:lang w:eastAsia="ru-RU"/>
              </w:rPr>
            </w:pPr>
            <w:r w:rsidRPr="00950A0B">
              <w:rPr>
                <w:rFonts w:eastAsia="Times New Roman" w:cs="Times New Roman"/>
                <w:sz w:val="22"/>
                <w:lang w:eastAsia="ru-RU"/>
              </w:rPr>
              <w:t>Итого</w:t>
            </w:r>
          </w:p>
        </w:tc>
        <w:tc>
          <w:tcPr>
            <w:tcW w:w="1208" w:type="dxa"/>
          </w:tcPr>
          <w:p w14:paraId="7EF91975"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030" w:type="dxa"/>
            <w:gridSpan w:val="3"/>
          </w:tcPr>
          <w:p w14:paraId="35528F65"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262" w:type="dxa"/>
          </w:tcPr>
          <w:p w14:paraId="3B53F321"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2795" w:type="dxa"/>
            <w:gridSpan w:val="5"/>
          </w:tcPr>
          <w:p w14:paraId="1EA2FFDF"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842" w:type="dxa"/>
            <w:gridSpan w:val="2"/>
          </w:tcPr>
          <w:p w14:paraId="6E3EE168"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841" w:type="dxa"/>
            <w:gridSpan w:val="2"/>
          </w:tcPr>
          <w:p w14:paraId="7D5A32FC"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040" w:type="dxa"/>
            <w:gridSpan w:val="2"/>
            <w:vMerge w:val="restart"/>
          </w:tcPr>
          <w:p w14:paraId="0862F672" w14:textId="77777777" w:rsidR="00154DAA" w:rsidRPr="00950A0B" w:rsidRDefault="00154DAA" w:rsidP="00CE4552">
            <w:pPr>
              <w:jc w:val="center"/>
              <w:rPr>
                <w:rFonts w:cs="Times New Roman"/>
                <w:color w:val="000000"/>
                <w:sz w:val="22"/>
              </w:rPr>
            </w:pPr>
            <w:r w:rsidRPr="00950A0B">
              <w:rPr>
                <w:rFonts w:cs="Times New Roman"/>
                <w:color w:val="000000"/>
                <w:sz w:val="22"/>
              </w:rPr>
              <w:t>Комитет по благоустройству и дорожному хозяйству Администрации Городского округа Подольск</w:t>
            </w:r>
          </w:p>
          <w:p w14:paraId="5795217E" w14:textId="77777777" w:rsidR="00154DAA" w:rsidRPr="00950A0B" w:rsidRDefault="00154DAA" w:rsidP="00CE4552">
            <w:pPr>
              <w:jc w:val="center"/>
              <w:rPr>
                <w:rFonts w:cs="Times New Roman"/>
                <w:color w:val="000000"/>
                <w:sz w:val="22"/>
              </w:rPr>
            </w:pPr>
          </w:p>
          <w:p w14:paraId="0F32D3D1" w14:textId="77777777" w:rsidR="00154DAA" w:rsidRPr="00950A0B" w:rsidRDefault="00154DAA" w:rsidP="00CE4552">
            <w:pPr>
              <w:jc w:val="center"/>
              <w:rPr>
                <w:rFonts w:eastAsia="Times New Roman" w:cs="Times New Roman"/>
                <w:sz w:val="22"/>
                <w:lang w:eastAsia="ru-RU"/>
              </w:rPr>
            </w:pPr>
          </w:p>
        </w:tc>
      </w:tr>
      <w:tr w:rsidR="00154DAA" w:rsidRPr="00950A0B" w14:paraId="3004F788" w14:textId="77777777" w:rsidTr="00BF5BE6">
        <w:trPr>
          <w:gridAfter w:val="1"/>
          <w:wAfter w:w="15" w:type="dxa"/>
          <w:trHeight w:val="129"/>
        </w:trPr>
        <w:tc>
          <w:tcPr>
            <w:tcW w:w="634" w:type="dxa"/>
            <w:gridSpan w:val="2"/>
            <w:vMerge/>
            <w:hideMark/>
          </w:tcPr>
          <w:p w14:paraId="62EE8F74" w14:textId="77777777" w:rsidR="00154DAA" w:rsidRPr="00950A0B" w:rsidRDefault="00154DAA" w:rsidP="00CE4552">
            <w:pPr>
              <w:rPr>
                <w:rFonts w:eastAsia="Times New Roman" w:cs="Times New Roman"/>
                <w:sz w:val="22"/>
                <w:lang w:eastAsia="ru-RU"/>
              </w:rPr>
            </w:pPr>
          </w:p>
        </w:tc>
        <w:tc>
          <w:tcPr>
            <w:tcW w:w="2691" w:type="dxa"/>
            <w:vMerge/>
            <w:hideMark/>
          </w:tcPr>
          <w:p w14:paraId="75023845" w14:textId="77777777" w:rsidR="00154DAA" w:rsidRPr="00950A0B" w:rsidRDefault="00154DAA" w:rsidP="00CE4552">
            <w:pPr>
              <w:rPr>
                <w:rFonts w:eastAsia="Times New Roman" w:cs="Times New Roman"/>
                <w:sz w:val="22"/>
                <w:lang w:eastAsia="ru-RU"/>
              </w:rPr>
            </w:pPr>
          </w:p>
        </w:tc>
        <w:tc>
          <w:tcPr>
            <w:tcW w:w="1215" w:type="dxa"/>
            <w:gridSpan w:val="2"/>
            <w:vMerge/>
            <w:hideMark/>
          </w:tcPr>
          <w:p w14:paraId="713594D1" w14:textId="77777777" w:rsidR="00154DAA" w:rsidRPr="00950A0B" w:rsidRDefault="00154DAA" w:rsidP="00CE4552">
            <w:pPr>
              <w:rPr>
                <w:rFonts w:eastAsia="Times New Roman" w:cs="Times New Roman"/>
                <w:sz w:val="22"/>
                <w:lang w:eastAsia="ru-RU"/>
              </w:rPr>
            </w:pPr>
          </w:p>
        </w:tc>
        <w:tc>
          <w:tcPr>
            <w:tcW w:w="2390" w:type="dxa"/>
            <w:gridSpan w:val="2"/>
            <w:hideMark/>
          </w:tcPr>
          <w:p w14:paraId="2F9B098B" w14:textId="77777777" w:rsidR="00154DAA" w:rsidRPr="00950A0B" w:rsidRDefault="00154DAA" w:rsidP="00CE4552">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69C9D776"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030" w:type="dxa"/>
            <w:gridSpan w:val="3"/>
          </w:tcPr>
          <w:p w14:paraId="7F5BAC05" w14:textId="77777777" w:rsidR="00154DAA" w:rsidRPr="00950A0B" w:rsidRDefault="00154DAA" w:rsidP="00CE4552">
            <w:pPr>
              <w:jc w:val="center"/>
              <w:rPr>
                <w:rFonts w:cs="Times New Roman"/>
                <w:sz w:val="22"/>
              </w:rPr>
            </w:pPr>
            <w:r w:rsidRPr="00950A0B">
              <w:rPr>
                <w:rFonts w:cs="Times New Roman"/>
                <w:color w:val="000000"/>
                <w:sz w:val="22"/>
              </w:rPr>
              <w:t>0,00000</w:t>
            </w:r>
          </w:p>
        </w:tc>
        <w:tc>
          <w:tcPr>
            <w:tcW w:w="1262" w:type="dxa"/>
          </w:tcPr>
          <w:p w14:paraId="7AE33A11" w14:textId="77777777" w:rsidR="00154DAA" w:rsidRPr="00950A0B" w:rsidRDefault="00154DAA" w:rsidP="00CE4552">
            <w:pPr>
              <w:jc w:val="center"/>
              <w:rPr>
                <w:rFonts w:cs="Times New Roman"/>
                <w:sz w:val="22"/>
              </w:rPr>
            </w:pPr>
            <w:r w:rsidRPr="00950A0B">
              <w:rPr>
                <w:rFonts w:cs="Times New Roman"/>
                <w:color w:val="000000"/>
                <w:sz w:val="22"/>
              </w:rPr>
              <w:t>0,00000</w:t>
            </w:r>
          </w:p>
        </w:tc>
        <w:tc>
          <w:tcPr>
            <w:tcW w:w="2795" w:type="dxa"/>
            <w:gridSpan w:val="5"/>
          </w:tcPr>
          <w:p w14:paraId="7A37A0EC"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842" w:type="dxa"/>
            <w:gridSpan w:val="2"/>
          </w:tcPr>
          <w:p w14:paraId="43257C97"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841" w:type="dxa"/>
            <w:gridSpan w:val="2"/>
          </w:tcPr>
          <w:p w14:paraId="10297444"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040" w:type="dxa"/>
            <w:gridSpan w:val="2"/>
            <w:vMerge/>
          </w:tcPr>
          <w:p w14:paraId="215E0C27" w14:textId="77777777" w:rsidR="00154DAA" w:rsidRPr="00950A0B" w:rsidRDefault="00154DAA" w:rsidP="00CE4552">
            <w:pPr>
              <w:rPr>
                <w:rFonts w:eastAsia="Times New Roman" w:cs="Times New Roman"/>
                <w:sz w:val="22"/>
                <w:lang w:eastAsia="ru-RU"/>
              </w:rPr>
            </w:pPr>
          </w:p>
        </w:tc>
      </w:tr>
      <w:tr w:rsidR="00154DAA" w:rsidRPr="00950A0B" w14:paraId="042B52E4" w14:textId="77777777" w:rsidTr="00BF5BE6">
        <w:trPr>
          <w:gridAfter w:val="1"/>
          <w:wAfter w:w="15" w:type="dxa"/>
          <w:trHeight w:val="228"/>
        </w:trPr>
        <w:tc>
          <w:tcPr>
            <w:tcW w:w="634" w:type="dxa"/>
            <w:gridSpan w:val="2"/>
            <w:vMerge/>
            <w:hideMark/>
          </w:tcPr>
          <w:p w14:paraId="4998DB32" w14:textId="77777777" w:rsidR="00154DAA" w:rsidRPr="00950A0B" w:rsidRDefault="00154DAA" w:rsidP="00CE4552">
            <w:pPr>
              <w:rPr>
                <w:rFonts w:eastAsia="Times New Roman" w:cs="Times New Roman"/>
                <w:sz w:val="22"/>
                <w:lang w:eastAsia="ru-RU"/>
              </w:rPr>
            </w:pPr>
          </w:p>
        </w:tc>
        <w:tc>
          <w:tcPr>
            <w:tcW w:w="2691" w:type="dxa"/>
            <w:vMerge/>
            <w:hideMark/>
          </w:tcPr>
          <w:p w14:paraId="081DEF40" w14:textId="77777777" w:rsidR="00154DAA" w:rsidRPr="00950A0B" w:rsidRDefault="00154DAA" w:rsidP="00CE4552">
            <w:pPr>
              <w:rPr>
                <w:rFonts w:eastAsia="Times New Roman" w:cs="Times New Roman"/>
                <w:sz w:val="22"/>
                <w:lang w:eastAsia="ru-RU"/>
              </w:rPr>
            </w:pPr>
          </w:p>
        </w:tc>
        <w:tc>
          <w:tcPr>
            <w:tcW w:w="1215" w:type="dxa"/>
            <w:gridSpan w:val="2"/>
            <w:vMerge/>
            <w:hideMark/>
          </w:tcPr>
          <w:p w14:paraId="7F7014CE" w14:textId="77777777" w:rsidR="00154DAA" w:rsidRPr="00950A0B" w:rsidRDefault="00154DAA" w:rsidP="00CE4552">
            <w:pPr>
              <w:rPr>
                <w:rFonts w:eastAsia="Times New Roman" w:cs="Times New Roman"/>
                <w:sz w:val="22"/>
                <w:lang w:eastAsia="ru-RU"/>
              </w:rPr>
            </w:pPr>
          </w:p>
        </w:tc>
        <w:tc>
          <w:tcPr>
            <w:tcW w:w="2390" w:type="dxa"/>
            <w:gridSpan w:val="2"/>
            <w:hideMark/>
          </w:tcPr>
          <w:p w14:paraId="09DB29A3" w14:textId="77777777" w:rsidR="00154DAA" w:rsidRPr="00950A0B" w:rsidRDefault="00154DAA" w:rsidP="00CE4552">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37D8FD00"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030" w:type="dxa"/>
            <w:gridSpan w:val="3"/>
          </w:tcPr>
          <w:p w14:paraId="1A6EB7FA" w14:textId="77777777" w:rsidR="00154DAA" w:rsidRPr="00950A0B" w:rsidRDefault="00154DAA" w:rsidP="00CE4552">
            <w:pPr>
              <w:jc w:val="center"/>
              <w:rPr>
                <w:rFonts w:cs="Times New Roman"/>
                <w:sz w:val="22"/>
              </w:rPr>
            </w:pPr>
            <w:r w:rsidRPr="00950A0B">
              <w:rPr>
                <w:rFonts w:cs="Times New Roman"/>
                <w:color w:val="000000"/>
                <w:sz w:val="22"/>
              </w:rPr>
              <w:t>0,00000</w:t>
            </w:r>
          </w:p>
        </w:tc>
        <w:tc>
          <w:tcPr>
            <w:tcW w:w="1262" w:type="dxa"/>
          </w:tcPr>
          <w:p w14:paraId="2494B688" w14:textId="77777777" w:rsidR="00154DAA" w:rsidRPr="00950A0B" w:rsidRDefault="00154DAA" w:rsidP="00CE4552">
            <w:pPr>
              <w:jc w:val="center"/>
              <w:rPr>
                <w:rFonts w:cs="Times New Roman"/>
                <w:sz w:val="22"/>
              </w:rPr>
            </w:pPr>
            <w:r w:rsidRPr="00950A0B">
              <w:rPr>
                <w:rFonts w:cs="Times New Roman"/>
                <w:color w:val="000000"/>
                <w:sz w:val="22"/>
              </w:rPr>
              <w:t>0,00000</w:t>
            </w:r>
          </w:p>
        </w:tc>
        <w:tc>
          <w:tcPr>
            <w:tcW w:w="2795" w:type="dxa"/>
            <w:gridSpan w:val="5"/>
          </w:tcPr>
          <w:p w14:paraId="782B4888"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842" w:type="dxa"/>
            <w:gridSpan w:val="2"/>
          </w:tcPr>
          <w:p w14:paraId="2F8A9466"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841" w:type="dxa"/>
            <w:gridSpan w:val="2"/>
          </w:tcPr>
          <w:p w14:paraId="726BE4CB"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040" w:type="dxa"/>
            <w:gridSpan w:val="2"/>
            <w:vMerge/>
          </w:tcPr>
          <w:p w14:paraId="3035347C" w14:textId="77777777" w:rsidR="00154DAA" w:rsidRPr="00950A0B" w:rsidRDefault="00154DAA" w:rsidP="00CE4552">
            <w:pPr>
              <w:rPr>
                <w:rFonts w:eastAsia="Times New Roman" w:cs="Times New Roman"/>
                <w:sz w:val="22"/>
                <w:lang w:eastAsia="ru-RU"/>
              </w:rPr>
            </w:pPr>
          </w:p>
        </w:tc>
      </w:tr>
      <w:tr w:rsidR="00154DAA" w:rsidRPr="00950A0B" w14:paraId="3AC4310B" w14:textId="77777777" w:rsidTr="00BF5BE6">
        <w:trPr>
          <w:gridAfter w:val="1"/>
          <w:wAfter w:w="15" w:type="dxa"/>
          <w:trHeight w:val="416"/>
        </w:trPr>
        <w:tc>
          <w:tcPr>
            <w:tcW w:w="634" w:type="dxa"/>
            <w:gridSpan w:val="2"/>
            <w:vMerge/>
            <w:hideMark/>
          </w:tcPr>
          <w:p w14:paraId="0D17A024" w14:textId="77777777" w:rsidR="00154DAA" w:rsidRPr="00950A0B" w:rsidRDefault="00154DAA" w:rsidP="00CE4552">
            <w:pPr>
              <w:rPr>
                <w:rFonts w:eastAsia="Times New Roman" w:cs="Times New Roman"/>
                <w:sz w:val="22"/>
                <w:lang w:eastAsia="ru-RU"/>
              </w:rPr>
            </w:pPr>
          </w:p>
        </w:tc>
        <w:tc>
          <w:tcPr>
            <w:tcW w:w="2691" w:type="dxa"/>
            <w:vMerge/>
            <w:hideMark/>
          </w:tcPr>
          <w:p w14:paraId="5E67381A" w14:textId="77777777" w:rsidR="00154DAA" w:rsidRPr="00950A0B" w:rsidRDefault="00154DAA" w:rsidP="00CE4552">
            <w:pPr>
              <w:rPr>
                <w:rFonts w:eastAsia="Times New Roman" w:cs="Times New Roman"/>
                <w:sz w:val="22"/>
                <w:lang w:eastAsia="ru-RU"/>
              </w:rPr>
            </w:pPr>
          </w:p>
        </w:tc>
        <w:tc>
          <w:tcPr>
            <w:tcW w:w="1215" w:type="dxa"/>
            <w:gridSpan w:val="2"/>
            <w:vMerge/>
            <w:hideMark/>
          </w:tcPr>
          <w:p w14:paraId="38E03209" w14:textId="77777777" w:rsidR="00154DAA" w:rsidRPr="00950A0B" w:rsidRDefault="00154DAA" w:rsidP="00CE4552">
            <w:pPr>
              <w:rPr>
                <w:rFonts w:eastAsia="Times New Roman" w:cs="Times New Roman"/>
                <w:sz w:val="22"/>
                <w:lang w:eastAsia="ru-RU"/>
              </w:rPr>
            </w:pPr>
          </w:p>
        </w:tc>
        <w:tc>
          <w:tcPr>
            <w:tcW w:w="2390" w:type="dxa"/>
            <w:gridSpan w:val="2"/>
            <w:hideMark/>
          </w:tcPr>
          <w:p w14:paraId="0BEC4F07" w14:textId="77777777" w:rsidR="00154DAA" w:rsidRPr="00950A0B" w:rsidRDefault="00154DAA" w:rsidP="00CE4552">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tcPr>
          <w:p w14:paraId="03A06529" w14:textId="77777777" w:rsidR="00154DAA" w:rsidRPr="00950A0B" w:rsidRDefault="00154DAA" w:rsidP="00CE4552">
            <w:pPr>
              <w:jc w:val="center"/>
              <w:rPr>
                <w:rFonts w:eastAsia="Times New Roman" w:cs="Times New Roman"/>
                <w:sz w:val="22"/>
                <w:lang w:eastAsia="ru-RU"/>
              </w:rPr>
            </w:pPr>
            <w:r w:rsidRPr="00950A0B">
              <w:rPr>
                <w:rFonts w:cs="Times New Roman"/>
                <w:color w:val="000000"/>
                <w:sz w:val="22"/>
              </w:rPr>
              <w:t>0,00000</w:t>
            </w:r>
          </w:p>
        </w:tc>
        <w:tc>
          <w:tcPr>
            <w:tcW w:w="1030" w:type="dxa"/>
            <w:gridSpan w:val="3"/>
          </w:tcPr>
          <w:p w14:paraId="3B55906A" w14:textId="77777777" w:rsidR="00154DAA" w:rsidRPr="00950A0B" w:rsidRDefault="00154DAA" w:rsidP="00CE4552">
            <w:pPr>
              <w:jc w:val="center"/>
              <w:rPr>
                <w:rFonts w:eastAsia="Times New Roman" w:cs="Times New Roman"/>
                <w:sz w:val="22"/>
                <w:lang w:eastAsia="ru-RU"/>
              </w:rPr>
            </w:pPr>
            <w:r w:rsidRPr="00950A0B">
              <w:rPr>
                <w:rFonts w:cs="Times New Roman"/>
                <w:color w:val="000000"/>
                <w:sz w:val="22"/>
              </w:rPr>
              <w:t>0,00000</w:t>
            </w:r>
          </w:p>
        </w:tc>
        <w:tc>
          <w:tcPr>
            <w:tcW w:w="1262" w:type="dxa"/>
          </w:tcPr>
          <w:p w14:paraId="5C920707" w14:textId="77777777" w:rsidR="00154DAA" w:rsidRPr="00950A0B" w:rsidRDefault="00154DAA" w:rsidP="00CE4552">
            <w:pPr>
              <w:jc w:val="center"/>
              <w:rPr>
                <w:rFonts w:eastAsia="Times New Roman" w:cs="Times New Roman"/>
                <w:sz w:val="22"/>
                <w:lang w:eastAsia="ru-RU"/>
              </w:rPr>
            </w:pPr>
            <w:r w:rsidRPr="00950A0B">
              <w:rPr>
                <w:rFonts w:cs="Times New Roman"/>
                <w:color w:val="000000"/>
                <w:sz w:val="22"/>
              </w:rPr>
              <w:t>0,00000</w:t>
            </w:r>
          </w:p>
        </w:tc>
        <w:tc>
          <w:tcPr>
            <w:tcW w:w="2795" w:type="dxa"/>
            <w:gridSpan w:val="5"/>
          </w:tcPr>
          <w:p w14:paraId="69246D2F" w14:textId="77777777" w:rsidR="00154DAA" w:rsidRPr="00950A0B" w:rsidRDefault="00154DAA" w:rsidP="00CE4552">
            <w:pPr>
              <w:jc w:val="center"/>
              <w:rPr>
                <w:rFonts w:eastAsia="Times New Roman" w:cs="Times New Roman"/>
                <w:sz w:val="22"/>
                <w:lang w:eastAsia="ru-RU"/>
              </w:rPr>
            </w:pPr>
            <w:r w:rsidRPr="00950A0B">
              <w:rPr>
                <w:rFonts w:cs="Times New Roman"/>
                <w:color w:val="000000"/>
                <w:sz w:val="22"/>
              </w:rPr>
              <w:t>0,00000</w:t>
            </w:r>
          </w:p>
        </w:tc>
        <w:tc>
          <w:tcPr>
            <w:tcW w:w="842" w:type="dxa"/>
            <w:gridSpan w:val="2"/>
          </w:tcPr>
          <w:p w14:paraId="357D9584" w14:textId="77777777" w:rsidR="00154DAA" w:rsidRPr="00950A0B" w:rsidRDefault="00154DAA" w:rsidP="00CE4552">
            <w:pPr>
              <w:jc w:val="center"/>
              <w:rPr>
                <w:rFonts w:eastAsia="Times New Roman" w:cs="Times New Roman"/>
                <w:sz w:val="22"/>
                <w:lang w:eastAsia="ru-RU"/>
              </w:rPr>
            </w:pPr>
            <w:r w:rsidRPr="00950A0B">
              <w:rPr>
                <w:rFonts w:cs="Times New Roman"/>
                <w:color w:val="000000"/>
                <w:sz w:val="22"/>
              </w:rPr>
              <w:t>0,00000</w:t>
            </w:r>
          </w:p>
        </w:tc>
        <w:tc>
          <w:tcPr>
            <w:tcW w:w="841" w:type="dxa"/>
            <w:gridSpan w:val="2"/>
          </w:tcPr>
          <w:p w14:paraId="2DDDC2F2" w14:textId="77777777" w:rsidR="00154DAA" w:rsidRPr="00950A0B" w:rsidRDefault="00154DAA" w:rsidP="00CE4552">
            <w:pPr>
              <w:jc w:val="center"/>
              <w:rPr>
                <w:rFonts w:eastAsia="Times New Roman" w:cs="Times New Roman"/>
                <w:sz w:val="22"/>
                <w:lang w:eastAsia="ru-RU"/>
              </w:rPr>
            </w:pPr>
            <w:r w:rsidRPr="00950A0B">
              <w:rPr>
                <w:rFonts w:cs="Times New Roman"/>
                <w:color w:val="000000"/>
                <w:sz w:val="22"/>
              </w:rPr>
              <w:t>0,00000</w:t>
            </w:r>
          </w:p>
        </w:tc>
        <w:tc>
          <w:tcPr>
            <w:tcW w:w="1040" w:type="dxa"/>
            <w:gridSpan w:val="2"/>
            <w:vMerge/>
          </w:tcPr>
          <w:p w14:paraId="2F8C7729" w14:textId="77777777" w:rsidR="00154DAA" w:rsidRPr="00950A0B" w:rsidRDefault="00154DAA" w:rsidP="00CE4552">
            <w:pPr>
              <w:rPr>
                <w:rFonts w:eastAsia="Times New Roman" w:cs="Times New Roman"/>
                <w:sz w:val="22"/>
                <w:lang w:eastAsia="ru-RU"/>
              </w:rPr>
            </w:pPr>
          </w:p>
        </w:tc>
      </w:tr>
      <w:tr w:rsidR="00154DAA" w:rsidRPr="00950A0B" w14:paraId="3AFB2147" w14:textId="77777777" w:rsidTr="00BF5BE6">
        <w:trPr>
          <w:gridAfter w:val="1"/>
          <w:wAfter w:w="15" w:type="dxa"/>
          <w:trHeight w:val="484"/>
        </w:trPr>
        <w:tc>
          <w:tcPr>
            <w:tcW w:w="634" w:type="dxa"/>
            <w:gridSpan w:val="2"/>
            <w:vMerge/>
          </w:tcPr>
          <w:p w14:paraId="139A41F9" w14:textId="77777777" w:rsidR="00154DAA" w:rsidRPr="00950A0B" w:rsidRDefault="00154DAA" w:rsidP="00CE4552">
            <w:pPr>
              <w:rPr>
                <w:rFonts w:eastAsia="Times New Roman" w:cs="Times New Roman"/>
                <w:sz w:val="22"/>
                <w:lang w:eastAsia="ru-RU"/>
              </w:rPr>
            </w:pPr>
          </w:p>
        </w:tc>
        <w:tc>
          <w:tcPr>
            <w:tcW w:w="2691" w:type="dxa"/>
            <w:vMerge/>
          </w:tcPr>
          <w:p w14:paraId="1FE1B22B" w14:textId="77777777" w:rsidR="00154DAA" w:rsidRPr="00950A0B" w:rsidRDefault="00154DAA" w:rsidP="00CE4552">
            <w:pPr>
              <w:rPr>
                <w:rFonts w:eastAsia="Times New Roman" w:cs="Times New Roman"/>
                <w:sz w:val="22"/>
                <w:lang w:eastAsia="ru-RU"/>
              </w:rPr>
            </w:pPr>
          </w:p>
        </w:tc>
        <w:tc>
          <w:tcPr>
            <w:tcW w:w="1215" w:type="dxa"/>
            <w:gridSpan w:val="2"/>
            <w:vMerge/>
          </w:tcPr>
          <w:p w14:paraId="307CE4C1" w14:textId="77777777" w:rsidR="00154DAA" w:rsidRPr="00950A0B" w:rsidRDefault="00154DAA" w:rsidP="00CE4552">
            <w:pPr>
              <w:rPr>
                <w:rFonts w:eastAsia="Times New Roman" w:cs="Times New Roman"/>
                <w:sz w:val="22"/>
                <w:lang w:eastAsia="ru-RU"/>
              </w:rPr>
            </w:pPr>
          </w:p>
        </w:tc>
        <w:tc>
          <w:tcPr>
            <w:tcW w:w="2390" w:type="dxa"/>
            <w:gridSpan w:val="2"/>
          </w:tcPr>
          <w:p w14:paraId="42607E61" w14:textId="77777777" w:rsidR="00154DAA" w:rsidRPr="00950A0B" w:rsidRDefault="00154DAA" w:rsidP="00CE4552">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0ADD26E8"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030" w:type="dxa"/>
            <w:gridSpan w:val="3"/>
          </w:tcPr>
          <w:p w14:paraId="612A59B0"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262" w:type="dxa"/>
          </w:tcPr>
          <w:p w14:paraId="30BF92C0"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2795" w:type="dxa"/>
            <w:gridSpan w:val="5"/>
          </w:tcPr>
          <w:p w14:paraId="406D931C"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842" w:type="dxa"/>
            <w:gridSpan w:val="2"/>
          </w:tcPr>
          <w:p w14:paraId="46B17E53"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841" w:type="dxa"/>
            <w:gridSpan w:val="2"/>
          </w:tcPr>
          <w:p w14:paraId="2248183C"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040" w:type="dxa"/>
            <w:gridSpan w:val="2"/>
            <w:vMerge/>
          </w:tcPr>
          <w:p w14:paraId="42D686B8" w14:textId="77777777" w:rsidR="00154DAA" w:rsidRPr="00950A0B" w:rsidRDefault="00154DAA" w:rsidP="00CE4552">
            <w:pPr>
              <w:rPr>
                <w:rFonts w:eastAsia="Times New Roman" w:cs="Times New Roman"/>
                <w:sz w:val="22"/>
                <w:lang w:eastAsia="ru-RU"/>
              </w:rPr>
            </w:pPr>
          </w:p>
        </w:tc>
      </w:tr>
      <w:tr w:rsidR="00154DAA" w:rsidRPr="00950A0B" w14:paraId="6C365FB4" w14:textId="77777777" w:rsidTr="00BF5BE6">
        <w:trPr>
          <w:gridAfter w:val="1"/>
          <w:wAfter w:w="15" w:type="dxa"/>
          <w:trHeight w:val="480"/>
        </w:trPr>
        <w:tc>
          <w:tcPr>
            <w:tcW w:w="634" w:type="dxa"/>
            <w:gridSpan w:val="2"/>
            <w:vMerge/>
            <w:hideMark/>
          </w:tcPr>
          <w:p w14:paraId="4F3871DD" w14:textId="77777777" w:rsidR="00154DAA" w:rsidRPr="00950A0B" w:rsidRDefault="00154DAA" w:rsidP="00CE4552">
            <w:pPr>
              <w:rPr>
                <w:rFonts w:eastAsia="Times New Roman" w:cs="Times New Roman"/>
                <w:sz w:val="22"/>
                <w:lang w:eastAsia="ru-RU"/>
              </w:rPr>
            </w:pPr>
          </w:p>
        </w:tc>
        <w:tc>
          <w:tcPr>
            <w:tcW w:w="2691" w:type="dxa"/>
            <w:vMerge w:val="restart"/>
            <w:hideMark/>
          </w:tcPr>
          <w:p w14:paraId="437519A8" w14:textId="77777777" w:rsidR="00154DAA" w:rsidRPr="00950A0B" w:rsidRDefault="00154DAA" w:rsidP="00CE4552">
            <w:pPr>
              <w:rPr>
                <w:rFonts w:eastAsia="Times New Roman" w:cs="Times New Roman"/>
                <w:i/>
                <w:sz w:val="22"/>
                <w:lang w:eastAsia="ru-RU"/>
              </w:rPr>
            </w:pPr>
            <w:r w:rsidRPr="00950A0B">
              <w:rPr>
                <w:rFonts w:eastAsia="Times New Roman" w:cs="Times New Roman"/>
                <w:i/>
                <w:iCs/>
                <w:color w:val="000000"/>
                <w:sz w:val="22"/>
                <w:lang w:eastAsia="ru-RU"/>
              </w:rPr>
              <w:t>Приобретена коммунальная техника, ед.</w:t>
            </w:r>
          </w:p>
        </w:tc>
        <w:tc>
          <w:tcPr>
            <w:tcW w:w="1215" w:type="dxa"/>
            <w:gridSpan w:val="2"/>
            <w:vMerge w:val="restart"/>
            <w:hideMark/>
          </w:tcPr>
          <w:p w14:paraId="7E660ADC"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2BBB890B"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54852CDB"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1416C0CD"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47EF39E3"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3F8C82E5" w14:textId="77777777" w:rsidR="00154DAA" w:rsidRPr="00950A0B" w:rsidRDefault="00154DAA" w:rsidP="00CE4552">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0C866555" w14:textId="77777777" w:rsidR="00154DAA" w:rsidRPr="00950A0B" w:rsidRDefault="00154DAA" w:rsidP="00CE4552">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1AEA3510"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26026FB8"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4684B591" w14:textId="77777777" w:rsidR="00154DAA" w:rsidRPr="00950A0B" w:rsidRDefault="00154DAA" w:rsidP="00CE4552">
            <w:pPr>
              <w:jc w:val="center"/>
              <w:rPr>
                <w:rFonts w:eastAsia="Times New Roman" w:cs="Times New Roman"/>
                <w:sz w:val="22"/>
                <w:lang w:eastAsia="ru-RU"/>
              </w:rPr>
            </w:pPr>
          </w:p>
        </w:tc>
      </w:tr>
      <w:tr w:rsidR="00154DAA" w:rsidRPr="00950A0B" w14:paraId="5C1E3BE6" w14:textId="77777777" w:rsidTr="00BF5BE6">
        <w:trPr>
          <w:gridAfter w:val="1"/>
          <w:wAfter w:w="15" w:type="dxa"/>
          <w:trHeight w:val="2436"/>
        </w:trPr>
        <w:tc>
          <w:tcPr>
            <w:tcW w:w="634" w:type="dxa"/>
            <w:gridSpan w:val="2"/>
            <w:vMerge/>
          </w:tcPr>
          <w:p w14:paraId="7D026909" w14:textId="77777777" w:rsidR="00154DAA" w:rsidRPr="00950A0B" w:rsidRDefault="00154DAA" w:rsidP="00CE4552">
            <w:pPr>
              <w:rPr>
                <w:rFonts w:eastAsia="Times New Roman" w:cs="Times New Roman"/>
                <w:sz w:val="22"/>
                <w:lang w:eastAsia="ru-RU"/>
              </w:rPr>
            </w:pPr>
          </w:p>
        </w:tc>
        <w:tc>
          <w:tcPr>
            <w:tcW w:w="2691" w:type="dxa"/>
            <w:vMerge/>
          </w:tcPr>
          <w:p w14:paraId="608466CB" w14:textId="77777777" w:rsidR="00154DAA" w:rsidRPr="00950A0B" w:rsidRDefault="00154DAA" w:rsidP="00CE4552">
            <w:pPr>
              <w:rPr>
                <w:rFonts w:eastAsia="Times New Roman" w:cs="Times New Roman"/>
                <w:sz w:val="22"/>
                <w:lang w:eastAsia="ru-RU"/>
              </w:rPr>
            </w:pPr>
          </w:p>
        </w:tc>
        <w:tc>
          <w:tcPr>
            <w:tcW w:w="1215" w:type="dxa"/>
            <w:gridSpan w:val="2"/>
            <w:vMerge/>
          </w:tcPr>
          <w:p w14:paraId="52686292" w14:textId="77777777" w:rsidR="00154DAA" w:rsidRPr="00950A0B" w:rsidRDefault="00154DAA" w:rsidP="00CE4552">
            <w:pPr>
              <w:jc w:val="center"/>
              <w:rPr>
                <w:rFonts w:eastAsia="Times New Roman" w:cs="Times New Roman"/>
                <w:sz w:val="22"/>
                <w:lang w:eastAsia="ru-RU"/>
              </w:rPr>
            </w:pPr>
          </w:p>
        </w:tc>
        <w:tc>
          <w:tcPr>
            <w:tcW w:w="2390" w:type="dxa"/>
            <w:gridSpan w:val="2"/>
            <w:vMerge/>
          </w:tcPr>
          <w:p w14:paraId="099A594D" w14:textId="77777777" w:rsidR="00154DAA" w:rsidRPr="00950A0B" w:rsidRDefault="00154DAA" w:rsidP="00CE4552">
            <w:pPr>
              <w:jc w:val="center"/>
              <w:rPr>
                <w:rFonts w:eastAsia="Times New Roman" w:cs="Times New Roman"/>
                <w:sz w:val="22"/>
                <w:lang w:eastAsia="ru-RU"/>
              </w:rPr>
            </w:pPr>
          </w:p>
        </w:tc>
        <w:tc>
          <w:tcPr>
            <w:tcW w:w="1208" w:type="dxa"/>
            <w:vMerge/>
          </w:tcPr>
          <w:p w14:paraId="0160A5C9" w14:textId="77777777" w:rsidR="00154DAA" w:rsidRPr="00950A0B" w:rsidRDefault="00154DAA" w:rsidP="00CE4552">
            <w:pPr>
              <w:jc w:val="center"/>
              <w:rPr>
                <w:rFonts w:eastAsia="Times New Roman" w:cs="Times New Roman"/>
                <w:sz w:val="22"/>
                <w:lang w:eastAsia="ru-RU"/>
              </w:rPr>
            </w:pPr>
          </w:p>
        </w:tc>
        <w:tc>
          <w:tcPr>
            <w:tcW w:w="1030" w:type="dxa"/>
            <w:gridSpan w:val="3"/>
            <w:vMerge/>
          </w:tcPr>
          <w:p w14:paraId="73C4B615" w14:textId="77777777" w:rsidR="00154DAA" w:rsidRPr="00950A0B" w:rsidRDefault="00154DAA" w:rsidP="00CE4552">
            <w:pPr>
              <w:jc w:val="center"/>
              <w:rPr>
                <w:rFonts w:eastAsia="Times New Roman" w:cs="Times New Roman"/>
                <w:sz w:val="22"/>
                <w:lang w:eastAsia="ru-RU"/>
              </w:rPr>
            </w:pPr>
          </w:p>
        </w:tc>
        <w:tc>
          <w:tcPr>
            <w:tcW w:w="1262" w:type="dxa"/>
            <w:vMerge/>
          </w:tcPr>
          <w:p w14:paraId="5C8A27F5" w14:textId="77777777" w:rsidR="00154DAA" w:rsidRPr="00950A0B" w:rsidRDefault="00154DAA" w:rsidP="00CE4552">
            <w:pPr>
              <w:jc w:val="center"/>
              <w:rPr>
                <w:rFonts w:eastAsia="Times New Roman" w:cs="Times New Roman"/>
                <w:sz w:val="22"/>
                <w:lang w:eastAsia="ru-RU"/>
              </w:rPr>
            </w:pPr>
          </w:p>
        </w:tc>
        <w:tc>
          <w:tcPr>
            <w:tcW w:w="559" w:type="dxa"/>
            <w:vMerge/>
          </w:tcPr>
          <w:p w14:paraId="3B2BCFC6" w14:textId="77777777" w:rsidR="00154DAA" w:rsidRPr="00950A0B" w:rsidRDefault="00154DAA" w:rsidP="00CE4552">
            <w:pPr>
              <w:jc w:val="center"/>
              <w:rPr>
                <w:rFonts w:eastAsia="Times New Roman" w:cs="Times New Roman"/>
                <w:sz w:val="20"/>
                <w:szCs w:val="20"/>
                <w:lang w:eastAsia="ru-RU"/>
              </w:rPr>
            </w:pPr>
          </w:p>
        </w:tc>
        <w:tc>
          <w:tcPr>
            <w:tcW w:w="559" w:type="dxa"/>
          </w:tcPr>
          <w:p w14:paraId="1ACEBCBE" w14:textId="77777777" w:rsidR="00154DAA" w:rsidRPr="00950A0B" w:rsidRDefault="00154DAA" w:rsidP="00CE4552">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082B8863"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091BFCC2"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11BC5A33"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01DD0117"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167F896E" w14:textId="77777777" w:rsidR="00154DAA" w:rsidRPr="00950A0B" w:rsidRDefault="00154DAA" w:rsidP="00CE4552">
            <w:pPr>
              <w:jc w:val="center"/>
              <w:rPr>
                <w:rFonts w:eastAsia="Times New Roman" w:cs="Times New Roman"/>
                <w:sz w:val="20"/>
                <w:szCs w:val="20"/>
                <w:lang w:eastAsia="ru-RU"/>
              </w:rPr>
            </w:pPr>
          </w:p>
        </w:tc>
        <w:tc>
          <w:tcPr>
            <w:tcW w:w="841" w:type="dxa"/>
            <w:gridSpan w:val="2"/>
            <w:vMerge/>
          </w:tcPr>
          <w:p w14:paraId="35C7EBAC" w14:textId="77777777" w:rsidR="00154DAA" w:rsidRPr="00950A0B" w:rsidRDefault="00154DAA" w:rsidP="00CE4552">
            <w:pPr>
              <w:jc w:val="center"/>
              <w:rPr>
                <w:rFonts w:eastAsia="Times New Roman" w:cs="Times New Roman"/>
                <w:sz w:val="20"/>
                <w:szCs w:val="20"/>
                <w:lang w:eastAsia="ru-RU"/>
              </w:rPr>
            </w:pPr>
          </w:p>
        </w:tc>
        <w:tc>
          <w:tcPr>
            <w:tcW w:w="1040" w:type="dxa"/>
            <w:gridSpan w:val="2"/>
            <w:vMerge/>
          </w:tcPr>
          <w:p w14:paraId="51A9047E" w14:textId="77777777" w:rsidR="00154DAA" w:rsidRPr="00950A0B" w:rsidRDefault="00154DAA" w:rsidP="00CE4552">
            <w:pPr>
              <w:jc w:val="center"/>
              <w:rPr>
                <w:rFonts w:eastAsia="Times New Roman" w:cs="Times New Roman"/>
                <w:sz w:val="20"/>
                <w:szCs w:val="20"/>
                <w:lang w:eastAsia="ru-RU"/>
              </w:rPr>
            </w:pPr>
          </w:p>
        </w:tc>
      </w:tr>
      <w:tr w:rsidR="00154DAA" w:rsidRPr="00950A0B" w14:paraId="6BCC362D" w14:textId="77777777" w:rsidTr="00BF5BE6">
        <w:trPr>
          <w:gridAfter w:val="1"/>
          <w:wAfter w:w="15" w:type="dxa"/>
          <w:trHeight w:val="483"/>
        </w:trPr>
        <w:tc>
          <w:tcPr>
            <w:tcW w:w="634" w:type="dxa"/>
            <w:gridSpan w:val="2"/>
            <w:vMerge/>
            <w:hideMark/>
          </w:tcPr>
          <w:p w14:paraId="0EECD680" w14:textId="77777777" w:rsidR="00154DAA" w:rsidRPr="00950A0B" w:rsidRDefault="00154DAA" w:rsidP="00CE4552">
            <w:pPr>
              <w:rPr>
                <w:rFonts w:eastAsia="Times New Roman" w:cs="Times New Roman"/>
                <w:sz w:val="22"/>
                <w:lang w:eastAsia="ru-RU"/>
              </w:rPr>
            </w:pPr>
          </w:p>
        </w:tc>
        <w:tc>
          <w:tcPr>
            <w:tcW w:w="2691" w:type="dxa"/>
            <w:vMerge/>
            <w:hideMark/>
          </w:tcPr>
          <w:p w14:paraId="2EEDAE37" w14:textId="77777777" w:rsidR="00154DAA" w:rsidRPr="00950A0B" w:rsidRDefault="00154DAA" w:rsidP="00CE4552">
            <w:pPr>
              <w:rPr>
                <w:rFonts w:eastAsia="Times New Roman" w:cs="Times New Roman"/>
                <w:sz w:val="22"/>
                <w:lang w:eastAsia="ru-RU"/>
              </w:rPr>
            </w:pPr>
          </w:p>
        </w:tc>
        <w:tc>
          <w:tcPr>
            <w:tcW w:w="1215" w:type="dxa"/>
            <w:gridSpan w:val="2"/>
            <w:vMerge/>
            <w:hideMark/>
          </w:tcPr>
          <w:p w14:paraId="6F4132EB" w14:textId="77777777" w:rsidR="00154DAA" w:rsidRPr="00950A0B" w:rsidRDefault="00154DAA" w:rsidP="00CE4552">
            <w:pPr>
              <w:rPr>
                <w:rFonts w:eastAsia="Times New Roman" w:cs="Times New Roman"/>
                <w:sz w:val="22"/>
                <w:lang w:eastAsia="ru-RU"/>
              </w:rPr>
            </w:pPr>
          </w:p>
        </w:tc>
        <w:tc>
          <w:tcPr>
            <w:tcW w:w="2390" w:type="dxa"/>
            <w:gridSpan w:val="2"/>
            <w:vMerge/>
            <w:hideMark/>
          </w:tcPr>
          <w:p w14:paraId="334B5164" w14:textId="77777777" w:rsidR="00154DAA" w:rsidRPr="00950A0B" w:rsidRDefault="00154DAA" w:rsidP="00CE4552">
            <w:pPr>
              <w:rPr>
                <w:rFonts w:eastAsia="Times New Roman" w:cs="Times New Roman"/>
                <w:sz w:val="22"/>
                <w:lang w:eastAsia="ru-RU"/>
              </w:rPr>
            </w:pPr>
          </w:p>
        </w:tc>
        <w:tc>
          <w:tcPr>
            <w:tcW w:w="1208" w:type="dxa"/>
          </w:tcPr>
          <w:p w14:paraId="6B7E3215" w14:textId="77777777" w:rsidR="00154DAA" w:rsidRPr="00950A0B" w:rsidRDefault="00154DAA" w:rsidP="00CE4552">
            <w:pPr>
              <w:jc w:val="center"/>
              <w:rPr>
                <w:rFonts w:eastAsia="Times New Roman" w:cs="Times New Roman"/>
                <w:sz w:val="22"/>
                <w:lang w:eastAsia="ru-RU"/>
              </w:rPr>
            </w:pPr>
            <w:r w:rsidRPr="00950A0B">
              <w:rPr>
                <w:rFonts w:cs="Times New Roman"/>
                <w:sz w:val="22"/>
              </w:rPr>
              <w:t>0</w:t>
            </w:r>
          </w:p>
        </w:tc>
        <w:tc>
          <w:tcPr>
            <w:tcW w:w="1030" w:type="dxa"/>
            <w:gridSpan w:val="3"/>
          </w:tcPr>
          <w:p w14:paraId="635437C7" w14:textId="77777777" w:rsidR="00154DAA" w:rsidRPr="00950A0B" w:rsidRDefault="00154DAA" w:rsidP="00CE4552">
            <w:pPr>
              <w:jc w:val="center"/>
              <w:rPr>
                <w:rFonts w:cs="Times New Roman"/>
                <w:sz w:val="22"/>
              </w:rPr>
            </w:pPr>
            <w:r w:rsidRPr="00950A0B">
              <w:rPr>
                <w:rFonts w:cs="Times New Roman"/>
                <w:sz w:val="22"/>
              </w:rPr>
              <w:t>0</w:t>
            </w:r>
          </w:p>
        </w:tc>
        <w:tc>
          <w:tcPr>
            <w:tcW w:w="1262" w:type="dxa"/>
          </w:tcPr>
          <w:p w14:paraId="30ECB9B7" w14:textId="77777777" w:rsidR="00154DAA" w:rsidRPr="00950A0B" w:rsidRDefault="00154DAA" w:rsidP="00CE4552">
            <w:pPr>
              <w:jc w:val="center"/>
              <w:rPr>
                <w:rFonts w:cs="Times New Roman"/>
                <w:sz w:val="22"/>
              </w:rPr>
            </w:pPr>
            <w:r w:rsidRPr="00950A0B">
              <w:rPr>
                <w:rFonts w:cs="Times New Roman"/>
                <w:sz w:val="22"/>
              </w:rPr>
              <w:t>0</w:t>
            </w:r>
          </w:p>
        </w:tc>
        <w:tc>
          <w:tcPr>
            <w:tcW w:w="559" w:type="dxa"/>
          </w:tcPr>
          <w:p w14:paraId="049D74F4" w14:textId="77777777" w:rsidR="00154DAA" w:rsidRPr="00950A0B" w:rsidRDefault="00154DAA" w:rsidP="00CE4552">
            <w:pPr>
              <w:jc w:val="center"/>
              <w:rPr>
                <w:rFonts w:cs="Times New Roman"/>
                <w:sz w:val="22"/>
              </w:rPr>
            </w:pPr>
            <w:r w:rsidRPr="00950A0B">
              <w:rPr>
                <w:rFonts w:cs="Times New Roman"/>
                <w:sz w:val="22"/>
              </w:rPr>
              <w:t>0</w:t>
            </w:r>
          </w:p>
        </w:tc>
        <w:tc>
          <w:tcPr>
            <w:tcW w:w="559" w:type="dxa"/>
          </w:tcPr>
          <w:p w14:paraId="279C7575" w14:textId="77777777" w:rsidR="00154DAA" w:rsidRPr="00950A0B" w:rsidRDefault="00154DAA" w:rsidP="00CE4552">
            <w:pPr>
              <w:jc w:val="center"/>
              <w:rPr>
                <w:rFonts w:cs="Times New Roman"/>
                <w:sz w:val="22"/>
              </w:rPr>
            </w:pPr>
            <w:r w:rsidRPr="00950A0B">
              <w:rPr>
                <w:rFonts w:cs="Times New Roman"/>
                <w:sz w:val="22"/>
              </w:rPr>
              <w:t>0</w:t>
            </w:r>
          </w:p>
        </w:tc>
        <w:tc>
          <w:tcPr>
            <w:tcW w:w="559" w:type="dxa"/>
          </w:tcPr>
          <w:p w14:paraId="3852C18D" w14:textId="77777777" w:rsidR="00154DAA" w:rsidRPr="00950A0B" w:rsidRDefault="00154DAA" w:rsidP="00CE4552">
            <w:pPr>
              <w:jc w:val="center"/>
              <w:rPr>
                <w:rFonts w:cs="Times New Roman"/>
                <w:sz w:val="22"/>
              </w:rPr>
            </w:pPr>
            <w:r w:rsidRPr="00950A0B">
              <w:rPr>
                <w:rFonts w:cs="Times New Roman"/>
                <w:sz w:val="22"/>
              </w:rPr>
              <w:t>0</w:t>
            </w:r>
          </w:p>
        </w:tc>
        <w:tc>
          <w:tcPr>
            <w:tcW w:w="559" w:type="dxa"/>
          </w:tcPr>
          <w:p w14:paraId="59D812F7" w14:textId="77777777" w:rsidR="00154DAA" w:rsidRPr="00950A0B" w:rsidRDefault="00154DAA" w:rsidP="00CE4552">
            <w:pPr>
              <w:jc w:val="center"/>
              <w:rPr>
                <w:rFonts w:cs="Times New Roman"/>
                <w:sz w:val="22"/>
              </w:rPr>
            </w:pPr>
            <w:r w:rsidRPr="00950A0B">
              <w:rPr>
                <w:rFonts w:cs="Times New Roman"/>
                <w:sz w:val="22"/>
              </w:rPr>
              <w:t>0</w:t>
            </w:r>
          </w:p>
        </w:tc>
        <w:tc>
          <w:tcPr>
            <w:tcW w:w="559" w:type="dxa"/>
          </w:tcPr>
          <w:p w14:paraId="515C7847" w14:textId="77777777" w:rsidR="00154DAA" w:rsidRPr="00950A0B" w:rsidRDefault="00154DAA" w:rsidP="00CE4552">
            <w:pPr>
              <w:jc w:val="center"/>
              <w:rPr>
                <w:rFonts w:cs="Times New Roman"/>
                <w:sz w:val="22"/>
              </w:rPr>
            </w:pPr>
            <w:r w:rsidRPr="00950A0B">
              <w:rPr>
                <w:rFonts w:cs="Times New Roman"/>
                <w:sz w:val="22"/>
              </w:rPr>
              <w:t>0</w:t>
            </w:r>
          </w:p>
        </w:tc>
        <w:tc>
          <w:tcPr>
            <w:tcW w:w="842" w:type="dxa"/>
            <w:gridSpan w:val="2"/>
          </w:tcPr>
          <w:p w14:paraId="637F20DF" w14:textId="77777777" w:rsidR="00154DAA" w:rsidRPr="00950A0B" w:rsidRDefault="00154DAA" w:rsidP="00CE4552">
            <w:pPr>
              <w:jc w:val="center"/>
              <w:rPr>
                <w:rFonts w:cs="Times New Roman"/>
                <w:sz w:val="22"/>
              </w:rPr>
            </w:pPr>
            <w:r w:rsidRPr="00950A0B">
              <w:rPr>
                <w:rFonts w:cs="Times New Roman"/>
                <w:sz w:val="22"/>
              </w:rPr>
              <w:t>0</w:t>
            </w:r>
          </w:p>
        </w:tc>
        <w:tc>
          <w:tcPr>
            <w:tcW w:w="841" w:type="dxa"/>
            <w:gridSpan w:val="2"/>
          </w:tcPr>
          <w:p w14:paraId="1F1CE620" w14:textId="77777777" w:rsidR="00154DAA" w:rsidRPr="00950A0B" w:rsidRDefault="00154DAA" w:rsidP="00CE4552">
            <w:pPr>
              <w:jc w:val="center"/>
              <w:rPr>
                <w:rFonts w:cs="Times New Roman"/>
                <w:sz w:val="22"/>
              </w:rPr>
            </w:pPr>
            <w:r w:rsidRPr="00950A0B">
              <w:rPr>
                <w:rFonts w:cs="Times New Roman"/>
                <w:sz w:val="22"/>
              </w:rPr>
              <w:t>0</w:t>
            </w:r>
          </w:p>
        </w:tc>
        <w:tc>
          <w:tcPr>
            <w:tcW w:w="1040" w:type="dxa"/>
            <w:gridSpan w:val="2"/>
            <w:vMerge/>
          </w:tcPr>
          <w:p w14:paraId="32B52EAB" w14:textId="77777777" w:rsidR="00154DAA" w:rsidRPr="00950A0B" w:rsidRDefault="00154DAA" w:rsidP="00CE4552">
            <w:pPr>
              <w:jc w:val="center"/>
              <w:rPr>
                <w:rFonts w:cs="Times New Roman"/>
                <w:sz w:val="22"/>
              </w:rPr>
            </w:pPr>
          </w:p>
        </w:tc>
      </w:tr>
      <w:tr w:rsidR="00261DBF" w:rsidRPr="00950A0B" w14:paraId="0E887788" w14:textId="77777777" w:rsidTr="00BF5BE6">
        <w:trPr>
          <w:gridAfter w:val="1"/>
          <w:wAfter w:w="15" w:type="dxa"/>
          <w:trHeight w:val="300"/>
        </w:trPr>
        <w:tc>
          <w:tcPr>
            <w:tcW w:w="634" w:type="dxa"/>
            <w:gridSpan w:val="2"/>
            <w:vMerge w:val="restart"/>
            <w:hideMark/>
          </w:tcPr>
          <w:p w14:paraId="1447574F" w14:textId="77777777" w:rsidR="00261DBF" w:rsidRPr="00950A0B" w:rsidRDefault="00261DBF" w:rsidP="00261DBF">
            <w:pPr>
              <w:jc w:val="center"/>
              <w:rPr>
                <w:rFonts w:eastAsia="Times New Roman" w:cs="Times New Roman"/>
                <w:sz w:val="22"/>
                <w:lang w:eastAsia="ru-RU"/>
              </w:rPr>
            </w:pPr>
            <w:r w:rsidRPr="00950A0B">
              <w:rPr>
                <w:rFonts w:eastAsia="Times New Roman" w:cs="Times New Roman"/>
                <w:sz w:val="22"/>
                <w:lang w:eastAsia="ru-RU"/>
              </w:rPr>
              <w:t>2.5</w:t>
            </w:r>
          </w:p>
        </w:tc>
        <w:tc>
          <w:tcPr>
            <w:tcW w:w="2691" w:type="dxa"/>
            <w:vMerge w:val="restart"/>
            <w:hideMark/>
          </w:tcPr>
          <w:p w14:paraId="0FED2807" w14:textId="77777777" w:rsidR="00261DBF" w:rsidRPr="00950A0B" w:rsidRDefault="00261DBF" w:rsidP="00261DBF">
            <w:pPr>
              <w:jc w:val="center"/>
              <w:rPr>
                <w:rFonts w:eastAsia="Times New Roman" w:cs="Times New Roman"/>
                <w:sz w:val="22"/>
                <w:lang w:eastAsia="ru-RU"/>
              </w:rPr>
            </w:pPr>
            <w:r w:rsidRPr="00950A0B">
              <w:rPr>
                <w:rFonts w:eastAsia="Times New Roman" w:cs="Times New Roman"/>
                <w:b/>
                <w:iCs/>
                <w:color w:val="000000"/>
                <w:sz w:val="22"/>
                <w:lang w:eastAsia="ru-RU"/>
              </w:rPr>
              <w:t xml:space="preserve">Мероприятие 01.09.  </w:t>
            </w:r>
            <w:r w:rsidRPr="00950A0B">
              <w:rPr>
                <w:rFonts w:eastAsia="Times New Roman" w:cs="Times New Roman"/>
                <w:bCs/>
                <w:iCs/>
                <w:color w:val="000000"/>
                <w:sz w:val="22"/>
                <w:lang w:eastAsia="ru-RU"/>
              </w:rPr>
              <w:t>Устройство и модернизация контейнерных площадок</w:t>
            </w:r>
          </w:p>
        </w:tc>
        <w:tc>
          <w:tcPr>
            <w:tcW w:w="1215" w:type="dxa"/>
            <w:gridSpan w:val="2"/>
            <w:vMerge w:val="restart"/>
            <w:hideMark/>
          </w:tcPr>
          <w:p w14:paraId="18253C1C" w14:textId="77777777" w:rsidR="00261DBF" w:rsidRPr="00950A0B" w:rsidRDefault="00261DBF" w:rsidP="00261DBF">
            <w:pPr>
              <w:rPr>
                <w:rFonts w:eastAsia="Times New Roman" w:cs="Times New Roman"/>
                <w:sz w:val="22"/>
                <w:lang w:eastAsia="ru-RU"/>
              </w:rPr>
            </w:pPr>
            <w:r w:rsidRPr="00950A0B">
              <w:rPr>
                <w:rFonts w:eastAsia="Times New Roman" w:cs="Times New Roman"/>
                <w:sz w:val="22"/>
                <w:lang w:eastAsia="ru-RU"/>
              </w:rPr>
              <w:t>2023-2027</w:t>
            </w:r>
          </w:p>
        </w:tc>
        <w:tc>
          <w:tcPr>
            <w:tcW w:w="2390" w:type="dxa"/>
            <w:gridSpan w:val="2"/>
            <w:hideMark/>
          </w:tcPr>
          <w:p w14:paraId="677FAE0D" w14:textId="77777777" w:rsidR="00261DBF" w:rsidRPr="00950A0B" w:rsidRDefault="00261DBF" w:rsidP="00261DBF">
            <w:pPr>
              <w:rPr>
                <w:rFonts w:eastAsia="Times New Roman" w:cs="Times New Roman"/>
                <w:sz w:val="22"/>
                <w:lang w:eastAsia="ru-RU"/>
              </w:rPr>
            </w:pPr>
            <w:r w:rsidRPr="00950A0B">
              <w:rPr>
                <w:rFonts w:eastAsia="Times New Roman" w:cs="Times New Roman"/>
                <w:sz w:val="22"/>
                <w:lang w:eastAsia="ru-RU"/>
              </w:rPr>
              <w:t>Итого</w:t>
            </w:r>
          </w:p>
        </w:tc>
        <w:tc>
          <w:tcPr>
            <w:tcW w:w="1208" w:type="dxa"/>
          </w:tcPr>
          <w:p w14:paraId="28450530" w14:textId="15B8C2F6" w:rsidR="00261DBF" w:rsidRPr="00950A0B" w:rsidRDefault="00261DBF" w:rsidP="00261DBF">
            <w:pPr>
              <w:jc w:val="center"/>
              <w:rPr>
                <w:rFonts w:cs="Times New Roman"/>
                <w:color w:val="000000"/>
                <w:sz w:val="22"/>
              </w:rPr>
            </w:pPr>
            <w:r>
              <w:rPr>
                <w:rFonts w:cs="Times New Roman"/>
                <w:color w:val="000000"/>
                <w:sz w:val="22"/>
              </w:rPr>
              <w:t>38 159,87454</w:t>
            </w:r>
          </w:p>
        </w:tc>
        <w:tc>
          <w:tcPr>
            <w:tcW w:w="1030" w:type="dxa"/>
            <w:gridSpan w:val="3"/>
          </w:tcPr>
          <w:p w14:paraId="7AE4BB74" w14:textId="77777777" w:rsidR="00261DBF" w:rsidRPr="00950A0B" w:rsidRDefault="00261DBF" w:rsidP="00261DBF">
            <w:pPr>
              <w:jc w:val="center"/>
              <w:rPr>
                <w:rFonts w:cs="Times New Roman"/>
                <w:color w:val="000000"/>
                <w:sz w:val="22"/>
              </w:rPr>
            </w:pPr>
            <w:r w:rsidRPr="00950A0B">
              <w:rPr>
                <w:rFonts w:cs="Times New Roman"/>
                <w:color w:val="000000"/>
                <w:sz w:val="22"/>
              </w:rPr>
              <w:t>0,00000</w:t>
            </w:r>
          </w:p>
        </w:tc>
        <w:tc>
          <w:tcPr>
            <w:tcW w:w="1262" w:type="dxa"/>
          </w:tcPr>
          <w:p w14:paraId="33F85A1C" w14:textId="77777777" w:rsidR="00261DBF" w:rsidRPr="00950A0B" w:rsidRDefault="00261DBF" w:rsidP="00261DBF">
            <w:pPr>
              <w:jc w:val="center"/>
              <w:rPr>
                <w:rFonts w:cs="Times New Roman"/>
                <w:color w:val="000000"/>
                <w:sz w:val="22"/>
              </w:rPr>
            </w:pPr>
            <w:r w:rsidRPr="00950A0B">
              <w:rPr>
                <w:rFonts w:cs="Times New Roman"/>
                <w:color w:val="000000"/>
                <w:sz w:val="22"/>
              </w:rPr>
              <w:t>0,00000</w:t>
            </w:r>
          </w:p>
        </w:tc>
        <w:tc>
          <w:tcPr>
            <w:tcW w:w="2795" w:type="dxa"/>
            <w:gridSpan w:val="5"/>
          </w:tcPr>
          <w:p w14:paraId="59A5BF82" w14:textId="7E57FFC5" w:rsidR="00261DBF" w:rsidRPr="00950A0B" w:rsidRDefault="00261DBF" w:rsidP="00261DBF">
            <w:pPr>
              <w:jc w:val="center"/>
              <w:rPr>
                <w:rFonts w:cs="Times New Roman"/>
                <w:color w:val="000000"/>
                <w:sz w:val="22"/>
              </w:rPr>
            </w:pPr>
            <w:r>
              <w:rPr>
                <w:rFonts w:cs="Times New Roman"/>
                <w:color w:val="000000"/>
                <w:sz w:val="22"/>
              </w:rPr>
              <w:t>38 159,87454</w:t>
            </w:r>
          </w:p>
        </w:tc>
        <w:tc>
          <w:tcPr>
            <w:tcW w:w="842" w:type="dxa"/>
            <w:gridSpan w:val="2"/>
          </w:tcPr>
          <w:p w14:paraId="46B0C82D" w14:textId="77777777" w:rsidR="00261DBF" w:rsidRPr="00950A0B" w:rsidRDefault="00261DBF" w:rsidP="00261DBF">
            <w:pPr>
              <w:jc w:val="center"/>
              <w:rPr>
                <w:rFonts w:cs="Times New Roman"/>
                <w:color w:val="000000"/>
                <w:sz w:val="22"/>
              </w:rPr>
            </w:pPr>
            <w:r w:rsidRPr="00950A0B">
              <w:rPr>
                <w:rFonts w:cs="Times New Roman"/>
                <w:color w:val="000000"/>
                <w:sz w:val="22"/>
              </w:rPr>
              <w:t>0,00000</w:t>
            </w:r>
          </w:p>
        </w:tc>
        <w:tc>
          <w:tcPr>
            <w:tcW w:w="841" w:type="dxa"/>
            <w:gridSpan w:val="2"/>
          </w:tcPr>
          <w:p w14:paraId="06FC3A0C" w14:textId="77777777" w:rsidR="00261DBF" w:rsidRPr="00950A0B" w:rsidRDefault="00261DBF" w:rsidP="00261DBF">
            <w:pPr>
              <w:jc w:val="center"/>
              <w:rPr>
                <w:rFonts w:cs="Times New Roman"/>
                <w:color w:val="000000"/>
                <w:sz w:val="22"/>
              </w:rPr>
            </w:pPr>
            <w:r w:rsidRPr="00950A0B">
              <w:rPr>
                <w:rFonts w:cs="Times New Roman"/>
                <w:color w:val="000000"/>
                <w:sz w:val="22"/>
              </w:rPr>
              <w:t>0,00000</w:t>
            </w:r>
          </w:p>
        </w:tc>
        <w:tc>
          <w:tcPr>
            <w:tcW w:w="1040" w:type="dxa"/>
            <w:gridSpan w:val="2"/>
            <w:vMerge w:val="restart"/>
          </w:tcPr>
          <w:p w14:paraId="154B8DB8" w14:textId="77777777" w:rsidR="00261DBF" w:rsidRPr="00950A0B" w:rsidRDefault="00261DBF" w:rsidP="00261DBF">
            <w:pPr>
              <w:jc w:val="center"/>
              <w:rPr>
                <w:rFonts w:eastAsia="Times New Roman" w:cs="Times New Roman"/>
                <w:sz w:val="22"/>
                <w:lang w:eastAsia="ru-RU"/>
              </w:rPr>
            </w:pPr>
            <w:r w:rsidRPr="00950A0B">
              <w:rPr>
                <w:rFonts w:eastAsia="Times New Roman" w:cs="Times New Roman"/>
                <w:color w:val="000000"/>
                <w:sz w:val="22"/>
                <w:lang w:eastAsia="ru-RU"/>
              </w:rPr>
              <w:t xml:space="preserve">Комитет по жилищно-коммунальному хозяйству Администрации Городского </w:t>
            </w:r>
            <w:r w:rsidRPr="00950A0B">
              <w:rPr>
                <w:rFonts w:eastAsia="Times New Roman" w:cs="Times New Roman"/>
                <w:color w:val="000000"/>
                <w:sz w:val="22"/>
                <w:lang w:eastAsia="ru-RU"/>
              </w:rPr>
              <w:lastRenderedPageBreak/>
              <w:t>округа Подольск</w:t>
            </w:r>
          </w:p>
        </w:tc>
      </w:tr>
      <w:tr w:rsidR="00261DBF" w:rsidRPr="00950A0B" w14:paraId="2F885A0A" w14:textId="77777777" w:rsidTr="00BF5BE6">
        <w:trPr>
          <w:gridAfter w:val="1"/>
          <w:wAfter w:w="15" w:type="dxa"/>
          <w:trHeight w:val="129"/>
        </w:trPr>
        <w:tc>
          <w:tcPr>
            <w:tcW w:w="634" w:type="dxa"/>
            <w:gridSpan w:val="2"/>
            <w:vMerge/>
            <w:hideMark/>
          </w:tcPr>
          <w:p w14:paraId="245E4BEA" w14:textId="77777777" w:rsidR="00261DBF" w:rsidRPr="00950A0B" w:rsidRDefault="00261DBF" w:rsidP="00261DBF">
            <w:pPr>
              <w:rPr>
                <w:rFonts w:eastAsia="Times New Roman" w:cs="Times New Roman"/>
                <w:sz w:val="22"/>
                <w:lang w:eastAsia="ru-RU"/>
              </w:rPr>
            </w:pPr>
          </w:p>
        </w:tc>
        <w:tc>
          <w:tcPr>
            <w:tcW w:w="2691" w:type="dxa"/>
            <w:vMerge/>
            <w:hideMark/>
          </w:tcPr>
          <w:p w14:paraId="509309A1" w14:textId="77777777" w:rsidR="00261DBF" w:rsidRPr="00950A0B" w:rsidRDefault="00261DBF" w:rsidP="00261DBF">
            <w:pPr>
              <w:rPr>
                <w:rFonts w:eastAsia="Times New Roman" w:cs="Times New Roman"/>
                <w:sz w:val="22"/>
                <w:lang w:eastAsia="ru-RU"/>
              </w:rPr>
            </w:pPr>
          </w:p>
        </w:tc>
        <w:tc>
          <w:tcPr>
            <w:tcW w:w="1215" w:type="dxa"/>
            <w:gridSpan w:val="2"/>
            <w:vMerge/>
            <w:hideMark/>
          </w:tcPr>
          <w:p w14:paraId="33E5331D" w14:textId="77777777" w:rsidR="00261DBF" w:rsidRPr="00950A0B" w:rsidRDefault="00261DBF" w:rsidP="00261DBF">
            <w:pPr>
              <w:rPr>
                <w:rFonts w:eastAsia="Times New Roman" w:cs="Times New Roman"/>
                <w:sz w:val="22"/>
                <w:lang w:eastAsia="ru-RU"/>
              </w:rPr>
            </w:pPr>
          </w:p>
        </w:tc>
        <w:tc>
          <w:tcPr>
            <w:tcW w:w="2390" w:type="dxa"/>
            <w:gridSpan w:val="2"/>
            <w:hideMark/>
          </w:tcPr>
          <w:p w14:paraId="7AE6C044" w14:textId="77777777" w:rsidR="00261DBF" w:rsidRPr="00950A0B" w:rsidRDefault="00261DBF" w:rsidP="00261DBF">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016ADDA7" w14:textId="0AEA115E" w:rsidR="00261DBF" w:rsidRPr="00950A0B" w:rsidRDefault="00261DBF" w:rsidP="00261DBF">
            <w:pPr>
              <w:jc w:val="center"/>
              <w:rPr>
                <w:rFonts w:cs="Times New Roman"/>
                <w:color w:val="000000"/>
                <w:sz w:val="22"/>
              </w:rPr>
            </w:pPr>
            <w:r w:rsidRPr="00950A0B">
              <w:rPr>
                <w:rFonts w:cs="Times New Roman"/>
                <w:color w:val="000000"/>
                <w:sz w:val="22"/>
              </w:rPr>
              <w:t>0,00000</w:t>
            </w:r>
          </w:p>
        </w:tc>
        <w:tc>
          <w:tcPr>
            <w:tcW w:w="1030" w:type="dxa"/>
            <w:gridSpan w:val="3"/>
          </w:tcPr>
          <w:p w14:paraId="7BC60756" w14:textId="77777777" w:rsidR="00261DBF" w:rsidRPr="00950A0B" w:rsidRDefault="00261DBF" w:rsidP="00261DBF">
            <w:pPr>
              <w:jc w:val="center"/>
              <w:rPr>
                <w:rFonts w:cs="Times New Roman"/>
                <w:sz w:val="22"/>
              </w:rPr>
            </w:pPr>
            <w:r w:rsidRPr="00950A0B">
              <w:rPr>
                <w:rFonts w:cs="Times New Roman"/>
                <w:color w:val="000000"/>
                <w:sz w:val="22"/>
              </w:rPr>
              <w:t>0,00000</w:t>
            </w:r>
          </w:p>
        </w:tc>
        <w:tc>
          <w:tcPr>
            <w:tcW w:w="1262" w:type="dxa"/>
          </w:tcPr>
          <w:p w14:paraId="77146CDE" w14:textId="77777777" w:rsidR="00261DBF" w:rsidRPr="00950A0B" w:rsidRDefault="00261DBF" w:rsidP="00261DBF">
            <w:pPr>
              <w:jc w:val="center"/>
              <w:rPr>
                <w:rFonts w:cs="Times New Roman"/>
                <w:sz w:val="22"/>
              </w:rPr>
            </w:pPr>
            <w:r w:rsidRPr="00950A0B">
              <w:rPr>
                <w:rFonts w:cs="Times New Roman"/>
                <w:color w:val="000000"/>
                <w:sz w:val="22"/>
              </w:rPr>
              <w:t>0,00000</w:t>
            </w:r>
          </w:p>
        </w:tc>
        <w:tc>
          <w:tcPr>
            <w:tcW w:w="2795" w:type="dxa"/>
            <w:gridSpan w:val="5"/>
          </w:tcPr>
          <w:p w14:paraId="65A18B57" w14:textId="77777777" w:rsidR="00261DBF" w:rsidRPr="00950A0B" w:rsidRDefault="00261DBF" w:rsidP="00261DBF">
            <w:pPr>
              <w:jc w:val="center"/>
              <w:rPr>
                <w:rFonts w:cs="Times New Roman"/>
                <w:color w:val="000000"/>
                <w:sz w:val="22"/>
              </w:rPr>
            </w:pPr>
            <w:r w:rsidRPr="00950A0B">
              <w:rPr>
                <w:rFonts w:cs="Times New Roman"/>
                <w:color w:val="000000"/>
                <w:sz w:val="22"/>
              </w:rPr>
              <w:t>0,00000</w:t>
            </w:r>
          </w:p>
        </w:tc>
        <w:tc>
          <w:tcPr>
            <w:tcW w:w="842" w:type="dxa"/>
            <w:gridSpan w:val="2"/>
          </w:tcPr>
          <w:p w14:paraId="016B6AD7" w14:textId="77777777" w:rsidR="00261DBF" w:rsidRPr="00950A0B" w:rsidRDefault="00261DBF" w:rsidP="00261DBF">
            <w:pPr>
              <w:jc w:val="center"/>
              <w:rPr>
                <w:rFonts w:cs="Times New Roman"/>
                <w:color w:val="000000"/>
                <w:sz w:val="22"/>
              </w:rPr>
            </w:pPr>
            <w:r w:rsidRPr="00950A0B">
              <w:rPr>
                <w:rFonts w:cs="Times New Roman"/>
                <w:color w:val="000000"/>
                <w:sz w:val="22"/>
              </w:rPr>
              <w:t>0,00000</w:t>
            </w:r>
          </w:p>
        </w:tc>
        <w:tc>
          <w:tcPr>
            <w:tcW w:w="841" w:type="dxa"/>
            <w:gridSpan w:val="2"/>
          </w:tcPr>
          <w:p w14:paraId="10EE729B" w14:textId="77777777" w:rsidR="00261DBF" w:rsidRPr="00950A0B" w:rsidRDefault="00261DBF" w:rsidP="00261DBF">
            <w:pPr>
              <w:jc w:val="center"/>
              <w:rPr>
                <w:rFonts w:cs="Times New Roman"/>
                <w:color w:val="000000"/>
                <w:sz w:val="22"/>
              </w:rPr>
            </w:pPr>
            <w:r w:rsidRPr="00950A0B">
              <w:rPr>
                <w:rFonts w:cs="Times New Roman"/>
                <w:color w:val="000000"/>
                <w:sz w:val="22"/>
              </w:rPr>
              <w:t>0,00000</w:t>
            </w:r>
          </w:p>
        </w:tc>
        <w:tc>
          <w:tcPr>
            <w:tcW w:w="1040" w:type="dxa"/>
            <w:gridSpan w:val="2"/>
            <w:vMerge/>
          </w:tcPr>
          <w:p w14:paraId="26AF5624" w14:textId="77777777" w:rsidR="00261DBF" w:rsidRPr="00950A0B" w:rsidRDefault="00261DBF" w:rsidP="00261DBF">
            <w:pPr>
              <w:rPr>
                <w:rFonts w:eastAsia="Times New Roman" w:cs="Times New Roman"/>
                <w:sz w:val="22"/>
                <w:lang w:eastAsia="ru-RU"/>
              </w:rPr>
            </w:pPr>
          </w:p>
        </w:tc>
      </w:tr>
      <w:tr w:rsidR="00261DBF" w:rsidRPr="00950A0B" w14:paraId="31464B1C" w14:textId="77777777" w:rsidTr="00BF5BE6">
        <w:trPr>
          <w:gridAfter w:val="1"/>
          <w:wAfter w:w="15" w:type="dxa"/>
          <w:trHeight w:val="228"/>
        </w:trPr>
        <w:tc>
          <w:tcPr>
            <w:tcW w:w="634" w:type="dxa"/>
            <w:gridSpan w:val="2"/>
            <w:vMerge/>
            <w:hideMark/>
          </w:tcPr>
          <w:p w14:paraId="1CF3013F" w14:textId="77777777" w:rsidR="00261DBF" w:rsidRPr="00950A0B" w:rsidRDefault="00261DBF" w:rsidP="00261DBF">
            <w:pPr>
              <w:rPr>
                <w:rFonts w:eastAsia="Times New Roman" w:cs="Times New Roman"/>
                <w:sz w:val="22"/>
                <w:lang w:eastAsia="ru-RU"/>
              </w:rPr>
            </w:pPr>
          </w:p>
        </w:tc>
        <w:tc>
          <w:tcPr>
            <w:tcW w:w="2691" w:type="dxa"/>
            <w:vMerge/>
            <w:hideMark/>
          </w:tcPr>
          <w:p w14:paraId="31839448" w14:textId="77777777" w:rsidR="00261DBF" w:rsidRPr="00950A0B" w:rsidRDefault="00261DBF" w:rsidP="00261DBF">
            <w:pPr>
              <w:rPr>
                <w:rFonts w:eastAsia="Times New Roman" w:cs="Times New Roman"/>
                <w:sz w:val="22"/>
                <w:lang w:eastAsia="ru-RU"/>
              </w:rPr>
            </w:pPr>
          </w:p>
        </w:tc>
        <w:tc>
          <w:tcPr>
            <w:tcW w:w="1215" w:type="dxa"/>
            <w:gridSpan w:val="2"/>
            <w:vMerge/>
            <w:hideMark/>
          </w:tcPr>
          <w:p w14:paraId="1FDC6DCE" w14:textId="77777777" w:rsidR="00261DBF" w:rsidRPr="00950A0B" w:rsidRDefault="00261DBF" w:rsidP="00261DBF">
            <w:pPr>
              <w:rPr>
                <w:rFonts w:eastAsia="Times New Roman" w:cs="Times New Roman"/>
                <w:sz w:val="22"/>
                <w:lang w:eastAsia="ru-RU"/>
              </w:rPr>
            </w:pPr>
          </w:p>
        </w:tc>
        <w:tc>
          <w:tcPr>
            <w:tcW w:w="2390" w:type="dxa"/>
            <w:gridSpan w:val="2"/>
            <w:hideMark/>
          </w:tcPr>
          <w:p w14:paraId="666D3949" w14:textId="77777777" w:rsidR="00261DBF" w:rsidRPr="00950A0B" w:rsidRDefault="00261DBF" w:rsidP="00261DBF">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073B859E" w14:textId="7F041308" w:rsidR="00261DBF" w:rsidRPr="00950A0B" w:rsidRDefault="00261DBF" w:rsidP="00261DBF">
            <w:pPr>
              <w:jc w:val="center"/>
              <w:rPr>
                <w:rFonts w:cs="Times New Roman"/>
                <w:color w:val="000000"/>
                <w:sz w:val="22"/>
              </w:rPr>
            </w:pPr>
            <w:r>
              <w:rPr>
                <w:rFonts w:cs="Times New Roman"/>
                <w:color w:val="000000"/>
                <w:sz w:val="22"/>
              </w:rPr>
              <w:t>24 775,23000</w:t>
            </w:r>
          </w:p>
        </w:tc>
        <w:tc>
          <w:tcPr>
            <w:tcW w:w="1030" w:type="dxa"/>
            <w:gridSpan w:val="3"/>
          </w:tcPr>
          <w:p w14:paraId="1181C356" w14:textId="77777777" w:rsidR="00261DBF" w:rsidRPr="00950A0B" w:rsidRDefault="00261DBF" w:rsidP="00261DBF">
            <w:pPr>
              <w:jc w:val="center"/>
              <w:rPr>
                <w:rFonts w:cs="Times New Roman"/>
                <w:sz w:val="22"/>
              </w:rPr>
            </w:pPr>
            <w:r w:rsidRPr="00950A0B">
              <w:rPr>
                <w:rFonts w:cs="Times New Roman"/>
                <w:color w:val="000000"/>
                <w:sz w:val="22"/>
              </w:rPr>
              <w:t>0,00000</w:t>
            </w:r>
          </w:p>
        </w:tc>
        <w:tc>
          <w:tcPr>
            <w:tcW w:w="1262" w:type="dxa"/>
          </w:tcPr>
          <w:p w14:paraId="3A2F71EA" w14:textId="77777777" w:rsidR="00261DBF" w:rsidRPr="00950A0B" w:rsidRDefault="00261DBF" w:rsidP="00261DBF">
            <w:pPr>
              <w:jc w:val="center"/>
              <w:rPr>
                <w:rFonts w:cs="Times New Roman"/>
                <w:sz w:val="22"/>
              </w:rPr>
            </w:pPr>
            <w:r w:rsidRPr="00950A0B">
              <w:rPr>
                <w:rFonts w:cs="Times New Roman"/>
                <w:color w:val="000000"/>
                <w:sz w:val="22"/>
              </w:rPr>
              <w:t>0,00000</w:t>
            </w:r>
          </w:p>
        </w:tc>
        <w:tc>
          <w:tcPr>
            <w:tcW w:w="2795" w:type="dxa"/>
            <w:gridSpan w:val="5"/>
          </w:tcPr>
          <w:p w14:paraId="4931F646" w14:textId="4125D027" w:rsidR="00261DBF" w:rsidRPr="00950A0B" w:rsidRDefault="00261DBF" w:rsidP="00261DBF">
            <w:pPr>
              <w:jc w:val="center"/>
              <w:rPr>
                <w:rFonts w:cs="Times New Roman"/>
                <w:color w:val="000000"/>
                <w:sz w:val="22"/>
              </w:rPr>
            </w:pPr>
            <w:r>
              <w:rPr>
                <w:rFonts w:cs="Times New Roman"/>
                <w:color w:val="000000"/>
                <w:sz w:val="22"/>
              </w:rPr>
              <w:t>24 775,23000</w:t>
            </w:r>
          </w:p>
        </w:tc>
        <w:tc>
          <w:tcPr>
            <w:tcW w:w="842" w:type="dxa"/>
            <w:gridSpan w:val="2"/>
          </w:tcPr>
          <w:p w14:paraId="1CC1B439" w14:textId="77777777" w:rsidR="00261DBF" w:rsidRPr="00950A0B" w:rsidRDefault="00261DBF" w:rsidP="00261DBF">
            <w:pPr>
              <w:jc w:val="center"/>
              <w:rPr>
                <w:rFonts w:cs="Times New Roman"/>
                <w:color w:val="000000"/>
                <w:sz w:val="22"/>
              </w:rPr>
            </w:pPr>
            <w:r w:rsidRPr="00950A0B">
              <w:rPr>
                <w:rFonts w:cs="Times New Roman"/>
                <w:color w:val="000000"/>
                <w:sz w:val="22"/>
              </w:rPr>
              <w:t>0,00000</w:t>
            </w:r>
          </w:p>
        </w:tc>
        <w:tc>
          <w:tcPr>
            <w:tcW w:w="841" w:type="dxa"/>
            <w:gridSpan w:val="2"/>
          </w:tcPr>
          <w:p w14:paraId="4E2BAB8C" w14:textId="77777777" w:rsidR="00261DBF" w:rsidRPr="00950A0B" w:rsidRDefault="00261DBF" w:rsidP="00261DBF">
            <w:pPr>
              <w:jc w:val="center"/>
              <w:rPr>
                <w:rFonts w:cs="Times New Roman"/>
                <w:color w:val="000000"/>
                <w:sz w:val="22"/>
              </w:rPr>
            </w:pPr>
            <w:r w:rsidRPr="00950A0B">
              <w:rPr>
                <w:rFonts w:cs="Times New Roman"/>
                <w:color w:val="000000"/>
                <w:sz w:val="22"/>
              </w:rPr>
              <w:t>0,00000</w:t>
            </w:r>
          </w:p>
        </w:tc>
        <w:tc>
          <w:tcPr>
            <w:tcW w:w="1040" w:type="dxa"/>
            <w:gridSpan w:val="2"/>
            <w:vMerge/>
          </w:tcPr>
          <w:p w14:paraId="7C610694" w14:textId="77777777" w:rsidR="00261DBF" w:rsidRPr="00950A0B" w:rsidRDefault="00261DBF" w:rsidP="00261DBF">
            <w:pPr>
              <w:rPr>
                <w:rFonts w:eastAsia="Times New Roman" w:cs="Times New Roman"/>
                <w:sz w:val="22"/>
                <w:lang w:eastAsia="ru-RU"/>
              </w:rPr>
            </w:pPr>
          </w:p>
        </w:tc>
      </w:tr>
      <w:tr w:rsidR="00261DBF" w:rsidRPr="00950A0B" w14:paraId="0C5C79F6" w14:textId="77777777" w:rsidTr="00BF5BE6">
        <w:trPr>
          <w:gridAfter w:val="1"/>
          <w:wAfter w:w="15" w:type="dxa"/>
          <w:trHeight w:val="416"/>
        </w:trPr>
        <w:tc>
          <w:tcPr>
            <w:tcW w:w="634" w:type="dxa"/>
            <w:gridSpan w:val="2"/>
            <w:vMerge/>
            <w:hideMark/>
          </w:tcPr>
          <w:p w14:paraId="70BC4803" w14:textId="77777777" w:rsidR="00261DBF" w:rsidRPr="00950A0B" w:rsidRDefault="00261DBF" w:rsidP="00261DBF">
            <w:pPr>
              <w:rPr>
                <w:rFonts w:eastAsia="Times New Roman" w:cs="Times New Roman"/>
                <w:sz w:val="22"/>
                <w:lang w:eastAsia="ru-RU"/>
              </w:rPr>
            </w:pPr>
          </w:p>
        </w:tc>
        <w:tc>
          <w:tcPr>
            <w:tcW w:w="2691" w:type="dxa"/>
            <w:vMerge/>
            <w:hideMark/>
          </w:tcPr>
          <w:p w14:paraId="022388F0" w14:textId="77777777" w:rsidR="00261DBF" w:rsidRPr="00950A0B" w:rsidRDefault="00261DBF" w:rsidP="00261DBF">
            <w:pPr>
              <w:rPr>
                <w:rFonts w:eastAsia="Times New Roman" w:cs="Times New Roman"/>
                <w:sz w:val="22"/>
                <w:lang w:eastAsia="ru-RU"/>
              </w:rPr>
            </w:pPr>
          </w:p>
        </w:tc>
        <w:tc>
          <w:tcPr>
            <w:tcW w:w="1215" w:type="dxa"/>
            <w:gridSpan w:val="2"/>
            <w:vMerge/>
            <w:hideMark/>
          </w:tcPr>
          <w:p w14:paraId="28491DC1" w14:textId="77777777" w:rsidR="00261DBF" w:rsidRPr="00950A0B" w:rsidRDefault="00261DBF" w:rsidP="00261DBF">
            <w:pPr>
              <w:rPr>
                <w:rFonts w:eastAsia="Times New Roman" w:cs="Times New Roman"/>
                <w:sz w:val="22"/>
                <w:lang w:eastAsia="ru-RU"/>
              </w:rPr>
            </w:pPr>
          </w:p>
        </w:tc>
        <w:tc>
          <w:tcPr>
            <w:tcW w:w="2390" w:type="dxa"/>
            <w:gridSpan w:val="2"/>
            <w:hideMark/>
          </w:tcPr>
          <w:p w14:paraId="1807424B" w14:textId="77777777" w:rsidR="00261DBF" w:rsidRPr="00950A0B" w:rsidRDefault="00261DBF" w:rsidP="00261DBF">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tcPr>
          <w:p w14:paraId="6987052B" w14:textId="747E307C" w:rsidR="00261DBF" w:rsidRPr="00950A0B" w:rsidRDefault="00261DBF" w:rsidP="00261DBF">
            <w:pPr>
              <w:jc w:val="center"/>
              <w:rPr>
                <w:rFonts w:eastAsia="Times New Roman" w:cs="Times New Roman"/>
                <w:sz w:val="22"/>
                <w:lang w:eastAsia="ru-RU"/>
              </w:rPr>
            </w:pPr>
            <w:r>
              <w:rPr>
                <w:rFonts w:cs="Times New Roman"/>
                <w:color w:val="000000"/>
                <w:sz w:val="22"/>
              </w:rPr>
              <w:t>13 384,64454</w:t>
            </w:r>
          </w:p>
        </w:tc>
        <w:tc>
          <w:tcPr>
            <w:tcW w:w="1030" w:type="dxa"/>
            <w:gridSpan w:val="3"/>
          </w:tcPr>
          <w:p w14:paraId="7BDE3F39" w14:textId="77777777" w:rsidR="00261DBF" w:rsidRPr="00950A0B" w:rsidRDefault="00261DBF" w:rsidP="00261DBF">
            <w:pPr>
              <w:jc w:val="center"/>
              <w:rPr>
                <w:rFonts w:eastAsia="Times New Roman" w:cs="Times New Roman"/>
                <w:sz w:val="22"/>
                <w:lang w:eastAsia="ru-RU"/>
              </w:rPr>
            </w:pPr>
            <w:r w:rsidRPr="00950A0B">
              <w:rPr>
                <w:rFonts w:cs="Times New Roman"/>
                <w:color w:val="000000"/>
                <w:sz w:val="22"/>
              </w:rPr>
              <w:t>0,00000</w:t>
            </w:r>
          </w:p>
        </w:tc>
        <w:tc>
          <w:tcPr>
            <w:tcW w:w="1262" w:type="dxa"/>
          </w:tcPr>
          <w:p w14:paraId="182C7089" w14:textId="77777777" w:rsidR="00261DBF" w:rsidRPr="00950A0B" w:rsidRDefault="00261DBF" w:rsidP="00261DBF">
            <w:pPr>
              <w:jc w:val="center"/>
              <w:rPr>
                <w:rFonts w:eastAsia="Times New Roman" w:cs="Times New Roman"/>
                <w:sz w:val="22"/>
                <w:lang w:eastAsia="ru-RU"/>
              </w:rPr>
            </w:pPr>
            <w:r w:rsidRPr="00950A0B">
              <w:rPr>
                <w:rFonts w:cs="Times New Roman"/>
                <w:color w:val="000000"/>
                <w:sz w:val="22"/>
              </w:rPr>
              <w:t>0,00000</w:t>
            </w:r>
          </w:p>
        </w:tc>
        <w:tc>
          <w:tcPr>
            <w:tcW w:w="2795" w:type="dxa"/>
            <w:gridSpan w:val="5"/>
          </w:tcPr>
          <w:p w14:paraId="7BE5F0F0" w14:textId="462126AC" w:rsidR="00261DBF" w:rsidRPr="00950A0B" w:rsidRDefault="00261DBF" w:rsidP="00261DBF">
            <w:pPr>
              <w:jc w:val="center"/>
              <w:rPr>
                <w:rFonts w:eastAsia="Times New Roman" w:cs="Times New Roman"/>
                <w:sz w:val="22"/>
                <w:lang w:eastAsia="ru-RU"/>
              </w:rPr>
            </w:pPr>
            <w:r>
              <w:rPr>
                <w:rFonts w:cs="Times New Roman"/>
                <w:color w:val="000000"/>
                <w:sz w:val="22"/>
              </w:rPr>
              <w:t>13 384,64454</w:t>
            </w:r>
          </w:p>
        </w:tc>
        <w:tc>
          <w:tcPr>
            <w:tcW w:w="842" w:type="dxa"/>
            <w:gridSpan w:val="2"/>
          </w:tcPr>
          <w:p w14:paraId="3F5917BB" w14:textId="77777777" w:rsidR="00261DBF" w:rsidRPr="00950A0B" w:rsidRDefault="00261DBF" w:rsidP="00261DBF">
            <w:pPr>
              <w:jc w:val="center"/>
              <w:rPr>
                <w:rFonts w:eastAsia="Times New Roman" w:cs="Times New Roman"/>
                <w:sz w:val="22"/>
                <w:lang w:eastAsia="ru-RU"/>
              </w:rPr>
            </w:pPr>
            <w:r w:rsidRPr="00950A0B">
              <w:rPr>
                <w:rFonts w:cs="Times New Roman"/>
                <w:color w:val="000000"/>
                <w:sz w:val="22"/>
              </w:rPr>
              <w:t>0,00000</w:t>
            </w:r>
          </w:p>
        </w:tc>
        <w:tc>
          <w:tcPr>
            <w:tcW w:w="841" w:type="dxa"/>
            <w:gridSpan w:val="2"/>
          </w:tcPr>
          <w:p w14:paraId="57F0342E" w14:textId="77777777" w:rsidR="00261DBF" w:rsidRPr="00950A0B" w:rsidRDefault="00261DBF" w:rsidP="00261DBF">
            <w:pPr>
              <w:jc w:val="center"/>
              <w:rPr>
                <w:rFonts w:eastAsia="Times New Roman" w:cs="Times New Roman"/>
                <w:sz w:val="22"/>
                <w:lang w:eastAsia="ru-RU"/>
              </w:rPr>
            </w:pPr>
            <w:r w:rsidRPr="00950A0B">
              <w:rPr>
                <w:rFonts w:cs="Times New Roman"/>
                <w:color w:val="000000"/>
                <w:sz w:val="22"/>
              </w:rPr>
              <w:t>0,00000</w:t>
            </w:r>
          </w:p>
        </w:tc>
        <w:tc>
          <w:tcPr>
            <w:tcW w:w="1040" w:type="dxa"/>
            <w:gridSpan w:val="2"/>
            <w:vMerge/>
          </w:tcPr>
          <w:p w14:paraId="350E9AFC" w14:textId="77777777" w:rsidR="00261DBF" w:rsidRPr="00950A0B" w:rsidRDefault="00261DBF" w:rsidP="00261DBF">
            <w:pPr>
              <w:rPr>
                <w:rFonts w:eastAsia="Times New Roman" w:cs="Times New Roman"/>
                <w:sz w:val="22"/>
                <w:lang w:eastAsia="ru-RU"/>
              </w:rPr>
            </w:pPr>
          </w:p>
        </w:tc>
      </w:tr>
      <w:tr w:rsidR="00154DAA" w:rsidRPr="00950A0B" w14:paraId="63A8844B" w14:textId="77777777" w:rsidTr="00BF5BE6">
        <w:trPr>
          <w:gridAfter w:val="1"/>
          <w:wAfter w:w="15" w:type="dxa"/>
          <w:trHeight w:val="484"/>
        </w:trPr>
        <w:tc>
          <w:tcPr>
            <w:tcW w:w="634" w:type="dxa"/>
            <w:gridSpan w:val="2"/>
            <w:vMerge/>
          </w:tcPr>
          <w:p w14:paraId="52BF7FA0" w14:textId="77777777" w:rsidR="00154DAA" w:rsidRPr="00950A0B" w:rsidRDefault="00154DAA" w:rsidP="00CE4552">
            <w:pPr>
              <w:rPr>
                <w:rFonts w:eastAsia="Times New Roman" w:cs="Times New Roman"/>
                <w:sz w:val="22"/>
                <w:lang w:eastAsia="ru-RU"/>
              </w:rPr>
            </w:pPr>
          </w:p>
        </w:tc>
        <w:tc>
          <w:tcPr>
            <w:tcW w:w="2691" w:type="dxa"/>
            <w:vMerge/>
          </w:tcPr>
          <w:p w14:paraId="178FEBE1" w14:textId="77777777" w:rsidR="00154DAA" w:rsidRPr="00950A0B" w:rsidRDefault="00154DAA" w:rsidP="00CE4552">
            <w:pPr>
              <w:rPr>
                <w:rFonts w:eastAsia="Times New Roman" w:cs="Times New Roman"/>
                <w:sz w:val="22"/>
                <w:lang w:eastAsia="ru-RU"/>
              </w:rPr>
            </w:pPr>
          </w:p>
        </w:tc>
        <w:tc>
          <w:tcPr>
            <w:tcW w:w="1215" w:type="dxa"/>
            <w:gridSpan w:val="2"/>
            <w:vMerge/>
          </w:tcPr>
          <w:p w14:paraId="0758C68C" w14:textId="77777777" w:rsidR="00154DAA" w:rsidRPr="00950A0B" w:rsidRDefault="00154DAA" w:rsidP="00CE4552">
            <w:pPr>
              <w:rPr>
                <w:rFonts w:eastAsia="Times New Roman" w:cs="Times New Roman"/>
                <w:sz w:val="22"/>
                <w:lang w:eastAsia="ru-RU"/>
              </w:rPr>
            </w:pPr>
          </w:p>
        </w:tc>
        <w:tc>
          <w:tcPr>
            <w:tcW w:w="2390" w:type="dxa"/>
            <w:gridSpan w:val="2"/>
          </w:tcPr>
          <w:p w14:paraId="73C597FD" w14:textId="77777777" w:rsidR="00154DAA" w:rsidRPr="00950A0B" w:rsidRDefault="00154DAA" w:rsidP="00CE4552">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7E64A869"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030" w:type="dxa"/>
            <w:gridSpan w:val="3"/>
          </w:tcPr>
          <w:p w14:paraId="769DCCBC"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262" w:type="dxa"/>
          </w:tcPr>
          <w:p w14:paraId="1EC44D99"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2795" w:type="dxa"/>
            <w:gridSpan w:val="5"/>
          </w:tcPr>
          <w:p w14:paraId="6BE19F73"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842" w:type="dxa"/>
            <w:gridSpan w:val="2"/>
          </w:tcPr>
          <w:p w14:paraId="49AEF9CF"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841" w:type="dxa"/>
            <w:gridSpan w:val="2"/>
          </w:tcPr>
          <w:p w14:paraId="58B25DED" w14:textId="77777777" w:rsidR="00154DAA" w:rsidRPr="00950A0B" w:rsidRDefault="00154DAA" w:rsidP="00CE4552">
            <w:pPr>
              <w:jc w:val="center"/>
              <w:rPr>
                <w:rFonts w:cs="Times New Roman"/>
                <w:color w:val="000000"/>
                <w:sz w:val="22"/>
              </w:rPr>
            </w:pPr>
            <w:r w:rsidRPr="00950A0B">
              <w:rPr>
                <w:rFonts w:cs="Times New Roman"/>
                <w:color w:val="000000"/>
                <w:sz w:val="22"/>
              </w:rPr>
              <w:t>0,00000</w:t>
            </w:r>
          </w:p>
        </w:tc>
        <w:tc>
          <w:tcPr>
            <w:tcW w:w="1040" w:type="dxa"/>
            <w:gridSpan w:val="2"/>
            <w:vMerge/>
          </w:tcPr>
          <w:p w14:paraId="4DCA443C" w14:textId="77777777" w:rsidR="00154DAA" w:rsidRPr="00950A0B" w:rsidRDefault="00154DAA" w:rsidP="00CE4552">
            <w:pPr>
              <w:rPr>
                <w:rFonts w:eastAsia="Times New Roman" w:cs="Times New Roman"/>
                <w:sz w:val="22"/>
                <w:lang w:eastAsia="ru-RU"/>
              </w:rPr>
            </w:pPr>
          </w:p>
        </w:tc>
      </w:tr>
      <w:tr w:rsidR="00154DAA" w:rsidRPr="00950A0B" w14:paraId="58589CF9" w14:textId="77777777" w:rsidTr="00BF5BE6">
        <w:trPr>
          <w:gridAfter w:val="1"/>
          <w:wAfter w:w="15" w:type="dxa"/>
          <w:trHeight w:val="480"/>
        </w:trPr>
        <w:tc>
          <w:tcPr>
            <w:tcW w:w="634" w:type="dxa"/>
            <w:gridSpan w:val="2"/>
            <w:vMerge/>
            <w:hideMark/>
          </w:tcPr>
          <w:p w14:paraId="52E80A8F" w14:textId="77777777" w:rsidR="00154DAA" w:rsidRPr="00950A0B" w:rsidRDefault="00154DAA" w:rsidP="00CE4552">
            <w:pPr>
              <w:rPr>
                <w:rFonts w:eastAsia="Times New Roman" w:cs="Times New Roman"/>
                <w:sz w:val="22"/>
                <w:lang w:eastAsia="ru-RU"/>
              </w:rPr>
            </w:pPr>
          </w:p>
        </w:tc>
        <w:tc>
          <w:tcPr>
            <w:tcW w:w="2691" w:type="dxa"/>
            <w:vMerge w:val="restart"/>
            <w:hideMark/>
          </w:tcPr>
          <w:p w14:paraId="2AE9FD92" w14:textId="77777777" w:rsidR="00154DAA" w:rsidRPr="00950A0B" w:rsidRDefault="00154DAA" w:rsidP="00CE4552">
            <w:pPr>
              <w:rPr>
                <w:rFonts w:eastAsia="Times New Roman" w:cs="Times New Roman"/>
                <w:i/>
                <w:sz w:val="22"/>
                <w:lang w:eastAsia="ru-RU"/>
              </w:rPr>
            </w:pPr>
            <w:r w:rsidRPr="00950A0B">
              <w:rPr>
                <w:rFonts w:eastAsia="Times New Roman" w:cs="Times New Roman"/>
                <w:i/>
                <w:iCs/>
                <w:color w:val="000000"/>
                <w:sz w:val="22"/>
                <w:lang w:eastAsia="ru-RU"/>
              </w:rPr>
              <w:t>Выполнено устройство и модернизация контейнерных площадок, кв. м</w:t>
            </w:r>
          </w:p>
        </w:tc>
        <w:tc>
          <w:tcPr>
            <w:tcW w:w="1215" w:type="dxa"/>
            <w:gridSpan w:val="2"/>
            <w:vMerge w:val="restart"/>
            <w:hideMark/>
          </w:tcPr>
          <w:p w14:paraId="6DB199E9"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516A719C"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7B955226"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2A7D6BE6"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28A12635"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494375F4" w14:textId="77777777" w:rsidR="00154DAA" w:rsidRPr="00950A0B" w:rsidRDefault="00154DAA" w:rsidP="00CE4552">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3C10DC0C" w14:textId="77777777" w:rsidR="00154DAA" w:rsidRPr="00950A0B" w:rsidRDefault="00154DAA" w:rsidP="00CE4552">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6DD679FE"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581309F8" w14:textId="77777777" w:rsidR="00154DAA" w:rsidRPr="00950A0B" w:rsidRDefault="00154DAA" w:rsidP="00CE4552">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6D72634E" w14:textId="77777777" w:rsidR="00154DAA" w:rsidRPr="00950A0B" w:rsidRDefault="00154DAA" w:rsidP="00CE4552">
            <w:pPr>
              <w:jc w:val="center"/>
              <w:rPr>
                <w:rFonts w:eastAsia="Times New Roman" w:cs="Times New Roman"/>
                <w:sz w:val="22"/>
                <w:lang w:eastAsia="ru-RU"/>
              </w:rPr>
            </w:pPr>
          </w:p>
        </w:tc>
      </w:tr>
      <w:tr w:rsidR="00154DAA" w:rsidRPr="00950A0B" w14:paraId="03AC5F29" w14:textId="77777777" w:rsidTr="00BF5BE6">
        <w:trPr>
          <w:gridAfter w:val="1"/>
          <w:wAfter w:w="15" w:type="dxa"/>
          <w:trHeight w:val="2436"/>
        </w:trPr>
        <w:tc>
          <w:tcPr>
            <w:tcW w:w="634" w:type="dxa"/>
            <w:gridSpan w:val="2"/>
            <w:vMerge/>
          </w:tcPr>
          <w:p w14:paraId="5A8ADD30" w14:textId="77777777" w:rsidR="00154DAA" w:rsidRPr="00950A0B" w:rsidRDefault="00154DAA" w:rsidP="00CE4552">
            <w:pPr>
              <w:rPr>
                <w:rFonts w:eastAsia="Times New Roman" w:cs="Times New Roman"/>
                <w:sz w:val="22"/>
                <w:lang w:eastAsia="ru-RU"/>
              </w:rPr>
            </w:pPr>
          </w:p>
        </w:tc>
        <w:tc>
          <w:tcPr>
            <w:tcW w:w="2691" w:type="dxa"/>
            <w:vMerge/>
          </w:tcPr>
          <w:p w14:paraId="1C546763" w14:textId="77777777" w:rsidR="00154DAA" w:rsidRPr="00950A0B" w:rsidRDefault="00154DAA" w:rsidP="00CE4552">
            <w:pPr>
              <w:rPr>
                <w:rFonts w:eastAsia="Times New Roman" w:cs="Times New Roman"/>
                <w:sz w:val="22"/>
                <w:lang w:eastAsia="ru-RU"/>
              </w:rPr>
            </w:pPr>
          </w:p>
        </w:tc>
        <w:tc>
          <w:tcPr>
            <w:tcW w:w="1215" w:type="dxa"/>
            <w:gridSpan w:val="2"/>
            <w:vMerge/>
          </w:tcPr>
          <w:p w14:paraId="6D0EF87C" w14:textId="77777777" w:rsidR="00154DAA" w:rsidRPr="00950A0B" w:rsidRDefault="00154DAA" w:rsidP="00CE4552">
            <w:pPr>
              <w:jc w:val="center"/>
              <w:rPr>
                <w:rFonts w:eastAsia="Times New Roman" w:cs="Times New Roman"/>
                <w:sz w:val="22"/>
                <w:lang w:eastAsia="ru-RU"/>
              </w:rPr>
            </w:pPr>
          </w:p>
        </w:tc>
        <w:tc>
          <w:tcPr>
            <w:tcW w:w="2390" w:type="dxa"/>
            <w:gridSpan w:val="2"/>
            <w:vMerge/>
          </w:tcPr>
          <w:p w14:paraId="725F9DBC" w14:textId="77777777" w:rsidR="00154DAA" w:rsidRPr="00950A0B" w:rsidRDefault="00154DAA" w:rsidP="00CE4552">
            <w:pPr>
              <w:jc w:val="center"/>
              <w:rPr>
                <w:rFonts w:eastAsia="Times New Roman" w:cs="Times New Roman"/>
                <w:sz w:val="22"/>
                <w:lang w:eastAsia="ru-RU"/>
              </w:rPr>
            </w:pPr>
          </w:p>
        </w:tc>
        <w:tc>
          <w:tcPr>
            <w:tcW w:w="1208" w:type="dxa"/>
            <w:vMerge/>
          </w:tcPr>
          <w:p w14:paraId="59333CB1" w14:textId="77777777" w:rsidR="00154DAA" w:rsidRPr="00950A0B" w:rsidRDefault="00154DAA" w:rsidP="00CE4552">
            <w:pPr>
              <w:jc w:val="center"/>
              <w:rPr>
                <w:rFonts w:eastAsia="Times New Roman" w:cs="Times New Roman"/>
                <w:sz w:val="22"/>
                <w:lang w:eastAsia="ru-RU"/>
              </w:rPr>
            </w:pPr>
          </w:p>
        </w:tc>
        <w:tc>
          <w:tcPr>
            <w:tcW w:w="1030" w:type="dxa"/>
            <w:gridSpan w:val="3"/>
            <w:vMerge/>
          </w:tcPr>
          <w:p w14:paraId="1DAC34D5" w14:textId="77777777" w:rsidR="00154DAA" w:rsidRPr="00950A0B" w:rsidRDefault="00154DAA" w:rsidP="00CE4552">
            <w:pPr>
              <w:jc w:val="center"/>
              <w:rPr>
                <w:rFonts w:eastAsia="Times New Roman" w:cs="Times New Roman"/>
                <w:sz w:val="22"/>
                <w:lang w:eastAsia="ru-RU"/>
              </w:rPr>
            </w:pPr>
          </w:p>
        </w:tc>
        <w:tc>
          <w:tcPr>
            <w:tcW w:w="1262" w:type="dxa"/>
            <w:vMerge/>
          </w:tcPr>
          <w:p w14:paraId="7273A3BF" w14:textId="77777777" w:rsidR="00154DAA" w:rsidRPr="00950A0B" w:rsidRDefault="00154DAA" w:rsidP="00CE4552">
            <w:pPr>
              <w:jc w:val="center"/>
              <w:rPr>
                <w:rFonts w:eastAsia="Times New Roman" w:cs="Times New Roman"/>
                <w:sz w:val="22"/>
                <w:lang w:eastAsia="ru-RU"/>
              </w:rPr>
            </w:pPr>
          </w:p>
        </w:tc>
        <w:tc>
          <w:tcPr>
            <w:tcW w:w="559" w:type="dxa"/>
            <w:vMerge/>
          </w:tcPr>
          <w:p w14:paraId="595DC475" w14:textId="77777777" w:rsidR="00154DAA" w:rsidRPr="00950A0B" w:rsidRDefault="00154DAA" w:rsidP="00CE4552">
            <w:pPr>
              <w:jc w:val="center"/>
              <w:rPr>
                <w:rFonts w:eastAsia="Times New Roman" w:cs="Times New Roman"/>
                <w:sz w:val="20"/>
                <w:szCs w:val="20"/>
                <w:lang w:eastAsia="ru-RU"/>
              </w:rPr>
            </w:pPr>
          </w:p>
        </w:tc>
        <w:tc>
          <w:tcPr>
            <w:tcW w:w="559" w:type="dxa"/>
          </w:tcPr>
          <w:p w14:paraId="7D468FE5" w14:textId="77777777" w:rsidR="00154DAA" w:rsidRPr="00950A0B" w:rsidRDefault="00154DAA" w:rsidP="00CE4552">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170B4AC4"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273FFD5F"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5CE7F9E1"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4A6A1ACF" w14:textId="77777777" w:rsidR="00154DAA" w:rsidRPr="00950A0B" w:rsidRDefault="00154DAA" w:rsidP="00CE4552">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63934A85" w14:textId="77777777" w:rsidR="00154DAA" w:rsidRPr="00950A0B" w:rsidRDefault="00154DAA" w:rsidP="00CE4552">
            <w:pPr>
              <w:jc w:val="center"/>
              <w:rPr>
                <w:rFonts w:eastAsia="Times New Roman" w:cs="Times New Roman"/>
                <w:sz w:val="20"/>
                <w:szCs w:val="20"/>
                <w:lang w:eastAsia="ru-RU"/>
              </w:rPr>
            </w:pPr>
          </w:p>
        </w:tc>
        <w:tc>
          <w:tcPr>
            <w:tcW w:w="841" w:type="dxa"/>
            <w:gridSpan w:val="2"/>
            <w:vMerge/>
          </w:tcPr>
          <w:p w14:paraId="249EA98F" w14:textId="77777777" w:rsidR="00154DAA" w:rsidRPr="00950A0B" w:rsidRDefault="00154DAA" w:rsidP="00CE4552">
            <w:pPr>
              <w:jc w:val="center"/>
              <w:rPr>
                <w:rFonts w:eastAsia="Times New Roman" w:cs="Times New Roman"/>
                <w:sz w:val="20"/>
                <w:szCs w:val="20"/>
                <w:lang w:eastAsia="ru-RU"/>
              </w:rPr>
            </w:pPr>
          </w:p>
        </w:tc>
        <w:tc>
          <w:tcPr>
            <w:tcW w:w="1040" w:type="dxa"/>
            <w:gridSpan w:val="2"/>
            <w:vMerge/>
          </w:tcPr>
          <w:p w14:paraId="75DB933C" w14:textId="77777777" w:rsidR="00154DAA" w:rsidRPr="00950A0B" w:rsidRDefault="00154DAA" w:rsidP="00CE4552">
            <w:pPr>
              <w:jc w:val="center"/>
              <w:rPr>
                <w:rFonts w:eastAsia="Times New Roman" w:cs="Times New Roman"/>
                <w:sz w:val="20"/>
                <w:szCs w:val="20"/>
                <w:lang w:eastAsia="ru-RU"/>
              </w:rPr>
            </w:pPr>
          </w:p>
        </w:tc>
      </w:tr>
      <w:tr w:rsidR="0080351C" w:rsidRPr="00950A0B" w14:paraId="6F682637" w14:textId="77777777" w:rsidTr="00BF5BE6">
        <w:trPr>
          <w:gridAfter w:val="1"/>
          <w:wAfter w:w="15" w:type="dxa"/>
          <w:trHeight w:val="483"/>
        </w:trPr>
        <w:tc>
          <w:tcPr>
            <w:tcW w:w="634" w:type="dxa"/>
            <w:gridSpan w:val="2"/>
            <w:vMerge/>
            <w:hideMark/>
          </w:tcPr>
          <w:p w14:paraId="06CB4CD7" w14:textId="77777777" w:rsidR="0080351C" w:rsidRPr="00950A0B" w:rsidRDefault="0080351C" w:rsidP="0080351C">
            <w:pPr>
              <w:rPr>
                <w:rFonts w:eastAsia="Times New Roman" w:cs="Times New Roman"/>
                <w:sz w:val="22"/>
                <w:lang w:eastAsia="ru-RU"/>
              </w:rPr>
            </w:pPr>
          </w:p>
        </w:tc>
        <w:tc>
          <w:tcPr>
            <w:tcW w:w="2691" w:type="dxa"/>
            <w:vMerge/>
            <w:hideMark/>
          </w:tcPr>
          <w:p w14:paraId="404F7646"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43792EAD" w14:textId="77777777" w:rsidR="0080351C" w:rsidRPr="00950A0B" w:rsidRDefault="0080351C" w:rsidP="0080351C">
            <w:pPr>
              <w:rPr>
                <w:rFonts w:eastAsia="Times New Roman" w:cs="Times New Roman"/>
                <w:sz w:val="22"/>
                <w:lang w:eastAsia="ru-RU"/>
              </w:rPr>
            </w:pPr>
          </w:p>
        </w:tc>
        <w:tc>
          <w:tcPr>
            <w:tcW w:w="2390" w:type="dxa"/>
            <w:gridSpan w:val="2"/>
            <w:vMerge/>
            <w:hideMark/>
          </w:tcPr>
          <w:p w14:paraId="1B00751F" w14:textId="77777777" w:rsidR="0080351C" w:rsidRPr="00950A0B" w:rsidRDefault="0080351C" w:rsidP="0080351C">
            <w:pPr>
              <w:rPr>
                <w:rFonts w:eastAsia="Times New Roman" w:cs="Times New Roman"/>
                <w:sz w:val="22"/>
                <w:lang w:eastAsia="ru-RU"/>
              </w:rPr>
            </w:pPr>
          </w:p>
        </w:tc>
        <w:tc>
          <w:tcPr>
            <w:tcW w:w="1208" w:type="dxa"/>
          </w:tcPr>
          <w:p w14:paraId="7B99EAAB" w14:textId="2B2F1921" w:rsidR="0080351C" w:rsidRPr="00950A0B" w:rsidRDefault="0080351C" w:rsidP="0080351C">
            <w:pPr>
              <w:jc w:val="center"/>
              <w:rPr>
                <w:rFonts w:eastAsia="Times New Roman" w:cs="Times New Roman"/>
                <w:sz w:val="22"/>
                <w:lang w:eastAsia="ru-RU"/>
              </w:rPr>
            </w:pPr>
            <w:r w:rsidRPr="00950A0B">
              <w:rPr>
                <w:rFonts w:cs="Times New Roman"/>
                <w:sz w:val="22"/>
              </w:rPr>
              <w:t>2711,68</w:t>
            </w:r>
          </w:p>
        </w:tc>
        <w:tc>
          <w:tcPr>
            <w:tcW w:w="1030" w:type="dxa"/>
            <w:gridSpan w:val="3"/>
          </w:tcPr>
          <w:p w14:paraId="5ACC9C1A" w14:textId="77777777" w:rsidR="0080351C" w:rsidRPr="00950A0B" w:rsidRDefault="0080351C" w:rsidP="0080351C">
            <w:pPr>
              <w:jc w:val="center"/>
              <w:rPr>
                <w:rFonts w:cs="Times New Roman"/>
                <w:sz w:val="22"/>
              </w:rPr>
            </w:pPr>
            <w:r w:rsidRPr="00950A0B">
              <w:rPr>
                <w:rFonts w:cs="Times New Roman"/>
                <w:sz w:val="22"/>
              </w:rPr>
              <w:t>0</w:t>
            </w:r>
          </w:p>
        </w:tc>
        <w:tc>
          <w:tcPr>
            <w:tcW w:w="1262" w:type="dxa"/>
          </w:tcPr>
          <w:p w14:paraId="768D868E"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2E6FF21E" w14:textId="450EFD1D" w:rsidR="0080351C" w:rsidRPr="00950A0B" w:rsidRDefault="0080351C" w:rsidP="0080351C">
            <w:pPr>
              <w:jc w:val="center"/>
              <w:rPr>
                <w:rFonts w:cs="Times New Roman"/>
                <w:sz w:val="22"/>
              </w:rPr>
            </w:pPr>
            <w:r w:rsidRPr="00950A0B">
              <w:rPr>
                <w:rFonts w:cs="Times New Roman"/>
                <w:sz w:val="22"/>
              </w:rPr>
              <w:t>2711,68</w:t>
            </w:r>
          </w:p>
        </w:tc>
        <w:tc>
          <w:tcPr>
            <w:tcW w:w="559" w:type="dxa"/>
          </w:tcPr>
          <w:p w14:paraId="17A83E8B"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2C742593"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7ED25263"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65AFA5EF" w14:textId="08341B13" w:rsidR="0080351C" w:rsidRPr="00950A0B" w:rsidRDefault="0080351C" w:rsidP="0080351C">
            <w:pPr>
              <w:jc w:val="center"/>
              <w:rPr>
                <w:rFonts w:cs="Times New Roman"/>
                <w:sz w:val="22"/>
              </w:rPr>
            </w:pPr>
            <w:r w:rsidRPr="00950A0B">
              <w:rPr>
                <w:rFonts w:cs="Times New Roman"/>
                <w:sz w:val="22"/>
              </w:rPr>
              <w:t>2711,68</w:t>
            </w:r>
          </w:p>
        </w:tc>
        <w:tc>
          <w:tcPr>
            <w:tcW w:w="842" w:type="dxa"/>
            <w:gridSpan w:val="2"/>
          </w:tcPr>
          <w:p w14:paraId="1E7DB956" w14:textId="77777777" w:rsidR="0080351C" w:rsidRPr="00950A0B" w:rsidRDefault="0080351C" w:rsidP="0080351C">
            <w:pPr>
              <w:jc w:val="center"/>
              <w:rPr>
                <w:rFonts w:cs="Times New Roman"/>
                <w:sz w:val="22"/>
              </w:rPr>
            </w:pPr>
            <w:r w:rsidRPr="00950A0B">
              <w:rPr>
                <w:rFonts w:cs="Times New Roman"/>
                <w:sz w:val="22"/>
              </w:rPr>
              <w:t>0</w:t>
            </w:r>
          </w:p>
        </w:tc>
        <w:tc>
          <w:tcPr>
            <w:tcW w:w="841" w:type="dxa"/>
            <w:gridSpan w:val="2"/>
          </w:tcPr>
          <w:p w14:paraId="583BE737" w14:textId="77777777" w:rsidR="0080351C" w:rsidRPr="00950A0B" w:rsidRDefault="0080351C" w:rsidP="0080351C">
            <w:pPr>
              <w:jc w:val="center"/>
              <w:rPr>
                <w:rFonts w:cs="Times New Roman"/>
                <w:sz w:val="22"/>
              </w:rPr>
            </w:pPr>
            <w:r w:rsidRPr="00950A0B">
              <w:rPr>
                <w:rFonts w:cs="Times New Roman"/>
                <w:sz w:val="22"/>
              </w:rPr>
              <w:t>0</w:t>
            </w:r>
          </w:p>
        </w:tc>
        <w:tc>
          <w:tcPr>
            <w:tcW w:w="1040" w:type="dxa"/>
            <w:gridSpan w:val="2"/>
            <w:vMerge/>
          </w:tcPr>
          <w:p w14:paraId="0D22140E" w14:textId="77777777" w:rsidR="0080351C" w:rsidRPr="00950A0B" w:rsidRDefault="0080351C" w:rsidP="0080351C">
            <w:pPr>
              <w:jc w:val="center"/>
              <w:rPr>
                <w:rFonts w:cs="Times New Roman"/>
                <w:sz w:val="22"/>
              </w:rPr>
            </w:pPr>
          </w:p>
        </w:tc>
      </w:tr>
      <w:tr w:rsidR="0080351C" w:rsidRPr="00950A0B" w14:paraId="178805DD" w14:textId="77777777" w:rsidTr="00BF5BE6">
        <w:trPr>
          <w:gridAfter w:val="1"/>
          <w:wAfter w:w="15" w:type="dxa"/>
          <w:trHeight w:val="300"/>
        </w:trPr>
        <w:tc>
          <w:tcPr>
            <w:tcW w:w="634" w:type="dxa"/>
            <w:gridSpan w:val="2"/>
            <w:vMerge w:val="restart"/>
            <w:hideMark/>
          </w:tcPr>
          <w:p w14:paraId="098EF09D"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2.6</w:t>
            </w:r>
          </w:p>
        </w:tc>
        <w:tc>
          <w:tcPr>
            <w:tcW w:w="2691" w:type="dxa"/>
            <w:vMerge w:val="restart"/>
            <w:hideMark/>
          </w:tcPr>
          <w:p w14:paraId="4BB1686A" w14:textId="77777777" w:rsidR="0080351C" w:rsidRPr="00950A0B" w:rsidRDefault="0080351C" w:rsidP="0080351C">
            <w:pPr>
              <w:jc w:val="center"/>
              <w:rPr>
                <w:rFonts w:eastAsia="Times New Roman" w:cs="Times New Roman"/>
                <w:b/>
                <w:iCs/>
                <w:color w:val="000000"/>
                <w:sz w:val="22"/>
                <w:lang w:eastAsia="ru-RU"/>
              </w:rPr>
            </w:pPr>
            <w:r w:rsidRPr="00950A0B">
              <w:rPr>
                <w:rFonts w:eastAsia="Times New Roman" w:cs="Times New Roman"/>
                <w:b/>
                <w:iCs/>
                <w:color w:val="000000"/>
                <w:sz w:val="22"/>
                <w:lang w:eastAsia="ru-RU"/>
              </w:rPr>
              <w:t>Мероприятие 01.15.</w:t>
            </w:r>
          </w:p>
          <w:p w14:paraId="6FFF78E1" w14:textId="77777777" w:rsidR="0080351C" w:rsidRPr="00950A0B" w:rsidRDefault="0080351C" w:rsidP="0080351C">
            <w:pPr>
              <w:jc w:val="center"/>
              <w:rPr>
                <w:rFonts w:eastAsia="Times New Roman" w:cs="Times New Roman"/>
                <w:iCs/>
                <w:color w:val="000000"/>
                <w:sz w:val="22"/>
                <w:lang w:eastAsia="ru-RU"/>
              </w:rPr>
            </w:pPr>
          </w:p>
          <w:p w14:paraId="36CD4FCB"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iCs/>
                <w:color w:val="000000"/>
                <w:sz w:val="22"/>
                <w:lang w:eastAsia="ru-RU"/>
              </w:rPr>
              <w:t>Содержание дворовых территорий</w:t>
            </w:r>
          </w:p>
        </w:tc>
        <w:tc>
          <w:tcPr>
            <w:tcW w:w="1215" w:type="dxa"/>
            <w:gridSpan w:val="2"/>
            <w:vMerge w:val="restart"/>
            <w:hideMark/>
          </w:tcPr>
          <w:p w14:paraId="7D7AE28E"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2023-2027</w:t>
            </w:r>
          </w:p>
        </w:tc>
        <w:tc>
          <w:tcPr>
            <w:tcW w:w="2390" w:type="dxa"/>
            <w:gridSpan w:val="2"/>
            <w:hideMark/>
          </w:tcPr>
          <w:p w14:paraId="6E524A2F"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65F4DCCA" w14:textId="4EBB261D" w:rsidR="0080351C" w:rsidRPr="00950A0B" w:rsidRDefault="00C918FC" w:rsidP="0080351C">
            <w:pPr>
              <w:jc w:val="center"/>
              <w:rPr>
                <w:rFonts w:cs="Times New Roman"/>
                <w:color w:val="000000"/>
                <w:sz w:val="22"/>
              </w:rPr>
            </w:pPr>
            <w:r>
              <w:rPr>
                <w:rFonts w:cs="Times New Roman"/>
                <w:color w:val="000000"/>
                <w:sz w:val="22"/>
              </w:rPr>
              <w:t>2</w:t>
            </w:r>
            <w:r w:rsidR="00181514">
              <w:rPr>
                <w:rFonts w:cs="Times New Roman"/>
                <w:color w:val="000000"/>
                <w:sz w:val="22"/>
              </w:rPr>
              <w:t> 3</w:t>
            </w:r>
            <w:r w:rsidR="00261DBF">
              <w:rPr>
                <w:rFonts w:cs="Times New Roman"/>
                <w:color w:val="000000"/>
                <w:sz w:val="22"/>
              </w:rPr>
              <w:t>4</w:t>
            </w:r>
            <w:r w:rsidR="00181514">
              <w:rPr>
                <w:rFonts w:cs="Times New Roman"/>
                <w:color w:val="000000"/>
                <w:sz w:val="22"/>
              </w:rPr>
              <w:t>2 954,42551</w:t>
            </w:r>
          </w:p>
        </w:tc>
        <w:tc>
          <w:tcPr>
            <w:tcW w:w="1030" w:type="dxa"/>
            <w:gridSpan w:val="3"/>
            <w:vAlign w:val="center"/>
          </w:tcPr>
          <w:p w14:paraId="7DC72AFD" w14:textId="77777777" w:rsidR="0080351C" w:rsidRPr="00950A0B" w:rsidRDefault="0080351C" w:rsidP="0080351C">
            <w:pPr>
              <w:jc w:val="center"/>
              <w:rPr>
                <w:rFonts w:cs="Times New Roman"/>
                <w:color w:val="000000"/>
                <w:sz w:val="22"/>
              </w:rPr>
            </w:pPr>
            <w:r w:rsidRPr="00950A0B">
              <w:rPr>
                <w:rFonts w:cs="Times New Roman"/>
                <w:color w:val="000000"/>
                <w:sz w:val="22"/>
              </w:rPr>
              <w:t>52 368,50987</w:t>
            </w:r>
          </w:p>
        </w:tc>
        <w:tc>
          <w:tcPr>
            <w:tcW w:w="1262" w:type="dxa"/>
          </w:tcPr>
          <w:p w14:paraId="5CC9248B" w14:textId="2FD0FE97" w:rsidR="0080351C" w:rsidRPr="00950A0B" w:rsidRDefault="0080351C" w:rsidP="0080351C">
            <w:pPr>
              <w:jc w:val="center"/>
              <w:rPr>
                <w:rFonts w:cs="Times New Roman"/>
                <w:color w:val="000000"/>
                <w:sz w:val="22"/>
              </w:rPr>
            </w:pPr>
            <w:r w:rsidRPr="00950A0B">
              <w:rPr>
                <w:rFonts w:cs="Times New Roman"/>
                <w:color w:val="000000"/>
                <w:sz w:val="22"/>
              </w:rPr>
              <w:t>46 229,86913</w:t>
            </w:r>
          </w:p>
        </w:tc>
        <w:tc>
          <w:tcPr>
            <w:tcW w:w="2795" w:type="dxa"/>
            <w:gridSpan w:val="5"/>
          </w:tcPr>
          <w:p w14:paraId="2B8BD36C" w14:textId="143A308F" w:rsidR="0080351C" w:rsidRPr="00950A0B" w:rsidRDefault="00181514" w:rsidP="0080351C">
            <w:pPr>
              <w:jc w:val="center"/>
              <w:rPr>
                <w:rFonts w:cs="Times New Roman"/>
                <w:color w:val="000000"/>
                <w:sz w:val="22"/>
              </w:rPr>
            </w:pPr>
            <w:r>
              <w:rPr>
                <w:rFonts w:cs="Times New Roman"/>
                <w:color w:val="000000"/>
                <w:sz w:val="22"/>
              </w:rPr>
              <w:t>7</w:t>
            </w:r>
            <w:r w:rsidR="00261DBF">
              <w:rPr>
                <w:rFonts w:cs="Times New Roman"/>
                <w:color w:val="000000"/>
                <w:sz w:val="22"/>
              </w:rPr>
              <w:t>2</w:t>
            </w:r>
            <w:r>
              <w:rPr>
                <w:rFonts w:cs="Times New Roman"/>
                <w:color w:val="000000"/>
                <w:sz w:val="22"/>
              </w:rPr>
              <w:t>8 738,04651</w:t>
            </w:r>
          </w:p>
        </w:tc>
        <w:tc>
          <w:tcPr>
            <w:tcW w:w="842" w:type="dxa"/>
            <w:gridSpan w:val="2"/>
          </w:tcPr>
          <w:p w14:paraId="2E3A916E" w14:textId="2FAC845B" w:rsidR="0080351C" w:rsidRPr="00950A0B" w:rsidRDefault="0080351C" w:rsidP="0080351C">
            <w:pPr>
              <w:jc w:val="center"/>
              <w:rPr>
                <w:rFonts w:cs="Times New Roman"/>
                <w:color w:val="000000"/>
                <w:sz w:val="22"/>
              </w:rPr>
            </w:pPr>
            <w:r w:rsidRPr="00950A0B">
              <w:rPr>
                <w:rFonts w:cs="Times New Roman"/>
                <w:color w:val="000000"/>
                <w:sz w:val="22"/>
              </w:rPr>
              <w:t>740 350,00000</w:t>
            </w:r>
          </w:p>
        </w:tc>
        <w:tc>
          <w:tcPr>
            <w:tcW w:w="841" w:type="dxa"/>
            <w:gridSpan w:val="2"/>
          </w:tcPr>
          <w:p w14:paraId="17E9EF79" w14:textId="18EA3264" w:rsidR="0080351C" w:rsidRPr="00950A0B" w:rsidRDefault="0080351C" w:rsidP="0080351C">
            <w:pPr>
              <w:jc w:val="center"/>
              <w:rPr>
                <w:rFonts w:cs="Times New Roman"/>
                <w:color w:val="000000"/>
                <w:sz w:val="22"/>
              </w:rPr>
            </w:pPr>
            <w:r w:rsidRPr="00950A0B">
              <w:rPr>
                <w:rFonts w:cs="Times New Roman"/>
                <w:color w:val="000000"/>
                <w:sz w:val="22"/>
              </w:rPr>
              <w:t>775 268,00000</w:t>
            </w:r>
          </w:p>
        </w:tc>
        <w:tc>
          <w:tcPr>
            <w:tcW w:w="1040" w:type="dxa"/>
            <w:gridSpan w:val="2"/>
            <w:vMerge w:val="restart"/>
          </w:tcPr>
          <w:p w14:paraId="0494A584"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color w:val="000000"/>
                <w:sz w:val="22"/>
                <w:lang w:eastAsia="ru-RU"/>
              </w:rPr>
              <w:t> </w:t>
            </w:r>
            <w:r w:rsidRPr="00950A0B">
              <w:rPr>
                <w:rFonts w:eastAsia="Times New Roman" w:cs="Times New Roman"/>
                <w:sz w:val="22"/>
                <w:lang w:eastAsia="ru-RU"/>
              </w:rPr>
              <w:t>Комитет по благоустройству и дорожному хозяйству Администрации Городского округа Подольск</w:t>
            </w:r>
          </w:p>
          <w:p w14:paraId="559E610A" w14:textId="77777777" w:rsidR="0080351C" w:rsidRPr="00950A0B" w:rsidRDefault="0080351C" w:rsidP="0080351C">
            <w:pPr>
              <w:jc w:val="center"/>
              <w:rPr>
                <w:rFonts w:eastAsia="Times New Roman" w:cs="Times New Roman"/>
                <w:sz w:val="22"/>
                <w:lang w:eastAsia="ru-RU"/>
              </w:rPr>
            </w:pPr>
          </w:p>
          <w:p w14:paraId="37FD9D4B"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color w:val="000000"/>
                <w:sz w:val="22"/>
                <w:lang w:eastAsia="ru-RU"/>
              </w:rPr>
              <w:t xml:space="preserve"> Комитет по жилищно-коммунальному хозяйству Администрации Городского округа Подольск</w:t>
            </w:r>
          </w:p>
        </w:tc>
      </w:tr>
      <w:tr w:rsidR="0080351C" w:rsidRPr="00950A0B" w14:paraId="39F230DB" w14:textId="77777777" w:rsidTr="00BF5BE6">
        <w:trPr>
          <w:gridAfter w:val="1"/>
          <w:wAfter w:w="15" w:type="dxa"/>
          <w:trHeight w:val="129"/>
        </w:trPr>
        <w:tc>
          <w:tcPr>
            <w:tcW w:w="634" w:type="dxa"/>
            <w:gridSpan w:val="2"/>
            <w:vMerge/>
            <w:hideMark/>
          </w:tcPr>
          <w:p w14:paraId="5855AAED" w14:textId="77777777" w:rsidR="0080351C" w:rsidRPr="00950A0B" w:rsidRDefault="0080351C" w:rsidP="0080351C">
            <w:pPr>
              <w:rPr>
                <w:rFonts w:eastAsia="Times New Roman" w:cs="Times New Roman"/>
                <w:sz w:val="22"/>
                <w:lang w:eastAsia="ru-RU"/>
              </w:rPr>
            </w:pPr>
          </w:p>
        </w:tc>
        <w:tc>
          <w:tcPr>
            <w:tcW w:w="2691" w:type="dxa"/>
            <w:vMerge/>
            <w:hideMark/>
          </w:tcPr>
          <w:p w14:paraId="698B366A"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1CB36510" w14:textId="77777777" w:rsidR="0080351C" w:rsidRPr="00950A0B" w:rsidRDefault="0080351C" w:rsidP="0080351C">
            <w:pPr>
              <w:rPr>
                <w:rFonts w:eastAsia="Times New Roman" w:cs="Times New Roman"/>
                <w:sz w:val="22"/>
                <w:lang w:eastAsia="ru-RU"/>
              </w:rPr>
            </w:pPr>
          </w:p>
        </w:tc>
        <w:tc>
          <w:tcPr>
            <w:tcW w:w="2390" w:type="dxa"/>
            <w:gridSpan w:val="2"/>
            <w:hideMark/>
          </w:tcPr>
          <w:p w14:paraId="2938E783"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vAlign w:val="center"/>
          </w:tcPr>
          <w:p w14:paraId="0716581F"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7F3F5455"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1262" w:type="dxa"/>
          </w:tcPr>
          <w:p w14:paraId="3B932E20"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tcPr>
          <w:p w14:paraId="185D552C"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4F9940C4"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4556797E"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217FABE5" w14:textId="77777777" w:rsidR="0080351C" w:rsidRPr="00950A0B" w:rsidRDefault="0080351C" w:rsidP="0080351C">
            <w:pPr>
              <w:rPr>
                <w:rFonts w:eastAsia="Times New Roman" w:cs="Times New Roman"/>
                <w:sz w:val="22"/>
                <w:lang w:eastAsia="ru-RU"/>
              </w:rPr>
            </w:pPr>
          </w:p>
        </w:tc>
      </w:tr>
      <w:tr w:rsidR="0080351C" w:rsidRPr="00950A0B" w14:paraId="251A0670" w14:textId="77777777" w:rsidTr="00BF5BE6">
        <w:trPr>
          <w:gridAfter w:val="1"/>
          <w:wAfter w:w="15" w:type="dxa"/>
          <w:trHeight w:val="228"/>
        </w:trPr>
        <w:tc>
          <w:tcPr>
            <w:tcW w:w="634" w:type="dxa"/>
            <w:gridSpan w:val="2"/>
            <w:vMerge/>
            <w:hideMark/>
          </w:tcPr>
          <w:p w14:paraId="1B491209" w14:textId="77777777" w:rsidR="0080351C" w:rsidRPr="00950A0B" w:rsidRDefault="0080351C" w:rsidP="0080351C">
            <w:pPr>
              <w:rPr>
                <w:rFonts w:eastAsia="Times New Roman" w:cs="Times New Roman"/>
                <w:sz w:val="22"/>
                <w:lang w:eastAsia="ru-RU"/>
              </w:rPr>
            </w:pPr>
          </w:p>
        </w:tc>
        <w:tc>
          <w:tcPr>
            <w:tcW w:w="2691" w:type="dxa"/>
            <w:vMerge/>
            <w:hideMark/>
          </w:tcPr>
          <w:p w14:paraId="5D4599E4"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522DA9A0" w14:textId="77777777" w:rsidR="0080351C" w:rsidRPr="00950A0B" w:rsidRDefault="0080351C" w:rsidP="0080351C">
            <w:pPr>
              <w:rPr>
                <w:rFonts w:eastAsia="Times New Roman" w:cs="Times New Roman"/>
                <w:sz w:val="22"/>
                <w:lang w:eastAsia="ru-RU"/>
              </w:rPr>
            </w:pPr>
          </w:p>
        </w:tc>
        <w:tc>
          <w:tcPr>
            <w:tcW w:w="2390" w:type="dxa"/>
            <w:gridSpan w:val="2"/>
            <w:hideMark/>
          </w:tcPr>
          <w:p w14:paraId="3CD14B3F"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vAlign w:val="center"/>
          </w:tcPr>
          <w:p w14:paraId="44408DD9"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7B8E8F20"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1262" w:type="dxa"/>
          </w:tcPr>
          <w:p w14:paraId="2715C1E7"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tcPr>
          <w:p w14:paraId="08BC7764"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413CDAD8"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56A46E0E"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7D1EE3E7" w14:textId="77777777" w:rsidR="0080351C" w:rsidRPr="00950A0B" w:rsidRDefault="0080351C" w:rsidP="0080351C">
            <w:pPr>
              <w:rPr>
                <w:rFonts w:eastAsia="Times New Roman" w:cs="Times New Roman"/>
                <w:sz w:val="22"/>
                <w:lang w:eastAsia="ru-RU"/>
              </w:rPr>
            </w:pPr>
          </w:p>
        </w:tc>
      </w:tr>
      <w:tr w:rsidR="00181514" w:rsidRPr="00950A0B" w14:paraId="104AFD19" w14:textId="77777777" w:rsidTr="00BF5BE6">
        <w:trPr>
          <w:gridAfter w:val="1"/>
          <w:wAfter w:w="15" w:type="dxa"/>
          <w:trHeight w:val="416"/>
        </w:trPr>
        <w:tc>
          <w:tcPr>
            <w:tcW w:w="634" w:type="dxa"/>
            <w:gridSpan w:val="2"/>
            <w:vMerge/>
            <w:hideMark/>
          </w:tcPr>
          <w:p w14:paraId="7275B15B" w14:textId="77777777" w:rsidR="00181514" w:rsidRPr="00950A0B" w:rsidRDefault="00181514" w:rsidP="00181514">
            <w:pPr>
              <w:rPr>
                <w:rFonts w:eastAsia="Times New Roman" w:cs="Times New Roman"/>
                <w:sz w:val="22"/>
                <w:lang w:eastAsia="ru-RU"/>
              </w:rPr>
            </w:pPr>
          </w:p>
        </w:tc>
        <w:tc>
          <w:tcPr>
            <w:tcW w:w="2691" w:type="dxa"/>
            <w:vMerge/>
            <w:hideMark/>
          </w:tcPr>
          <w:p w14:paraId="2821D284" w14:textId="77777777" w:rsidR="00181514" w:rsidRPr="00950A0B" w:rsidRDefault="00181514" w:rsidP="00181514">
            <w:pPr>
              <w:rPr>
                <w:rFonts w:eastAsia="Times New Roman" w:cs="Times New Roman"/>
                <w:sz w:val="22"/>
                <w:lang w:eastAsia="ru-RU"/>
              </w:rPr>
            </w:pPr>
          </w:p>
        </w:tc>
        <w:tc>
          <w:tcPr>
            <w:tcW w:w="1215" w:type="dxa"/>
            <w:gridSpan w:val="2"/>
            <w:vMerge/>
            <w:hideMark/>
          </w:tcPr>
          <w:p w14:paraId="3495DF81" w14:textId="77777777" w:rsidR="00181514" w:rsidRPr="00950A0B" w:rsidRDefault="00181514" w:rsidP="00181514">
            <w:pPr>
              <w:rPr>
                <w:rFonts w:eastAsia="Times New Roman" w:cs="Times New Roman"/>
                <w:sz w:val="22"/>
                <w:lang w:eastAsia="ru-RU"/>
              </w:rPr>
            </w:pPr>
          </w:p>
        </w:tc>
        <w:tc>
          <w:tcPr>
            <w:tcW w:w="2390" w:type="dxa"/>
            <w:gridSpan w:val="2"/>
            <w:hideMark/>
          </w:tcPr>
          <w:p w14:paraId="74AC31A0" w14:textId="77777777" w:rsidR="00181514" w:rsidRPr="00950A0B" w:rsidRDefault="00181514" w:rsidP="00181514">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center"/>
          </w:tcPr>
          <w:p w14:paraId="0CF8B832" w14:textId="361F14A1" w:rsidR="00181514" w:rsidRPr="00950A0B" w:rsidRDefault="00181514" w:rsidP="00181514">
            <w:pPr>
              <w:jc w:val="center"/>
              <w:rPr>
                <w:rFonts w:eastAsia="Times New Roman" w:cs="Times New Roman"/>
                <w:sz w:val="22"/>
                <w:lang w:eastAsia="ru-RU"/>
              </w:rPr>
            </w:pPr>
            <w:r>
              <w:rPr>
                <w:rFonts w:cs="Times New Roman"/>
                <w:color w:val="000000"/>
                <w:sz w:val="22"/>
              </w:rPr>
              <w:t>2 3</w:t>
            </w:r>
            <w:r w:rsidR="00261DBF">
              <w:rPr>
                <w:rFonts w:cs="Times New Roman"/>
                <w:color w:val="000000"/>
                <w:sz w:val="22"/>
              </w:rPr>
              <w:t>4</w:t>
            </w:r>
            <w:r>
              <w:rPr>
                <w:rFonts w:cs="Times New Roman"/>
                <w:color w:val="000000"/>
                <w:sz w:val="22"/>
              </w:rPr>
              <w:t>2 954,42551</w:t>
            </w:r>
          </w:p>
        </w:tc>
        <w:tc>
          <w:tcPr>
            <w:tcW w:w="1030" w:type="dxa"/>
            <w:gridSpan w:val="3"/>
            <w:vAlign w:val="center"/>
          </w:tcPr>
          <w:p w14:paraId="3CBF0D63" w14:textId="5F63208B" w:rsidR="00181514" w:rsidRPr="00950A0B" w:rsidRDefault="00181514" w:rsidP="00181514">
            <w:pPr>
              <w:jc w:val="center"/>
              <w:rPr>
                <w:rFonts w:eastAsia="Times New Roman" w:cs="Times New Roman"/>
                <w:sz w:val="22"/>
                <w:lang w:eastAsia="ru-RU"/>
              </w:rPr>
            </w:pPr>
            <w:r w:rsidRPr="00950A0B">
              <w:rPr>
                <w:rFonts w:cs="Times New Roman"/>
                <w:color w:val="000000"/>
                <w:sz w:val="22"/>
              </w:rPr>
              <w:t>52 368,50987</w:t>
            </w:r>
          </w:p>
        </w:tc>
        <w:tc>
          <w:tcPr>
            <w:tcW w:w="1262" w:type="dxa"/>
          </w:tcPr>
          <w:p w14:paraId="087163CA" w14:textId="6ECE0F2A" w:rsidR="00181514" w:rsidRPr="00950A0B" w:rsidRDefault="00181514" w:rsidP="00181514">
            <w:pPr>
              <w:jc w:val="center"/>
              <w:rPr>
                <w:rFonts w:eastAsia="Times New Roman" w:cs="Times New Roman"/>
                <w:sz w:val="22"/>
                <w:lang w:eastAsia="ru-RU"/>
              </w:rPr>
            </w:pPr>
            <w:r w:rsidRPr="00950A0B">
              <w:rPr>
                <w:rFonts w:cs="Times New Roman"/>
                <w:color w:val="000000"/>
                <w:sz w:val="22"/>
              </w:rPr>
              <w:t>46 229,86913</w:t>
            </w:r>
          </w:p>
        </w:tc>
        <w:tc>
          <w:tcPr>
            <w:tcW w:w="2795" w:type="dxa"/>
            <w:gridSpan w:val="5"/>
          </w:tcPr>
          <w:p w14:paraId="010DE12D" w14:textId="2D4F825E" w:rsidR="00181514" w:rsidRPr="00950A0B" w:rsidRDefault="00181514" w:rsidP="00181514">
            <w:pPr>
              <w:jc w:val="center"/>
              <w:rPr>
                <w:rFonts w:eastAsia="Times New Roman" w:cs="Times New Roman"/>
                <w:sz w:val="22"/>
                <w:lang w:eastAsia="ru-RU"/>
              </w:rPr>
            </w:pPr>
            <w:r>
              <w:rPr>
                <w:rFonts w:cs="Times New Roman"/>
                <w:color w:val="000000"/>
                <w:sz w:val="22"/>
              </w:rPr>
              <w:t>7</w:t>
            </w:r>
            <w:r w:rsidR="00261DBF">
              <w:rPr>
                <w:rFonts w:cs="Times New Roman"/>
                <w:color w:val="000000"/>
                <w:sz w:val="22"/>
              </w:rPr>
              <w:t>2</w:t>
            </w:r>
            <w:r>
              <w:rPr>
                <w:rFonts w:cs="Times New Roman"/>
                <w:color w:val="000000"/>
                <w:sz w:val="22"/>
              </w:rPr>
              <w:t>8 738,04651</w:t>
            </w:r>
          </w:p>
        </w:tc>
        <w:tc>
          <w:tcPr>
            <w:tcW w:w="842" w:type="dxa"/>
            <w:gridSpan w:val="2"/>
          </w:tcPr>
          <w:p w14:paraId="0C8435F2" w14:textId="30DED952" w:rsidR="00181514" w:rsidRPr="00950A0B" w:rsidRDefault="00181514" w:rsidP="00181514">
            <w:pPr>
              <w:jc w:val="center"/>
              <w:rPr>
                <w:rFonts w:eastAsia="Times New Roman" w:cs="Times New Roman"/>
                <w:sz w:val="22"/>
                <w:lang w:eastAsia="ru-RU"/>
              </w:rPr>
            </w:pPr>
            <w:r w:rsidRPr="00950A0B">
              <w:rPr>
                <w:rFonts w:cs="Times New Roman"/>
                <w:color w:val="000000"/>
                <w:sz w:val="22"/>
              </w:rPr>
              <w:t>740 350,00000</w:t>
            </w:r>
          </w:p>
        </w:tc>
        <w:tc>
          <w:tcPr>
            <w:tcW w:w="841" w:type="dxa"/>
            <w:gridSpan w:val="2"/>
          </w:tcPr>
          <w:p w14:paraId="47163A0A" w14:textId="15A479F6" w:rsidR="00181514" w:rsidRPr="00950A0B" w:rsidRDefault="00181514" w:rsidP="00181514">
            <w:pPr>
              <w:jc w:val="center"/>
              <w:rPr>
                <w:rFonts w:eastAsia="Times New Roman" w:cs="Times New Roman"/>
                <w:sz w:val="22"/>
                <w:lang w:eastAsia="ru-RU"/>
              </w:rPr>
            </w:pPr>
            <w:r w:rsidRPr="00950A0B">
              <w:rPr>
                <w:rFonts w:cs="Times New Roman"/>
                <w:color w:val="000000"/>
                <w:sz w:val="22"/>
              </w:rPr>
              <w:t>775 268,00000</w:t>
            </w:r>
          </w:p>
        </w:tc>
        <w:tc>
          <w:tcPr>
            <w:tcW w:w="1040" w:type="dxa"/>
            <w:gridSpan w:val="2"/>
            <w:vMerge/>
          </w:tcPr>
          <w:p w14:paraId="3ABD6EA8" w14:textId="77777777" w:rsidR="00181514" w:rsidRPr="00950A0B" w:rsidRDefault="00181514" w:rsidP="00181514">
            <w:pPr>
              <w:rPr>
                <w:rFonts w:eastAsia="Times New Roman" w:cs="Times New Roman"/>
                <w:sz w:val="22"/>
                <w:lang w:eastAsia="ru-RU"/>
              </w:rPr>
            </w:pPr>
          </w:p>
        </w:tc>
      </w:tr>
      <w:tr w:rsidR="0080351C" w:rsidRPr="00950A0B" w14:paraId="25F73BF5" w14:textId="77777777" w:rsidTr="00BF5BE6">
        <w:trPr>
          <w:gridAfter w:val="1"/>
          <w:wAfter w:w="15" w:type="dxa"/>
          <w:trHeight w:val="484"/>
        </w:trPr>
        <w:tc>
          <w:tcPr>
            <w:tcW w:w="634" w:type="dxa"/>
            <w:gridSpan w:val="2"/>
            <w:vMerge/>
          </w:tcPr>
          <w:p w14:paraId="27DC684C" w14:textId="77777777" w:rsidR="0080351C" w:rsidRPr="00950A0B" w:rsidRDefault="0080351C" w:rsidP="0080351C">
            <w:pPr>
              <w:rPr>
                <w:rFonts w:eastAsia="Times New Roman" w:cs="Times New Roman"/>
                <w:sz w:val="22"/>
                <w:lang w:eastAsia="ru-RU"/>
              </w:rPr>
            </w:pPr>
          </w:p>
        </w:tc>
        <w:tc>
          <w:tcPr>
            <w:tcW w:w="2691" w:type="dxa"/>
            <w:vMerge/>
          </w:tcPr>
          <w:p w14:paraId="4D99F8A3" w14:textId="77777777" w:rsidR="0080351C" w:rsidRPr="00950A0B" w:rsidRDefault="0080351C" w:rsidP="0080351C">
            <w:pPr>
              <w:rPr>
                <w:rFonts w:eastAsia="Times New Roman" w:cs="Times New Roman"/>
                <w:sz w:val="22"/>
                <w:lang w:eastAsia="ru-RU"/>
              </w:rPr>
            </w:pPr>
          </w:p>
        </w:tc>
        <w:tc>
          <w:tcPr>
            <w:tcW w:w="1215" w:type="dxa"/>
            <w:gridSpan w:val="2"/>
            <w:vMerge/>
          </w:tcPr>
          <w:p w14:paraId="26E45491" w14:textId="77777777" w:rsidR="0080351C" w:rsidRPr="00950A0B" w:rsidRDefault="0080351C" w:rsidP="0080351C">
            <w:pPr>
              <w:rPr>
                <w:rFonts w:eastAsia="Times New Roman" w:cs="Times New Roman"/>
                <w:sz w:val="22"/>
                <w:lang w:eastAsia="ru-RU"/>
              </w:rPr>
            </w:pPr>
          </w:p>
        </w:tc>
        <w:tc>
          <w:tcPr>
            <w:tcW w:w="2390" w:type="dxa"/>
            <w:gridSpan w:val="2"/>
          </w:tcPr>
          <w:p w14:paraId="208CFFDE"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5C409C2C"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tcPr>
          <w:p w14:paraId="35B42A7D"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262" w:type="dxa"/>
            <w:vAlign w:val="center"/>
          </w:tcPr>
          <w:p w14:paraId="5BCEC377"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262DA611"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40489AFD"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3C6EBA52"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7EEEB088" w14:textId="77777777" w:rsidR="0080351C" w:rsidRPr="00950A0B" w:rsidRDefault="0080351C" w:rsidP="0080351C">
            <w:pPr>
              <w:rPr>
                <w:rFonts w:eastAsia="Times New Roman" w:cs="Times New Roman"/>
                <w:sz w:val="22"/>
                <w:lang w:eastAsia="ru-RU"/>
              </w:rPr>
            </w:pPr>
          </w:p>
        </w:tc>
      </w:tr>
      <w:tr w:rsidR="0080351C" w:rsidRPr="00950A0B" w14:paraId="4CA8F137" w14:textId="77777777" w:rsidTr="00BF5BE6">
        <w:trPr>
          <w:gridAfter w:val="1"/>
          <w:wAfter w:w="15" w:type="dxa"/>
          <w:trHeight w:val="480"/>
        </w:trPr>
        <w:tc>
          <w:tcPr>
            <w:tcW w:w="634" w:type="dxa"/>
            <w:gridSpan w:val="2"/>
            <w:vMerge/>
            <w:hideMark/>
          </w:tcPr>
          <w:p w14:paraId="18C3E4DF" w14:textId="77777777" w:rsidR="0080351C" w:rsidRPr="00950A0B" w:rsidRDefault="0080351C" w:rsidP="0080351C">
            <w:pPr>
              <w:rPr>
                <w:rFonts w:eastAsia="Times New Roman" w:cs="Times New Roman"/>
                <w:sz w:val="22"/>
                <w:lang w:eastAsia="ru-RU"/>
              </w:rPr>
            </w:pPr>
          </w:p>
        </w:tc>
        <w:tc>
          <w:tcPr>
            <w:tcW w:w="2691" w:type="dxa"/>
            <w:vMerge w:val="restart"/>
            <w:hideMark/>
          </w:tcPr>
          <w:p w14:paraId="2E3001B3" w14:textId="77777777" w:rsidR="0080351C" w:rsidRPr="00950A0B" w:rsidRDefault="0080351C" w:rsidP="0080351C">
            <w:pPr>
              <w:rPr>
                <w:rFonts w:eastAsia="Times New Roman" w:cs="Times New Roman"/>
                <w:i/>
                <w:sz w:val="22"/>
                <w:lang w:eastAsia="ru-RU"/>
              </w:rPr>
            </w:pPr>
            <w:r w:rsidRPr="00950A0B">
              <w:rPr>
                <w:rFonts w:eastAsia="Times New Roman" w:cs="Times New Roman"/>
                <w:i/>
                <w:iCs/>
                <w:color w:val="000000"/>
                <w:sz w:val="20"/>
                <w:szCs w:val="16"/>
                <w:lang w:eastAsia="ru-RU"/>
              </w:rPr>
              <w:t>Обеспечено содержание дворовых территорий, тыс. кв. м</w:t>
            </w:r>
          </w:p>
        </w:tc>
        <w:tc>
          <w:tcPr>
            <w:tcW w:w="1215" w:type="dxa"/>
            <w:gridSpan w:val="2"/>
            <w:vMerge w:val="restart"/>
            <w:hideMark/>
          </w:tcPr>
          <w:p w14:paraId="02BDFCD5"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4D9931D3"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09193936"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27B470A9"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5052C508"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125DA23E"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2D25F24D"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23CD3C48"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138E5480"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564C6AC5" w14:textId="77777777" w:rsidR="0080351C" w:rsidRPr="00950A0B" w:rsidRDefault="0080351C" w:rsidP="0080351C">
            <w:pPr>
              <w:jc w:val="center"/>
              <w:rPr>
                <w:rFonts w:eastAsia="Times New Roman" w:cs="Times New Roman"/>
                <w:sz w:val="22"/>
                <w:lang w:eastAsia="ru-RU"/>
              </w:rPr>
            </w:pPr>
          </w:p>
        </w:tc>
      </w:tr>
      <w:tr w:rsidR="0080351C" w:rsidRPr="00950A0B" w14:paraId="1B911608" w14:textId="77777777" w:rsidTr="00BF5BE6">
        <w:trPr>
          <w:gridAfter w:val="1"/>
          <w:wAfter w:w="15" w:type="dxa"/>
          <w:trHeight w:val="2436"/>
        </w:trPr>
        <w:tc>
          <w:tcPr>
            <w:tcW w:w="634" w:type="dxa"/>
            <w:gridSpan w:val="2"/>
            <w:vMerge/>
          </w:tcPr>
          <w:p w14:paraId="083AA92B" w14:textId="77777777" w:rsidR="0080351C" w:rsidRPr="00950A0B" w:rsidRDefault="0080351C" w:rsidP="0080351C">
            <w:pPr>
              <w:rPr>
                <w:rFonts w:eastAsia="Times New Roman" w:cs="Times New Roman"/>
                <w:sz w:val="22"/>
                <w:lang w:eastAsia="ru-RU"/>
              </w:rPr>
            </w:pPr>
          </w:p>
        </w:tc>
        <w:tc>
          <w:tcPr>
            <w:tcW w:w="2691" w:type="dxa"/>
            <w:vMerge/>
          </w:tcPr>
          <w:p w14:paraId="4D789676" w14:textId="77777777" w:rsidR="0080351C" w:rsidRPr="00950A0B" w:rsidRDefault="0080351C" w:rsidP="0080351C">
            <w:pPr>
              <w:rPr>
                <w:rFonts w:eastAsia="Times New Roman" w:cs="Times New Roman"/>
                <w:sz w:val="22"/>
                <w:lang w:eastAsia="ru-RU"/>
              </w:rPr>
            </w:pPr>
          </w:p>
        </w:tc>
        <w:tc>
          <w:tcPr>
            <w:tcW w:w="1215" w:type="dxa"/>
            <w:gridSpan w:val="2"/>
            <w:vMerge/>
          </w:tcPr>
          <w:p w14:paraId="2630FD6B" w14:textId="77777777" w:rsidR="0080351C" w:rsidRPr="00950A0B" w:rsidRDefault="0080351C" w:rsidP="0080351C">
            <w:pPr>
              <w:jc w:val="center"/>
              <w:rPr>
                <w:rFonts w:eastAsia="Times New Roman" w:cs="Times New Roman"/>
                <w:sz w:val="22"/>
                <w:lang w:eastAsia="ru-RU"/>
              </w:rPr>
            </w:pPr>
          </w:p>
        </w:tc>
        <w:tc>
          <w:tcPr>
            <w:tcW w:w="2390" w:type="dxa"/>
            <w:gridSpan w:val="2"/>
            <w:vMerge/>
          </w:tcPr>
          <w:p w14:paraId="4076AF76" w14:textId="77777777" w:rsidR="0080351C" w:rsidRPr="00950A0B" w:rsidRDefault="0080351C" w:rsidP="0080351C">
            <w:pPr>
              <w:jc w:val="center"/>
              <w:rPr>
                <w:rFonts w:eastAsia="Times New Roman" w:cs="Times New Roman"/>
                <w:sz w:val="22"/>
                <w:lang w:eastAsia="ru-RU"/>
              </w:rPr>
            </w:pPr>
          </w:p>
        </w:tc>
        <w:tc>
          <w:tcPr>
            <w:tcW w:w="1208" w:type="dxa"/>
            <w:vMerge/>
          </w:tcPr>
          <w:p w14:paraId="2436278C" w14:textId="77777777" w:rsidR="0080351C" w:rsidRPr="00950A0B" w:rsidRDefault="0080351C" w:rsidP="0080351C">
            <w:pPr>
              <w:jc w:val="center"/>
              <w:rPr>
                <w:rFonts w:eastAsia="Times New Roman" w:cs="Times New Roman"/>
                <w:sz w:val="22"/>
                <w:lang w:eastAsia="ru-RU"/>
              </w:rPr>
            </w:pPr>
          </w:p>
        </w:tc>
        <w:tc>
          <w:tcPr>
            <w:tcW w:w="1030" w:type="dxa"/>
            <w:gridSpan w:val="3"/>
            <w:vMerge/>
          </w:tcPr>
          <w:p w14:paraId="4C97EBFE" w14:textId="77777777" w:rsidR="0080351C" w:rsidRPr="00950A0B" w:rsidRDefault="0080351C" w:rsidP="0080351C">
            <w:pPr>
              <w:jc w:val="center"/>
              <w:rPr>
                <w:rFonts w:eastAsia="Times New Roman" w:cs="Times New Roman"/>
                <w:sz w:val="22"/>
                <w:lang w:eastAsia="ru-RU"/>
              </w:rPr>
            </w:pPr>
          </w:p>
        </w:tc>
        <w:tc>
          <w:tcPr>
            <w:tcW w:w="1262" w:type="dxa"/>
            <w:vMerge/>
          </w:tcPr>
          <w:p w14:paraId="7B4549B5" w14:textId="77777777" w:rsidR="0080351C" w:rsidRPr="00950A0B" w:rsidRDefault="0080351C" w:rsidP="0080351C">
            <w:pPr>
              <w:jc w:val="center"/>
              <w:rPr>
                <w:rFonts w:eastAsia="Times New Roman" w:cs="Times New Roman"/>
                <w:sz w:val="22"/>
                <w:lang w:eastAsia="ru-RU"/>
              </w:rPr>
            </w:pPr>
          </w:p>
        </w:tc>
        <w:tc>
          <w:tcPr>
            <w:tcW w:w="559" w:type="dxa"/>
            <w:vMerge/>
          </w:tcPr>
          <w:p w14:paraId="2C29AE2D" w14:textId="77777777" w:rsidR="0080351C" w:rsidRPr="00950A0B" w:rsidRDefault="0080351C" w:rsidP="0080351C">
            <w:pPr>
              <w:jc w:val="center"/>
              <w:rPr>
                <w:rFonts w:eastAsia="Times New Roman" w:cs="Times New Roman"/>
                <w:sz w:val="20"/>
                <w:szCs w:val="20"/>
                <w:lang w:eastAsia="ru-RU"/>
              </w:rPr>
            </w:pPr>
          </w:p>
        </w:tc>
        <w:tc>
          <w:tcPr>
            <w:tcW w:w="559" w:type="dxa"/>
          </w:tcPr>
          <w:p w14:paraId="560BACEB" w14:textId="77777777" w:rsidR="0080351C" w:rsidRPr="00950A0B" w:rsidRDefault="0080351C" w:rsidP="0080351C">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18F59288"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2003391C"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36B2A883"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7EF76C0C"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74F90CFB" w14:textId="77777777" w:rsidR="0080351C" w:rsidRPr="00950A0B" w:rsidRDefault="0080351C" w:rsidP="0080351C">
            <w:pPr>
              <w:jc w:val="center"/>
              <w:rPr>
                <w:rFonts w:eastAsia="Times New Roman" w:cs="Times New Roman"/>
                <w:sz w:val="20"/>
                <w:szCs w:val="20"/>
                <w:lang w:eastAsia="ru-RU"/>
              </w:rPr>
            </w:pPr>
          </w:p>
        </w:tc>
        <w:tc>
          <w:tcPr>
            <w:tcW w:w="841" w:type="dxa"/>
            <w:gridSpan w:val="2"/>
            <w:vMerge/>
          </w:tcPr>
          <w:p w14:paraId="1173E682" w14:textId="77777777" w:rsidR="0080351C" w:rsidRPr="00950A0B" w:rsidRDefault="0080351C" w:rsidP="0080351C">
            <w:pPr>
              <w:jc w:val="center"/>
              <w:rPr>
                <w:rFonts w:eastAsia="Times New Roman" w:cs="Times New Roman"/>
                <w:sz w:val="20"/>
                <w:szCs w:val="20"/>
                <w:lang w:eastAsia="ru-RU"/>
              </w:rPr>
            </w:pPr>
          </w:p>
        </w:tc>
        <w:tc>
          <w:tcPr>
            <w:tcW w:w="1040" w:type="dxa"/>
            <w:gridSpan w:val="2"/>
            <w:vMerge/>
          </w:tcPr>
          <w:p w14:paraId="265EBD4E" w14:textId="77777777" w:rsidR="0080351C" w:rsidRPr="00950A0B" w:rsidRDefault="0080351C" w:rsidP="0080351C">
            <w:pPr>
              <w:jc w:val="center"/>
              <w:rPr>
                <w:rFonts w:eastAsia="Times New Roman" w:cs="Times New Roman"/>
                <w:sz w:val="20"/>
                <w:szCs w:val="20"/>
                <w:lang w:eastAsia="ru-RU"/>
              </w:rPr>
            </w:pPr>
          </w:p>
        </w:tc>
      </w:tr>
      <w:tr w:rsidR="0080351C" w:rsidRPr="00950A0B" w14:paraId="001568A0" w14:textId="77777777" w:rsidTr="00BF5BE6">
        <w:trPr>
          <w:gridAfter w:val="1"/>
          <w:wAfter w:w="15" w:type="dxa"/>
          <w:trHeight w:val="483"/>
        </w:trPr>
        <w:tc>
          <w:tcPr>
            <w:tcW w:w="634" w:type="dxa"/>
            <w:gridSpan w:val="2"/>
            <w:vMerge/>
            <w:hideMark/>
          </w:tcPr>
          <w:p w14:paraId="2806E954" w14:textId="77777777" w:rsidR="0080351C" w:rsidRPr="00950A0B" w:rsidRDefault="0080351C" w:rsidP="0080351C">
            <w:pPr>
              <w:rPr>
                <w:rFonts w:eastAsia="Times New Roman" w:cs="Times New Roman"/>
                <w:sz w:val="22"/>
                <w:lang w:eastAsia="ru-RU"/>
              </w:rPr>
            </w:pPr>
          </w:p>
        </w:tc>
        <w:tc>
          <w:tcPr>
            <w:tcW w:w="2691" w:type="dxa"/>
            <w:vMerge/>
            <w:hideMark/>
          </w:tcPr>
          <w:p w14:paraId="2C320CBD"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171F849B" w14:textId="77777777" w:rsidR="0080351C" w:rsidRPr="00950A0B" w:rsidRDefault="0080351C" w:rsidP="0080351C">
            <w:pPr>
              <w:rPr>
                <w:rFonts w:eastAsia="Times New Roman" w:cs="Times New Roman"/>
                <w:sz w:val="22"/>
                <w:lang w:eastAsia="ru-RU"/>
              </w:rPr>
            </w:pPr>
          </w:p>
        </w:tc>
        <w:tc>
          <w:tcPr>
            <w:tcW w:w="2390" w:type="dxa"/>
            <w:gridSpan w:val="2"/>
            <w:vMerge/>
            <w:hideMark/>
          </w:tcPr>
          <w:p w14:paraId="2F2EEEE6" w14:textId="77777777" w:rsidR="0080351C" w:rsidRPr="00950A0B" w:rsidRDefault="0080351C" w:rsidP="0080351C">
            <w:pPr>
              <w:rPr>
                <w:rFonts w:eastAsia="Times New Roman" w:cs="Times New Roman"/>
                <w:sz w:val="22"/>
                <w:lang w:eastAsia="ru-RU"/>
              </w:rPr>
            </w:pPr>
          </w:p>
        </w:tc>
        <w:tc>
          <w:tcPr>
            <w:tcW w:w="1208" w:type="dxa"/>
          </w:tcPr>
          <w:p w14:paraId="368FB70F" w14:textId="33A8F6F1" w:rsidR="0080351C" w:rsidRPr="00950A0B" w:rsidRDefault="0080351C" w:rsidP="0080351C">
            <w:pPr>
              <w:jc w:val="center"/>
              <w:rPr>
                <w:rFonts w:eastAsia="Times New Roman" w:cs="Times New Roman"/>
                <w:sz w:val="22"/>
                <w:lang w:eastAsia="ru-RU"/>
              </w:rPr>
            </w:pPr>
            <w:r w:rsidRPr="00950A0B">
              <w:rPr>
                <w:rFonts w:eastAsia="Times New Roman" w:cs="Times New Roman"/>
                <w:iCs/>
                <w:color w:val="000000"/>
                <w:sz w:val="22"/>
                <w:lang w:eastAsia="ru-RU"/>
              </w:rPr>
              <w:t>11 232,1388</w:t>
            </w:r>
          </w:p>
        </w:tc>
        <w:tc>
          <w:tcPr>
            <w:tcW w:w="1030" w:type="dxa"/>
            <w:gridSpan w:val="3"/>
          </w:tcPr>
          <w:p w14:paraId="426E9B8E" w14:textId="77777777"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2 246, 42776</w:t>
            </w:r>
          </w:p>
        </w:tc>
        <w:tc>
          <w:tcPr>
            <w:tcW w:w="1262" w:type="dxa"/>
          </w:tcPr>
          <w:p w14:paraId="28528003" w14:textId="77777777"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2 246, 42776</w:t>
            </w:r>
          </w:p>
        </w:tc>
        <w:tc>
          <w:tcPr>
            <w:tcW w:w="559" w:type="dxa"/>
          </w:tcPr>
          <w:p w14:paraId="0005BC60" w14:textId="77777777"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2 246, 42776</w:t>
            </w:r>
          </w:p>
        </w:tc>
        <w:tc>
          <w:tcPr>
            <w:tcW w:w="559" w:type="dxa"/>
          </w:tcPr>
          <w:p w14:paraId="771854B6"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7B76BFE7"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15ACFD60"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28811A7A" w14:textId="77777777"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2 246, 42776</w:t>
            </w:r>
          </w:p>
        </w:tc>
        <w:tc>
          <w:tcPr>
            <w:tcW w:w="842" w:type="dxa"/>
            <w:gridSpan w:val="2"/>
          </w:tcPr>
          <w:p w14:paraId="7BE1828C" w14:textId="63A322C2"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2 246, 42776</w:t>
            </w:r>
          </w:p>
        </w:tc>
        <w:tc>
          <w:tcPr>
            <w:tcW w:w="841" w:type="dxa"/>
            <w:gridSpan w:val="2"/>
          </w:tcPr>
          <w:p w14:paraId="155A38F6" w14:textId="3D2F2738"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2 246, 42776</w:t>
            </w:r>
          </w:p>
        </w:tc>
        <w:tc>
          <w:tcPr>
            <w:tcW w:w="1040" w:type="dxa"/>
            <w:gridSpan w:val="2"/>
            <w:vMerge/>
          </w:tcPr>
          <w:p w14:paraId="4147F1D6" w14:textId="77777777" w:rsidR="0080351C" w:rsidRPr="00950A0B" w:rsidRDefault="0080351C" w:rsidP="0080351C">
            <w:pPr>
              <w:jc w:val="center"/>
              <w:rPr>
                <w:rFonts w:cs="Times New Roman"/>
                <w:sz w:val="22"/>
              </w:rPr>
            </w:pPr>
          </w:p>
        </w:tc>
      </w:tr>
      <w:tr w:rsidR="0080351C" w:rsidRPr="00950A0B" w14:paraId="6E5AFE3C" w14:textId="77777777" w:rsidTr="00BF5BE6">
        <w:trPr>
          <w:gridAfter w:val="1"/>
          <w:wAfter w:w="15" w:type="dxa"/>
          <w:trHeight w:val="300"/>
        </w:trPr>
        <w:tc>
          <w:tcPr>
            <w:tcW w:w="634" w:type="dxa"/>
            <w:gridSpan w:val="2"/>
            <w:vMerge w:val="restart"/>
            <w:hideMark/>
          </w:tcPr>
          <w:p w14:paraId="505B7959"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2.7</w:t>
            </w:r>
          </w:p>
        </w:tc>
        <w:tc>
          <w:tcPr>
            <w:tcW w:w="2691" w:type="dxa"/>
            <w:vMerge w:val="restart"/>
            <w:hideMark/>
          </w:tcPr>
          <w:p w14:paraId="604B2027" w14:textId="77777777" w:rsidR="0080351C" w:rsidRPr="00950A0B" w:rsidRDefault="0080351C" w:rsidP="0080351C">
            <w:pPr>
              <w:jc w:val="center"/>
              <w:rPr>
                <w:rFonts w:eastAsia="Times New Roman" w:cs="Times New Roman"/>
                <w:b/>
                <w:iCs/>
                <w:color w:val="000000"/>
                <w:sz w:val="22"/>
                <w:lang w:eastAsia="ru-RU"/>
              </w:rPr>
            </w:pPr>
            <w:r w:rsidRPr="00950A0B">
              <w:rPr>
                <w:rFonts w:eastAsia="Times New Roman" w:cs="Times New Roman"/>
                <w:b/>
                <w:iCs/>
                <w:color w:val="000000"/>
                <w:sz w:val="22"/>
                <w:lang w:eastAsia="ru-RU"/>
              </w:rPr>
              <w:t>Мероприятие 01.16.</w:t>
            </w:r>
          </w:p>
          <w:p w14:paraId="3D1D50F5" w14:textId="77777777" w:rsidR="0080351C" w:rsidRPr="00950A0B" w:rsidRDefault="0080351C" w:rsidP="0080351C">
            <w:pPr>
              <w:jc w:val="center"/>
              <w:rPr>
                <w:rFonts w:eastAsia="Times New Roman" w:cs="Times New Roman"/>
                <w:iCs/>
                <w:color w:val="000000"/>
                <w:sz w:val="22"/>
                <w:lang w:eastAsia="ru-RU"/>
              </w:rPr>
            </w:pPr>
          </w:p>
          <w:p w14:paraId="28B7AA36"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iCs/>
                <w:color w:val="000000"/>
                <w:sz w:val="22"/>
                <w:szCs w:val="16"/>
                <w:lang w:eastAsia="ru-RU"/>
              </w:rPr>
              <w:t xml:space="preserve">Содержание общественных пространств (за исключением </w:t>
            </w:r>
            <w:r w:rsidRPr="00950A0B">
              <w:rPr>
                <w:rFonts w:eastAsia="Times New Roman" w:cs="Times New Roman"/>
                <w:iCs/>
                <w:color w:val="000000"/>
                <w:sz w:val="22"/>
                <w:szCs w:val="16"/>
                <w:lang w:eastAsia="ru-RU"/>
              </w:rPr>
              <w:lastRenderedPageBreak/>
              <w:t>парков культуры и отдыха)</w:t>
            </w:r>
          </w:p>
        </w:tc>
        <w:tc>
          <w:tcPr>
            <w:tcW w:w="1215" w:type="dxa"/>
            <w:gridSpan w:val="2"/>
            <w:vMerge w:val="restart"/>
            <w:hideMark/>
          </w:tcPr>
          <w:p w14:paraId="29099FFA"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lastRenderedPageBreak/>
              <w:t>2023-2027</w:t>
            </w:r>
          </w:p>
        </w:tc>
        <w:tc>
          <w:tcPr>
            <w:tcW w:w="2390" w:type="dxa"/>
            <w:gridSpan w:val="2"/>
            <w:hideMark/>
          </w:tcPr>
          <w:p w14:paraId="714B02CC"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65B7492A" w14:textId="69773467" w:rsidR="0080351C" w:rsidRPr="00950A0B" w:rsidRDefault="005B2E5B" w:rsidP="0080351C">
            <w:pPr>
              <w:jc w:val="center"/>
              <w:rPr>
                <w:rFonts w:cs="Times New Roman"/>
                <w:color w:val="000000"/>
                <w:sz w:val="22"/>
              </w:rPr>
            </w:pPr>
            <w:r>
              <w:rPr>
                <w:rFonts w:cs="Times New Roman"/>
                <w:color w:val="000000"/>
                <w:sz w:val="22"/>
              </w:rPr>
              <w:t>3</w:t>
            </w:r>
            <w:r w:rsidR="00950B22">
              <w:rPr>
                <w:rFonts w:cs="Times New Roman"/>
                <w:color w:val="000000"/>
                <w:sz w:val="22"/>
              </w:rPr>
              <w:t> 801 577,68054</w:t>
            </w:r>
          </w:p>
        </w:tc>
        <w:tc>
          <w:tcPr>
            <w:tcW w:w="1030" w:type="dxa"/>
            <w:gridSpan w:val="3"/>
            <w:vAlign w:val="center"/>
          </w:tcPr>
          <w:p w14:paraId="437EB03E" w14:textId="77777777" w:rsidR="0080351C" w:rsidRPr="00950A0B" w:rsidRDefault="0080351C" w:rsidP="0080351C">
            <w:pPr>
              <w:jc w:val="center"/>
              <w:rPr>
                <w:rFonts w:cs="Times New Roman"/>
                <w:color w:val="000000"/>
                <w:sz w:val="22"/>
              </w:rPr>
            </w:pPr>
            <w:r w:rsidRPr="00950A0B">
              <w:rPr>
                <w:rFonts w:cs="Times New Roman"/>
                <w:color w:val="000000"/>
                <w:sz w:val="22"/>
              </w:rPr>
              <w:t>911 488,07444</w:t>
            </w:r>
          </w:p>
        </w:tc>
        <w:tc>
          <w:tcPr>
            <w:tcW w:w="1262" w:type="dxa"/>
            <w:vAlign w:val="center"/>
          </w:tcPr>
          <w:p w14:paraId="6E3C0826" w14:textId="2468ECD2" w:rsidR="0080351C" w:rsidRPr="00950A0B" w:rsidRDefault="0080351C" w:rsidP="0080351C">
            <w:pPr>
              <w:jc w:val="center"/>
              <w:rPr>
                <w:rFonts w:cs="Times New Roman"/>
                <w:color w:val="000000"/>
                <w:sz w:val="22"/>
              </w:rPr>
            </w:pPr>
            <w:r w:rsidRPr="00950A0B">
              <w:rPr>
                <w:rFonts w:cs="Times New Roman"/>
                <w:color w:val="000000"/>
                <w:sz w:val="22"/>
              </w:rPr>
              <w:t>768 069,30344</w:t>
            </w:r>
          </w:p>
        </w:tc>
        <w:tc>
          <w:tcPr>
            <w:tcW w:w="2795" w:type="dxa"/>
            <w:gridSpan w:val="5"/>
            <w:vAlign w:val="center"/>
          </w:tcPr>
          <w:p w14:paraId="10117A8A" w14:textId="66A767E6" w:rsidR="0080351C" w:rsidRPr="00950A0B" w:rsidRDefault="00950B22" w:rsidP="0080351C">
            <w:pPr>
              <w:jc w:val="center"/>
              <w:rPr>
                <w:rFonts w:cs="Times New Roman"/>
                <w:color w:val="000000"/>
                <w:sz w:val="22"/>
              </w:rPr>
            </w:pPr>
            <w:r>
              <w:rPr>
                <w:rFonts w:cs="Times New Roman"/>
                <w:color w:val="000000"/>
                <w:sz w:val="22"/>
              </w:rPr>
              <w:t>815 175,30266</w:t>
            </w:r>
          </w:p>
        </w:tc>
        <w:tc>
          <w:tcPr>
            <w:tcW w:w="842" w:type="dxa"/>
            <w:gridSpan w:val="2"/>
            <w:vAlign w:val="center"/>
          </w:tcPr>
          <w:p w14:paraId="0996C6CB" w14:textId="17D5B018" w:rsidR="0080351C" w:rsidRPr="00950A0B" w:rsidRDefault="0080351C" w:rsidP="0080351C">
            <w:pPr>
              <w:jc w:val="center"/>
              <w:rPr>
                <w:rFonts w:cs="Times New Roman"/>
                <w:color w:val="000000"/>
                <w:sz w:val="22"/>
              </w:rPr>
            </w:pPr>
            <w:r w:rsidRPr="00950A0B">
              <w:rPr>
                <w:rFonts w:cs="Times New Roman"/>
                <w:color w:val="000000"/>
                <w:sz w:val="22"/>
              </w:rPr>
              <w:t>638 339,00000</w:t>
            </w:r>
          </w:p>
        </w:tc>
        <w:tc>
          <w:tcPr>
            <w:tcW w:w="841" w:type="dxa"/>
            <w:gridSpan w:val="2"/>
            <w:vAlign w:val="center"/>
          </w:tcPr>
          <w:p w14:paraId="7855183C" w14:textId="5C481489" w:rsidR="0080351C" w:rsidRPr="00950A0B" w:rsidRDefault="0080351C" w:rsidP="0080351C">
            <w:pPr>
              <w:jc w:val="center"/>
              <w:rPr>
                <w:rFonts w:cs="Times New Roman"/>
                <w:color w:val="000000"/>
                <w:sz w:val="22"/>
              </w:rPr>
            </w:pPr>
            <w:r w:rsidRPr="00950A0B">
              <w:rPr>
                <w:rFonts w:cs="Times New Roman"/>
                <w:color w:val="000000"/>
                <w:sz w:val="22"/>
              </w:rPr>
              <w:t>668 506,00000</w:t>
            </w:r>
          </w:p>
        </w:tc>
        <w:tc>
          <w:tcPr>
            <w:tcW w:w="1040" w:type="dxa"/>
            <w:gridSpan w:val="2"/>
            <w:vMerge w:val="restart"/>
          </w:tcPr>
          <w:p w14:paraId="738FA25D" w14:textId="77777777" w:rsidR="0080351C" w:rsidRPr="00950A0B" w:rsidRDefault="0080351C" w:rsidP="0080351C">
            <w:pPr>
              <w:jc w:val="center"/>
              <w:rPr>
                <w:rFonts w:eastAsia="Times New Roman" w:cs="Times New Roman"/>
                <w:color w:val="000000"/>
                <w:sz w:val="22"/>
                <w:lang w:eastAsia="ru-RU"/>
              </w:rPr>
            </w:pPr>
            <w:r w:rsidRPr="00950A0B">
              <w:rPr>
                <w:rFonts w:eastAsia="Times New Roman" w:cs="Times New Roman"/>
                <w:color w:val="000000"/>
                <w:sz w:val="22"/>
                <w:lang w:eastAsia="ru-RU"/>
              </w:rPr>
              <w:t xml:space="preserve">Комитет по благоустройству и дорожному хозяйству Администрации </w:t>
            </w:r>
            <w:r w:rsidRPr="00950A0B">
              <w:rPr>
                <w:rFonts w:eastAsia="Times New Roman" w:cs="Times New Roman"/>
                <w:color w:val="000000"/>
                <w:sz w:val="22"/>
                <w:lang w:eastAsia="ru-RU"/>
              </w:rPr>
              <w:lastRenderedPageBreak/>
              <w:t>Городского округа Подольск</w:t>
            </w:r>
          </w:p>
          <w:p w14:paraId="6854D1A1"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xml:space="preserve"> </w:t>
            </w:r>
          </w:p>
          <w:p w14:paraId="18FAF378"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Администрация Городского округа Подольск</w:t>
            </w:r>
          </w:p>
        </w:tc>
      </w:tr>
      <w:tr w:rsidR="0080351C" w:rsidRPr="00950A0B" w14:paraId="5D46C35F" w14:textId="77777777" w:rsidTr="00BF5BE6">
        <w:trPr>
          <w:gridAfter w:val="1"/>
          <w:wAfter w:w="15" w:type="dxa"/>
          <w:trHeight w:val="129"/>
        </w:trPr>
        <w:tc>
          <w:tcPr>
            <w:tcW w:w="634" w:type="dxa"/>
            <w:gridSpan w:val="2"/>
            <w:vMerge/>
            <w:hideMark/>
          </w:tcPr>
          <w:p w14:paraId="33D8341E" w14:textId="77777777" w:rsidR="0080351C" w:rsidRPr="00950A0B" w:rsidRDefault="0080351C" w:rsidP="0080351C">
            <w:pPr>
              <w:rPr>
                <w:rFonts w:eastAsia="Times New Roman" w:cs="Times New Roman"/>
                <w:sz w:val="22"/>
                <w:lang w:eastAsia="ru-RU"/>
              </w:rPr>
            </w:pPr>
          </w:p>
        </w:tc>
        <w:tc>
          <w:tcPr>
            <w:tcW w:w="2691" w:type="dxa"/>
            <w:vMerge/>
            <w:hideMark/>
          </w:tcPr>
          <w:p w14:paraId="0854212B"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1E891FED" w14:textId="77777777" w:rsidR="0080351C" w:rsidRPr="00950A0B" w:rsidRDefault="0080351C" w:rsidP="0080351C">
            <w:pPr>
              <w:rPr>
                <w:rFonts w:eastAsia="Times New Roman" w:cs="Times New Roman"/>
                <w:sz w:val="22"/>
                <w:lang w:eastAsia="ru-RU"/>
              </w:rPr>
            </w:pPr>
          </w:p>
        </w:tc>
        <w:tc>
          <w:tcPr>
            <w:tcW w:w="2390" w:type="dxa"/>
            <w:gridSpan w:val="2"/>
            <w:hideMark/>
          </w:tcPr>
          <w:p w14:paraId="0D9A8E82"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vAlign w:val="center"/>
          </w:tcPr>
          <w:p w14:paraId="7D59C8AC"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78745835"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1262" w:type="dxa"/>
            <w:vAlign w:val="center"/>
          </w:tcPr>
          <w:p w14:paraId="2268CE7C"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vAlign w:val="center"/>
          </w:tcPr>
          <w:p w14:paraId="29C62DCF"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32D831F8"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2B01D3C8"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00266D96" w14:textId="77777777" w:rsidR="0080351C" w:rsidRPr="00950A0B" w:rsidRDefault="0080351C" w:rsidP="0080351C">
            <w:pPr>
              <w:rPr>
                <w:rFonts w:eastAsia="Times New Roman" w:cs="Times New Roman"/>
                <w:sz w:val="22"/>
                <w:lang w:eastAsia="ru-RU"/>
              </w:rPr>
            </w:pPr>
          </w:p>
        </w:tc>
      </w:tr>
      <w:tr w:rsidR="0080351C" w:rsidRPr="00950A0B" w14:paraId="1BF42DD7" w14:textId="77777777" w:rsidTr="00BF5BE6">
        <w:trPr>
          <w:gridAfter w:val="1"/>
          <w:wAfter w:w="15" w:type="dxa"/>
          <w:trHeight w:val="228"/>
        </w:trPr>
        <w:tc>
          <w:tcPr>
            <w:tcW w:w="634" w:type="dxa"/>
            <w:gridSpan w:val="2"/>
            <w:vMerge/>
            <w:hideMark/>
          </w:tcPr>
          <w:p w14:paraId="7EC1EFF9" w14:textId="77777777" w:rsidR="0080351C" w:rsidRPr="00950A0B" w:rsidRDefault="0080351C" w:rsidP="0080351C">
            <w:pPr>
              <w:rPr>
                <w:rFonts w:eastAsia="Times New Roman" w:cs="Times New Roman"/>
                <w:sz w:val="22"/>
                <w:lang w:eastAsia="ru-RU"/>
              </w:rPr>
            </w:pPr>
          </w:p>
        </w:tc>
        <w:tc>
          <w:tcPr>
            <w:tcW w:w="2691" w:type="dxa"/>
            <w:vMerge/>
            <w:hideMark/>
          </w:tcPr>
          <w:p w14:paraId="71201139"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7641BBF4" w14:textId="77777777" w:rsidR="0080351C" w:rsidRPr="00950A0B" w:rsidRDefault="0080351C" w:rsidP="0080351C">
            <w:pPr>
              <w:rPr>
                <w:rFonts w:eastAsia="Times New Roman" w:cs="Times New Roman"/>
                <w:sz w:val="22"/>
                <w:lang w:eastAsia="ru-RU"/>
              </w:rPr>
            </w:pPr>
          </w:p>
        </w:tc>
        <w:tc>
          <w:tcPr>
            <w:tcW w:w="2390" w:type="dxa"/>
            <w:gridSpan w:val="2"/>
            <w:hideMark/>
          </w:tcPr>
          <w:p w14:paraId="52D47068"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Средства бюджета </w:t>
            </w:r>
            <w:r w:rsidRPr="00950A0B">
              <w:rPr>
                <w:rFonts w:eastAsia="Times New Roman" w:cs="Times New Roman"/>
                <w:sz w:val="22"/>
                <w:lang w:eastAsia="ru-RU"/>
              </w:rPr>
              <w:lastRenderedPageBreak/>
              <w:t>Московской области</w:t>
            </w:r>
          </w:p>
        </w:tc>
        <w:tc>
          <w:tcPr>
            <w:tcW w:w="1208" w:type="dxa"/>
            <w:vAlign w:val="center"/>
          </w:tcPr>
          <w:p w14:paraId="3AE92DDB" w14:textId="77777777" w:rsidR="0080351C" w:rsidRPr="00950A0B" w:rsidRDefault="0080351C" w:rsidP="0080351C">
            <w:pPr>
              <w:jc w:val="center"/>
              <w:rPr>
                <w:rFonts w:cs="Times New Roman"/>
                <w:color w:val="000000"/>
                <w:sz w:val="22"/>
              </w:rPr>
            </w:pPr>
            <w:r w:rsidRPr="00950A0B">
              <w:rPr>
                <w:rFonts w:cs="Times New Roman"/>
                <w:color w:val="000000"/>
                <w:sz w:val="22"/>
              </w:rPr>
              <w:lastRenderedPageBreak/>
              <w:t>0,00000</w:t>
            </w:r>
          </w:p>
        </w:tc>
        <w:tc>
          <w:tcPr>
            <w:tcW w:w="1030" w:type="dxa"/>
            <w:gridSpan w:val="3"/>
            <w:vAlign w:val="center"/>
          </w:tcPr>
          <w:p w14:paraId="1E910FDD"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1262" w:type="dxa"/>
            <w:vAlign w:val="center"/>
          </w:tcPr>
          <w:p w14:paraId="3E1A5AF1"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vAlign w:val="center"/>
          </w:tcPr>
          <w:p w14:paraId="141F983C"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1B1FF09E"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335EA76E"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5149EC1E" w14:textId="77777777" w:rsidR="0080351C" w:rsidRPr="00950A0B" w:rsidRDefault="0080351C" w:rsidP="0080351C">
            <w:pPr>
              <w:rPr>
                <w:rFonts w:eastAsia="Times New Roman" w:cs="Times New Roman"/>
                <w:sz w:val="22"/>
                <w:lang w:eastAsia="ru-RU"/>
              </w:rPr>
            </w:pPr>
          </w:p>
        </w:tc>
      </w:tr>
      <w:tr w:rsidR="00950B22" w:rsidRPr="00950A0B" w14:paraId="1F4C33B0" w14:textId="77777777" w:rsidTr="00BF5BE6">
        <w:trPr>
          <w:gridAfter w:val="1"/>
          <w:wAfter w:w="15" w:type="dxa"/>
          <w:trHeight w:val="416"/>
        </w:trPr>
        <w:tc>
          <w:tcPr>
            <w:tcW w:w="634" w:type="dxa"/>
            <w:gridSpan w:val="2"/>
            <w:vMerge/>
            <w:hideMark/>
          </w:tcPr>
          <w:p w14:paraId="018F5D03" w14:textId="77777777" w:rsidR="00950B22" w:rsidRPr="00950A0B" w:rsidRDefault="00950B22" w:rsidP="00950B22">
            <w:pPr>
              <w:rPr>
                <w:rFonts w:eastAsia="Times New Roman" w:cs="Times New Roman"/>
                <w:sz w:val="22"/>
                <w:lang w:eastAsia="ru-RU"/>
              </w:rPr>
            </w:pPr>
          </w:p>
        </w:tc>
        <w:tc>
          <w:tcPr>
            <w:tcW w:w="2691" w:type="dxa"/>
            <w:vMerge/>
            <w:hideMark/>
          </w:tcPr>
          <w:p w14:paraId="73EFEFA3" w14:textId="77777777" w:rsidR="00950B22" w:rsidRPr="00950A0B" w:rsidRDefault="00950B22" w:rsidP="00950B22">
            <w:pPr>
              <w:rPr>
                <w:rFonts w:eastAsia="Times New Roman" w:cs="Times New Roman"/>
                <w:sz w:val="22"/>
                <w:lang w:eastAsia="ru-RU"/>
              </w:rPr>
            </w:pPr>
          </w:p>
        </w:tc>
        <w:tc>
          <w:tcPr>
            <w:tcW w:w="1215" w:type="dxa"/>
            <w:gridSpan w:val="2"/>
            <w:vMerge/>
            <w:hideMark/>
          </w:tcPr>
          <w:p w14:paraId="56C93F38" w14:textId="77777777" w:rsidR="00950B22" w:rsidRPr="00950A0B" w:rsidRDefault="00950B22" w:rsidP="00950B22">
            <w:pPr>
              <w:rPr>
                <w:rFonts w:eastAsia="Times New Roman" w:cs="Times New Roman"/>
                <w:sz w:val="22"/>
                <w:lang w:eastAsia="ru-RU"/>
              </w:rPr>
            </w:pPr>
          </w:p>
        </w:tc>
        <w:tc>
          <w:tcPr>
            <w:tcW w:w="2390" w:type="dxa"/>
            <w:gridSpan w:val="2"/>
            <w:hideMark/>
          </w:tcPr>
          <w:p w14:paraId="018B283B" w14:textId="77777777" w:rsidR="00950B22" w:rsidRPr="00950A0B" w:rsidRDefault="00950B22" w:rsidP="00950B22">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center"/>
          </w:tcPr>
          <w:p w14:paraId="52930D97" w14:textId="62582A21" w:rsidR="00950B22" w:rsidRPr="00950A0B" w:rsidRDefault="00950B22" w:rsidP="00950B22">
            <w:pPr>
              <w:jc w:val="center"/>
              <w:rPr>
                <w:rFonts w:eastAsia="Times New Roman" w:cs="Times New Roman"/>
                <w:sz w:val="22"/>
                <w:lang w:eastAsia="ru-RU"/>
              </w:rPr>
            </w:pPr>
            <w:r>
              <w:rPr>
                <w:rFonts w:cs="Times New Roman"/>
                <w:color w:val="000000"/>
                <w:sz w:val="22"/>
              </w:rPr>
              <w:t>3 801 577,68054</w:t>
            </w:r>
          </w:p>
        </w:tc>
        <w:tc>
          <w:tcPr>
            <w:tcW w:w="1030" w:type="dxa"/>
            <w:gridSpan w:val="3"/>
            <w:vAlign w:val="center"/>
          </w:tcPr>
          <w:p w14:paraId="6E7D2F7F" w14:textId="77777777" w:rsidR="00950B22" w:rsidRPr="00950A0B" w:rsidRDefault="00950B22" w:rsidP="00950B22">
            <w:pPr>
              <w:jc w:val="center"/>
              <w:rPr>
                <w:rFonts w:eastAsia="Times New Roman" w:cs="Times New Roman"/>
                <w:sz w:val="22"/>
                <w:lang w:eastAsia="ru-RU"/>
              </w:rPr>
            </w:pPr>
            <w:r w:rsidRPr="00950A0B">
              <w:rPr>
                <w:rFonts w:cs="Times New Roman"/>
                <w:color w:val="000000"/>
                <w:sz w:val="22"/>
              </w:rPr>
              <w:t>911 488,07444</w:t>
            </w:r>
          </w:p>
        </w:tc>
        <w:tc>
          <w:tcPr>
            <w:tcW w:w="1262" w:type="dxa"/>
            <w:vAlign w:val="center"/>
          </w:tcPr>
          <w:p w14:paraId="5394180B" w14:textId="3894A616" w:rsidR="00950B22" w:rsidRPr="00950A0B" w:rsidRDefault="00950B22" w:rsidP="00950B22">
            <w:pPr>
              <w:jc w:val="center"/>
              <w:rPr>
                <w:rFonts w:eastAsia="Times New Roman" w:cs="Times New Roman"/>
                <w:sz w:val="22"/>
                <w:lang w:eastAsia="ru-RU"/>
              </w:rPr>
            </w:pPr>
            <w:r w:rsidRPr="00950A0B">
              <w:rPr>
                <w:rFonts w:cs="Times New Roman"/>
                <w:color w:val="000000"/>
                <w:sz w:val="22"/>
              </w:rPr>
              <w:t>768 069,30344</w:t>
            </w:r>
          </w:p>
        </w:tc>
        <w:tc>
          <w:tcPr>
            <w:tcW w:w="2795" w:type="dxa"/>
            <w:gridSpan w:val="5"/>
            <w:vAlign w:val="center"/>
          </w:tcPr>
          <w:p w14:paraId="736B300A" w14:textId="5AFD2E50" w:rsidR="00950B22" w:rsidRPr="00950A0B" w:rsidRDefault="00950B22" w:rsidP="00950B22">
            <w:pPr>
              <w:jc w:val="center"/>
              <w:rPr>
                <w:rFonts w:eastAsia="Times New Roman" w:cs="Times New Roman"/>
                <w:sz w:val="22"/>
                <w:lang w:eastAsia="ru-RU"/>
              </w:rPr>
            </w:pPr>
            <w:r>
              <w:rPr>
                <w:rFonts w:cs="Times New Roman"/>
                <w:color w:val="000000"/>
                <w:sz w:val="22"/>
              </w:rPr>
              <w:t>815 175,30266</w:t>
            </w:r>
          </w:p>
        </w:tc>
        <w:tc>
          <w:tcPr>
            <w:tcW w:w="842" w:type="dxa"/>
            <w:gridSpan w:val="2"/>
            <w:vAlign w:val="center"/>
          </w:tcPr>
          <w:p w14:paraId="721EEBDC" w14:textId="55835BB3" w:rsidR="00950B22" w:rsidRPr="00950A0B" w:rsidRDefault="00950B22" w:rsidP="00950B22">
            <w:pPr>
              <w:jc w:val="center"/>
              <w:rPr>
                <w:rFonts w:eastAsia="Times New Roman" w:cs="Times New Roman"/>
                <w:sz w:val="22"/>
                <w:lang w:eastAsia="ru-RU"/>
              </w:rPr>
            </w:pPr>
            <w:r w:rsidRPr="00950A0B">
              <w:rPr>
                <w:rFonts w:cs="Times New Roman"/>
                <w:color w:val="000000"/>
                <w:sz w:val="22"/>
              </w:rPr>
              <w:t>638 339,00000</w:t>
            </w:r>
          </w:p>
        </w:tc>
        <w:tc>
          <w:tcPr>
            <w:tcW w:w="841" w:type="dxa"/>
            <w:gridSpan w:val="2"/>
            <w:vAlign w:val="center"/>
          </w:tcPr>
          <w:p w14:paraId="274B5D6C" w14:textId="4D11C135" w:rsidR="00950B22" w:rsidRPr="00950A0B" w:rsidRDefault="00950B22" w:rsidP="00950B22">
            <w:pPr>
              <w:jc w:val="center"/>
              <w:rPr>
                <w:rFonts w:eastAsia="Times New Roman" w:cs="Times New Roman"/>
                <w:sz w:val="22"/>
                <w:lang w:eastAsia="ru-RU"/>
              </w:rPr>
            </w:pPr>
            <w:r w:rsidRPr="00950A0B">
              <w:rPr>
                <w:rFonts w:cs="Times New Roman"/>
                <w:color w:val="000000"/>
                <w:sz w:val="22"/>
              </w:rPr>
              <w:t>668 506,00000</w:t>
            </w:r>
          </w:p>
        </w:tc>
        <w:tc>
          <w:tcPr>
            <w:tcW w:w="1040" w:type="dxa"/>
            <w:gridSpan w:val="2"/>
            <w:vMerge/>
          </w:tcPr>
          <w:p w14:paraId="114BAD83" w14:textId="77777777" w:rsidR="00950B22" w:rsidRPr="00950A0B" w:rsidRDefault="00950B22" w:rsidP="00950B22">
            <w:pPr>
              <w:rPr>
                <w:rFonts w:eastAsia="Times New Roman" w:cs="Times New Roman"/>
                <w:sz w:val="22"/>
                <w:lang w:eastAsia="ru-RU"/>
              </w:rPr>
            </w:pPr>
          </w:p>
        </w:tc>
      </w:tr>
      <w:tr w:rsidR="0080351C" w:rsidRPr="00950A0B" w14:paraId="19B89760" w14:textId="77777777" w:rsidTr="00BF5BE6">
        <w:trPr>
          <w:gridAfter w:val="1"/>
          <w:wAfter w:w="15" w:type="dxa"/>
          <w:trHeight w:val="484"/>
        </w:trPr>
        <w:tc>
          <w:tcPr>
            <w:tcW w:w="634" w:type="dxa"/>
            <w:gridSpan w:val="2"/>
            <w:vMerge/>
          </w:tcPr>
          <w:p w14:paraId="4967AA26" w14:textId="77777777" w:rsidR="0080351C" w:rsidRPr="00950A0B" w:rsidRDefault="0080351C" w:rsidP="0080351C">
            <w:pPr>
              <w:rPr>
                <w:rFonts w:eastAsia="Times New Roman" w:cs="Times New Roman"/>
                <w:sz w:val="22"/>
                <w:lang w:eastAsia="ru-RU"/>
              </w:rPr>
            </w:pPr>
          </w:p>
        </w:tc>
        <w:tc>
          <w:tcPr>
            <w:tcW w:w="2691" w:type="dxa"/>
            <w:vMerge/>
          </w:tcPr>
          <w:p w14:paraId="28F74B06" w14:textId="77777777" w:rsidR="0080351C" w:rsidRPr="00950A0B" w:rsidRDefault="0080351C" w:rsidP="0080351C">
            <w:pPr>
              <w:rPr>
                <w:rFonts w:eastAsia="Times New Roman" w:cs="Times New Roman"/>
                <w:sz w:val="22"/>
                <w:lang w:eastAsia="ru-RU"/>
              </w:rPr>
            </w:pPr>
          </w:p>
        </w:tc>
        <w:tc>
          <w:tcPr>
            <w:tcW w:w="1215" w:type="dxa"/>
            <w:gridSpan w:val="2"/>
            <w:vMerge/>
          </w:tcPr>
          <w:p w14:paraId="3205E924" w14:textId="77777777" w:rsidR="0080351C" w:rsidRPr="00950A0B" w:rsidRDefault="0080351C" w:rsidP="0080351C">
            <w:pPr>
              <w:rPr>
                <w:rFonts w:eastAsia="Times New Roman" w:cs="Times New Roman"/>
                <w:sz w:val="22"/>
                <w:lang w:eastAsia="ru-RU"/>
              </w:rPr>
            </w:pPr>
          </w:p>
        </w:tc>
        <w:tc>
          <w:tcPr>
            <w:tcW w:w="2390" w:type="dxa"/>
            <w:gridSpan w:val="2"/>
          </w:tcPr>
          <w:p w14:paraId="27CDDA41"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1F3AB0BA"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299AA37E"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262" w:type="dxa"/>
            <w:vAlign w:val="center"/>
          </w:tcPr>
          <w:p w14:paraId="2C7EDD09"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19F267F5"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038AD2A3"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7FBF6644"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6CC3419A" w14:textId="77777777" w:rsidR="0080351C" w:rsidRPr="00950A0B" w:rsidRDefault="0080351C" w:rsidP="0080351C">
            <w:pPr>
              <w:rPr>
                <w:rFonts w:eastAsia="Times New Roman" w:cs="Times New Roman"/>
                <w:sz w:val="22"/>
                <w:lang w:eastAsia="ru-RU"/>
              </w:rPr>
            </w:pPr>
          </w:p>
        </w:tc>
      </w:tr>
      <w:tr w:rsidR="0080351C" w:rsidRPr="00950A0B" w14:paraId="6D1B9F79" w14:textId="77777777" w:rsidTr="00BF5BE6">
        <w:trPr>
          <w:gridAfter w:val="1"/>
          <w:wAfter w:w="15" w:type="dxa"/>
          <w:trHeight w:val="480"/>
        </w:trPr>
        <w:tc>
          <w:tcPr>
            <w:tcW w:w="634" w:type="dxa"/>
            <w:gridSpan w:val="2"/>
            <w:vMerge/>
            <w:hideMark/>
          </w:tcPr>
          <w:p w14:paraId="5993FD0A" w14:textId="77777777" w:rsidR="0080351C" w:rsidRPr="00950A0B" w:rsidRDefault="0080351C" w:rsidP="0080351C">
            <w:pPr>
              <w:rPr>
                <w:rFonts w:eastAsia="Times New Roman" w:cs="Times New Roman"/>
                <w:sz w:val="22"/>
                <w:lang w:eastAsia="ru-RU"/>
              </w:rPr>
            </w:pPr>
          </w:p>
        </w:tc>
        <w:tc>
          <w:tcPr>
            <w:tcW w:w="2691" w:type="dxa"/>
            <w:vMerge w:val="restart"/>
            <w:hideMark/>
          </w:tcPr>
          <w:p w14:paraId="1D5F4732" w14:textId="77777777" w:rsidR="0080351C" w:rsidRPr="00950A0B" w:rsidRDefault="0080351C" w:rsidP="0080351C">
            <w:pPr>
              <w:rPr>
                <w:rFonts w:eastAsia="Times New Roman" w:cs="Times New Roman"/>
                <w:i/>
                <w:sz w:val="22"/>
                <w:lang w:eastAsia="ru-RU"/>
              </w:rPr>
            </w:pPr>
            <w:r w:rsidRPr="00950A0B">
              <w:rPr>
                <w:rFonts w:eastAsia="Times New Roman" w:cs="Times New Roman"/>
                <w:i/>
                <w:iCs/>
                <w:color w:val="000000"/>
                <w:sz w:val="22"/>
                <w:szCs w:val="16"/>
                <w:lang w:eastAsia="ru-RU"/>
              </w:rPr>
              <w:t>Обеспечено содержание общественных пространств (за исключением парков культуры и отдыха), тыс. кв. м</w:t>
            </w:r>
          </w:p>
        </w:tc>
        <w:tc>
          <w:tcPr>
            <w:tcW w:w="1215" w:type="dxa"/>
            <w:gridSpan w:val="2"/>
            <w:vMerge w:val="restart"/>
            <w:hideMark/>
          </w:tcPr>
          <w:p w14:paraId="6B3B057B"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524E21FD"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1A7ACCBE"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740D42BA"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3BC5D221"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2F1B1FDE"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3EA2665C"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773DA1AC"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127043EA"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77EA285E" w14:textId="77777777" w:rsidR="0080351C" w:rsidRPr="00950A0B" w:rsidRDefault="0080351C" w:rsidP="0080351C">
            <w:pPr>
              <w:jc w:val="center"/>
              <w:rPr>
                <w:rFonts w:eastAsia="Times New Roman" w:cs="Times New Roman"/>
                <w:sz w:val="22"/>
                <w:lang w:eastAsia="ru-RU"/>
              </w:rPr>
            </w:pPr>
          </w:p>
        </w:tc>
      </w:tr>
      <w:tr w:rsidR="0080351C" w:rsidRPr="00950A0B" w14:paraId="06D2FF1D" w14:textId="77777777" w:rsidTr="00BF5BE6">
        <w:trPr>
          <w:gridAfter w:val="1"/>
          <w:wAfter w:w="15" w:type="dxa"/>
          <w:trHeight w:val="2436"/>
        </w:trPr>
        <w:tc>
          <w:tcPr>
            <w:tcW w:w="634" w:type="dxa"/>
            <w:gridSpan w:val="2"/>
            <w:vMerge/>
          </w:tcPr>
          <w:p w14:paraId="57C1D293" w14:textId="77777777" w:rsidR="0080351C" w:rsidRPr="00950A0B" w:rsidRDefault="0080351C" w:rsidP="0080351C">
            <w:pPr>
              <w:rPr>
                <w:rFonts w:eastAsia="Times New Roman" w:cs="Times New Roman"/>
                <w:sz w:val="22"/>
                <w:lang w:eastAsia="ru-RU"/>
              </w:rPr>
            </w:pPr>
          </w:p>
        </w:tc>
        <w:tc>
          <w:tcPr>
            <w:tcW w:w="2691" w:type="dxa"/>
            <w:vMerge/>
          </w:tcPr>
          <w:p w14:paraId="41B847B7" w14:textId="77777777" w:rsidR="0080351C" w:rsidRPr="00950A0B" w:rsidRDefault="0080351C" w:rsidP="0080351C">
            <w:pPr>
              <w:rPr>
                <w:rFonts w:eastAsia="Times New Roman" w:cs="Times New Roman"/>
                <w:sz w:val="22"/>
                <w:lang w:eastAsia="ru-RU"/>
              </w:rPr>
            </w:pPr>
          </w:p>
        </w:tc>
        <w:tc>
          <w:tcPr>
            <w:tcW w:w="1215" w:type="dxa"/>
            <w:gridSpan w:val="2"/>
            <w:vMerge/>
          </w:tcPr>
          <w:p w14:paraId="55A40A0D" w14:textId="77777777" w:rsidR="0080351C" w:rsidRPr="00950A0B" w:rsidRDefault="0080351C" w:rsidP="0080351C">
            <w:pPr>
              <w:jc w:val="center"/>
              <w:rPr>
                <w:rFonts w:eastAsia="Times New Roman" w:cs="Times New Roman"/>
                <w:sz w:val="22"/>
                <w:lang w:eastAsia="ru-RU"/>
              </w:rPr>
            </w:pPr>
          </w:p>
        </w:tc>
        <w:tc>
          <w:tcPr>
            <w:tcW w:w="2390" w:type="dxa"/>
            <w:gridSpan w:val="2"/>
            <w:vMerge/>
          </w:tcPr>
          <w:p w14:paraId="11227502" w14:textId="77777777" w:rsidR="0080351C" w:rsidRPr="00950A0B" w:rsidRDefault="0080351C" w:rsidP="0080351C">
            <w:pPr>
              <w:jc w:val="center"/>
              <w:rPr>
                <w:rFonts w:eastAsia="Times New Roman" w:cs="Times New Roman"/>
                <w:sz w:val="22"/>
                <w:lang w:eastAsia="ru-RU"/>
              </w:rPr>
            </w:pPr>
          </w:p>
        </w:tc>
        <w:tc>
          <w:tcPr>
            <w:tcW w:w="1208" w:type="dxa"/>
            <w:vMerge/>
          </w:tcPr>
          <w:p w14:paraId="71EF90DC" w14:textId="77777777" w:rsidR="0080351C" w:rsidRPr="00950A0B" w:rsidRDefault="0080351C" w:rsidP="0080351C">
            <w:pPr>
              <w:jc w:val="center"/>
              <w:rPr>
                <w:rFonts w:eastAsia="Times New Roman" w:cs="Times New Roman"/>
                <w:sz w:val="22"/>
                <w:lang w:eastAsia="ru-RU"/>
              </w:rPr>
            </w:pPr>
          </w:p>
        </w:tc>
        <w:tc>
          <w:tcPr>
            <w:tcW w:w="1030" w:type="dxa"/>
            <w:gridSpan w:val="3"/>
            <w:vMerge/>
          </w:tcPr>
          <w:p w14:paraId="0E953E89" w14:textId="77777777" w:rsidR="0080351C" w:rsidRPr="00950A0B" w:rsidRDefault="0080351C" w:rsidP="0080351C">
            <w:pPr>
              <w:jc w:val="center"/>
              <w:rPr>
                <w:rFonts w:eastAsia="Times New Roman" w:cs="Times New Roman"/>
                <w:sz w:val="22"/>
                <w:lang w:eastAsia="ru-RU"/>
              </w:rPr>
            </w:pPr>
          </w:p>
        </w:tc>
        <w:tc>
          <w:tcPr>
            <w:tcW w:w="1262" w:type="dxa"/>
            <w:vMerge/>
          </w:tcPr>
          <w:p w14:paraId="0E8CD5EE" w14:textId="77777777" w:rsidR="0080351C" w:rsidRPr="00950A0B" w:rsidRDefault="0080351C" w:rsidP="0080351C">
            <w:pPr>
              <w:jc w:val="center"/>
              <w:rPr>
                <w:rFonts w:eastAsia="Times New Roman" w:cs="Times New Roman"/>
                <w:sz w:val="22"/>
                <w:lang w:eastAsia="ru-RU"/>
              </w:rPr>
            </w:pPr>
          </w:p>
        </w:tc>
        <w:tc>
          <w:tcPr>
            <w:tcW w:w="559" w:type="dxa"/>
            <w:vMerge/>
          </w:tcPr>
          <w:p w14:paraId="4BF7BBDD" w14:textId="77777777" w:rsidR="0080351C" w:rsidRPr="00950A0B" w:rsidRDefault="0080351C" w:rsidP="0080351C">
            <w:pPr>
              <w:jc w:val="center"/>
              <w:rPr>
                <w:rFonts w:eastAsia="Times New Roman" w:cs="Times New Roman"/>
                <w:sz w:val="20"/>
                <w:szCs w:val="20"/>
                <w:lang w:eastAsia="ru-RU"/>
              </w:rPr>
            </w:pPr>
          </w:p>
        </w:tc>
        <w:tc>
          <w:tcPr>
            <w:tcW w:w="559" w:type="dxa"/>
          </w:tcPr>
          <w:p w14:paraId="79EEF429" w14:textId="77777777" w:rsidR="0080351C" w:rsidRPr="00950A0B" w:rsidRDefault="0080351C" w:rsidP="0080351C">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5F19B1CB"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77C69DF9"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19A74282"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40AF422E"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1E8AA718" w14:textId="77777777" w:rsidR="0080351C" w:rsidRPr="00950A0B" w:rsidRDefault="0080351C" w:rsidP="0080351C">
            <w:pPr>
              <w:jc w:val="center"/>
              <w:rPr>
                <w:rFonts w:eastAsia="Times New Roman" w:cs="Times New Roman"/>
                <w:sz w:val="20"/>
                <w:szCs w:val="20"/>
                <w:lang w:eastAsia="ru-RU"/>
              </w:rPr>
            </w:pPr>
          </w:p>
        </w:tc>
        <w:tc>
          <w:tcPr>
            <w:tcW w:w="841" w:type="dxa"/>
            <w:gridSpan w:val="2"/>
            <w:vMerge/>
          </w:tcPr>
          <w:p w14:paraId="48390907" w14:textId="77777777" w:rsidR="0080351C" w:rsidRPr="00950A0B" w:rsidRDefault="0080351C" w:rsidP="0080351C">
            <w:pPr>
              <w:jc w:val="center"/>
              <w:rPr>
                <w:rFonts w:eastAsia="Times New Roman" w:cs="Times New Roman"/>
                <w:sz w:val="20"/>
                <w:szCs w:val="20"/>
                <w:lang w:eastAsia="ru-RU"/>
              </w:rPr>
            </w:pPr>
          </w:p>
        </w:tc>
        <w:tc>
          <w:tcPr>
            <w:tcW w:w="1040" w:type="dxa"/>
            <w:gridSpan w:val="2"/>
            <w:vMerge/>
          </w:tcPr>
          <w:p w14:paraId="4F1C2C0E" w14:textId="77777777" w:rsidR="0080351C" w:rsidRPr="00950A0B" w:rsidRDefault="0080351C" w:rsidP="0080351C">
            <w:pPr>
              <w:jc w:val="center"/>
              <w:rPr>
                <w:rFonts w:eastAsia="Times New Roman" w:cs="Times New Roman"/>
                <w:sz w:val="20"/>
                <w:szCs w:val="20"/>
                <w:lang w:eastAsia="ru-RU"/>
              </w:rPr>
            </w:pPr>
          </w:p>
        </w:tc>
      </w:tr>
      <w:tr w:rsidR="0080351C" w:rsidRPr="00950A0B" w14:paraId="2BC162D6" w14:textId="77777777" w:rsidTr="00BF5BE6">
        <w:trPr>
          <w:gridAfter w:val="1"/>
          <w:wAfter w:w="15" w:type="dxa"/>
          <w:trHeight w:val="483"/>
        </w:trPr>
        <w:tc>
          <w:tcPr>
            <w:tcW w:w="634" w:type="dxa"/>
            <w:gridSpan w:val="2"/>
            <w:vMerge/>
            <w:hideMark/>
          </w:tcPr>
          <w:p w14:paraId="6791AFD5" w14:textId="77777777" w:rsidR="0080351C" w:rsidRPr="00950A0B" w:rsidRDefault="0080351C" w:rsidP="0080351C">
            <w:pPr>
              <w:rPr>
                <w:rFonts w:eastAsia="Times New Roman" w:cs="Times New Roman"/>
                <w:sz w:val="22"/>
                <w:lang w:eastAsia="ru-RU"/>
              </w:rPr>
            </w:pPr>
          </w:p>
        </w:tc>
        <w:tc>
          <w:tcPr>
            <w:tcW w:w="2691" w:type="dxa"/>
            <w:vMerge/>
            <w:hideMark/>
          </w:tcPr>
          <w:p w14:paraId="5B137656"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14AFBA08" w14:textId="77777777" w:rsidR="0080351C" w:rsidRPr="00950A0B" w:rsidRDefault="0080351C" w:rsidP="0080351C">
            <w:pPr>
              <w:rPr>
                <w:rFonts w:eastAsia="Times New Roman" w:cs="Times New Roman"/>
                <w:sz w:val="22"/>
                <w:lang w:eastAsia="ru-RU"/>
              </w:rPr>
            </w:pPr>
          </w:p>
        </w:tc>
        <w:tc>
          <w:tcPr>
            <w:tcW w:w="2390" w:type="dxa"/>
            <w:gridSpan w:val="2"/>
            <w:vMerge/>
            <w:hideMark/>
          </w:tcPr>
          <w:p w14:paraId="348070E4" w14:textId="77777777" w:rsidR="0080351C" w:rsidRPr="00950A0B" w:rsidRDefault="0080351C" w:rsidP="0080351C">
            <w:pPr>
              <w:rPr>
                <w:rFonts w:eastAsia="Times New Roman" w:cs="Times New Roman"/>
                <w:sz w:val="22"/>
                <w:lang w:eastAsia="ru-RU"/>
              </w:rPr>
            </w:pPr>
          </w:p>
        </w:tc>
        <w:tc>
          <w:tcPr>
            <w:tcW w:w="1208" w:type="dxa"/>
          </w:tcPr>
          <w:p w14:paraId="3E77A635" w14:textId="7798F498" w:rsidR="0080351C" w:rsidRPr="00950A0B" w:rsidRDefault="0080351C" w:rsidP="0080351C">
            <w:pPr>
              <w:jc w:val="center"/>
              <w:rPr>
                <w:rFonts w:eastAsia="Times New Roman" w:cs="Times New Roman"/>
                <w:sz w:val="22"/>
                <w:lang w:eastAsia="ru-RU"/>
              </w:rPr>
            </w:pPr>
            <w:r w:rsidRPr="00950A0B">
              <w:rPr>
                <w:rFonts w:cs="Times New Roman"/>
                <w:bCs/>
                <w:color w:val="000000"/>
                <w:sz w:val="22"/>
              </w:rPr>
              <w:t>16436,78408</w:t>
            </w:r>
          </w:p>
        </w:tc>
        <w:tc>
          <w:tcPr>
            <w:tcW w:w="1030" w:type="dxa"/>
            <w:gridSpan w:val="3"/>
          </w:tcPr>
          <w:p w14:paraId="0F300EC2" w14:textId="77777777" w:rsidR="0080351C" w:rsidRPr="00950A0B" w:rsidRDefault="0080351C" w:rsidP="0080351C">
            <w:pPr>
              <w:jc w:val="center"/>
              <w:rPr>
                <w:rFonts w:cs="Times New Roman"/>
                <w:sz w:val="22"/>
              </w:rPr>
            </w:pPr>
            <w:r w:rsidRPr="00950A0B">
              <w:rPr>
                <w:rFonts w:cs="Times New Roman"/>
                <w:bCs/>
                <w:color w:val="000000"/>
                <w:sz w:val="22"/>
              </w:rPr>
              <w:t>3 287, 356816</w:t>
            </w:r>
          </w:p>
        </w:tc>
        <w:tc>
          <w:tcPr>
            <w:tcW w:w="1262" w:type="dxa"/>
          </w:tcPr>
          <w:p w14:paraId="41B2D13D" w14:textId="77777777" w:rsidR="0080351C" w:rsidRPr="00950A0B" w:rsidRDefault="0080351C" w:rsidP="0080351C">
            <w:pPr>
              <w:jc w:val="center"/>
              <w:rPr>
                <w:rFonts w:cs="Times New Roman"/>
                <w:sz w:val="22"/>
              </w:rPr>
            </w:pPr>
            <w:r w:rsidRPr="00950A0B">
              <w:rPr>
                <w:rFonts w:cs="Times New Roman"/>
                <w:bCs/>
                <w:color w:val="000000"/>
                <w:sz w:val="22"/>
              </w:rPr>
              <w:t>3 287, 356816</w:t>
            </w:r>
          </w:p>
        </w:tc>
        <w:tc>
          <w:tcPr>
            <w:tcW w:w="559" w:type="dxa"/>
          </w:tcPr>
          <w:p w14:paraId="0411E3CF" w14:textId="77777777" w:rsidR="0080351C" w:rsidRPr="00950A0B" w:rsidRDefault="0080351C" w:rsidP="0080351C">
            <w:pPr>
              <w:jc w:val="center"/>
              <w:rPr>
                <w:rFonts w:cs="Times New Roman"/>
                <w:sz w:val="22"/>
              </w:rPr>
            </w:pPr>
            <w:r w:rsidRPr="00950A0B">
              <w:rPr>
                <w:rFonts w:cs="Times New Roman"/>
                <w:bCs/>
                <w:color w:val="000000"/>
                <w:sz w:val="22"/>
              </w:rPr>
              <w:t>3 287, 356816</w:t>
            </w:r>
          </w:p>
        </w:tc>
        <w:tc>
          <w:tcPr>
            <w:tcW w:w="559" w:type="dxa"/>
          </w:tcPr>
          <w:p w14:paraId="3D5D3D16"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3CFD5A5F"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5E80BF22"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0C316647" w14:textId="77777777" w:rsidR="0080351C" w:rsidRPr="00950A0B" w:rsidRDefault="0080351C" w:rsidP="0080351C">
            <w:pPr>
              <w:jc w:val="center"/>
              <w:rPr>
                <w:rFonts w:cs="Times New Roman"/>
                <w:sz w:val="22"/>
              </w:rPr>
            </w:pPr>
            <w:r w:rsidRPr="00950A0B">
              <w:rPr>
                <w:rFonts w:cs="Times New Roman"/>
                <w:bCs/>
                <w:color w:val="000000"/>
                <w:sz w:val="22"/>
              </w:rPr>
              <w:t>3 287, 356816</w:t>
            </w:r>
          </w:p>
        </w:tc>
        <w:tc>
          <w:tcPr>
            <w:tcW w:w="842" w:type="dxa"/>
            <w:gridSpan w:val="2"/>
          </w:tcPr>
          <w:p w14:paraId="5E2D6CFC" w14:textId="77777777" w:rsidR="0080351C" w:rsidRPr="00950A0B" w:rsidRDefault="0080351C" w:rsidP="0080351C">
            <w:pPr>
              <w:jc w:val="center"/>
              <w:rPr>
                <w:rFonts w:cs="Times New Roman"/>
                <w:sz w:val="22"/>
              </w:rPr>
            </w:pPr>
            <w:r w:rsidRPr="00950A0B">
              <w:rPr>
                <w:rFonts w:cs="Times New Roman"/>
                <w:bCs/>
                <w:color w:val="000000"/>
                <w:sz w:val="22"/>
              </w:rPr>
              <w:t>3 287, 356816</w:t>
            </w:r>
          </w:p>
        </w:tc>
        <w:tc>
          <w:tcPr>
            <w:tcW w:w="841" w:type="dxa"/>
            <w:gridSpan w:val="2"/>
          </w:tcPr>
          <w:p w14:paraId="0FBAEC6C" w14:textId="41D4E9B6" w:rsidR="0080351C" w:rsidRPr="00950A0B" w:rsidRDefault="0080351C" w:rsidP="0080351C">
            <w:pPr>
              <w:jc w:val="center"/>
              <w:rPr>
                <w:rFonts w:cs="Times New Roman"/>
                <w:sz w:val="22"/>
              </w:rPr>
            </w:pPr>
            <w:r w:rsidRPr="00950A0B">
              <w:rPr>
                <w:rFonts w:cs="Times New Roman"/>
                <w:bCs/>
                <w:color w:val="000000"/>
                <w:sz w:val="22"/>
              </w:rPr>
              <w:t>3 287, 356816</w:t>
            </w:r>
          </w:p>
        </w:tc>
        <w:tc>
          <w:tcPr>
            <w:tcW w:w="1040" w:type="dxa"/>
            <w:gridSpan w:val="2"/>
            <w:vMerge/>
          </w:tcPr>
          <w:p w14:paraId="110C9BCB" w14:textId="77777777" w:rsidR="0080351C" w:rsidRPr="00950A0B" w:rsidRDefault="0080351C" w:rsidP="0080351C">
            <w:pPr>
              <w:jc w:val="center"/>
              <w:rPr>
                <w:rFonts w:cs="Times New Roman"/>
                <w:sz w:val="22"/>
              </w:rPr>
            </w:pPr>
          </w:p>
        </w:tc>
      </w:tr>
      <w:tr w:rsidR="0080351C" w:rsidRPr="00950A0B" w14:paraId="4AFAC837" w14:textId="77777777" w:rsidTr="00BF5BE6">
        <w:trPr>
          <w:gridAfter w:val="1"/>
          <w:wAfter w:w="15" w:type="dxa"/>
          <w:trHeight w:val="300"/>
        </w:trPr>
        <w:tc>
          <w:tcPr>
            <w:tcW w:w="634" w:type="dxa"/>
            <w:gridSpan w:val="2"/>
            <w:vMerge w:val="restart"/>
            <w:hideMark/>
          </w:tcPr>
          <w:p w14:paraId="34F9660A"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2.8</w:t>
            </w:r>
          </w:p>
          <w:p w14:paraId="5ECC4D3F" w14:textId="77777777" w:rsidR="0080351C" w:rsidRPr="00950A0B" w:rsidRDefault="0080351C" w:rsidP="0080351C">
            <w:pPr>
              <w:rPr>
                <w:rFonts w:eastAsia="Times New Roman" w:cs="Times New Roman"/>
                <w:sz w:val="22"/>
                <w:lang w:eastAsia="ru-RU"/>
              </w:rPr>
            </w:pPr>
          </w:p>
          <w:p w14:paraId="5EBC4BE4" w14:textId="77777777" w:rsidR="0080351C" w:rsidRPr="00950A0B" w:rsidRDefault="0080351C" w:rsidP="0080351C">
            <w:pPr>
              <w:rPr>
                <w:rFonts w:eastAsia="Times New Roman" w:cs="Times New Roman"/>
                <w:sz w:val="22"/>
                <w:lang w:eastAsia="ru-RU"/>
              </w:rPr>
            </w:pPr>
          </w:p>
          <w:p w14:paraId="78B85A24" w14:textId="77777777" w:rsidR="0080351C" w:rsidRPr="00950A0B" w:rsidRDefault="0080351C" w:rsidP="0080351C">
            <w:pPr>
              <w:rPr>
                <w:rFonts w:eastAsia="Times New Roman" w:cs="Times New Roman"/>
                <w:sz w:val="22"/>
                <w:lang w:eastAsia="ru-RU"/>
              </w:rPr>
            </w:pPr>
          </w:p>
          <w:p w14:paraId="536721FF" w14:textId="77777777" w:rsidR="0080351C" w:rsidRPr="00950A0B" w:rsidRDefault="0080351C" w:rsidP="0080351C">
            <w:pPr>
              <w:rPr>
                <w:rFonts w:eastAsia="Times New Roman" w:cs="Times New Roman"/>
                <w:sz w:val="22"/>
                <w:lang w:eastAsia="ru-RU"/>
              </w:rPr>
            </w:pPr>
          </w:p>
          <w:p w14:paraId="3690047C" w14:textId="77777777" w:rsidR="0080351C" w:rsidRPr="00950A0B" w:rsidRDefault="0080351C" w:rsidP="0080351C">
            <w:pPr>
              <w:rPr>
                <w:rFonts w:eastAsia="Times New Roman" w:cs="Times New Roman"/>
                <w:sz w:val="22"/>
                <w:lang w:eastAsia="ru-RU"/>
              </w:rPr>
            </w:pPr>
          </w:p>
          <w:p w14:paraId="4E08E283" w14:textId="77777777" w:rsidR="0080351C" w:rsidRPr="00950A0B" w:rsidRDefault="0080351C" w:rsidP="0080351C">
            <w:pPr>
              <w:rPr>
                <w:rFonts w:eastAsia="Times New Roman" w:cs="Times New Roman"/>
                <w:sz w:val="22"/>
                <w:lang w:eastAsia="ru-RU"/>
              </w:rPr>
            </w:pPr>
          </w:p>
          <w:p w14:paraId="45E690C9" w14:textId="77777777" w:rsidR="0080351C" w:rsidRPr="00950A0B" w:rsidRDefault="0080351C" w:rsidP="0080351C">
            <w:pPr>
              <w:rPr>
                <w:rFonts w:eastAsia="Times New Roman" w:cs="Times New Roman"/>
                <w:sz w:val="22"/>
                <w:lang w:eastAsia="ru-RU"/>
              </w:rPr>
            </w:pPr>
          </w:p>
        </w:tc>
        <w:tc>
          <w:tcPr>
            <w:tcW w:w="2691" w:type="dxa"/>
            <w:vMerge w:val="restart"/>
            <w:hideMark/>
          </w:tcPr>
          <w:p w14:paraId="394D36A7" w14:textId="77777777" w:rsidR="0080351C" w:rsidRPr="00950A0B" w:rsidRDefault="0080351C" w:rsidP="0080351C">
            <w:pPr>
              <w:jc w:val="center"/>
              <w:rPr>
                <w:rFonts w:eastAsia="Times New Roman" w:cs="Times New Roman"/>
                <w:b/>
                <w:iCs/>
                <w:color w:val="000000"/>
                <w:sz w:val="22"/>
                <w:lang w:eastAsia="ru-RU"/>
              </w:rPr>
            </w:pPr>
            <w:r w:rsidRPr="00950A0B">
              <w:rPr>
                <w:rFonts w:eastAsia="Times New Roman" w:cs="Times New Roman"/>
                <w:b/>
                <w:iCs/>
                <w:color w:val="000000"/>
                <w:sz w:val="22"/>
                <w:lang w:eastAsia="ru-RU"/>
              </w:rPr>
              <w:t>Мероприятие 01.17.</w:t>
            </w:r>
          </w:p>
          <w:p w14:paraId="62367105" w14:textId="77777777" w:rsidR="0080351C" w:rsidRPr="00950A0B" w:rsidRDefault="0080351C" w:rsidP="0080351C">
            <w:pPr>
              <w:jc w:val="center"/>
              <w:rPr>
                <w:rFonts w:eastAsia="Times New Roman" w:cs="Times New Roman"/>
                <w:iCs/>
                <w:color w:val="000000"/>
                <w:sz w:val="22"/>
                <w:lang w:eastAsia="ru-RU"/>
              </w:rPr>
            </w:pPr>
          </w:p>
          <w:p w14:paraId="5D9AAA2D"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iCs/>
                <w:color w:val="000000"/>
                <w:sz w:val="22"/>
                <w:lang w:eastAsia="ru-RU"/>
              </w:rPr>
              <w:t xml:space="preserve">Благоустройство дворовых территорий </w:t>
            </w:r>
          </w:p>
        </w:tc>
        <w:tc>
          <w:tcPr>
            <w:tcW w:w="1215" w:type="dxa"/>
            <w:gridSpan w:val="2"/>
            <w:vMerge w:val="restart"/>
            <w:hideMark/>
          </w:tcPr>
          <w:p w14:paraId="117F66A1"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2023-2027</w:t>
            </w:r>
          </w:p>
        </w:tc>
        <w:tc>
          <w:tcPr>
            <w:tcW w:w="2390" w:type="dxa"/>
            <w:gridSpan w:val="2"/>
            <w:hideMark/>
          </w:tcPr>
          <w:p w14:paraId="5F90DFA4"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53E07669" w14:textId="77777777" w:rsidR="0080351C" w:rsidRPr="00950A0B" w:rsidRDefault="0080351C" w:rsidP="0080351C">
            <w:pPr>
              <w:jc w:val="center"/>
              <w:rPr>
                <w:rFonts w:cs="Times New Roman"/>
                <w:color w:val="000000"/>
                <w:sz w:val="22"/>
              </w:rPr>
            </w:pPr>
            <w:r w:rsidRPr="00950A0B">
              <w:rPr>
                <w:rFonts w:cs="Times New Roman"/>
                <w:color w:val="000000"/>
                <w:sz w:val="22"/>
              </w:rPr>
              <w:t>174 335,02432</w:t>
            </w:r>
          </w:p>
        </w:tc>
        <w:tc>
          <w:tcPr>
            <w:tcW w:w="1030" w:type="dxa"/>
            <w:gridSpan w:val="3"/>
            <w:vAlign w:val="center"/>
          </w:tcPr>
          <w:p w14:paraId="652B8032" w14:textId="77777777" w:rsidR="0080351C" w:rsidRPr="00950A0B" w:rsidRDefault="0080351C" w:rsidP="0080351C">
            <w:pPr>
              <w:jc w:val="center"/>
              <w:rPr>
                <w:rFonts w:cs="Times New Roman"/>
                <w:color w:val="000000"/>
                <w:sz w:val="22"/>
              </w:rPr>
            </w:pPr>
            <w:r w:rsidRPr="00950A0B">
              <w:rPr>
                <w:rFonts w:cs="Times New Roman"/>
                <w:color w:val="000000"/>
                <w:sz w:val="22"/>
              </w:rPr>
              <w:t>167 640,07542</w:t>
            </w:r>
          </w:p>
        </w:tc>
        <w:tc>
          <w:tcPr>
            <w:tcW w:w="1262" w:type="dxa"/>
          </w:tcPr>
          <w:p w14:paraId="50E1E723" w14:textId="77777777" w:rsidR="0080351C" w:rsidRPr="00950A0B" w:rsidRDefault="0080351C" w:rsidP="0080351C">
            <w:pPr>
              <w:jc w:val="center"/>
              <w:rPr>
                <w:rFonts w:cs="Times New Roman"/>
                <w:color w:val="000000"/>
                <w:sz w:val="22"/>
              </w:rPr>
            </w:pPr>
            <w:r w:rsidRPr="00950A0B">
              <w:rPr>
                <w:rFonts w:cs="Times New Roman"/>
                <w:color w:val="000000"/>
                <w:sz w:val="22"/>
              </w:rPr>
              <w:t>6 694,94890</w:t>
            </w:r>
          </w:p>
        </w:tc>
        <w:tc>
          <w:tcPr>
            <w:tcW w:w="2795" w:type="dxa"/>
            <w:gridSpan w:val="5"/>
          </w:tcPr>
          <w:p w14:paraId="056D15EA"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44EE7093"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0A618495"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val="restart"/>
          </w:tcPr>
          <w:p w14:paraId="5A27FF0D" w14:textId="77777777" w:rsidR="0080351C" w:rsidRPr="00950A0B" w:rsidRDefault="0080351C" w:rsidP="0080351C">
            <w:pPr>
              <w:jc w:val="center"/>
              <w:rPr>
                <w:rFonts w:eastAsia="Times New Roman" w:cs="Times New Roman"/>
                <w:color w:val="000000"/>
                <w:sz w:val="22"/>
                <w:lang w:eastAsia="ru-RU"/>
              </w:rPr>
            </w:pPr>
            <w:r w:rsidRPr="00950A0B">
              <w:rPr>
                <w:rFonts w:eastAsia="Times New Roman" w:cs="Times New Roman"/>
                <w:color w:val="000000"/>
                <w:sz w:val="22"/>
                <w:lang w:eastAsia="ru-RU"/>
              </w:rPr>
              <w:t>Комитет по жилищно-коммунальному хозяйству Администрации Городского округа Подольск</w:t>
            </w:r>
          </w:p>
          <w:p w14:paraId="4B707508" w14:textId="77777777" w:rsidR="0080351C" w:rsidRPr="00950A0B" w:rsidRDefault="0080351C" w:rsidP="0080351C">
            <w:pPr>
              <w:jc w:val="center"/>
              <w:rPr>
                <w:rFonts w:eastAsia="Times New Roman" w:cs="Times New Roman"/>
                <w:color w:val="000000"/>
                <w:sz w:val="22"/>
                <w:lang w:eastAsia="ru-RU"/>
              </w:rPr>
            </w:pPr>
          </w:p>
          <w:p w14:paraId="34468F8B" w14:textId="77777777" w:rsidR="0080351C" w:rsidRPr="00950A0B" w:rsidRDefault="0080351C" w:rsidP="0080351C">
            <w:pPr>
              <w:jc w:val="center"/>
              <w:rPr>
                <w:rFonts w:eastAsia="Times New Roman" w:cs="Times New Roman"/>
                <w:color w:val="000000"/>
                <w:sz w:val="22"/>
                <w:lang w:eastAsia="ru-RU"/>
              </w:rPr>
            </w:pPr>
            <w:r w:rsidRPr="00950A0B">
              <w:rPr>
                <w:rFonts w:eastAsia="Times New Roman" w:cs="Times New Roman"/>
                <w:color w:val="000000"/>
                <w:sz w:val="22"/>
                <w:lang w:eastAsia="ru-RU"/>
              </w:rPr>
              <w:t>Комитет по благоустройству и дорожному хозяйству Администрации Городского округа Подольск</w:t>
            </w:r>
          </w:p>
          <w:p w14:paraId="11FDA6F5" w14:textId="77777777" w:rsidR="0080351C" w:rsidRPr="00950A0B" w:rsidRDefault="0080351C" w:rsidP="0080351C">
            <w:pPr>
              <w:jc w:val="center"/>
              <w:rPr>
                <w:rFonts w:eastAsia="Times New Roman" w:cs="Times New Roman"/>
                <w:sz w:val="22"/>
                <w:lang w:eastAsia="ru-RU"/>
              </w:rPr>
            </w:pPr>
          </w:p>
        </w:tc>
      </w:tr>
      <w:tr w:rsidR="0080351C" w:rsidRPr="00950A0B" w14:paraId="0DCA249A" w14:textId="77777777" w:rsidTr="00BF5BE6">
        <w:trPr>
          <w:gridAfter w:val="1"/>
          <w:wAfter w:w="15" w:type="dxa"/>
          <w:trHeight w:val="129"/>
        </w:trPr>
        <w:tc>
          <w:tcPr>
            <w:tcW w:w="634" w:type="dxa"/>
            <w:gridSpan w:val="2"/>
            <w:vMerge/>
            <w:hideMark/>
          </w:tcPr>
          <w:p w14:paraId="11DFBD33" w14:textId="77777777" w:rsidR="0080351C" w:rsidRPr="00950A0B" w:rsidRDefault="0080351C" w:rsidP="0080351C">
            <w:pPr>
              <w:rPr>
                <w:rFonts w:eastAsia="Times New Roman" w:cs="Times New Roman"/>
                <w:sz w:val="22"/>
                <w:lang w:eastAsia="ru-RU"/>
              </w:rPr>
            </w:pPr>
          </w:p>
        </w:tc>
        <w:tc>
          <w:tcPr>
            <w:tcW w:w="2691" w:type="dxa"/>
            <w:vMerge/>
            <w:hideMark/>
          </w:tcPr>
          <w:p w14:paraId="4F6A117D"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332DB896" w14:textId="77777777" w:rsidR="0080351C" w:rsidRPr="00950A0B" w:rsidRDefault="0080351C" w:rsidP="0080351C">
            <w:pPr>
              <w:rPr>
                <w:rFonts w:eastAsia="Times New Roman" w:cs="Times New Roman"/>
                <w:sz w:val="22"/>
                <w:lang w:eastAsia="ru-RU"/>
              </w:rPr>
            </w:pPr>
          </w:p>
        </w:tc>
        <w:tc>
          <w:tcPr>
            <w:tcW w:w="2390" w:type="dxa"/>
            <w:gridSpan w:val="2"/>
            <w:hideMark/>
          </w:tcPr>
          <w:p w14:paraId="7C0F139A"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vAlign w:val="center"/>
          </w:tcPr>
          <w:p w14:paraId="696FF53A" w14:textId="77777777" w:rsidR="0080351C" w:rsidRPr="00950A0B" w:rsidRDefault="0080351C" w:rsidP="0080351C">
            <w:pPr>
              <w:jc w:val="center"/>
              <w:rPr>
                <w:rFonts w:cs="Times New Roman"/>
                <w:color w:val="000000"/>
                <w:sz w:val="22"/>
              </w:rPr>
            </w:pPr>
            <w:r w:rsidRPr="00950A0B">
              <w:rPr>
                <w:rFonts w:eastAsia="Times New Roman" w:cs="Times New Roman"/>
                <w:sz w:val="22"/>
                <w:lang w:eastAsia="ru-RU"/>
              </w:rPr>
              <w:t>0,00000</w:t>
            </w:r>
          </w:p>
        </w:tc>
        <w:tc>
          <w:tcPr>
            <w:tcW w:w="1030" w:type="dxa"/>
            <w:gridSpan w:val="3"/>
            <w:vAlign w:val="center"/>
          </w:tcPr>
          <w:p w14:paraId="071F9CB2" w14:textId="77777777" w:rsidR="0080351C" w:rsidRPr="00950A0B" w:rsidRDefault="0080351C" w:rsidP="0080351C">
            <w:pPr>
              <w:jc w:val="center"/>
              <w:rPr>
                <w:rFonts w:cs="Times New Roman"/>
                <w:sz w:val="22"/>
              </w:rPr>
            </w:pPr>
            <w:r w:rsidRPr="00950A0B">
              <w:rPr>
                <w:rFonts w:eastAsia="Times New Roman" w:cs="Times New Roman"/>
                <w:sz w:val="22"/>
                <w:lang w:eastAsia="ru-RU"/>
              </w:rPr>
              <w:t>0,00000</w:t>
            </w:r>
          </w:p>
        </w:tc>
        <w:tc>
          <w:tcPr>
            <w:tcW w:w="1262" w:type="dxa"/>
          </w:tcPr>
          <w:p w14:paraId="62CB1E58"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tcPr>
          <w:p w14:paraId="25581353"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3EEA2C92"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38BCB994"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3B2822C1" w14:textId="77777777" w:rsidR="0080351C" w:rsidRPr="00950A0B" w:rsidRDefault="0080351C" w:rsidP="0080351C">
            <w:pPr>
              <w:rPr>
                <w:rFonts w:eastAsia="Times New Roman" w:cs="Times New Roman"/>
                <w:sz w:val="22"/>
                <w:lang w:eastAsia="ru-RU"/>
              </w:rPr>
            </w:pPr>
          </w:p>
        </w:tc>
      </w:tr>
      <w:tr w:rsidR="0080351C" w:rsidRPr="00950A0B" w14:paraId="62B9FEE4" w14:textId="77777777" w:rsidTr="00BF5BE6">
        <w:trPr>
          <w:gridAfter w:val="1"/>
          <w:wAfter w:w="15" w:type="dxa"/>
          <w:trHeight w:val="228"/>
        </w:trPr>
        <w:tc>
          <w:tcPr>
            <w:tcW w:w="634" w:type="dxa"/>
            <w:gridSpan w:val="2"/>
            <w:vMerge/>
            <w:hideMark/>
          </w:tcPr>
          <w:p w14:paraId="1EEADD4C" w14:textId="77777777" w:rsidR="0080351C" w:rsidRPr="00950A0B" w:rsidRDefault="0080351C" w:rsidP="0080351C">
            <w:pPr>
              <w:rPr>
                <w:rFonts w:eastAsia="Times New Roman" w:cs="Times New Roman"/>
                <w:sz w:val="22"/>
                <w:lang w:eastAsia="ru-RU"/>
              </w:rPr>
            </w:pPr>
          </w:p>
        </w:tc>
        <w:tc>
          <w:tcPr>
            <w:tcW w:w="2691" w:type="dxa"/>
            <w:vMerge/>
            <w:hideMark/>
          </w:tcPr>
          <w:p w14:paraId="33386CAD"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16ADE7F1" w14:textId="77777777" w:rsidR="0080351C" w:rsidRPr="00950A0B" w:rsidRDefault="0080351C" w:rsidP="0080351C">
            <w:pPr>
              <w:rPr>
                <w:rFonts w:eastAsia="Times New Roman" w:cs="Times New Roman"/>
                <w:sz w:val="22"/>
                <w:lang w:eastAsia="ru-RU"/>
              </w:rPr>
            </w:pPr>
          </w:p>
        </w:tc>
        <w:tc>
          <w:tcPr>
            <w:tcW w:w="2390" w:type="dxa"/>
            <w:gridSpan w:val="2"/>
            <w:hideMark/>
          </w:tcPr>
          <w:p w14:paraId="28A7B9C8"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vAlign w:val="center"/>
          </w:tcPr>
          <w:p w14:paraId="458EEE18"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1750F0A7"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1262" w:type="dxa"/>
          </w:tcPr>
          <w:p w14:paraId="172CF9A8"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tcPr>
          <w:p w14:paraId="33726458"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4680544B"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442E904C"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49627F49" w14:textId="77777777" w:rsidR="0080351C" w:rsidRPr="00950A0B" w:rsidRDefault="0080351C" w:rsidP="0080351C">
            <w:pPr>
              <w:rPr>
                <w:rFonts w:eastAsia="Times New Roman" w:cs="Times New Roman"/>
                <w:sz w:val="22"/>
                <w:lang w:eastAsia="ru-RU"/>
              </w:rPr>
            </w:pPr>
          </w:p>
        </w:tc>
      </w:tr>
      <w:tr w:rsidR="0080351C" w:rsidRPr="00950A0B" w14:paraId="4CCE8969" w14:textId="77777777" w:rsidTr="00BF5BE6">
        <w:trPr>
          <w:gridAfter w:val="1"/>
          <w:wAfter w:w="15" w:type="dxa"/>
          <w:trHeight w:val="416"/>
        </w:trPr>
        <w:tc>
          <w:tcPr>
            <w:tcW w:w="634" w:type="dxa"/>
            <w:gridSpan w:val="2"/>
            <w:vMerge/>
            <w:hideMark/>
          </w:tcPr>
          <w:p w14:paraId="147455D6" w14:textId="77777777" w:rsidR="0080351C" w:rsidRPr="00950A0B" w:rsidRDefault="0080351C" w:rsidP="0080351C">
            <w:pPr>
              <w:rPr>
                <w:rFonts w:eastAsia="Times New Roman" w:cs="Times New Roman"/>
                <w:sz w:val="22"/>
                <w:lang w:eastAsia="ru-RU"/>
              </w:rPr>
            </w:pPr>
          </w:p>
        </w:tc>
        <w:tc>
          <w:tcPr>
            <w:tcW w:w="2691" w:type="dxa"/>
            <w:vMerge/>
            <w:hideMark/>
          </w:tcPr>
          <w:p w14:paraId="4E0DA086"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7BD40DD7" w14:textId="77777777" w:rsidR="0080351C" w:rsidRPr="00950A0B" w:rsidRDefault="0080351C" w:rsidP="0080351C">
            <w:pPr>
              <w:rPr>
                <w:rFonts w:eastAsia="Times New Roman" w:cs="Times New Roman"/>
                <w:sz w:val="22"/>
                <w:lang w:eastAsia="ru-RU"/>
              </w:rPr>
            </w:pPr>
          </w:p>
        </w:tc>
        <w:tc>
          <w:tcPr>
            <w:tcW w:w="2390" w:type="dxa"/>
            <w:gridSpan w:val="2"/>
            <w:hideMark/>
          </w:tcPr>
          <w:p w14:paraId="1123F728"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center"/>
          </w:tcPr>
          <w:p w14:paraId="2BCD6B5C"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174 335,02432</w:t>
            </w:r>
          </w:p>
        </w:tc>
        <w:tc>
          <w:tcPr>
            <w:tcW w:w="1030" w:type="dxa"/>
            <w:gridSpan w:val="3"/>
            <w:vAlign w:val="center"/>
          </w:tcPr>
          <w:p w14:paraId="029C7A3F"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167 640,07542</w:t>
            </w:r>
          </w:p>
        </w:tc>
        <w:tc>
          <w:tcPr>
            <w:tcW w:w="1262" w:type="dxa"/>
          </w:tcPr>
          <w:p w14:paraId="480A83D9" w14:textId="77777777" w:rsidR="0080351C" w:rsidRPr="00950A0B" w:rsidRDefault="0080351C" w:rsidP="0080351C">
            <w:pPr>
              <w:jc w:val="center"/>
              <w:rPr>
                <w:rFonts w:cs="Times New Roman"/>
                <w:color w:val="000000"/>
                <w:sz w:val="22"/>
              </w:rPr>
            </w:pPr>
          </w:p>
          <w:p w14:paraId="5671082E"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6 694,94890</w:t>
            </w:r>
          </w:p>
        </w:tc>
        <w:tc>
          <w:tcPr>
            <w:tcW w:w="2795" w:type="dxa"/>
            <w:gridSpan w:val="5"/>
          </w:tcPr>
          <w:p w14:paraId="4953B037"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842" w:type="dxa"/>
            <w:gridSpan w:val="2"/>
          </w:tcPr>
          <w:p w14:paraId="2A9C1037"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841" w:type="dxa"/>
            <w:gridSpan w:val="2"/>
          </w:tcPr>
          <w:p w14:paraId="4026C67A"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1040" w:type="dxa"/>
            <w:gridSpan w:val="2"/>
            <w:vMerge/>
          </w:tcPr>
          <w:p w14:paraId="2A990E83" w14:textId="77777777" w:rsidR="0080351C" w:rsidRPr="00950A0B" w:rsidRDefault="0080351C" w:rsidP="0080351C">
            <w:pPr>
              <w:rPr>
                <w:rFonts w:eastAsia="Times New Roman" w:cs="Times New Roman"/>
                <w:sz w:val="22"/>
                <w:lang w:eastAsia="ru-RU"/>
              </w:rPr>
            </w:pPr>
          </w:p>
        </w:tc>
      </w:tr>
      <w:tr w:rsidR="0080351C" w:rsidRPr="00950A0B" w14:paraId="093D1AE2" w14:textId="77777777" w:rsidTr="00BF5BE6">
        <w:trPr>
          <w:gridAfter w:val="1"/>
          <w:wAfter w:w="15" w:type="dxa"/>
          <w:trHeight w:val="484"/>
        </w:trPr>
        <w:tc>
          <w:tcPr>
            <w:tcW w:w="634" w:type="dxa"/>
            <w:gridSpan w:val="2"/>
            <w:vMerge/>
          </w:tcPr>
          <w:p w14:paraId="2A7A6879" w14:textId="77777777" w:rsidR="0080351C" w:rsidRPr="00950A0B" w:rsidRDefault="0080351C" w:rsidP="0080351C">
            <w:pPr>
              <w:rPr>
                <w:rFonts w:eastAsia="Times New Roman" w:cs="Times New Roman"/>
                <w:sz w:val="22"/>
                <w:lang w:eastAsia="ru-RU"/>
              </w:rPr>
            </w:pPr>
          </w:p>
        </w:tc>
        <w:tc>
          <w:tcPr>
            <w:tcW w:w="2691" w:type="dxa"/>
            <w:vMerge/>
          </w:tcPr>
          <w:p w14:paraId="3506AFF1" w14:textId="77777777" w:rsidR="0080351C" w:rsidRPr="00950A0B" w:rsidRDefault="0080351C" w:rsidP="0080351C">
            <w:pPr>
              <w:rPr>
                <w:rFonts w:eastAsia="Times New Roman" w:cs="Times New Roman"/>
                <w:sz w:val="22"/>
                <w:lang w:eastAsia="ru-RU"/>
              </w:rPr>
            </w:pPr>
          </w:p>
        </w:tc>
        <w:tc>
          <w:tcPr>
            <w:tcW w:w="1215" w:type="dxa"/>
            <w:gridSpan w:val="2"/>
            <w:vMerge/>
          </w:tcPr>
          <w:p w14:paraId="5C987D0D" w14:textId="77777777" w:rsidR="0080351C" w:rsidRPr="00950A0B" w:rsidRDefault="0080351C" w:rsidP="0080351C">
            <w:pPr>
              <w:rPr>
                <w:rFonts w:eastAsia="Times New Roman" w:cs="Times New Roman"/>
                <w:sz w:val="22"/>
                <w:lang w:eastAsia="ru-RU"/>
              </w:rPr>
            </w:pPr>
          </w:p>
        </w:tc>
        <w:tc>
          <w:tcPr>
            <w:tcW w:w="2390" w:type="dxa"/>
            <w:gridSpan w:val="2"/>
          </w:tcPr>
          <w:p w14:paraId="61024705"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2F6B68DA" w14:textId="77777777" w:rsidR="0080351C" w:rsidRPr="00950A0B" w:rsidRDefault="0080351C" w:rsidP="0080351C">
            <w:pPr>
              <w:jc w:val="center"/>
              <w:rPr>
                <w:rFonts w:cs="Times New Roman"/>
                <w:color w:val="000000"/>
                <w:sz w:val="22"/>
              </w:rPr>
            </w:pPr>
            <w:r w:rsidRPr="00950A0B">
              <w:rPr>
                <w:rFonts w:eastAsia="Times New Roman" w:cs="Times New Roman"/>
                <w:sz w:val="22"/>
                <w:lang w:eastAsia="ru-RU"/>
              </w:rPr>
              <w:t>0,00000</w:t>
            </w:r>
          </w:p>
        </w:tc>
        <w:tc>
          <w:tcPr>
            <w:tcW w:w="1030" w:type="dxa"/>
            <w:gridSpan w:val="3"/>
            <w:vAlign w:val="center"/>
          </w:tcPr>
          <w:p w14:paraId="46A24B76" w14:textId="77777777" w:rsidR="0080351C" w:rsidRPr="00950A0B" w:rsidRDefault="0080351C" w:rsidP="0080351C">
            <w:pPr>
              <w:jc w:val="center"/>
              <w:rPr>
                <w:rFonts w:cs="Times New Roman"/>
                <w:color w:val="000000"/>
                <w:sz w:val="22"/>
              </w:rPr>
            </w:pPr>
            <w:r w:rsidRPr="00950A0B">
              <w:rPr>
                <w:rFonts w:eastAsia="Times New Roman" w:cs="Times New Roman"/>
                <w:sz w:val="22"/>
                <w:lang w:eastAsia="ru-RU"/>
              </w:rPr>
              <w:t>0,00000</w:t>
            </w:r>
          </w:p>
        </w:tc>
        <w:tc>
          <w:tcPr>
            <w:tcW w:w="1262" w:type="dxa"/>
            <w:vAlign w:val="center"/>
          </w:tcPr>
          <w:p w14:paraId="5B35C6A8"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3912FE3D"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28B03085"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0A42274D"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26EA654E" w14:textId="77777777" w:rsidR="0080351C" w:rsidRPr="00950A0B" w:rsidRDefault="0080351C" w:rsidP="0080351C">
            <w:pPr>
              <w:rPr>
                <w:rFonts w:eastAsia="Times New Roman" w:cs="Times New Roman"/>
                <w:sz w:val="22"/>
                <w:lang w:eastAsia="ru-RU"/>
              </w:rPr>
            </w:pPr>
          </w:p>
        </w:tc>
      </w:tr>
      <w:tr w:rsidR="0080351C" w:rsidRPr="00950A0B" w14:paraId="0ABE15B3" w14:textId="77777777" w:rsidTr="00BF5BE6">
        <w:trPr>
          <w:gridAfter w:val="1"/>
          <w:wAfter w:w="15" w:type="dxa"/>
          <w:trHeight w:val="480"/>
        </w:trPr>
        <w:tc>
          <w:tcPr>
            <w:tcW w:w="634" w:type="dxa"/>
            <w:gridSpan w:val="2"/>
            <w:vMerge w:val="restart"/>
            <w:hideMark/>
          </w:tcPr>
          <w:p w14:paraId="083D16C3" w14:textId="77777777" w:rsidR="0080351C" w:rsidRPr="00950A0B" w:rsidRDefault="0080351C" w:rsidP="0080351C">
            <w:pPr>
              <w:rPr>
                <w:rFonts w:eastAsia="Times New Roman" w:cs="Times New Roman"/>
                <w:sz w:val="22"/>
                <w:lang w:eastAsia="ru-RU"/>
              </w:rPr>
            </w:pPr>
          </w:p>
        </w:tc>
        <w:tc>
          <w:tcPr>
            <w:tcW w:w="2691" w:type="dxa"/>
            <w:vMerge w:val="restart"/>
            <w:hideMark/>
          </w:tcPr>
          <w:p w14:paraId="2A9EF555" w14:textId="77777777" w:rsidR="0080351C" w:rsidRPr="00950A0B" w:rsidRDefault="0080351C" w:rsidP="0080351C">
            <w:pPr>
              <w:rPr>
                <w:rFonts w:eastAsia="Times New Roman" w:cs="Times New Roman"/>
                <w:i/>
                <w:sz w:val="22"/>
                <w:lang w:eastAsia="ru-RU"/>
              </w:rPr>
            </w:pPr>
            <w:r w:rsidRPr="00950A0B">
              <w:rPr>
                <w:rFonts w:eastAsia="Times New Roman" w:cs="Times New Roman"/>
                <w:i/>
                <w:iCs/>
                <w:color w:val="000000"/>
                <w:sz w:val="22"/>
                <w:lang w:eastAsia="ru-RU"/>
              </w:rPr>
              <w:t>Благоустроены дворовые территории за счет средств муниципального образования Московской области, ед</w:t>
            </w:r>
            <w:r w:rsidRPr="00950A0B">
              <w:rPr>
                <w:rFonts w:eastAsia="Times New Roman" w:cs="Times New Roman"/>
                <w:i/>
                <w:iCs/>
                <w:color w:val="000000"/>
                <w:sz w:val="16"/>
                <w:szCs w:val="16"/>
                <w:lang w:eastAsia="ru-RU"/>
              </w:rPr>
              <w:t>.</w:t>
            </w:r>
          </w:p>
        </w:tc>
        <w:tc>
          <w:tcPr>
            <w:tcW w:w="1215" w:type="dxa"/>
            <w:gridSpan w:val="2"/>
            <w:vMerge w:val="restart"/>
            <w:hideMark/>
          </w:tcPr>
          <w:p w14:paraId="2F368417"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59762166"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23EC24FE"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3553DD12"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6D54C93D"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68B910DC"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1EC8B0C0"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14316DA6"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4748401D"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39D064F6" w14:textId="77777777" w:rsidR="0080351C" w:rsidRPr="00950A0B" w:rsidRDefault="0080351C" w:rsidP="0080351C">
            <w:pPr>
              <w:jc w:val="center"/>
              <w:rPr>
                <w:rFonts w:eastAsia="Times New Roman" w:cs="Times New Roman"/>
                <w:sz w:val="22"/>
                <w:lang w:eastAsia="ru-RU"/>
              </w:rPr>
            </w:pPr>
          </w:p>
        </w:tc>
      </w:tr>
      <w:tr w:rsidR="0080351C" w:rsidRPr="00950A0B" w14:paraId="1F022418" w14:textId="77777777" w:rsidTr="00BF5BE6">
        <w:trPr>
          <w:gridAfter w:val="1"/>
          <w:wAfter w:w="15" w:type="dxa"/>
          <w:trHeight w:val="2436"/>
        </w:trPr>
        <w:tc>
          <w:tcPr>
            <w:tcW w:w="634" w:type="dxa"/>
            <w:gridSpan w:val="2"/>
            <w:vMerge/>
          </w:tcPr>
          <w:p w14:paraId="39532FD2" w14:textId="77777777" w:rsidR="0080351C" w:rsidRPr="00950A0B" w:rsidRDefault="0080351C" w:rsidP="0080351C">
            <w:pPr>
              <w:rPr>
                <w:rFonts w:eastAsia="Times New Roman" w:cs="Times New Roman"/>
                <w:sz w:val="22"/>
                <w:lang w:eastAsia="ru-RU"/>
              </w:rPr>
            </w:pPr>
          </w:p>
        </w:tc>
        <w:tc>
          <w:tcPr>
            <w:tcW w:w="2691" w:type="dxa"/>
            <w:vMerge/>
          </w:tcPr>
          <w:p w14:paraId="475E632E" w14:textId="77777777" w:rsidR="0080351C" w:rsidRPr="00950A0B" w:rsidRDefault="0080351C" w:rsidP="0080351C">
            <w:pPr>
              <w:rPr>
                <w:rFonts w:eastAsia="Times New Roman" w:cs="Times New Roman"/>
                <w:sz w:val="22"/>
                <w:lang w:eastAsia="ru-RU"/>
              </w:rPr>
            </w:pPr>
          </w:p>
        </w:tc>
        <w:tc>
          <w:tcPr>
            <w:tcW w:w="1215" w:type="dxa"/>
            <w:gridSpan w:val="2"/>
            <w:vMerge/>
          </w:tcPr>
          <w:p w14:paraId="0B0FB807" w14:textId="77777777" w:rsidR="0080351C" w:rsidRPr="00950A0B" w:rsidRDefault="0080351C" w:rsidP="0080351C">
            <w:pPr>
              <w:jc w:val="center"/>
              <w:rPr>
                <w:rFonts w:eastAsia="Times New Roman" w:cs="Times New Roman"/>
                <w:sz w:val="22"/>
                <w:lang w:eastAsia="ru-RU"/>
              </w:rPr>
            </w:pPr>
          </w:p>
        </w:tc>
        <w:tc>
          <w:tcPr>
            <w:tcW w:w="2390" w:type="dxa"/>
            <w:gridSpan w:val="2"/>
            <w:vMerge/>
          </w:tcPr>
          <w:p w14:paraId="75138FA0" w14:textId="77777777" w:rsidR="0080351C" w:rsidRPr="00950A0B" w:rsidRDefault="0080351C" w:rsidP="0080351C">
            <w:pPr>
              <w:jc w:val="center"/>
              <w:rPr>
                <w:rFonts w:eastAsia="Times New Roman" w:cs="Times New Roman"/>
                <w:sz w:val="22"/>
                <w:lang w:eastAsia="ru-RU"/>
              </w:rPr>
            </w:pPr>
          </w:p>
        </w:tc>
        <w:tc>
          <w:tcPr>
            <w:tcW w:w="1208" w:type="dxa"/>
            <w:vMerge/>
          </w:tcPr>
          <w:p w14:paraId="0A79D7FA" w14:textId="77777777" w:rsidR="0080351C" w:rsidRPr="00950A0B" w:rsidRDefault="0080351C" w:rsidP="0080351C">
            <w:pPr>
              <w:jc w:val="center"/>
              <w:rPr>
                <w:rFonts w:eastAsia="Times New Roman" w:cs="Times New Roman"/>
                <w:sz w:val="22"/>
                <w:lang w:eastAsia="ru-RU"/>
              </w:rPr>
            </w:pPr>
          </w:p>
        </w:tc>
        <w:tc>
          <w:tcPr>
            <w:tcW w:w="1030" w:type="dxa"/>
            <w:gridSpan w:val="3"/>
            <w:vMerge/>
          </w:tcPr>
          <w:p w14:paraId="7F5F4631" w14:textId="77777777" w:rsidR="0080351C" w:rsidRPr="00950A0B" w:rsidRDefault="0080351C" w:rsidP="0080351C">
            <w:pPr>
              <w:jc w:val="center"/>
              <w:rPr>
                <w:rFonts w:eastAsia="Times New Roman" w:cs="Times New Roman"/>
                <w:sz w:val="22"/>
                <w:lang w:eastAsia="ru-RU"/>
              </w:rPr>
            </w:pPr>
          </w:p>
        </w:tc>
        <w:tc>
          <w:tcPr>
            <w:tcW w:w="1262" w:type="dxa"/>
            <w:vMerge/>
          </w:tcPr>
          <w:p w14:paraId="0514C4BC" w14:textId="77777777" w:rsidR="0080351C" w:rsidRPr="00950A0B" w:rsidRDefault="0080351C" w:rsidP="0080351C">
            <w:pPr>
              <w:jc w:val="center"/>
              <w:rPr>
                <w:rFonts w:eastAsia="Times New Roman" w:cs="Times New Roman"/>
                <w:sz w:val="22"/>
                <w:lang w:eastAsia="ru-RU"/>
              </w:rPr>
            </w:pPr>
          </w:p>
        </w:tc>
        <w:tc>
          <w:tcPr>
            <w:tcW w:w="559" w:type="dxa"/>
            <w:vMerge/>
          </w:tcPr>
          <w:p w14:paraId="08CC0863" w14:textId="77777777" w:rsidR="0080351C" w:rsidRPr="00950A0B" w:rsidRDefault="0080351C" w:rsidP="0080351C">
            <w:pPr>
              <w:jc w:val="center"/>
              <w:rPr>
                <w:rFonts w:eastAsia="Times New Roman" w:cs="Times New Roman"/>
                <w:sz w:val="20"/>
                <w:szCs w:val="20"/>
                <w:lang w:eastAsia="ru-RU"/>
              </w:rPr>
            </w:pPr>
          </w:p>
        </w:tc>
        <w:tc>
          <w:tcPr>
            <w:tcW w:w="559" w:type="dxa"/>
          </w:tcPr>
          <w:p w14:paraId="166A7843" w14:textId="77777777" w:rsidR="0080351C" w:rsidRPr="00950A0B" w:rsidRDefault="0080351C" w:rsidP="0080351C">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0D9461F5"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107EAFA6"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67253D42"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1AABF188"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515DBF1A" w14:textId="77777777" w:rsidR="0080351C" w:rsidRPr="00950A0B" w:rsidRDefault="0080351C" w:rsidP="0080351C">
            <w:pPr>
              <w:jc w:val="center"/>
              <w:rPr>
                <w:rFonts w:eastAsia="Times New Roman" w:cs="Times New Roman"/>
                <w:sz w:val="20"/>
                <w:szCs w:val="20"/>
                <w:lang w:eastAsia="ru-RU"/>
              </w:rPr>
            </w:pPr>
          </w:p>
        </w:tc>
        <w:tc>
          <w:tcPr>
            <w:tcW w:w="841" w:type="dxa"/>
            <w:gridSpan w:val="2"/>
            <w:vMerge/>
          </w:tcPr>
          <w:p w14:paraId="14793A57" w14:textId="77777777" w:rsidR="0080351C" w:rsidRPr="00950A0B" w:rsidRDefault="0080351C" w:rsidP="0080351C">
            <w:pPr>
              <w:jc w:val="center"/>
              <w:rPr>
                <w:rFonts w:eastAsia="Times New Roman" w:cs="Times New Roman"/>
                <w:sz w:val="20"/>
                <w:szCs w:val="20"/>
                <w:lang w:eastAsia="ru-RU"/>
              </w:rPr>
            </w:pPr>
          </w:p>
        </w:tc>
        <w:tc>
          <w:tcPr>
            <w:tcW w:w="1040" w:type="dxa"/>
            <w:gridSpan w:val="2"/>
            <w:vMerge/>
          </w:tcPr>
          <w:p w14:paraId="09BFD2AE" w14:textId="77777777" w:rsidR="0080351C" w:rsidRPr="00950A0B" w:rsidRDefault="0080351C" w:rsidP="0080351C">
            <w:pPr>
              <w:jc w:val="center"/>
              <w:rPr>
                <w:rFonts w:eastAsia="Times New Roman" w:cs="Times New Roman"/>
                <w:sz w:val="20"/>
                <w:szCs w:val="20"/>
                <w:lang w:eastAsia="ru-RU"/>
              </w:rPr>
            </w:pPr>
          </w:p>
        </w:tc>
      </w:tr>
      <w:tr w:rsidR="0080351C" w:rsidRPr="00950A0B" w14:paraId="7FE57477" w14:textId="77777777" w:rsidTr="00BF5BE6">
        <w:trPr>
          <w:gridAfter w:val="1"/>
          <w:wAfter w:w="15" w:type="dxa"/>
          <w:trHeight w:val="483"/>
        </w:trPr>
        <w:tc>
          <w:tcPr>
            <w:tcW w:w="634" w:type="dxa"/>
            <w:gridSpan w:val="2"/>
            <w:vMerge/>
            <w:hideMark/>
          </w:tcPr>
          <w:p w14:paraId="302F801D" w14:textId="77777777" w:rsidR="0080351C" w:rsidRPr="00950A0B" w:rsidRDefault="0080351C" w:rsidP="0080351C">
            <w:pPr>
              <w:rPr>
                <w:rFonts w:eastAsia="Times New Roman" w:cs="Times New Roman"/>
                <w:sz w:val="22"/>
                <w:lang w:eastAsia="ru-RU"/>
              </w:rPr>
            </w:pPr>
          </w:p>
        </w:tc>
        <w:tc>
          <w:tcPr>
            <w:tcW w:w="2691" w:type="dxa"/>
            <w:vMerge/>
            <w:hideMark/>
          </w:tcPr>
          <w:p w14:paraId="2952B8BF"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6586338D" w14:textId="77777777" w:rsidR="0080351C" w:rsidRPr="00950A0B" w:rsidRDefault="0080351C" w:rsidP="0080351C">
            <w:pPr>
              <w:rPr>
                <w:rFonts w:eastAsia="Times New Roman" w:cs="Times New Roman"/>
                <w:sz w:val="22"/>
                <w:lang w:eastAsia="ru-RU"/>
              </w:rPr>
            </w:pPr>
          </w:p>
        </w:tc>
        <w:tc>
          <w:tcPr>
            <w:tcW w:w="2390" w:type="dxa"/>
            <w:gridSpan w:val="2"/>
            <w:vMerge/>
            <w:hideMark/>
          </w:tcPr>
          <w:p w14:paraId="6874A2F4" w14:textId="77777777" w:rsidR="0080351C" w:rsidRPr="00950A0B" w:rsidRDefault="0080351C" w:rsidP="0080351C">
            <w:pPr>
              <w:rPr>
                <w:rFonts w:eastAsia="Times New Roman" w:cs="Times New Roman"/>
                <w:sz w:val="22"/>
                <w:lang w:eastAsia="ru-RU"/>
              </w:rPr>
            </w:pPr>
          </w:p>
        </w:tc>
        <w:tc>
          <w:tcPr>
            <w:tcW w:w="1208" w:type="dxa"/>
          </w:tcPr>
          <w:p w14:paraId="5D9C58B5" w14:textId="77777777" w:rsidR="0080351C" w:rsidRPr="00950A0B" w:rsidRDefault="0080351C" w:rsidP="0080351C">
            <w:pPr>
              <w:jc w:val="center"/>
              <w:rPr>
                <w:rFonts w:eastAsia="Times New Roman" w:cs="Times New Roman"/>
                <w:sz w:val="22"/>
                <w:lang w:eastAsia="ru-RU"/>
              </w:rPr>
            </w:pPr>
            <w:r w:rsidRPr="00950A0B">
              <w:rPr>
                <w:rFonts w:cs="Times New Roman"/>
                <w:bCs/>
                <w:color w:val="000000"/>
                <w:sz w:val="22"/>
              </w:rPr>
              <w:t>10</w:t>
            </w:r>
          </w:p>
        </w:tc>
        <w:tc>
          <w:tcPr>
            <w:tcW w:w="1030" w:type="dxa"/>
            <w:gridSpan w:val="3"/>
          </w:tcPr>
          <w:p w14:paraId="52041170" w14:textId="77777777" w:rsidR="0080351C" w:rsidRPr="00950A0B" w:rsidRDefault="0080351C" w:rsidP="0080351C">
            <w:pPr>
              <w:jc w:val="center"/>
              <w:rPr>
                <w:rFonts w:cs="Times New Roman"/>
                <w:sz w:val="22"/>
              </w:rPr>
            </w:pPr>
            <w:r w:rsidRPr="00950A0B">
              <w:rPr>
                <w:rFonts w:cs="Times New Roman"/>
                <w:bCs/>
                <w:color w:val="000000"/>
                <w:sz w:val="22"/>
              </w:rPr>
              <w:t>7</w:t>
            </w:r>
          </w:p>
        </w:tc>
        <w:tc>
          <w:tcPr>
            <w:tcW w:w="1262" w:type="dxa"/>
          </w:tcPr>
          <w:p w14:paraId="011DCEEE" w14:textId="77777777" w:rsidR="0080351C" w:rsidRPr="00950A0B" w:rsidRDefault="0080351C" w:rsidP="0080351C">
            <w:pPr>
              <w:jc w:val="center"/>
              <w:rPr>
                <w:rFonts w:cs="Times New Roman"/>
                <w:sz w:val="22"/>
              </w:rPr>
            </w:pPr>
            <w:r w:rsidRPr="00950A0B">
              <w:rPr>
                <w:rFonts w:cs="Times New Roman"/>
                <w:sz w:val="22"/>
              </w:rPr>
              <w:t>3</w:t>
            </w:r>
          </w:p>
        </w:tc>
        <w:tc>
          <w:tcPr>
            <w:tcW w:w="559" w:type="dxa"/>
          </w:tcPr>
          <w:p w14:paraId="6F9840BF"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3EF8D9BF"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6BC64B3A"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3140DDEB"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208E3EF0" w14:textId="77777777" w:rsidR="0080351C" w:rsidRPr="00950A0B" w:rsidRDefault="0080351C" w:rsidP="0080351C">
            <w:pPr>
              <w:jc w:val="center"/>
              <w:rPr>
                <w:rFonts w:cs="Times New Roman"/>
                <w:sz w:val="22"/>
              </w:rPr>
            </w:pPr>
            <w:r w:rsidRPr="00950A0B">
              <w:rPr>
                <w:rFonts w:cs="Times New Roman"/>
                <w:sz w:val="22"/>
              </w:rPr>
              <w:t>0</w:t>
            </w:r>
          </w:p>
        </w:tc>
        <w:tc>
          <w:tcPr>
            <w:tcW w:w="842" w:type="dxa"/>
            <w:gridSpan w:val="2"/>
          </w:tcPr>
          <w:p w14:paraId="0C114A5E" w14:textId="77777777" w:rsidR="0080351C" w:rsidRPr="00950A0B" w:rsidRDefault="0080351C" w:rsidP="0080351C">
            <w:pPr>
              <w:jc w:val="center"/>
              <w:rPr>
                <w:rFonts w:cs="Times New Roman"/>
                <w:sz w:val="22"/>
              </w:rPr>
            </w:pPr>
            <w:r w:rsidRPr="00950A0B">
              <w:rPr>
                <w:rFonts w:cs="Times New Roman"/>
                <w:sz w:val="22"/>
              </w:rPr>
              <w:t>0</w:t>
            </w:r>
          </w:p>
        </w:tc>
        <w:tc>
          <w:tcPr>
            <w:tcW w:w="841" w:type="dxa"/>
            <w:gridSpan w:val="2"/>
          </w:tcPr>
          <w:p w14:paraId="0E5EAF13" w14:textId="77777777" w:rsidR="0080351C" w:rsidRPr="00950A0B" w:rsidRDefault="0080351C" w:rsidP="0080351C">
            <w:pPr>
              <w:jc w:val="center"/>
              <w:rPr>
                <w:rFonts w:cs="Times New Roman"/>
                <w:sz w:val="22"/>
              </w:rPr>
            </w:pPr>
            <w:r w:rsidRPr="00950A0B">
              <w:rPr>
                <w:rFonts w:cs="Times New Roman"/>
                <w:sz w:val="22"/>
              </w:rPr>
              <w:t>0</w:t>
            </w:r>
          </w:p>
        </w:tc>
        <w:tc>
          <w:tcPr>
            <w:tcW w:w="1040" w:type="dxa"/>
            <w:gridSpan w:val="2"/>
            <w:vMerge/>
          </w:tcPr>
          <w:p w14:paraId="616F24D9" w14:textId="77777777" w:rsidR="0080351C" w:rsidRPr="00950A0B" w:rsidRDefault="0080351C" w:rsidP="0080351C">
            <w:pPr>
              <w:jc w:val="center"/>
              <w:rPr>
                <w:rFonts w:cs="Times New Roman"/>
                <w:sz w:val="22"/>
              </w:rPr>
            </w:pPr>
          </w:p>
        </w:tc>
      </w:tr>
      <w:tr w:rsidR="0080351C" w:rsidRPr="00950A0B" w14:paraId="20ECE039" w14:textId="77777777" w:rsidTr="00BF5BE6">
        <w:trPr>
          <w:gridAfter w:val="1"/>
          <w:wAfter w:w="15" w:type="dxa"/>
          <w:trHeight w:val="300"/>
        </w:trPr>
        <w:tc>
          <w:tcPr>
            <w:tcW w:w="634" w:type="dxa"/>
            <w:gridSpan w:val="2"/>
            <w:vMerge w:val="restart"/>
            <w:hideMark/>
          </w:tcPr>
          <w:p w14:paraId="20B1FF0E"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2.9</w:t>
            </w:r>
          </w:p>
        </w:tc>
        <w:tc>
          <w:tcPr>
            <w:tcW w:w="2691" w:type="dxa"/>
            <w:vMerge w:val="restart"/>
            <w:hideMark/>
          </w:tcPr>
          <w:p w14:paraId="67927F72" w14:textId="77777777" w:rsidR="0080351C" w:rsidRPr="00950A0B" w:rsidRDefault="0080351C" w:rsidP="0080351C">
            <w:pPr>
              <w:rPr>
                <w:rFonts w:eastAsia="Times New Roman" w:cs="Times New Roman"/>
                <w:iCs/>
                <w:color w:val="000000"/>
                <w:sz w:val="24"/>
                <w:szCs w:val="24"/>
                <w:lang w:eastAsia="ru-RU"/>
              </w:rPr>
            </w:pPr>
            <w:r w:rsidRPr="00950A0B">
              <w:rPr>
                <w:rFonts w:eastAsia="Times New Roman" w:cs="Times New Roman"/>
                <w:iCs/>
                <w:color w:val="000000"/>
                <w:sz w:val="24"/>
                <w:szCs w:val="24"/>
                <w:lang w:eastAsia="ru-RU"/>
              </w:rPr>
              <w:t>Мероприятие 01.18</w:t>
            </w:r>
          </w:p>
          <w:p w14:paraId="7A301D90"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iCs/>
                <w:color w:val="000000"/>
                <w:sz w:val="24"/>
                <w:szCs w:val="24"/>
                <w:lang w:eastAsia="ru-RU"/>
              </w:rPr>
              <w:t xml:space="preserve">Содержание парков </w:t>
            </w:r>
            <w:r w:rsidRPr="00950A0B">
              <w:rPr>
                <w:rFonts w:eastAsia="Times New Roman" w:cs="Times New Roman"/>
                <w:iCs/>
                <w:color w:val="000000"/>
                <w:sz w:val="24"/>
                <w:szCs w:val="24"/>
                <w:lang w:eastAsia="ru-RU"/>
              </w:rPr>
              <w:lastRenderedPageBreak/>
              <w:t>культуры и отдыха</w:t>
            </w:r>
          </w:p>
        </w:tc>
        <w:tc>
          <w:tcPr>
            <w:tcW w:w="1215" w:type="dxa"/>
            <w:gridSpan w:val="2"/>
            <w:vMerge w:val="restart"/>
            <w:hideMark/>
          </w:tcPr>
          <w:p w14:paraId="22EB25C2"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lastRenderedPageBreak/>
              <w:t>2023-2027</w:t>
            </w:r>
          </w:p>
        </w:tc>
        <w:tc>
          <w:tcPr>
            <w:tcW w:w="2390" w:type="dxa"/>
            <w:gridSpan w:val="2"/>
            <w:hideMark/>
          </w:tcPr>
          <w:p w14:paraId="3214547A"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Итого</w:t>
            </w:r>
          </w:p>
        </w:tc>
        <w:tc>
          <w:tcPr>
            <w:tcW w:w="1208" w:type="dxa"/>
          </w:tcPr>
          <w:p w14:paraId="50F98D5B" w14:textId="798B3B7D" w:rsidR="0080351C" w:rsidRPr="00950A0B" w:rsidRDefault="0080351C" w:rsidP="0080351C">
            <w:pPr>
              <w:jc w:val="center"/>
              <w:rPr>
                <w:rFonts w:cs="Times New Roman"/>
                <w:color w:val="000000"/>
                <w:sz w:val="22"/>
              </w:rPr>
            </w:pPr>
            <w:r w:rsidRPr="00950A0B">
              <w:rPr>
                <w:rFonts w:eastAsia="Times New Roman" w:cs="Times New Roman"/>
                <w:color w:val="000000"/>
                <w:sz w:val="22"/>
                <w:lang w:eastAsia="ru-RU"/>
              </w:rPr>
              <w:t>679 099,46510</w:t>
            </w:r>
          </w:p>
        </w:tc>
        <w:tc>
          <w:tcPr>
            <w:tcW w:w="1030" w:type="dxa"/>
            <w:gridSpan w:val="3"/>
          </w:tcPr>
          <w:p w14:paraId="10B0CF60" w14:textId="77777777" w:rsidR="0080351C" w:rsidRPr="00950A0B" w:rsidRDefault="0080351C" w:rsidP="0080351C">
            <w:pPr>
              <w:jc w:val="center"/>
              <w:rPr>
                <w:rFonts w:cs="Times New Roman"/>
                <w:color w:val="000000"/>
                <w:sz w:val="22"/>
              </w:rPr>
            </w:pPr>
            <w:r w:rsidRPr="00950A0B">
              <w:rPr>
                <w:rFonts w:eastAsia="Times New Roman" w:cs="Times New Roman"/>
                <w:color w:val="000000"/>
                <w:sz w:val="22"/>
                <w:lang w:eastAsia="ru-RU"/>
              </w:rPr>
              <w:t>68 197,46510</w:t>
            </w:r>
          </w:p>
        </w:tc>
        <w:tc>
          <w:tcPr>
            <w:tcW w:w="1262" w:type="dxa"/>
          </w:tcPr>
          <w:p w14:paraId="6A105E41" w14:textId="77777777" w:rsidR="0080351C" w:rsidRPr="00950A0B" w:rsidRDefault="0080351C" w:rsidP="0080351C">
            <w:pPr>
              <w:jc w:val="center"/>
              <w:rPr>
                <w:rFonts w:cs="Times New Roman"/>
                <w:color w:val="000000"/>
                <w:sz w:val="22"/>
              </w:rPr>
            </w:pPr>
            <w:r w:rsidRPr="00950A0B">
              <w:rPr>
                <w:rFonts w:cs="Times New Roman"/>
                <w:sz w:val="22"/>
              </w:rPr>
              <w:t>60 564,00000</w:t>
            </w:r>
          </w:p>
        </w:tc>
        <w:tc>
          <w:tcPr>
            <w:tcW w:w="2795" w:type="dxa"/>
            <w:gridSpan w:val="5"/>
          </w:tcPr>
          <w:p w14:paraId="10FCCF4A" w14:textId="77777777" w:rsidR="0080351C" w:rsidRPr="00950A0B" w:rsidRDefault="0080351C" w:rsidP="0080351C">
            <w:pPr>
              <w:jc w:val="center"/>
              <w:rPr>
                <w:rFonts w:cs="Times New Roman"/>
                <w:color w:val="000000"/>
                <w:sz w:val="22"/>
              </w:rPr>
            </w:pPr>
            <w:r w:rsidRPr="00950A0B">
              <w:rPr>
                <w:rFonts w:cs="Times New Roman"/>
                <w:sz w:val="22"/>
              </w:rPr>
              <w:t>175 249,00000</w:t>
            </w:r>
          </w:p>
        </w:tc>
        <w:tc>
          <w:tcPr>
            <w:tcW w:w="842" w:type="dxa"/>
            <w:gridSpan w:val="2"/>
          </w:tcPr>
          <w:p w14:paraId="4DA8FE08" w14:textId="5C5A45C6" w:rsidR="0080351C" w:rsidRPr="00950A0B" w:rsidRDefault="0080351C" w:rsidP="0080351C">
            <w:pPr>
              <w:jc w:val="center"/>
              <w:rPr>
                <w:rFonts w:cs="Times New Roman"/>
                <w:color w:val="000000"/>
                <w:sz w:val="22"/>
              </w:rPr>
            </w:pPr>
            <w:r w:rsidRPr="00950A0B">
              <w:rPr>
                <w:rFonts w:eastAsia="Times New Roman" w:cs="Times New Roman"/>
                <w:color w:val="000000"/>
                <w:sz w:val="22"/>
                <w:lang w:eastAsia="ru-RU"/>
              </w:rPr>
              <w:t>183 279,00000</w:t>
            </w:r>
          </w:p>
        </w:tc>
        <w:tc>
          <w:tcPr>
            <w:tcW w:w="841" w:type="dxa"/>
            <w:gridSpan w:val="2"/>
          </w:tcPr>
          <w:p w14:paraId="672662ED" w14:textId="09709726" w:rsidR="0080351C" w:rsidRPr="00950A0B" w:rsidRDefault="0080351C" w:rsidP="0080351C">
            <w:pPr>
              <w:jc w:val="center"/>
              <w:rPr>
                <w:rFonts w:cs="Times New Roman"/>
                <w:color w:val="000000"/>
                <w:sz w:val="22"/>
              </w:rPr>
            </w:pPr>
            <w:r w:rsidRPr="00950A0B">
              <w:rPr>
                <w:rFonts w:eastAsia="Times New Roman" w:cs="Times New Roman"/>
                <w:color w:val="000000"/>
                <w:sz w:val="22"/>
                <w:lang w:eastAsia="ru-RU"/>
              </w:rPr>
              <w:t>191 810,00000</w:t>
            </w:r>
          </w:p>
        </w:tc>
        <w:tc>
          <w:tcPr>
            <w:tcW w:w="1040" w:type="dxa"/>
            <w:gridSpan w:val="2"/>
            <w:vMerge w:val="restart"/>
          </w:tcPr>
          <w:p w14:paraId="46AE1F20"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color w:val="000000"/>
                <w:sz w:val="22"/>
                <w:lang w:eastAsia="ru-RU"/>
              </w:rPr>
              <w:t xml:space="preserve">Комитет по культуре и туризму Администрации </w:t>
            </w:r>
            <w:r w:rsidRPr="00950A0B">
              <w:rPr>
                <w:rFonts w:eastAsia="Times New Roman" w:cs="Times New Roman"/>
                <w:color w:val="000000"/>
                <w:sz w:val="22"/>
                <w:lang w:eastAsia="ru-RU"/>
              </w:rPr>
              <w:lastRenderedPageBreak/>
              <w:t>Городского округа Подольск</w:t>
            </w:r>
          </w:p>
        </w:tc>
      </w:tr>
      <w:tr w:rsidR="0080351C" w:rsidRPr="00950A0B" w14:paraId="15A2135C" w14:textId="77777777" w:rsidTr="00BF5BE6">
        <w:trPr>
          <w:gridAfter w:val="1"/>
          <w:wAfter w:w="15" w:type="dxa"/>
          <w:trHeight w:val="129"/>
        </w:trPr>
        <w:tc>
          <w:tcPr>
            <w:tcW w:w="634" w:type="dxa"/>
            <w:gridSpan w:val="2"/>
            <w:vMerge/>
            <w:hideMark/>
          </w:tcPr>
          <w:p w14:paraId="3A62BD21" w14:textId="77777777" w:rsidR="0080351C" w:rsidRPr="00950A0B" w:rsidRDefault="0080351C" w:rsidP="0080351C">
            <w:pPr>
              <w:rPr>
                <w:rFonts w:eastAsia="Times New Roman" w:cs="Times New Roman"/>
                <w:sz w:val="22"/>
                <w:lang w:eastAsia="ru-RU"/>
              </w:rPr>
            </w:pPr>
          </w:p>
        </w:tc>
        <w:tc>
          <w:tcPr>
            <w:tcW w:w="2691" w:type="dxa"/>
            <w:vMerge/>
            <w:hideMark/>
          </w:tcPr>
          <w:p w14:paraId="78FE6D55"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53B5479F" w14:textId="77777777" w:rsidR="0080351C" w:rsidRPr="00950A0B" w:rsidRDefault="0080351C" w:rsidP="0080351C">
            <w:pPr>
              <w:rPr>
                <w:rFonts w:eastAsia="Times New Roman" w:cs="Times New Roman"/>
                <w:sz w:val="22"/>
                <w:lang w:eastAsia="ru-RU"/>
              </w:rPr>
            </w:pPr>
          </w:p>
        </w:tc>
        <w:tc>
          <w:tcPr>
            <w:tcW w:w="2390" w:type="dxa"/>
            <w:gridSpan w:val="2"/>
            <w:hideMark/>
          </w:tcPr>
          <w:p w14:paraId="6C896E68"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6F5D8F34" w14:textId="77777777" w:rsidR="0080351C" w:rsidRPr="00950A0B" w:rsidRDefault="0080351C" w:rsidP="0080351C">
            <w:pPr>
              <w:jc w:val="center"/>
              <w:rPr>
                <w:rFonts w:cs="Times New Roman"/>
                <w:color w:val="000000"/>
                <w:sz w:val="22"/>
              </w:rPr>
            </w:pPr>
            <w:r w:rsidRPr="00950A0B">
              <w:rPr>
                <w:rFonts w:eastAsia="Times New Roman" w:cs="Times New Roman"/>
                <w:color w:val="000000"/>
                <w:sz w:val="22"/>
                <w:lang w:eastAsia="ru-RU"/>
              </w:rPr>
              <w:t>0,00000</w:t>
            </w:r>
          </w:p>
        </w:tc>
        <w:tc>
          <w:tcPr>
            <w:tcW w:w="1030" w:type="dxa"/>
            <w:gridSpan w:val="3"/>
          </w:tcPr>
          <w:p w14:paraId="734BAECE" w14:textId="77777777" w:rsidR="0080351C" w:rsidRPr="00950A0B" w:rsidRDefault="0080351C" w:rsidP="0080351C">
            <w:pPr>
              <w:jc w:val="center"/>
              <w:rPr>
                <w:rFonts w:cs="Times New Roman"/>
                <w:sz w:val="22"/>
              </w:rPr>
            </w:pPr>
            <w:r w:rsidRPr="00950A0B">
              <w:rPr>
                <w:rFonts w:eastAsia="Times New Roman" w:cs="Times New Roman"/>
                <w:color w:val="000000"/>
                <w:sz w:val="22"/>
                <w:lang w:eastAsia="ru-RU"/>
              </w:rPr>
              <w:t>0,00000</w:t>
            </w:r>
          </w:p>
        </w:tc>
        <w:tc>
          <w:tcPr>
            <w:tcW w:w="1262" w:type="dxa"/>
          </w:tcPr>
          <w:p w14:paraId="397E0AD9" w14:textId="77777777" w:rsidR="0080351C" w:rsidRPr="00950A0B" w:rsidRDefault="0080351C" w:rsidP="0080351C">
            <w:pPr>
              <w:jc w:val="center"/>
              <w:rPr>
                <w:rFonts w:cs="Times New Roman"/>
                <w:sz w:val="22"/>
              </w:rPr>
            </w:pPr>
            <w:r w:rsidRPr="00950A0B">
              <w:rPr>
                <w:rFonts w:eastAsia="Times New Roman" w:cs="Times New Roman"/>
                <w:color w:val="000000"/>
                <w:sz w:val="22"/>
                <w:lang w:eastAsia="ru-RU"/>
              </w:rPr>
              <w:t>0,00000</w:t>
            </w:r>
          </w:p>
        </w:tc>
        <w:tc>
          <w:tcPr>
            <w:tcW w:w="2795" w:type="dxa"/>
            <w:gridSpan w:val="5"/>
          </w:tcPr>
          <w:p w14:paraId="337303F8" w14:textId="77777777" w:rsidR="0080351C" w:rsidRPr="00950A0B" w:rsidRDefault="0080351C" w:rsidP="0080351C">
            <w:pPr>
              <w:jc w:val="center"/>
              <w:rPr>
                <w:rFonts w:cs="Times New Roman"/>
                <w:color w:val="000000"/>
                <w:sz w:val="22"/>
              </w:rPr>
            </w:pPr>
            <w:r w:rsidRPr="00950A0B">
              <w:rPr>
                <w:rFonts w:eastAsia="Times New Roman" w:cs="Times New Roman"/>
                <w:color w:val="000000"/>
                <w:sz w:val="22"/>
                <w:lang w:eastAsia="ru-RU"/>
              </w:rPr>
              <w:t>0,00000</w:t>
            </w:r>
          </w:p>
        </w:tc>
        <w:tc>
          <w:tcPr>
            <w:tcW w:w="842" w:type="dxa"/>
            <w:gridSpan w:val="2"/>
          </w:tcPr>
          <w:p w14:paraId="5E6C1277" w14:textId="77777777" w:rsidR="0080351C" w:rsidRPr="00950A0B" w:rsidRDefault="0080351C" w:rsidP="0080351C">
            <w:pPr>
              <w:jc w:val="center"/>
              <w:rPr>
                <w:rFonts w:cs="Times New Roman"/>
                <w:color w:val="000000"/>
                <w:sz w:val="22"/>
              </w:rPr>
            </w:pPr>
            <w:r w:rsidRPr="00950A0B">
              <w:rPr>
                <w:rFonts w:eastAsia="Times New Roman" w:cs="Times New Roman"/>
                <w:color w:val="000000"/>
                <w:sz w:val="22"/>
                <w:lang w:eastAsia="ru-RU"/>
              </w:rPr>
              <w:t>0,00000</w:t>
            </w:r>
          </w:p>
        </w:tc>
        <w:tc>
          <w:tcPr>
            <w:tcW w:w="841" w:type="dxa"/>
            <w:gridSpan w:val="2"/>
          </w:tcPr>
          <w:p w14:paraId="730D431B" w14:textId="77777777" w:rsidR="0080351C" w:rsidRPr="00950A0B" w:rsidRDefault="0080351C" w:rsidP="0080351C">
            <w:pPr>
              <w:jc w:val="center"/>
              <w:rPr>
                <w:rFonts w:cs="Times New Roman"/>
                <w:color w:val="000000"/>
                <w:sz w:val="22"/>
              </w:rPr>
            </w:pPr>
            <w:r w:rsidRPr="00950A0B">
              <w:rPr>
                <w:rFonts w:eastAsia="Times New Roman" w:cs="Times New Roman"/>
                <w:color w:val="000000"/>
                <w:sz w:val="22"/>
                <w:lang w:eastAsia="ru-RU"/>
              </w:rPr>
              <w:t>0,00000</w:t>
            </w:r>
          </w:p>
        </w:tc>
        <w:tc>
          <w:tcPr>
            <w:tcW w:w="1040" w:type="dxa"/>
            <w:gridSpan w:val="2"/>
            <w:vMerge/>
          </w:tcPr>
          <w:p w14:paraId="5ED467E1" w14:textId="77777777" w:rsidR="0080351C" w:rsidRPr="00950A0B" w:rsidRDefault="0080351C" w:rsidP="0080351C">
            <w:pPr>
              <w:rPr>
                <w:rFonts w:eastAsia="Times New Roman" w:cs="Times New Roman"/>
                <w:sz w:val="22"/>
                <w:lang w:eastAsia="ru-RU"/>
              </w:rPr>
            </w:pPr>
          </w:p>
        </w:tc>
      </w:tr>
      <w:tr w:rsidR="0080351C" w:rsidRPr="00950A0B" w14:paraId="6EDAA98B" w14:textId="77777777" w:rsidTr="00BF5BE6">
        <w:trPr>
          <w:gridAfter w:val="1"/>
          <w:wAfter w:w="15" w:type="dxa"/>
          <w:trHeight w:val="228"/>
        </w:trPr>
        <w:tc>
          <w:tcPr>
            <w:tcW w:w="634" w:type="dxa"/>
            <w:gridSpan w:val="2"/>
            <w:vMerge/>
            <w:hideMark/>
          </w:tcPr>
          <w:p w14:paraId="05CD6420" w14:textId="77777777" w:rsidR="0080351C" w:rsidRPr="00950A0B" w:rsidRDefault="0080351C" w:rsidP="0080351C">
            <w:pPr>
              <w:rPr>
                <w:rFonts w:eastAsia="Times New Roman" w:cs="Times New Roman"/>
                <w:sz w:val="22"/>
                <w:lang w:eastAsia="ru-RU"/>
              </w:rPr>
            </w:pPr>
          </w:p>
        </w:tc>
        <w:tc>
          <w:tcPr>
            <w:tcW w:w="2691" w:type="dxa"/>
            <w:vMerge/>
            <w:hideMark/>
          </w:tcPr>
          <w:p w14:paraId="3386DFD7"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58460821" w14:textId="77777777" w:rsidR="0080351C" w:rsidRPr="00950A0B" w:rsidRDefault="0080351C" w:rsidP="0080351C">
            <w:pPr>
              <w:rPr>
                <w:rFonts w:eastAsia="Times New Roman" w:cs="Times New Roman"/>
                <w:sz w:val="22"/>
                <w:lang w:eastAsia="ru-RU"/>
              </w:rPr>
            </w:pPr>
          </w:p>
        </w:tc>
        <w:tc>
          <w:tcPr>
            <w:tcW w:w="2390" w:type="dxa"/>
            <w:gridSpan w:val="2"/>
            <w:hideMark/>
          </w:tcPr>
          <w:p w14:paraId="11B2CFB4"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13D6ED95" w14:textId="77777777" w:rsidR="0080351C" w:rsidRPr="00950A0B" w:rsidRDefault="0080351C" w:rsidP="0080351C">
            <w:pPr>
              <w:jc w:val="center"/>
              <w:rPr>
                <w:rFonts w:cs="Times New Roman"/>
                <w:color w:val="000000"/>
                <w:sz w:val="22"/>
              </w:rPr>
            </w:pPr>
            <w:r w:rsidRPr="00950A0B">
              <w:rPr>
                <w:rFonts w:eastAsia="Times New Roman" w:cs="Times New Roman"/>
                <w:color w:val="000000"/>
                <w:sz w:val="22"/>
                <w:lang w:eastAsia="ru-RU"/>
              </w:rPr>
              <w:t>0,00000</w:t>
            </w:r>
          </w:p>
        </w:tc>
        <w:tc>
          <w:tcPr>
            <w:tcW w:w="1030" w:type="dxa"/>
            <w:gridSpan w:val="3"/>
          </w:tcPr>
          <w:p w14:paraId="376521A8" w14:textId="77777777" w:rsidR="0080351C" w:rsidRPr="00950A0B" w:rsidRDefault="0080351C" w:rsidP="0080351C">
            <w:pPr>
              <w:jc w:val="center"/>
              <w:rPr>
                <w:rFonts w:cs="Times New Roman"/>
                <w:sz w:val="22"/>
              </w:rPr>
            </w:pPr>
            <w:r w:rsidRPr="00950A0B">
              <w:rPr>
                <w:rFonts w:eastAsia="Times New Roman" w:cs="Times New Roman"/>
                <w:color w:val="000000"/>
                <w:sz w:val="22"/>
                <w:lang w:eastAsia="ru-RU"/>
              </w:rPr>
              <w:t>0,00000</w:t>
            </w:r>
          </w:p>
        </w:tc>
        <w:tc>
          <w:tcPr>
            <w:tcW w:w="1262" w:type="dxa"/>
          </w:tcPr>
          <w:p w14:paraId="3DC8EA2C" w14:textId="77777777" w:rsidR="0080351C" w:rsidRPr="00950A0B" w:rsidRDefault="0080351C" w:rsidP="0080351C">
            <w:pPr>
              <w:jc w:val="center"/>
              <w:rPr>
                <w:rFonts w:cs="Times New Roman"/>
                <w:sz w:val="22"/>
              </w:rPr>
            </w:pPr>
            <w:r w:rsidRPr="00950A0B">
              <w:rPr>
                <w:rFonts w:eastAsia="Times New Roman" w:cs="Times New Roman"/>
                <w:color w:val="000000"/>
                <w:sz w:val="22"/>
                <w:lang w:eastAsia="ru-RU"/>
              </w:rPr>
              <w:t>0,00000</w:t>
            </w:r>
          </w:p>
        </w:tc>
        <w:tc>
          <w:tcPr>
            <w:tcW w:w="2795" w:type="dxa"/>
            <w:gridSpan w:val="5"/>
          </w:tcPr>
          <w:p w14:paraId="5FCC600A" w14:textId="77777777" w:rsidR="0080351C" w:rsidRPr="00950A0B" w:rsidRDefault="0080351C" w:rsidP="0080351C">
            <w:pPr>
              <w:jc w:val="center"/>
              <w:rPr>
                <w:rFonts w:cs="Times New Roman"/>
                <w:color w:val="000000"/>
                <w:sz w:val="22"/>
              </w:rPr>
            </w:pPr>
            <w:r w:rsidRPr="00950A0B">
              <w:rPr>
                <w:rFonts w:eastAsia="Times New Roman" w:cs="Times New Roman"/>
                <w:color w:val="000000"/>
                <w:sz w:val="22"/>
                <w:lang w:eastAsia="ru-RU"/>
              </w:rPr>
              <w:t>0,00000</w:t>
            </w:r>
          </w:p>
        </w:tc>
        <w:tc>
          <w:tcPr>
            <w:tcW w:w="842" w:type="dxa"/>
            <w:gridSpan w:val="2"/>
          </w:tcPr>
          <w:p w14:paraId="3E8D5977" w14:textId="77777777" w:rsidR="0080351C" w:rsidRPr="00950A0B" w:rsidRDefault="0080351C" w:rsidP="0080351C">
            <w:pPr>
              <w:jc w:val="center"/>
              <w:rPr>
                <w:rFonts w:cs="Times New Roman"/>
                <w:color w:val="000000"/>
                <w:sz w:val="22"/>
              </w:rPr>
            </w:pPr>
            <w:r w:rsidRPr="00950A0B">
              <w:rPr>
                <w:rFonts w:eastAsia="Times New Roman" w:cs="Times New Roman"/>
                <w:color w:val="000000"/>
                <w:sz w:val="22"/>
                <w:lang w:eastAsia="ru-RU"/>
              </w:rPr>
              <w:t>0,00000</w:t>
            </w:r>
          </w:p>
        </w:tc>
        <w:tc>
          <w:tcPr>
            <w:tcW w:w="841" w:type="dxa"/>
            <w:gridSpan w:val="2"/>
          </w:tcPr>
          <w:p w14:paraId="4FAE1168" w14:textId="77777777" w:rsidR="0080351C" w:rsidRPr="00950A0B" w:rsidRDefault="0080351C" w:rsidP="0080351C">
            <w:pPr>
              <w:jc w:val="center"/>
              <w:rPr>
                <w:rFonts w:cs="Times New Roman"/>
                <w:color w:val="000000"/>
                <w:sz w:val="22"/>
              </w:rPr>
            </w:pPr>
            <w:r w:rsidRPr="00950A0B">
              <w:rPr>
                <w:rFonts w:eastAsia="Times New Roman" w:cs="Times New Roman"/>
                <w:color w:val="000000"/>
                <w:sz w:val="22"/>
                <w:lang w:eastAsia="ru-RU"/>
              </w:rPr>
              <w:t>0,00000</w:t>
            </w:r>
          </w:p>
        </w:tc>
        <w:tc>
          <w:tcPr>
            <w:tcW w:w="1040" w:type="dxa"/>
            <w:gridSpan w:val="2"/>
            <w:vMerge/>
          </w:tcPr>
          <w:p w14:paraId="63DEA130" w14:textId="77777777" w:rsidR="0080351C" w:rsidRPr="00950A0B" w:rsidRDefault="0080351C" w:rsidP="0080351C">
            <w:pPr>
              <w:rPr>
                <w:rFonts w:eastAsia="Times New Roman" w:cs="Times New Roman"/>
                <w:sz w:val="22"/>
                <w:lang w:eastAsia="ru-RU"/>
              </w:rPr>
            </w:pPr>
          </w:p>
        </w:tc>
      </w:tr>
      <w:tr w:rsidR="0080351C" w:rsidRPr="00950A0B" w14:paraId="4C509748" w14:textId="77777777" w:rsidTr="00BF5BE6">
        <w:trPr>
          <w:gridAfter w:val="1"/>
          <w:wAfter w:w="15" w:type="dxa"/>
          <w:trHeight w:val="416"/>
        </w:trPr>
        <w:tc>
          <w:tcPr>
            <w:tcW w:w="634" w:type="dxa"/>
            <w:gridSpan w:val="2"/>
            <w:vMerge/>
            <w:hideMark/>
          </w:tcPr>
          <w:p w14:paraId="55A7240B" w14:textId="77777777" w:rsidR="0080351C" w:rsidRPr="00950A0B" w:rsidRDefault="0080351C" w:rsidP="0080351C">
            <w:pPr>
              <w:rPr>
                <w:rFonts w:eastAsia="Times New Roman" w:cs="Times New Roman"/>
                <w:sz w:val="22"/>
                <w:lang w:eastAsia="ru-RU"/>
              </w:rPr>
            </w:pPr>
          </w:p>
        </w:tc>
        <w:tc>
          <w:tcPr>
            <w:tcW w:w="2691" w:type="dxa"/>
            <w:vMerge/>
            <w:hideMark/>
          </w:tcPr>
          <w:p w14:paraId="081E9F3A"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19CF36C2" w14:textId="77777777" w:rsidR="0080351C" w:rsidRPr="00950A0B" w:rsidRDefault="0080351C" w:rsidP="0080351C">
            <w:pPr>
              <w:rPr>
                <w:rFonts w:eastAsia="Times New Roman" w:cs="Times New Roman"/>
                <w:sz w:val="22"/>
                <w:lang w:eastAsia="ru-RU"/>
              </w:rPr>
            </w:pPr>
          </w:p>
        </w:tc>
        <w:tc>
          <w:tcPr>
            <w:tcW w:w="2390" w:type="dxa"/>
            <w:gridSpan w:val="2"/>
            <w:hideMark/>
          </w:tcPr>
          <w:p w14:paraId="3D747D47"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tcPr>
          <w:p w14:paraId="38F6ED9A" w14:textId="57600CB9" w:rsidR="0080351C" w:rsidRPr="00950A0B" w:rsidRDefault="0080351C" w:rsidP="0080351C">
            <w:pPr>
              <w:jc w:val="center"/>
              <w:rPr>
                <w:rFonts w:eastAsia="Times New Roman" w:cs="Times New Roman"/>
                <w:sz w:val="22"/>
                <w:lang w:eastAsia="ru-RU"/>
              </w:rPr>
            </w:pPr>
            <w:r w:rsidRPr="00950A0B">
              <w:rPr>
                <w:rFonts w:eastAsia="Times New Roman" w:cs="Times New Roman"/>
                <w:color w:val="000000"/>
                <w:sz w:val="22"/>
                <w:lang w:eastAsia="ru-RU"/>
              </w:rPr>
              <w:t>679 099,46510</w:t>
            </w:r>
          </w:p>
        </w:tc>
        <w:tc>
          <w:tcPr>
            <w:tcW w:w="1030" w:type="dxa"/>
            <w:gridSpan w:val="3"/>
          </w:tcPr>
          <w:p w14:paraId="7405FA7E"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color w:val="000000"/>
                <w:sz w:val="22"/>
                <w:lang w:eastAsia="ru-RU"/>
              </w:rPr>
              <w:t>68 197,46510</w:t>
            </w:r>
          </w:p>
        </w:tc>
        <w:tc>
          <w:tcPr>
            <w:tcW w:w="1262" w:type="dxa"/>
          </w:tcPr>
          <w:p w14:paraId="2467B3E7" w14:textId="77777777" w:rsidR="0080351C" w:rsidRPr="00950A0B" w:rsidRDefault="0080351C" w:rsidP="0080351C">
            <w:pPr>
              <w:jc w:val="center"/>
              <w:rPr>
                <w:rFonts w:eastAsia="Times New Roman" w:cs="Times New Roman"/>
                <w:sz w:val="22"/>
                <w:lang w:eastAsia="ru-RU"/>
              </w:rPr>
            </w:pPr>
            <w:r w:rsidRPr="00950A0B">
              <w:rPr>
                <w:rFonts w:cs="Times New Roman"/>
                <w:sz w:val="22"/>
              </w:rPr>
              <w:t>60 564,00000</w:t>
            </w:r>
          </w:p>
        </w:tc>
        <w:tc>
          <w:tcPr>
            <w:tcW w:w="2795" w:type="dxa"/>
            <w:gridSpan w:val="5"/>
          </w:tcPr>
          <w:p w14:paraId="396D6FC6" w14:textId="77777777" w:rsidR="0080351C" w:rsidRPr="00950A0B" w:rsidRDefault="0080351C" w:rsidP="0080351C">
            <w:pPr>
              <w:jc w:val="center"/>
              <w:rPr>
                <w:rFonts w:eastAsia="Times New Roman" w:cs="Times New Roman"/>
                <w:sz w:val="22"/>
                <w:lang w:eastAsia="ru-RU"/>
              </w:rPr>
            </w:pPr>
            <w:r w:rsidRPr="00950A0B">
              <w:rPr>
                <w:rFonts w:cs="Times New Roman"/>
                <w:sz w:val="22"/>
              </w:rPr>
              <w:t>175 249,00000</w:t>
            </w:r>
          </w:p>
        </w:tc>
        <w:tc>
          <w:tcPr>
            <w:tcW w:w="842" w:type="dxa"/>
            <w:gridSpan w:val="2"/>
          </w:tcPr>
          <w:p w14:paraId="3665C404" w14:textId="1A1C1FFD" w:rsidR="0080351C" w:rsidRPr="00950A0B" w:rsidRDefault="0080351C" w:rsidP="0080351C">
            <w:pPr>
              <w:jc w:val="center"/>
              <w:rPr>
                <w:rFonts w:eastAsia="Times New Roman" w:cs="Times New Roman"/>
                <w:sz w:val="22"/>
                <w:lang w:eastAsia="ru-RU"/>
              </w:rPr>
            </w:pPr>
            <w:r w:rsidRPr="00950A0B">
              <w:rPr>
                <w:rFonts w:eastAsia="Times New Roman" w:cs="Times New Roman"/>
                <w:color w:val="000000"/>
                <w:sz w:val="22"/>
                <w:lang w:eastAsia="ru-RU"/>
              </w:rPr>
              <w:t>183 279,00000</w:t>
            </w:r>
          </w:p>
        </w:tc>
        <w:tc>
          <w:tcPr>
            <w:tcW w:w="841" w:type="dxa"/>
            <w:gridSpan w:val="2"/>
          </w:tcPr>
          <w:p w14:paraId="791D930F" w14:textId="3208B310" w:rsidR="0080351C" w:rsidRPr="00950A0B" w:rsidRDefault="0080351C" w:rsidP="0080351C">
            <w:pPr>
              <w:jc w:val="center"/>
              <w:rPr>
                <w:rFonts w:eastAsia="Times New Roman" w:cs="Times New Roman"/>
                <w:sz w:val="22"/>
                <w:lang w:eastAsia="ru-RU"/>
              </w:rPr>
            </w:pPr>
            <w:r w:rsidRPr="00950A0B">
              <w:rPr>
                <w:rFonts w:eastAsia="Times New Roman" w:cs="Times New Roman"/>
                <w:color w:val="000000"/>
                <w:sz w:val="22"/>
                <w:lang w:eastAsia="ru-RU"/>
              </w:rPr>
              <w:t>191 810,00000</w:t>
            </w:r>
          </w:p>
        </w:tc>
        <w:tc>
          <w:tcPr>
            <w:tcW w:w="1040" w:type="dxa"/>
            <w:gridSpan w:val="2"/>
            <w:vMerge/>
          </w:tcPr>
          <w:p w14:paraId="7E9F9CD5" w14:textId="77777777" w:rsidR="0080351C" w:rsidRPr="00950A0B" w:rsidRDefault="0080351C" w:rsidP="0080351C">
            <w:pPr>
              <w:rPr>
                <w:rFonts w:eastAsia="Times New Roman" w:cs="Times New Roman"/>
                <w:sz w:val="22"/>
                <w:lang w:eastAsia="ru-RU"/>
              </w:rPr>
            </w:pPr>
          </w:p>
        </w:tc>
      </w:tr>
      <w:tr w:rsidR="0080351C" w:rsidRPr="00950A0B" w14:paraId="7BCCF849" w14:textId="77777777" w:rsidTr="00BF5BE6">
        <w:trPr>
          <w:gridAfter w:val="1"/>
          <w:wAfter w:w="15" w:type="dxa"/>
          <w:trHeight w:val="484"/>
        </w:trPr>
        <w:tc>
          <w:tcPr>
            <w:tcW w:w="634" w:type="dxa"/>
            <w:gridSpan w:val="2"/>
            <w:vMerge/>
          </w:tcPr>
          <w:p w14:paraId="4AC88165" w14:textId="77777777" w:rsidR="0080351C" w:rsidRPr="00950A0B" w:rsidRDefault="0080351C" w:rsidP="0080351C">
            <w:pPr>
              <w:rPr>
                <w:rFonts w:eastAsia="Times New Roman" w:cs="Times New Roman"/>
                <w:sz w:val="22"/>
                <w:lang w:eastAsia="ru-RU"/>
              </w:rPr>
            </w:pPr>
          </w:p>
        </w:tc>
        <w:tc>
          <w:tcPr>
            <w:tcW w:w="2691" w:type="dxa"/>
            <w:vMerge/>
          </w:tcPr>
          <w:p w14:paraId="0918CA2C" w14:textId="77777777" w:rsidR="0080351C" w:rsidRPr="00950A0B" w:rsidRDefault="0080351C" w:rsidP="0080351C">
            <w:pPr>
              <w:rPr>
                <w:rFonts w:eastAsia="Times New Roman" w:cs="Times New Roman"/>
                <w:sz w:val="22"/>
                <w:lang w:eastAsia="ru-RU"/>
              </w:rPr>
            </w:pPr>
          </w:p>
        </w:tc>
        <w:tc>
          <w:tcPr>
            <w:tcW w:w="1215" w:type="dxa"/>
            <w:gridSpan w:val="2"/>
            <w:vMerge/>
          </w:tcPr>
          <w:p w14:paraId="1710C298" w14:textId="77777777" w:rsidR="0080351C" w:rsidRPr="00950A0B" w:rsidRDefault="0080351C" w:rsidP="0080351C">
            <w:pPr>
              <w:rPr>
                <w:rFonts w:eastAsia="Times New Roman" w:cs="Times New Roman"/>
                <w:sz w:val="22"/>
                <w:lang w:eastAsia="ru-RU"/>
              </w:rPr>
            </w:pPr>
          </w:p>
        </w:tc>
        <w:tc>
          <w:tcPr>
            <w:tcW w:w="2390" w:type="dxa"/>
            <w:gridSpan w:val="2"/>
          </w:tcPr>
          <w:p w14:paraId="7905F511"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749781B0" w14:textId="77777777" w:rsidR="0080351C" w:rsidRPr="00950A0B" w:rsidRDefault="0080351C" w:rsidP="0080351C">
            <w:pPr>
              <w:jc w:val="center"/>
              <w:rPr>
                <w:rFonts w:cs="Times New Roman"/>
                <w:color w:val="000000"/>
                <w:sz w:val="22"/>
              </w:rPr>
            </w:pPr>
            <w:r w:rsidRPr="00950A0B">
              <w:rPr>
                <w:rFonts w:eastAsia="Times New Roman" w:cs="Times New Roman"/>
                <w:color w:val="000000"/>
                <w:sz w:val="22"/>
                <w:lang w:eastAsia="ru-RU"/>
              </w:rPr>
              <w:t>0,00000</w:t>
            </w:r>
          </w:p>
        </w:tc>
        <w:tc>
          <w:tcPr>
            <w:tcW w:w="1030" w:type="dxa"/>
            <w:gridSpan w:val="3"/>
          </w:tcPr>
          <w:p w14:paraId="73572828" w14:textId="77777777" w:rsidR="0080351C" w:rsidRPr="00950A0B" w:rsidRDefault="0080351C" w:rsidP="0080351C">
            <w:pPr>
              <w:jc w:val="center"/>
              <w:rPr>
                <w:rFonts w:cs="Times New Roman"/>
                <w:color w:val="000000"/>
                <w:sz w:val="22"/>
              </w:rPr>
            </w:pPr>
            <w:r w:rsidRPr="00950A0B">
              <w:rPr>
                <w:rFonts w:eastAsia="Times New Roman" w:cs="Times New Roman"/>
                <w:color w:val="000000"/>
                <w:sz w:val="22"/>
                <w:lang w:eastAsia="ru-RU"/>
              </w:rPr>
              <w:t>0,00000</w:t>
            </w:r>
          </w:p>
        </w:tc>
        <w:tc>
          <w:tcPr>
            <w:tcW w:w="1262" w:type="dxa"/>
          </w:tcPr>
          <w:p w14:paraId="71AC8409" w14:textId="77777777" w:rsidR="0080351C" w:rsidRPr="00950A0B" w:rsidRDefault="0080351C" w:rsidP="0080351C">
            <w:pPr>
              <w:jc w:val="center"/>
              <w:rPr>
                <w:rFonts w:cs="Times New Roman"/>
                <w:color w:val="000000"/>
                <w:sz w:val="22"/>
              </w:rPr>
            </w:pPr>
            <w:r w:rsidRPr="00950A0B">
              <w:rPr>
                <w:rFonts w:eastAsia="Times New Roman" w:cs="Times New Roman"/>
                <w:color w:val="000000"/>
                <w:sz w:val="22"/>
                <w:lang w:eastAsia="ru-RU"/>
              </w:rPr>
              <w:t>0,00000</w:t>
            </w:r>
          </w:p>
        </w:tc>
        <w:tc>
          <w:tcPr>
            <w:tcW w:w="2795" w:type="dxa"/>
            <w:gridSpan w:val="5"/>
          </w:tcPr>
          <w:p w14:paraId="025230B4" w14:textId="77777777" w:rsidR="0080351C" w:rsidRPr="00950A0B" w:rsidRDefault="0080351C" w:rsidP="0080351C">
            <w:pPr>
              <w:jc w:val="center"/>
              <w:rPr>
                <w:rFonts w:cs="Times New Roman"/>
                <w:color w:val="000000"/>
                <w:sz w:val="22"/>
              </w:rPr>
            </w:pPr>
            <w:r w:rsidRPr="00950A0B">
              <w:rPr>
                <w:rFonts w:eastAsia="Times New Roman" w:cs="Times New Roman"/>
                <w:color w:val="000000"/>
                <w:sz w:val="22"/>
                <w:lang w:eastAsia="ru-RU"/>
              </w:rPr>
              <w:t>0,00000</w:t>
            </w:r>
          </w:p>
        </w:tc>
        <w:tc>
          <w:tcPr>
            <w:tcW w:w="842" w:type="dxa"/>
            <w:gridSpan w:val="2"/>
          </w:tcPr>
          <w:p w14:paraId="26231E5E" w14:textId="77777777" w:rsidR="0080351C" w:rsidRPr="00950A0B" w:rsidRDefault="0080351C" w:rsidP="0080351C">
            <w:pPr>
              <w:jc w:val="center"/>
              <w:rPr>
                <w:rFonts w:cs="Times New Roman"/>
                <w:color w:val="000000"/>
                <w:sz w:val="22"/>
              </w:rPr>
            </w:pPr>
            <w:r w:rsidRPr="00950A0B">
              <w:rPr>
                <w:rFonts w:eastAsia="Times New Roman" w:cs="Times New Roman"/>
                <w:color w:val="000000"/>
                <w:sz w:val="22"/>
                <w:lang w:eastAsia="ru-RU"/>
              </w:rPr>
              <w:t>0,00000</w:t>
            </w:r>
          </w:p>
        </w:tc>
        <w:tc>
          <w:tcPr>
            <w:tcW w:w="841" w:type="dxa"/>
            <w:gridSpan w:val="2"/>
          </w:tcPr>
          <w:p w14:paraId="2C50BFBD" w14:textId="77777777" w:rsidR="0080351C" w:rsidRPr="00950A0B" w:rsidRDefault="0080351C" w:rsidP="0080351C">
            <w:pPr>
              <w:jc w:val="center"/>
              <w:rPr>
                <w:rFonts w:cs="Times New Roman"/>
                <w:color w:val="000000"/>
                <w:sz w:val="22"/>
              </w:rPr>
            </w:pPr>
            <w:r w:rsidRPr="00950A0B">
              <w:rPr>
                <w:rFonts w:eastAsia="Times New Roman" w:cs="Times New Roman"/>
                <w:color w:val="000000"/>
                <w:sz w:val="22"/>
                <w:lang w:eastAsia="ru-RU"/>
              </w:rPr>
              <w:t>0,00000</w:t>
            </w:r>
          </w:p>
        </w:tc>
        <w:tc>
          <w:tcPr>
            <w:tcW w:w="1040" w:type="dxa"/>
            <w:gridSpan w:val="2"/>
            <w:vMerge/>
          </w:tcPr>
          <w:p w14:paraId="30D879FF" w14:textId="77777777" w:rsidR="0080351C" w:rsidRPr="00950A0B" w:rsidRDefault="0080351C" w:rsidP="0080351C">
            <w:pPr>
              <w:rPr>
                <w:rFonts w:eastAsia="Times New Roman" w:cs="Times New Roman"/>
                <w:sz w:val="22"/>
                <w:lang w:eastAsia="ru-RU"/>
              </w:rPr>
            </w:pPr>
          </w:p>
        </w:tc>
      </w:tr>
      <w:tr w:rsidR="0080351C" w:rsidRPr="00950A0B" w14:paraId="3832A06C" w14:textId="77777777" w:rsidTr="00BF5BE6">
        <w:trPr>
          <w:gridAfter w:val="1"/>
          <w:wAfter w:w="15" w:type="dxa"/>
          <w:trHeight w:val="480"/>
        </w:trPr>
        <w:tc>
          <w:tcPr>
            <w:tcW w:w="634" w:type="dxa"/>
            <w:gridSpan w:val="2"/>
            <w:vMerge/>
            <w:hideMark/>
          </w:tcPr>
          <w:p w14:paraId="015E01C2" w14:textId="77777777" w:rsidR="0080351C" w:rsidRPr="00950A0B" w:rsidRDefault="0080351C" w:rsidP="0080351C">
            <w:pPr>
              <w:rPr>
                <w:rFonts w:eastAsia="Times New Roman" w:cs="Times New Roman"/>
                <w:sz w:val="22"/>
                <w:lang w:eastAsia="ru-RU"/>
              </w:rPr>
            </w:pPr>
          </w:p>
        </w:tc>
        <w:tc>
          <w:tcPr>
            <w:tcW w:w="2691" w:type="dxa"/>
            <w:vMerge w:val="restart"/>
            <w:hideMark/>
          </w:tcPr>
          <w:p w14:paraId="0E761F0F" w14:textId="77777777" w:rsidR="0080351C" w:rsidRPr="00950A0B" w:rsidRDefault="0080351C" w:rsidP="0080351C">
            <w:pPr>
              <w:rPr>
                <w:rFonts w:eastAsia="Times New Roman" w:cs="Times New Roman"/>
                <w:i/>
                <w:sz w:val="22"/>
                <w:lang w:eastAsia="ru-RU"/>
              </w:rPr>
            </w:pPr>
            <w:r w:rsidRPr="00950A0B">
              <w:rPr>
                <w:rFonts w:eastAsia="Times New Roman" w:cs="Times New Roman"/>
                <w:i/>
                <w:iCs/>
                <w:color w:val="000000"/>
                <w:sz w:val="24"/>
                <w:szCs w:val="24"/>
                <w:lang w:eastAsia="ru-RU"/>
              </w:rPr>
              <w:t>Обеспечено содержание парков культуры и отдыха, тыс. кв. м</w:t>
            </w:r>
          </w:p>
        </w:tc>
        <w:tc>
          <w:tcPr>
            <w:tcW w:w="1215" w:type="dxa"/>
            <w:gridSpan w:val="2"/>
            <w:vMerge w:val="restart"/>
            <w:hideMark/>
          </w:tcPr>
          <w:p w14:paraId="64924309"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5A22ABA3"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7F1F7C01"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75E532DD"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74DD35E7"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6569D53A"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28260B15"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5683E584"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1D08DE55"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78463380" w14:textId="77777777" w:rsidR="0080351C" w:rsidRPr="00950A0B" w:rsidRDefault="0080351C" w:rsidP="0080351C">
            <w:pPr>
              <w:jc w:val="center"/>
              <w:rPr>
                <w:rFonts w:eastAsia="Times New Roman" w:cs="Times New Roman"/>
                <w:sz w:val="22"/>
                <w:lang w:eastAsia="ru-RU"/>
              </w:rPr>
            </w:pPr>
          </w:p>
        </w:tc>
      </w:tr>
      <w:tr w:rsidR="0080351C" w:rsidRPr="00950A0B" w14:paraId="1A174A5B" w14:textId="77777777" w:rsidTr="00BF5BE6">
        <w:trPr>
          <w:gridAfter w:val="1"/>
          <w:wAfter w:w="15" w:type="dxa"/>
          <w:trHeight w:val="2436"/>
        </w:trPr>
        <w:tc>
          <w:tcPr>
            <w:tcW w:w="634" w:type="dxa"/>
            <w:gridSpan w:val="2"/>
            <w:vMerge/>
          </w:tcPr>
          <w:p w14:paraId="094130DF" w14:textId="77777777" w:rsidR="0080351C" w:rsidRPr="00950A0B" w:rsidRDefault="0080351C" w:rsidP="0080351C">
            <w:pPr>
              <w:rPr>
                <w:rFonts w:eastAsia="Times New Roman" w:cs="Times New Roman"/>
                <w:sz w:val="22"/>
                <w:lang w:eastAsia="ru-RU"/>
              </w:rPr>
            </w:pPr>
          </w:p>
        </w:tc>
        <w:tc>
          <w:tcPr>
            <w:tcW w:w="2691" w:type="dxa"/>
            <w:vMerge/>
          </w:tcPr>
          <w:p w14:paraId="24FC8220" w14:textId="77777777" w:rsidR="0080351C" w:rsidRPr="00950A0B" w:rsidRDefault="0080351C" w:rsidP="0080351C">
            <w:pPr>
              <w:rPr>
                <w:rFonts w:eastAsia="Times New Roman" w:cs="Times New Roman"/>
                <w:sz w:val="22"/>
                <w:lang w:eastAsia="ru-RU"/>
              </w:rPr>
            </w:pPr>
          </w:p>
        </w:tc>
        <w:tc>
          <w:tcPr>
            <w:tcW w:w="1215" w:type="dxa"/>
            <w:gridSpan w:val="2"/>
            <w:vMerge/>
          </w:tcPr>
          <w:p w14:paraId="0618D86D" w14:textId="77777777" w:rsidR="0080351C" w:rsidRPr="00950A0B" w:rsidRDefault="0080351C" w:rsidP="0080351C">
            <w:pPr>
              <w:jc w:val="center"/>
              <w:rPr>
                <w:rFonts w:eastAsia="Times New Roman" w:cs="Times New Roman"/>
                <w:sz w:val="22"/>
                <w:lang w:eastAsia="ru-RU"/>
              </w:rPr>
            </w:pPr>
          </w:p>
        </w:tc>
        <w:tc>
          <w:tcPr>
            <w:tcW w:w="2390" w:type="dxa"/>
            <w:gridSpan w:val="2"/>
            <w:vMerge/>
          </w:tcPr>
          <w:p w14:paraId="02337610" w14:textId="77777777" w:rsidR="0080351C" w:rsidRPr="00950A0B" w:rsidRDefault="0080351C" w:rsidP="0080351C">
            <w:pPr>
              <w:jc w:val="center"/>
              <w:rPr>
                <w:rFonts w:eastAsia="Times New Roman" w:cs="Times New Roman"/>
                <w:sz w:val="22"/>
                <w:lang w:eastAsia="ru-RU"/>
              </w:rPr>
            </w:pPr>
          </w:p>
        </w:tc>
        <w:tc>
          <w:tcPr>
            <w:tcW w:w="1208" w:type="dxa"/>
            <w:vMerge/>
          </w:tcPr>
          <w:p w14:paraId="0B44FA97" w14:textId="77777777" w:rsidR="0080351C" w:rsidRPr="00950A0B" w:rsidRDefault="0080351C" w:rsidP="0080351C">
            <w:pPr>
              <w:jc w:val="center"/>
              <w:rPr>
                <w:rFonts w:eastAsia="Times New Roman" w:cs="Times New Roman"/>
                <w:sz w:val="22"/>
                <w:lang w:eastAsia="ru-RU"/>
              </w:rPr>
            </w:pPr>
          </w:p>
        </w:tc>
        <w:tc>
          <w:tcPr>
            <w:tcW w:w="1030" w:type="dxa"/>
            <w:gridSpan w:val="3"/>
            <w:vMerge/>
          </w:tcPr>
          <w:p w14:paraId="704E1DDD" w14:textId="77777777" w:rsidR="0080351C" w:rsidRPr="00950A0B" w:rsidRDefault="0080351C" w:rsidP="0080351C">
            <w:pPr>
              <w:jc w:val="center"/>
              <w:rPr>
                <w:rFonts w:eastAsia="Times New Roman" w:cs="Times New Roman"/>
                <w:sz w:val="22"/>
                <w:lang w:eastAsia="ru-RU"/>
              </w:rPr>
            </w:pPr>
          </w:p>
        </w:tc>
        <w:tc>
          <w:tcPr>
            <w:tcW w:w="1262" w:type="dxa"/>
            <w:vMerge/>
          </w:tcPr>
          <w:p w14:paraId="7FDCA228" w14:textId="77777777" w:rsidR="0080351C" w:rsidRPr="00950A0B" w:rsidRDefault="0080351C" w:rsidP="0080351C">
            <w:pPr>
              <w:jc w:val="center"/>
              <w:rPr>
                <w:rFonts w:eastAsia="Times New Roman" w:cs="Times New Roman"/>
                <w:sz w:val="22"/>
                <w:lang w:eastAsia="ru-RU"/>
              </w:rPr>
            </w:pPr>
          </w:p>
        </w:tc>
        <w:tc>
          <w:tcPr>
            <w:tcW w:w="559" w:type="dxa"/>
            <w:vMerge/>
          </w:tcPr>
          <w:p w14:paraId="4E45C567" w14:textId="77777777" w:rsidR="0080351C" w:rsidRPr="00950A0B" w:rsidRDefault="0080351C" w:rsidP="0080351C">
            <w:pPr>
              <w:jc w:val="center"/>
              <w:rPr>
                <w:rFonts w:eastAsia="Times New Roman" w:cs="Times New Roman"/>
                <w:sz w:val="20"/>
                <w:szCs w:val="20"/>
                <w:lang w:eastAsia="ru-RU"/>
              </w:rPr>
            </w:pPr>
          </w:p>
        </w:tc>
        <w:tc>
          <w:tcPr>
            <w:tcW w:w="559" w:type="dxa"/>
          </w:tcPr>
          <w:p w14:paraId="65B2D768" w14:textId="77777777" w:rsidR="0080351C" w:rsidRPr="00950A0B" w:rsidRDefault="0080351C" w:rsidP="0080351C">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18FEAC91"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7D2EECD8"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0C412730"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3A8914B6"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37EC4D67" w14:textId="77777777" w:rsidR="0080351C" w:rsidRPr="00950A0B" w:rsidRDefault="0080351C" w:rsidP="0080351C">
            <w:pPr>
              <w:jc w:val="center"/>
              <w:rPr>
                <w:rFonts w:eastAsia="Times New Roman" w:cs="Times New Roman"/>
                <w:sz w:val="20"/>
                <w:szCs w:val="20"/>
                <w:lang w:eastAsia="ru-RU"/>
              </w:rPr>
            </w:pPr>
          </w:p>
        </w:tc>
        <w:tc>
          <w:tcPr>
            <w:tcW w:w="841" w:type="dxa"/>
            <w:gridSpan w:val="2"/>
            <w:vMerge/>
          </w:tcPr>
          <w:p w14:paraId="7F624699" w14:textId="77777777" w:rsidR="0080351C" w:rsidRPr="00950A0B" w:rsidRDefault="0080351C" w:rsidP="0080351C">
            <w:pPr>
              <w:jc w:val="center"/>
              <w:rPr>
                <w:rFonts w:eastAsia="Times New Roman" w:cs="Times New Roman"/>
                <w:sz w:val="20"/>
                <w:szCs w:val="20"/>
                <w:lang w:eastAsia="ru-RU"/>
              </w:rPr>
            </w:pPr>
          </w:p>
        </w:tc>
        <w:tc>
          <w:tcPr>
            <w:tcW w:w="1040" w:type="dxa"/>
            <w:gridSpan w:val="2"/>
            <w:vMerge/>
          </w:tcPr>
          <w:p w14:paraId="783B6825" w14:textId="77777777" w:rsidR="0080351C" w:rsidRPr="00950A0B" w:rsidRDefault="0080351C" w:rsidP="0080351C">
            <w:pPr>
              <w:jc w:val="center"/>
              <w:rPr>
                <w:rFonts w:eastAsia="Times New Roman" w:cs="Times New Roman"/>
                <w:sz w:val="20"/>
                <w:szCs w:val="20"/>
                <w:lang w:eastAsia="ru-RU"/>
              </w:rPr>
            </w:pPr>
          </w:p>
        </w:tc>
      </w:tr>
      <w:tr w:rsidR="0080351C" w:rsidRPr="00950A0B" w14:paraId="01320D23" w14:textId="77777777" w:rsidTr="00BF5BE6">
        <w:trPr>
          <w:gridAfter w:val="1"/>
          <w:wAfter w:w="15" w:type="dxa"/>
          <w:trHeight w:val="483"/>
        </w:trPr>
        <w:tc>
          <w:tcPr>
            <w:tcW w:w="634" w:type="dxa"/>
            <w:gridSpan w:val="2"/>
            <w:vMerge/>
            <w:hideMark/>
          </w:tcPr>
          <w:p w14:paraId="0A8C42BA" w14:textId="77777777" w:rsidR="0080351C" w:rsidRPr="00950A0B" w:rsidRDefault="0080351C" w:rsidP="0080351C">
            <w:pPr>
              <w:rPr>
                <w:rFonts w:eastAsia="Times New Roman" w:cs="Times New Roman"/>
                <w:sz w:val="22"/>
                <w:lang w:eastAsia="ru-RU"/>
              </w:rPr>
            </w:pPr>
          </w:p>
        </w:tc>
        <w:tc>
          <w:tcPr>
            <w:tcW w:w="2691" w:type="dxa"/>
            <w:vMerge/>
            <w:hideMark/>
          </w:tcPr>
          <w:p w14:paraId="41E89FDA"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14495693" w14:textId="77777777" w:rsidR="0080351C" w:rsidRPr="00950A0B" w:rsidRDefault="0080351C" w:rsidP="0080351C">
            <w:pPr>
              <w:rPr>
                <w:rFonts w:eastAsia="Times New Roman" w:cs="Times New Roman"/>
                <w:sz w:val="22"/>
                <w:lang w:eastAsia="ru-RU"/>
              </w:rPr>
            </w:pPr>
          </w:p>
        </w:tc>
        <w:tc>
          <w:tcPr>
            <w:tcW w:w="2390" w:type="dxa"/>
            <w:gridSpan w:val="2"/>
            <w:vMerge/>
            <w:hideMark/>
          </w:tcPr>
          <w:p w14:paraId="5C8AF9DA" w14:textId="77777777" w:rsidR="0080351C" w:rsidRPr="00950A0B" w:rsidRDefault="0080351C" w:rsidP="0080351C">
            <w:pPr>
              <w:rPr>
                <w:rFonts w:eastAsia="Times New Roman" w:cs="Times New Roman"/>
                <w:sz w:val="22"/>
                <w:lang w:eastAsia="ru-RU"/>
              </w:rPr>
            </w:pPr>
          </w:p>
        </w:tc>
        <w:tc>
          <w:tcPr>
            <w:tcW w:w="1208" w:type="dxa"/>
          </w:tcPr>
          <w:p w14:paraId="5A9FFFBA" w14:textId="040488A6" w:rsidR="0080351C" w:rsidRPr="00950A0B" w:rsidRDefault="0080351C" w:rsidP="0080351C">
            <w:pPr>
              <w:jc w:val="center"/>
              <w:rPr>
                <w:rFonts w:eastAsia="Times New Roman" w:cs="Times New Roman"/>
                <w:sz w:val="22"/>
                <w:lang w:eastAsia="ru-RU"/>
              </w:rPr>
            </w:pPr>
            <w:r w:rsidRPr="00950A0B">
              <w:rPr>
                <w:rFonts w:eastAsia="Times New Roman" w:cs="Times New Roman"/>
                <w:color w:val="000000"/>
                <w:sz w:val="22"/>
                <w:lang w:eastAsia="ru-RU"/>
              </w:rPr>
              <w:t>3981,485</w:t>
            </w:r>
          </w:p>
        </w:tc>
        <w:tc>
          <w:tcPr>
            <w:tcW w:w="1030" w:type="dxa"/>
            <w:gridSpan w:val="3"/>
          </w:tcPr>
          <w:p w14:paraId="4722731D" w14:textId="77777777" w:rsidR="0080351C" w:rsidRPr="00950A0B" w:rsidRDefault="0080351C" w:rsidP="0080351C">
            <w:pPr>
              <w:jc w:val="center"/>
              <w:rPr>
                <w:rFonts w:cs="Times New Roman"/>
                <w:sz w:val="22"/>
              </w:rPr>
            </w:pPr>
            <w:r w:rsidRPr="00950A0B">
              <w:rPr>
                <w:rFonts w:eastAsia="Times New Roman" w:cs="Times New Roman"/>
                <w:color w:val="000000"/>
                <w:sz w:val="22"/>
                <w:lang w:eastAsia="ru-RU"/>
              </w:rPr>
              <w:t>796,297</w:t>
            </w:r>
          </w:p>
        </w:tc>
        <w:tc>
          <w:tcPr>
            <w:tcW w:w="1262" w:type="dxa"/>
          </w:tcPr>
          <w:p w14:paraId="0FA6F2A2" w14:textId="77777777" w:rsidR="0080351C" w:rsidRPr="00950A0B" w:rsidRDefault="0080351C" w:rsidP="0080351C">
            <w:pPr>
              <w:jc w:val="center"/>
              <w:rPr>
                <w:rFonts w:cs="Times New Roman"/>
                <w:sz w:val="22"/>
              </w:rPr>
            </w:pPr>
            <w:r w:rsidRPr="00950A0B">
              <w:rPr>
                <w:rFonts w:eastAsia="Times New Roman" w:cs="Times New Roman"/>
                <w:color w:val="000000"/>
                <w:sz w:val="22"/>
                <w:lang w:eastAsia="ru-RU"/>
              </w:rPr>
              <w:t>796,297</w:t>
            </w:r>
          </w:p>
        </w:tc>
        <w:tc>
          <w:tcPr>
            <w:tcW w:w="559" w:type="dxa"/>
          </w:tcPr>
          <w:p w14:paraId="12B6F530" w14:textId="77777777" w:rsidR="0080351C" w:rsidRPr="00950A0B" w:rsidRDefault="0080351C" w:rsidP="0080351C">
            <w:pPr>
              <w:jc w:val="center"/>
              <w:rPr>
                <w:rFonts w:cs="Times New Roman"/>
                <w:sz w:val="22"/>
              </w:rPr>
            </w:pPr>
            <w:r w:rsidRPr="00950A0B">
              <w:rPr>
                <w:rFonts w:eastAsia="Times New Roman" w:cs="Times New Roman"/>
                <w:color w:val="000000"/>
                <w:sz w:val="22"/>
                <w:lang w:eastAsia="ru-RU"/>
              </w:rPr>
              <w:t>796,297</w:t>
            </w:r>
          </w:p>
        </w:tc>
        <w:tc>
          <w:tcPr>
            <w:tcW w:w="559" w:type="dxa"/>
          </w:tcPr>
          <w:p w14:paraId="0FE8FF18"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788EE839"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1D6FCEDE"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655FCD5F" w14:textId="77777777" w:rsidR="0080351C" w:rsidRPr="00950A0B" w:rsidRDefault="0080351C" w:rsidP="0080351C">
            <w:pPr>
              <w:jc w:val="center"/>
              <w:rPr>
                <w:rFonts w:cs="Times New Roman"/>
                <w:sz w:val="22"/>
              </w:rPr>
            </w:pPr>
            <w:r w:rsidRPr="00950A0B">
              <w:rPr>
                <w:rFonts w:eastAsia="Times New Roman" w:cs="Times New Roman"/>
                <w:color w:val="000000"/>
                <w:sz w:val="22"/>
                <w:lang w:eastAsia="ru-RU"/>
              </w:rPr>
              <w:t>796,297</w:t>
            </w:r>
          </w:p>
        </w:tc>
        <w:tc>
          <w:tcPr>
            <w:tcW w:w="842" w:type="dxa"/>
            <w:gridSpan w:val="2"/>
          </w:tcPr>
          <w:p w14:paraId="2756B498" w14:textId="77777777" w:rsidR="0080351C" w:rsidRPr="00950A0B" w:rsidRDefault="0080351C" w:rsidP="0080351C">
            <w:pPr>
              <w:jc w:val="center"/>
              <w:rPr>
                <w:rFonts w:cs="Times New Roman"/>
                <w:sz w:val="22"/>
              </w:rPr>
            </w:pPr>
            <w:r w:rsidRPr="00950A0B">
              <w:rPr>
                <w:rFonts w:eastAsia="Times New Roman" w:cs="Times New Roman"/>
                <w:color w:val="000000"/>
                <w:sz w:val="22"/>
                <w:lang w:eastAsia="ru-RU"/>
              </w:rPr>
              <w:t>796,297</w:t>
            </w:r>
          </w:p>
        </w:tc>
        <w:tc>
          <w:tcPr>
            <w:tcW w:w="841" w:type="dxa"/>
            <w:gridSpan w:val="2"/>
          </w:tcPr>
          <w:p w14:paraId="445AE118" w14:textId="059BBC2E" w:rsidR="0080351C" w:rsidRPr="00950A0B" w:rsidRDefault="0080351C" w:rsidP="0080351C">
            <w:pPr>
              <w:jc w:val="center"/>
              <w:rPr>
                <w:rFonts w:cs="Times New Roman"/>
                <w:sz w:val="22"/>
              </w:rPr>
            </w:pPr>
            <w:r w:rsidRPr="00950A0B">
              <w:rPr>
                <w:rFonts w:cs="Times New Roman"/>
                <w:sz w:val="22"/>
              </w:rPr>
              <w:t>796,297</w:t>
            </w:r>
          </w:p>
        </w:tc>
        <w:tc>
          <w:tcPr>
            <w:tcW w:w="1040" w:type="dxa"/>
            <w:gridSpan w:val="2"/>
            <w:vMerge/>
          </w:tcPr>
          <w:p w14:paraId="6D7A2032" w14:textId="77777777" w:rsidR="0080351C" w:rsidRPr="00950A0B" w:rsidRDefault="0080351C" w:rsidP="0080351C">
            <w:pPr>
              <w:jc w:val="center"/>
              <w:rPr>
                <w:rFonts w:cs="Times New Roman"/>
                <w:sz w:val="22"/>
              </w:rPr>
            </w:pPr>
          </w:p>
        </w:tc>
      </w:tr>
      <w:tr w:rsidR="0080351C" w:rsidRPr="00950A0B" w14:paraId="7BA15119" w14:textId="77777777" w:rsidTr="00BF5BE6">
        <w:trPr>
          <w:gridAfter w:val="1"/>
          <w:wAfter w:w="15" w:type="dxa"/>
          <w:trHeight w:val="300"/>
        </w:trPr>
        <w:tc>
          <w:tcPr>
            <w:tcW w:w="634" w:type="dxa"/>
            <w:gridSpan w:val="2"/>
            <w:vMerge w:val="restart"/>
            <w:hideMark/>
          </w:tcPr>
          <w:p w14:paraId="782EABA3"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2.10</w:t>
            </w:r>
          </w:p>
        </w:tc>
        <w:tc>
          <w:tcPr>
            <w:tcW w:w="2691" w:type="dxa"/>
            <w:vMerge w:val="restart"/>
            <w:hideMark/>
          </w:tcPr>
          <w:p w14:paraId="317B87B3" w14:textId="77777777" w:rsidR="0080351C" w:rsidRPr="00950A0B" w:rsidRDefault="0080351C" w:rsidP="0080351C">
            <w:pPr>
              <w:jc w:val="center"/>
              <w:rPr>
                <w:rFonts w:eastAsia="Times New Roman" w:cs="Times New Roman"/>
                <w:b/>
                <w:iCs/>
                <w:color w:val="000000"/>
                <w:sz w:val="22"/>
                <w:lang w:eastAsia="ru-RU"/>
              </w:rPr>
            </w:pPr>
            <w:r w:rsidRPr="00950A0B">
              <w:rPr>
                <w:rFonts w:eastAsia="Times New Roman" w:cs="Times New Roman"/>
                <w:b/>
                <w:iCs/>
                <w:color w:val="000000"/>
                <w:sz w:val="22"/>
                <w:lang w:eastAsia="ru-RU"/>
              </w:rPr>
              <w:t>Мероприятие 01.19.</w:t>
            </w:r>
          </w:p>
          <w:p w14:paraId="6B11AA3A" w14:textId="77777777" w:rsidR="0080351C" w:rsidRPr="00950A0B" w:rsidRDefault="0080351C" w:rsidP="0080351C">
            <w:pPr>
              <w:jc w:val="center"/>
              <w:rPr>
                <w:rFonts w:eastAsia="Times New Roman" w:cs="Times New Roman"/>
                <w:iCs/>
                <w:color w:val="000000"/>
                <w:sz w:val="32"/>
                <w:lang w:eastAsia="ru-RU"/>
              </w:rPr>
            </w:pPr>
          </w:p>
          <w:p w14:paraId="1FBC68DC"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iCs/>
                <w:color w:val="000000"/>
                <w:sz w:val="22"/>
                <w:szCs w:val="16"/>
                <w:lang w:eastAsia="ru-RU"/>
              </w:rPr>
              <w:t>Содержание внутриквартальных проездов</w:t>
            </w:r>
          </w:p>
        </w:tc>
        <w:tc>
          <w:tcPr>
            <w:tcW w:w="1215" w:type="dxa"/>
            <w:gridSpan w:val="2"/>
            <w:vMerge w:val="restart"/>
            <w:hideMark/>
          </w:tcPr>
          <w:p w14:paraId="1A0F8815"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2023-2027</w:t>
            </w:r>
          </w:p>
        </w:tc>
        <w:tc>
          <w:tcPr>
            <w:tcW w:w="2390" w:type="dxa"/>
            <w:gridSpan w:val="2"/>
            <w:hideMark/>
          </w:tcPr>
          <w:p w14:paraId="60E43E08"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Итого</w:t>
            </w:r>
          </w:p>
        </w:tc>
        <w:tc>
          <w:tcPr>
            <w:tcW w:w="1208" w:type="dxa"/>
          </w:tcPr>
          <w:p w14:paraId="2F2C9FC9"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tcPr>
          <w:p w14:paraId="5DFAA48E"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262" w:type="dxa"/>
          </w:tcPr>
          <w:p w14:paraId="7387C0D0"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2795" w:type="dxa"/>
            <w:gridSpan w:val="5"/>
          </w:tcPr>
          <w:p w14:paraId="39FCD49D"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337557FD"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37BD4D4B"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val="restart"/>
          </w:tcPr>
          <w:p w14:paraId="744AFB8D"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color w:val="000000"/>
                <w:sz w:val="22"/>
                <w:lang w:eastAsia="ru-RU"/>
              </w:rPr>
              <w:t>Комитет по жилищно-коммунальному хозяйству Администрации Городского округа Подольск</w:t>
            </w:r>
          </w:p>
        </w:tc>
      </w:tr>
      <w:tr w:rsidR="0080351C" w:rsidRPr="00950A0B" w14:paraId="0A089405" w14:textId="77777777" w:rsidTr="00BF5BE6">
        <w:trPr>
          <w:gridAfter w:val="1"/>
          <w:wAfter w:w="15" w:type="dxa"/>
          <w:trHeight w:val="129"/>
        </w:trPr>
        <w:tc>
          <w:tcPr>
            <w:tcW w:w="634" w:type="dxa"/>
            <w:gridSpan w:val="2"/>
            <w:vMerge/>
            <w:hideMark/>
          </w:tcPr>
          <w:p w14:paraId="76B1161A" w14:textId="77777777" w:rsidR="0080351C" w:rsidRPr="00950A0B" w:rsidRDefault="0080351C" w:rsidP="0080351C">
            <w:pPr>
              <w:rPr>
                <w:rFonts w:eastAsia="Times New Roman" w:cs="Times New Roman"/>
                <w:sz w:val="22"/>
                <w:lang w:eastAsia="ru-RU"/>
              </w:rPr>
            </w:pPr>
          </w:p>
        </w:tc>
        <w:tc>
          <w:tcPr>
            <w:tcW w:w="2691" w:type="dxa"/>
            <w:vMerge/>
            <w:hideMark/>
          </w:tcPr>
          <w:p w14:paraId="02A9E48D"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4AB1A780" w14:textId="77777777" w:rsidR="0080351C" w:rsidRPr="00950A0B" w:rsidRDefault="0080351C" w:rsidP="0080351C">
            <w:pPr>
              <w:rPr>
                <w:rFonts w:eastAsia="Times New Roman" w:cs="Times New Roman"/>
                <w:sz w:val="22"/>
                <w:lang w:eastAsia="ru-RU"/>
              </w:rPr>
            </w:pPr>
          </w:p>
        </w:tc>
        <w:tc>
          <w:tcPr>
            <w:tcW w:w="2390" w:type="dxa"/>
            <w:gridSpan w:val="2"/>
            <w:hideMark/>
          </w:tcPr>
          <w:p w14:paraId="1C73AEC6"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1D04A12C"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tcPr>
          <w:p w14:paraId="55A7D426"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1262" w:type="dxa"/>
          </w:tcPr>
          <w:p w14:paraId="2282945E"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tcPr>
          <w:p w14:paraId="06829678"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5AD33589"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73B9AE98"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356BF7A7" w14:textId="77777777" w:rsidR="0080351C" w:rsidRPr="00950A0B" w:rsidRDefault="0080351C" w:rsidP="0080351C">
            <w:pPr>
              <w:rPr>
                <w:rFonts w:eastAsia="Times New Roman" w:cs="Times New Roman"/>
                <w:sz w:val="22"/>
                <w:lang w:eastAsia="ru-RU"/>
              </w:rPr>
            </w:pPr>
          </w:p>
        </w:tc>
      </w:tr>
      <w:tr w:rsidR="0080351C" w:rsidRPr="00950A0B" w14:paraId="1D5603D5" w14:textId="77777777" w:rsidTr="00BF5BE6">
        <w:trPr>
          <w:gridAfter w:val="1"/>
          <w:wAfter w:w="15" w:type="dxa"/>
          <w:trHeight w:val="228"/>
        </w:trPr>
        <w:tc>
          <w:tcPr>
            <w:tcW w:w="634" w:type="dxa"/>
            <w:gridSpan w:val="2"/>
            <w:vMerge/>
            <w:hideMark/>
          </w:tcPr>
          <w:p w14:paraId="062328D6" w14:textId="77777777" w:rsidR="0080351C" w:rsidRPr="00950A0B" w:rsidRDefault="0080351C" w:rsidP="0080351C">
            <w:pPr>
              <w:rPr>
                <w:rFonts w:eastAsia="Times New Roman" w:cs="Times New Roman"/>
                <w:sz w:val="22"/>
                <w:lang w:eastAsia="ru-RU"/>
              </w:rPr>
            </w:pPr>
          </w:p>
        </w:tc>
        <w:tc>
          <w:tcPr>
            <w:tcW w:w="2691" w:type="dxa"/>
            <w:vMerge/>
            <w:hideMark/>
          </w:tcPr>
          <w:p w14:paraId="0DE242E2"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3C2C80DD" w14:textId="77777777" w:rsidR="0080351C" w:rsidRPr="00950A0B" w:rsidRDefault="0080351C" w:rsidP="0080351C">
            <w:pPr>
              <w:rPr>
                <w:rFonts w:eastAsia="Times New Roman" w:cs="Times New Roman"/>
                <w:sz w:val="22"/>
                <w:lang w:eastAsia="ru-RU"/>
              </w:rPr>
            </w:pPr>
          </w:p>
        </w:tc>
        <w:tc>
          <w:tcPr>
            <w:tcW w:w="2390" w:type="dxa"/>
            <w:gridSpan w:val="2"/>
            <w:hideMark/>
          </w:tcPr>
          <w:p w14:paraId="125870EF"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65F141B6"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tcPr>
          <w:p w14:paraId="7372C87E"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1262" w:type="dxa"/>
          </w:tcPr>
          <w:p w14:paraId="158280C3"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tcPr>
          <w:p w14:paraId="4A927D66"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70E1939C"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18E8B48C"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32630F7D" w14:textId="77777777" w:rsidR="0080351C" w:rsidRPr="00950A0B" w:rsidRDefault="0080351C" w:rsidP="0080351C">
            <w:pPr>
              <w:rPr>
                <w:rFonts w:eastAsia="Times New Roman" w:cs="Times New Roman"/>
                <w:sz w:val="22"/>
                <w:lang w:eastAsia="ru-RU"/>
              </w:rPr>
            </w:pPr>
          </w:p>
        </w:tc>
      </w:tr>
      <w:tr w:rsidR="0080351C" w:rsidRPr="00950A0B" w14:paraId="6D5C8650" w14:textId="77777777" w:rsidTr="00BF5BE6">
        <w:trPr>
          <w:gridAfter w:val="1"/>
          <w:wAfter w:w="15" w:type="dxa"/>
          <w:trHeight w:val="416"/>
        </w:trPr>
        <w:tc>
          <w:tcPr>
            <w:tcW w:w="634" w:type="dxa"/>
            <w:gridSpan w:val="2"/>
            <w:vMerge/>
            <w:hideMark/>
          </w:tcPr>
          <w:p w14:paraId="07DDB88E" w14:textId="77777777" w:rsidR="0080351C" w:rsidRPr="00950A0B" w:rsidRDefault="0080351C" w:rsidP="0080351C">
            <w:pPr>
              <w:rPr>
                <w:rFonts w:eastAsia="Times New Roman" w:cs="Times New Roman"/>
                <w:sz w:val="22"/>
                <w:lang w:eastAsia="ru-RU"/>
              </w:rPr>
            </w:pPr>
          </w:p>
        </w:tc>
        <w:tc>
          <w:tcPr>
            <w:tcW w:w="2691" w:type="dxa"/>
            <w:vMerge/>
            <w:hideMark/>
          </w:tcPr>
          <w:p w14:paraId="5FFDDF93"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2976E8E3" w14:textId="77777777" w:rsidR="0080351C" w:rsidRPr="00950A0B" w:rsidRDefault="0080351C" w:rsidP="0080351C">
            <w:pPr>
              <w:rPr>
                <w:rFonts w:eastAsia="Times New Roman" w:cs="Times New Roman"/>
                <w:sz w:val="22"/>
                <w:lang w:eastAsia="ru-RU"/>
              </w:rPr>
            </w:pPr>
          </w:p>
        </w:tc>
        <w:tc>
          <w:tcPr>
            <w:tcW w:w="2390" w:type="dxa"/>
            <w:gridSpan w:val="2"/>
            <w:hideMark/>
          </w:tcPr>
          <w:p w14:paraId="51D1282D"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tcPr>
          <w:p w14:paraId="5FFF2CC6"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1030" w:type="dxa"/>
            <w:gridSpan w:val="3"/>
          </w:tcPr>
          <w:p w14:paraId="5B658D62"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1262" w:type="dxa"/>
          </w:tcPr>
          <w:p w14:paraId="61EDC031"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2795" w:type="dxa"/>
            <w:gridSpan w:val="5"/>
          </w:tcPr>
          <w:p w14:paraId="78F2FE99"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842" w:type="dxa"/>
            <w:gridSpan w:val="2"/>
          </w:tcPr>
          <w:p w14:paraId="1D1E3BE1"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841" w:type="dxa"/>
            <w:gridSpan w:val="2"/>
          </w:tcPr>
          <w:p w14:paraId="2BEBE9CD"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1040" w:type="dxa"/>
            <w:gridSpan w:val="2"/>
            <w:vMerge/>
          </w:tcPr>
          <w:p w14:paraId="147526C1" w14:textId="77777777" w:rsidR="0080351C" w:rsidRPr="00950A0B" w:rsidRDefault="0080351C" w:rsidP="0080351C">
            <w:pPr>
              <w:rPr>
                <w:rFonts w:eastAsia="Times New Roman" w:cs="Times New Roman"/>
                <w:sz w:val="22"/>
                <w:lang w:eastAsia="ru-RU"/>
              </w:rPr>
            </w:pPr>
          </w:p>
        </w:tc>
      </w:tr>
      <w:tr w:rsidR="0080351C" w:rsidRPr="00950A0B" w14:paraId="18AC793B" w14:textId="77777777" w:rsidTr="00BF5BE6">
        <w:trPr>
          <w:gridAfter w:val="1"/>
          <w:wAfter w:w="15" w:type="dxa"/>
          <w:trHeight w:val="484"/>
        </w:trPr>
        <w:tc>
          <w:tcPr>
            <w:tcW w:w="634" w:type="dxa"/>
            <w:gridSpan w:val="2"/>
            <w:vMerge/>
          </w:tcPr>
          <w:p w14:paraId="1199A0DA" w14:textId="77777777" w:rsidR="0080351C" w:rsidRPr="00950A0B" w:rsidRDefault="0080351C" w:rsidP="0080351C">
            <w:pPr>
              <w:rPr>
                <w:rFonts w:eastAsia="Times New Roman" w:cs="Times New Roman"/>
                <w:sz w:val="22"/>
                <w:lang w:eastAsia="ru-RU"/>
              </w:rPr>
            </w:pPr>
          </w:p>
        </w:tc>
        <w:tc>
          <w:tcPr>
            <w:tcW w:w="2691" w:type="dxa"/>
            <w:vMerge/>
          </w:tcPr>
          <w:p w14:paraId="4DBC935A" w14:textId="77777777" w:rsidR="0080351C" w:rsidRPr="00950A0B" w:rsidRDefault="0080351C" w:rsidP="0080351C">
            <w:pPr>
              <w:rPr>
                <w:rFonts w:eastAsia="Times New Roman" w:cs="Times New Roman"/>
                <w:sz w:val="22"/>
                <w:lang w:eastAsia="ru-RU"/>
              </w:rPr>
            </w:pPr>
          </w:p>
        </w:tc>
        <w:tc>
          <w:tcPr>
            <w:tcW w:w="1215" w:type="dxa"/>
            <w:gridSpan w:val="2"/>
            <w:vMerge/>
          </w:tcPr>
          <w:p w14:paraId="566DBA76" w14:textId="77777777" w:rsidR="0080351C" w:rsidRPr="00950A0B" w:rsidRDefault="0080351C" w:rsidP="0080351C">
            <w:pPr>
              <w:rPr>
                <w:rFonts w:eastAsia="Times New Roman" w:cs="Times New Roman"/>
                <w:sz w:val="22"/>
                <w:lang w:eastAsia="ru-RU"/>
              </w:rPr>
            </w:pPr>
          </w:p>
        </w:tc>
        <w:tc>
          <w:tcPr>
            <w:tcW w:w="2390" w:type="dxa"/>
            <w:gridSpan w:val="2"/>
          </w:tcPr>
          <w:p w14:paraId="4A9727BE"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23DC8CED" w14:textId="77777777" w:rsidR="0080351C" w:rsidRPr="00950A0B" w:rsidRDefault="0080351C" w:rsidP="0080351C">
            <w:pPr>
              <w:jc w:val="center"/>
              <w:rPr>
                <w:rFonts w:cs="Times New Roman"/>
                <w:color w:val="000000"/>
                <w:sz w:val="22"/>
              </w:rPr>
            </w:pPr>
            <w:r w:rsidRPr="00950A0B">
              <w:rPr>
                <w:rFonts w:eastAsia="Times New Roman" w:cs="Times New Roman"/>
                <w:sz w:val="22"/>
                <w:lang w:eastAsia="ru-RU"/>
              </w:rPr>
              <w:t>0,00000</w:t>
            </w:r>
          </w:p>
        </w:tc>
        <w:tc>
          <w:tcPr>
            <w:tcW w:w="1030" w:type="dxa"/>
            <w:gridSpan w:val="3"/>
          </w:tcPr>
          <w:p w14:paraId="5F171EF6" w14:textId="77777777" w:rsidR="0080351C" w:rsidRPr="00950A0B" w:rsidRDefault="0080351C" w:rsidP="0080351C">
            <w:pPr>
              <w:jc w:val="center"/>
              <w:rPr>
                <w:rFonts w:cs="Times New Roman"/>
                <w:color w:val="000000"/>
                <w:sz w:val="22"/>
              </w:rPr>
            </w:pPr>
            <w:r w:rsidRPr="00950A0B">
              <w:rPr>
                <w:rFonts w:eastAsia="Times New Roman" w:cs="Times New Roman"/>
                <w:sz w:val="22"/>
                <w:lang w:eastAsia="ru-RU"/>
              </w:rPr>
              <w:t>0,00000</w:t>
            </w:r>
          </w:p>
        </w:tc>
        <w:tc>
          <w:tcPr>
            <w:tcW w:w="1262" w:type="dxa"/>
          </w:tcPr>
          <w:p w14:paraId="150BAC6B"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2795" w:type="dxa"/>
            <w:gridSpan w:val="5"/>
          </w:tcPr>
          <w:p w14:paraId="7BE251AB"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3464144B"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7E6B4ECB"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75BAC1DF" w14:textId="77777777" w:rsidR="0080351C" w:rsidRPr="00950A0B" w:rsidRDefault="0080351C" w:rsidP="0080351C">
            <w:pPr>
              <w:rPr>
                <w:rFonts w:eastAsia="Times New Roman" w:cs="Times New Roman"/>
                <w:sz w:val="22"/>
                <w:lang w:eastAsia="ru-RU"/>
              </w:rPr>
            </w:pPr>
          </w:p>
        </w:tc>
      </w:tr>
      <w:tr w:rsidR="0080351C" w:rsidRPr="00950A0B" w14:paraId="04559295" w14:textId="77777777" w:rsidTr="00BF5BE6">
        <w:trPr>
          <w:gridAfter w:val="1"/>
          <w:wAfter w:w="15" w:type="dxa"/>
          <w:trHeight w:val="480"/>
        </w:trPr>
        <w:tc>
          <w:tcPr>
            <w:tcW w:w="634" w:type="dxa"/>
            <w:gridSpan w:val="2"/>
            <w:vMerge/>
            <w:hideMark/>
          </w:tcPr>
          <w:p w14:paraId="2BB39198" w14:textId="77777777" w:rsidR="0080351C" w:rsidRPr="00950A0B" w:rsidRDefault="0080351C" w:rsidP="0080351C">
            <w:pPr>
              <w:rPr>
                <w:rFonts w:eastAsia="Times New Roman" w:cs="Times New Roman"/>
                <w:sz w:val="22"/>
                <w:lang w:eastAsia="ru-RU"/>
              </w:rPr>
            </w:pPr>
          </w:p>
        </w:tc>
        <w:tc>
          <w:tcPr>
            <w:tcW w:w="2691" w:type="dxa"/>
            <w:vMerge w:val="restart"/>
            <w:hideMark/>
          </w:tcPr>
          <w:p w14:paraId="22E540CC" w14:textId="77777777" w:rsidR="0080351C" w:rsidRPr="00950A0B" w:rsidRDefault="0080351C" w:rsidP="0080351C">
            <w:pPr>
              <w:rPr>
                <w:rFonts w:eastAsia="Times New Roman" w:cs="Times New Roman"/>
                <w:i/>
                <w:sz w:val="22"/>
                <w:lang w:eastAsia="ru-RU"/>
              </w:rPr>
            </w:pPr>
            <w:r w:rsidRPr="00950A0B">
              <w:rPr>
                <w:rFonts w:eastAsia="Times New Roman" w:cs="Times New Roman"/>
                <w:i/>
                <w:iCs/>
                <w:color w:val="000000"/>
                <w:sz w:val="20"/>
                <w:szCs w:val="16"/>
                <w:lang w:eastAsia="ru-RU"/>
              </w:rPr>
              <w:t>Обеспечено содержание внутриквартальных проездов, тыс. кв. м</w:t>
            </w:r>
          </w:p>
        </w:tc>
        <w:tc>
          <w:tcPr>
            <w:tcW w:w="1215" w:type="dxa"/>
            <w:gridSpan w:val="2"/>
            <w:vMerge w:val="restart"/>
            <w:hideMark/>
          </w:tcPr>
          <w:p w14:paraId="4FF39E03"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5001B301"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6C3D0600"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7C1C29A1"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5F75FA9A"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4C1BBC30"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5F0F59E6"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6AF8ABF0"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60E8F8CB"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649D5F15" w14:textId="77777777" w:rsidR="0080351C" w:rsidRPr="00950A0B" w:rsidRDefault="0080351C" w:rsidP="0080351C">
            <w:pPr>
              <w:jc w:val="center"/>
              <w:rPr>
                <w:rFonts w:eastAsia="Times New Roman" w:cs="Times New Roman"/>
                <w:sz w:val="22"/>
                <w:lang w:eastAsia="ru-RU"/>
              </w:rPr>
            </w:pPr>
          </w:p>
        </w:tc>
      </w:tr>
      <w:tr w:rsidR="0080351C" w:rsidRPr="00950A0B" w14:paraId="21D33A54" w14:textId="77777777" w:rsidTr="00BF5BE6">
        <w:trPr>
          <w:gridAfter w:val="1"/>
          <w:wAfter w:w="15" w:type="dxa"/>
          <w:trHeight w:val="2436"/>
        </w:trPr>
        <w:tc>
          <w:tcPr>
            <w:tcW w:w="634" w:type="dxa"/>
            <w:gridSpan w:val="2"/>
            <w:vMerge/>
          </w:tcPr>
          <w:p w14:paraId="61E50B75" w14:textId="77777777" w:rsidR="0080351C" w:rsidRPr="00950A0B" w:rsidRDefault="0080351C" w:rsidP="0080351C">
            <w:pPr>
              <w:rPr>
                <w:rFonts w:eastAsia="Times New Roman" w:cs="Times New Roman"/>
                <w:sz w:val="22"/>
                <w:lang w:eastAsia="ru-RU"/>
              </w:rPr>
            </w:pPr>
          </w:p>
        </w:tc>
        <w:tc>
          <w:tcPr>
            <w:tcW w:w="2691" w:type="dxa"/>
            <w:vMerge/>
          </w:tcPr>
          <w:p w14:paraId="2AF58396" w14:textId="77777777" w:rsidR="0080351C" w:rsidRPr="00950A0B" w:rsidRDefault="0080351C" w:rsidP="0080351C">
            <w:pPr>
              <w:rPr>
                <w:rFonts w:eastAsia="Times New Roman" w:cs="Times New Roman"/>
                <w:sz w:val="22"/>
                <w:lang w:eastAsia="ru-RU"/>
              </w:rPr>
            </w:pPr>
          </w:p>
        </w:tc>
        <w:tc>
          <w:tcPr>
            <w:tcW w:w="1215" w:type="dxa"/>
            <w:gridSpan w:val="2"/>
            <w:vMerge/>
          </w:tcPr>
          <w:p w14:paraId="27C5E38A" w14:textId="77777777" w:rsidR="0080351C" w:rsidRPr="00950A0B" w:rsidRDefault="0080351C" w:rsidP="0080351C">
            <w:pPr>
              <w:jc w:val="center"/>
              <w:rPr>
                <w:rFonts w:eastAsia="Times New Roman" w:cs="Times New Roman"/>
                <w:sz w:val="22"/>
                <w:lang w:eastAsia="ru-RU"/>
              </w:rPr>
            </w:pPr>
          </w:p>
        </w:tc>
        <w:tc>
          <w:tcPr>
            <w:tcW w:w="2390" w:type="dxa"/>
            <w:gridSpan w:val="2"/>
            <w:vMerge/>
          </w:tcPr>
          <w:p w14:paraId="6DB6FB00" w14:textId="77777777" w:rsidR="0080351C" w:rsidRPr="00950A0B" w:rsidRDefault="0080351C" w:rsidP="0080351C">
            <w:pPr>
              <w:jc w:val="center"/>
              <w:rPr>
                <w:rFonts w:eastAsia="Times New Roman" w:cs="Times New Roman"/>
                <w:sz w:val="22"/>
                <w:lang w:eastAsia="ru-RU"/>
              </w:rPr>
            </w:pPr>
          </w:p>
        </w:tc>
        <w:tc>
          <w:tcPr>
            <w:tcW w:w="1208" w:type="dxa"/>
            <w:vMerge/>
          </w:tcPr>
          <w:p w14:paraId="1FC80EFC" w14:textId="77777777" w:rsidR="0080351C" w:rsidRPr="00950A0B" w:rsidRDefault="0080351C" w:rsidP="0080351C">
            <w:pPr>
              <w:jc w:val="center"/>
              <w:rPr>
                <w:rFonts w:eastAsia="Times New Roman" w:cs="Times New Roman"/>
                <w:sz w:val="22"/>
                <w:lang w:eastAsia="ru-RU"/>
              </w:rPr>
            </w:pPr>
          </w:p>
        </w:tc>
        <w:tc>
          <w:tcPr>
            <w:tcW w:w="1030" w:type="dxa"/>
            <w:gridSpan w:val="3"/>
            <w:vMerge/>
          </w:tcPr>
          <w:p w14:paraId="58F3A73F" w14:textId="77777777" w:rsidR="0080351C" w:rsidRPr="00950A0B" w:rsidRDefault="0080351C" w:rsidP="0080351C">
            <w:pPr>
              <w:jc w:val="center"/>
              <w:rPr>
                <w:rFonts w:eastAsia="Times New Roman" w:cs="Times New Roman"/>
                <w:sz w:val="22"/>
                <w:lang w:eastAsia="ru-RU"/>
              </w:rPr>
            </w:pPr>
          </w:p>
        </w:tc>
        <w:tc>
          <w:tcPr>
            <w:tcW w:w="1262" w:type="dxa"/>
            <w:vMerge/>
          </w:tcPr>
          <w:p w14:paraId="16640397" w14:textId="77777777" w:rsidR="0080351C" w:rsidRPr="00950A0B" w:rsidRDefault="0080351C" w:rsidP="0080351C">
            <w:pPr>
              <w:jc w:val="center"/>
              <w:rPr>
                <w:rFonts w:eastAsia="Times New Roman" w:cs="Times New Roman"/>
                <w:sz w:val="22"/>
                <w:lang w:eastAsia="ru-RU"/>
              </w:rPr>
            </w:pPr>
          </w:p>
        </w:tc>
        <w:tc>
          <w:tcPr>
            <w:tcW w:w="559" w:type="dxa"/>
            <w:vMerge/>
          </w:tcPr>
          <w:p w14:paraId="15EA7A52" w14:textId="77777777" w:rsidR="0080351C" w:rsidRPr="00950A0B" w:rsidRDefault="0080351C" w:rsidP="0080351C">
            <w:pPr>
              <w:jc w:val="center"/>
              <w:rPr>
                <w:rFonts w:eastAsia="Times New Roman" w:cs="Times New Roman"/>
                <w:sz w:val="20"/>
                <w:szCs w:val="20"/>
                <w:lang w:eastAsia="ru-RU"/>
              </w:rPr>
            </w:pPr>
          </w:p>
        </w:tc>
        <w:tc>
          <w:tcPr>
            <w:tcW w:w="559" w:type="dxa"/>
          </w:tcPr>
          <w:p w14:paraId="5F6353AF" w14:textId="77777777" w:rsidR="0080351C" w:rsidRPr="00950A0B" w:rsidRDefault="0080351C" w:rsidP="0080351C">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008E4DC0"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6E4964D0"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10AD63E5"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66DE0F99"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70093E64" w14:textId="77777777" w:rsidR="0080351C" w:rsidRPr="00950A0B" w:rsidRDefault="0080351C" w:rsidP="0080351C">
            <w:pPr>
              <w:jc w:val="center"/>
              <w:rPr>
                <w:rFonts w:eastAsia="Times New Roman" w:cs="Times New Roman"/>
                <w:sz w:val="20"/>
                <w:szCs w:val="20"/>
                <w:lang w:eastAsia="ru-RU"/>
              </w:rPr>
            </w:pPr>
          </w:p>
        </w:tc>
        <w:tc>
          <w:tcPr>
            <w:tcW w:w="841" w:type="dxa"/>
            <w:gridSpan w:val="2"/>
            <w:vMerge/>
          </w:tcPr>
          <w:p w14:paraId="2DAB6C0E" w14:textId="77777777" w:rsidR="0080351C" w:rsidRPr="00950A0B" w:rsidRDefault="0080351C" w:rsidP="0080351C">
            <w:pPr>
              <w:jc w:val="center"/>
              <w:rPr>
                <w:rFonts w:eastAsia="Times New Roman" w:cs="Times New Roman"/>
                <w:sz w:val="20"/>
                <w:szCs w:val="20"/>
                <w:lang w:eastAsia="ru-RU"/>
              </w:rPr>
            </w:pPr>
          </w:p>
        </w:tc>
        <w:tc>
          <w:tcPr>
            <w:tcW w:w="1040" w:type="dxa"/>
            <w:gridSpan w:val="2"/>
            <w:vMerge/>
          </w:tcPr>
          <w:p w14:paraId="245D13F4" w14:textId="77777777" w:rsidR="0080351C" w:rsidRPr="00950A0B" w:rsidRDefault="0080351C" w:rsidP="0080351C">
            <w:pPr>
              <w:jc w:val="center"/>
              <w:rPr>
                <w:rFonts w:eastAsia="Times New Roman" w:cs="Times New Roman"/>
                <w:sz w:val="20"/>
                <w:szCs w:val="20"/>
                <w:lang w:eastAsia="ru-RU"/>
              </w:rPr>
            </w:pPr>
          </w:p>
        </w:tc>
      </w:tr>
      <w:tr w:rsidR="0080351C" w:rsidRPr="00950A0B" w14:paraId="1FDD7C44" w14:textId="77777777" w:rsidTr="00BF5BE6">
        <w:trPr>
          <w:gridAfter w:val="1"/>
          <w:wAfter w:w="15" w:type="dxa"/>
          <w:trHeight w:val="483"/>
        </w:trPr>
        <w:tc>
          <w:tcPr>
            <w:tcW w:w="634" w:type="dxa"/>
            <w:gridSpan w:val="2"/>
            <w:vMerge/>
            <w:hideMark/>
          </w:tcPr>
          <w:p w14:paraId="3F717551" w14:textId="77777777" w:rsidR="0080351C" w:rsidRPr="00950A0B" w:rsidRDefault="0080351C" w:rsidP="0080351C">
            <w:pPr>
              <w:rPr>
                <w:rFonts w:eastAsia="Times New Roman" w:cs="Times New Roman"/>
                <w:sz w:val="22"/>
                <w:lang w:eastAsia="ru-RU"/>
              </w:rPr>
            </w:pPr>
          </w:p>
        </w:tc>
        <w:tc>
          <w:tcPr>
            <w:tcW w:w="2691" w:type="dxa"/>
            <w:vMerge/>
            <w:hideMark/>
          </w:tcPr>
          <w:p w14:paraId="7EAE853B"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083A1C5A" w14:textId="77777777" w:rsidR="0080351C" w:rsidRPr="00950A0B" w:rsidRDefault="0080351C" w:rsidP="0080351C">
            <w:pPr>
              <w:rPr>
                <w:rFonts w:eastAsia="Times New Roman" w:cs="Times New Roman"/>
                <w:sz w:val="22"/>
                <w:lang w:eastAsia="ru-RU"/>
              </w:rPr>
            </w:pPr>
          </w:p>
        </w:tc>
        <w:tc>
          <w:tcPr>
            <w:tcW w:w="2390" w:type="dxa"/>
            <w:gridSpan w:val="2"/>
            <w:vMerge/>
            <w:hideMark/>
          </w:tcPr>
          <w:p w14:paraId="385E5C2C" w14:textId="77777777" w:rsidR="0080351C" w:rsidRPr="00950A0B" w:rsidRDefault="0080351C" w:rsidP="0080351C">
            <w:pPr>
              <w:rPr>
                <w:rFonts w:eastAsia="Times New Roman" w:cs="Times New Roman"/>
                <w:sz w:val="22"/>
                <w:lang w:eastAsia="ru-RU"/>
              </w:rPr>
            </w:pPr>
          </w:p>
        </w:tc>
        <w:tc>
          <w:tcPr>
            <w:tcW w:w="1208" w:type="dxa"/>
          </w:tcPr>
          <w:p w14:paraId="1702D5A9" w14:textId="77777777" w:rsidR="0080351C" w:rsidRPr="00950A0B" w:rsidRDefault="0080351C" w:rsidP="0080351C">
            <w:pPr>
              <w:jc w:val="center"/>
              <w:rPr>
                <w:rFonts w:eastAsia="Times New Roman" w:cs="Times New Roman"/>
                <w:sz w:val="22"/>
                <w:lang w:eastAsia="ru-RU"/>
              </w:rPr>
            </w:pPr>
            <w:r w:rsidRPr="00950A0B">
              <w:rPr>
                <w:rFonts w:cs="Times New Roman"/>
                <w:sz w:val="22"/>
              </w:rPr>
              <w:t>0</w:t>
            </w:r>
          </w:p>
        </w:tc>
        <w:tc>
          <w:tcPr>
            <w:tcW w:w="1030" w:type="dxa"/>
            <w:gridSpan w:val="3"/>
          </w:tcPr>
          <w:p w14:paraId="62CB676B" w14:textId="77777777" w:rsidR="0080351C" w:rsidRPr="00950A0B" w:rsidRDefault="0080351C" w:rsidP="0080351C">
            <w:pPr>
              <w:jc w:val="center"/>
              <w:rPr>
                <w:rFonts w:cs="Times New Roman"/>
                <w:sz w:val="22"/>
              </w:rPr>
            </w:pPr>
            <w:r w:rsidRPr="00950A0B">
              <w:rPr>
                <w:rFonts w:cs="Times New Roman"/>
                <w:sz w:val="22"/>
              </w:rPr>
              <w:t>0</w:t>
            </w:r>
          </w:p>
        </w:tc>
        <w:tc>
          <w:tcPr>
            <w:tcW w:w="1262" w:type="dxa"/>
          </w:tcPr>
          <w:p w14:paraId="304B6876"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57F3429E"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2A4F99BE"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4AC9C88B"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3A1F5104"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5E73DC18" w14:textId="77777777" w:rsidR="0080351C" w:rsidRPr="00950A0B" w:rsidRDefault="0080351C" w:rsidP="0080351C">
            <w:pPr>
              <w:jc w:val="center"/>
              <w:rPr>
                <w:rFonts w:cs="Times New Roman"/>
                <w:sz w:val="22"/>
              </w:rPr>
            </w:pPr>
            <w:r w:rsidRPr="00950A0B">
              <w:rPr>
                <w:rFonts w:cs="Times New Roman"/>
                <w:sz w:val="22"/>
              </w:rPr>
              <w:t>0</w:t>
            </w:r>
          </w:p>
        </w:tc>
        <w:tc>
          <w:tcPr>
            <w:tcW w:w="842" w:type="dxa"/>
            <w:gridSpan w:val="2"/>
          </w:tcPr>
          <w:p w14:paraId="1DCF762A" w14:textId="77777777" w:rsidR="0080351C" w:rsidRPr="00950A0B" w:rsidRDefault="0080351C" w:rsidP="0080351C">
            <w:pPr>
              <w:jc w:val="center"/>
              <w:rPr>
                <w:rFonts w:cs="Times New Roman"/>
                <w:sz w:val="22"/>
              </w:rPr>
            </w:pPr>
            <w:r w:rsidRPr="00950A0B">
              <w:rPr>
                <w:rFonts w:cs="Times New Roman"/>
                <w:sz w:val="22"/>
              </w:rPr>
              <w:t>0</w:t>
            </w:r>
          </w:p>
        </w:tc>
        <w:tc>
          <w:tcPr>
            <w:tcW w:w="841" w:type="dxa"/>
            <w:gridSpan w:val="2"/>
          </w:tcPr>
          <w:p w14:paraId="3AF4DCE2" w14:textId="77777777" w:rsidR="0080351C" w:rsidRPr="00950A0B" w:rsidRDefault="0080351C" w:rsidP="0080351C">
            <w:pPr>
              <w:jc w:val="center"/>
              <w:rPr>
                <w:rFonts w:cs="Times New Roman"/>
                <w:sz w:val="22"/>
              </w:rPr>
            </w:pPr>
            <w:r w:rsidRPr="00950A0B">
              <w:rPr>
                <w:rFonts w:cs="Times New Roman"/>
                <w:sz w:val="22"/>
              </w:rPr>
              <w:t>0</w:t>
            </w:r>
          </w:p>
        </w:tc>
        <w:tc>
          <w:tcPr>
            <w:tcW w:w="1040" w:type="dxa"/>
            <w:gridSpan w:val="2"/>
            <w:vMerge/>
          </w:tcPr>
          <w:p w14:paraId="5ECAA9B5" w14:textId="77777777" w:rsidR="0080351C" w:rsidRPr="00950A0B" w:rsidRDefault="0080351C" w:rsidP="0080351C">
            <w:pPr>
              <w:jc w:val="center"/>
              <w:rPr>
                <w:rFonts w:cs="Times New Roman"/>
                <w:sz w:val="22"/>
              </w:rPr>
            </w:pPr>
          </w:p>
        </w:tc>
      </w:tr>
      <w:tr w:rsidR="0080351C" w:rsidRPr="00950A0B" w14:paraId="31294D2C" w14:textId="77777777" w:rsidTr="00BF5BE6">
        <w:trPr>
          <w:gridAfter w:val="1"/>
          <w:wAfter w:w="15" w:type="dxa"/>
          <w:trHeight w:val="300"/>
        </w:trPr>
        <w:tc>
          <w:tcPr>
            <w:tcW w:w="634" w:type="dxa"/>
            <w:gridSpan w:val="2"/>
            <w:vMerge w:val="restart"/>
            <w:hideMark/>
          </w:tcPr>
          <w:p w14:paraId="0EF50BAE"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2.11</w:t>
            </w:r>
          </w:p>
        </w:tc>
        <w:tc>
          <w:tcPr>
            <w:tcW w:w="2691" w:type="dxa"/>
            <w:vMerge w:val="restart"/>
            <w:hideMark/>
          </w:tcPr>
          <w:p w14:paraId="69CDD6EB" w14:textId="77777777" w:rsidR="0080351C" w:rsidRPr="00950A0B" w:rsidRDefault="0080351C" w:rsidP="0080351C">
            <w:pPr>
              <w:jc w:val="center"/>
              <w:rPr>
                <w:rFonts w:eastAsia="Times New Roman" w:cs="Times New Roman"/>
                <w:b/>
                <w:iCs/>
                <w:color w:val="000000"/>
                <w:sz w:val="22"/>
                <w:lang w:eastAsia="ru-RU"/>
              </w:rPr>
            </w:pPr>
            <w:r w:rsidRPr="00950A0B">
              <w:rPr>
                <w:rFonts w:eastAsia="Times New Roman" w:cs="Times New Roman"/>
                <w:b/>
                <w:iCs/>
                <w:color w:val="000000"/>
                <w:sz w:val="22"/>
                <w:lang w:eastAsia="ru-RU"/>
              </w:rPr>
              <w:t xml:space="preserve">Мероприятие 01.20. </w:t>
            </w:r>
          </w:p>
          <w:p w14:paraId="18BAE4DE" w14:textId="77777777" w:rsidR="0080351C" w:rsidRPr="00950A0B" w:rsidRDefault="0080351C" w:rsidP="0080351C">
            <w:pPr>
              <w:jc w:val="center"/>
              <w:rPr>
                <w:rFonts w:eastAsia="Times New Roman" w:cs="Times New Roman"/>
                <w:iCs/>
                <w:color w:val="000000"/>
                <w:sz w:val="22"/>
                <w:lang w:eastAsia="ru-RU"/>
              </w:rPr>
            </w:pPr>
          </w:p>
          <w:p w14:paraId="54EAD6EA" w14:textId="77777777" w:rsidR="0080351C" w:rsidRPr="00950A0B" w:rsidRDefault="0080351C" w:rsidP="0080351C">
            <w:pPr>
              <w:jc w:val="center"/>
              <w:rPr>
                <w:rFonts w:eastAsia="Times New Roman" w:cs="Times New Roman"/>
                <w:iCs/>
                <w:color w:val="000000"/>
                <w:sz w:val="22"/>
                <w:lang w:eastAsia="ru-RU"/>
              </w:rPr>
            </w:pPr>
            <w:r w:rsidRPr="00950A0B">
              <w:rPr>
                <w:rFonts w:eastAsia="Times New Roman" w:cs="Times New Roman"/>
                <w:iCs/>
                <w:color w:val="000000"/>
                <w:sz w:val="22"/>
                <w:lang w:eastAsia="ru-RU"/>
              </w:rPr>
              <w:t xml:space="preserve">Замена и модернизация детских </w:t>
            </w:r>
            <w:r w:rsidRPr="00950A0B">
              <w:rPr>
                <w:rFonts w:eastAsia="Times New Roman" w:cs="Times New Roman"/>
                <w:iCs/>
                <w:color w:val="000000"/>
                <w:sz w:val="22"/>
                <w:lang w:eastAsia="ru-RU"/>
              </w:rPr>
              <w:lastRenderedPageBreak/>
              <w:t>игровых площадок</w:t>
            </w:r>
          </w:p>
          <w:p w14:paraId="5043A6AC" w14:textId="77777777" w:rsidR="0080351C" w:rsidRPr="00950A0B" w:rsidRDefault="0080351C" w:rsidP="0080351C">
            <w:pPr>
              <w:jc w:val="center"/>
              <w:rPr>
                <w:rFonts w:eastAsia="Times New Roman" w:cs="Times New Roman"/>
                <w:sz w:val="22"/>
                <w:lang w:eastAsia="ru-RU"/>
              </w:rPr>
            </w:pPr>
          </w:p>
        </w:tc>
        <w:tc>
          <w:tcPr>
            <w:tcW w:w="1215" w:type="dxa"/>
            <w:gridSpan w:val="2"/>
            <w:vMerge w:val="restart"/>
            <w:hideMark/>
          </w:tcPr>
          <w:p w14:paraId="4E5E0241"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lastRenderedPageBreak/>
              <w:t>2023-2027</w:t>
            </w:r>
          </w:p>
        </w:tc>
        <w:tc>
          <w:tcPr>
            <w:tcW w:w="2390" w:type="dxa"/>
            <w:gridSpan w:val="2"/>
            <w:hideMark/>
          </w:tcPr>
          <w:p w14:paraId="0789556D"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3A9EF9F5" w14:textId="3379FBE6" w:rsidR="0080351C" w:rsidRPr="00950A0B" w:rsidRDefault="0080351C" w:rsidP="0080351C">
            <w:pPr>
              <w:jc w:val="center"/>
              <w:rPr>
                <w:rFonts w:cs="Times New Roman"/>
                <w:color w:val="000000"/>
                <w:sz w:val="22"/>
              </w:rPr>
            </w:pPr>
            <w:r w:rsidRPr="00950A0B">
              <w:rPr>
                <w:rFonts w:eastAsia="Times New Roman" w:cs="Times New Roman"/>
                <w:color w:val="000000"/>
                <w:sz w:val="22"/>
                <w:lang w:eastAsia="ru-RU"/>
              </w:rPr>
              <w:t>136 989,46294</w:t>
            </w:r>
          </w:p>
        </w:tc>
        <w:tc>
          <w:tcPr>
            <w:tcW w:w="1030" w:type="dxa"/>
            <w:gridSpan w:val="3"/>
            <w:vAlign w:val="center"/>
          </w:tcPr>
          <w:p w14:paraId="7FE81127" w14:textId="77777777" w:rsidR="0080351C" w:rsidRPr="00950A0B" w:rsidRDefault="0080351C" w:rsidP="0080351C">
            <w:pPr>
              <w:jc w:val="center"/>
              <w:rPr>
                <w:rFonts w:cs="Times New Roman"/>
                <w:color w:val="000000"/>
                <w:sz w:val="22"/>
              </w:rPr>
            </w:pPr>
            <w:r w:rsidRPr="00950A0B">
              <w:rPr>
                <w:rFonts w:eastAsia="Times New Roman" w:cs="Times New Roman"/>
                <w:color w:val="000000"/>
                <w:sz w:val="22"/>
                <w:lang w:eastAsia="ru-RU"/>
              </w:rPr>
              <w:t>68 067,55636</w:t>
            </w:r>
          </w:p>
        </w:tc>
        <w:tc>
          <w:tcPr>
            <w:tcW w:w="1262" w:type="dxa"/>
            <w:vAlign w:val="center"/>
          </w:tcPr>
          <w:p w14:paraId="04E70D9E" w14:textId="4E9EA52C" w:rsidR="0080351C" w:rsidRPr="00950A0B" w:rsidRDefault="0080351C" w:rsidP="0080351C">
            <w:pPr>
              <w:jc w:val="center"/>
              <w:rPr>
                <w:rFonts w:cs="Times New Roman"/>
                <w:color w:val="000000"/>
                <w:sz w:val="22"/>
              </w:rPr>
            </w:pPr>
            <w:r w:rsidRPr="00950A0B">
              <w:rPr>
                <w:rFonts w:eastAsia="Times New Roman" w:cs="Times New Roman"/>
                <w:color w:val="000000"/>
                <w:sz w:val="22"/>
                <w:lang w:eastAsia="ru-RU"/>
              </w:rPr>
              <w:t>68 921,90658</w:t>
            </w:r>
          </w:p>
        </w:tc>
        <w:tc>
          <w:tcPr>
            <w:tcW w:w="2795" w:type="dxa"/>
            <w:gridSpan w:val="5"/>
          </w:tcPr>
          <w:p w14:paraId="2F021109"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7D54474E" w14:textId="6281646A"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25406EA7"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val="restart"/>
          </w:tcPr>
          <w:p w14:paraId="33E1C520" w14:textId="77777777" w:rsidR="0080351C" w:rsidRPr="00950A0B" w:rsidRDefault="0080351C" w:rsidP="0080351C">
            <w:pPr>
              <w:jc w:val="center"/>
              <w:rPr>
                <w:rFonts w:eastAsia="Times New Roman" w:cs="Times New Roman"/>
                <w:color w:val="000000"/>
                <w:sz w:val="22"/>
                <w:lang w:eastAsia="ru-RU"/>
              </w:rPr>
            </w:pPr>
            <w:r w:rsidRPr="00950A0B">
              <w:rPr>
                <w:rFonts w:eastAsia="Times New Roman" w:cs="Times New Roman"/>
                <w:color w:val="000000"/>
                <w:sz w:val="22"/>
                <w:lang w:eastAsia="ru-RU"/>
              </w:rPr>
              <w:t> Комитет по благоустройству и дорожному хозяйству Администр</w:t>
            </w:r>
            <w:r w:rsidRPr="00950A0B">
              <w:rPr>
                <w:rFonts w:eastAsia="Times New Roman" w:cs="Times New Roman"/>
                <w:color w:val="000000"/>
                <w:sz w:val="22"/>
                <w:lang w:eastAsia="ru-RU"/>
              </w:rPr>
              <w:lastRenderedPageBreak/>
              <w:t>ации Городского округа Подольск</w:t>
            </w:r>
          </w:p>
          <w:p w14:paraId="775428E6" w14:textId="77777777" w:rsidR="0080351C" w:rsidRPr="00950A0B" w:rsidRDefault="0080351C" w:rsidP="0080351C">
            <w:pPr>
              <w:jc w:val="center"/>
              <w:rPr>
                <w:rFonts w:eastAsia="Times New Roman" w:cs="Times New Roman"/>
                <w:color w:val="000000"/>
                <w:sz w:val="22"/>
                <w:lang w:eastAsia="ru-RU"/>
              </w:rPr>
            </w:pPr>
          </w:p>
          <w:p w14:paraId="72B1FC4F" w14:textId="77777777" w:rsidR="0080351C" w:rsidRPr="00950A0B" w:rsidRDefault="0080351C" w:rsidP="0080351C">
            <w:pPr>
              <w:jc w:val="center"/>
              <w:rPr>
                <w:rFonts w:eastAsia="Times New Roman" w:cs="Times New Roman"/>
                <w:sz w:val="22"/>
                <w:lang w:eastAsia="ru-RU"/>
              </w:rPr>
            </w:pPr>
          </w:p>
        </w:tc>
      </w:tr>
      <w:tr w:rsidR="0080351C" w:rsidRPr="00950A0B" w14:paraId="747DA93F" w14:textId="77777777" w:rsidTr="00BF5BE6">
        <w:trPr>
          <w:gridAfter w:val="1"/>
          <w:wAfter w:w="15" w:type="dxa"/>
          <w:trHeight w:val="129"/>
        </w:trPr>
        <w:tc>
          <w:tcPr>
            <w:tcW w:w="634" w:type="dxa"/>
            <w:gridSpan w:val="2"/>
            <w:vMerge/>
            <w:hideMark/>
          </w:tcPr>
          <w:p w14:paraId="18826F2C" w14:textId="77777777" w:rsidR="0080351C" w:rsidRPr="00950A0B" w:rsidRDefault="0080351C" w:rsidP="0080351C">
            <w:pPr>
              <w:rPr>
                <w:rFonts w:eastAsia="Times New Roman" w:cs="Times New Roman"/>
                <w:sz w:val="22"/>
                <w:lang w:eastAsia="ru-RU"/>
              </w:rPr>
            </w:pPr>
          </w:p>
        </w:tc>
        <w:tc>
          <w:tcPr>
            <w:tcW w:w="2691" w:type="dxa"/>
            <w:vMerge/>
            <w:hideMark/>
          </w:tcPr>
          <w:p w14:paraId="5EEFAAD2"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2B793134" w14:textId="77777777" w:rsidR="0080351C" w:rsidRPr="00950A0B" w:rsidRDefault="0080351C" w:rsidP="0080351C">
            <w:pPr>
              <w:rPr>
                <w:rFonts w:eastAsia="Times New Roman" w:cs="Times New Roman"/>
                <w:sz w:val="22"/>
                <w:lang w:eastAsia="ru-RU"/>
              </w:rPr>
            </w:pPr>
          </w:p>
        </w:tc>
        <w:tc>
          <w:tcPr>
            <w:tcW w:w="2390" w:type="dxa"/>
            <w:gridSpan w:val="2"/>
            <w:hideMark/>
          </w:tcPr>
          <w:p w14:paraId="6361557B"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vAlign w:val="center"/>
          </w:tcPr>
          <w:p w14:paraId="2819355D"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6A20F6EA"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1262" w:type="dxa"/>
            <w:vAlign w:val="center"/>
          </w:tcPr>
          <w:p w14:paraId="0DAD6FD0"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tcPr>
          <w:p w14:paraId="51A73B41"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17990B66" w14:textId="363C5135"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65571946"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59718EBC" w14:textId="77777777" w:rsidR="0080351C" w:rsidRPr="00950A0B" w:rsidRDefault="0080351C" w:rsidP="0080351C">
            <w:pPr>
              <w:rPr>
                <w:rFonts w:eastAsia="Times New Roman" w:cs="Times New Roman"/>
                <w:sz w:val="22"/>
                <w:lang w:eastAsia="ru-RU"/>
              </w:rPr>
            </w:pPr>
          </w:p>
        </w:tc>
      </w:tr>
      <w:tr w:rsidR="0080351C" w:rsidRPr="00950A0B" w14:paraId="3665A62B" w14:textId="77777777" w:rsidTr="00BF5BE6">
        <w:trPr>
          <w:gridAfter w:val="1"/>
          <w:wAfter w:w="15" w:type="dxa"/>
          <w:trHeight w:val="228"/>
        </w:trPr>
        <w:tc>
          <w:tcPr>
            <w:tcW w:w="634" w:type="dxa"/>
            <w:gridSpan w:val="2"/>
            <w:vMerge/>
            <w:hideMark/>
          </w:tcPr>
          <w:p w14:paraId="13D2C5C2" w14:textId="77777777" w:rsidR="0080351C" w:rsidRPr="00950A0B" w:rsidRDefault="0080351C" w:rsidP="0080351C">
            <w:pPr>
              <w:rPr>
                <w:rFonts w:eastAsia="Times New Roman" w:cs="Times New Roman"/>
                <w:sz w:val="22"/>
                <w:lang w:eastAsia="ru-RU"/>
              </w:rPr>
            </w:pPr>
          </w:p>
        </w:tc>
        <w:tc>
          <w:tcPr>
            <w:tcW w:w="2691" w:type="dxa"/>
            <w:vMerge/>
            <w:hideMark/>
          </w:tcPr>
          <w:p w14:paraId="17F95E4C"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54A353A3" w14:textId="77777777" w:rsidR="0080351C" w:rsidRPr="00950A0B" w:rsidRDefault="0080351C" w:rsidP="0080351C">
            <w:pPr>
              <w:rPr>
                <w:rFonts w:eastAsia="Times New Roman" w:cs="Times New Roman"/>
                <w:sz w:val="22"/>
                <w:lang w:eastAsia="ru-RU"/>
              </w:rPr>
            </w:pPr>
          </w:p>
        </w:tc>
        <w:tc>
          <w:tcPr>
            <w:tcW w:w="2390" w:type="dxa"/>
            <w:gridSpan w:val="2"/>
            <w:hideMark/>
          </w:tcPr>
          <w:p w14:paraId="18CC7FBD"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Средства бюджета </w:t>
            </w:r>
            <w:r w:rsidRPr="00950A0B">
              <w:rPr>
                <w:rFonts w:eastAsia="Times New Roman" w:cs="Times New Roman"/>
                <w:sz w:val="22"/>
                <w:lang w:eastAsia="ru-RU"/>
              </w:rPr>
              <w:lastRenderedPageBreak/>
              <w:t>Московской области</w:t>
            </w:r>
          </w:p>
        </w:tc>
        <w:tc>
          <w:tcPr>
            <w:tcW w:w="1208" w:type="dxa"/>
            <w:vAlign w:val="center"/>
          </w:tcPr>
          <w:p w14:paraId="784D423C" w14:textId="77777777" w:rsidR="0080351C" w:rsidRPr="00950A0B" w:rsidRDefault="0080351C" w:rsidP="0080351C">
            <w:pPr>
              <w:jc w:val="center"/>
              <w:rPr>
                <w:rFonts w:cs="Times New Roman"/>
                <w:color w:val="000000"/>
                <w:sz w:val="22"/>
              </w:rPr>
            </w:pPr>
            <w:r w:rsidRPr="00950A0B">
              <w:rPr>
                <w:rFonts w:cs="Times New Roman"/>
                <w:color w:val="000000"/>
                <w:sz w:val="22"/>
              </w:rPr>
              <w:lastRenderedPageBreak/>
              <w:t>0,00000</w:t>
            </w:r>
          </w:p>
        </w:tc>
        <w:tc>
          <w:tcPr>
            <w:tcW w:w="1030" w:type="dxa"/>
            <w:gridSpan w:val="3"/>
            <w:vAlign w:val="center"/>
          </w:tcPr>
          <w:p w14:paraId="46F2EA10"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1262" w:type="dxa"/>
            <w:vAlign w:val="center"/>
          </w:tcPr>
          <w:p w14:paraId="700A41CC"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tcPr>
          <w:p w14:paraId="548B3515"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7B8037C6" w14:textId="128A122C"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00E89C46"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76BFC7EC" w14:textId="77777777" w:rsidR="0080351C" w:rsidRPr="00950A0B" w:rsidRDefault="0080351C" w:rsidP="0080351C">
            <w:pPr>
              <w:rPr>
                <w:rFonts w:eastAsia="Times New Roman" w:cs="Times New Roman"/>
                <w:sz w:val="22"/>
                <w:lang w:eastAsia="ru-RU"/>
              </w:rPr>
            </w:pPr>
          </w:p>
        </w:tc>
      </w:tr>
      <w:tr w:rsidR="0080351C" w:rsidRPr="00950A0B" w14:paraId="40691190" w14:textId="77777777" w:rsidTr="00BF5BE6">
        <w:trPr>
          <w:gridAfter w:val="1"/>
          <w:wAfter w:w="15" w:type="dxa"/>
          <w:trHeight w:val="416"/>
        </w:trPr>
        <w:tc>
          <w:tcPr>
            <w:tcW w:w="634" w:type="dxa"/>
            <w:gridSpan w:val="2"/>
            <w:vMerge/>
            <w:hideMark/>
          </w:tcPr>
          <w:p w14:paraId="74A4812E" w14:textId="77777777" w:rsidR="0080351C" w:rsidRPr="00950A0B" w:rsidRDefault="0080351C" w:rsidP="0080351C">
            <w:pPr>
              <w:rPr>
                <w:rFonts w:eastAsia="Times New Roman" w:cs="Times New Roman"/>
                <w:sz w:val="22"/>
                <w:lang w:eastAsia="ru-RU"/>
              </w:rPr>
            </w:pPr>
          </w:p>
        </w:tc>
        <w:tc>
          <w:tcPr>
            <w:tcW w:w="2691" w:type="dxa"/>
            <w:vMerge/>
            <w:hideMark/>
          </w:tcPr>
          <w:p w14:paraId="65FCBF70"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2C492419" w14:textId="77777777" w:rsidR="0080351C" w:rsidRPr="00950A0B" w:rsidRDefault="0080351C" w:rsidP="0080351C">
            <w:pPr>
              <w:rPr>
                <w:rFonts w:eastAsia="Times New Roman" w:cs="Times New Roman"/>
                <w:sz w:val="22"/>
                <w:lang w:eastAsia="ru-RU"/>
              </w:rPr>
            </w:pPr>
          </w:p>
        </w:tc>
        <w:tc>
          <w:tcPr>
            <w:tcW w:w="2390" w:type="dxa"/>
            <w:gridSpan w:val="2"/>
            <w:hideMark/>
          </w:tcPr>
          <w:p w14:paraId="0CFAA8F4"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center"/>
          </w:tcPr>
          <w:p w14:paraId="07305244" w14:textId="24ADA51D" w:rsidR="0080351C" w:rsidRPr="00950A0B" w:rsidRDefault="0080351C" w:rsidP="0080351C">
            <w:pPr>
              <w:jc w:val="center"/>
              <w:rPr>
                <w:rFonts w:eastAsia="Times New Roman" w:cs="Times New Roman"/>
                <w:sz w:val="22"/>
                <w:lang w:eastAsia="ru-RU"/>
              </w:rPr>
            </w:pPr>
            <w:r w:rsidRPr="00950A0B">
              <w:rPr>
                <w:rFonts w:eastAsia="Times New Roman" w:cs="Times New Roman"/>
                <w:color w:val="000000"/>
                <w:sz w:val="22"/>
                <w:lang w:eastAsia="ru-RU"/>
              </w:rPr>
              <w:t>136 989,46294</w:t>
            </w:r>
          </w:p>
        </w:tc>
        <w:tc>
          <w:tcPr>
            <w:tcW w:w="1030" w:type="dxa"/>
            <w:gridSpan w:val="3"/>
            <w:vAlign w:val="center"/>
          </w:tcPr>
          <w:p w14:paraId="63D0A1F7"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color w:val="000000"/>
                <w:sz w:val="22"/>
                <w:lang w:eastAsia="ru-RU"/>
              </w:rPr>
              <w:t>68 067,55636</w:t>
            </w:r>
          </w:p>
        </w:tc>
        <w:tc>
          <w:tcPr>
            <w:tcW w:w="1262" w:type="dxa"/>
            <w:vAlign w:val="center"/>
          </w:tcPr>
          <w:p w14:paraId="55E26176" w14:textId="3B0FE360" w:rsidR="0080351C" w:rsidRPr="00950A0B" w:rsidRDefault="0080351C" w:rsidP="0080351C">
            <w:pPr>
              <w:jc w:val="center"/>
              <w:rPr>
                <w:rFonts w:eastAsia="Times New Roman" w:cs="Times New Roman"/>
                <w:sz w:val="22"/>
                <w:lang w:eastAsia="ru-RU"/>
              </w:rPr>
            </w:pPr>
            <w:r w:rsidRPr="00950A0B">
              <w:rPr>
                <w:rFonts w:eastAsia="Times New Roman" w:cs="Times New Roman"/>
                <w:color w:val="000000"/>
                <w:sz w:val="22"/>
                <w:lang w:eastAsia="ru-RU"/>
              </w:rPr>
              <w:t>68 921,90658</w:t>
            </w:r>
          </w:p>
        </w:tc>
        <w:tc>
          <w:tcPr>
            <w:tcW w:w="2795" w:type="dxa"/>
            <w:gridSpan w:val="5"/>
          </w:tcPr>
          <w:p w14:paraId="68C1D8D0"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842" w:type="dxa"/>
            <w:gridSpan w:val="2"/>
            <w:vAlign w:val="center"/>
          </w:tcPr>
          <w:p w14:paraId="6FA78172" w14:textId="3A7EDB55"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841" w:type="dxa"/>
            <w:gridSpan w:val="2"/>
          </w:tcPr>
          <w:p w14:paraId="081DE31C"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1040" w:type="dxa"/>
            <w:gridSpan w:val="2"/>
            <w:vMerge/>
          </w:tcPr>
          <w:p w14:paraId="7D9E63D6" w14:textId="77777777" w:rsidR="0080351C" w:rsidRPr="00950A0B" w:rsidRDefault="0080351C" w:rsidP="0080351C">
            <w:pPr>
              <w:rPr>
                <w:rFonts w:eastAsia="Times New Roman" w:cs="Times New Roman"/>
                <w:sz w:val="22"/>
                <w:lang w:eastAsia="ru-RU"/>
              </w:rPr>
            </w:pPr>
          </w:p>
        </w:tc>
      </w:tr>
      <w:tr w:rsidR="0080351C" w:rsidRPr="00950A0B" w14:paraId="24C6692C" w14:textId="77777777" w:rsidTr="00BF5BE6">
        <w:trPr>
          <w:gridAfter w:val="1"/>
          <w:wAfter w:w="15" w:type="dxa"/>
          <w:trHeight w:val="484"/>
        </w:trPr>
        <w:tc>
          <w:tcPr>
            <w:tcW w:w="634" w:type="dxa"/>
            <w:gridSpan w:val="2"/>
            <w:vMerge/>
          </w:tcPr>
          <w:p w14:paraId="19D38EDE" w14:textId="77777777" w:rsidR="0080351C" w:rsidRPr="00950A0B" w:rsidRDefault="0080351C" w:rsidP="0080351C">
            <w:pPr>
              <w:rPr>
                <w:rFonts w:eastAsia="Times New Roman" w:cs="Times New Roman"/>
                <w:sz w:val="22"/>
                <w:lang w:eastAsia="ru-RU"/>
              </w:rPr>
            </w:pPr>
          </w:p>
        </w:tc>
        <w:tc>
          <w:tcPr>
            <w:tcW w:w="2691" w:type="dxa"/>
            <w:vMerge/>
          </w:tcPr>
          <w:p w14:paraId="641C8E0C" w14:textId="77777777" w:rsidR="0080351C" w:rsidRPr="00950A0B" w:rsidRDefault="0080351C" w:rsidP="0080351C">
            <w:pPr>
              <w:rPr>
                <w:rFonts w:eastAsia="Times New Roman" w:cs="Times New Roman"/>
                <w:sz w:val="22"/>
                <w:lang w:eastAsia="ru-RU"/>
              </w:rPr>
            </w:pPr>
          </w:p>
        </w:tc>
        <w:tc>
          <w:tcPr>
            <w:tcW w:w="1215" w:type="dxa"/>
            <w:gridSpan w:val="2"/>
            <w:vMerge/>
          </w:tcPr>
          <w:p w14:paraId="3682536D" w14:textId="77777777" w:rsidR="0080351C" w:rsidRPr="00950A0B" w:rsidRDefault="0080351C" w:rsidP="0080351C">
            <w:pPr>
              <w:rPr>
                <w:rFonts w:eastAsia="Times New Roman" w:cs="Times New Roman"/>
                <w:sz w:val="22"/>
                <w:lang w:eastAsia="ru-RU"/>
              </w:rPr>
            </w:pPr>
          </w:p>
        </w:tc>
        <w:tc>
          <w:tcPr>
            <w:tcW w:w="2390" w:type="dxa"/>
            <w:gridSpan w:val="2"/>
          </w:tcPr>
          <w:p w14:paraId="40C75A1C"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3AD8B206"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26325F75"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262" w:type="dxa"/>
            <w:vAlign w:val="center"/>
          </w:tcPr>
          <w:p w14:paraId="7584C5B8"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2795" w:type="dxa"/>
            <w:gridSpan w:val="5"/>
          </w:tcPr>
          <w:p w14:paraId="01A22938"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4514091C" w14:textId="3909A0A3"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2CAE40C1"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33F6F94A" w14:textId="77777777" w:rsidR="0080351C" w:rsidRPr="00950A0B" w:rsidRDefault="0080351C" w:rsidP="0080351C">
            <w:pPr>
              <w:rPr>
                <w:rFonts w:eastAsia="Times New Roman" w:cs="Times New Roman"/>
                <w:sz w:val="22"/>
                <w:lang w:eastAsia="ru-RU"/>
              </w:rPr>
            </w:pPr>
          </w:p>
        </w:tc>
      </w:tr>
      <w:tr w:rsidR="0080351C" w:rsidRPr="00950A0B" w14:paraId="3289B208" w14:textId="77777777" w:rsidTr="00BF5BE6">
        <w:trPr>
          <w:gridAfter w:val="1"/>
          <w:wAfter w:w="15" w:type="dxa"/>
          <w:trHeight w:val="480"/>
        </w:trPr>
        <w:tc>
          <w:tcPr>
            <w:tcW w:w="634" w:type="dxa"/>
            <w:gridSpan w:val="2"/>
            <w:vMerge/>
            <w:hideMark/>
          </w:tcPr>
          <w:p w14:paraId="6ABD75ED" w14:textId="77777777" w:rsidR="0080351C" w:rsidRPr="00950A0B" w:rsidRDefault="0080351C" w:rsidP="0080351C">
            <w:pPr>
              <w:rPr>
                <w:rFonts w:eastAsia="Times New Roman" w:cs="Times New Roman"/>
                <w:sz w:val="22"/>
                <w:lang w:eastAsia="ru-RU"/>
              </w:rPr>
            </w:pPr>
          </w:p>
        </w:tc>
        <w:tc>
          <w:tcPr>
            <w:tcW w:w="2691" w:type="dxa"/>
            <w:vMerge w:val="restart"/>
            <w:hideMark/>
          </w:tcPr>
          <w:p w14:paraId="0162071A" w14:textId="77777777" w:rsidR="0080351C" w:rsidRPr="00950A0B" w:rsidRDefault="0080351C" w:rsidP="0080351C">
            <w:pPr>
              <w:rPr>
                <w:rFonts w:eastAsia="Times New Roman" w:cs="Times New Roman"/>
                <w:i/>
                <w:sz w:val="22"/>
                <w:lang w:eastAsia="ru-RU"/>
              </w:rPr>
            </w:pPr>
            <w:r w:rsidRPr="00950A0B">
              <w:rPr>
                <w:rFonts w:eastAsia="Times New Roman" w:cs="Times New Roman"/>
                <w:iCs/>
                <w:color w:val="000000"/>
                <w:sz w:val="22"/>
                <w:lang w:eastAsia="ru-RU"/>
              </w:rPr>
              <w:t>Замена детских игровых площадок, ед.</w:t>
            </w:r>
          </w:p>
        </w:tc>
        <w:tc>
          <w:tcPr>
            <w:tcW w:w="1215" w:type="dxa"/>
            <w:gridSpan w:val="2"/>
            <w:vMerge w:val="restart"/>
            <w:hideMark/>
          </w:tcPr>
          <w:p w14:paraId="28B7298B"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15C17CB6"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3ADA0E79"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5A6A0A90"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31242D4D"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53EAA788"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6C29EDF6"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1F9AE33E"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140C7228"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3C841796" w14:textId="77777777" w:rsidR="0080351C" w:rsidRPr="00950A0B" w:rsidRDefault="0080351C" w:rsidP="0080351C">
            <w:pPr>
              <w:jc w:val="center"/>
              <w:rPr>
                <w:rFonts w:eastAsia="Times New Roman" w:cs="Times New Roman"/>
                <w:sz w:val="22"/>
                <w:lang w:eastAsia="ru-RU"/>
              </w:rPr>
            </w:pPr>
          </w:p>
        </w:tc>
      </w:tr>
      <w:tr w:rsidR="0080351C" w:rsidRPr="00950A0B" w14:paraId="62EFA564" w14:textId="77777777" w:rsidTr="00BF5BE6">
        <w:trPr>
          <w:gridAfter w:val="1"/>
          <w:wAfter w:w="15" w:type="dxa"/>
          <w:trHeight w:val="2436"/>
        </w:trPr>
        <w:tc>
          <w:tcPr>
            <w:tcW w:w="634" w:type="dxa"/>
            <w:gridSpan w:val="2"/>
            <w:vMerge/>
          </w:tcPr>
          <w:p w14:paraId="677F9CE5" w14:textId="77777777" w:rsidR="0080351C" w:rsidRPr="00950A0B" w:rsidRDefault="0080351C" w:rsidP="0080351C">
            <w:pPr>
              <w:rPr>
                <w:rFonts w:eastAsia="Times New Roman" w:cs="Times New Roman"/>
                <w:sz w:val="22"/>
                <w:lang w:eastAsia="ru-RU"/>
              </w:rPr>
            </w:pPr>
          </w:p>
        </w:tc>
        <w:tc>
          <w:tcPr>
            <w:tcW w:w="2691" w:type="dxa"/>
            <w:vMerge/>
          </w:tcPr>
          <w:p w14:paraId="25B2DBAE" w14:textId="77777777" w:rsidR="0080351C" w:rsidRPr="00950A0B" w:rsidRDefault="0080351C" w:rsidP="0080351C">
            <w:pPr>
              <w:rPr>
                <w:rFonts w:eastAsia="Times New Roman" w:cs="Times New Roman"/>
                <w:sz w:val="22"/>
                <w:lang w:eastAsia="ru-RU"/>
              </w:rPr>
            </w:pPr>
          </w:p>
        </w:tc>
        <w:tc>
          <w:tcPr>
            <w:tcW w:w="1215" w:type="dxa"/>
            <w:gridSpan w:val="2"/>
            <w:vMerge/>
          </w:tcPr>
          <w:p w14:paraId="59A2578F" w14:textId="77777777" w:rsidR="0080351C" w:rsidRPr="00950A0B" w:rsidRDefault="0080351C" w:rsidP="0080351C">
            <w:pPr>
              <w:jc w:val="center"/>
              <w:rPr>
                <w:rFonts w:eastAsia="Times New Roman" w:cs="Times New Roman"/>
                <w:sz w:val="22"/>
                <w:lang w:eastAsia="ru-RU"/>
              </w:rPr>
            </w:pPr>
          </w:p>
        </w:tc>
        <w:tc>
          <w:tcPr>
            <w:tcW w:w="2390" w:type="dxa"/>
            <w:gridSpan w:val="2"/>
            <w:vMerge/>
          </w:tcPr>
          <w:p w14:paraId="4405EF60" w14:textId="77777777" w:rsidR="0080351C" w:rsidRPr="00950A0B" w:rsidRDefault="0080351C" w:rsidP="0080351C">
            <w:pPr>
              <w:jc w:val="center"/>
              <w:rPr>
                <w:rFonts w:eastAsia="Times New Roman" w:cs="Times New Roman"/>
                <w:sz w:val="22"/>
                <w:lang w:eastAsia="ru-RU"/>
              </w:rPr>
            </w:pPr>
          </w:p>
        </w:tc>
        <w:tc>
          <w:tcPr>
            <w:tcW w:w="1208" w:type="dxa"/>
            <w:vMerge/>
          </w:tcPr>
          <w:p w14:paraId="32BD1B54" w14:textId="77777777" w:rsidR="0080351C" w:rsidRPr="00950A0B" w:rsidRDefault="0080351C" w:rsidP="0080351C">
            <w:pPr>
              <w:jc w:val="center"/>
              <w:rPr>
                <w:rFonts w:eastAsia="Times New Roman" w:cs="Times New Roman"/>
                <w:sz w:val="22"/>
                <w:lang w:eastAsia="ru-RU"/>
              </w:rPr>
            </w:pPr>
          </w:p>
        </w:tc>
        <w:tc>
          <w:tcPr>
            <w:tcW w:w="1030" w:type="dxa"/>
            <w:gridSpan w:val="3"/>
            <w:vMerge/>
          </w:tcPr>
          <w:p w14:paraId="1BCE3D1C" w14:textId="77777777" w:rsidR="0080351C" w:rsidRPr="00950A0B" w:rsidRDefault="0080351C" w:rsidP="0080351C">
            <w:pPr>
              <w:jc w:val="center"/>
              <w:rPr>
                <w:rFonts w:eastAsia="Times New Roman" w:cs="Times New Roman"/>
                <w:sz w:val="22"/>
                <w:lang w:eastAsia="ru-RU"/>
              </w:rPr>
            </w:pPr>
          </w:p>
        </w:tc>
        <w:tc>
          <w:tcPr>
            <w:tcW w:w="1262" w:type="dxa"/>
            <w:vMerge/>
          </w:tcPr>
          <w:p w14:paraId="520B1B9C" w14:textId="77777777" w:rsidR="0080351C" w:rsidRPr="00950A0B" w:rsidRDefault="0080351C" w:rsidP="0080351C">
            <w:pPr>
              <w:jc w:val="center"/>
              <w:rPr>
                <w:rFonts w:eastAsia="Times New Roman" w:cs="Times New Roman"/>
                <w:sz w:val="22"/>
                <w:lang w:eastAsia="ru-RU"/>
              </w:rPr>
            </w:pPr>
          </w:p>
        </w:tc>
        <w:tc>
          <w:tcPr>
            <w:tcW w:w="559" w:type="dxa"/>
            <w:vMerge/>
          </w:tcPr>
          <w:p w14:paraId="0F2F119B" w14:textId="77777777" w:rsidR="0080351C" w:rsidRPr="00950A0B" w:rsidRDefault="0080351C" w:rsidP="0080351C">
            <w:pPr>
              <w:jc w:val="center"/>
              <w:rPr>
                <w:rFonts w:eastAsia="Times New Roman" w:cs="Times New Roman"/>
                <w:sz w:val="20"/>
                <w:szCs w:val="20"/>
                <w:lang w:eastAsia="ru-RU"/>
              </w:rPr>
            </w:pPr>
          </w:p>
        </w:tc>
        <w:tc>
          <w:tcPr>
            <w:tcW w:w="559" w:type="dxa"/>
          </w:tcPr>
          <w:p w14:paraId="1BC32A4C" w14:textId="77777777" w:rsidR="0080351C" w:rsidRPr="00950A0B" w:rsidRDefault="0080351C" w:rsidP="0080351C">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293A67EC"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40B1990F"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7849A37F"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3C12312E"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20F576DF" w14:textId="77777777" w:rsidR="0080351C" w:rsidRPr="00950A0B" w:rsidRDefault="0080351C" w:rsidP="0080351C">
            <w:pPr>
              <w:jc w:val="center"/>
              <w:rPr>
                <w:rFonts w:eastAsia="Times New Roman" w:cs="Times New Roman"/>
                <w:sz w:val="20"/>
                <w:szCs w:val="20"/>
                <w:lang w:eastAsia="ru-RU"/>
              </w:rPr>
            </w:pPr>
          </w:p>
        </w:tc>
        <w:tc>
          <w:tcPr>
            <w:tcW w:w="841" w:type="dxa"/>
            <w:gridSpan w:val="2"/>
            <w:vMerge/>
          </w:tcPr>
          <w:p w14:paraId="03DE1598" w14:textId="77777777" w:rsidR="0080351C" w:rsidRPr="00950A0B" w:rsidRDefault="0080351C" w:rsidP="0080351C">
            <w:pPr>
              <w:jc w:val="center"/>
              <w:rPr>
                <w:rFonts w:eastAsia="Times New Roman" w:cs="Times New Roman"/>
                <w:sz w:val="20"/>
                <w:szCs w:val="20"/>
                <w:lang w:eastAsia="ru-RU"/>
              </w:rPr>
            </w:pPr>
          </w:p>
        </w:tc>
        <w:tc>
          <w:tcPr>
            <w:tcW w:w="1040" w:type="dxa"/>
            <w:gridSpan w:val="2"/>
            <w:vMerge/>
          </w:tcPr>
          <w:p w14:paraId="79EF0DC1" w14:textId="77777777" w:rsidR="0080351C" w:rsidRPr="00950A0B" w:rsidRDefault="0080351C" w:rsidP="0080351C">
            <w:pPr>
              <w:jc w:val="center"/>
              <w:rPr>
                <w:rFonts w:eastAsia="Times New Roman" w:cs="Times New Roman"/>
                <w:sz w:val="20"/>
                <w:szCs w:val="20"/>
                <w:lang w:eastAsia="ru-RU"/>
              </w:rPr>
            </w:pPr>
          </w:p>
        </w:tc>
      </w:tr>
      <w:tr w:rsidR="0080351C" w:rsidRPr="00950A0B" w14:paraId="3E996CCB" w14:textId="77777777" w:rsidTr="00BF5BE6">
        <w:trPr>
          <w:gridAfter w:val="1"/>
          <w:wAfter w:w="15" w:type="dxa"/>
          <w:trHeight w:val="483"/>
        </w:trPr>
        <w:tc>
          <w:tcPr>
            <w:tcW w:w="634" w:type="dxa"/>
            <w:gridSpan w:val="2"/>
            <w:vMerge/>
            <w:hideMark/>
          </w:tcPr>
          <w:p w14:paraId="1EA8C5F8" w14:textId="77777777" w:rsidR="0080351C" w:rsidRPr="00950A0B" w:rsidRDefault="0080351C" w:rsidP="0080351C">
            <w:pPr>
              <w:rPr>
                <w:rFonts w:eastAsia="Times New Roman" w:cs="Times New Roman"/>
                <w:sz w:val="22"/>
                <w:lang w:eastAsia="ru-RU"/>
              </w:rPr>
            </w:pPr>
          </w:p>
        </w:tc>
        <w:tc>
          <w:tcPr>
            <w:tcW w:w="2691" w:type="dxa"/>
            <w:vMerge/>
            <w:hideMark/>
          </w:tcPr>
          <w:p w14:paraId="4BBF905D"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0F120E63" w14:textId="77777777" w:rsidR="0080351C" w:rsidRPr="00950A0B" w:rsidRDefault="0080351C" w:rsidP="0080351C">
            <w:pPr>
              <w:rPr>
                <w:rFonts w:eastAsia="Times New Roman" w:cs="Times New Roman"/>
                <w:sz w:val="22"/>
                <w:lang w:eastAsia="ru-RU"/>
              </w:rPr>
            </w:pPr>
          </w:p>
        </w:tc>
        <w:tc>
          <w:tcPr>
            <w:tcW w:w="2390" w:type="dxa"/>
            <w:gridSpan w:val="2"/>
            <w:vMerge/>
            <w:hideMark/>
          </w:tcPr>
          <w:p w14:paraId="42BEB432" w14:textId="77777777" w:rsidR="0080351C" w:rsidRPr="00950A0B" w:rsidRDefault="0080351C" w:rsidP="0080351C">
            <w:pPr>
              <w:rPr>
                <w:rFonts w:eastAsia="Times New Roman" w:cs="Times New Roman"/>
                <w:sz w:val="22"/>
                <w:lang w:eastAsia="ru-RU"/>
              </w:rPr>
            </w:pPr>
          </w:p>
        </w:tc>
        <w:tc>
          <w:tcPr>
            <w:tcW w:w="1208" w:type="dxa"/>
          </w:tcPr>
          <w:p w14:paraId="2913BFE7" w14:textId="2264A9EF" w:rsidR="0080351C" w:rsidRPr="00950A0B" w:rsidRDefault="0080351C" w:rsidP="0080351C">
            <w:pPr>
              <w:jc w:val="center"/>
              <w:rPr>
                <w:rFonts w:eastAsia="Times New Roman" w:cs="Times New Roman"/>
                <w:sz w:val="22"/>
                <w:lang w:eastAsia="ru-RU"/>
              </w:rPr>
            </w:pPr>
            <w:r w:rsidRPr="00950A0B">
              <w:rPr>
                <w:rFonts w:cs="Times New Roman"/>
                <w:sz w:val="22"/>
              </w:rPr>
              <w:t>29</w:t>
            </w:r>
          </w:p>
        </w:tc>
        <w:tc>
          <w:tcPr>
            <w:tcW w:w="1030" w:type="dxa"/>
            <w:gridSpan w:val="3"/>
          </w:tcPr>
          <w:p w14:paraId="75B5BD4F" w14:textId="77777777" w:rsidR="0080351C" w:rsidRPr="00950A0B" w:rsidRDefault="0080351C" w:rsidP="0080351C">
            <w:pPr>
              <w:jc w:val="center"/>
              <w:rPr>
                <w:rFonts w:cs="Times New Roman"/>
                <w:sz w:val="22"/>
              </w:rPr>
            </w:pPr>
            <w:r w:rsidRPr="00950A0B">
              <w:rPr>
                <w:rFonts w:cs="Times New Roman"/>
                <w:sz w:val="22"/>
                <w:lang w:val="en-US"/>
              </w:rPr>
              <w:t>15</w:t>
            </w:r>
          </w:p>
        </w:tc>
        <w:tc>
          <w:tcPr>
            <w:tcW w:w="1262" w:type="dxa"/>
          </w:tcPr>
          <w:p w14:paraId="582C68F9" w14:textId="77777777" w:rsidR="0080351C" w:rsidRPr="00950A0B" w:rsidRDefault="0080351C" w:rsidP="0080351C">
            <w:pPr>
              <w:jc w:val="center"/>
              <w:rPr>
                <w:rFonts w:cs="Times New Roman"/>
                <w:sz w:val="22"/>
              </w:rPr>
            </w:pPr>
            <w:r w:rsidRPr="00950A0B">
              <w:rPr>
                <w:rFonts w:cs="Times New Roman"/>
                <w:sz w:val="22"/>
                <w:lang w:val="en-US"/>
              </w:rPr>
              <w:t>1</w:t>
            </w:r>
            <w:r w:rsidRPr="00950A0B">
              <w:rPr>
                <w:rFonts w:cs="Times New Roman"/>
                <w:sz w:val="22"/>
              </w:rPr>
              <w:t>4</w:t>
            </w:r>
          </w:p>
        </w:tc>
        <w:tc>
          <w:tcPr>
            <w:tcW w:w="559" w:type="dxa"/>
          </w:tcPr>
          <w:p w14:paraId="3AC3FA3D"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0B63D194"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0F6BBEF6"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33898C94"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3EE2DFDC" w14:textId="77777777" w:rsidR="0080351C" w:rsidRPr="00950A0B" w:rsidRDefault="0080351C" w:rsidP="0080351C">
            <w:pPr>
              <w:jc w:val="center"/>
              <w:rPr>
                <w:rFonts w:cs="Times New Roman"/>
                <w:sz w:val="22"/>
              </w:rPr>
            </w:pPr>
            <w:r w:rsidRPr="00950A0B">
              <w:rPr>
                <w:rFonts w:cs="Times New Roman"/>
                <w:sz w:val="22"/>
              </w:rPr>
              <w:t>0</w:t>
            </w:r>
          </w:p>
        </w:tc>
        <w:tc>
          <w:tcPr>
            <w:tcW w:w="842" w:type="dxa"/>
            <w:gridSpan w:val="2"/>
          </w:tcPr>
          <w:p w14:paraId="20B2C973" w14:textId="451FC6C2" w:rsidR="0080351C" w:rsidRPr="00950A0B" w:rsidRDefault="0080351C" w:rsidP="0080351C">
            <w:pPr>
              <w:jc w:val="center"/>
              <w:rPr>
                <w:rFonts w:cs="Times New Roman"/>
                <w:sz w:val="22"/>
              </w:rPr>
            </w:pPr>
            <w:r w:rsidRPr="00950A0B">
              <w:rPr>
                <w:rFonts w:cs="Times New Roman"/>
                <w:sz w:val="22"/>
              </w:rPr>
              <w:t>0</w:t>
            </w:r>
          </w:p>
        </w:tc>
        <w:tc>
          <w:tcPr>
            <w:tcW w:w="841" w:type="dxa"/>
            <w:gridSpan w:val="2"/>
          </w:tcPr>
          <w:p w14:paraId="05E7020B" w14:textId="77777777" w:rsidR="0080351C" w:rsidRPr="00950A0B" w:rsidRDefault="0080351C" w:rsidP="0080351C">
            <w:pPr>
              <w:jc w:val="center"/>
              <w:rPr>
                <w:rFonts w:cs="Times New Roman"/>
                <w:sz w:val="22"/>
              </w:rPr>
            </w:pPr>
            <w:r w:rsidRPr="00950A0B">
              <w:rPr>
                <w:rFonts w:cs="Times New Roman"/>
                <w:sz w:val="22"/>
              </w:rPr>
              <w:t>0</w:t>
            </w:r>
          </w:p>
        </w:tc>
        <w:tc>
          <w:tcPr>
            <w:tcW w:w="1040" w:type="dxa"/>
            <w:gridSpan w:val="2"/>
            <w:vMerge/>
          </w:tcPr>
          <w:p w14:paraId="0A461B7E" w14:textId="77777777" w:rsidR="0080351C" w:rsidRPr="00950A0B" w:rsidRDefault="0080351C" w:rsidP="0080351C">
            <w:pPr>
              <w:jc w:val="center"/>
              <w:rPr>
                <w:rFonts w:cs="Times New Roman"/>
                <w:sz w:val="22"/>
              </w:rPr>
            </w:pPr>
          </w:p>
        </w:tc>
      </w:tr>
      <w:tr w:rsidR="0080351C" w:rsidRPr="00950A0B" w14:paraId="1F47D7CD" w14:textId="77777777" w:rsidTr="00BF5BE6">
        <w:trPr>
          <w:gridAfter w:val="1"/>
          <w:wAfter w:w="15" w:type="dxa"/>
          <w:trHeight w:val="300"/>
        </w:trPr>
        <w:tc>
          <w:tcPr>
            <w:tcW w:w="634" w:type="dxa"/>
            <w:gridSpan w:val="2"/>
            <w:vMerge w:val="restart"/>
            <w:hideMark/>
          </w:tcPr>
          <w:p w14:paraId="1EEF6E2E"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2.12</w:t>
            </w:r>
          </w:p>
        </w:tc>
        <w:tc>
          <w:tcPr>
            <w:tcW w:w="2691" w:type="dxa"/>
            <w:vMerge w:val="restart"/>
            <w:hideMark/>
          </w:tcPr>
          <w:p w14:paraId="6262AAA8" w14:textId="77777777" w:rsidR="0080351C" w:rsidRPr="00950A0B" w:rsidRDefault="0080351C" w:rsidP="0080351C">
            <w:pPr>
              <w:jc w:val="center"/>
              <w:rPr>
                <w:rFonts w:eastAsia="Times New Roman" w:cs="Times New Roman"/>
                <w:b/>
                <w:iCs/>
                <w:color w:val="000000"/>
                <w:sz w:val="22"/>
                <w:lang w:eastAsia="ru-RU"/>
              </w:rPr>
            </w:pPr>
            <w:r w:rsidRPr="00950A0B">
              <w:rPr>
                <w:rFonts w:eastAsia="Times New Roman" w:cs="Times New Roman"/>
                <w:b/>
                <w:iCs/>
                <w:color w:val="000000"/>
                <w:sz w:val="22"/>
                <w:lang w:eastAsia="ru-RU"/>
              </w:rPr>
              <w:t xml:space="preserve">Мероприятие 01.21. </w:t>
            </w:r>
          </w:p>
          <w:p w14:paraId="7E39E7F6" w14:textId="77777777" w:rsidR="0080351C" w:rsidRPr="00950A0B" w:rsidRDefault="0080351C" w:rsidP="0080351C">
            <w:pPr>
              <w:jc w:val="center"/>
              <w:rPr>
                <w:rFonts w:eastAsia="Times New Roman" w:cs="Times New Roman"/>
                <w:b/>
                <w:iCs/>
                <w:color w:val="000000"/>
                <w:sz w:val="22"/>
                <w:lang w:eastAsia="ru-RU"/>
              </w:rPr>
            </w:pPr>
          </w:p>
          <w:p w14:paraId="0E84CF04"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iCs/>
                <w:color w:val="000000"/>
                <w:sz w:val="22"/>
                <w:lang w:eastAsia="ru-RU"/>
              </w:rPr>
              <w:t>Содержание, ремонт и восстановление уличного освещения</w:t>
            </w:r>
          </w:p>
        </w:tc>
        <w:tc>
          <w:tcPr>
            <w:tcW w:w="1215" w:type="dxa"/>
            <w:gridSpan w:val="2"/>
            <w:vMerge w:val="restart"/>
            <w:hideMark/>
          </w:tcPr>
          <w:p w14:paraId="18068FAB"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2023-2027</w:t>
            </w:r>
          </w:p>
        </w:tc>
        <w:tc>
          <w:tcPr>
            <w:tcW w:w="2390" w:type="dxa"/>
            <w:gridSpan w:val="2"/>
            <w:hideMark/>
          </w:tcPr>
          <w:p w14:paraId="4EC243F9"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0DB691C9" w14:textId="1C57883C" w:rsidR="0080351C" w:rsidRPr="00950A0B" w:rsidRDefault="00950B22" w:rsidP="0080351C">
            <w:pPr>
              <w:jc w:val="center"/>
              <w:rPr>
                <w:rFonts w:cs="Times New Roman"/>
                <w:color w:val="000000"/>
                <w:sz w:val="22"/>
              </w:rPr>
            </w:pPr>
            <w:r>
              <w:rPr>
                <w:rFonts w:cs="Times New Roman"/>
                <w:color w:val="000000"/>
                <w:sz w:val="22"/>
              </w:rPr>
              <w:t>783 692,22378</w:t>
            </w:r>
          </w:p>
        </w:tc>
        <w:tc>
          <w:tcPr>
            <w:tcW w:w="1030" w:type="dxa"/>
            <w:gridSpan w:val="3"/>
            <w:vAlign w:val="center"/>
          </w:tcPr>
          <w:p w14:paraId="300375D5" w14:textId="77777777" w:rsidR="0080351C" w:rsidRPr="00950A0B" w:rsidRDefault="0080351C" w:rsidP="0080351C">
            <w:pPr>
              <w:jc w:val="center"/>
              <w:rPr>
                <w:rFonts w:cs="Times New Roman"/>
                <w:color w:val="000000"/>
                <w:sz w:val="22"/>
              </w:rPr>
            </w:pPr>
            <w:r w:rsidRPr="00950A0B">
              <w:rPr>
                <w:rFonts w:cs="Times New Roman"/>
                <w:color w:val="000000"/>
                <w:sz w:val="22"/>
              </w:rPr>
              <w:t>124 119,96903</w:t>
            </w:r>
          </w:p>
        </w:tc>
        <w:tc>
          <w:tcPr>
            <w:tcW w:w="1262" w:type="dxa"/>
            <w:vAlign w:val="center"/>
          </w:tcPr>
          <w:p w14:paraId="0FCC2D7F" w14:textId="382E5BDD" w:rsidR="0080351C" w:rsidRPr="00950A0B" w:rsidRDefault="0080351C" w:rsidP="0080351C">
            <w:pPr>
              <w:jc w:val="center"/>
              <w:rPr>
                <w:rFonts w:cs="Times New Roman"/>
                <w:color w:val="000000"/>
                <w:sz w:val="22"/>
              </w:rPr>
            </w:pPr>
            <w:r w:rsidRPr="00950A0B">
              <w:rPr>
                <w:rFonts w:cs="Times New Roman"/>
                <w:color w:val="000000"/>
                <w:sz w:val="22"/>
              </w:rPr>
              <w:t>137 852,52475</w:t>
            </w:r>
          </w:p>
        </w:tc>
        <w:tc>
          <w:tcPr>
            <w:tcW w:w="2795" w:type="dxa"/>
            <w:gridSpan w:val="5"/>
            <w:vAlign w:val="center"/>
          </w:tcPr>
          <w:p w14:paraId="26FA0EB2" w14:textId="3394FFF5" w:rsidR="0080351C" w:rsidRPr="00950A0B" w:rsidRDefault="00950B22" w:rsidP="0080351C">
            <w:pPr>
              <w:jc w:val="center"/>
              <w:rPr>
                <w:rFonts w:cs="Times New Roman"/>
                <w:color w:val="000000"/>
                <w:sz w:val="22"/>
              </w:rPr>
            </w:pPr>
            <w:r>
              <w:rPr>
                <w:rFonts w:cs="Times New Roman"/>
                <w:color w:val="000000"/>
                <w:sz w:val="22"/>
              </w:rPr>
              <w:t>170 046,73000</w:t>
            </w:r>
          </w:p>
        </w:tc>
        <w:tc>
          <w:tcPr>
            <w:tcW w:w="842" w:type="dxa"/>
            <w:gridSpan w:val="2"/>
            <w:vAlign w:val="center"/>
          </w:tcPr>
          <w:p w14:paraId="621286EC" w14:textId="3F503142" w:rsidR="0080351C" w:rsidRPr="00950A0B" w:rsidRDefault="0080351C" w:rsidP="0080351C">
            <w:pPr>
              <w:jc w:val="center"/>
              <w:rPr>
                <w:rFonts w:cs="Times New Roman"/>
                <w:color w:val="000000"/>
                <w:sz w:val="22"/>
              </w:rPr>
            </w:pPr>
            <w:r w:rsidRPr="00950A0B">
              <w:rPr>
                <w:rFonts w:cs="Times New Roman"/>
                <w:color w:val="000000"/>
                <w:sz w:val="22"/>
              </w:rPr>
              <w:t>172 146,00000</w:t>
            </w:r>
          </w:p>
        </w:tc>
        <w:tc>
          <w:tcPr>
            <w:tcW w:w="841" w:type="dxa"/>
            <w:gridSpan w:val="2"/>
          </w:tcPr>
          <w:p w14:paraId="7BCEF7C7" w14:textId="794BCB42" w:rsidR="0080351C" w:rsidRPr="00950A0B" w:rsidRDefault="0080351C" w:rsidP="0080351C">
            <w:pPr>
              <w:jc w:val="center"/>
              <w:rPr>
                <w:rFonts w:cs="Times New Roman"/>
                <w:color w:val="000000"/>
                <w:sz w:val="22"/>
              </w:rPr>
            </w:pPr>
            <w:r w:rsidRPr="00950A0B">
              <w:rPr>
                <w:rFonts w:cs="Times New Roman"/>
                <w:color w:val="000000"/>
                <w:sz w:val="22"/>
              </w:rPr>
              <w:t>179 527,00000</w:t>
            </w:r>
          </w:p>
        </w:tc>
        <w:tc>
          <w:tcPr>
            <w:tcW w:w="1040" w:type="dxa"/>
            <w:gridSpan w:val="2"/>
            <w:vMerge w:val="restart"/>
          </w:tcPr>
          <w:p w14:paraId="4E048AA6"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color w:val="000000"/>
                <w:sz w:val="22"/>
                <w:lang w:eastAsia="ru-RU"/>
              </w:rPr>
              <w:t> Комитет по благоустройству и дорожному хозяйству Администрации Городского округа Подольск</w:t>
            </w:r>
          </w:p>
        </w:tc>
      </w:tr>
      <w:tr w:rsidR="0080351C" w:rsidRPr="00950A0B" w14:paraId="1F1F32FF" w14:textId="77777777" w:rsidTr="00BF5BE6">
        <w:trPr>
          <w:gridAfter w:val="1"/>
          <w:wAfter w:w="15" w:type="dxa"/>
          <w:trHeight w:val="129"/>
        </w:trPr>
        <w:tc>
          <w:tcPr>
            <w:tcW w:w="634" w:type="dxa"/>
            <w:gridSpan w:val="2"/>
            <w:vMerge/>
            <w:hideMark/>
          </w:tcPr>
          <w:p w14:paraId="222E909E" w14:textId="77777777" w:rsidR="0080351C" w:rsidRPr="00950A0B" w:rsidRDefault="0080351C" w:rsidP="0080351C">
            <w:pPr>
              <w:rPr>
                <w:rFonts w:eastAsia="Times New Roman" w:cs="Times New Roman"/>
                <w:sz w:val="22"/>
                <w:lang w:eastAsia="ru-RU"/>
              </w:rPr>
            </w:pPr>
          </w:p>
        </w:tc>
        <w:tc>
          <w:tcPr>
            <w:tcW w:w="2691" w:type="dxa"/>
            <w:vMerge/>
            <w:hideMark/>
          </w:tcPr>
          <w:p w14:paraId="6F6EB943"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05C64491" w14:textId="77777777" w:rsidR="0080351C" w:rsidRPr="00950A0B" w:rsidRDefault="0080351C" w:rsidP="0080351C">
            <w:pPr>
              <w:rPr>
                <w:rFonts w:eastAsia="Times New Roman" w:cs="Times New Roman"/>
                <w:sz w:val="22"/>
                <w:lang w:eastAsia="ru-RU"/>
              </w:rPr>
            </w:pPr>
          </w:p>
        </w:tc>
        <w:tc>
          <w:tcPr>
            <w:tcW w:w="2390" w:type="dxa"/>
            <w:gridSpan w:val="2"/>
            <w:hideMark/>
          </w:tcPr>
          <w:p w14:paraId="224120A8"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vAlign w:val="center"/>
          </w:tcPr>
          <w:p w14:paraId="378E866D" w14:textId="77777777" w:rsidR="0080351C" w:rsidRPr="00950A0B" w:rsidRDefault="0080351C" w:rsidP="0080351C">
            <w:pPr>
              <w:jc w:val="center"/>
              <w:rPr>
                <w:rFonts w:cs="Times New Roman"/>
                <w:color w:val="000000"/>
                <w:sz w:val="22"/>
              </w:rPr>
            </w:pPr>
            <w:r w:rsidRPr="00950A0B">
              <w:rPr>
                <w:rFonts w:cs="Times New Roman"/>
                <w:color w:val="000000"/>
                <w:sz w:val="22"/>
              </w:rPr>
              <w:t>0,000000</w:t>
            </w:r>
          </w:p>
        </w:tc>
        <w:tc>
          <w:tcPr>
            <w:tcW w:w="1030" w:type="dxa"/>
            <w:gridSpan w:val="3"/>
            <w:vAlign w:val="center"/>
          </w:tcPr>
          <w:p w14:paraId="71C7E2AE" w14:textId="77777777" w:rsidR="0080351C" w:rsidRPr="00950A0B" w:rsidRDefault="0080351C" w:rsidP="0080351C">
            <w:pPr>
              <w:jc w:val="center"/>
              <w:rPr>
                <w:rFonts w:cs="Times New Roman"/>
                <w:sz w:val="22"/>
              </w:rPr>
            </w:pPr>
            <w:r w:rsidRPr="00950A0B">
              <w:rPr>
                <w:rFonts w:cs="Times New Roman"/>
                <w:color w:val="000000"/>
                <w:sz w:val="22"/>
              </w:rPr>
              <w:t>0,000000</w:t>
            </w:r>
          </w:p>
        </w:tc>
        <w:tc>
          <w:tcPr>
            <w:tcW w:w="1262" w:type="dxa"/>
            <w:vAlign w:val="center"/>
          </w:tcPr>
          <w:p w14:paraId="1C501A4F"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vAlign w:val="center"/>
          </w:tcPr>
          <w:p w14:paraId="480E0E28"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5E41FCFB"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24930AF8"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38188125" w14:textId="77777777" w:rsidR="0080351C" w:rsidRPr="00950A0B" w:rsidRDefault="0080351C" w:rsidP="0080351C">
            <w:pPr>
              <w:rPr>
                <w:rFonts w:eastAsia="Times New Roman" w:cs="Times New Roman"/>
                <w:sz w:val="22"/>
                <w:lang w:eastAsia="ru-RU"/>
              </w:rPr>
            </w:pPr>
          </w:p>
        </w:tc>
      </w:tr>
      <w:tr w:rsidR="0080351C" w:rsidRPr="00950A0B" w14:paraId="48D5ED34" w14:textId="77777777" w:rsidTr="00BF5BE6">
        <w:trPr>
          <w:gridAfter w:val="1"/>
          <w:wAfter w:w="15" w:type="dxa"/>
          <w:trHeight w:val="228"/>
        </w:trPr>
        <w:tc>
          <w:tcPr>
            <w:tcW w:w="634" w:type="dxa"/>
            <w:gridSpan w:val="2"/>
            <w:vMerge/>
            <w:hideMark/>
          </w:tcPr>
          <w:p w14:paraId="0AF43037" w14:textId="77777777" w:rsidR="0080351C" w:rsidRPr="00950A0B" w:rsidRDefault="0080351C" w:rsidP="0080351C">
            <w:pPr>
              <w:rPr>
                <w:rFonts w:eastAsia="Times New Roman" w:cs="Times New Roman"/>
                <w:sz w:val="22"/>
                <w:lang w:eastAsia="ru-RU"/>
              </w:rPr>
            </w:pPr>
          </w:p>
        </w:tc>
        <w:tc>
          <w:tcPr>
            <w:tcW w:w="2691" w:type="dxa"/>
            <w:vMerge/>
            <w:hideMark/>
          </w:tcPr>
          <w:p w14:paraId="54EA5DB5"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3E19DDA4" w14:textId="77777777" w:rsidR="0080351C" w:rsidRPr="00950A0B" w:rsidRDefault="0080351C" w:rsidP="0080351C">
            <w:pPr>
              <w:rPr>
                <w:rFonts w:eastAsia="Times New Roman" w:cs="Times New Roman"/>
                <w:sz w:val="22"/>
                <w:lang w:eastAsia="ru-RU"/>
              </w:rPr>
            </w:pPr>
          </w:p>
        </w:tc>
        <w:tc>
          <w:tcPr>
            <w:tcW w:w="2390" w:type="dxa"/>
            <w:gridSpan w:val="2"/>
            <w:hideMark/>
          </w:tcPr>
          <w:p w14:paraId="0158C435"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vAlign w:val="center"/>
          </w:tcPr>
          <w:p w14:paraId="456BE0BF" w14:textId="77777777" w:rsidR="0080351C" w:rsidRPr="00950A0B" w:rsidRDefault="0080351C" w:rsidP="0080351C">
            <w:pPr>
              <w:jc w:val="center"/>
              <w:rPr>
                <w:rFonts w:cs="Times New Roman"/>
                <w:color w:val="000000"/>
                <w:sz w:val="22"/>
              </w:rPr>
            </w:pPr>
            <w:r w:rsidRPr="00950A0B">
              <w:rPr>
                <w:rFonts w:cs="Times New Roman"/>
                <w:color w:val="000000"/>
                <w:sz w:val="22"/>
              </w:rPr>
              <w:t>0,000000</w:t>
            </w:r>
          </w:p>
        </w:tc>
        <w:tc>
          <w:tcPr>
            <w:tcW w:w="1030" w:type="dxa"/>
            <w:gridSpan w:val="3"/>
            <w:vAlign w:val="center"/>
          </w:tcPr>
          <w:p w14:paraId="5699E1C5" w14:textId="77777777" w:rsidR="0080351C" w:rsidRPr="00950A0B" w:rsidRDefault="0080351C" w:rsidP="0080351C">
            <w:pPr>
              <w:jc w:val="center"/>
              <w:rPr>
                <w:rFonts w:cs="Times New Roman"/>
                <w:sz w:val="22"/>
              </w:rPr>
            </w:pPr>
            <w:r w:rsidRPr="00950A0B">
              <w:rPr>
                <w:rFonts w:cs="Times New Roman"/>
                <w:color w:val="000000"/>
                <w:sz w:val="22"/>
              </w:rPr>
              <w:t>0,000000</w:t>
            </w:r>
          </w:p>
        </w:tc>
        <w:tc>
          <w:tcPr>
            <w:tcW w:w="1262" w:type="dxa"/>
            <w:vAlign w:val="center"/>
          </w:tcPr>
          <w:p w14:paraId="68771476"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vAlign w:val="center"/>
          </w:tcPr>
          <w:p w14:paraId="3B58E12A"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5BC2CA1E"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5AD0D423"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18672A7E" w14:textId="77777777" w:rsidR="0080351C" w:rsidRPr="00950A0B" w:rsidRDefault="0080351C" w:rsidP="0080351C">
            <w:pPr>
              <w:rPr>
                <w:rFonts w:eastAsia="Times New Roman" w:cs="Times New Roman"/>
                <w:sz w:val="22"/>
                <w:lang w:eastAsia="ru-RU"/>
              </w:rPr>
            </w:pPr>
          </w:p>
        </w:tc>
      </w:tr>
      <w:tr w:rsidR="00950B22" w:rsidRPr="00950A0B" w14:paraId="598DCA9A" w14:textId="77777777" w:rsidTr="00BF5BE6">
        <w:trPr>
          <w:gridAfter w:val="1"/>
          <w:wAfter w:w="15" w:type="dxa"/>
          <w:trHeight w:val="416"/>
        </w:trPr>
        <w:tc>
          <w:tcPr>
            <w:tcW w:w="634" w:type="dxa"/>
            <w:gridSpan w:val="2"/>
            <w:vMerge/>
            <w:hideMark/>
          </w:tcPr>
          <w:p w14:paraId="51F9BE07" w14:textId="77777777" w:rsidR="00950B22" w:rsidRPr="00950A0B" w:rsidRDefault="00950B22" w:rsidP="00950B22">
            <w:pPr>
              <w:rPr>
                <w:rFonts w:eastAsia="Times New Roman" w:cs="Times New Roman"/>
                <w:sz w:val="22"/>
                <w:lang w:eastAsia="ru-RU"/>
              </w:rPr>
            </w:pPr>
          </w:p>
        </w:tc>
        <w:tc>
          <w:tcPr>
            <w:tcW w:w="2691" w:type="dxa"/>
            <w:vMerge/>
            <w:hideMark/>
          </w:tcPr>
          <w:p w14:paraId="74FC0016" w14:textId="77777777" w:rsidR="00950B22" w:rsidRPr="00950A0B" w:rsidRDefault="00950B22" w:rsidP="00950B22">
            <w:pPr>
              <w:rPr>
                <w:rFonts w:eastAsia="Times New Roman" w:cs="Times New Roman"/>
                <w:sz w:val="22"/>
                <w:lang w:eastAsia="ru-RU"/>
              </w:rPr>
            </w:pPr>
          </w:p>
        </w:tc>
        <w:tc>
          <w:tcPr>
            <w:tcW w:w="1215" w:type="dxa"/>
            <w:gridSpan w:val="2"/>
            <w:vMerge/>
            <w:hideMark/>
          </w:tcPr>
          <w:p w14:paraId="029C3B44" w14:textId="77777777" w:rsidR="00950B22" w:rsidRPr="00950A0B" w:rsidRDefault="00950B22" w:rsidP="00950B22">
            <w:pPr>
              <w:rPr>
                <w:rFonts w:eastAsia="Times New Roman" w:cs="Times New Roman"/>
                <w:sz w:val="22"/>
                <w:lang w:eastAsia="ru-RU"/>
              </w:rPr>
            </w:pPr>
          </w:p>
        </w:tc>
        <w:tc>
          <w:tcPr>
            <w:tcW w:w="2390" w:type="dxa"/>
            <w:gridSpan w:val="2"/>
            <w:hideMark/>
          </w:tcPr>
          <w:p w14:paraId="3E9A4924" w14:textId="77777777" w:rsidR="00950B22" w:rsidRPr="00950A0B" w:rsidRDefault="00950B22" w:rsidP="00950B22">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center"/>
          </w:tcPr>
          <w:p w14:paraId="3FF4AEB7" w14:textId="7FBE1871" w:rsidR="00950B22" w:rsidRPr="00950A0B" w:rsidRDefault="00950B22" w:rsidP="00950B22">
            <w:pPr>
              <w:jc w:val="center"/>
              <w:rPr>
                <w:rFonts w:eastAsia="Times New Roman" w:cs="Times New Roman"/>
                <w:sz w:val="22"/>
                <w:lang w:eastAsia="ru-RU"/>
              </w:rPr>
            </w:pPr>
            <w:r>
              <w:rPr>
                <w:rFonts w:cs="Times New Roman"/>
                <w:color w:val="000000"/>
                <w:sz w:val="22"/>
              </w:rPr>
              <w:t>783 692,22378</w:t>
            </w:r>
          </w:p>
        </w:tc>
        <w:tc>
          <w:tcPr>
            <w:tcW w:w="1030" w:type="dxa"/>
            <w:gridSpan w:val="3"/>
            <w:vAlign w:val="center"/>
          </w:tcPr>
          <w:p w14:paraId="28DF7BA6" w14:textId="77777777" w:rsidR="00950B22" w:rsidRPr="00950A0B" w:rsidRDefault="00950B22" w:rsidP="00950B22">
            <w:pPr>
              <w:jc w:val="center"/>
              <w:rPr>
                <w:rFonts w:eastAsia="Times New Roman" w:cs="Times New Roman"/>
                <w:sz w:val="22"/>
                <w:lang w:eastAsia="ru-RU"/>
              </w:rPr>
            </w:pPr>
            <w:r w:rsidRPr="00950A0B">
              <w:rPr>
                <w:rFonts w:cs="Times New Roman"/>
                <w:color w:val="000000"/>
                <w:sz w:val="22"/>
              </w:rPr>
              <w:t>124 119,96903</w:t>
            </w:r>
          </w:p>
        </w:tc>
        <w:tc>
          <w:tcPr>
            <w:tcW w:w="1262" w:type="dxa"/>
            <w:vAlign w:val="center"/>
          </w:tcPr>
          <w:p w14:paraId="209748A1" w14:textId="3333B74A" w:rsidR="00950B22" w:rsidRPr="00950A0B" w:rsidRDefault="00950B22" w:rsidP="00950B22">
            <w:pPr>
              <w:jc w:val="center"/>
              <w:rPr>
                <w:rFonts w:eastAsia="Times New Roman" w:cs="Times New Roman"/>
                <w:sz w:val="22"/>
                <w:lang w:eastAsia="ru-RU"/>
              </w:rPr>
            </w:pPr>
            <w:r w:rsidRPr="00950A0B">
              <w:rPr>
                <w:rFonts w:cs="Times New Roman"/>
                <w:color w:val="000000"/>
                <w:sz w:val="22"/>
              </w:rPr>
              <w:t>137 852,52475</w:t>
            </w:r>
          </w:p>
        </w:tc>
        <w:tc>
          <w:tcPr>
            <w:tcW w:w="2795" w:type="dxa"/>
            <w:gridSpan w:val="5"/>
            <w:vAlign w:val="center"/>
          </w:tcPr>
          <w:p w14:paraId="66C9FA3D" w14:textId="64CA79A8" w:rsidR="00950B22" w:rsidRPr="00950A0B" w:rsidRDefault="00950B22" w:rsidP="00950B22">
            <w:pPr>
              <w:jc w:val="center"/>
              <w:rPr>
                <w:rFonts w:eastAsia="Times New Roman" w:cs="Times New Roman"/>
                <w:sz w:val="22"/>
                <w:lang w:eastAsia="ru-RU"/>
              </w:rPr>
            </w:pPr>
            <w:r>
              <w:rPr>
                <w:rFonts w:cs="Times New Roman"/>
                <w:color w:val="000000"/>
                <w:sz w:val="22"/>
              </w:rPr>
              <w:t>170 046,73000</w:t>
            </w:r>
          </w:p>
        </w:tc>
        <w:tc>
          <w:tcPr>
            <w:tcW w:w="842" w:type="dxa"/>
            <w:gridSpan w:val="2"/>
            <w:vAlign w:val="center"/>
          </w:tcPr>
          <w:p w14:paraId="6D91E760" w14:textId="6C43DFAD" w:rsidR="00950B22" w:rsidRPr="00950A0B" w:rsidRDefault="00950B22" w:rsidP="00950B22">
            <w:pPr>
              <w:jc w:val="center"/>
              <w:rPr>
                <w:rFonts w:eastAsia="Times New Roman" w:cs="Times New Roman"/>
                <w:sz w:val="22"/>
                <w:lang w:eastAsia="ru-RU"/>
              </w:rPr>
            </w:pPr>
            <w:r w:rsidRPr="00950A0B">
              <w:rPr>
                <w:rFonts w:cs="Times New Roman"/>
                <w:color w:val="000000"/>
                <w:sz w:val="22"/>
              </w:rPr>
              <w:t>172 146,00000</w:t>
            </w:r>
          </w:p>
        </w:tc>
        <w:tc>
          <w:tcPr>
            <w:tcW w:w="841" w:type="dxa"/>
            <w:gridSpan w:val="2"/>
          </w:tcPr>
          <w:p w14:paraId="11663953" w14:textId="1CC28019" w:rsidR="00950B22" w:rsidRPr="00950A0B" w:rsidRDefault="00950B22" w:rsidP="00950B22">
            <w:pPr>
              <w:jc w:val="center"/>
              <w:rPr>
                <w:rFonts w:eastAsia="Times New Roman" w:cs="Times New Roman"/>
                <w:sz w:val="22"/>
                <w:lang w:eastAsia="ru-RU"/>
              </w:rPr>
            </w:pPr>
            <w:r w:rsidRPr="00950A0B">
              <w:rPr>
                <w:rFonts w:cs="Times New Roman"/>
                <w:color w:val="000000"/>
                <w:sz w:val="22"/>
              </w:rPr>
              <w:t>179 527,00000</w:t>
            </w:r>
          </w:p>
        </w:tc>
        <w:tc>
          <w:tcPr>
            <w:tcW w:w="1040" w:type="dxa"/>
            <w:gridSpan w:val="2"/>
            <w:vMerge/>
          </w:tcPr>
          <w:p w14:paraId="19B1EAEA" w14:textId="77777777" w:rsidR="00950B22" w:rsidRPr="00950A0B" w:rsidRDefault="00950B22" w:rsidP="00950B22">
            <w:pPr>
              <w:rPr>
                <w:rFonts w:eastAsia="Times New Roman" w:cs="Times New Roman"/>
                <w:sz w:val="22"/>
                <w:lang w:eastAsia="ru-RU"/>
              </w:rPr>
            </w:pPr>
          </w:p>
        </w:tc>
      </w:tr>
      <w:tr w:rsidR="0080351C" w:rsidRPr="00950A0B" w14:paraId="55D9D3E3" w14:textId="77777777" w:rsidTr="00BF5BE6">
        <w:trPr>
          <w:gridAfter w:val="1"/>
          <w:wAfter w:w="15" w:type="dxa"/>
          <w:trHeight w:val="484"/>
        </w:trPr>
        <w:tc>
          <w:tcPr>
            <w:tcW w:w="634" w:type="dxa"/>
            <w:gridSpan w:val="2"/>
            <w:vMerge/>
          </w:tcPr>
          <w:p w14:paraId="2FA26D9B" w14:textId="77777777" w:rsidR="0080351C" w:rsidRPr="00950A0B" w:rsidRDefault="0080351C" w:rsidP="0080351C">
            <w:pPr>
              <w:rPr>
                <w:rFonts w:eastAsia="Times New Roman" w:cs="Times New Roman"/>
                <w:sz w:val="22"/>
                <w:lang w:eastAsia="ru-RU"/>
              </w:rPr>
            </w:pPr>
          </w:p>
        </w:tc>
        <w:tc>
          <w:tcPr>
            <w:tcW w:w="2691" w:type="dxa"/>
            <w:vMerge/>
          </w:tcPr>
          <w:p w14:paraId="0553B039" w14:textId="77777777" w:rsidR="0080351C" w:rsidRPr="00950A0B" w:rsidRDefault="0080351C" w:rsidP="0080351C">
            <w:pPr>
              <w:rPr>
                <w:rFonts w:eastAsia="Times New Roman" w:cs="Times New Roman"/>
                <w:sz w:val="22"/>
                <w:lang w:eastAsia="ru-RU"/>
              </w:rPr>
            </w:pPr>
          </w:p>
        </w:tc>
        <w:tc>
          <w:tcPr>
            <w:tcW w:w="1215" w:type="dxa"/>
            <w:gridSpan w:val="2"/>
            <w:vMerge/>
          </w:tcPr>
          <w:p w14:paraId="769C372C" w14:textId="77777777" w:rsidR="0080351C" w:rsidRPr="00950A0B" w:rsidRDefault="0080351C" w:rsidP="0080351C">
            <w:pPr>
              <w:rPr>
                <w:rFonts w:eastAsia="Times New Roman" w:cs="Times New Roman"/>
                <w:sz w:val="22"/>
                <w:lang w:eastAsia="ru-RU"/>
              </w:rPr>
            </w:pPr>
          </w:p>
        </w:tc>
        <w:tc>
          <w:tcPr>
            <w:tcW w:w="2390" w:type="dxa"/>
            <w:gridSpan w:val="2"/>
          </w:tcPr>
          <w:p w14:paraId="61FD833A"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55A025CE" w14:textId="77777777" w:rsidR="0080351C" w:rsidRPr="00950A0B" w:rsidRDefault="0080351C" w:rsidP="0080351C">
            <w:pPr>
              <w:jc w:val="center"/>
              <w:rPr>
                <w:rFonts w:cs="Times New Roman"/>
                <w:color w:val="000000"/>
                <w:sz w:val="22"/>
              </w:rPr>
            </w:pPr>
            <w:r w:rsidRPr="00950A0B">
              <w:rPr>
                <w:rFonts w:cs="Times New Roman"/>
                <w:color w:val="000000"/>
                <w:sz w:val="22"/>
              </w:rPr>
              <w:t>0,000000</w:t>
            </w:r>
          </w:p>
        </w:tc>
        <w:tc>
          <w:tcPr>
            <w:tcW w:w="1030" w:type="dxa"/>
            <w:gridSpan w:val="3"/>
            <w:vAlign w:val="center"/>
          </w:tcPr>
          <w:p w14:paraId="7BD73297" w14:textId="77777777" w:rsidR="0080351C" w:rsidRPr="00950A0B" w:rsidRDefault="0080351C" w:rsidP="0080351C">
            <w:pPr>
              <w:jc w:val="center"/>
              <w:rPr>
                <w:rFonts w:cs="Times New Roman"/>
                <w:color w:val="000000"/>
                <w:sz w:val="22"/>
              </w:rPr>
            </w:pPr>
            <w:r w:rsidRPr="00950A0B">
              <w:rPr>
                <w:rFonts w:cs="Times New Roman"/>
                <w:color w:val="000000"/>
                <w:sz w:val="22"/>
              </w:rPr>
              <w:t>0,000000</w:t>
            </w:r>
          </w:p>
        </w:tc>
        <w:tc>
          <w:tcPr>
            <w:tcW w:w="1262" w:type="dxa"/>
            <w:vAlign w:val="center"/>
          </w:tcPr>
          <w:p w14:paraId="09BCB422"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275737C6"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58035BFA"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13EC76BE"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7194003B" w14:textId="77777777" w:rsidR="0080351C" w:rsidRPr="00950A0B" w:rsidRDefault="0080351C" w:rsidP="0080351C">
            <w:pPr>
              <w:rPr>
                <w:rFonts w:eastAsia="Times New Roman" w:cs="Times New Roman"/>
                <w:sz w:val="22"/>
                <w:lang w:eastAsia="ru-RU"/>
              </w:rPr>
            </w:pPr>
          </w:p>
        </w:tc>
      </w:tr>
      <w:tr w:rsidR="0080351C" w:rsidRPr="00950A0B" w14:paraId="6E342B9F" w14:textId="77777777" w:rsidTr="00BF5BE6">
        <w:trPr>
          <w:gridAfter w:val="1"/>
          <w:wAfter w:w="15" w:type="dxa"/>
          <w:trHeight w:val="480"/>
        </w:trPr>
        <w:tc>
          <w:tcPr>
            <w:tcW w:w="634" w:type="dxa"/>
            <w:gridSpan w:val="2"/>
            <w:vMerge/>
            <w:hideMark/>
          </w:tcPr>
          <w:p w14:paraId="20A2A06E" w14:textId="77777777" w:rsidR="0080351C" w:rsidRPr="00950A0B" w:rsidRDefault="0080351C" w:rsidP="0080351C">
            <w:pPr>
              <w:rPr>
                <w:rFonts w:eastAsia="Times New Roman" w:cs="Times New Roman"/>
                <w:sz w:val="22"/>
                <w:lang w:eastAsia="ru-RU"/>
              </w:rPr>
            </w:pPr>
          </w:p>
        </w:tc>
        <w:tc>
          <w:tcPr>
            <w:tcW w:w="2691" w:type="dxa"/>
            <w:vMerge w:val="restart"/>
            <w:hideMark/>
          </w:tcPr>
          <w:p w14:paraId="19F16432" w14:textId="77777777" w:rsidR="0080351C" w:rsidRPr="00950A0B" w:rsidRDefault="0080351C" w:rsidP="0080351C">
            <w:pPr>
              <w:rPr>
                <w:rFonts w:eastAsia="Times New Roman" w:cs="Times New Roman"/>
                <w:i/>
                <w:sz w:val="22"/>
                <w:lang w:eastAsia="ru-RU"/>
              </w:rPr>
            </w:pPr>
            <w:r w:rsidRPr="00950A0B">
              <w:rPr>
                <w:rFonts w:eastAsia="Times New Roman" w:cs="Times New Roman"/>
                <w:iCs/>
                <w:color w:val="000000"/>
                <w:sz w:val="22"/>
                <w:lang w:eastAsia="ru-RU"/>
              </w:rPr>
              <w:t>Количество светильников, ед.</w:t>
            </w:r>
          </w:p>
        </w:tc>
        <w:tc>
          <w:tcPr>
            <w:tcW w:w="1215" w:type="dxa"/>
            <w:gridSpan w:val="2"/>
            <w:vMerge w:val="restart"/>
            <w:hideMark/>
          </w:tcPr>
          <w:p w14:paraId="5C9D8989"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22B22F87"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28D610F5"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37554259"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5CDF24C6"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7792B4F7"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52355D4B"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6448DFEF"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5AC3BDEC"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2259E85E" w14:textId="77777777" w:rsidR="0080351C" w:rsidRPr="00950A0B" w:rsidRDefault="0080351C" w:rsidP="0080351C">
            <w:pPr>
              <w:jc w:val="center"/>
              <w:rPr>
                <w:rFonts w:eastAsia="Times New Roman" w:cs="Times New Roman"/>
                <w:sz w:val="22"/>
                <w:lang w:eastAsia="ru-RU"/>
              </w:rPr>
            </w:pPr>
          </w:p>
        </w:tc>
      </w:tr>
      <w:tr w:rsidR="0080351C" w:rsidRPr="00950A0B" w14:paraId="14FD94B6" w14:textId="77777777" w:rsidTr="00BF5BE6">
        <w:trPr>
          <w:gridAfter w:val="1"/>
          <w:wAfter w:w="15" w:type="dxa"/>
          <w:trHeight w:val="2436"/>
        </w:trPr>
        <w:tc>
          <w:tcPr>
            <w:tcW w:w="634" w:type="dxa"/>
            <w:gridSpan w:val="2"/>
            <w:vMerge/>
          </w:tcPr>
          <w:p w14:paraId="627A6BEB" w14:textId="77777777" w:rsidR="0080351C" w:rsidRPr="00950A0B" w:rsidRDefault="0080351C" w:rsidP="0080351C">
            <w:pPr>
              <w:rPr>
                <w:rFonts w:eastAsia="Times New Roman" w:cs="Times New Roman"/>
                <w:sz w:val="22"/>
                <w:lang w:eastAsia="ru-RU"/>
              </w:rPr>
            </w:pPr>
          </w:p>
        </w:tc>
        <w:tc>
          <w:tcPr>
            <w:tcW w:w="2691" w:type="dxa"/>
            <w:vMerge/>
          </w:tcPr>
          <w:p w14:paraId="0D8B0BA3" w14:textId="77777777" w:rsidR="0080351C" w:rsidRPr="00950A0B" w:rsidRDefault="0080351C" w:rsidP="0080351C">
            <w:pPr>
              <w:rPr>
                <w:rFonts w:eastAsia="Times New Roman" w:cs="Times New Roman"/>
                <w:sz w:val="22"/>
                <w:lang w:eastAsia="ru-RU"/>
              </w:rPr>
            </w:pPr>
          </w:p>
        </w:tc>
        <w:tc>
          <w:tcPr>
            <w:tcW w:w="1215" w:type="dxa"/>
            <w:gridSpan w:val="2"/>
            <w:vMerge/>
          </w:tcPr>
          <w:p w14:paraId="2A4A29F5" w14:textId="77777777" w:rsidR="0080351C" w:rsidRPr="00950A0B" w:rsidRDefault="0080351C" w:rsidP="0080351C">
            <w:pPr>
              <w:jc w:val="center"/>
              <w:rPr>
                <w:rFonts w:eastAsia="Times New Roman" w:cs="Times New Roman"/>
                <w:sz w:val="22"/>
                <w:lang w:eastAsia="ru-RU"/>
              </w:rPr>
            </w:pPr>
          </w:p>
        </w:tc>
        <w:tc>
          <w:tcPr>
            <w:tcW w:w="2390" w:type="dxa"/>
            <w:gridSpan w:val="2"/>
            <w:vMerge/>
          </w:tcPr>
          <w:p w14:paraId="7A386940" w14:textId="77777777" w:rsidR="0080351C" w:rsidRPr="00950A0B" w:rsidRDefault="0080351C" w:rsidP="0080351C">
            <w:pPr>
              <w:jc w:val="center"/>
              <w:rPr>
                <w:rFonts w:eastAsia="Times New Roman" w:cs="Times New Roman"/>
                <w:sz w:val="22"/>
                <w:lang w:eastAsia="ru-RU"/>
              </w:rPr>
            </w:pPr>
          </w:p>
        </w:tc>
        <w:tc>
          <w:tcPr>
            <w:tcW w:w="1208" w:type="dxa"/>
            <w:vMerge/>
          </w:tcPr>
          <w:p w14:paraId="612AC6DE" w14:textId="77777777" w:rsidR="0080351C" w:rsidRPr="00950A0B" w:rsidRDefault="0080351C" w:rsidP="0080351C">
            <w:pPr>
              <w:jc w:val="center"/>
              <w:rPr>
                <w:rFonts w:eastAsia="Times New Roman" w:cs="Times New Roman"/>
                <w:sz w:val="22"/>
                <w:lang w:eastAsia="ru-RU"/>
              </w:rPr>
            </w:pPr>
          </w:p>
        </w:tc>
        <w:tc>
          <w:tcPr>
            <w:tcW w:w="1030" w:type="dxa"/>
            <w:gridSpan w:val="3"/>
            <w:vMerge/>
          </w:tcPr>
          <w:p w14:paraId="411C0DFC" w14:textId="77777777" w:rsidR="0080351C" w:rsidRPr="00950A0B" w:rsidRDefault="0080351C" w:rsidP="0080351C">
            <w:pPr>
              <w:jc w:val="center"/>
              <w:rPr>
                <w:rFonts w:eastAsia="Times New Roman" w:cs="Times New Roman"/>
                <w:sz w:val="22"/>
                <w:lang w:eastAsia="ru-RU"/>
              </w:rPr>
            </w:pPr>
          </w:p>
        </w:tc>
        <w:tc>
          <w:tcPr>
            <w:tcW w:w="1262" w:type="dxa"/>
            <w:vMerge/>
          </w:tcPr>
          <w:p w14:paraId="6C51667E" w14:textId="77777777" w:rsidR="0080351C" w:rsidRPr="00950A0B" w:rsidRDefault="0080351C" w:rsidP="0080351C">
            <w:pPr>
              <w:jc w:val="center"/>
              <w:rPr>
                <w:rFonts w:eastAsia="Times New Roman" w:cs="Times New Roman"/>
                <w:sz w:val="22"/>
                <w:lang w:eastAsia="ru-RU"/>
              </w:rPr>
            </w:pPr>
          </w:p>
        </w:tc>
        <w:tc>
          <w:tcPr>
            <w:tcW w:w="559" w:type="dxa"/>
            <w:vMerge/>
          </w:tcPr>
          <w:p w14:paraId="09D5E9D6" w14:textId="77777777" w:rsidR="0080351C" w:rsidRPr="00950A0B" w:rsidRDefault="0080351C" w:rsidP="0080351C">
            <w:pPr>
              <w:jc w:val="center"/>
              <w:rPr>
                <w:rFonts w:eastAsia="Times New Roman" w:cs="Times New Roman"/>
                <w:sz w:val="20"/>
                <w:szCs w:val="20"/>
                <w:lang w:eastAsia="ru-RU"/>
              </w:rPr>
            </w:pPr>
          </w:p>
        </w:tc>
        <w:tc>
          <w:tcPr>
            <w:tcW w:w="559" w:type="dxa"/>
          </w:tcPr>
          <w:p w14:paraId="6E78662B" w14:textId="77777777" w:rsidR="0080351C" w:rsidRPr="00950A0B" w:rsidRDefault="0080351C" w:rsidP="0080351C">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1BF47F00"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0DB8F4C0"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0B9223BF"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0072207F"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35554DE7" w14:textId="77777777" w:rsidR="0080351C" w:rsidRPr="00950A0B" w:rsidRDefault="0080351C" w:rsidP="0080351C">
            <w:pPr>
              <w:jc w:val="center"/>
              <w:rPr>
                <w:rFonts w:eastAsia="Times New Roman" w:cs="Times New Roman"/>
                <w:sz w:val="20"/>
                <w:szCs w:val="20"/>
                <w:lang w:eastAsia="ru-RU"/>
              </w:rPr>
            </w:pPr>
          </w:p>
        </w:tc>
        <w:tc>
          <w:tcPr>
            <w:tcW w:w="841" w:type="dxa"/>
            <w:gridSpan w:val="2"/>
            <w:vMerge/>
          </w:tcPr>
          <w:p w14:paraId="249A5F60" w14:textId="77777777" w:rsidR="0080351C" w:rsidRPr="00950A0B" w:rsidRDefault="0080351C" w:rsidP="0080351C">
            <w:pPr>
              <w:jc w:val="center"/>
              <w:rPr>
                <w:rFonts w:eastAsia="Times New Roman" w:cs="Times New Roman"/>
                <w:sz w:val="20"/>
                <w:szCs w:val="20"/>
                <w:lang w:eastAsia="ru-RU"/>
              </w:rPr>
            </w:pPr>
          </w:p>
        </w:tc>
        <w:tc>
          <w:tcPr>
            <w:tcW w:w="1040" w:type="dxa"/>
            <w:gridSpan w:val="2"/>
            <w:vMerge/>
          </w:tcPr>
          <w:p w14:paraId="5149BDA7" w14:textId="77777777" w:rsidR="0080351C" w:rsidRPr="00950A0B" w:rsidRDefault="0080351C" w:rsidP="0080351C">
            <w:pPr>
              <w:jc w:val="center"/>
              <w:rPr>
                <w:rFonts w:eastAsia="Times New Roman" w:cs="Times New Roman"/>
                <w:sz w:val="20"/>
                <w:szCs w:val="20"/>
                <w:lang w:eastAsia="ru-RU"/>
              </w:rPr>
            </w:pPr>
          </w:p>
        </w:tc>
      </w:tr>
      <w:tr w:rsidR="0080351C" w:rsidRPr="00950A0B" w14:paraId="6C8D1CD9" w14:textId="77777777" w:rsidTr="00BF5BE6">
        <w:trPr>
          <w:gridAfter w:val="1"/>
          <w:wAfter w:w="15" w:type="dxa"/>
          <w:trHeight w:val="483"/>
        </w:trPr>
        <w:tc>
          <w:tcPr>
            <w:tcW w:w="634" w:type="dxa"/>
            <w:gridSpan w:val="2"/>
            <w:vMerge/>
            <w:hideMark/>
          </w:tcPr>
          <w:p w14:paraId="5F3ECE9A" w14:textId="77777777" w:rsidR="0080351C" w:rsidRPr="00950A0B" w:rsidRDefault="0080351C" w:rsidP="0080351C">
            <w:pPr>
              <w:rPr>
                <w:rFonts w:eastAsia="Times New Roman" w:cs="Times New Roman"/>
                <w:sz w:val="22"/>
                <w:lang w:eastAsia="ru-RU"/>
              </w:rPr>
            </w:pPr>
          </w:p>
        </w:tc>
        <w:tc>
          <w:tcPr>
            <w:tcW w:w="2691" w:type="dxa"/>
            <w:vMerge/>
            <w:hideMark/>
          </w:tcPr>
          <w:p w14:paraId="0788C48A"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24E88666" w14:textId="77777777" w:rsidR="0080351C" w:rsidRPr="00950A0B" w:rsidRDefault="0080351C" w:rsidP="0080351C">
            <w:pPr>
              <w:rPr>
                <w:rFonts w:eastAsia="Times New Roman" w:cs="Times New Roman"/>
                <w:sz w:val="22"/>
                <w:lang w:eastAsia="ru-RU"/>
              </w:rPr>
            </w:pPr>
          </w:p>
        </w:tc>
        <w:tc>
          <w:tcPr>
            <w:tcW w:w="2390" w:type="dxa"/>
            <w:gridSpan w:val="2"/>
            <w:vMerge/>
            <w:hideMark/>
          </w:tcPr>
          <w:p w14:paraId="0778CD9A" w14:textId="77777777" w:rsidR="0080351C" w:rsidRPr="00950A0B" w:rsidRDefault="0080351C" w:rsidP="0080351C">
            <w:pPr>
              <w:rPr>
                <w:rFonts w:eastAsia="Times New Roman" w:cs="Times New Roman"/>
                <w:sz w:val="22"/>
                <w:lang w:eastAsia="ru-RU"/>
              </w:rPr>
            </w:pPr>
          </w:p>
        </w:tc>
        <w:tc>
          <w:tcPr>
            <w:tcW w:w="1208" w:type="dxa"/>
          </w:tcPr>
          <w:p w14:paraId="4074388E" w14:textId="48DB4757" w:rsidR="0080351C" w:rsidRPr="00950A0B" w:rsidRDefault="0080351C" w:rsidP="0080351C">
            <w:pPr>
              <w:jc w:val="center"/>
              <w:rPr>
                <w:rFonts w:eastAsia="Times New Roman" w:cs="Times New Roman"/>
                <w:sz w:val="22"/>
                <w:lang w:eastAsia="ru-RU"/>
              </w:rPr>
            </w:pPr>
            <w:r w:rsidRPr="00950A0B">
              <w:rPr>
                <w:rFonts w:eastAsia="Times New Roman" w:cs="Times New Roman"/>
                <w:iCs/>
                <w:color w:val="000000"/>
                <w:sz w:val="22"/>
                <w:lang w:eastAsia="ru-RU"/>
              </w:rPr>
              <w:t> 38155</w:t>
            </w:r>
          </w:p>
        </w:tc>
        <w:tc>
          <w:tcPr>
            <w:tcW w:w="1030" w:type="dxa"/>
            <w:gridSpan w:val="3"/>
          </w:tcPr>
          <w:p w14:paraId="45AA6E7C" w14:textId="77777777"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 17 555</w:t>
            </w:r>
          </w:p>
        </w:tc>
        <w:tc>
          <w:tcPr>
            <w:tcW w:w="1262" w:type="dxa"/>
          </w:tcPr>
          <w:p w14:paraId="365D6F27" w14:textId="77777777" w:rsidR="0080351C" w:rsidRPr="00950A0B" w:rsidRDefault="0080351C" w:rsidP="0080351C">
            <w:pPr>
              <w:jc w:val="center"/>
              <w:rPr>
                <w:rFonts w:cs="Times New Roman"/>
                <w:sz w:val="22"/>
              </w:rPr>
            </w:pPr>
            <w:r w:rsidRPr="00950A0B">
              <w:rPr>
                <w:rFonts w:cs="Times New Roman"/>
                <w:sz w:val="22"/>
              </w:rPr>
              <w:t>17600</w:t>
            </w:r>
          </w:p>
        </w:tc>
        <w:tc>
          <w:tcPr>
            <w:tcW w:w="559" w:type="dxa"/>
          </w:tcPr>
          <w:p w14:paraId="397DF86B" w14:textId="2968CF8A" w:rsidR="0080351C" w:rsidRPr="00950A0B" w:rsidRDefault="0080351C" w:rsidP="0080351C">
            <w:pPr>
              <w:jc w:val="center"/>
              <w:rPr>
                <w:rFonts w:cs="Times New Roman"/>
                <w:sz w:val="22"/>
              </w:rPr>
            </w:pPr>
            <w:r w:rsidRPr="00950A0B">
              <w:rPr>
                <w:rFonts w:cs="Times New Roman"/>
                <w:sz w:val="22"/>
              </w:rPr>
              <w:t>1000</w:t>
            </w:r>
          </w:p>
        </w:tc>
        <w:tc>
          <w:tcPr>
            <w:tcW w:w="559" w:type="dxa"/>
          </w:tcPr>
          <w:p w14:paraId="30B00520"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6BC177CF"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781E4292"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3BECDD57" w14:textId="34EEB4FB" w:rsidR="0080351C" w:rsidRPr="00950A0B" w:rsidRDefault="0080351C" w:rsidP="0080351C">
            <w:pPr>
              <w:jc w:val="center"/>
              <w:rPr>
                <w:rFonts w:cs="Times New Roman"/>
                <w:sz w:val="22"/>
              </w:rPr>
            </w:pPr>
            <w:r w:rsidRPr="00950A0B">
              <w:rPr>
                <w:rFonts w:cs="Times New Roman"/>
                <w:sz w:val="22"/>
              </w:rPr>
              <w:t>1000</w:t>
            </w:r>
          </w:p>
        </w:tc>
        <w:tc>
          <w:tcPr>
            <w:tcW w:w="842" w:type="dxa"/>
            <w:gridSpan w:val="2"/>
          </w:tcPr>
          <w:p w14:paraId="08F427A7" w14:textId="44A1BE7A" w:rsidR="0080351C" w:rsidRPr="00950A0B" w:rsidRDefault="0080351C" w:rsidP="0080351C">
            <w:pPr>
              <w:jc w:val="center"/>
              <w:rPr>
                <w:rFonts w:cs="Times New Roman"/>
                <w:sz w:val="22"/>
              </w:rPr>
            </w:pPr>
            <w:r w:rsidRPr="00950A0B">
              <w:rPr>
                <w:rFonts w:cs="Times New Roman"/>
                <w:sz w:val="22"/>
              </w:rPr>
              <w:t>1000</w:t>
            </w:r>
          </w:p>
        </w:tc>
        <w:tc>
          <w:tcPr>
            <w:tcW w:w="841" w:type="dxa"/>
            <w:gridSpan w:val="2"/>
          </w:tcPr>
          <w:p w14:paraId="19A1EB5E" w14:textId="67EE8E34" w:rsidR="0080351C" w:rsidRPr="00950A0B" w:rsidRDefault="0080351C" w:rsidP="0080351C">
            <w:pPr>
              <w:jc w:val="center"/>
              <w:rPr>
                <w:rFonts w:cs="Times New Roman"/>
                <w:sz w:val="22"/>
              </w:rPr>
            </w:pPr>
            <w:r w:rsidRPr="00950A0B">
              <w:rPr>
                <w:rFonts w:cs="Times New Roman"/>
                <w:sz w:val="22"/>
              </w:rPr>
              <w:t>1000</w:t>
            </w:r>
          </w:p>
        </w:tc>
        <w:tc>
          <w:tcPr>
            <w:tcW w:w="1040" w:type="dxa"/>
            <w:gridSpan w:val="2"/>
            <w:vMerge/>
          </w:tcPr>
          <w:p w14:paraId="73CF2360" w14:textId="77777777" w:rsidR="0080351C" w:rsidRPr="00950A0B" w:rsidRDefault="0080351C" w:rsidP="0080351C">
            <w:pPr>
              <w:jc w:val="center"/>
              <w:rPr>
                <w:rFonts w:cs="Times New Roman"/>
                <w:sz w:val="22"/>
              </w:rPr>
            </w:pPr>
          </w:p>
        </w:tc>
      </w:tr>
      <w:tr w:rsidR="0080351C" w:rsidRPr="00950A0B" w14:paraId="4B5F2A2F" w14:textId="77777777" w:rsidTr="00BF5BE6">
        <w:trPr>
          <w:gridAfter w:val="1"/>
          <w:wAfter w:w="15" w:type="dxa"/>
          <w:trHeight w:val="300"/>
        </w:trPr>
        <w:tc>
          <w:tcPr>
            <w:tcW w:w="634" w:type="dxa"/>
            <w:gridSpan w:val="2"/>
            <w:vMerge w:val="restart"/>
            <w:hideMark/>
          </w:tcPr>
          <w:p w14:paraId="7C989E26" w14:textId="7A2F46E4"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2.1</w:t>
            </w:r>
            <w:r w:rsidR="00AA5D26">
              <w:rPr>
                <w:rFonts w:eastAsia="Times New Roman" w:cs="Times New Roman"/>
                <w:sz w:val="22"/>
                <w:lang w:eastAsia="ru-RU"/>
              </w:rPr>
              <w:t>3</w:t>
            </w:r>
          </w:p>
        </w:tc>
        <w:tc>
          <w:tcPr>
            <w:tcW w:w="2691" w:type="dxa"/>
            <w:vMerge w:val="restart"/>
            <w:hideMark/>
          </w:tcPr>
          <w:p w14:paraId="05F8189C" w14:textId="77777777" w:rsidR="0080351C" w:rsidRPr="00950A0B" w:rsidRDefault="0080351C" w:rsidP="0080351C">
            <w:pPr>
              <w:jc w:val="center"/>
              <w:rPr>
                <w:rFonts w:eastAsia="Times New Roman" w:cs="Times New Roman"/>
                <w:b/>
                <w:iCs/>
                <w:color w:val="000000"/>
                <w:sz w:val="22"/>
                <w:lang w:eastAsia="ru-RU"/>
              </w:rPr>
            </w:pPr>
            <w:r w:rsidRPr="00950A0B">
              <w:rPr>
                <w:rFonts w:eastAsia="Times New Roman" w:cs="Times New Roman"/>
                <w:b/>
                <w:iCs/>
                <w:color w:val="000000"/>
                <w:sz w:val="22"/>
                <w:lang w:eastAsia="ru-RU"/>
              </w:rPr>
              <w:t>Мероприятие 01.22.</w:t>
            </w:r>
          </w:p>
          <w:p w14:paraId="19D4D571" w14:textId="77777777" w:rsidR="0080351C" w:rsidRPr="00950A0B" w:rsidRDefault="0080351C" w:rsidP="0080351C">
            <w:pPr>
              <w:jc w:val="center"/>
              <w:rPr>
                <w:rFonts w:eastAsia="Times New Roman" w:cs="Times New Roman"/>
                <w:iCs/>
                <w:color w:val="000000"/>
                <w:sz w:val="22"/>
                <w:lang w:eastAsia="ru-RU"/>
              </w:rPr>
            </w:pPr>
          </w:p>
          <w:p w14:paraId="150D0F71"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iCs/>
                <w:color w:val="000000"/>
                <w:sz w:val="22"/>
                <w:lang w:eastAsia="ru-RU"/>
              </w:rPr>
              <w:t xml:space="preserve">Замена неэнергоэффективных светильников </w:t>
            </w:r>
            <w:r w:rsidRPr="00950A0B">
              <w:rPr>
                <w:rFonts w:eastAsia="Times New Roman" w:cs="Times New Roman"/>
                <w:iCs/>
                <w:color w:val="000000"/>
                <w:sz w:val="22"/>
                <w:lang w:eastAsia="ru-RU"/>
              </w:rPr>
              <w:lastRenderedPageBreak/>
              <w:t>наружного освещения</w:t>
            </w:r>
          </w:p>
        </w:tc>
        <w:tc>
          <w:tcPr>
            <w:tcW w:w="1215" w:type="dxa"/>
            <w:gridSpan w:val="2"/>
            <w:vMerge w:val="restart"/>
            <w:hideMark/>
          </w:tcPr>
          <w:p w14:paraId="31162F27"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lastRenderedPageBreak/>
              <w:t>2023-2027</w:t>
            </w:r>
          </w:p>
        </w:tc>
        <w:tc>
          <w:tcPr>
            <w:tcW w:w="2390" w:type="dxa"/>
            <w:gridSpan w:val="2"/>
            <w:hideMark/>
          </w:tcPr>
          <w:p w14:paraId="3B1BC17C"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Итого</w:t>
            </w:r>
          </w:p>
        </w:tc>
        <w:tc>
          <w:tcPr>
            <w:tcW w:w="1208" w:type="dxa"/>
          </w:tcPr>
          <w:p w14:paraId="32DA957A" w14:textId="5B3FFE20" w:rsidR="0080351C" w:rsidRPr="00950A0B" w:rsidRDefault="0080351C" w:rsidP="0080351C">
            <w:pPr>
              <w:jc w:val="center"/>
              <w:rPr>
                <w:rFonts w:cs="Times New Roman"/>
                <w:color w:val="000000"/>
                <w:sz w:val="22"/>
              </w:rPr>
            </w:pPr>
            <w:r w:rsidRPr="00950A0B">
              <w:rPr>
                <w:rFonts w:eastAsia="Times New Roman" w:cs="Times New Roman"/>
                <w:color w:val="000000"/>
                <w:sz w:val="22"/>
                <w:lang w:eastAsia="ru-RU"/>
              </w:rPr>
              <w:t>91 274,45499</w:t>
            </w:r>
          </w:p>
        </w:tc>
        <w:tc>
          <w:tcPr>
            <w:tcW w:w="1030" w:type="dxa"/>
            <w:gridSpan w:val="3"/>
            <w:vAlign w:val="center"/>
          </w:tcPr>
          <w:p w14:paraId="06A54496" w14:textId="77777777" w:rsidR="0080351C" w:rsidRPr="00950A0B" w:rsidRDefault="0080351C" w:rsidP="0080351C">
            <w:pPr>
              <w:jc w:val="center"/>
              <w:rPr>
                <w:rFonts w:cs="Times New Roman"/>
                <w:color w:val="000000"/>
                <w:sz w:val="22"/>
              </w:rPr>
            </w:pPr>
            <w:r w:rsidRPr="00950A0B">
              <w:rPr>
                <w:rFonts w:eastAsia="Times New Roman" w:cs="Times New Roman"/>
                <w:color w:val="000000"/>
                <w:sz w:val="22"/>
                <w:lang w:eastAsia="ru-RU"/>
              </w:rPr>
              <w:t>86 931,45499</w:t>
            </w:r>
          </w:p>
        </w:tc>
        <w:tc>
          <w:tcPr>
            <w:tcW w:w="1262" w:type="dxa"/>
          </w:tcPr>
          <w:p w14:paraId="0D44EB1D"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2795" w:type="dxa"/>
            <w:gridSpan w:val="5"/>
          </w:tcPr>
          <w:p w14:paraId="27FC68FD" w14:textId="1A7EC34B" w:rsidR="0080351C" w:rsidRPr="00950A0B" w:rsidRDefault="0080351C" w:rsidP="0080351C">
            <w:pPr>
              <w:jc w:val="center"/>
              <w:rPr>
                <w:rFonts w:cs="Times New Roman"/>
                <w:color w:val="000000"/>
                <w:sz w:val="22"/>
              </w:rPr>
            </w:pPr>
            <w:r w:rsidRPr="00950A0B">
              <w:rPr>
                <w:rFonts w:cs="Times New Roman"/>
                <w:color w:val="000000"/>
                <w:sz w:val="22"/>
              </w:rPr>
              <w:t>4343,00000</w:t>
            </w:r>
          </w:p>
        </w:tc>
        <w:tc>
          <w:tcPr>
            <w:tcW w:w="842" w:type="dxa"/>
            <w:gridSpan w:val="2"/>
          </w:tcPr>
          <w:p w14:paraId="19548742"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5AD59E2E"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val="restart"/>
          </w:tcPr>
          <w:p w14:paraId="5022352F"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color w:val="000000"/>
                <w:sz w:val="22"/>
                <w:lang w:eastAsia="ru-RU"/>
              </w:rPr>
              <w:t> Комитет по благоустройству и дорожному хозяйству Администр</w:t>
            </w:r>
            <w:r w:rsidRPr="00950A0B">
              <w:rPr>
                <w:rFonts w:eastAsia="Times New Roman" w:cs="Times New Roman"/>
                <w:color w:val="000000"/>
                <w:sz w:val="22"/>
                <w:lang w:eastAsia="ru-RU"/>
              </w:rPr>
              <w:lastRenderedPageBreak/>
              <w:t>ации Городского округа Подольск</w:t>
            </w:r>
          </w:p>
        </w:tc>
      </w:tr>
      <w:tr w:rsidR="0080351C" w:rsidRPr="00950A0B" w14:paraId="3BA41004" w14:textId="77777777" w:rsidTr="00BF5BE6">
        <w:trPr>
          <w:gridAfter w:val="1"/>
          <w:wAfter w:w="15" w:type="dxa"/>
          <w:trHeight w:val="129"/>
        </w:trPr>
        <w:tc>
          <w:tcPr>
            <w:tcW w:w="634" w:type="dxa"/>
            <w:gridSpan w:val="2"/>
            <w:vMerge/>
            <w:hideMark/>
          </w:tcPr>
          <w:p w14:paraId="1CE22C4F" w14:textId="77777777" w:rsidR="0080351C" w:rsidRPr="00950A0B" w:rsidRDefault="0080351C" w:rsidP="0080351C">
            <w:pPr>
              <w:rPr>
                <w:rFonts w:eastAsia="Times New Roman" w:cs="Times New Roman"/>
                <w:sz w:val="22"/>
                <w:lang w:eastAsia="ru-RU"/>
              </w:rPr>
            </w:pPr>
          </w:p>
        </w:tc>
        <w:tc>
          <w:tcPr>
            <w:tcW w:w="2691" w:type="dxa"/>
            <w:vMerge/>
            <w:hideMark/>
          </w:tcPr>
          <w:p w14:paraId="2BCAA75F"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1883A4BB" w14:textId="77777777" w:rsidR="0080351C" w:rsidRPr="00950A0B" w:rsidRDefault="0080351C" w:rsidP="0080351C">
            <w:pPr>
              <w:rPr>
                <w:rFonts w:eastAsia="Times New Roman" w:cs="Times New Roman"/>
                <w:sz w:val="22"/>
                <w:lang w:eastAsia="ru-RU"/>
              </w:rPr>
            </w:pPr>
          </w:p>
        </w:tc>
        <w:tc>
          <w:tcPr>
            <w:tcW w:w="2390" w:type="dxa"/>
            <w:gridSpan w:val="2"/>
            <w:hideMark/>
          </w:tcPr>
          <w:p w14:paraId="0D535CC6"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vAlign w:val="center"/>
          </w:tcPr>
          <w:p w14:paraId="521ACC4E"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691CA4E6"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1262" w:type="dxa"/>
          </w:tcPr>
          <w:p w14:paraId="0AEF0039"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tcPr>
          <w:p w14:paraId="0DE83711"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20954F09"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1B05C72A"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47B66741" w14:textId="77777777" w:rsidR="0080351C" w:rsidRPr="00950A0B" w:rsidRDefault="0080351C" w:rsidP="0080351C">
            <w:pPr>
              <w:rPr>
                <w:rFonts w:eastAsia="Times New Roman" w:cs="Times New Roman"/>
                <w:sz w:val="22"/>
                <w:lang w:eastAsia="ru-RU"/>
              </w:rPr>
            </w:pPr>
          </w:p>
        </w:tc>
      </w:tr>
      <w:tr w:rsidR="0080351C" w:rsidRPr="00950A0B" w14:paraId="043AA2FE" w14:textId="77777777" w:rsidTr="00BF5BE6">
        <w:trPr>
          <w:gridAfter w:val="1"/>
          <w:wAfter w:w="15" w:type="dxa"/>
          <w:trHeight w:val="228"/>
        </w:trPr>
        <w:tc>
          <w:tcPr>
            <w:tcW w:w="634" w:type="dxa"/>
            <w:gridSpan w:val="2"/>
            <w:vMerge/>
            <w:hideMark/>
          </w:tcPr>
          <w:p w14:paraId="20073668" w14:textId="77777777" w:rsidR="0080351C" w:rsidRPr="00950A0B" w:rsidRDefault="0080351C" w:rsidP="0080351C">
            <w:pPr>
              <w:rPr>
                <w:rFonts w:eastAsia="Times New Roman" w:cs="Times New Roman"/>
                <w:sz w:val="22"/>
                <w:lang w:eastAsia="ru-RU"/>
              </w:rPr>
            </w:pPr>
          </w:p>
        </w:tc>
        <w:tc>
          <w:tcPr>
            <w:tcW w:w="2691" w:type="dxa"/>
            <w:vMerge/>
            <w:hideMark/>
          </w:tcPr>
          <w:p w14:paraId="4FBEFC29"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6CDC9C90" w14:textId="77777777" w:rsidR="0080351C" w:rsidRPr="00950A0B" w:rsidRDefault="0080351C" w:rsidP="0080351C">
            <w:pPr>
              <w:rPr>
                <w:rFonts w:eastAsia="Times New Roman" w:cs="Times New Roman"/>
                <w:sz w:val="22"/>
                <w:lang w:eastAsia="ru-RU"/>
              </w:rPr>
            </w:pPr>
          </w:p>
        </w:tc>
        <w:tc>
          <w:tcPr>
            <w:tcW w:w="2390" w:type="dxa"/>
            <w:gridSpan w:val="2"/>
            <w:hideMark/>
          </w:tcPr>
          <w:p w14:paraId="666F4130"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Средства бюджета </w:t>
            </w:r>
            <w:r w:rsidRPr="00950A0B">
              <w:rPr>
                <w:rFonts w:eastAsia="Times New Roman" w:cs="Times New Roman"/>
                <w:sz w:val="22"/>
                <w:lang w:eastAsia="ru-RU"/>
              </w:rPr>
              <w:lastRenderedPageBreak/>
              <w:t>Московской области</w:t>
            </w:r>
          </w:p>
        </w:tc>
        <w:tc>
          <w:tcPr>
            <w:tcW w:w="1208" w:type="dxa"/>
            <w:vAlign w:val="center"/>
          </w:tcPr>
          <w:p w14:paraId="5524B876" w14:textId="77777777" w:rsidR="0080351C" w:rsidRPr="00950A0B" w:rsidRDefault="0080351C" w:rsidP="0080351C">
            <w:pPr>
              <w:jc w:val="center"/>
              <w:rPr>
                <w:rFonts w:cs="Times New Roman"/>
                <w:color w:val="000000"/>
                <w:sz w:val="22"/>
              </w:rPr>
            </w:pPr>
            <w:r w:rsidRPr="00950A0B">
              <w:rPr>
                <w:rFonts w:cs="Times New Roman"/>
                <w:color w:val="000000"/>
                <w:sz w:val="22"/>
              </w:rPr>
              <w:lastRenderedPageBreak/>
              <w:t>0,00000</w:t>
            </w:r>
          </w:p>
        </w:tc>
        <w:tc>
          <w:tcPr>
            <w:tcW w:w="1030" w:type="dxa"/>
            <w:gridSpan w:val="3"/>
            <w:vAlign w:val="center"/>
          </w:tcPr>
          <w:p w14:paraId="7CC56187"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1262" w:type="dxa"/>
          </w:tcPr>
          <w:p w14:paraId="3B3B7001"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tcPr>
          <w:p w14:paraId="7244A8DB"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4F0ED93C"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07B0C06C"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22D298BF" w14:textId="77777777" w:rsidR="0080351C" w:rsidRPr="00950A0B" w:rsidRDefault="0080351C" w:rsidP="0080351C">
            <w:pPr>
              <w:rPr>
                <w:rFonts w:eastAsia="Times New Roman" w:cs="Times New Roman"/>
                <w:sz w:val="22"/>
                <w:lang w:eastAsia="ru-RU"/>
              </w:rPr>
            </w:pPr>
          </w:p>
        </w:tc>
      </w:tr>
      <w:tr w:rsidR="0080351C" w:rsidRPr="00950A0B" w14:paraId="437B799C" w14:textId="77777777" w:rsidTr="00BF5BE6">
        <w:trPr>
          <w:gridAfter w:val="1"/>
          <w:wAfter w:w="15" w:type="dxa"/>
          <w:trHeight w:val="416"/>
        </w:trPr>
        <w:tc>
          <w:tcPr>
            <w:tcW w:w="634" w:type="dxa"/>
            <w:gridSpan w:val="2"/>
            <w:vMerge/>
            <w:hideMark/>
          </w:tcPr>
          <w:p w14:paraId="588BA850" w14:textId="77777777" w:rsidR="0080351C" w:rsidRPr="00950A0B" w:rsidRDefault="0080351C" w:rsidP="0080351C">
            <w:pPr>
              <w:rPr>
                <w:rFonts w:eastAsia="Times New Roman" w:cs="Times New Roman"/>
                <w:sz w:val="22"/>
                <w:lang w:eastAsia="ru-RU"/>
              </w:rPr>
            </w:pPr>
          </w:p>
        </w:tc>
        <w:tc>
          <w:tcPr>
            <w:tcW w:w="2691" w:type="dxa"/>
            <w:vMerge/>
            <w:hideMark/>
          </w:tcPr>
          <w:p w14:paraId="00C4EE31"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1DF27B36" w14:textId="77777777" w:rsidR="0080351C" w:rsidRPr="00950A0B" w:rsidRDefault="0080351C" w:rsidP="0080351C">
            <w:pPr>
              <w:rPr>
                <w:rFonts w:eastAsia="Times New Roman" w:cs="Times New Roman"/>
                <w:sz w:val="22"/>
                <w:lang w:eastAsia="ru-RU"/>
              </w:rPr>
            </w:pPr>
          </w:p>
        </w:tc>
        <w:tc>
          <w:tcPr>
            <w:tcW w:w="2390" w:type="dxa"/>
            <w:gridSpan w:val="2"/>
            <w:hideMark/>
          </w:tcPr>
          <w:p w14:paraId="7A6D7CF0"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tcPr>
          <w:p w14:paraId="555F02FA" w14:textId="7511B188" w:rsidR="0080351C" w:rsidRPr="00950A0B" w:rsidRDefault="0080351C" w:rsidP="0080351C">
            <w:pPr>
              <w:jc w:val="center"/>
              <w:rPr>
                <w:rFonts w:eastAsia="Times New Roman" w:cs="Times New Roman"/>
                <w:sz w:val="22"/>
                <w:lang w:eastAsia="ru-RU"/>
              </w:rPr>
            </w:pPr>
            <w:r w:rsidRPr="00950A0B">
              <w:rPr>
                <w:rFonts w:eastAsia="Times New Roman" w:cs="Times New Roman"/>
                <w:color w:val="000000"/>
                <w:sz w:val="22"/>
                <w:lang w:eastAsia="ru-RU"/>
              </w:rPr>
              <w:t>91 274,45499</w:t>
            </w:r>
          </w:p>
        </w:tc>
        <w:tc>
          <w:tcPr>
            <w:tcW w:w="1030" w:type="dxa"/>
            <w:gridSpan w:val="3"/>
            <w:vAlign w:val="center"/>
          </w:tcPr>
          <w:p w14:paraId="390215C0"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color w:val="000000"/>
                <w:sz w:val="22"/>
                <w:lang w:eastAsia="ru-RU"/>
              </w:rPr>
              <w:t>86 931,45499</w:t>
            </w:r>
          </w:p>
        </w:tc>
        <w:tc>
          <w:tcPr>
            <w:tcW w:w="1262" w:type="dxa"/>
          </w:tcPr>
          <w:p w14:paraId="200933EE"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2795" w:type="dxa"/>
            <w:gridSpan w:val="5"/>
          </w:tcPr>
          <w:p w14:paraId="1C19E863" w14:textId="4C13AB1E" w:rsidR="0080351C" w:rsidRPr="00950A0B" w:rsidRDefault="0080351C" w:rsidP="0080351C">
            <w:pPr>
              <w:jc w:val="center"/>
              <w:rPr>
                <w:rFonts w:eastAsia="Times New Roman" w:cs="Times New Roman"/>
                <w:sz w:val="22"/>
                <w:lang w:eastAsia="ru-RU"/>
              </w:rPr>
            </w:pPr>
            <w:r w:rsidRPr="00950A0B">
              <w:rPr>
                <w:rFonts w:cs="Times New Roman"/>
                <w:color w:val="000000"/>
                <w:sz w:val="22"/>
              </w:rPr>
              <w:t>4343,00000</w:t>
            </w:r>
          </w:p>
        </w:tc>
        <w:tc>
          <w:tcPr>
            <w:tcW w:w="842" w:type="dxa"/>
            <w:gridSpan w:val="2"/>
          </w:tcPr>
          <w:p w14:paraId="28F4D6E9"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841" w:type="dxa"/>
            <w:gridSpan w:val="2"/>
          </w:tcPr>
          <w:p w14:paraId="53E58448"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1040" w:type="dxa"/>
            <w:gridSpan w:val="2"/>
            <w:vMerge/>
          </w:tcPr>
          <w:p w14:paraId="27109D9E" w14:textId="77777777" w:rsidR="0080351C" w:rsidRPr="00950A0B" w:rsidRDefault="0080351C" w:rsidP="0080351C">
            <w:pPr>
              <w:rPr>
                <w:rFonts w:eastAsia="Times New Roman" w:cs="Times New Roman"/>
                <w:sz w:val="22"/>
                <w:lang w:eastAsia="ru-RU"/>
              </w:rPr>
            </w:pPr>
          </w:p>
        </w:tc>
      </w:tr>
      <w:tr w:rsidR="0080351C" w:rsidRPr="00950A0B" w14:paraId="2434E8D0" w14:textId="77777777" w:rsidTr="00BF5BE6">
        <w:trPr>
          <w:gridAfter w:val="1"/>
          <w:wAfter w:w="15" w:type="dxa"/>
          <w:trHeight w:val="484"/>
        </w:trPr>
        <w:tc>
          <w:tcPr>
            <w:tcW w:w="634" w:type="dxa"/>
            <w:gridSpan w:val="2"/>
            <w:vMerge/>
          </w:tcPr>
          <w:p w14:paraId="72F52CE3" w14:textId="77777777" w:rsidR="0080351C" w:rsidRPr="00950A0B" w:rsidRDefault="0080351C" w:rsidP="0080351C">
            <w:pPr>
              <w:rPr>
                <w:rFonts w:eastAsia="Times New Roman" w:cs="Times New Roman"/>
                <w:sz w:val="22"/>
                <w:lang w:eastAsia="ru-RU"/>
              </w:rPr>
            </w:pPr>
          </w:p>
        </w:tc>
        <w:tc>
          <w:tcPr>
            <w:tcW w:w="2691" w:type="dxa"/>
            <w:vMerge/>
          </w:tcPr>
          <w:p w14:paraId="42C7EACA" w14:textId="77777777" w:rsidR="0080351C" w:rsidRPr="00950A0B" w:rsidRDefault="0080351C" w:rsidP="0080351C">
            <w:pPr>
              <w:rPr>
                <w:rFonts w:eastAsia="Times New Roman" w:cs="Times New Roman"/>
                <w:sz w:val="22"/>
                <w:lang w:eastAsia="ru-RU"/>
              </w:rPr>
            </w:pPr>
          </w:p>
        </w:tc>
        <w:tc>
          <w:tcPr>
            <w:tcW w:w="1215" w:type="dxa"/>
            <w:gridSpan w:val="2"/>
            <w:vMerge/>
          </w:tcPr>
          <w:p w14:paraId="0A8717A2" w14:textId="77777777" w:rsidR="0080351C" w:rsidRPr="00950A0B" w:rsidRDefault="0080351C" w:rsidP="0080351C">
            <w:pPr>
              <w:rPr>
                <w:rFonts w:eastAsia="Times New Roman" w:cs="Times New Roman"/>
                <w:sz w:val="22"/>
                <w:lang w:eastAsia="ru-RU"/>
              </w:rPr>
            </w:pPr>
          </w:p>
        </w:tc>
        <w:tc>
          <w:tcPr>
            <w:tcW w:w="2390" w:type="dxa"/>
            <w:gridSpan w:val="2"/>
          </w:tcPr>
          <w:p w14:paraId="7BA269EE"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20C6C5A0"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04984FD7"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262" w:type="dxa"/>
          </w:tcPr>
          <w:p w14:paraId="623B8DDF"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2795" w:type="dxa"/>
            <w:gridSpan w:val="5"/>
          </w:tcPr>
          <w:p w14:paraId="21BE88A5"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258CD33F"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2690DF4C"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1ED31E0F" w14:textId="77777777" w:rsidR="0080351C" w:rsidRPr="00950A0B" w:rsidRDefault="0080351C" w:rsidP="0080351C">
            <w:pPr>
              <w:rPr>
                <w:rFonts w:eastAsia="Times New Roman" w:cs="Times New Roman"/>
                <w:sz w:val="22"/>
                <w:lang w:eastAsia="ru-RU"/>
              </w:rPr>
            </w:pPr>
          </w:p>
        </w:tc>
      </w:tr>
      <w:tr w:rsidR="0080351C" w:rsidRPr="00950A0B" w14:paraId="1F6E58DA" w14:textId="77777777" w:rsidTr="00BF5BE6">
        <w:trPr>
          <w:gridAfter w:val="1"/>
          <w:wAfter w:w="15" w:type="dxa"/>
          <w:trHeight w:val="480"/>
        </w:trPr>
        <w:tc>
          <w:tcPr>
            <w:tcW w:w="634" w:type="dxa"/>
            <w:gridSpan w:val="2"/>
            <w:vMerge/>
            <w:hideMark/>
          </w:tcPr>
          <w:p w14:paraId="1CD4325B" w14:textId="77777777" w:rsidR="0080351C" w:rsidRPr="00950A0B" w:rsidRDefault="0080351C" w:rsidP="0080351C">
            <w:pPr>
              <w:rPr>
                <w:rFonts w:eastAsia="Times New Roman" w:cs="Times New Roman"/>
                <w:sz w:val="22"/>
                <w:lang w:eastAsia="ru-RU"/>
              </w:rPr>
            </w:pPr>
          </w:p>
        </w:tc>
        <w:tc>
          <w:tcPr>
            <w:tcW w:w="2691" w:type="dxa"/>
            <w:vMerge w:val="restart"/>
            <w:hideMark/>
          </w:tcPr>
          <w:p w14:paraId="139C88C8" w14:textId="77777777" w:rsidR="0080351C" w:rsidRPr="00950A0B" w:rsidRDefault="0080351C" w:rsidP="0080351C">
            <w:pPr>
              <w:rPr>
                <w:rFonts w:eastAsia="Times New Roman" w:cs="Times New Roman"/>
                <w:i/>
                <w:sz w:val="22"/>
                <w:lang w:eastAsia="ru-RU"/>
              </w:rPr>
            </w:pPr>
            <w:r w:rsidRPr="00950A0B">
              <w:rPr>
                <w:rFonts w:eastAsia="Times New Roman" w:cs="Times New Roman"/>
                <w:iCs/>
                <w:color w:val="000000"/>
                <w:sz w:val="22"/>
                <w:lang w:eastAsia="ru-RU"/>
              </w:rPr>
              <w:t>Количество замененных неэнергоэффективных светильников наружного освещения, ед.</w:t>
            </w:r>
          </w:p>
        </w:tc>
        <w:tc>
          <w:tcPr>
            <w:tcW w:w="1215" w:type="dxa"/>
            <w:gridSpan w:val="2"/>
            <w:vMerge w:val="restart"/>
            <w:hideMark/>
          </w:tcPr>
          <w:p w14:paraId="77380B36"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3C131D6A"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445C3CA8"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218FC802"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23F8B970"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17EEC6D2"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3E4E248E"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56DD3340"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7F040C04"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594DF9A0" w14:textId="77777777" w:rsidR="0080351C" w:rsidRPr="00950A0B" w:rsidRDefault="0080351C" w:rsidP="0080351C">
            <w:pPr>
              <w:jc w:val="center"/>
              <w:rPr>
                <w:rFonts w:eastAsia="Times New Roman" w:cs="Times New Roman"/>
                <w:sz w:val="22"/>
                <w:lang w:eastAsia="ru-RU"/>
              </w:rPr>
            </w:pPr>
          </w:p>
        </w:tc>
      </w:tr>
      <w:tr w:rsidR="0080351C" w:rsidRPr="00950A0B" w14:paraId="71598166" w14:textId="77777777" w:rsidTr="00BF5BE6">
        <w:trPr>
          <w:gridAfter w:val="1"/>
          <w:wAfter w:w="15" w:type="dxa"/>
          <w:trHeight w:val="2436"/>
        </w:trPr>
        <w:tc>
          <w:tcPr>
            <w:tcW w:w="634" w:type="dxa"/>
            <w:gridSpan w:val="2"/>
            <w:vMerge/>
          </w:tcPr>
          <w:p w14:paraId="675361FC" w14:textId="77777777" w:rsidR="0080351C" w:rsidRPr="00950A0B" w:rsidRDefault="0080351C" w:rsidP="0080351C">
            <w:pPr>
              <w:rPr>
                <w:rFonts w:eastAsia="Times New Roman" w:cs="Times New Roman"/>
                <w:sz w:val="22"/>
                <w:lang w:eastAsia="ru-RU"/>
              </w:rPr>
            </w:pPr>
          </w:p>
        </w:tc>
        <w:tc>
          <w:tcPr>
            <w:tcW w:w="2691" w:type="dxa"/>
            <w:vMerge/>
          </w:tcPr>
          <w:p w14:paraId="04E2E2A2" w14:textId="77777777" w:rsidR="0080351C" w:rsidRPr="00950A0B" w:rsidRDefault="0080351C" w:rsidP="0080351C">
            <w:pPr>
              <w:rPr>
                <w:rFonts w:eastAsia="Times New Roman" w:cs="Times New Roman"/>
                <w:sz w:val="22"/>
                <w:lang w:eastAsia="ru-RU"/>
              </w:rPr>
            </w:pPr>
          </w:p>
        </w:tc>
        <w:tc>
          <w:tcPr>
            <w:tcW w:w="1215" w:type="dxa"/>
            <w:gridSpan w:val="2"/>
            <w:vMerge/>
          </w:tcPr>
          <w:p w14:paraId="0F1D0B6A" w14:textId="77777777" w:rsidR="0080351C" w:rsidRPr="00950A0B" w:rsidRDefault="0080351C" w:rsidP="0080351C">
            <w:pPr>
              <w:jc w:val="center"/>
              <w:rPr>
                <w:rFonts w:eastAsia="Times New Roman" w:cs="Times New Roman"/>
                <w:sz w:val="22"/>
                <w:lang w:eastAsia="ru-RU"/>
              </w:rPr>
            </w:pPr>
          </w:p>
        </w:tc>
        <w:tc>
          <w:tcPr>
            <w:tcW w:w="2390" w:type="dxa"/>
            <w:gridSpan w:val="2"/>
            <w:vMerge/>
          </w:tcPr>
          <w:p w14:paraId="684B9B93" w14:textId="77777777" w:rsidR="0080351C" w:rsidRPr="00950A0B" w:rsidRDefault="0080351C" w:rsidP="0080351C">
            <w:pPr>
              <w:jc w:val="center"/>
              <w:rPr>
                <w:rFonts w:eastAsia="Times New Roman" w:cs="Times New Roman"/>
                <w:sz w:val="22"/>
                <w:lang w:eastAsia="ru-RU"/>
              </w:rPr>
            </w:pPr>
          </w:p>
        </w:tc>
        <w:tc>
          <w:tcPr>
            <w:tcW w:w="1208" w:type="dxa"/>
            <w:vMerge/>
          </w:tcPr>
          <w:p w14:paraId="379C4DD7" w14:textId="77777777" w:rsidR="0080351C" w:rsidRPr="00950A0B" w:rsidRDefault="0080351C" w:rsidP="0080351C">
            <w:pPr>
              <w:jc w:val="center"/>
              <w:rPr>
                <w:rFonts w:eastAsia="Times New Roman" w:cs="Times New Roman"/>
                <w:sz w:val="22"/>
                <w:lang w:eastAsia="ru-RU"/>
              </w:rPr>
            </w:pPr>
          </w:p>
        </w:tc>
        <w:tc>
          <w:tcPr>
            <w:tcW w:w="1030" w:type="dxa"/>
            <w:gridSpan w:val="3"/>
            <w:vMerge/>
          </w:tcPr>
          <w:p w14:paraId="0262F91E" w14:textId="77777777" w:rsidR="0080351C" w:rsidRPr="00950A0B" w:rsidRDefault="0080351C" w:rsidP="0080351C">
            <w:pPr>
              <w:jc w:val="center"/>
              <w:rPr>
                <w:rFonts w:eastAsia="Times New Roman" w:cs="Times New Roman"/>
                <w:sz w:val="22"/>
                <w:lang w:eastAsia="ru-RU"/>
              </w:rPr>
            </w:pPr>
          </w:p>
        </w:tc>
        <w:tc>
          <w:tcPr>
            <w:tcW w:w="1262" w:type="dxa"/>
            <w:vMerge/>
          </w:tcPr>
          <w:p w14:paraId="29FB965E" w14:textId="77777777" w:rsidR="0080351C" w:rsidRPr="00950A0B" w:rsidRDefault="0080351C" w:rsidP="0080351C">
            <w:pPr>
              <w:jc w:val="center"/>
              <w:rPr>
                <w:rFonts w:eastAsia="Times New Roman" w:cs="Times New Roman"/>
                <w:sz w:val="22"/>
                <w:lang w:eastAsia="ru-RU"/>
              </w:rPr>
            </w:pPr>
          </w:p>
        </w:tc>
        <w:tc>
          <w:tcPr>
            <w:tcW w:w="559" w:type="dxa"/>
            <w:vMerge/>
          </w:tcPr>
          <w:p w14:paraId="33C45CE8" w14:textId="77777777" w:rsidR="0080351C" w:rsidRPr="00950A0B" w:rsidRDefault="0080351C" w:rsidP="0080351C">
            <w:pPr>
              <w:jc w:val="center"/>
              <w:rPr>
                <w:rFonts w:eastAsia="Times New Roman" w:cs="Times New Roman"/>
                <w:sz w:val="20"/>
                <w:szCs w:val="20"/>
                <w:lang w:eastAsia="ru-RU"/>
              </w:rPr>
            </w:pPr>
          </w:p>
        </w:tc>
        <w:tc>
          <w:tcPr>
            <w:tcW w:w="559" w:type="dxa"/>
          </w:tcPr>
          <w:p w14:paraId="0F2D0913" w14:textId="77777777" w:rsidR="0080351C" w:rsidRPr="00950A0B" w:rsidRDefault="0080351C" w:rsidP="0080351C">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4DC1DABE"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20F197BF"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6F57435D"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01C043D8"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47F76F17" w14:textId="77777777" w:rsidR="0080351C" w:rsidRPr="00950A0B" w:rsidRDefault="0080351C" w:rsidP="0080351C">
            <w:pPr>
              <w:jc w:val="center"/>
              <w:rPr>
                <w:rFonts w:eastAsia="Times New Roman" w:cs="Times New Roman"/>
                <w:sz w:val="20"/>
                <w:szCs w:val="20"/>
                <w:lang w:eastAsia="ru-RU"/>
              </w:rPr>
            </w:pPr>
          </w:p>
        </w:tc>
        <w:tc>
          <w:tcPr>
            <w:tcW w:w="841" w:type="dxa"/>
            <w:gridSpan w:val="2"/>
            <w:vMerge/>
          </w:tcPr>
          <w:p w14:paraId="7A6D92FB" w14:textId="77777777" w:rsidR="0080351C" w:rsidRPr="00950A0B" w:rsidRDefault="0080351C" w:rsidP="0080351C">
            <w:pPr>
              <w:jc w:val="center"/>
              <w:rPr>
                <w:rFonts w:eastAsia="Times New Roman" w:cs="Times New Roman"/>
                <w:sz w:val="20"/>
                <w:szCs w:val="20"/>
                <w:lang w:eastAsia="ru-RU"/>
              </w:rPr>
            </w:pPr>
          </w:p>
        </w:tc>
        <w:tc>
          <w:tcPr>
            <w:tcW w:w="1040" w:type="dxa"/>
            <w:gridSpan w:val="2"/>
            <w:vMerge/>
          </w:tcPr>
          <w:p w14:paraId="58AC9EEB" w14:textId="77777777" w:rsidR="0080351C" w:rsidRPr="00950A0B" w:rsidRDefault="0080351C" w:rsidP="0080351C">
            <w:pPr>
              <w:jc w:val="center"/>
              <w:rPr>
                <w:rFonts w:eastAsia="Times New Roman" w:cs="Times New Roman"/>
                <w:sz w:val="20"/>
                <w:szCs w:val="20"/>
                <w:lang w:eastAsia="ru-RU"/>
              </w:rPr>
            </w:pPr>
          </w:p>
        </w:tc>
      </w:tr>
      <w:tr w:rsidR="0080351C" w:rsidRPr="00950A0B" w14:paraId="3F76BC32" w14:textId="77777777" w:rsidTr="00BF5BE6">
        <w:trPr>
          <w:gridAfter w:val="1"/>
          <w:wAfter w:w="15" w:type="dxa"/>
          <w:trHeight w:val="483"/>
        </w:trPr>
        <w:tc>
          <w:tcPr>
            <w:tcW w:w="634" w:type="dxa"/>
            <w:gridSpan w:val="2"/>
            <w:vMerge/>
            <w:hideMark/>
          </w:tcPr>
          <w:p w14:paraId="11C612B4" w14:textId="77777777" w:rsidR="0080351C" w:rsidRPr="00950A0B" w:rsidRDefault="0080351C" w:rsidP="0080351C">
            <w:pPr>
              <w:rPr>
                <w:rFonts w:eastAsia="Times New Roman" w:cs="Times New Roman"/>
                <w:sz w:val="22"/>
                <w:lang w:eastAsia="ru-RU"/>
              </w:rPr>
            </w:pPr>
          </w:p>
        </w:tc>
        <w:tc>
          <w:tcPr>
            <w:tcW w:w="2691" w:type="dxa"/>
            <w:vMerge/>
            <w:hideMark/>
          </w:tcPr>
          <w:p w14:paraId="76C8458D"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7C211AF8" w14:textId="77777777" w:rsidR="0080351C" w:rsidRPr="00950A0B" w:rsidRDefault="0080351C" w:rsidP="0080351C">
            <w:pPr>
              <w:rPr>
                <w:rFonts w:eastAsia="Times New Roman" w:cs="Times New Roman"/>
                <w:sz w:val="22"/>
                <w:lang w:eastAsia="ru-RU"/>
              </w:rPr>
            </w:pPr>
          </w:p>
        </w:tc>
        <w:tc>
          <w:tcPr>
            <w:tcW w:w="2390" w:type="dxa"/>
            <w:gridSpan w:val="2"/>
            <w:vMerge/>
            <w:hideMark/>
          </w:tcPr>
          <w:p w14:paraId="1D1499E7" w14:textId="77777777" w:rsidR="0080351C" w:rsidRPr="00950A0B" w:rsidRDefault="0080351C" w:rsidP="0080351C">
            <w:pPr>
              <w:rPr>
                <w:rFonts w:eastAsia="Times New Roman" w:cs="Times New Roman"/>
                <w:sz w:val="22"/>
                <w:lang w:eastAsia="ru-RU"/>
              </w:rPr>
            </w:pPr>
          </w:p>
        </w:tc>
        <w:tc>
          <w:tcPr>
            <w:tcW w:w="1208" w:type="dxa"/>
          </w:tcPr>
          <w:p w14:paraId="3A60E57F" w14:textId="40544F9A" w:rsidR="0080351C" w:rsidRPr="00950A0B" w:rsidRDefault="00CB7FDA" w:rsidP="0080351C">
            <w:pPr>
              <w:jc w:val="center"/>
              <w:rPr>
                <w:rFonts w:eastAsia="Times New Roman" w:cs="Times New Roman"/>
                <w:sz w:val="22"/>
                <w:lang w:eastAsia="ru-RU"/>
              </w:rPr>
            </w:pPr>
            <w:r w:rsidRPr="00950A0B">
              <w:rPr>
                <w:rFonts w:eastAsia="Times New Roman" w:cs="Times New Roman"/>
                <w:sz w:val="22"/>
                <w:lang w:eastAsia="ru-RU"/>
              </w:rPr>
              <w:t>4027</w:t>
            </w:r>
          </w:p>
        </w:tc>
        <w:tc>
          <w:tcPr>
            <w:tcW w:w="1030" w:type="dxa"/>
            <w:gridSpan w:val="3"/>
          </w:tcPr>
          <w:p w14:paraId="325103EB" w14:textId="4838AF9F"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 39</w:t>
            </w:r>
            <w:r w:rsidR="00CB7FDA" w:rsidRPr="00950A0B">
              <w:rPr>
                <w:rFonts w:eastAsia="Times New Roman" w:cs="Times New Roman"/>
                <w:iCs/>
                <w:color w:val="000000"/>
                <w:sz w:val="22"/>
                <w:lang w:eastAsia="ru-RU"/>
              </w:rPr>
              <w:t>2</w:t>
            </w:r>
            <w:r w:rsidRPr="00950A0B">
              <w:rPr>
                <w:rFonts w:eastAsia="Times New Roman" w:cs="Times New Roman"/>
                <w:iCs/>
                <w:color w:val="000000"/>
                <w:sz w:val="22"/>
                <w:lang w:eastAsia="ru-RU"/>
              </w:rPr>
              <w:t>1</w:t>
            </w:r>
          </w:p>
        </w:tc>
        <w:tc>
          <w:tcPr>
            <w:tcW w:w="1262" w:type="dxa"/>
          </w:tcPr>
          <w:p w14:paraId="69100C7C" w14:textId="78B624E0" w:rsidR="0080351C" w:rsidRPr="00950A0B" w:rsidRDefault="0080351C" w:rsidP="0080351C">
            <w:pPr>
              <w:jc w:val="center"/>
              <w:rPr>
                <w:rFonts w:cs="Times New Roman"/>
                <w:sz w:val="22"/>
              </w:rPr>
            </w:pPr>
            <w:r w:rsidRPr="00950A0B">
              <w:rPr>
                <w:rFonts w:cs="Times New Roman"/>
                <w:sz w:val="22"/>
              </w:rPr>
              <w:t>0</w:t>
            </w:r>
          </w:p>
        </w:tc>
        <w:tc>
          <w:tcPr>
            <w:tcW w:w="559" w:type="dxa"/>
          </w:tcPr>
          <w:p w14:paraId="27BBE124" w14:textId="78A6BA04" w:rsidR="0080351C" w:rsidRPr="00950A0B" w:rsidRDefault="00CB7FDA" w:rsidP="0080351C">
            <w:pPr>
              <w:jc w:val="center"/>
              <w:rPr>
                <w:rFonts w:cs="Times New Roman"/>
                <w:sz w:val="22"/>
              </w:rPr>
            </w:pPr>
            <w:r w:rsidRPr="00950A0B">
              <w:rPr>
                <w:rFonts w:cs="Times New Roman"/>
                <w:sz w:val="22"/>
              </w:rPr>
              <w:t>106</w:t>
            </w:r>
          </w:p>
        </w:tc>
        <w:tc>
          <w:tcPr>
            <w:tcW w:w="559" w:type="dxa"/>
          </w:tcPr>
          <w:p w14:paraId="6DB8F1B9"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6B1E49A1" w14:textId="6547B451" w:rsidR="0080351C" w:rsidRPr="00950A0B" w:rsidRDefault="00CB7FDA" w:rsidP="0080351C">
            <w:pPr>
              <w:jc w:val="center"/>
              <w:rPr>
                <w:rFonts w:cs="Times New Roman"/>
                <w:sz w:val="22"/>
              </w:rPr>
            </w:pPr>
            <w:r w:rsidRPr="00950A0B">
              <w:rPr>
                <w:rFonts w:cs="Times New Roman"/>
                <w:sz w:val="22"/>
              </w:rPr>
              <w:t>42</w:t>
            </w:r>
          </w:p>
        </w:tc>
        <w:tc>
          <w:tcPr>
            <w:tcW w:w="559" w:type="dxa"/>
          </w:tcPr>
          <w:p w14:paraId="03FB9669" w14:textId="675144FD" w:rsidR="0080351C" w:rsidRPr="00950A0B" w:rsidRDefault="00CB7FDA" w:rsidP="0080351C">
            <w:pPr>
              <w:jc w:val="center"/>
              <w:rPr>
                <w:rFonts w:cs="Times New Roman"/>
                <w:sz w:val="22"/>
              </w:rPr>
            </w:pPr>
            <w:r w:rsidRPr="00950A0B">
              <w:rPr>
                <w:rFonts w:cs="Times New Roman"/>
                <w:sz w:val="22"/>
              </w:rPr>
              <w:t>85</w:t>
            </w:r>
          </w:p>
        </w:tc>
        <w:tc>
          <w:tcPr>
            <w:tcW w:w="559" w:type="dxa"/>
          </w:tcPr>
          <w:p w14:paraId="65C5E36E" w14:textId="58E2C2A4" w:rsidR="0080351C" w:rsidRPr="00950A0B" w:rsidRDefault="00CB7FDA" w:rsidP="0080351C">
            <w:pPr>
              <w:jc w:val="center"/>
              <w:rPr>
                <w:rFonts w:cs="Times New Roman"/>
                <w:sz w:val="22"/>
              </w:rPr>
            </w:pPr>
            <w:r w:rsidRPr="00950A0B">
              <w:rPr>
                <w:rFonts w:cs="Times New Roman"/>
                <w:sz w:val="22"/>
              </w:rPr>
              <w:t>106</w:t>
            </w:r>
          </w:p>
        </w:tc>
        <w:tc>
          <w:tcPr>
            <w:tcW w:w="842" w:type="dxa"/>
            <w:gridSpan w:val="2"/>
          </w:tcPr>
          <w:p w14:paraId="73B2D005" w14:textId="2FE68A4E" w:rsidR="0080351C" w:rsidRPr="00950A0B" w:rsidRDefault="0080351C" w:rsidP="0080351C">
            <w:pPr>
              <w:jc w:val="center"/>
              <w:rPr>
                <w:rFonts w:cs="Times New Roman"/>
                <w:sz w:val="22"/>
              </w:rPr>
            </w:pPr>
            <w:r w:rsidRPr="00950A0B">
              <w:rPr>
                <w:rFonts w:cs="Times New Roman"/>
                <w:sz w:val="22"/>
              </w:rPr>
              <w:t>0</w:t>
            </w:r>
          </w:p>
        </w:tc>
        <w:tc>
          <w:tcPr>
            <w:tcW w:w="841" w:type="dxa"/>
            <w:gridSpan w:val="2"/>
          </w:tcPr>
          <w:p w14:paraId="2DE34096" w14:textId="77777777" w:rsidR="0080351C" w:rsidRPr="00950A0B" w:rsidRDefault="0080351C" w:rsidP="0080351C">
            <w:pPr>
              <w:jc w:val="center"/>
              <w:rPr>
                <w:rFonts w:cs="Times New Roman"/>
                <w:sz w:val="22"/>
              </w:rPr>
            </w:pPr>
            <w:r w:rsidRPr="00950A0B">
              <w:rPr>
                <w:rFonts w:cs="Times New Roman"/>
                <w:sz w:val="22"/>
              </w:rPr>
              <w:t>0</w:t>
            </w:r>
          </w:p>
        </w:tc>
        <w:tc>
          <w:tcPr>
            <w:tcW w:w="1040" w:type="dxa"/>
            <w:gridSpan w:val="2"/>
            <w:vMerge/>
          </w:tcPr>
          <w:p w14:paraId="02317C35" w14:textId="77777777" w:rsidR="0080351C" w:rsidRPr="00950A0B" w:rsidRDefault="0080351C" w:rsidP="0080351C">
            <w:pPr>
              <w:jc w:val="center"/>
              <w:rPr>
                <w:rFonts w:cs="Times New Roman"/>
                <w:sz w:val="22"/>
              </w:rPr>
            </w:pPr>
          </w:p>
        </w:tc>
      </w:tr>
      <w:tr w:rsidR="0080351C" w:rsidRPr="00950A0B" w14:paraId="53C583E9" w14:textId="77777777" w:rsidTr="00BF5BE6">
        <w:trPr>
          <w:gridAfter w:val="1"/>
          <w:wAfter w:w="15" w:type="dxa"/>
          <w:trHeight w:val="300"/>
        </w:trPr>
        <w:tc>
          <w:tcPr>
            <w:tcW w:w="634" w:type="dxa"/>
            <w:gridSpan w:val="2"/>
            <w:vMerge w:val="restart"/>
            <w:hideMark/>
          </w:tcPr>
          <w:p w14:paraId="491E93D2" w14:textId="09F469F4"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2.1</w:t>
            </w:r>
            <w:r w:rsidR="00AA5D26">
              <w:rPr>
                <w:rFonts w:eastAsia="Times New Roman" w:cs="Times New Roman"/>
                <w:sz w:val="22"/>
                <w:lang w:eastAsia="ru-RU"/>
              </w:rPr>
              <w:t>4</w:t>
            </w:r>
          </w:p>
        </w:tc>
        <w:tc>
          <w:tcPr>
            <w:tcW w:w="2691" w:type="dxa"/>
            <w:vMerge w:val="restart"/>
            <w:hideMark/>
          </w:tcPr>
          <w:p w14:paraId="3519BEF9" w14:textId="77777777" w:rsidR="0080351C" w:rsidRPr="00950A0B" w:rsidRDefault="0080351C" w:rsidP="0080351C">
            <w:pPr>
              <w:jc w:val="center"/>
              <w:rPr>
                <w:rFonts w:eastAsia="Times New Roman" w:cs="Times New Roman"/>
                <w:b/>
                <w:iCs/>
                <w:color w:val="000000"/>
                <w:sz w:val="22"/>
                <w:lang w:eastAsia="ru-RU"/>
              </w:rPr>
            </w:pPr>
            <w:r w:rsidRPr="00950A0B">
              <w:rPr>
                <w:rFonts w:eastAsia="Times New Roman" w:cs="Times New Roman"/>
                <w:b/>
                <w:iCs/>
                <w:color w:val="000000"/>
                <w:sz w:val="22"/>
                <w:lang w:eastAsia="ru-RU"/>
              </w:rPr>
              <w:t>Мероприятие 01.23.</w:t>
            </w:r>
          </w:p>
          <w:p w14:paraId="37C02E93" w14:textId="77777777" w:rsidR="0080351C" w:rsidRPr="00950A0B" w:rsidRDefault="0080351C" w:rsidP="0080351C">
            <w:pPr>
              <w:jc w:val="center"/>
              <w:rPr>
                <w:rFonts w:eastAsia="Times New Roman" w:cs="Times New Roman"/>
                <w:iCs/>
                <w:color w:val="000000"/>
                <w:sz w:val="22"/>
                <w:lang w:eastAsia="ru-RU"/>
              </w:rPr>
            </w:pPr>
          </w:p>
          <w:p w14:paraId="62C78841"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iCs/>
                <w:color w:val="000000"/>
                <w:sz w:val="22"/>
                <w:lang w:eastAsia="ru-RU"/>
              </w:rPr>
              <w:t>Установка шкафов управления наружным освещениям</w:t>
            </w:r>
          </w:p>
        </w:tc>
        <w:tc>
          <w:tcPr>
            <w:tcW w:w="1215" w:type="dxa"/>
            <w:gridSpan w:val="2"/>
            <w:vMerge w:val="restart"/>
            <w:hideMark/>
          </w:tcPr>
          <w:p w14:paraId="1BC31110"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2023-2027</w:t>
            </w:r>
          </w:p>
        </w:tc>
        <w:tc>
          <w:tcPr>
            <w:tcW w:w="2390" w:type="dxa"/>
            <w:gridSpan w:val="2"/>
            <w:hideMark/>
          </w:tcPr>
          <w:p w14:paraId="2572586C"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2EB6F742" w14:textId="532888D5" w:rsidR="0080351C" w:rsidRPr="00950A0B" w:rsidRDefault="0080351C" w:rsidP="0080351C">
            <w:pPr>
              <w:jc w:val="center"/>
              <w:rPr>
                <w:rFonts w:cs="Times New Roman"/>
                <w:color w:val="000000"/>
                <w:sz w:val="22"/>
              </w:rPr>
            </w:pPr>
            <w:r w:rsidRPr="00950A0B">
              <w:rPr>
                <w:rFonts w:eastAsia="Times New Roman" w:cs="Times New Roman"/>
                <w:color w:val="000000"/>
                <w:sz w:val="22"/>
                <w:lang w:eastAsia="ru-RU"/>
              </w:rPr>
              <w:t>113 082,24974</w:t>
            </w:r>
          </w:p>
        </w:tc>
        <w:tc>
          <w:tcPr>
            <w:tcW w:w="1030" w:type="dxa"/>
            <w:gridSpan w:val="3"/>
            <w:vAlign w:val="center"/>
          </w:tcPr>
          <w:p w14:paraId="3C387884" w14:textId="77777777" w:rsidR="0080351C" w:rsidRPr="00950A0B" w:rsidRDefault="0080351C" w:rsidP="0080351C">
            <w:pPr>
              <w:jc w:val="center"/>
              <w:rPr>
                <w:rFonts w:cs="Times New Roman"/>
                <w:color w:val="000000"/>
                <w:sz w:val="22"/>
              </w:rPr>
            </w:pPr>
            <w:r w:rsidRPr="00950A0B">
              <w:rPr>
                <w:rFonts w:eastAsia="Times New Roman" w:cs="Times New Roman"/>
                <w:color w:val="000000"/>
                <w:sz w:val="22"/>
                <w:lang w:eastAsia="ru-RU"/>
              </w:rPr>
              <w:t>16 203,48614</w:t>
            </w:r>
          </w:p>
        </w:tc>
        <w:tc>
          <w:tcPr>
            <w:tcW w:w="1262" w:type="dxa"/>
            <w:vAlign w:val="center"/>
          </w:tcPr>
          <w:p w14:paraId="5D743C1D" w14:textId="77777777" w:rsidR="0080351C" w:rsidRPr="00950A0B" w:rsidRDefault="0080351C" w:rsidP="0080351C">
            <w:pPr>
              <w:jc w:val="center"/>
              <w:rPr>
                <w:rFonts w:cs="Times New Roman"/>
                <w:color w:val="000000"/>
                <w:sz w:val="22"/>
              </w:rPr>
            </w:pPr>
            <w:r w:rsidRPr="00950A0B">
              <w:rPr>
                <w:rFonts w:eastAsia="Times New Roman" w:cs="Times New Roman"/>
                <w:color w:val="000000"/>
                <w:sz w:val="22"/>
                <w:lang w:eastAsia="ru-RU"/>
              </w:rPr>
              <w:t>20 465,76360</w:t>
            </w:r>
          </w:p>
        </w:tc>
        <w:tc>
          <w:tcPr>
            <w:tcW w:w="2795" w:type="dxa"/>
            <w:gridSpan w:val="5"/>
          </w:tcPr>
          <w:p w14:paraId="4F330E69" w14:textId="5DF02050" w:rsidR="0080351C" w:rsidRPr="00950A0B" w:rsidRDefault="0080351C" w:rsidP="0080351C">
            <w:pPr>
              <w:jc w:val="center"/>
              <w:rPr>
                <w:rFonts w:cs="Times New Roman"/>
                <w:color w:val="000000"/>
                <w:sz w:val="22"/>
              </w:rPr>
            </w:pPr>
            <w:r w:rsidRPr="00950A0B">
              <w:rPr>
                <w:rFonts w:cs="Times New Roman"/>
                <w:color w:val="000000"/>
                <w:sz w:val="22"/>
              </w:rPr>
              <w:t>24 479,00000</w:t>
            </w:r>
          </w:p>
        </w:tc>
        <w:tc>
          <w:tcPr>
            <w:tcW w:w="842" w:type="dxa"/>
            <w:gridSpan w:val="2"/>
            <w:vAlign w:val="center"/>
          </w:tcPr>
          <w:p w14:paraId="74BC9EDE" w14:textId="71CDF012" w:rsidR="0080351C" w:rsidRPr="00950A0B" w:rsidRDefault="0080351C" w:rsidP="0080351C">
            <w:pPr>
              <w:jc w:val="center"/>
              <w:rPr>
                <w:rFonts w:cs="Times New Roman"/>
                <w:color w:val="000000"/>
                <w:sz w:val="22"/>
              </w:rPr>
            </w:pPr>
            <w:r w:rsidRPr="00950A0B">
              <w:rPr>
                <w:rFonts w:cs="Times New Roman"/>
                <w:color w:val="000000"/>
                <w:sz w:val="22"/>
              </w:rPr>
              <w:t>25 458,00000</w:t>
            </w:r>
          </w:p>
        </w:tc>
        <w:tc>
          <w:tcPr>
            <w:tcW w:w="841" w:type="dxa"/>
            <w:gridSpan w:val="2"/>
          </w:tcPr>
          <w:p w14:paraId="0327AADB" w14:textId="02CC749B" w:rsidR="0080351C" w:rsidRPr="00950A0B" w:rsidRDefault="0080351C" w:rsidP="0080351C">
            <w:pPr>
              <w:jc w:val="center"/>
              <w:rPr>
                <w:rFonts w:cs="Times New Roman"/>
                <w:color w:val="000000"/>
                <w:sz w:val="22"/>
              </w:rPr>
            </w:pPr>
            <w:r w:rsidRPr="00950A0B">
              <w:rPr>
                <w:rFonts w:cs="Times New Roman"/>
                <w:color w:val="000000"/>
                <w:sz w:val="22"/>
              </w:rPr>
              <w:t>26 476,00000</w:t>
            </w:r>
          </w:p>
        </w:tc>
        <w:tc>
          <w:tcPr>
            <w:tcW w:w="1040" w:type="dxa"/>
            <w:gridSpan w:val="2"/>
            <w:vMerge w:val="restart"/>
          </w:tcPr>
          <w:p w14:paraId="23D23EF2"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color w:val="000000"/>
                <w:sz w:val="22"/>
                <w:lang w:eastAsia="ru-RU"/>
              </w:rPr>
              <w:t>Комитет по благоустройству и дорожному хозяйству Администрации Городского округа Подольск</w:t>
            </w:r>
          </w:p>
        </w:tc>
      </w:tr>
      <w:tr w:rsidR="0080351C" w:rsidRPr="00950A0B" w14:paraId="133CE054" w14:textId="77777777" w:rsidTr="00BF5BE6">
        <w:trPr>
          <w:gridAfter w:val="1"/>
          <w:wAfter w:w="15" w:type="dxa"/>
          <w:trHeight w:val="129"/>
        </w:trPr>
        <w:tc>
          <w:tcPr>
            <w:tcW w:w="634" w:type="dxa"/>
            <w:gridSpan w:val="2"/>
            <w:vMerge/>
            <w:hideMark/>
          </w:tcPr>
          <w:p w14:paraId="5B6262C0" w14:textId="77777777" w:rsidR="0080351C" w:rsidRPr="00950A0B" w:rsidRDefault="0080351C" w:rsidP="0080351C">
            <w:pPr>
              <w:rPr>
                <w:rFonts w:eastAsia="Times New Roman" w:cs="Times New Roman"/>
                <w:sz w:val="22"/>
                <w:lang w:eastAsia="ru-RU"/>
              </w:rPr>
            </w:pPr>
          </w:p>
        </w:tc>
        <w:tc>
          <w:tcPr>
            <w:tcW w:w="2691" w:type="dxa"/>
            <w:vMerge/>
            <w:hideMark/>
          </w:tcPr>
          <w:p w14:paraId="6873492C"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29CB0CA1" w14:textId="77777777" w:rsidR="0080351C" w:rsidRPr="00950A0B" w:rsidRDefault="0080351C" w:rsidP="0080351C">
            <w:pPr>
              <w:rPr>
                <w:rFonts w:eastAsia="Times New Roman" w:cs="Times New Roman"/>
                <w:sz w:val="22"/>
                <w:lang w:eastAsia="ru-RU"/>
              </w:rPr>
            </w:pPr>
          </w:p>
        </w:tc>
        <w:tc>
          <w:tcPr>
            <w:tcW w:w="2390" w:type="dxa"/>
            <w:gridSpan w:val="2"/>
            <w:hideMark/>
          </w:tcPr>
          <w:p w14:paraId="6DB048B0"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vAlign w:val="center"/>
          </w:tcPr>
          <w:p w14:paraId="1EE17DBA"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4BA110BA"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1262" w:type="dxa"/>
            <w:vAlign w:val="center"/>
          </w:tcPr>
          <w:p w14:paraId="7D0B8655"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tcPr>
          <w:p w14:paraId="3E2D781F"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7165FFDF"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7115FA35"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732CA82E" w14:textId="77777777" w:rsidR="0080351C" w:rsidRPr="00950A0B" w:rsidRDefault="0080351C" w:rsidP="0080351C">
            <w:pPr>
              <w:rPr>
                <w:rFonts w:eastAsia="Times New Roman" w:cs="Times New Roman"/>
                <w:sz w:val="22"/>
                <w:lang w:eastAsia="ru-RU"/>
              </w:rPr>
            </w:pPr>
          </w:p>
        </w:tc>
      </w:tr>
      <w:tr w:rsidR="0080351C" w:rsidRPr="00950A0B" w14:paraId="57AD4185" w14:textId="77777777" w:rsidTr="00BF5BE6">
        <w:trPr>
          <w:gridAfter w:val="1"/>
          <w:wAfter w:w="15" w:type="dxa"/>
          <w:trHeight w:val="228"/>
        </w:trPr>
        <w:tc>
          <w:tcPr>
            <w:tcW w:w="634" w:type="dxa"/>
            <w:gridSpan w:val="2"/>
            <w:vMerge/>
            <w:hideMark/>
          </w:tcPr>
          <w:p w14:paraId="2176B47C" w14:textId="77777777" w:rsidR="0080351C" w:rsidRPr="00950A0B" w:rsidRDefault="0080351C" w:rsidP="0080351C">
            <w:pPr>
              <w:rPr>
                <w:rFonts w:eastAsia="Times New Roman" w:cs="Times New Roman"/>
                <w:sz w:val="22"/>
                <w:lang w:eastAsia="ru-RU"/>
              </w:rPr>
            </w:pPr>
          </w:p>
        </w:tc>
        <w:tc>
          <w:tcPr>
            <w:tcW w:w="2691" w:type="dxa"/>
            <w:vMerge/>
            <w:hideMark/>
          </w:tcPr>
          <w:p w14:paraId="61F6B4D7"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508473FF" w14:textId="77777777" w:rsidR="0080351C" w:rsidRPr="00950A0B" w:rsidRDefault="0080351C" w:rsidP="0080351C">
            <w:pPr>
              <w:rPr>
                <w:rFonts w:eastAsia="Times New Roman" w:cs="Times New Roman"/>
                <w:sz w:val="22"/>
                <w:lang w:eastAsia="ru-RU"/>
              </w:rPr>
            </w:pPr>
          </w:p>
        </w:tc>
        <w:tc>
          <w:tcPr>
            <w:tcW w:w="2390" w:type="dxa"/>
            <w:gridSpan w:val="2"/>
            <w:hideMark/>
          </w:tcPr>
          <w:p w14:paraId="0462D9F4"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vAlign w:val="center"/>
          </w:tcPr>
          <w:p w14:paraId="5F5010B9"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1D9E740F"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1262" w:type="dxa"/>
            <w:vAlign w:val="center"/>
          </w:tcPr>
          <w:p w14:paraId="62D717AC"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tcPr>
          <w:p w14:paraId="70B41279"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4735A8DD"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709BF854"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2A92AAC0" w14:textId="77777777" w:rsidR="0080351C" w:rsidRPr="00950A0B" w:rsidRDefault="0080351C" w:rsidP="0080351C">
            <w:pPr>
              <w:rPr>
                <w:rFonts w:eastAsia="Times New Roman" w:cs="Times New Roman"/>
                <w:sz w:val="22"/>
                <w:lang w:eastAsia="ru-RU"/>
              </w:rPr>
            </w:pPr>
          </w:p>
        </w:tc>
      </w:tr>
      <w:tr w:rsidR="0080351C" w:rsidRPr="00950A0B" w14:paraId="61B4FE89" w14:textId="77777777" w:rsidTr="00BF5BE6">
        <w:trPr>
          <w:gridAfter w:val="1"/>
          <w:wAfter w:w="15" w:type="dxa"/>
          <w:trHeight w:val="416"/>
        </w:trPr>
        <w:tc>
          <w:tcPr>
            <w:tcW w:w="634" w:type="dxa"/>
            <w:gridSpan w:val="2"/>
            <w:vMerge/>
            <w:hideMark/>
          </w:tcPr>
          <w:p w14:paraId="2CB766E1" w14:textId="77777777" w:rsidR="0080351C" w:rsidRPr="00950A0B" w:rsidRDefault="0080351C" w:rsidP="0080351C">
            <w:pPr>
              <w:rPr>
                <w:rFonts w:eastAsia="Times New Roman" w:cs="Times New Roman"/>
                <w:sz w:val="22"/>
                <w:lang w:eastAsia="ru-RU"/>
              </w:rPr>
            </w:pPr>
          </w:p>
        </w:tc>
        <w:tc>
          <w:tcPr>
            <w:tcW w:w="2691" w:type="dxa"/>
            <w:vMerge/>
            <w:hideMark/>
          </w:tcPr>
          <w:p w14:paraId="12F29E3B"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00AD04C5" w14:textId="77777777" w:rsidR="0080351C" w:rsidRPr="00950A0B" w:rsidRDefault="0080351C" w:rsidP="0080351C">
            <w:pPr>
              <w:rPr>
                <w:rFonts w:eastAsia="Times New Roman" w:cs="Times New Roman"/>
                <w:sz w:val="22"/>
                <w:lang w:eastAsia="ru-RU"/>
              </w:rPr>
            </w:pPr>
          </w:p>
        </w:tc>
        <w:tc>
          <w:tcPr>
            <w:tcW w:w="2390" w:type="dxa"/>
            <w:gridSpan w:val="2"/>
            <w:hideMark/>
          </w:tcPr>
          <w:p w14:paraId="089CAA0C"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center"/>
          </w:tcPr>
          <w:p w14:paraId="7D3455D7" w14:textId="522E9A83" w:rsidR="0080351C" w:rsidRPr="00950A0B" w:rsidRDefault="00F62320" w:rsidP="0080351C">
            <w:pPr>
              <w:jc w:val="center"/>
              <w:rPr>
                <w:rFonts w:eastAsia="Times New Roman" w:cs="Times New Roman"/>
                <w:sz w:val="22"/>
                <w:lang w:eastAsia="ru-RU"/>
              </w:rPr>
            </w:pPr>
            <w:r w:rsidRPr="00950A0B">
              <w:rPr>
                <w:rFonts w:eastAsia="Times New Roman" w:cs="Times New Roman"/>
                <w:color w:val="000000"/>
                <w:sz w:val="22"/>
                <w:lang w:eastAsia="ru-RU"/>
              </w:rPr>
              <w:t>113 082,24974</w:t>
            </w:r>
          </w:p>
        </w:tc>
        <w:tc>
          <w:tcPr>
            <w:tcW w:w="1030" w:type="dxa"/>
            <w:gridSpan w:val="3"/>
            <w:vAlign w:val="center"/>
          </w:tcPr>
          <w:p w14:paraId="5BCE0962"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color w:val="000000"/>
                <w:sz w:val="22"/>
                <w:lang w:eastAsia="ru-RU"/>
              </w:rPr>
              <w:t>16 203,48614</w:t>
            </w:r>
          </w:p>
        </w:tc>
        <w:tc>
          <w:tcPr>
            <w:tcW w:w="1262" w:type="dxa"/>
            <w:vAlign w:val="center"/>
          </w:tcPr>
          <w:p w14:paraId="0A4AE8F8"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color w:val="000000"/>
                <w:sz w:val="22"/>
                <w:lang w:eastAsia="ru-RU"/>
              </w:rPr>
              <w:t>20 465,76360</w:t>
            </w:r>
          </w:p>
        </w:tc>
        <w:tc>
          <w:tcPr>
            <w:tcW w:w="2795" w:type="dxa"/>
            <w:gridSpan w:val="5"/>
          </w:tcPr>
          <w:p w14:paraId="76D828F0" w14:textId="6F1EEB05" w:rsidR="0080351C" w:rsidRPr="00950A0B" w:rsidRDefault="0080351C" w:rsidP="0080351C">
            <w:pPr>
              <w:jc w:val="center"/>
              <w:rPr>
                <w:rFonts w:eastAsia="Times New Roman" w:cs="Times New Roman"/>
                <w:sz w:val="22"/>
                <w:lang w:eastAsia="ru-RU"/>
              </w:rPr>
            </w:pPr>
            <w:r w:rsidRPr="00950A0B">
              <w:rPr>
                <w:rFonts w:cs="Times New Roman"/>
                <w:color w:val="000000"/>
                <w:sz w:val="22"/>
              </w:rPr>
              <w:t>24 479,00000</w:t>
            </w:r>
          </w:p>
        </w:tc>
        <w:tc>
          <w:tcPr>
            <w:tcW w:w="842" w:type="dxa"/>
            <w:gridSpan w:val="2"/>
            <w:vAlign w:val="center"/>
          </w:tcPr>
          <w:p w14:paraId="5DA77DE4" w14:textId="1C65A3B5" w:rsidR="0080351C" w:rsidRPr="00950A0B" w:rsidRDefault="0080351C" w:rsidP="0080351C">
            <w:pPr>
              <w:jc w:val="center"/>
              <w:rPr>
                <w:rFonts w:eastAsia="Times New Roman" w:cs="Times New Roman"/>
                <w:sz w:val="22"/>
                <w:lang w:eastAsia="ru-RU"/>
              </w:rPr>
            </w:pPr>
            <w:r w:rsidRPr="00950A0B">
              <w:rPr>
                <w:rFonts w:cs="Times New Roman"/>
                <w:color w:val="000000"/>
                <w:sz w:val="22"/>
              </w:rPr>
              <w:t>25 458,00000</w:t>
            </w:r>
          </w:p>
        </w:tc>
        <w:tc>
          <w:tcPr>
            <w:tcW w:w="841" w:type="dxa"/>
            <w:gridSpan w:val="2"/>
          </w:tcPr>
          <w:p w14:paraId="31CD34B5" w14:textId="77777777" w:rsidR="0080351C" w:rsidRPr="00950A0B" w:rsidRDefault="0080351C" w:rsidP="0080351C">
            <w:pPr>
              <w:jc w:val="center"/>
              <w:rPr>
                <w:rFonts w:cs="Times New Roman"/>
                <w:color w:val="000000"/>
                <w:sz w:val="22"/>
              </w:rPr>
            </w:pPr>
          </w:p>
          <w:p w14:paraId="7D9573A8" w14:textId="04259B8D" w:rsidR="0080351C" w:rsidRPr="00950A0B" w:rsidRDefault="0080351C" w:rsidP="0080351C">
            <w:pPr>
              <w:jc w:val="center"/>
              <w:rPr>
                <w:rFonts w:cs="Times New Roman"/>
                <w:color w:val="000000"/>
                <w:sz w:val="22"/>
              </w:rPr>
            </w:pPr>
            <w:r w:rsidRPr="00950A0B">
              <w:rPr>
                <w:rFonts w:cs="Times New Roman"/>
                <w:color w:val="000000"/>
                <w:sz w:val="22"/>
              </w:rPr>
              <w:t>26 476,00000</w:t>
            </w:r>
          </w:p>
        </w:tc>
        <w:tc>
          <w:tcPr>
            <w:tcW w:w="1040" w:type="dxa"/>
            <w:gridSpan w:val="2"/>
            <w:vMerge/>
          </w:tcPr>
          <w:p w14:paraId="69830072" w14:textId="77777777" w:rsidR="0080351C" w:rsidRPr="00950A0B" w:rsidRDefault="0080351C" w:rsidP="0080351C">
            <w:pPr>
              <w:rPr>
                <w:rFonts w:eastAsia="Times New Roman" w:cs="Times New Roman"/>
                <w:sz w:val="22"/>
                <w:lang w:eastAsia="ru-RU"/>
              </w:rPr>
            </w:pPr>
          </w:p>
        </w:tc>
      </w:tr>
      <w:tr w:rsidR="0080351C" w:rsidRPr="00950A0B" w14:paraId="493ADAEE" w14:textId="77777777" w:rsidTr="00BF5BE6">
        <w:trPr>
          <w:gridAfter w:val="1"/>
          <w:wAfter w:w="15" w:type="dxa"/>
          <w:trHeight w:val="484"/>
        </w:trPr>
        <w:tc>
          <w:tcPr>
            <w:tcW w:w="634" w:type="dxa"/>
            <w:gridSpan w:val="2"/>
            <w:vMerge/>
          </w:tcPr>
          <w:p w14:paraId="7795C7E6" w14:textId="77777777" w:rsidR="0080351C" w:rsidRPr="00950A0B" w:rsidRDefault="0080351C" w:rsidP="0080351C">
            <w:pPr>
              <w:rPr>
                <w:rFonts w:eastAsia="Times New Roman" w:cs="Times New Roman"/>
                <w:sz w:val="22"/>
                <w:lang w:eastAsia="ru-RU"/>
              </w:rPr>
            </w:pPr>
          </w:p>
        </w:tc>
        <w:tc>
          <w:tcPr>
            <w:tcW w:w="2691" w:type="dxa"/>
            <w:vMerge/>
          </w:tcPr>
          <w:p w14:paraId="4822C59B" w14:textId="77777777" w:rsidR="0080351C" w:rsidRPr="00950A0B" w:rsidRDefault="0080351C" w:rsidP="0080351C">
            <w:pPr>
              <w:rPr>
                <w:rFonts w:eastAsia="Times New Roman" w:cs="Times New Roman"/>
                <w:sz w:val="22"/>
                <w:lang w:eastAsia="ru-RU"/>
              </w:rPr>
            </w:pPr>
          </w:p>
        </w:tc>
        <w:tc>
          <w:tcPr>
            <w:tcW w:w="1215" w:type="dxa"/>
            <w:gridSpan w:val="2"/>
            <w:vMerge/>
          </w:tcPr>
          <w:p w14:paraId="7903994E" w14:textId="77777777" w:rsidR="0080351C" w:rsidRPr="00950A0B" w:rsidRDefault="0080351C" w:rsidP="0080351C">
            <w:pPr>
              <w:rPr>
                <w:rFonts w:eastAsia="Times New Roman" w:cs="Times New Roman"/>
                <w:sz w:val="22"/>
                <w:lang w:eastAsia="ru-RU"/>
              </w:rPr>
            </w:pPr>
          </w:p>
        </w:tc>
        <w:tc>
          <w:tcPr>
            <w:tcW w:w="2390" w:type="dxa"/>
            <w:gridSpan w:val="2"/>
          </w:tcPr>
          <w:p w14:paraId="1A1D48EA"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7082EAFB"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697DA54E"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262" w:type="dxa"/>
            <w:vAlign w:val="center"/>
          </w:tcPr>
          <w:p w14:paraId="143B8093"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2795" w:type="dxa"/>
            <w:gridSpan w:val="5"/>
          </w:tcPr>
          <w:p w14:paraId="49C035B5"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6DD94455"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431F5A14"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24CF8C01" w14:textId="77777777" w:rsidR="0080351C" w:rsidRPr="00950A0B" w:rsidRDefault="0080351C" w:rsidP="0080351C">
            <w:pPr>
              <w:rPr>
                <w:rFonts w:eastAsia="Times New Roman" w:cs="Times New Roman"/>
                <w:sz w:val="22"/>
                <w:lang w:eastAsia="ru-RU"/>
              </w:rPr>
            </w:pPr>
          </w:p>
        </w:tc>
      </w:tr>
      <w:tr w:rsidR="0080351C" w:rsidRPr="00950A0B" w14:paraId="2FE9F96A" w14:textId="77777777" w:rsidTr="00BF5BE6">
        <w:trPr>
          <w:gridAfter w:val="1"/>
          <w:wAfter w:w="15" w:type="dxa"/>
          <w:trHeight w:val="480"/>
        </w:trPr>
        <w:tc>
          <w:tcPr>
            <w:tcW w:w="634" w:type="dxa"/>
            <w:gridSpan w:val="2"/>
            <w:vMerge/>
            <w:hideMark/>
          </w:tcPr>
          <w:p w14:paraId="71EDAAC2" w14:textId="77777777" w:rsidR="0080351C" w:rsidRPr="00950A0B" w:rsidRDefault="0080351C" w:rsidP="0080351C">
            <w:pPr>
              <w:rPr>
                <w:rFonts w:eastAsia="Times New Roman" w:cs="Times New Roman"/>
                <w:sz w:val="22"/>
                <w:lang w:eastAsia="ru-RU"/>
              </w:rPr>
            </w:pPr>
          </w:p>
        </w:tc>
        <w:tc>
          <w:tcPr>
            <w:tcW w:w="2691" w:type="dxa"/>
            <w:vMerge w:val="restart"/>
            <w:hideMark/>
          </w:tcPr>
          <w:p w14:paraId="45BCCD90" w14:textId="77777777" w:rsidR="0080351C" w:rsidRPr="00950A0B" w:rsidRDefault="0080351C" w:rsidP="0080351C">
            <w:pPr>
              <w:rPr>
                <w:rFonts w:eastAsia="Times New Roman" w:cs="Times New Roman"/>
                <w:i/>
                <w:sz w:val="22"/>
                <w:lang w:eastAsia="ru-RU"/>
              </w:rPr>
            </w:pPr>
            <w:r w:rsidRPr="00950A0B">
              <w:rPr>
                <w:rFonts w:eastAsia="Times New Roman" w:cs="Times New Roman"/>
                <w:iCs/>
                <w:color w:val="000000"/>
                <w:sz w:val="22"/>
                <w:lang w:eastAsia="ru-RU"/>
              </w:rPr>
              <w:t>Количество установленных шкафов управления наружным освещением, ед.</w:t>
            </w:r>
          </w:p>
        </w:tc>
        <w:tc>
          <w:tcPr>
            <w:tcW w:w="1215" w:type="dxa"/>
            <w:gridSpan w:val="2"/>
            <w:vMerge w:val="restart"/>
            <w:hideMark/>
          </w:tcPr>
          <w:p w14:paraId="7726D52A"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27CCB3E1"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731D8FE2"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5025C670"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543AA1E9"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68623EB6"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1C0CA882"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2CA93548"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726DCB84"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79258847" w14:textId="77777777" w:rsidR="0080351C" w:rsidRPr="00950A0B" w:rsidRDefault="0080351C" w:rsidP="0080351C">
            <w:pPr>
              <w:jc w:val="center"/>
              <w:rPr>
                <w:rFonts w:eastAsia="Times New Roman" w:cs="Times New Roman"/>
                <w:sz w:val="22"/>
                <w:lang w:eastAsia="ru-RU"/>
              </w:rPr>
            </w:pPr>
          </w:p>
        </w:tc>
      </w:tr>
      <w:tr w:rsidR="0080351C" w:rsidRPr="00950A0B" w14:paraId="54EBCA6C" w14:textId="77777777" w:rsidTr="00BF5BE6">
        <w:trPr>
          <w:gridAfter w:val="1"/>
          <w:wAfter w:w="15" w:type="dxa"/>
          <w:trHeight w:val="2436"/>
        </w:trPr>
        <w:tc>
          <w:tcPr>
            <w:tcW w:w="634" w:type="dxa"/>
            <w:gridSpan w:val="2"/>
            <w:vMerge/>
          </w:tcPr>
          <w:p w14:paraId="3E122775" w14:textId="77777777" w:rsidR="0080351C" w:rsidRPr="00950A0B" w:rsidRDefault="0080351C" w:rsidP="0080351C">
            <w:pPr>
              <w:rPr>
                <w:rFonts w:eastAsia="Times New Roman" w:cs="Times New Roman"/>
                <w:sz w:val="22"/>
                <w:lang w:eastAsia="ru-RU"/>
              </w:rPr>
            </w:pPr>
          </w:p>
        </w:tc>
        <w:tc>
          <w:tcPr>
            <w:tcW w:w="2691" w:type="dxa"/>
            <w:vMerge/>
          </w:tcPr>
          <w:p w14:paraId="59808613" w14:textId="77777777" w:rsidR="0080351C" w:rsidRPr="00950A0B" w:rsidRDefault="0080351C" w:rsidP="0080351C">
            <w:pPr>
              <w:rPr>
                <w:rFonts w:eastAsia="Times New Roman" w:cs="Times New Roman"/>
                <w:sz w:val="22"/>
                <w:lang w:eastAsia="ru-RU"/>
              </w:rPr>
            </w:pPr>
          </w:p>
        </w:tc>
        <w:tc>
          <w:tcPr>
            <w:tcW w:w="1215" w:type="dxa"/>
            <w:gridSpan w:val="2"/>
            <w:vMerge/>
          </w:tcPr>
          <w:p w14:paraId="32A46730" w14:textId="77777777" w:rsidR="0080351C" w:rsidRPr="00950A0B" w:rsidRDefault="0080351C" w:rsidP="0080351C">
            <w:pPr>
              <w:jc w:val="center"/>
              <w:rPr>
                <w:rFonts w:eastAsia="Times New Roman" w:cs="Times New Roman"/>
                <w:sz w:val="22"/>
                <w:lang w:eastAsia="ru-RU"/>
              </w:rPr>
            </w:pPr>
          </w:p>
        </w:tc>
        <w:tc>
          <w:tcPr>
            <w:tcW w:w="2390" w:type="dxa"/>
            <w:gridSpan w:val="2"/>
            <w:vMerge/>
          </w:tcPr>
          <w:p w14:paraId="68175F92" w14:textId="77777777" w:rsidR="0080351C" w:rsidRPr="00950A0B" w:rsidRDefault="0080351C" w:rsidP="0080351C">
            <w:pPr>
              <w:jc w:val="center"/>
              <w:rPr>
                <w:rFonts w:eastAsia="Times New Roman" w:cs="Times New Roman"/>
                <w:sz w:val="22"/>
                <w:lang w:eastAsia="ru-RU"/>
              </w:rPr>
            </w:pPr>
          </w:p>
        </w:tc>
        <w:tc>
          <w:tcPr>
            <w:tcW w:w="1208" w:type="dxa"/>
            <w:vMerge/>
          </w:tcPr>
          <w:p w14:paraId="63BA5AA6" w14:textId="77777777" w:rsidR="0080351C" w:rsidRPr="00950A0B" w:rsidRDefault="0080351C" w:rsidP="0080351C">
            <w:pPr>
              <w:jc w:val="center"/>
              <w:rPr>
                <w:rFonts w:eastAsia="Times New Roman" w:cs="Times New Roman"/>
                <w:sz w:val="22"/>
                <w:lang w:eastAsia="ru-RU"/>
              </w:rPr>
            </w:pPr>
          </w:p>
        </w:tc>
        <w:tc>
          <w:tcPr>
            <w:tcW w:w="1030" w:type="dxa"/>
            <w:gridSpan w:val="3"/>
            <w:vMerge/>
          </w:tcPr>
          <w:p w14:paraId="7F3480BF" w14:textId="77777777" w:rsidR="0080351C" w:rsidRPr="00950A0B" w:rsidRDefault="0080351C" w:rsidP="0080351C">
            <w:pPr>
              <w:jc w:val="center"/>
              <w:rPr>
                <w:rFonts w:eastAsia="Times New Roman" w:cs="Times New Roman"/>
                <w:sz w:val="22"/>
                <w:lang w:eastAsia="ru-RU"/>
              </w:rPr>
            </w:pPr>
          </w:p>
        </w:tc>
        <w:tc>
          <w:tcPr>
            <w:tcW w:w="1262" w:type="dxa"/>
            <w:vMerge/>
          </w:tcPr>
          <w:p w14:paraId="1C3C158D" w14:textId="77777777" w:rsidR="0080351C" w:rsidRPr="00950A0B" w:rsidRDefault="0080351C" w:rsidP="0080351C">
            <w:pPr>
              <w:jc w:val="center"/>
              <w:rPr>
                <w:rFonts w:eastAsia="Times New Roman" w:cs="Times New Roman"/>
                <w:sz w:val="22"/>
                <w:lang w:eastAsia="ru-RU"/>
              </w:rPr>
            </w:pPr>
          </w:p>
        </w:tc>
        <w:tc>
          <w:tcPr>
            <w:tcW w:w="559" w:type="dxa"/>
            <w:vMerge/>
          </w:tcPr>
          <w:p w14:paraId="481386EF" w14:textId="77777777" w:rsidR="0080351C" w:rsidRPr="00950A0B" w:rsidRDefault="0080351C" w:rsidP="0080351C">
            <w:pPr>
              <w:jc w:val="center"/>
              <w:rPr>
                <w:rFonts w:eastAsia="Times New Roman" w:cs="Times New Roman"/>
                <w:sz w:val="20"/>
                <w:szCs w:val="20"/>
                <w:lang w:eastAsia="ru-RU"/>
              </w:rPr>
            </w:pPr>
          </w:p>
        </w:tc>
        <w:tc>
          <w:tcPr>
            <w:tcW w:w="559" w:type="dxa"/>
          </w:tcPr>
          <w:p w14:paraId="302C47F5" w14:textId="77777777" w:rsidR="0080351C" w:rsidRPr="00950A0B" w:rsidRDefault="0080351C" w:rsidP="0080351C">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2DD14045"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4F9B6EBB"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18F3E9B5"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60597C33"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63FE9A40" w14:textId="77777777" w:rsidR="0080351C" w:rsidRPr="00950A0B" w:rsidRDefault="0080351C" w:rsidP="0080351C">
            <w:pPr>
              <w:jc w:val="center"/>
              <w:rPr>
                <w:rFonts w:eastAsia="Times New Roman" w:cs="Times New Roman"/>
                <w:sz w:val="20"/>
                <w:szCs w:val="20"/>
                <w:lang w:eastAsia="ru-RU"/>
              </w:rPr>
            </w:pPr>
          </w:p>
        </w:tc>
        <w:tc>
          <w:tcPr>
            <w:tcW w:w="841" w:type="dxa"/>
            <w:gridSpan w:val="2"/>
            <w:vMerge/>
          </w:tcPr>
          <w:p w14:paraId="39706E67" w14:textId="77777777" w:rsidR="0080351C" w:rsidRPr="00950A0B" w:rsidRDefault="0080351C" w:rsidP="0080351C">
            <w:pPr>
              <w:jc w:val="center"/>
              <w:rPr>
                <w:rFonts w:eastAsia="Times New Roman" w:cs="Times New Roman"/>
                <w:sz w:val="20"/>
                <w:szCs w:val="20"/>
                <w:lang w:eastAsia="ru-RU"/>
              </w:rPr>
            </w:pPr>
          </w:p>
        </w:tc>
        <w:tc>
          <w:tcPr>
            <w:tcW w:w="1040" w:type="dxa"/>
            <w:gridSpan w:val="2"/>
            <w:vMerge/>
          </w:tcPr>
          <w:p w14:paraId="29484780" w14:textId="77777777" w:rsidR="0080351C" w:rsidRPr="00950A0B" w:rsidRDefault="0080351C" w:rsidP="0080351C">
            <w:pPr>
              <w:jc w:val="center"/>
              <w:rPr>
                <w:rFonts w:eastAsia="Times New Roman" w:cs="Times New Roman"/>
                <w:sz w:val="20"/>
                <w:szCs w:val="20"/>
                <w:lang w:eastAsia="ru-RU"/>
              </w:rPr>
            </w:pPr>
          </w:p>
        </w:tc>
      </w:tr>
      <w:tr w:rsidR="0080351C" w:rsidRPr="00950A0B" w14:paraId="5FE4F697" w14:textId="77777777" w:rsidTr="00BF5BE6">
        <w:trPr>
          <w:gridAfter w:val="1"/>
          <w:wAfter w:w="15" w:type="dxa"/>
          <w:trHeight w:val="483"/>
        </w:trPr>
        <w:tc>
          <w:tcPr>
            <w:tcW w:w="634" w:type="dxa"/>
            <w:gridSpan w:val="2"/>
            <w:vMerge/>
            <w:hideMark/>
          </w:tcPr>
          <w:p w14:paraId="74C171AA" w14:textId="77777777" w:rsidR="0080351C" w:rsidRPr="00950A0B" w:rsidRDefault="0080351C" w:rsidP="0080351C">
            <w:pPr>
              <w:rPr>
                <w:rFonts w:eastAsia="Times New Roman" w:cs="Times New Roman"/>
                <w:sz w:val="22"/>
                <w:lang w:eastAsia="ru-RU"/>
              </w:rPr>
            </w:pPr>
          </w:p>
        </w:tc>
        <w:tc>
          <w:tcPr>
            <w:tcW w:w="2691" w:type="dxa"/>
            <w:vMerge/>
            <w:hideMark/>
          </w:tcPr>
          <w:p w14:paraId="3C327E32"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78200C51" w14:textId="77777777" w:rsidR="0080351C" w:rsidRPr="00950A0B" w:rsidRDefault="0080351C" w:rsidP="0080351C">
            <w:pPr>
              <w:rPr>
                <w:rFonts w:eastAsia="Times New Roman" w:cs="Times New Roman"/>
                <w:sz w:val="22"/>
                <w:lang w:eastAsia="ru-RU"/>
              </w:rPr>
            </w:pPr>
          </w:p>
        </w:tc>
        <w:tc>
          <w:tcPr>
            <w:tcW w:w="2390" w:type="dxa"/>
            <w:gridSpan w:val="2"/>
            <w:vMerge/>
            <w:hideMark/>
          </w:tcPr>
          <w:p w14:paraId="00857C8F" w14:textId="77777777" w:rsidR="0080351C" w:rsidRPr="00950A0B" w:rsidRDefault="0080351C" w:rsidP="0080351C">
            <w:pPr>
              <w:rPr>
                <w:rFonts w:eastAsia="Times New Roman" w:cs="Times New Roman"/>
                <w:sz w:val="22"/>
                <w:lang w:eastAsia="ru-RU"/>
              </w:rPr>
            </w:pPr>
          </w:p>
        </w:tc>
        <w:tc>
          <w:tcPr>
            <w:tcW w:w="1208" w:type="dxa"/>
          </w:tcPr>
          <w:p w14:paraId="1C083A9D" w14:textId="611E9EC5" w:rsidR="0080351C" w:rsidRPr="00950A0B" w:rsidRDefault="0080351C" w:rsidP="0080351C">
            <w:pPr>
              <w:jc w:val="center"/>
              <w:rPr>
                <w:rFonts w:eastAsia="Times New Roman" w:cs="Times New Roman"/>
                <w:sz w:val="22"/>
                <w:lang w:eastAsia="ru-RU"/>
              </w:rPr>
            </w:pPr>
            <w:r w:rsidRPr="00950A0B">
              <w:rPr>
                <w:rFonts w:eastAsia="Times New Roman" w:cs="Times New Roman"/>
                <w:iCs/>
                <w:color w:val="000000"/>
                <w:sz w:val="22"/>
                <w:lang w:eastAsia="ru-RU"/>
              </w:rPr>
              <w:t>1</w:t>
            </w:r>
            <w:r w:rsidR="00573963" w:rsidRPr="00950A0B">
              <w:rPr>
                <w:rFonts w:eastAsia="Times New Roman" w:cs="Times New Roman"/>
                <w:iCs/>
                <w:color w:val="000000"/>
                <w:sz w:val="22"/>
                <w:lang w:eastAsia="ru-RU"/>
              </w:rPr>
              <w:t>57</w:t>
            </w:r>
          </w:p>
        </w:tc>
        <w:tc>
          <w:tcPr>
            <w:tcW w:w="1030" w:type="dxa"/>
            <w:gridSpan w:val="3"/>
          </w:tcPr>
          <w:p w14:paraId="02BD6983" w14:textId="023CE699" w:rsidR="0080351C" w:rsidRPr="00950A0B" w:rsidRDefault="0080351C" w:rsidP="0080351C">
            <w:pPr>
              <w:jc w:val="center"/>
              <w:rPr>
                <w:rFonts w:cs="Times New Roman"/>
                <w:sz w:val="22"/>
              </w:rPr>
            </w:pPr>
            <w:r w:rsidRPr="00950A0B">
              <w:rPr>
                <w:rFonts w:cs="Times New Roman"/>
                <w:sz w:val="22"/>
              </w:rPr>
              <w:t>47</w:t>
            </w:r>
          </w:p>
        </w:tc>
        <w:tc>
          <w:tcPr>
            <w:tcW w:w="1262" w:type="dxa"/>
          </w:tcPr>
          <w:p w14:paraId="378588B7" w14:textId="6734DB30" w:rsidR="0080351C" w:rsidRPr="00950A0B" w:rsidRDefault="0080351C" w:rsidP="0080351C">
            <w:pPr>
              <w:jc w:val="center"/>
              <w:rPr>
                <w:rFonts w:cs="Times New Roman"/>
                <w:sz w:val="22"/>
              </w:rPr>
            </w:pPr>
            <w:r w:rsidRPr="00950A0B">
              <w:rPr>
                <w:rFonts w:cs="Times New Roman"/>
                <w:sz w:val="22"/>
              </w:rPr>
              <w:t>61</w:t>
            </w:r>
          </w:p>
        </w:tc>
        <w:tc>
          <w:tcPr>
            <w:tcW w:w="559" w:type="dxa"/>
          </w:tcPr>
          <w:p w14:paraId="18DAA692" w14:textId="26BC2FD6" w:rsidR="0080351C" w:rsidRPr="00950A0B" w:rsidRDefault="00573963" w:rsidP="0080351C">
            <w:pPr>
              <w:jc w:val="center"/>
              <w:rPr>
                <w:rFonts w:cs="Times New Roman"/>
                <w:sz w:val="22"/>
              </w:rPr>
            </w:pPr>
            <w:r w:rsidRPr="00950A0B">
              <w:rPr>
                <w:rFonts w:cs="Times New Roman"/>
                <w:sz w:val="22"/>
              </w:rPr>
              <w:t>47</w:t>
            </w:r>
          </w:p>
        </w:tc>
        <w:tc>
          <w:tcPr>
            <w:tcW w:w="559" w:type="dxa"/>
          </w:tcPr>
          <w:p w14:paraId="1734E5D1" w14:textId="068987C4" w:rsidR="0080351C" w:rsidRPr="00950A0B" w:rsidRDefault="0080351C" w:rsidP="0080351C">
            <w:pPr>
              <w:jc w:val="center"/>
              <w:rPr>
                <w:rFonts w:cs="Times New Roman"/>
                <w:sz w:val="22"/>
              </w:rPr>
            </w:pPr>
            <w:r w:rsidRPr="00950A0B">
              <w:rPr>
                <w:rFonts w:cs="Times New Roman"/>
                <w:sz w:val="22"/>
              </w:rPr>
              <w:t>0</w:t>
            </w:r>
          </w:p>
        </w:tc>
        <w:tc>
          <w:tcPr>
            <w:tcW w:w="559" w:type="dxa"/>
          </w:tcPr>
          <w:p w14:paraId="63612DEF" w14:textId="536FAFB4" w:rsidR="0080351C" w:rsidRPr="00950A0B" w:rsidRDefault="00573963" w:rsidP="0080351C">
            <w:pPr>
              <w:jc w:val="center"/>
              <w:rPr>
                <w:rFonts w:cs="Times New Roman"/>
                <w:sz w:val="22"/>
              </w:rPr>
            </w:pPr>
            <w:r w:rsidRPr="00950A0B">
              <w:rPr>
                <w:rFonts w:cs="Times New Roman"/>
                <w:sz w:val="22"/>
              </w:rPr>
              <w:t>19</w:t>
            </w:r>
          </w:p>
        </w:tc>
        <w:tc>
          <w:tcPr>
            <w:tcW w:w="559" w:type="dxa"/>
          </w:tcPr>
          <w:p w14:paraId="222C0DB5" w14:textId="36674574" w:rsidR="0080351C" w:rsidRPr="00950A0B" w:rsidRDefault="00573963" w:rsidP="0080351C">
            <w:pPr>
              <w:jc w:val="center"/>
              <w:rPr>
                <w:rFonts w:cs="Times New Roman"/>
                <w:sz w:val="22"/>
              </w:rPr>
            </w:pPr>
            <w:r w:rsidRPr="00950A0B">
              <w:rPr>
                <w:rFonts w:cs="Times New Roman"/>
                <w:sz w:val="22"/>
              </w:rPr>
              <w:t>38</w:t>
            </w:r>
          </w:p>
        </w:tc>
        <w:tc>
          <w:tcPr>
            <w:tcW w:w="559" w:type="dxa"/>
          </w:tcPr>
          <w:p w14:paraId="0F16911A" w14:textId="40CBFB7B" w:rsidR="0080351C" w:rsidRPr="00950A0B" w:rsidRDefault="00573963" w:rsidP="0080351C">
            <w:pPr>
              <w:jc w:val="center"/>
              <w:rPr>
                <w:rFonts w:cs="Times New Roman"/>
                <w:sz w:val="22"/>
              </w:rPr>
            </w:pPr>
            <w:r w:rsidRPr="00950A0B">
              <w:rPr>
                <w:rFonts w:cs="Times New Roman"/>
                <w:sz w:val="22"/>
              </w:rPr>
              <w:t>47</w:t>
            </w:r>
          </w:p>
        </w:tc>
        <w:tc>
          <w:tcPr>
            <w:tcW w:w="842" w:type="dxa"/>
            <w:gridSpan w:val="2"/>
          </w:tcPr>
          <w:p w14:paraId="6FC95CB2" w14:textId="15BCBD9C" w:rsidR="0080351C" w:rsidRPr="00950A0B" w:rsidRDefault="0080351C" w:rsidP="0080351C">
            <w:pPr>
              <w:jc w:val="center"/>
              <w:rPr>
                <w:rFonts w:cs="Times New Roman"/>
                <w:sz w:val="22"/>
              </w:rPr>
            </w:pPr>
            <w:r w:rsidRPr="00950A0B">
              <w:rPr>
                <w:rFonts w:cs="Times New Roman"/>
                <w:sz w:val="22"/>
              </w:rPr>
              <w:t>1</w:t>
            </w:r>
          </w:p>
        </w:tc>
        <w:tc>
          <w:tcPr>
            <w:tcW w:w="841" w:type="dxa"/>
            <w:gridSpan w:val="2"/>
          </w:tcPr>
          <w:p w14:paraId="1AF61918" w14:textId="41C49F9A" w:rsidR="0080351C" w:rsidRPr="00950A0B" w:rsidRDefault="0080351C" w:rsidP="0080351C">
            <w:pPr>
              <w:jc w:val="center"/>
              <w:rPr>
                <w:rFonts w:cs="Times New Roman"/>
                <w:sz w:val="22"/>
              </w:rPr>
            </w:pPr>
            <w:r w:rsidRPr="00950A0B">
              <w:rPr>
                <w:rFonts w:cs="Times New Roman"/>
                <w:sz w:val="22"/>
              </w:rPr>
              <w:t>1</w:t>
            </w:r>
          </w:p>
        </w:tc>
        <w:tc>
          <w:tcPr>
            <w:tcW w:w="1040" w:type="dxa"/>
            <w:gridSpan w:val="2"/>
            <w:vMerge/>
          </w:tcPr>
          <w:p w14:paraId="6E2D6E14" w14:textId="77777777" w:rsidR="0080351C" w:rsidRPr="00950A0B" w:rsidRDefault="0080351C" w:rsidP="0080351C">
            <w:pPr>
              <w:jc w:val="center"/>
              <w:rPr>
                <w:rFonts w:cs="Times New Roman"/>
                <w:sz w:val="22"/>
              </w:rPr>
            </w:pPr>
          </w:p>
        </w:tc>
      </w:tr>
      <w:tr w:rsidR="0080351C" w:rsidRPr="00950A0B" w14:paraId="4D7A2A98" w14:textId="77777777" w:rsidTr="00BF5BE6">
        <w:trPr>
          <w:gridAfter w:val="1"/>
          <w:wAfter w:w="15" w:type="dxa"/>
          <w:trHeight w:val="300"/>
        </w:trPr>
        <w:tc>
          <w:tcPr>
            <w:tcW w:w="634" w:type="dxa"/>
            <w:gridSpan w:val="2"/>
            <w:vMerge w:val="restart"/>
            <w:hideMark/>
          </w:tcPr>
          <w:p w14:paraId="6DD4EC79" w14:textId="63C8801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2.1</w:t>
            </w:r>
            <w:r w:rsidR="00AA5D26">
              <w:rPr>
                <w:rFonts w:eastAsia="Times New Roman" w:cs="Times New Roman"/>
                <w:sz w:val="22"/>
                <w:lang w:eastAsia="ru-RU"/>
              </w:rPr>
              <w:t>5</w:t>
            </w:r>
          </w:p>
        </w:tc>
        <w:tc>
          <w:tcPr>
            <w:tcW w:w="2691" w:type="dxa"/>
            <w:vMerge w:val="restart"/>
            <w:hideMark/>
          </w:tcPr>
          <w:p w14:paraId="1C80D432" w14:textId="77777777" w:rsidR="0080351C" w:rsidRPr="00950A0B" w:rsidRDefault="0080351C" w:rsidP="0080351C">
            <w:pPr>
              <w:jc w:val="center"/>
              <w:rPr>
                <w:rFonts w:eastAsia="Times New Roman" w:cs="Times New Roman"/>
                <w:b/>
                <w:iCs/>
                <w:color w:val="000000"/>
                <w:sz w:val="22"/>
                <w:lang w:eastAsia="ru-RU"/>
              </w:rPr>
            </w:pPr>
            <w:r w:rsidRPr="00950A0B">
              <w:rPr>
                <w:rFonts w:eastAsia="Times New Roman" w:cs="Times New Roman"/>
                <w:b/>
                <w:iCs/>
                <w:color w:val="000000"/>
                <w:sz w:val="22"/>
                <w:lang w:eastAsia="ru-RU"/>
              </w:rPr>
              <w:t>Мероприятие 01.24.</w:t>
            </w:r>
          </w:p>
          <w:p w14:paraId="15594DEB" w14:textId="77777777" w:rsidR="0080351C" w:rsidRPr="00950A0B" w:rsidRDefault="0080351C" w:rsidP="0080351C">
            <w:pPr>
              <w:jc w:val="center"/>
              <w:rPr>
                <w:rFonts w:eastAsia="Times New Roman" w:cs="Times New Roman"/>
                <w:iCs/>
                <w:color w:val="000000"/>
                <w:sz w:val="22"/>
                <w:lang w:eastAsia="ru-RU"/>
              </w:rPr>
            </w:pPr>
          </w:p>
          <w:p w14:paraId="1E0EFC5A"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iCs/>
                <w:color w:val="000000"/>
                <w:sz w:val="22"/>
                <w:lang w:eastAsia="ru-RU"/>
              </w:rPr>
              <w:t>Ликвидация несанкционированных навалов мусора</w:t>
            </w:r>
          </w:p>
        </w:tc>
        <w:tc>
          <w:tcPr>
            <w:tcW w:w="1215" w:type="dxa"/>
            <w:gridSpan w:val="2"/>
            <w:vMerge w:val="restart"/>
            <w:hideMark/>
          </w:tcPr>
          <w:p w14:paraId="3FF3C337"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2023-2027</w:t>
            </w:r>
          </w:p>
        </w:tc>
        <w:tc>
          <w:tcPr>
            <w:tcW w:w="2390" w:type="dxa"/>
            <w:gridSpan w:val="2"/>
            <w:hideMark/>
          </w:tcPr>
          <w:p w14:paraId="0594E981"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3CCEA925" w14:textId="51D87F09" w:rsidR="0080351C" w:rsidRPr="00950A0B" w:rsidRDefault="00950B22" w:rsidP="0080351C">
            <w:pPr>
              <w:jc w:val="center"/>
              <w:rPr>
                <w:rFonts w:cs="Times New Roman"/>
                <w:color w:val="000000"/>
                <w:sz w:val="22"/>
              </w:rPr>
            </w:pPr>
            <w:r>
              <w:rPr>
                <w:rFonts w:cs="Times New Roman"/>
                <w:color w:val="000000"/>
                <w:sz w:val="22"/>
              </w:rPr>
              <w:t>1 043 820,91817</w:t>
            </w:r>
          </w:p>
        </w:tc>
        <w:tc>
          <w:tcPr>
            <w:tcW w:w="1030" w:type="dxa"/>
            <w:gridSpan w:val="3"/>
            <w:vAlign w:val="center"/>
          </w:tcPr>
          <w:p w14:paraId="5F3BBB85" w14:textId="77777777" w:rsidR="0080351C" w:rsidRPr="00950A0B" w:rsidRDefault="0080351C" w:rsidP="0080351C">
            <w:pPr>
              <w:jc w:val="center"/>
              <w:rPr>
                <w:rFonts w:cs="Times New Roman"/>
                <w:color w:val="000000"/>
                <w:sz w:val="22"/>
              </w:rPr>
            </w:pPr>
            <w:r w:rsidRPr="00950A0B">
              <w:rPr>
                <w:rFonts w:cs="Times New Roman"/>
                <w:color w:val="000000"/>
                <w:sz w:val="22"/>
              </w:rPr>
              <w:t>69 256,81492</w:t>
            </w:r>
          </w:p>
        </w:tc>
        <w:tc>
          <w:tcPr>
            <w:tcW w:w="1262" w:type="dxa"/>
            <w:vAlign w:val="center"/>
          </w:tcPr>
          <w:p w14:paraId="1195B74F" w14:textId="6EA77D52" w:rsidR="0080351C" w:rsidRPr="00950A0B" w:rsidRDefault="0080351C" w:rsidP="0080351C">
            <w:pPr>
              <w:jc w:val="center"/>
              <w:rPr>
                <w:rFonts w:cs="Times New Roman"/>
                <w:color w:val="000000"/>
                <w:sz w:val="22"/>
              </w:rPr>
            </w:pPr>
            <w:r w:rsidRPr="00950A0B">
              <w:rPr>
                <w:rFonts w:cs="Times New Roman"/>
                <w:color w:val="000000"/>
                <w:sz w:val="22"/>
              </w:rPr>
              <w:t>228 164,10325</w:t>
            </w:r>
          </w:p>
        </w:tc>
        <w:tc>
          <w:tcPr>
            <w:tcW w:w="2795" w:type="dxa"/>
            <w:gridSpan w:val="5"/>
            <w:vAlign w:val="center"/>
          </w:tcPr>
          <w:p w14:paraId="37A60AF2" w14:textId="76813402" w:rsidR="0080351C" w:rsidRPr="00950A0B" w:rsidRDefault="00950B22" w:rsidP="0080351C">
            <w:pPr>
              <w:jc w:val="center"/>
              <w:rPr>
                <w:rFonts w:cs="Times New Roman"/>
                <w:color w:val="000000"/>
                <w:sz w:val="22"/>
              </w:rPr>
            </w:pPr>
            <w:r>
              <w:rPr>
                <w:rFonts w:cs="Times New Roman"/>
                <w:color w:val="000000"/>
                <w:sz w:val="22"/>
              </w:rPr>
              <w:t>398 800,00000</w:t>
            </w:r>
          </w:p>
        </w:tc>
        <w:tc>
          <w:tcPr>
            <w:tcW w:w="842" w:type="dxa"/>
            <w:gridSpan w:val="2"/>
            <w:vAlign w:val="center"/>
          </w:tcPr>
          <w:p w14:paraId="77FEB70F" w14:textId="656BB47D" w:rsidR="0080351C" w:rsidRPr="00950A0B" w:rsidRDefault="0080351C" w:rsidP="0080351C">
            <w:pPr>
              <w:jc w:val="center"/>
              <w:rPr>
                <w:rFonts w:cs="Times New Roman"/>
                <w:color w:val="000000"/>
                <w:sz w:val="22"/>
              </w:rPr>
            </w:pPr>
            <w:r w:rsidRPr="00950A0B">
              <w:rPr>
                <w:rFonts w:cs="Times New Roman"/>
                <w:color w:val="000000"/>
                <w:sz w:val="22"/>
              </w:rPr>
              <w:t>173 800,00000</w:t>
            </w:r>
          </w:p>
        </w:tc>
        <w:tc>
          <w:tcPr>
            <w:tcW w:w="841" w:type="dxa"/>
            <w:gridSpan w:val="2"/>
            <w:vAlign w:val="center"/>
          </w:tcPr>
          <w:p w14:paraId="01C1AFCB" w14:textId="082F99EF" w:rsidR="0080351C" w:rsidRPr="00950A0B" w:rsidRDefault="0080351C" w:rsidP="0080351C">
            <w:pPr>
              <w:jc w:val="center"/>
              <w:rPr>
                <w:rFonts w:cs="Times New Roman"/>
                <w:color w:val="000000"/>
                <w:sz w:val="22"/>
              </w:rPr>
            </w:pPr>
            <w:r w:rsidRPr="00950A0B">
              <w:rPr>
                <w:rFonts w:cs="Times New Roman"/>
                <w:color w:val="000000"/>
                <w:sz w:val="22"/>
              </w:rPr>
              <w:t>173 800,00000</w:t>
            </w:r>
          </w:p>
        </w:tc>
        <w:tc>
          <w:tcPr>
            <w:tcW w:w="1040" w:type="dxa"/>
            <w:gridSpan w:val="2"/>
            <w:vMerge w:val="restart"/>
          </w:tcPr>
          <w:p w14:paraId="7E819D3D"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color w:val="000000"/>
                <w:sz w:val="22"/>
                <w:lang w:eastAsia="ru-RU"/>
              </w:rPr>
              <w:t xml:space="preserve">Комитет по благоустройству и дорожному хозяйству Администрации </w:t>
            </w:r>
            <w:r w:rsidRPr="00950A0B">
              <w:rPr>
                <w:rFonts w:eastAsia="Times New Roman" w:cs="Times New Roman"/>
                <w:color w:val="000000"/>
                <w:sz w:val="22"/>
                <w:lang w:eastAsia="ru-RU"/>
              </w:rPr>
              <w:lastRenderedPageBreak/>
              <w:t>Городского округа Подольск</w:t>
            </w:r>
          </w:p>
        </w:tc>
      </w:tr>
      <w:tr w:rsidR="0080351C" w:rsidRPr="00950A0B" w14:paraId="3DF128F4" w14:textId="77777777" w:rsidTr="00BF5BE6">
        <w:trPr>
          <w:gridAfter w:val="1"/>
          <w:wAfter w:w="15" w:type="dxa"/>
          <w:trHeight w:val="129"/>
        </w:trPr>
        <w:tc>
          <w:tcPr>
            <w:tcW w:w="634" w:type="dxa"/>
            <w:gridSpan w:val="2"/>
            <w:vMerge/>
            <w:hideMark/>
          </w:tcPr>
          <w:p w14:paraId="62C0D651" w14:textId="77777777" w:rsidR="0080351C" w:rsidRPr="00950A0B" w:rsidRDefault="0080351C" w:rsidP="0080351C">
            <w:pPr>
              <w:rPr>
                <w:rFonts w:eastAsia="Times New Roman" w:cs="Times New Roman"/>
                <w:sz w:val="22"/>
                <w:lang w:eastAsia="ru-RU"/>
              </w:rPr>
            </w:pPr>
          </w:p>
        </w:tc>
        <w:tc>
          <w:tcPr>
            <w:tcW w:w="2691" w:type="dxa"/>
            <w:vMerge/>
            <w:hideMark/>
          </w:tcPr>
          <w:p w14:paraId="1AEADE1C"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3F57953D" w14:textId="77777777" w:rsidR="0080351C" w:rsidRPr="00950A0B" w:rsidRDefault="0080351C" w:rsidP="0080351C">
            <w:pPr>
              <w:rPr>
                <w:rFonts w:eastAsia="Times New Roman" w:cs="Times New Roman"/>
                <w:sz w:val="22"/>
                <w:lang w:eastAsia="ru-RU"/>
              </w:rPr>
            </w:pPr>
          </w:p>
        </w:tc>
        <w:tc>
          <w:tcPr>
            <w:tcW w:w="2390" w:type="dxa"/>
            <w:gridSpan w:val="2"/>
            <w:hideMark/>
          </w:tcPr>
          <w:p w14:paraId="1E05206D"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vAlign w:val="center"/>
          </w:tcPr>
          <w:p w14:paraId="45B9B237"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7FF6BFCB"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1262" w:type="dxa"/>
            <w:vAlign w:val="center"/>
          </w:tcPr>
          <w:p w14:paraId="3828CA74"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vAlign w:val="center"/>
          </w:tcPr>
          <w:p w14:paraId="0FEB99C9"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5C777F19"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6F53BC11"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7A62DE25" w14:textId="77777777" w:rsidR="0080351C" w:rsidRPr="00950A0B" w:rsidRDefault="0080351C" w:rsidP="0080351C">
            <w:pPr>
              <w:rPr>
                <w:rFonts w:eastAsia="Times New Roman" w:cs="Times New Roman"/>
                <w:sz w:val="22"/>
                <w:lang w:eastAsia="ru-RU"/>
              </w:rPr>
            </w:pPr>
          </w:p>
        </w:tc>
      </w:tr>
      <w:tr w:rsidR="0080351C" w:rsidRPr="00950A0B" w14:paraId="1A2669F6" w14:textId="77777777" w:rsidTr="00BF5BE6">
        <w:trPr>
          <w:gridAfter w:val="1"/>
          <w:wAfter w:w="15" w:type="dxa"/>
          <w:trHeight w:val="228"/>
        </w:trPr>
        <w:tc>
          <w:tcPr>
            <w:tcW w:w="634" w:type="dxa"/>
            <w:gridSpan w:val="2"/>
            <w:vMerge/>
            <w:hideMark/>
          </w:tcPr>
          <w:p w14:paraId="67BCE7B0" w14:textId="77777777" w:rsidR="0080351C" w:rsidRPr="00950A0B" w:rsidRDefault="0080351C" w:rsidP="0080351C">
            <w:pPr>
              <w:rPr>
                <w:rFonts w:eastAsia="Times New Roman" w:cs="Times New Roman"/>
                <w:sz w:val="22"/>
                <w:lang w:eastAsia="ru-RU"/>
              </w:rPr>
            </w:pPr>
          </w:p>
        </w:tc>
        <w:tc>
          <w:tcPr>
            <w:tcW w:w="2691" w:type="dxa"/>
            <w:vMerge/>
            <w:hideMark/>
          </w:tcPr>
          <w:p w14:paraId="55113CFA"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115D2E32" w14:textId="77777777" w:rsidR="0080351C" w:rsidRPr="00950A0B" w:rsidRDefault="0080351C" w:rsidP="0080351C">
            <w:pPr>
              <w:rPr>
                <w:rFonts w:eastAsia="Times New Roman" w:cs="Times New Roman"/>
                <w:sz w:val="22"/>
                <w:lang w:eastAsia="ru-RU"/>
              </w:rPr>
            </w:pPr>
          </w:p>
        </w:tc>
        <w:tc>
          <w:tcPr>
            <w:tcW w:w="2390" w:type="dxa"/>
            <w:gridSpan w:val="2"/>
            <w:hideMark/>
          </w:tcPr>
          <w:p w14:paraId="3EC1F2CE"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Средства бюджета </w:t>
            </w:r>
            <w:r w:rsidRPr="00950A0B">
              <w:rPr>
                <w:rFonts w:eastAsia="Times New Roman" w:cs="Times New Roman"/>
                <w:sz w:val="22"/>
                <w:lang w:eastAsia="ru-RU"/>
              </w:rPr>
              <w:lastRenderedPageBreak/>
              <w:t>Московской области</w:t>
            </w:r>
          </w:p>
        </w:tc>
        <w:tc>
          <w:tcPr>
            <w:tcW w:w="1208" w:type="dxa"/>
            <w:vAlign w:val="center"/>
          </w:tcPr>
          <w:p w14:paraId="318C9CFB" w14:textId="77777777" w:rsidR="0080351C" w:rsidRPr="00950A0B" w:rsidRDefault="0080351C" w:rsidP="0080351C">
            <w:pPr>
              <w:jc w:val="center"/>
              <w:rPr>
                <w:rFonts w:cs="Times New Roman"/>
                <w:color w:val="000000"/>
                <w:sz w:val="22"/>
              </w:rPr>
            </w:pPr>
            <w:r w:rsidRPr="00950A0B">
              <w:rPr>
                <w:rFonts w:cs="Times New Roman"/>
                <w:color w:val="000000"/>
                <w:sz w:val="22"/>
              </w:rPr>
              <w:lastRenderedPageBreak/>
              <w:t>0,00000</w:t>
            </w:r>
          </w:p>
        </w:tc>
        <w:tc>
          <w:tcPr>
            <w:tcW w:w="1030" w:type="dxa"/>
            <w:gridSpan w:val="3"/>
            <w:vAlign w:val="center"/>
          </w:tcPr>
          <w:p w14:paraId="7A6F2258"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1262" w:type="dxa"/>
            <w:vAlign w:val="center"/>
          </w:tcPr>
          <w:p w14:paraId="14859005"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vAlign w:val="center"/>
          </w:tcPr>
          <w:p w14:paraId="62F2C1A4"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15FBA8C4"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7286282A"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1FBFBF9B" w14:textId="77777777" w:rsidR="0080351C" w:rsidRPr="00950A0B" w:rsidRDefault="0080351C" w:rsidP="0080351C">
            <w:pPr>
              <w:rPr>
                <w:rFonts w:eastAsia="Times New Roman" w:cs="Times New Roman"/>
                <w:sz w:val="22"/>
                <w:lang w:eastAsia="ru-RU"/>
              </w:rPr>
            </w:pPr>
          </w:p>
        </w:tc>
      </w:tr>
      <w:tr w:rsidR="00950B22" w:rsidRPr="00950A0B" w14:paraId="7A4EB5E7" w14:textId="77777777" w:rsidTr="00BF5BE6">
        <w:trPr>
          <w:gridAfter w:val="1"/>
          <w:wAfter w:w="15" w:type="dxa"/>
          <w:trHeight w:val="416"/>
        </w:trPr>
        <w:tc>
          <w:tcPr>
            <w:tcW w:w="634" w:type="dxa"/>
            <w:gridSpan w:val="2"/>
            <w:vMerge/>
            <w:hideMark/>
          </w:tcPr>
          <w:p w14:paraId="4EBBD53D" w14:textId="77777777" w:rsidR="00950B22" w:rsidRPr="00950A0B" w:rsidRDefault="00950B22" w:rsidP="00950B22">
            <w:pPr>
              <w:rPr>
                <w:rFonts w:eastAsia="Times New Roman" w:cs="Times New Roman"/>
                <w:sz w:val="22"/>
                <w:lang w:eastAsia="ru-RU"/>
              </w:rPr>
            </w:pPr>
          </w:p>
        </w:tc>
        <w:tc>
          <w:tcPr>
            <w:tcW w:w="2691" w:type="dxa"/>
            <w:vMerge/>
            <w:hideMark/>
          </w:tcPr>
          <w:p w14:paraId="16F05AF5" w14:textId="77777777" w:rsidR="00950B22" w:rsidRPr="00950A0B" w:rsidRDefault="00950B22" w:rsidP="00950B22">
            <w:pPr>
              <w:rPr>
                <w:rFonts w:eastAsia="Times New Roman" w:cs="Times New Roman"/>
                <w:sz w:val="22"/>
                <w:lang w:eastAsia="ru-RU"/>
              </w:rPr>
            </w:pPr>
          </w:p>
        </w:tc>
        <w:tc>
          <w:tcPr>
            <w:tcW w:w="1215" w:type="dxa"/>
            <w:gridSpan w:val="2"/>
            <w:vMerge/>
            <w:hideMark/>
          </w:tcPr>
          <w:p w14:paraId="1DDE1BA8" w14:textId="77777777" w:rsidR="00950B22" w:rsidRPr="00950A0B" w:rsidRDefault="00950B22" w:rsidP="00950B22">
            <w:pPr>
              <w:rPr>
                <w:rFonts w:eastAsia="Times New Roman" w:cs="Times New Roman"/>
                <w:sz w:val="22"/>
                <w:lang w:eastAsia="ru-RU"/>
              </w:rPr>
            </w:pPr>
          </w:p>
        </w:tc>
        <w:tc>
          <w:tcPr>
            <w:tcW w:w="2390" w:type="dxa"/>
            <w:gridSpan w:val="2"/>
            <w:hideMark/>
          </w:tcPr>
          <w:p w14:paraId="6CD7CDC7" w14:textId="77777777" w:rsidR="00950B22" w:rsidRPr="00950A0B" w:rsidRDefault="00950B22" w:rsidP="00950B22">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center"/>
          </w:tcPr>
          <w:p w14:paraId="2DFE2BA7" w14:textId="5A232CA5" w:rsidR="00950B22" w:rsidRPr="00950A0B" w:rsidRDefault="00950B22" w:rsidP="00950B22">
            <w:pPr>
              <w:jc w:val="center"/>
              <w:rPr>
                <w:rFonts w:eastAsia="Times New Roman" w:cs="Times New Roman"/>
                <w:sz w:val="22"/>
                <w:lang w:eastAsia="ru-RU"/>
              </w:rPr>
            </w:pPr>
            <w:r>
              <w:rPr>
                <w:rFonts w:cs="Times New Roman"/>
                <w:color w:val="000000"/>
                <w:sz w:val="22"/>
              </w:rPr>
              <w:t>1 043 820,91817</w:t>
            </w:r>
          </w:p>
        </w:tc>
        <w:tc>
          <w:tcPr>
            <w:tcW w:w="1030" w:type="dxa"/>
            <w:gridSpan w:val="3"/>
            <w:vAlign w:val="center"/>
          </w:tcPr>
          <w:p w14:paraId="0ADD6FED" w14:textId="77777777" w:rsidR="00950B22" w:rsidRPr="00950A0B" w:rsidRDefault="00950B22" w:rsidP="00950B22">
            <w:pPr>
              <w:jc w:val="center"/>
              <w:rPr>
                <w:rFonts w:eastAsia="Times New Roman" w:cs="Times New Roman"/>
                <w:sz w:val="22"/>
                <w:lang w:eastAsia="ru-RU"/>
              </w:rPr>
            </w:pPr>
            <w:r w:rsidRPr="00950A0B">
              <w:rPr>
                <w:rFonts w:cs="Times New Roman"/>
                <w:color w:val="000000"/>
                <w:sz w:val="22"/>
              </w:rPr>
              <w:t>69 256,81492</w:t>
            </w:r>
          </w:p>
        </w:tc>
        <w:tc>
          <w:tcPr>
            <w:tcW w:w="1262" w:type="dxa"/>
            <w:vAlign w:val="center"/>
          </w:tcPr>
          <w:p w14:paraId="6C1B8ACC" w14:textId="18C8163E" w:rsidR="00950B22" w:rsidRPr="00950A0B" w:rsidRDefault="00950B22" w:rsidP="00950B22">
            <w:pPr>
              <w:jc w:val="center"/>
              <w:rPr>
                <w:rFonts w:eastAsia="Times New Roman" w:cs="Times New Roman"/>
                <w:sz w:val="22"/>
                <w:lang w:eastAsia="ru-RU"/>
              </w:rPr>
            </w:pPr>
            <w:r w:rsidRPr="00950A0B">
              <w:rPr>
                <w:rFonts w:cs="Times New Roman"/>
                <w:color w:val="000000"/>
                <w:sz w:val="22"/>
              </w:rPr>
              <w:t>228 164,10325</w:t>
            </w:r>
          </w:p>
        </w:tc>
        <w:tc>
          <w:tcPr>
            <w:tcW w:w="2795" w:type="dxa"/>
            <w:gridSpan w:val="5"/>
            <w:vAlign w:val="center"/>
          </w:tcPr>
          <w:p w14:paraId="77A89AAF" w14:textId="3684796D" w:rsidR="00950B22" w:rsidRPr="00950A0B" w:rsidRDefault="00950B22" w:rsidP="00950B22">
            <w:pPr>
              <w:jc w:val="center"/>
              <w:rPr>
                <w:rFonts w:eastAsia="Times New Roman" w:cs="Times New Roman"/>
                <w:sz w:val="22"/>
                <w:lang w:eastAsia="ru-RU"/>
              </w:rPr>
            </w:pPr>
            <w:r>
              <w:rPr>
                <w:rFonts w:cs="Times New Roman"/>
                <w:color w:val="000000"/>
                <w:sz w:val="22"/>
              </w:rPr>
              <w:t>398 800,00000</w:t>
            </w:r>
          </w:p>
        </w:tc>
        <w:tc>
          <w:tcPr>
            <w:tcW w:w="842" w:type="dxa"/>
            <w:gridSpan w:val="2"/>
            <w:vAlign w:val="center"/>
          </w:tcPr>
          <w:p w14:paraId="1A431F0B" w14:textId="3B7AEA4F" w:rsidR="00950B22" w:rsidRPr="00950A0B" w:rsidRDefault="00950B22" w:rsidP="00950B22">
            <w:pPr>
              <w:jc w:val="center"/>
              <w:rPr>
                <w:rFonts w:eastAsia="Times New Roman" w:cs="Times New Roman"/>
                <w:sz w:val="22"/>
                <w:lang w:eastAsia="ru-RU"/>
              </w:rPr>
            </w:pPr>
            <w:r w:rsidRPr="00950A0B">
              <w:rPr>
                <w:rFonts w:cs="Times New Roman"/>
                <w:color w:val="000000"/>
                <w:sz w:val="22"/>
              </w:rPr>
              <w:t>173 800,00000</w:t>
            </w:r>
          </w:p>
        </w:tc>
        <w:tc>
          <w:tcPr>
            <w:tcW w:w="841" w:type="dxa"/>
            <w:gridSpan w:val="2"/>
            <w:vAlign w:val="center"/>
          </w:tcPr>
          <w:p w14:paraId="1C0A9907" w14:textId="2EB0E10F" w:rsidR="00950B22" w:rsidRPr="00950A0B" w:rsidRDefault="00950B22" w:rsidP="00950B22">
            <w:pPr>
              <w:jc w:val="center"/>
              <w:rPr>
                <w:rFonts w:eastAsia="Times New Roman" w:cs="Times New Roman"/>
                <w:sz w:val="22"/>
                <w:lang w:eastAsia="ru-RU"/>
              </w:rPr>
            </w:pPr>
            <w:r w:rsidRPr="00950A0B">
              <w:rPr>
                <w:rFonts w:cs="Times New Roman"/>
                <w:color w:val="000000"/>
                <w:sz w:val="22"/>
              </w:rPr>
              <w:t>173 800,00000</w:t>
            </w:r>
          </w:p>
        </w:tc>
        <w:tc>
          <w:tcPr>
            <w:tcW w:w="1040" w:type="dxa"/>
            <w:gridSpan w:val="2"/>
            <w:vMerge/>
          </w:tcPr>
          <w:p w14:paraId="5D9D6594" w14:textId="77777777" w:rsidR="00950B22" w:rsidRPr="00950A0B" w:rsidRDefault="00950B22" w:rsidP="00950B22">
            <w:pPr>
              <w:rPr>
                <w:rFonts w:eastAsia="Times New Roman" w:cs="Times New Roman"/>
                <w:sz w:val="22"/>
                <w:lang w:eastAsia="ru-RU"/>
              </w:rPr>
            </w:pPr>
          </w:p>
        </w:tc>
      </w:tr>
      <w:tr w:rsidR="0080351C" w:rsidRPr="00950A0B" w14:paraId="7D5EB922" w14:textId="77777777" w:rsidTr="00BF5BE6">
        <w:trPr>
          <w:gridAfter w:val="1"/>
          <w:wAfter w:w="15" w:type="dxa"/>
          <w:trHeight w:val="484"/>
        </w:trPr>
        <w:tc>
          <w:tcPr>
            <w:tcW w:w="634" w:type="dxa"/>
            <w:gridSpan w:val="2"/>
            <w:vMerge/>
          </w:tcPr>
          <w:p w14:paraId="38A568A3" w14:textId="77777777" w:rsidR="0080351C" w:rsidRPr="00950A0B" w:rsidRDefault="0080351C" w:rsidP="0080351C">
            <w:pPr>
              <w:rPr>
                <w:rFonts w:eastAsia="Times New Roman" w:cs="Times New Roman"/>
                <w:sz w:val="22"/>
                <w:lang w:eastAsia="ru-RU"/>
              </w:rPr>
            </w:pPr>
          </w:p>
        </w:tc>
        <w:tc>
          <w:tcPr>
            <w:tcW w:w="2691" w:type="dxa"/>
            <w:vMerge/>
          </w:tcPr>
          <w:p w14:paraId="3CAC09A9" w14:textId="77777777" w:rsidR="0080351C" w:rsidRPr="00950A0B" w:rsidRDefault="0080351C" w:rsidP="0080351C">
            <w:pPr>
              <w:rPr>
                <w:rFonts w:eastAsia="Times New Roman" w:cs="Times New Roman"/>
                <w:sz w:val="22"/>
                <w:lang w:eastAsia="ru-RU"/>
              </w:rPr>
            </w:pPr>
          </w:p>
        </w:tc>
        <w:tc>
          <w:tcPr>
            <w:tcW w:w="1215" w:type="dxa"/>
            <w:gridSpan w:val="2"/>
            <w:vMerge/>
          </w:tcPr>
          <w:p w14:paraId="2EFB6712" w14:textId="77777777" w:rsidR="0080351C" w:rsidRPr="00950A0B" w:rsidRDefault="0080351C" w:rsidP="0080351C">
            <w:pPr>
              <w:rPr>
                <w:rFonts w:eastAsia="Times New Roman" w:cs="Times New Roman"/>
                <w:sz w:val="22"/>
                <w:lang w:eastAsia="ru-RU"/>
              </w:rPr>
            </w:pPr>
          </w:p>
        </w:tc>
        <w:tc>
          <w:tcPr>
            <w:tcW w:w="2390" w:type="dxa"/>
            <w:gridSpan w:val="2"/>
          </w:tcPr>
          <w:p w14:paraId="7DADECBC"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145FE847"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3E5EA88F"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262" w:type="dxa"/>
            <w:vAlign w:val="center"/>
          </w:tcPr>
          <w:p w14:paraId="50755BB3"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414BD57E"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154A1918"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56B16AC9"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6F5A7C48" w14:textId="77777777" w:rsidR="0080351C" w:rsidRPr="00950A0B" w:rsidRDefault="0080351C" w:rsidP="0080351C">
            <w:pPr>
              <w:rPr>
                <w:rFonts w:eastAsia="Times New Roman" w:cs="Times New Roman"/>
                <w:sz w:val="22"/>
                <w:lang w:eastAsia="ru-RU"/>
              </w:rPr>
            </w:pPr>
          </w:p>
        </w:tc>
      </w:tr>
      <w:tr w:rsidR="0080351C" w:rsidRPr="00950A0B" w14:paraId="39060085" w14:textId="77777777" w:rsidTr="00BF5BE6">
        <w:trPr>
          <w:gridAfter w:val="1"/>
          <w:wAfter w:w="15" w:type="dxa"/>
          <w:trHeight w:val="480"/>
        </w:trPr>
        <w:tc>
          <w:tcPr>
            <w:tcW w:w="634" w:type="dxa"/>
            <w:gridSpan w:val="2"/>
            <w:vMerge/>
            <w:hideMark/>
          </w:tcPr>
          <w:p w14:paraId="35F14B9B" w14:textId="77777777" w:rsidR="0080351C" w:rsidRPr="00950A0B" w:rsidRDefault="0080351C" w:rsidP="0080351C">
            <w:pPr>
              <w:rPr>
                <w:rFonts w:eastAsia="Times New Roman" w:cs="Times New Roman"/>
                <w:sz w:val="22"/>
                <w:lang w:eastAsia="ru-RU"/>
              </w:rPr>
            </w:pPr>
          </w:p>
        </w:tc>
        <w:tc>
          <w:tcPr>
            <w:tcW w:w="2691" w:type="dxa"/>
            <w:vMerge w:val="restart"/>
            <w:hideMark/>
          </w:tcPr>
          <w:p w14:paraId="04EE55B3" w14:textId="77777777" w:rsidR="0080351C" w:rsidRPr="00950A0B" w:rsidRDefault="0080351C" w:rsidP="0080351C">
            <w:pPr>
              <w:rPr>
                <w:rFonts w:eastAsia="Times New Roman" w:cs="Times New Roman"/>
                <w:i/>
                <w:sz w:val="22"/>
                <w:lang w:eastAsia="ru-RU"/>
              </w:rPr>
            </w:pPr>
            <w:r w:rsidRPr="00950A0B">
              <w:rPr>
                <w:rFonts w:eastAsia="Times New Roman" w:cs="Times New Roman"/>
                <w:iCs/>
                <w:color w:val="000000"/>
                <w:sz w:val="22"/>
                <w:lang w:eastAsia="ru-RU"/>
              </w:rPr>
              <w:t>Объем ликвидированных навалов мусора, куб.м.</w:t>
            </w:r>
          </w:p>
        </w:tc>
        <w:tc>
          <w:tcPr>
            <w:tcW w:w="1215" w:type="dxa"/>
            <w:gridSpan w:val="2"/>
            <w:vMerge w:val="restart"/>
            <w:hideMark/>
          </w:tcPr>
          <w:p w14:paraId="465A6614"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150AF3FF"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603F323C"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73771544"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3A77BA01"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1E278C36"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6E3AB0E8"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5CA1A473"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402EA678"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58B52980" w14:textId="77777777" w:rsidR="0080351C" w:rsidRPr="00950A0B" w:rsidRDefault="0080351C" w:rsidP="0080351C">
            <w:pPr>
              <w:jc w:val="center"/>
              <w:rPr>
                <w:rFonts w:eastAsia="Times New Roman" w:cs="Times New Roman"/>
                <w:sz w:val="22"/>
                <w:lang w:eastAsia="ru-RU"/>
              </w:rPr>
            </w:pPr>
          </w:p>
        </w:tc>
      </w:tr>
      <w:tr w:rsidR="0080351C" w:rsidRPr="00950A0B" w14:paraId="7ED68EB7" w14:textId="77777777" w:rsidTr="00BF5BE6">
        <w:trPr>
          <w:gridAfter w:val="1"/>
          <w:wAfter w:w="15" w:type="dxa"/>
          <w:trHeight w:val="2436"/>
        </w:trPr>
        <w:tc>
          <w:tcPr>
            <w:tcW w:w="634" w:type="dxa"/>
            <w:gridSpan w:val="2"/>
            <w:vMerge/>
          </w:tcPr>
          <w:p w14:paraId="364ED32C" w14:textId="77777777" w:rsidR="0080351C" w:rsidRPr="00950A0B" w:rsidRDefault="0080351C" w:rsidP="0080351C">
            <w:pPr>
              <w:rPr>
                <w:rFonts w:eastAsia="Times New Roman" w:cs="Times New Roman"/>
                <w:sz w:val="22"/>
                <w:lang w:eastAsia="ru-RU"/>
              </w:rPr>
            </w:pPr>
          </w:p>
        </w:tc>
        <w:tc>
          <w:tcPr>
            <w:tcW w:w="2691" w:type="dxa"/>
            <w:vMerge/>
          </w:tcPr>
          <w:p w14:paraId="09080532" w14:textId="77777777" w:rsidR="0080351C" w:rsidRPr="00950A0B" w:rsidRDefault="0080351C" w:rsidP="0080351C">
            <w:pPr>
              <w:rPr>
                <w:rFonts w:eastAsia="Times New Roman" w:cs="Times New Roman"/>
                <w:sz w:val="22"/>
                <w:lang w:eastAsia="ru-RU"/>
              </w:rPr>
            </w:pPr>
          </w:p>
        </w:tc>
        <w:tc>
          <w:tcPr>
            <w:tcW w:w="1215" w:type="dxa"/>
            <w:gridSpan w:val="2"/>
            <w:vMerge/>
          </w:tcPr>
          <w:p w14:paraId="13BC0A36" w14:textId="77777777" w:rsidR="0080351C" w:rsidRPr="00950A0B" w:rsidRDefault="0080351C" w:rsidP="0080351C">
            <w:pPr>
              <w:jc w:val="center"/>
              <w:rPr>
                <w:rFonts w:eastAsia="Times New Roman" w:cs="Times New Roman"/>
                <w:sz w:val="22"/>
                <w:lang w:eastAsia="ru-RU"/>
              </w:rPr>
            </w:pPr>
          </w:p>
        </w:tc>
        <w:tc>
          <w:tcPr>
            <w:tcW w:w="2390" w:type="dxa"/>
            <w:gridSpan w:val="2"/>
            <w:vMerge/>
          </w:tcPr>
          <w:p w14:paraId="2FE07230" w14:textId="77777777" w:rsidR="0080351C" w:rsidRPr="00950A0B" w:rsidRDefault="0080351C" w:rsidP="0080351C">
            <w:pPr>
              <w:jc w:val="center"/>
              <w:rPr>
                <w:rFonts w:eastAsia="Times New Roman" w:cs="Times New Roman"/>
                <w:sz w:val="22"/>
                <w:lang w:eastAsia="ru-RU"/>
              </w:rPr>
            </w:pPr>
          </w:p>
        </w:tc>
        <w:tc>
          <w:tcPr>
            <w:tcW w:w="1208" w:type="dxa"/>
            <w:vMerge/>
          </w:tcPr>
          <w:p w14:paraId="50897A99" w14:textId="77777777" w:rsidR="0080351C" w:rsidRPr="00950A0B" w:rsidRDefault="0080351C" w:rsidP="0080351C">
            <w:pPr>
              <w:jc w:val="center"/>
              <w:rPr>
                <w:rFonts w:eastAsia="Times New Roman" w:cs="Times New Roman"/>
                <w:sz w:val="22"/>
                <w:lang w:eastAsia="ru-RU"/>
              </w:rPr>
            </w:pPr>
          </w:p>
        </w:tc>
        <w:tc>
          <w:tcPr>
            <w:tcW w:w="1030" w:type="dxa"/>
            <w:gridSpan w:val="3"/>
            <w:vMerge/>
          </w:tcPr>
          <w:p w14:paraId="45310D48" w14:textId="77777777" w:rsidR="0080351C" w:rsidRPr="00950A0B" w:rsidRDefault="0080351C" w:rsidP="0080351C">
            <w:pPr>
              <w:jc w:val="center"/>
              <w:rPr>
                <w:rFonts w:eastAsia="Times New Roman" w:cs="Times New Roman"/>
                <w:sz w:val="22"/>
                <w:lang w:eastAsia="ru-RU"/>
              </w:rPr>
            </w:pPr>
          </w:p>
        </w:tc>
        <w:tc>
          <w:tcPr>
            <w:tcW w:w="1262" w:type="dxa"/>
            <w:vMerge/>
          </w:tcPr>
          <w:p w14:paraId="05D76ADC" w14:textId="77777777" w:rsidR="0080351C" w:rsidRPr="00950A0B" w:rsidRDefault="0080351C" w:rsidP="0080351C">
            <w:pPr>
              <w:jc w:val="center"/>
              <w:rPr>
                <w:rFonts w:eastAsia="Times New Roman" w:cs="Times New Roman"/>
                <w:sz w:val="22"/>
                <w:lang w:eastAsia="ru-RU"/>
              </w:rPr>
            </w:pPr>
          </w:p>
        </w:tc>
        <w:tc>
          <w:tcPr>
            <w:tcW w:w="559" w:type="dxa"/>
            <w:vMerge/>
          </w:tcPr>
          <w:p w14:paraId="342B3C62" w14:textId="77777777" w:rsidR="0080351C" w:rsidRPr="00950A0B" w:rsidRDefault="0080351C" w:rsidP="0080351C">
            <w:pPr>
              <w:jc w:val="center"/>
              <w:rPr>
                <w:rFonts w:eastAsia="Times New Roman" w:cs="Times New Roman"/>
                <w:sz w:val="20"/>
                <w:szCs w:val="20"/>
                <w:lang w:eastAsia="ru-RU"/>
              </w:rPr>
            </w:pPr>
          </w:p>
        </w:tc>
        <w:tc>
          <w:tcPr>
            <w:tcW w:w="559" w:type="dxa"/>
          </w:tcPr>
          <w:p w14:paraId="79B859DC" w14:textId="77777777" w:rsidR="0080351C" w:rsidRPr="00950A0B" w:rsidRDefault="0080351C" w:rsidP="0080351C">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305C3A18"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5D2D7738"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34438AA4"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1E2A939E"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626DC64D" w14:textId="77777777" w:rsidR="0080351C" w:rsidRPr="00950A0B" w:rsidRDefault="0080351C" w:rsidP="0080351C">
            <w:pPr>
              <w:jc w:val="center"/>
              <w:rPr>
                <w:rFonts w:eastAsia="Times New Roman" w:cs="Times New Roman"/>
                <w:sz w:val="20"/>
                <w:szCs w:val="20"/>
                <w:lang w:eastAsia="ru-RU"/>
              </w:rPr>
            </w:pPr>
          </w:p>
        </w:tc>
        <w:tc>
          <w:tcPr>
            <w:tcW w:w="841" w:type="dxa"/>
            <w:gridSpan w:val="2"/>
            <w:vMerge/>
          </w:tcPr>
          <w:p w14:paraId="285D50C4" w14:textId="77777777" w:rsidR="0080351C" w:rsidRPr="00950A0B" w:rsidRDefault="0080351C" w:rsidP="0080351C">
            <w:pPr>
              <w:jc w:val="center"/>
              <w:rPr>
                <w:rFonts w:eastAsia="Times New Roman" w:cs="Times New Roman"/>
                <w:sz w:val="20"/>
                <w:szCs w:val="20"/>
                <w:lang w:eastAsia="ru-RU"/>
              </w:rPr>
            </w:pPr>
          </w:p>
        </w:tc>
        <w:tc>
          <w:tcPr>
            <w:tcW w:w="1040" w:type="dxa"/>
            <w:gridSpan w:val="2"/>
            <w:vMerge/>
          </w:tcPr>
          <w:p w14:paraId="1EF02C0C" w14:textId="77777777" w:rsidR="0080351C" w:rsidRPr="00950A0B" w:rsidRDefault="0080351C" w:rsidP="0080351C">
            <w:pPr>
              <w:jc w:val="center"/>
              <w:rPr>
                <w:rFonts w:eastAsia="Times New Roman" w:cs="Times New Roman"/>
                <w:sz w:val="20"/>
                <w:szCs w:val="20"/>
                <w:lang w:eastAsia="ru-RU"/>
              </w:rPr>
            </w:pPr>
          </w:p>
        </w:tc>
      </w:tr>
      <w:tr w:rsidR="0080351C" w:rsidRPr="00950A0B" w14:paraId="19C1E840" w14:textId="77777777" w:rsidTr="00BF5BE6">
        <w:trPr>
          <w:gridAfter w:val="1"/>
          <w:wAfter w:w="15" w:type="dxa"/>
          <w:trHeight w:val="483"/>
        </w:trPr>
        <w:tc>
          <w:tcPr>
            <w:tcW w:w="634" w:type="dxa"/>
            <w:gridSpan w:val="2"/>
            <w:vMerge/>
            <w:hideMark/>
          </w:tcPr>
          <w:p w14:paraId="082DF1D4" w14:textId="77777777" w:rsidR="0080351C" w:rsidRPr="00950A0B" w:rsidRDefault="0080351C" w:rsidP="0080351C">
            <w:pPr>
              <w:rPr>
                <w:rFonts w:eastAsia="Times New Roman" w:cs="Times New Roman"/>
                <w:sz w:val="22"/>
                <w:lang w:eastAsia="ru-RU"/>
              </w:rPr>
            </w:pPr>
          </w:p>
        </w:tc>
        <w:tc>
          <w:tcPr>
            <w:tcW w:w="2691" w:type="dxa"/>
            <w:vMerge/>
            <w:hideMark/>
          </w:tcPr>
          <w:p w14:paraId="65A3027E"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39A3899E" w14:textId="77777777" w:rsidR="0080351C" w:rsidRPr="00950A0B" w:rsidRDefault="0080351C" w:rsidP="0080351C">
            <w:pPr>
              <w:rPr>
                <w:rFonts w:eastAsia="Times New Roman" w:cs="Times New Roman"/>
                <w:sz w:val="22"/>
                <w:lang w:eastAsia="ru-RU"/>
              </w:rPr>
            </w:pPr>
          </w:p>
        </w:tc>
        <w:tc>
          <w:tcPr>
            <w:tcW w:w="2390" w:type="dxa"/>
            <w:gridSpan w:val="2"/>
            <w:vMerge/>
            <w:hideMark/>
          </w:tcPr>
          <w:p w14:paraId="51E3572D" w14:textId="77777777" w:rsidR="0080351C" w:rsidRPr="00950A0B" w:rsidRDefault="0080351C" w:rsidP="0080351C">
            <w:pPr>
              <w:rPr>
                <w:rFonts w:eastAsia="Times New Roman" w:cs="Times New Roman"/>
                <w:sz w:val="22"/>
                <w:lang w:eastAsia="ru-RU"/>
              </w:rPr>
            </w:pPr>
          </w:p>
        </w:tc>
        <w:tc>
          <w:tcPr>
            <w:tcW w:w="1208" w:type="dxa"/>
          </w:tcPr>
          <w:p w14:paraId="19943EF4" w14:textId="10608C96" w:rsidR="0080351C" w:rsidRPr="00950A0B" w:rsidRDefault="0080351C" w:rsidP="0080351C">
            <w:pPr>
              <w:jc w:val="center"/>
              <w:rPr>
                <w:rFonts w:eastAsia="Times New Roman" w:cs="Times New Roman"/>
                <w:sz w:val="22"/>
                <w:lang w:eastAsia="ru-RU"/>
              </w:rPr>
            </w:pPr>
            <w:r w:rsidRPr="00950A0B">
              <w:rPr>
                <w:rFonts w:eastAsia="Times New Roman" w:cs="Times New Roman"/>
                <w:iCs/>
                <w:color w:val="000000"/>
                <w:sz w:val="22"/>
                <w:lang w:eastAsia="ru-RU"/>
              </w:rPr>
              <w:t>78000</w:t>
            </w:r>
          </w:p>
        </w:tc>
        <w:tc>
          <w:tcPr>
            <w:tcW w:w="1030" w:type="dxa"/>
            <w:gridSpan w:val="3"/>
          </w:tcPr>
          <w:p w14:paraId="673FD5CE" w14:textId="3044C384"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0</w:t>
            </w:r>
          </w:p>
        </w:tc>
        <w:tc>
          <w:tcPr>
            <w:tcW w:w="1262" w:type="dxa"/>
          </w:tcPr>
          <w:p w14:paraId="16FA1E66" w14:textId="47ACED30" w:rsidR="0080351C" w:rsidRPr="00950A0B" w:rsidRDefault="0080351C" w:rsidP="0080351C">
            <w:pPr>
              <w:jc w:val="center"/>
              <w:rPr>
                <w:rFonts w:cs="Times New Roman"/>
                <w:sz w:val="22"/>
              </w:rPr>
            </w:pPr>
            <w:r w:rsidRPr="00950A0B">
              <w:rPr>
                <w:rFonts w:cs="Times New Roman"/>
                <w:sz w:val="22"/>
              </w:rPr>
              <w:t>0</w:t>
            </w:r>
          </w:p>
        </w:tc>
        <w:tc>
          <w:tcPr>
            <w:tcW w:w="559" w:type="dxa"/>
          </w:tcPr>
          <w:p w14:paraId="146CEB60" w14:textId="5DFF2CC3" w:rsidR="0080351C" w:rsidRPr="00950A0B" w:rsidRDefault="0080351C" w:rsidP="0080351C">
            <w:pPr>
              <w:jc w:val="center"/>
              <w:rPr>
                <w:rFonts w:cs="Times New Roman"/>
                <w:sz w:val="22"/>
              </w:rPr>
            </w:pPr>
            <w:r w:rsidRPr="00950A0B">
              <w:rPr>
                <w:rFonts w:cs="Times New Roman"/>
                <w:sz w:val="22"/>
              </w:rPr>
              <w:t>26000</w:t>
            </w:r>
          </w:p>
        </w:tc>
        <w:tc>
          <w:tcPr>
            <w:tcW w:w="559" w:type="dxa"/>
          </w:tcPr>
          <w:p w14:paraId="318E7DD2"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427DA0C1"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688CE02E"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7F813D44" w14:textId="16033015" w:rsidR="0080351C" w:rsidRPr="00950A0B" w:rsidRDefault="0080351C" w:rsidP="0080351C">
            <w:pPr>
              <w:jc w:val="center"/>
              <w:rPr>
                <w:rFonts w:cs="Times New Roman"/>
                <w:sz w:val="22"/>
              </w:rPr>
            </w:pPr>
            <w:r w:rsidRPr="00950A0B">
              <w:rPr>
                <w:rFonts w:cs="Times New Roman"/>
                <w:sz w:val="22"/>
              </w:rPr>
              <w:t>26000</w:t>
            </w:r>
          </w:p>
        </w:tc>
        <w:tc>
          <w:tcPr>
            <w:tcW w:w="842" w:type="dxa"/>
            <w:gridSpan w:val="2"/>
          </w:tcPr>
          <w:p w14:paraId="1C1863E0" w14:textId="7C97D94F" w:rsidR="0080351C" w:rsidRPr="00950A0B" w:rsidRDefault="0080351C" w:rsidP="0080351C">
            <w:pPr>
              <w:jc w:val="center"/>
              <w:rPr>
                <w:rFonts w:cs="Times New Roman"/>
                <w:sz w:val="22"/>
              </w:rPr>
            </w:pPr>
            <w:r w:rsidRPr="00950A0B">
              <w:rPr>
                <w:rFonts w:cs="Times New Roman"/>
                <w:sz w:val="22"/>
              </w:rPr>
              <w:t>26000</w:t>
            </w:r>
          </w:p>
        </w:tc>
        <w:tc>
          <w:tcPr>
            <w:tcW w:w="841" w:type="dxa"/>
            <w:gridSpan w:val="2"/>
          </w:tcPr>
          <w:p w14:paraId="6EBC39C0" w14:textId="665957A5" w:rsidR="0080351C" w:rsidRPr="00950A0B" w:rsidRDefault="0080351C" w:rsidP="0080351C">
            <w:pPr>
              <w:jc w:val="center"/>
              <w:rPr>
                <w:rFonts w:cs="Times New Roman"/>
                <w:sz w:val="22"/>
              </w:rPr>
            </w:pPr>
            <w:r w:rsidRPr="00950A0B">
              <w:rPr>
                <w:rFonts w:cs="Times New Roman"/>
                <w:sz w:val="22"/>
              </w:rPr>
              <w:t>26000</w:t>
            </w:r>
          </w:p>
        </w:tc>
        <w:tc>
          <w:tcPr>
            <w:tcW w:w="1040" w:type="dxa"/>
            <w:gridSpan w:val="2"/>
            <w:vMerge/>
          </w:tcPr>
          <w:p w14:paraId="46006F7D" w14:textId="77777777" w:rsidR="0080351C" w:rsidRPr="00950A0B" w:rsidRDefault="0080351C" w:rsidP="0080351C">
            <w:pPr>
              <w:jc w:val="center"/>
              <w:rPr>
                <w:rFonts w:cs="Times New Roman"/>
                <w:sz w:val="22"/>
              </w:rPr>
            </w:pPr>
          </w:p>
        </w:tc>
      </w:tr>
      <w:tr w:rsidR="0080351C" w:rsidRPr="00950A0B" w14:paraId="076C3D3F" w14:textId="77777777" w:rsidTr="00BF5BE6">
        <w:trPr>
          <w:gridAfter w:val="1"/>
          <w:wAfter w:w="15" w:type="dxa"/>
          <w:trHeight w:val="300"/>
        </w:trPr>
        <w:tc>
          <w:tcPr>
            <w:tcW w:w="634" w:type="dxa"/>
            <w:gridSpan w:val="2"/>
            <w:vMerge w:val="restart"/>
            <w:hideMark/>
          </w:tcPr>
          <w:p w14:paraId="3EF7B0EC" w14:textId="3D82A53D"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2.1</w:t>
            </w:r>
            <w:r w:rsidR="00AA5D26">
              <w:rPr>
                <w:rFonts w:eastAsia="Times New Roman" w:cs="Times New Roman"/>
                <w:sz w:val="22"/>
                <w:lang w:eastAsia="ru-RU"/>
              </w:rPr>
              <w:t>6</w:t>
            </w:r>
          </w:p>
        </w:tc>
        <w:tc>
          <w:tcPr>
            <w:tcW w:w="2691" w:type="dxa"/>
            <w:vMerge w:val="restart"/>
            <w:hideMark/>
          </w:tcPr>
          <w:p w14:paraId="3F4B2720" w14:textId="77777777" w:rsidR="0080351C" w:rsidRPr="00950A0B" w:rsidRDefault="0080351C" w:rsidP="0080351C">
            <w:pPr>
              <w:jc w:val="center"/>
              <w:rPr>
                <w:rFonts w:eastAsia="Times New Roman" w:cs="Times New Roman"/>
                <w:b/>
                <w:iCs/>
                <w:color w:val="000000"/>
                <w:sz w:val="22"/>
                <w:lang w:eastAsia="ru-RU"/>
              </w:rPr>
            </w:pPr>
            <w:r w:rsidRPr="00950A0B">
              <w:rPr>
                <w:rFonts w:eastAsia="Times New Roman" w:cs="Times New Roman"/>
                <w:b/>
                <w:iCs/>
                <w:color w:val="000000"/>
                <w:sz w:val="22"/>
                <w:lang w:eastAsia="ru-RU"/>
              </w:rPr>
              <w:t>Мероприятие 01.28.</w:t>
            </w:r>
          </w:p>
          <w:p w14:paraId="4128C4DA" w14:textId="77777777" w:rsidR="0080351C" w:rsidRPr="00950A0B" w:rsidRDefault="0080351C" w:rsidP="0080351C">
            <w:pPr>
              <w:jc w:val="center"/>
              <w:rPr>
                <w:rFonts w:eastAsia="Times New Roman" w:cs="Times New Roman"/>
                <w:iCs/>
                <w:color w:val="000000"/>
                <w:sz w:val="22"/>
                <w:lang w:eastAsia="ru-RU"/>
              </w:rPr>
            </w:pPr>
          </w:p>
          <w:p w14:paraId="5414AAF2"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iCs/>
                <w:color w:val="000000"/>
                <w:sz w:val="22"/>
                <w:lang w:eastAsia="ru-RU"/>
              </w:rPr>
              <w:t>Мероприятие не включенное в ГП МО-Создание и ремонт пешеходных коммуникаций</w:t>
            </w:r>
          </w:p>
        </w:tc>
        <w:tc>
          <w:tcPr>
            <w:tcW w:w="1215" w:type="dxa"/>
            <w:gridSpan w:val="2"/>
            <w:vMerge w:val="restart"/>
            <w:hideMark/>
          </w:tcPr>
          <w:p w14:paraId="37EEF841"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2023-2027</w:t>
            </w:r>
          </w:p>
        </w:tc>
        <w:tc>
          <w:tcPr>
            <w:tcW w:w="2390" w:type="dxa"/>
            <w:gridSpan w:val="2"/>
            <w:hideMark/>
          </w:tcPr>
          <w:p w14:paraId="65B6B67E"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2D83FAA8" w14:textId="1E606069" w:rsidR="0080351C" w:rsidRPr="00950A0B" w:rsidRDefault="0080351C" w:rsidP="0080351C">
            <w:pPr>
              <w:jc w:val="center"/>
              <w:rPr>
                <w:rFonts w:cs="Times New Roman"/>
                <w:color w:val="000000"/>
                <w:sz w:val="22"/>
              </w:rPr>
            </w:pPr>
            <w:r w:rsidRPr="00950A0B">
              <w:rPr>
                <w:rFonts w:cs="Times New Roman"/>
                <w:color w:val="000000"/>
                <w:sz w:val="22"/>
              </w:rPr>
              <w:t>358,04743</w:t>
            </w:r>
          </w:p>
        </w:tc>
        <w:tc>
          <w:tcPr>
            <w:tcW w:w="1030" w:type="dxa"/>
            <w:gridSpan w:val="3"/>
          </w:tcPr>
          <w:p w14:paraId="3B33D4AD"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262" w:type="dxa"/>
            <w:vAlign w:val="center"/>
          </w:tcPr>
          <w:p w14:paraId="4E72BBED" w14:textId="0698C01E" w:rsidR="0080351C" w:rsidRPr="00950A0B" w:rsidRDefault="0080351C" w:rsidP="0080351C">
            <w:pPr>
              <w:jc w:val="center"/>
              <w:rPr>
                <w:rFonts w:cs="Times New Roman"/>
                <w:color w:val="000000"/>
                <w:sz w:val="22"/>
              </w:rPr>
            </w:pPr>
            <w:r w:rsidRPr="00950A0B">
              <w:rPr>
                <w:rFonts w:cs="Times New Roman"/>
                <w:color w:val="000000"/>
                <w:sz w:val="22"/>
              </w:rPr>
              <w:t>358,04743</w:t>
            </w:r>
          </w:p>
        </w:tc>
        <w:tc>
          <w:tcPr>
            <w:tcW w:w="2795" w:type="dxa"/>
            <w:gridSpan w:val="5"/>
          </w:tcPr>
          <w:p w14:paraId="22A04D17"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7ABA2499"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521AF918"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val="restart"/>
          </w:tcPr>
          <w:p w14:paraId="6FD2DCC4"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color w:val="000000"/>
                <w:sz w:val="22"/>
                <w:lang w:eastAsia="ru-RU"/>
              </w:rPr>
              <w:t>Комитет по жилищно-коммунальному хозяйству Администрации Городского округа Подольск</w:t>
            </w:r>
            <w:r w:rsidRPr="00950A0B">
              <w:rPr>
                <w:rFonts w:eastAsia="Times New Roman" w:cs="Times New Roman"/>
                <w:sz w:val="22"/>
                <w:lang w:eastAsia="ru-RU"/>
              </w:rPr>
              <w:t xml:space="preserve"> </w:t>
            </w:r>
          </w:p>
        </w:tc>
      </w:tr>
      <w:tr w:rsidR="0080351C" w:rsidRPr="00950A0B" w14:paraId="16C4F578" w14:textId="77777777" w:rsidTr="00BF5BE6">
        <w:trPr>
          <w:gridAfter w:val="1"/>
          <w:wAfter w:w="15" w:type="dxa"/>
          <w:trHeight w:val="129"/>
        </w:trPr>
        <w:tc>
          <w:tcPr>
            <w:tcW w:w="634" w:type="dxa"/>
            <w:gridSpan w:val="2"/>
            <w:vMerge/>
            <w:hideMark/>
          </w:tcPr>
          <w:p w14:paraId="5E765F0B" w14:textId="77777777" w:rsidR="0080351C" w:rsidRPr="00950A0B" w:rsidRDefault="0080351C" w:rsidP="0080351C">
            <w:pPr>
              <w:rPr>
                <w:rFonts w:eastAsia="Times New Roman" w:cs="Times New Roman"/>
                <w:sz w:val="22"/>
                <w:lang w:eastAsia="ru-RU"/>
              </w:rPr>
            </w:pPr>
          </w:p>
        </w:tc>
        <w:tc>
          <w:tcPr>
            <w:tcW w:w="2691" w:type="dxa"/>
            <w:vMerge/>
            <w:hideMark/>
          </w:tcPr>
          <w:p w14:paraId="7E291BEF"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0A219218" w14:textId="77777777" w:rsidR="0080351C" w:rsidRPr="00950A0B" w:rsidRDefault="0080351C" w:rsidP="0080351C">
            <w:pPr>
              <w:rPr>
                <w:rFonts w:eastAsia="Times New Roman" w:cs="Times New Roman"/>
                <w:sz w:val="22"/>
                <w:lang w:eastAsia="ru-RU"/>
              </w:rPr>
            </w:pPr>
          </w:p>
        </w:tc>
        <w:tc>
          <w:tcPr>
            <w:tcW w:w="2390" w:type="dxa"/>
            <w:gridSpan w:val="2"/>
            <w:hideMark/>
          </w:tcPr>
          <w:p w14:paraId="44EE5658"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vAlign w:val="center"/>
          </w:tcPr>
          <w:p w14:paraId="06734D95"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tcPr>
          <w:p w14:paraId="1073F7EB"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1262" w:type="dxa"/>
            <w:vAlign w:val="center"/>
          </w:tcPr>
          <w:p w14:paraId="4BFA9AFB"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tcPr>
          <w:p w14:paraId="68187A41"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0E16FF1C"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23459370"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3F36075B" w14:textId="77777777" w:rsidR="0080351C" w:rsidRPr="00950A0B" w:rsidRDefault="0080351C" w:rsidP="0080351C">
            <w:pPr>
              <w:rPr>
                <w:rFonts w:eastAsia="Times New Roman" w:cs="Times New Roman"/>
                <w:sz w:val="22"/>
                <w:lang w:eastAsia="ru-RU"/>
              </w:rPr>
            </w:pPr>
          </w:p>
        </w:tc>
      </w:tr>
      <w:tr w:rsidR="0080351C" w:rsidRPr="00950A0B" w14:paraId="215491C5" w14:textId="77777777" w:rsidTr="00BF5BE6">
        <w:trPr>
          <w:gridAfter w:val="1"/>
          <w:wAfter w:w="15" w:type="dxa"/>
          <w:trHeight w:val="228"/>
        </w:trPr>
        <w:tc>
          <w:tcPr>
            <w:tcW w:w="634" w:type="dxa"/>
            <w:gridSpan w:val="2"/>
            <w:vMerge/>
            <w:hideMark/>
          </w:tcPr>
          <w:p w14:paraId="1D09B40B" w14:textId="77777777" w:rsidR="0080351C" w:rsidRPr="00950A0B" w:rsidRDefault="0080351C" w:rsidP="0080351C">
            <w:pPr>
              <w:rPr>
                <w:rFonts w:eastAsia="Times New Roman" w:cs="Times New Roman"/>
                <w:sz w:val="22"/>
                <w:lang w:eastAsia="ru-RU"/>
              </w:rPr>
            </w:pPr>
          </w:p>
        </w:tc>
        <w:tc>
          <w:tcPr>
            <w:tcW w:w="2691" w:type="dxa"/>
            <w:vMerge/>
            <w:hideMark/>
          </w:tcPr>
          <w:p w14:paraId="184CCD5C"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556F0136" w14:textId="77777777" w:rsidR="0080351C" w:rsidRPr="00950A0B" w:rsidRDefault="0080351C" w:rsidP="0080351C">
            <w:pPr>
              <w:rPr>
                <w:rFonts w:eastAsia="Times New Roman" w:cs="Times New Roman"/>
                <w:sz w:val="22"/>
                <w:lang w:eastAsia="ru-RU"/>
              </w:rPr>
            </w:pPr>
          </w:p>
        </w:tc>
        <w:tc>
          <w:tcPr>
            <w:tcW w:w="2390" w:type="dxa"/>
            <w:gridSpan w:val="2"/>
            <w:hideMark/>
          </w:tcPr>
          <w:p w14:paraId="1E8E56B3"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vAlign w:val="center"/>
          </w:tcPr>
          <w:p w14:paraId="55A0E1F3"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tcPr>
          <w:p w14:paraId="180907B6"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1262" w:type="dxa"/>
            <w:vAlign w:val="center"/>
          </w:tcPr>
          <w:p w14:paraId="2D79A231"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tcPr>
          <w:p w14:paraId="2E4FF9CF"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4D2F4307"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292B52AA"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7E0F058B" w14:textId="77777777" w:rsidR="0080351C" w:rsidRPr="00950A0B" w:rsidRDefault="0080351C" w:rsidP="0080351C">
            <w:pPr>
              <w:rPr>
                <w:rFonts w:eastAsia="Times New Roman" w:cs="Times New Roman"/>
                <w:sz w:val="22"/>
                <w:lang w:eastAsia="ru-RU"/>
              </w:rPr>
            </w:pPr>
          </w:p>
        </w:tc>
      </w:tr>
      <w:tr w:rsidR="0080351C" w:rsidRPr="00950A0B" w14:paraId="3C6F92B8" w14:textId="77777777" w:rsidTr="00BF5BE6">
        <w:trPr>
          <w:gridAfter w:val="1"/>
          <w:wAfter w:w="15" w:type="dxa"/>
          <w:trHeight w:val="416"/>
        </w:trPr>
        <w:tc>
          <w:tcPr>
            <w:tcW w:w="634" w:type="dxa"/>
            <w:gridSpan w:val="2"/>
            <w:vMerge/>
            <w:hideMark/>
          </w:tcPr>
          <w:p w14:paraId="4468F82D" w14:textId="77777777" w:rsidR="0080351C" w:rsidRPr="00950A0B" w:rsidRDefault="0080351C" w:rsidP="0080351C">
            <w:pPr>
              <w:rPr>
                <w:rFonts w:eastAsia="Times New Roman" w:cs="Times New Roman"/>
                <w:sz w:val="22"/>
                <w:lang w:eastAsia="ru-RU"/>
              </w:rPr>
            </w:pPr>
          </w:p>
        </w:tc>
        <w:tc>
          <w:tcPr>
            <w:tcW w:w="2691" w:type="dxa"/>
            <w:vMerge/>
            <w:hideMark/>
          </w:tcPr>
          <w:p w14:paraId="0A05A660"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15CC640E" w14:textId="77777777" w:rsidR="0080351C" w:rsidRPr="00950A0B" w:rsidRDefault="0080351C" w:rsidP="0080351C">
            <w:pPr>
              <w:rPr>
                <w:rFonts w:eastAsia="Times New Roman" w:cs="Times New Roman"/>
                <w:sz w:val="22"/>
                <w:lang w:eastAsia="ru-RU"/>
              </w:rPr>
            </w:pPr>
          </w:p>
        </w:tc>
        <w:tc>
          <w:tcPr>
            <w:tcW w:w="2390" w:type="dxa"/>
            <w:gridSpan w:val="2"/>
            <w:hideMark/>
          </w:tcPr>
          <w:p w14:paraId="5D2722E2"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center"/>
          </w:tcPr>
          <w:p w14:paraId="417221FA" w14:textId="4E644E16" w:rsidR="0080351C" w:rsidRPr="00950A0B" w:rsidRDefault="0080351C" w:rsidP="0080351C">
            <w:pPr>
              <w:jc w:val="center"/>
              <w:rPr>
                <w:rFonts w:eastAsia="Times New Roman" w:cs="Times New Roman"/>
                <w:sz w:val="22"/>
                <w:lang w:eastAsia="ru-RU"/>
              </w:rPr>
            </w:pPr>
            <w:r w:rsidRPr="00950A0B">
              <w:rPr>
                <w:rFonts w:cs="Times New Roman"/>
                <w:color w:val="000000"/>
                <w:sz w:val="22"/>
              </w:rPr>
              <w:t>358,04743</w:t>
            </w:r>
          </w:p>
        </w:tc>
        <w:tc>
          <w:tcPr>
            <w:tcW w:w="1030" w:type="dxa"/>
            <w:gridSpan w:val="3"/>
          </w:tcPr>
          <w:p w14:paraId="528E408C"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1262" w:type="dxa"/>
            <w:vAlign w:val="center"/>
          </w:tcPr>
          <w:p w14:paraId="364F14B3" w14:textId="484B36D1" w:rsidR="0080351C" w:rsidRPr="00950A0B" w:rsidRDefault="0080351C" w:rsidP="0080351C">
            <w:pPr>
              <w:jc w:val="center"/>
              <w:rPr>
                <w:rFonts w:eastAsia="Times New Roman" w:cs="Times New Roman"/>
                <w:sz w:val="22"/>
                <w:lang w:eastAsia="ru-RU"/>
              </w:rPr>
            </w:pPr>
            <w:r w:rsidRPr="00950A0B">
              <w:rPr>
                <w:rFonts w:cs="Times New Roman"/>
                <w:color w:val="000000"/>
                <w:sz w:val="22"/>
              </w:rPr>
              <w:t>358,04743</w:t>
            </w:r>
          </w:p>
        </w:tc>
        <w:tc>
          <w:tcPr>
            <w:tcW w:w="2795" w:type="dxa"/>
            <w:gridSpan w:val="5"/>
          </w:tcPr>
          <w:p w14:paraId="12D9E8B4"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842" w:type="dxa"/>
            <w:gridSpan w:val="2"/>
          </w:tcPr>
          <w:p w14:paraId="4CC0F46B"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841" w:type="dxa"/>
            <w:gridSpan w:val="2"/>
          </w:tcPr>
          <w:p w14:paraId="216D7B19"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1040" w:type="dxa"/>
            <w:gridSpan w:val="2"/>
            <w:vMerge/>
          </w:tcPr>
          <w:p w14:paraId="001839D7" w14:textId="77777777" w:rsidR="0080351C" w:rsidRPr="00950A0B" w:rsidRDefault="0080351C" w:rsidP="0080351C">
            <w:pPr>
              <w:rPr>
                <w:rFonts w:eastAsia="Times New Roman" w:cs="Times New Roman"/>
                <w:sz w:val="22"/>
                <w:lang w:eastAsia="ru-RU"/>
              </w:rPr>
            </w:pPr>
          </w:p>
        </w:tc>
      </w:tr>
      <w:tr w:rsidR="0080351C" w:rsidRPr="00950A0B" w14:paraId="54CC6A66" w14:textId="77777777" w:rsidTr="00BF5BE6">
        <w:trPr>
          <w:gridAfter w:val="1"/>
          <w:wAfter w:w="15" w:type="dxa"/>
          <w:trHeight w:val="484"/>
        </w:trPr>
        <w:tc>
          <w:tcPr>
            <w:tcW w:w="634" w:type="dxa"/>
            <w:gridSpan w:val="2"/>
            <w:vMerge/>
          </w:tcPr>
          <w:p w14:paraId="1F5C7DBB" w14:textId="77777777" w:rsidR="0080351C" w:rsidRPr="00950A0B" w:rsidRDefault="0080351C" w:rsidP="0080351C">
            <w:pPr>
              <w:rPr>
                <w:rFonts w:eastAsia="Times New Roman" w:cs="Times New Roman"/>
                <w:sz w:val="22"/>
                <w:lang w:eastAsia="ru-RU"/>
              </w:rPr>
            </w:pPr>
          </w:p>
        </w:tc>
        <w:tc>
          <w:tcPr>
            <w:tcW w:w="2691" w:type="dxa"/>
            <w:vMerge/>
          </w:tcPr>
          <w:p w14:paraId="3A502ABA" w14:textId="77777777" w:rsidR="0080351C" w:rsidRPr="00950A0B" w:rsidRDefault="0080351C" w:rsidP="0080351C">
            <w:pPr>
              <w:rPr>
                <w:rFonts w:eastAsia="Times New Roman" w:cs="Times New Roman"/>
                <w:sz w:val="22"/>
                <w:lang w:eastAsia="ru-RU"/>
              </w:rPr>
            </w:pPr>
          </w:p>
        </w:tc>
        <w:tc>
          <w:tcPr>
            <w:tcW w:w="1215" w:type="dxa"/>
            <w:gridSpan w:val="2"/>
            <w:vMerge/>
          </w:tcPr>
          <w:p w14:paraId="3083F976" w14:textId="77777777" w:rsidR="0080351C" w:rsidRPr="00950A0B" w:rsidRDefault="0080351C" w:rsidP="0080351C">
            <w:pPr>
              <w:rPr>
                <w:rFonts w:eastAsia="Times New Roman" w:cs="Times New Roman"/>
                <w:sz w:val="22"/>
                <w:lang w:eastAsia="ru-RU"/>
              </w:rPr>
            </w:pPr>
          </w:p>
        </w:tc>
        <w:tc>
          <w:tcPr>
            <w:tcW w:w="2390" w:type="dxa"/>
            <w:gridSpan w:val="2"/>
          </w:tcPr>
          <w:p w14:paraId="5206002E"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4B41B628"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32F60761"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262" w:type="dxa"/>
            <w:vAlign w:val="center"/>
          </w:tcPr>
          <w:p w14:paraId="2385EED4"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2795" w:type="dxa"/>
            <w:gridSpan w:val="5"/>
          </w:tcPr>
          <w:p w14:paraId="642805A4"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6E6D617B"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7541A404"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723E22DD" w14:textId="77777777" w:rsidR="0080351C" w:rsidRPr="00950A0B" w:rsidRDefault="0080351C" w:rsidP="0080351C">
            <w:pPr>
              <w:rPr>
                <w:rFonts w:eastAsia="Times New Roman" w:cs="Times New Roman"/>
                <w:sz w:val="22"/>
                <w:lang w:eastAsia="ru-RU"/>
              </w:rPr>
            </w:pPr>
          </w:p>
        </w:tc>
      </w:tr>
      <w:tr w:rsidR="0080351C" w:rsidRPr="00950A0B" w14:paraId="00E16C99" w14:textId="77777777" w:rsidTr="00BF5BE6">
        <w:trPr>
          <w:gridAfter w:val="1"/>
          <w:wAfter w:w="15" w:type="dxa"/>
          <w:trHeight w:val="480"/>
        </w:trPr>
        <w:tc>
          <w:tcPr>
            <w:tcW w:w="634" w:type="dxa"/>
            <w:gridSpan w:val="2"/>
            <w:vMerge/>
            <w:hideMark/>
          </w:tcPr>
          <w:p w14:paraId="411ABD78" w14:textId="77777777" w:rsidR="0080351C" w:rsidRPr="00950A0B" w:rsidRDefault="0080351C" w:rsidP="0080351C">
            <w:pPr>
              <w:rPr>
                <w:rFonts w:eastAsia="Times New Roman" w:cs="Times New Roman"/>
                <w:sz w:val="22"/>
                <w:lang w:eastAsia="ru-RU"/>
              </w:rPr>
            </w:pPr>
          </w:p>
        </w:tc>
        <w:tc>
          <w:tcPr>
            <w:tcW w:w="2691" w:type="dxa"/>
            <w:vMerge w:val="restart"/>
            <w:hideMark/>
          </w:tcPr>
          <w:p w14:paraId="39E38C72" w14:textId="77777777" w:rsidR="0080351C" w:rsidRPr="00950A0B" w:rsidRDefault="0080351C" w:rsidP="0080351C">
            <w:pPr>
              <w:rPr>
                <w:rFonts w:eastAsia="Times New Roman" w:cs="Times New Roman"/>
                <w:i/>
                <w:sz w:val="22"/>
                <w:lang w:eastAsia="ru-RU"/>
              </w:rPr>
            </w:pPr>
            <w:r w:rsidRPr="00950A0B">
              <w:rPr>
                <w:rFonts w:eastAsia="Times New Roman" w:cs="Times New Roman"/>
                <w:iCs/>
                <w:color w:val="000000"/>
                <w:sz w:val="22"/>
                <w:lang w:eastAsia="ru-RU"/>
              </w:rPr>
              <w:t>Созданы и отремонтированы пешеходные коммуникации, не включенные в ГП МО, ед.</w:t>
            </w:r>
          </w:p>
        </w:tc>
        <w:tc>
          <w:tcPr>
            <w:tcW w:w="1215" w:type="dxa"/>
            <w:gridSpan w:val="2"/>
            <w:vMerge w:val="restart"/>
            <w:hideMark/>
          </w:tcPr>
          <w:p w14:paraId="698FC1CF"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4B0B1E94"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04A101B0"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2FCA8253"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06F66546"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3597EDF8"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20911E22"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7A3DCC6C"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2FD855C7"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195F8797" w14:textId="77777777" w:rsidR="0080351C" w:rsidRPr="00950A0B" w:rsidRDefault="0080351C" w:rsidP="0080351C">
            <w:pPr>
              <w:jc w:val="center"/>
              <w:rPr>
                <w:rFonts w:eastAsia="Times New Roman" w:cs="Times New Roman"/>
                <w:sz w:val="22"/>
                <w:lang w:eastAsia="ru-RU"/>
              </w:rPr>
            </w:pPr>
          </w:p>
        </w:tc>
      </w:tr>
      <w:tr w:rsidR="0080351C" w:rsidRPr="00950A0B" w14:paraId="39A62737" w14:textId="77777777" w:rsidTr="00BF5BE6">
        <w:trPr>
          <w:gridAfter w:val="1"/>
          <w:wAfter w:w="15" w:type="dxa"/>
          <w:trHeight w:val="2436"/>
        </w:trPr>
        <w:tc>
          <w:tcPr>
            <w:tcW w:w="634" w:type="dxa"/>
            <w:gridSpan w:val="2"/>
            <w:vMerge/>
          </w:tcPr>
          <w:p w14:paraId="630FDAA9" w14:textId="77777777" w:rsidR="0080351C" w:rsidRPr="00950A0B" w:rsidRDefault="0080351C" w:rsidP="0080351C">
            <w:pPr>
              <w:rPr>
                <w:rFonts w:eastAsia="Times New Roman" w:cs="Times New Roman"/>
                <w:sz w:val="22"/>
                <w:lang w:eastAsia="ru-RU"/>
              </w:rPr>
            </w:pPr>
          </w:p>
        </w:tc>
        <w:tc>
          <w:tcPr>
            <w:tcW w:w="2691" w:type="dxa"/>
            <w:vMerge/>
          </w:tcPr>
          <w:p w14:paraId="72445E42" w14:textId="77777777" w:rsidR="0080351C" w:rsidRPr="00950A0B" w:rsidRDefault="0080351C" w:rsidP="0080351C">
            <w:pPr>
              <w:rPr>
                <w:rFonts w:eastAsia="Times New Roman" w:cs="Times New Roman"/>
                <w:sz w:val="22"/>
                <w:lang w:eastAsia="ru-RU"/>
              </w:rPr>
            </w:pPr>
          </w:p>
        </w:tc>
        <w:tc>
          <w:tcPr>
            <w:tcW w:w="1215" w:type="dxa"/>
            <w:gridSpan w:val="2"/>
            <w:vMerge/>
          </w:tcPr>
          <w:p w14:paraId="43E0FF9D" w14:textId="77777777" w:rsidR="0080351C" w:rsidRPr="00950A0B" w:rsidRDefault="0080351C" w:rsidP="0080351C">
            <w:pPr>
              <w:jc w:val="center"/>
              <w:rPr>
                <w:rFonts w:eastAsia="Times New Roman" w:cs="Times New Roman"/>
                <w:sz w:val="22"/>
                <w:lang w:eastAsia="ru-RU"/>
              </w:rPr>
            </w:pPr>
          </w:p>
        </w:tc>
        <w:tc>
          <w:tcPr>
            <w:tcW w:w="2390" w:type="dxa"/>
            <w:gridSpan w:val="2"/>
            <w:vMerge/>
          </w:tcPr>
          <w:p w14:paraId="29BB0AC5" w14:textId="77777777" w:rsidR="0080351C" w:rsidRPr="00950A0B" w:rsidRDefault="0080351C" w:rsidP="0080351C">
            <w:pPr>
              <w:jc w:val="center"/>
              <w:rPr>
                <w:rFonts w:eastAsia="Times New Roman" w:cs="Times New Roman"/>
                <w:sz w:val="22"/>
                <w:lang w:eastAsia="ru-RU"/>
              </w:rPr>
            </w:pPr>
          </w:p>
        </w:tc>
        <w:tc>
          <w:tcPr>
            <w:tcW w:w="1208" w:type="dxa"/>
            <w:vMerge/>
          </w:tcPr>
          <w:p w14:paraId="0798EE27" w14:textId="77777777" w:rsidR="0080351C" w:rsidRPr="00950A0B" w:rsidRDefault="0080351C" w:rsidP="0080351C">
            <w:pPr>
              <w:jc w:val="center"/>
              <w:rPr>
                <w:rFonts w:eastAsia="Times New Roman" w:cs="Times New Roman"/>
                <w:sz w:val="22"/>
                <w:lang w:eastAsia="ru-RU"/>
              </w:rPr>
            </w:pPr>
          </w:p>
        </w:tc>
        <w:tc>
          <w:tcPr>
            <w:tcW w:w="1030" w:type="dxa"/>
            <w:gridSpan w:val="3"/>
            <w:vMerge/>
          </w:tcPr>
          <w:p w14:paraId="10F505B1" w14:textId="77777777" w:rsidR="0080351C" w:rsidRPr="00950A0B" w:rsidRDefault="0080351C" w:rsidP="0080351C">
            <w:pPr>
              <w:jc w:val="center"/>
              <w:rPr>
                <w:rFonts w:eastAsia="Times New Roman" w:cs="Times New Roman"/>
                <w:sz w:val="22"/>
                <w:lang w:eastAsia="ru-RU"/>
              </w:rPr>
            </w:pPr>
          </w:p>
        </w:tc>
        <w:tc>
          <w:tcPr>
            <w:tcW w:w="1262" w:type="dxa"/>
            <w:vMerge/>
          </w:tcPr>
          <w:p w14:paraId="22E821A2" w14:textId="77777777" w:rsidR="0080351C" w:rsidRPr="00950A0B" w:rsidRDefault="0080351C" w:rsidP="0080351C">
            <w:pPr>
              <w:jc w:val="center"/>
              <w:rPr>
                <w:rFonts w:eastAsia="Times New Roman" w:cs="Times New Roman"/>
                <w:sz w:val="22"/>
                <w:lang w:eastAsia="ru-RU"/>
              </w:rPr>
            </w:pPr>
          </w:p>
        </w:tc>
        <w:tc>
          <w:tcPr>
            <w:tcW w:w="559" w:type="dxa"/>
            <w:vMerge/>
          </w:tcPr>
          <w:p w14:paraId="3E5EFE85" w14:textId="77777777" w:rsidR="0080351C" w:rsidRPr="00950A0B" w:rsidRDefault="0080351C" w:rsidP="0080351C">
            <w:pPr>
              <w:jc w:val="center"/>
              <w:rPr>
                <w:rFonts w:eastAsia="Times New Roman" w:cs="Times New Roman"/>
                <w:sz w:val="20"/>
                <w:szCs w:val="20"/>
                <w:lang w:eastAsia="ru-RU"/>
              </w:rPr>
            </w:pPr>
          </w:p>
        </w:tc>
        <w:tc>
          <w:tcPr>
            <w:tcW w:w="559" w:type="dxa"/>
          </w:tcPr>
          <w:p w14:paraId="5D5716C5" w14:textId="77777777" w:rsidR="0080351C" w:rsidRPr="00950A0B" w:rsidRDefault="0080351C" w:rsidP="0080351C">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71117754"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461BC3B5"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322FC9B3"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6E59B4C9"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02797E48" w14:textId="77777777" w:rsidR="0080351C" w:rsidRPr="00950A0B" w:rsidRDefault="0080351C" w:rsidP="0080351C">
            <w:pPr>
              <w:jc w:val="center"/>
              <w:rPr>
                <w:rFonts w:eastAsia="Times New Roman" w:cs="Times New Roman"/>
                <w:sz w:val="20"/>
                <w:szCs w:val="20"/>
                <w:lang w:eastAsia="ru-RU"/>
              </w:rPr>
            </w:pPr>
          </w:p>
        </w:tc>
        <w:tc>
          <w:tcPr>
            <w:tcW w:w="841" w:type="dxa"/>
            <w:gridSpan w:val="2"/>
            <w:vMerge/>
          </w:tcPr>
          <w:p w14:paraId="09EE3BFE" w14:textId="77777777" w:rsidR="0080351C" w:rsidRPr="00950A0B" w:rsidRDefault="0080351C" w:rsidP="0080351C">
            <w:pPr>
              <w:jc w:val="center"/>
              <w:rPr>
                <w:rFonts w:eastAsia="Times New Roman" w:cs="Times New Roman"/>
                <w:sz w:val="20"/>
                <w:szCs w:val="20"/>
                <w:lang w:eastAsia="ru-RU"/>
              </w:rPr>
            </w:pPr>
          </w:p>
        </w:tc>
        <w:tc>
          <w:tcPr>
            <w:tcW w:w="1040" w:type="dxa"/>
            <w:gridSpan w:val="2"/>
            <w:vMerge/>
          </w:tcPr>
          <w:p w14:paraId="13803CB8" w14:textId="77777777" w:rsidR="0080351C" w:rsidRPr="00950A0B" w:rsidRDefault="0080351C" w:rsidP="0080351C">
            <w:pPr>
              <w:jc w:val="center"/>
              <w:rPr>
                <w:rFonts w:eastAsia="Times New Roman" w:cs="Times New Roman"/>
                <w:sz w:val="20"/>
                <w:szCs w:val="20"/>
                <w:lang w:eastAsia="ru-RU"/>
              </w:rPr>
            </w:pPr>
          </w:p>
        </w:tc>
      </w:tr>
      <w:tr w:rsidR="0080351C" w:rsidRPr="00950A0B" w14:paraId="7C6F230C" w14:textId="77777777" w:rsidTr="00BF5BE6">
        <w:trPr>
          <w:gridAfter w:val="1"/>
          <w:wAfter w:w="15" w:type="dxa"/>
          <w:trHeight w:val="483"/>
        </w:trPr>
        <w:tc>
          <w:tcPr>
            <w:tcW w:w="634" w:type="dxa"/>
            <w:gridSpan w:val="2"/>
            <w:vMerge/>
            <w:hideMark/>
          </w:tcPr>
          <w:p w14:paraId="363B4568" w14:textId="77777777" w:rsidR="0080351C" w:rsidRPr="00950A0B" w:rsidRDefault="0080351C" w:rsidP="0080351C">
            <w:pPr>
              <w:rPr>
                <w:rFonts w:eastAsia="Times New Roman" w:cs="Times New Roman"/>
                <w:sz w:val="22"/>
                <w:lang w:eastAsia="ru-RU"/>
              </w:rPr>
            </w:pPr>
          </w:p>
        </w:tc>
        <w:tc>
          <w:tcPr>
            <w:tcW w:w="2691" w:type="dxa"/>
            <w:vMerge/>
            <w:hideMark/>
          </w:tcPr>
          <w:p w14:paraId="1AE26F77"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7BDAE30C" w14:textId="77777777" w:rsidR="0080351C" w:rsidRPr="00950A0B" w:rsidRDefault="0080351C" w:rsidP="0080351C">
            <w:pPr>
              <w:rPr>
                <w:rFonts w:eastAsia="Times New Roman" w:cs="Times New Roman"/>
                <w:sz w:val="22"/>
                <w:lang w:eastAsia="ru-RU"/>
              </w:rPr>
            </w:pPr>
          </w:p>
        </w:tc>
        <w:tc>
          <w:tcPr>
            <w:tcW w:w="2390" w:type="dxa"/>
            <w:gridSpan w:val="2"/>
            <w:vMerge/>
            <w:hideMark/>
          </w:tcPr>
          <w:p w14:paraId="174533C1" w14:textId="77777777" w:rsidR="0080351C" w:rsidRPr="00950A0B" w:rsidRDefault="0080351C" w:rsidP="0080351C">
            <w:pPr>
              <w:rPr>
                <w:rFonts w:eastAsia="Times New Roman" w:cs="Times New Roman"/>
                <w:sz w:val="22"/>
                <w:lang w:eastAsia="ru-RU"/>
              </w:rPr>
            </w:pPr>
          </w:p>
        </w:tc>
        <w:tc>
          <w:tcPr>
            <w:tcW w:w="1208" w:type="dxa"/>
          </w:tcPr>
          <w:p w14:paraId="54DF3845"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iCs/>
                <w:color w:val="000000"/>
                <w:sz w:val="22"/>
                <w:lang w:eastAsia="ru-RU"/>
              </w:rPr>
              <w:t>0</w:t>
            </w:r>
          </w:p>
        </w:tc>
        <w:tc>
          <w:tcPr>
            <w:tcW w:w="1030" w:type="dxa"/>
            <w:gridSpan w:val="3"/>
          </w:tcPr>
          <w:p w14:paraId="127EA202" w14:textId="77777777"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0</w:t>
            </w:r>
          </w:p>
        </w:tc>
        <w:tc>
          <w:tcPr>
            <w:tcW w:w="1262" w:type="dxa"/>
          </w:tcPr>
          <w:p w14:paraId="1F19F2A2" w14:textId="77777777"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0</w:t>
            </w:r>
          </w:p>
        </w:tc>
        <w:tc>
          <w:tcPr>
            <w:tcW w:w="559" w:type="dxa"/>
          </w:tcPr>
          <w:p w14:paraId="417DE467" w14:textId="77777777"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0</w:t>
            </w:r>
          </w:p>
        </w:tc>
        <w:tc>
          <w:tcPr>
            <w:tcW w:w="559" w:type="dxa"/>
          </w:tcPr>
          <w:p w14:paraId="15B01C10" w14:textId="77777777"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0</w:t>
            </w:r>
          </w:p>
        </w:tc>
        <w:tc>
          <w:tcPr>
            <w:tcW w:w="559" w:type="dxa"/>
          </w:tcPr>
          <w:p w14:paraId="203140B8" w14:textId="77777777"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0</w:t>
            </w:r>
          </w:p>
        </w:tc>
        <w:tc>
          <w:tcPr>
            <w:tcW w:w="559" w:type="dxa"/>
          </w:tcPr>
          <w:p w14:paraId="1C8CA172" w14:textId="77777777"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0</w:t>
            </w:r>
          </w:p>
        </w:tc>
        <w:tc>
          <w:tcPr>
            <w:tcW w:w="559" w:type="dxa"/>
          </w:tcPr>
          <w:p w14:paraId="5A1A5AA5" w14:textId="77777777"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0</w:t>
            </w:r>
          </w:p>
        </w:tc>
        <w:tc>
          <w:tcPr>
            <w:tcW w:w="842" w:type="dxa"/>
            <w:gridSpan w:val="2"/>
          </w:tcPr>
          <w:p w14:paraId="401449AD" w14:textId="77777777"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0</w:t>
            </w:r>
          </w:p>
        </w:tc>
        <w:tc>
          <w:tcPr>
            <w:tcW w:w="841" w:type="dxa"/>
            <w:gridSpan w:val="2"/>
          </w:tcPr>
          <w:p w14:paraId="655B549A" w14:textId="77777777"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0</w:t>
            </w:r>
          </w:p>
        </w:tc>
        <w:tc>
          <w:tcPr>
            <w:tcW w:w="1040" w:type="dxa"/>
            <w:gridSpan w:val="2"/>
            <w:vMerge/>
          </w:tcPr>
          <w:p w14:paraId="7BC98137" w14:textId="77777777" w:rsidR="0080351C" w:rsidRPr="00950A0B" w:rsidRDefault="0080351C" w:rsidP="0080351C">
            <w:pPr>
              <w:jc w:val="center"/>
              <w:rPr>
                <w:rFonts w:cs="Times New Roman"/>
                <w:sz w:val="22"/>
              </w:rPr>
            </w:pPr>
          </w:p>
        </w:tc>
      </w:tr>
      <w:tr w:rsidR="0080351C" w:rsidRPr="00950A0B" w14:paraId="1C076F6C" w14:textId="77777777" w:rsidTr="00BF5BE6">
        <w:trPr>
          <w:gridAfter w:val="1"/>
          <w:wAfter w:w="15" w:type="dxa"/>
          <w:trHeight w:val="300"/>
        </w:trPr>
        <w:tc>
          <w:tcPr>
            <w:tcW w:w="634" w:type="dxa"/>
            <w:gridSpan w:val="2"/>
            <w:vMerge w:val="restart"/>
            <w:hideMark/>
          </w:tcPr>
          <w:p w14:paraId="4EA07E2B" w14:textId="112B18C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2.1</w:t>
            </w:r>
            <w:r w:rsidR="00AA5D26">
              <w:rPr>
                <w:rFonts w:eastAsia="Times New Roman" w:cs="Times New Roman"/>
                <w:sz w:val="22"/>
                <w:lang w:eastAsia="ru-RU"/>
              </w:rPr>
              <w:t>7</w:t>
            </w:r>
          </w:p>
        </w:tc>
        <w:tc>
          <w:tcPr>
            <w:tcW w:w="2691" w:type="dxa"/>
            <w:vMerge w:val="restart"/>
            <w:hideMark/>
          </w:tcPr>
          <w:p w14:paraId="7E15065E" w14:textId="77777777" w:rsidR="0080351C" w:rsidRPr="00950A0B" w:rsidRDefault="0080351C" w:rsidP="0080351C">
            <w:pPr>
              <w:rPr>
                <w:rFonts w:eastAsia="Times New Roman" w:cs="Times New Roman"/>
                <w:iCs/>
                <w:color w:val="000000"/>
                <w:sz w:val="22"/>
                <w:szCs w:val="16"/>
                <w:lang w:eastAsia="ru-RU"/>
              </w:rPr>
            </w:pPr>
            <w:r w:rsidRPr="00950A0B">
              <w:rPr>
                <w:rFonts w:eastAsia="Times New Roman" w:cs="Times New Roman"/>
                <w:iCs/>
                <w:color w:val="000000"/>
                <w:sz w:val="22"/>
                <w:szCs w:val="16"/>
                <w:lang w:eastAsia="ru-RU"/>
              </w:rPr>
              <w:t>Мероприятие 01.29.</w:t>
            </w:r>
          </w:p>
          <w:p w14:paraId="07A240AF"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iCs/>
                <w:color w:val="000000"/>
                <w:sz w:val="22"/>
                <w:szCs w:val="16"/>
                <w:lang w:eastAsia="ru-RU"/>
              </w:rPr>
              <w:t>Модернизация асфальтовых и иных покрытий с дополнительным благоустройств</w:t>
            </w:r>
            <w:r w:rsidRPr="00950A0B">
              <w:rPr>
                <w:rFonts w:eastAsia="Times New Roman" w:cs="Times New Roman"/>
                <w:iCs/>
                <w:color w:val="000000"/>
                <w:sz w:val="22"/>
                <w:szCs w:val="16"/>
                <w:lang w:eastAsia="ru-RU"/>
              </w:rPr>
              <w:lastRenderedPageBreak/>
              <w:t>ом на дворовых территориях</w:t>
            </w:r>
          </w:p>
        </w:tc>
        <w:tc>
          <w:tcPr>
            <w:tcW w:w="1215" w:type="dxa"/>
            <w:gridSpan w:val="2"/>
            <w:vMerge w:val="restart"/>
            <w:hideMark/>
          </w:tcPr>
          <w:p w14:paraId="769828DA"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lastRenderedPageBreak/>
              <w:t>2023-2027</w:t>
            </w:r>
          </w:p>
        </w:tc>
        <w:tc>
          <w:tcPr>
            <w:tcW w:w="2390" w:type="dxa"/>
            <w:gridSpan w:val="2"/>
            <w:hideMark/>
          </w:tcPr>
          <w:p w14:paraId="466424A3"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0ADE5B5B" w14:textId="59FDADEA" w:rsidR="0080351C" w:rsidRPr="00950A0B" w:rsidRDefault="0080351C" w:rsidP="0080351C">
            <w:pPr>
              <w:jc w:val="center"/>
              <w:rPr>
                <w:rFonts w:cs="Times New Roman"/>
                <w:color w:val="000000"/>
                <w:sz w:val="22"/>
              </w:rPr>
            </w:pPr>
            <w:r w:rsidRPr="00950A0B">
              <w:rPr>
                <w:rFonts w:cs="Times New Roman"/>
                <w:color w:val="000000"/>
                <w:sz w:val="22"/>
              </w:rPr>
              <w:t>104 660,34351</w:t>
            </w:r>
          </w:p>
        </w:tc>
        <w:tc>
          <w:tcPr>
            <w:tcW w:w="1030" w:type="dxa"/>
            <w:gridSpan w:val="3"/>
            <w:vAlign w:val="center"/>
          </w:tcPr>
          <w:p w14:paraId="0F63793E"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262" w:type="dxa"/>
            <w:vAlign w:val="center"/>
          </w:tcPr>
          <w:p w14:paraId="762F086D" w14:textId="537B4A9F" w:rsidR="0080351C" w:rsidRPr="00950A0B" w:rsidRDefault="0080351C" w:rsidP="0080351C">
            <w:pPr>
              <w:jc w:val="center"/>
              <w:rPr>
                <w:rFonts w:cs="Times New Roman"/>
                <w:color w:val="000000"/>
                <w:sz w:val="22"/>
              </w:rPr>
            </w:pPr>
            <w:r w:rsidRPr="00950A0B">
              <w:rPr>
                <w:rFonts w:cs="Times New Roman"/>
                <w:color w:val="000000"/>
                <w:sz w:val="22"/>
              </w:rPr>
              <w:t>104 660,34351</w:t>
            </w:r>
          </w:p>
        </w:tc>
        <w:tc>
          <w:tcPr>
            <w:tcW w:w="2795" w:type="dxa"/>
            <w:gridSpan w:val="5"/>
          </w:tcPr>
          <w:p w14:paraId="056333B0"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49C2A49A"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4B319497"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val="restart"/>
          </w:tcPr>
          <w:p w14:paraId="481E4D3B" w14:textId="77777777" w:rsidR="0080351C" w:rsidRPr="00950A0B" w:rsidRDefault="0080351C" w:rsidP="0080351C">
            <w:pPr>
              <w:jc w:val="center"/>
              <w:rPr>
                <w:rFonts w:eastAsia="Times New Roman" w:cs="Times New Roman"/>
                <w:color w:val="000000"/>
                <w:sz w:val="22"/>
                <w:lang w:eastAsia="ru-RU"/>
              </w:rPr>
            </w:pPr>
            <w:r w:rsidRPr="00950A0B">
              <w:rPr>
                <w:rFonts w:eastAsia="Times New Roman" w:cs="Times New Roman"/>
                <w:color w:val="000000"/>
                <w:sz w:val="22"/>
                <w:lang w:eastAsia="ru-RU"/>
              </w:rPr>
              <w:t xml:space="preserve">Комитет по благоустройству и дорожному хозяйству Администрации Городского </w:t>
            </w:r>
            <w:r w:rsidRPr="00950A0B">
              <w:rPr>
                <w:rFonts w:eastAsia="Times New Roman" w:cs="Times New Roman"/>
                <w:color w:val="000000"/>
                <w:sz w:val="22"/>
                <w:lang w:eastAsia="ru-RU"/>
              </w:rPr>
              <w:lastRenderedPageBreak/>
              <w:t>округа Подольск</w:t>
            </w:r>
          </w:p>
          <w:p w14:paraId="4D85AB3F" w14:textId="77777777" w:rsidR="0080351C" w:rsidRPr="00950A0B" w:rsidRDefault="0080351C" w:rsidP="0080351C">
            <w:pPr>
              <w:jc w:val="center"/>
              <w:rPr>
                <w:rFonts w:eastAsia="Times New Roman" w:cs="Times New Roman"/>
                <w:sz w:val="22"/>
                <w:lang w:eastAsia="ru-RU"/>
              </w:rPr>
            </w:pPr>
          </w:p>
        </w:tc>
      </w:tr>
      <w:tr w:rsidR="0080351C" w:rsidRPr="00950A0B" w14:paraId="19CA3819" w14:textId="77777777" w:rsidTr="00BF5BE6">
        <w:trPr>
          <w:gridAfter w:val="1"/>
          <w:wAfter w:w="15" w:type="dxa"/>
          <w:trHeight w:val="129"/>
        </w:trPr>
        <w:tc>
          <w:tcPr>
            <w:tcW w:w="634" w:type="dxa"/>
            <w:gridSpan w:val="2"/>
            <w:vMerge/>
            <w:hideMark/>
          </w:tcPr>
          <w:p w14:paraId="644A4C69" w14:textId="77777777" w:rsidR="0080351C" w:rsidRPr="00950A0B" w:rsidRDefault="0080351C" w:rsidP="0080351C">
            <w:pPr>
              <w:rPr>
                <w:rFonts w:eastAsia="Times New Roman" w:cs="Times New Roman"/>
                <w:sz w:val="22"/>
                <w:lang w:eastAsia="ru-RU"/>
              </w:rPr>
            </w:pPr>
          </w:p>
        </w:tc>
        <w:tc>
          <w:tcPr>
            <w:tcW w:w="2691" w:type="dxa"/>
            <w:vMerge/>
            <w:hideMark/>
          </w:tcPr>
          <w:p w14:paraId="1162519B"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03E16BA6" w14:textId="77777777" w:rsidR="0080351C" w:rsidRPr="00950A0B" w:rsidRDefault="0080351C" w:rsidP="0080351C">
            <w:pPr>
              <w:rPr>
                <w:rFonts w:eastAsia="Times New Roman" w:cs="Times New Roman"/>
                <w:sz w:val="22"/>
                <w:lang w:eastAsia="ru-RU"/>
              </w:rPr>
            </w:pPr>
          </w:p>
        </w:tc>
        <w:tc>
          <w:tcPr>
            <w:tcW w:w="2390" w:type="dxa"/>
            <w:gridSpan w:val="2"/>
            <w:hideMark/>
          </w:tcPr>
          <w:p w14:paraId="79EB6597"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vAlign w:val="center"/>
          </w:tcPr>
          <w:p w14:paraId="56A54B17"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1E3E874D"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1262" w:type="dxa"/>
            <w:vAlign w:val="center"/>
          </w:tcPr>
          <w:p w14:paraId="5FD9558F"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tcPr>
          <w:p w14:paraId="2FB43ED2"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30DAB909"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51F95154"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64B1F328" w14:textId="77777777" w:rsidR="0080351C" w:rsidRPr="00950A0B" w:rsidRDefault="0080351C" w:rsidP="0080351C">
            <w:pPr>
              <w:rPr>
                <w:rFonts w:eastAsia="Times New Roman" w:cs="Times New Roman"/>
                <w:sz w:val="22"/>
                <w:lang w:eastAsia="ru-RU"/>
              </w:rPr>
            </w:pPr>
          </w:p>
        </w:tc>
      </w:tr>
      <w:tr w:rsidR="0080351C" w:rsidRPr="00950A0B" w14:paraId="78044ED5" w14:textId="77777777" w:rsidTr="00BF5BE6">
        <w:trPr>
          <w:gridAfter w:val="1"/>
          <w:wAfter w:w="15" w:type="dxa"/>
          <w:trHeight w:val="228"/>
        </w:trPr>
        <w:tc>
          <w:tcPr>
            <w:tcW w:w="634" w:type="dxa"/>
            <w:gridSpan w:val="2"/>
            <w:vMerge/>
            <w:hideMark/>
          </w:tcPr>
          <w:p w14:paraId="7DD6E681" w14:textId="77777777" w:rsidR="0080351C" w:rsidRPr="00950A0B" w:rsidRDefault="0080351C" w:rsidP="0080351C">
            <w:pPr>
              <w:rPr>
                <w:rFonts w:eastAsia="Times New Roman" w:cs="Times New Roman"/>
                <w:sz w:val="22"/>
                <w:lang w:eastAsia="ru-RU"/>
              </w:rPr>
            </w:pPr>
          </w:p>
        </w:tc>
        <w:tc>
          <w:tcPr>
            <w:tcW w:w="2691" w:type="dxa"/>
            <w:vMerge/>
            <w:hideMark/>
          </w:tcPr>
          <w:p w14:paraId="3855D162"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4F4E7371" w14:textId="77777777" w:rsidR="0080351C" w:rsidRPr="00950A0B" w:rsidRDefault="0080351C" w:rsidP="0080351C">
            <w:pPr>
              <w:rPr>
                <w:rFonts w:eastAsia="Times New Roman" w:cs="Times New Roman"/>
                <w:sz w:val="22"/>
                <w:lang w:eastAsia="ru-RU"/>
              </w:rPr>
            </w:pPr>
          </w:p>
        </w:tc>
        <w:tc>
          <w:tcPr>
            <w:tcW w:w="2390" w:type="dxa"/>
            <w:gridSpan w:val="2"/>
            <w:hideMark/>
          </w:tcPr>
          <w:p w14:paraId="0FAFA3E6"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vAlign w:val="center"/>
          </w:tcPr>
          <w:p w14:paraId="602F6CF8"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16744BB3"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1262" w:type="dxa"/>
            <w:vAlign w:val="center"/>
          </w:tcPr>
          <w:p w14:paraId="0688D132"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tcPr>
          <w:p w14:paraId="49CE235C"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042F631B"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28F9BEC1"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1017B195" w14:textId="77777777" w:rsidR="0080351C" w:rsidRPr="00950A0B" w:rsidRDefault="0080351C" w:rsidP="0080351C">
            <w:pPr>
              <w:rPr>
                <w:rFonts w:eastAsia="Times New Roman" w:cs="Times New Roman"/>
                <w:sz w:val="22"/>
                <w:lang w:eastAsia="ru-RU"/>
              </w:rPr>
            </w:pPr>
          </w:p>
        </w:tc>
      </w:tr>
      <w:tr w:rsidR="0080351C" w:rsidRPr="00950A0B" w14:paraId="55865F66" w14:textId="77777777" w:rsidTr="00BF5BE6">
        <w:trPr>
          <w:gridAfter w:val="1"/>
          <w:wAfter w:w="15" w:type="dxa"/>
          <w:trHeight w:val="416"/>
        </w:trPr>
        <w:tc>
          <w:tcPr>
            <w:tcW w:w="634" w:type="dxa"/>
            <w:gridSpan w:val="2"/>
            <w:vMerge/>
            <w:hideMark/>
          </w:tcPr>
          <w:p w14:paraId="585139F0" w14:textId="77777777" w:rsidR="0080351C" w:rsidRPr="00950A0B" w:rsidRDefault="0080351C" w:rsidP="0080351C">
            <w:pPr>
              <w:rPr>
                <w:rFonts w:eastAsia="Times New Roman" w:cs="Times New Roman"/>
                <w:sz w:val="22"/>
                <w:lang w:eastAsia="ru-RU"/>
              </w:rPr>
            </w:pPr>
          </w:p>
        </w:tc>
        <w:tc>
          <w:tcPr>
            <w:tcW w:w="2691" w:type="dxa"/>
            <w:vMerge/>
            <w:hideMark/>
          </w:tcPr>
          <w:p w14:paraId="3F289011"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122BBAE3" w14:textId="77777777" w:rsidR="0080351C" w:rsidRPr="00950A0B" w:rsidRDefault="0080351C" w:rsidP="0080351C">
            <w:pPr>
              <w:rPr>
                <w:rFonts w:eastAsia="Times New Roman" w:cs="Times New Roman"/>
                <w:sz w:val="22"/>
                <w:lang w:eastAsia="ru-RU"/>
              </w:rPr>
            </w:pPr>
          </w:p>
        </w:tc>
        <w:tc>
          <w:tcPr>
            <w:tcW w:w="2390" w:type="dxa"/>
            <w:gridSpan w:val="2"/>
            <w:hideMark/>
          </w:tcPr>
          <w:p w14:paraId="32AD60B8"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center"/>
          </w:tcPr>
          <w:p w14:paraId="40644CE8" w14:textId="6039E504" w:rsidR="0080351C" w:rsidRPr="00950A0B" w:rsidRDefault="0080351C" w:rsidP="0080351C">
            <w:pPr>
              <w:jc w:val="center"/>
              <w:rPr>
                <w:rFonts w:eastAsia="Times New Roman" w:cs="Times New Roman"/>
                <w:sz w:val="22"/>
                <w:lang w:eastAsia="ru-RU"/>
              </w:rPr>
            </w:pPr>
            <w:r w:rsidRPr="00950A0B">
              <w:rPr>
                <w:rFonts w:cs="Times New Roman"/>
                <w:color w:val="000000"/>
                <w:sz w:val="22"/>
              </w:rPr>
              <w:t>104 660,34351</w:t>
            </w:r>
          </w:p>
        </w:tc>
        <w:tc>
          <w:tcPr>
            <w:tcW w:w="1030" w:type="dxa"/>
            <w:gridSpan w:val="3"/>
            <w:vAlign w:val="center"/>
          </w:tcPr>
          <w:p w14:paraId="62E746DB"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1262" w:type="dxa"/>
            <w:vAlign w:val="center"/>
          </w:tcPr>
          <w:p w14:paraId="5D9632F2" w14:textId="1925D8D2" w:rsidR="0080351C" w:rsidRPr="00950A0B" w:rsidRDefault="0080351C" w:rsidP="0080351C">
            <w:pPr>
              <w:jc w:val="center"/>
              <w:rPr>
                <w:rFonts w:eastAsia="Times New Roman" w:cs="Times New Roman"/>
                <w:sz w:val="22"/>
                <w:lang w:eastAsia="ru-RU"/>
              </w:rPr>
            </w:pPr>
            <w:r w:rsidRPr="00950A0B">
              <w:rPr>
                <w:rFonts w:cs="Times New Roman"/>
                <w:color w:val="000000"/>
                <w:sz w:val="22"/>
              </w:rPr>
              <w:t>104 660,34351</w:t>
            </w:r>
          </w:p>
        </w:tc>
        <w:tc>
          <w:tcPr>
            <w:tcW w:w="2795" w:type="dxa"/>
            <w:gridSpan w:val="5"/>
          </w:tcPr>
          <w:p w14:paraId="662D63A0"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842" w:type="dxa"/>
            <w:gridSpan w:val="2"/>
          </w:tcPr>
          <w:p w14:paraId="7653D8AC"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841" w:type="dxa"/>
            <w:gridSpan w:val="2"/>
          </w:tcPr>
          <w:p w14:paraId="09AC3FBD"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1040" w:type="dxa"/>
            <w:gridSpan w:val="2"/>
            <w:vMerge/>
          </w:tcPr>
          <w:p w14:paraId="3015F5E0" w14:textId="77777777" w:rsidR="0080351C" w:rsidRPr="00950A0B" w:rsidRDefault="0080351C" w:rsidP="0080351C">
            <w:pPr>
              <w:rPr>
                <w:rFonts w:eastAsia="Times New Roman" w:cs="Times New Roman"/>
                <w:sz w:val="22"/>
                <w:lang w:eastAsia="ru-RU"/>
              </w:rPr>
            </w:pPr>
          </w:p>
        </w:tc>
      </w:tr>
      <w:tr w:rsidR="0080351C" w:rsidRPr="00950A0B" w14:paraId="1893A68D" w14:textId="77777777" w:rsidTr="00BF5BE6">
        <w:trPr>
          <w:gridAfter w:val="1"/>
          <w:wAfter w:w="15" w:type="dxa"/>
          <w:trHeight w:val="484"/>
        </w:trPr>
        <w:tc>
          <w:tcPr>
            <w:tcW w:w="634" w:type="dxa"/>
            <w:gridSpan w:val="2"/>
            <w:vMerge/>
          </w:tcPr>
          <w:p w14:paraId="1F06C1C5" w14:textId="77777777" w:rsidR="0080351C" w:rsidRPr="00950A0B" w:rsidRDefault="0080351C" w:rsidP="0080351C">
            <w:pPr>
              <w:rPr>
                <w:rFonts w:eastAsia="Times New Roman" w:cs="Times New Roman"/>
                <w:sz w:val="22"/>
                <w:lang w:eastAsia="ru-RU"/>
              </w:rPr>
            </w:pPr>
          </w:p>
        </w:tc>
        <w:tc>
          <w:tcPr>
            <w:tcW w:w="2691" w:type="dxa"/>
            <w:vMerge/>
          </w:tcPr>
          <w:p w14:paraId="614463C1" w14:textId="77777777" w:rsidR="0080351C" w:rsidRPr="00950A0B" w:rsidRDefault="0080351C" w:rsidP="0080351C">
            <w:pPr>
              <w:rPr>
                <w:rFonts w:eastAsia="Times New Roman" w:cs="Times New Roman"/>
                <w:sz w:val="22"/>
                <w:lang w:eastAsia="ru-RU"/>
              </w:rPr>
            </w:pPr>
          </w:p>
        </w:tc>
        <w:tc>
          <w:tcPr>
            <w:tcW w:w="1215" w:type="dxa"/>
            <w:gridSpan w:val="2"/>
            <w:vMerge/>
          </w:tcPr>
          <w:p w14:paraId="17B3BE01" w14:textId="77777777" w:rsidR="0080351C" w:rsidRPr="00950A0B" w:rsidRDefault="0080351C" w:rsidP="0080351C">
            <w:pPr>
              <w:rPr>
                <w:rFonts w:eastAsia="Times New Roman" w:cs="Times New Roman"/>
                <w:sz w:val="22"/>
                <w:lang w:eastAsia="ru-RU"/>
              </w:rPr>
            </w:pPr>
          </w:p>
        </w:tc>
        <w:tc>
          <w:tcPr>
            <w:tcW w:w="2390" w:type="dxa"/>
            <w:gridSpan w:val="2"/>
          </w:tcPr>
          <w:p w14:paraId="658CEC80"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6A59D6EB"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1396EF35"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262" w:type="dxa"/>
            <w:vAlign w:val="center"/>
          </w:tcPr>
          <w:p w14:paraId="20638512"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2795" w:type="dxa"/>
            <w:gridSpan w:val="5"/>
          </w:tcPr>
          <w:p w14:paraId="24F4BB96"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5BCD3E3C"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6BD96E58"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0F6B0B0D" w14:textId="77777777" w:rsidR="0080351C" w:rsidRPr="00950A0B" w:rsidRDefault="0080351C" w:rsidP="0080351C">
            <w:pPr>
              <w:rPr>
                <w:rFonts w:eastAsia="Times New Roman" w:cs="Times New Roman"/>
                <w:sz w:val="22"/>
                <w:lang w:eastAsia="ru-RU"/>
              </w:rPr>
            </w:pPr>
          </w:p>
        </w:tc>
      </w:tr>
      <w:tr w:rsidR="0080351C" w:rsidRPr="00950A0B" w14:paraId="75E74257" w14:textId="77777777" w:rsidTr="00BF5BE6">
        <w:trPr>
          <w:gridAfter w:val="1"/>
          <w:wAfter w:w="15" w:type="dxa"/>
          <w:trHeight w:val="480"/>
        </w:trPr>
        <w:tc>
          <w:tcPr>
            <w:tcW w:w="634" w:type="dxa"/>
            <w:gridSpan w:val="2"/>
            <w:vMerge/>
            <w:hideMark/>
          </w:tcPr>
          <w:p w14:paraId="736924DE" w14:textId="77777777" w:rsidR="0080351C" w:rsidRPr="00950A0B" w:rsidRDefault="0080351C" w:rsidP="0080351C">
            <w:pPr>
              <w:rPr>
                <w:rFonts w:eastAsia="Times New Roman" w:cs="Times New Roman"/>
                <w:sz w:val="22"/>
                <w:lang w:eastAsia="ru-RU"/>
              </w:rPr>
            </w:pPr>
          </w:p>
        </w:tc>
        <w:tc>
          <w:tcPr>
            <w:tcW w:w="2691" w:type="dxa"/>
            <w:vMerge w:val="restart"/>
            <w:hideMark/>
          </w:tcPr>
          <w:p w14:paraId="23B85AF3" w14:textId="77777777" w:rsidR="0080351C" w:rsidRPr="00950A0B" w:rsidRDefault="0080351C" w:rsidP="0080351C">
            <w:pPr>
              <w:rPr>
                <w:rFonts w:eastAsia="Times New Roman" w:cs="Times New Roman"/>
                <w:i/>
                <w:sz w:val="22"/>
                <w:lang w:eastAsia="ru-RU"/>
              </w:rPr>
            </w:pPr>
            <w:r w:rsidRPr="00950A0B">
              <w:rPr>
                <w:rFonts w:eastAsia="Times New Roman" w:cs="Times New Roman"/>
                <w:i/>
                <w:iCs/>
                <w:color w:val="000000"/>
                <w:sz w:val="22"/>
                <w:szCs w:val="16"/>
                <w:lang w:eastAsia="ru-RU"/>
              </w:rPr>
              <w:t>Модернизированы дворовые территории, ед.</w:t>
            </w:r>
          </w:p>
        </w:tc>
        <w:tc>
          <w:tcPr>
            <w:tcW w:w="1215" w:type="dxa"/>
            <w:gridSpan w:val="2"/>
            <w:vMerge w:val="restart"/>
            <w:hideMark/>
          </w:tcPr>
          <w:p w14:paraId="7285F151"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1787B6DA"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4C7E7793"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2ABE2CF4"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5CCF4B5B"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178ABD2D"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40881607"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3FC1EA9A"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0D51EA8B"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1A9F8CBF" w14:textId="77777777" w:rsidR="0080351C" w:rsidRPr="00950A0B" w:rsidRDefault="0080351C" w:rsidP="0080351C">
            <w:pPr>
              <w:jc w:val="center"/>
              <w:rPr>
                <w:rFonts w:eastAsia="Times New Roman" w:cs="Times New Roman"/>
                <w:sz w:val="22"/>
                <w:lang w:eastAsia="ru-RU"/>
              </w:rPr>
            </w:pPr>
          </w:p>
        </w:tc>
      </w:tr>
      <w:tr w:rsidR="0080351C" w:rsidRPr="00950A0B" w14:paraId="18812BC6" w14:textId="77777777" w:rsidTr="00BF5BE6">
        <w:trPr>
          <w:gridAfter w:val="1"/>
          <w:wAfter w:w="15" w:type="dxa"/>
          <w:trHeight w:val="2436"/>
        </w:trPr>
        <w:tc>
          <w:tcPr>
            <w:tcW w:w="634" w:type="dxa"/>
            <w:gridSpan w:val="2"/>
            <w:vMerge/>
          </w:tcPr>
          <w:p w14:paraId="43E90455" w14:textId="77777777" w:rsidR="0080351C" w:rsidRPr="00950A0B" w:rsidRDefault="0080351C" w:rsidP="0080351C">
            <w:pPr>
              <w:rPr>
                <w:rFonts w:eastAsia="Times New Roman" w:cs="Times New Roman"/>
                <w:sz w:val="22"/>
                <w:lang w:eastAsia="ru-RU"/>
              </w:rPr>
            </w:pPr>
          </w:p>
        </w:tc>
        <w:tc>
          <w:tcPr>
            <w:tcW w:w="2691" w:type="dxa"/>
            <w:vMerge/>
          </w:tcPr>
          <w:p w14:paraId="5D580D1D" w14:textId="77777777" w:rsidR="0080351C" w:rsidRPr="00950A0B" w:rsidRDefault="0080351C" w:rsidP="0080351C">
            <w:pPr>
              <w:rPr>
                <w:rFonts w:eastAsia="Times New Roman" w:cs="Times New Roman"/>
                <w:sz w:val="22"/>
                <w:lang w:eastAsia="ru-RU"/>
              </w:rPr>
            </w:pPr>
          </w:p>
        </w:tc>
        <w:tc>
          <w:tcPr>
            <w:tcW w:w="1215" w:type="dxa"/>
            <w:gridSpan w:val="2"/>
            <w:vMerge/>
          </w:tcPr>
          <w:p w14:paraId="15FC0261" w14:textId="77777777" w:rsidR="0080351C" w:rsidRPr="00950A0B" w:rsidRDefault="0080351C" w:rsidP="0080351C">
            <w:pPr>
              <w:jc w:val="center"/>
              <w:rPr>
                <w:rFonts w:eastAsia="Times New Roman" w:cs="Times New Roman"/>
                <w:sz w:val="22"/>
                <w:lang w:eastAsia="ru-RU"/>
              </w:rPr>
            </w:pPr>
          </w:p>
        </w:tc>
        <w:tc>
          <w:tcPr>
            <w:tcW w:w="2390" w:type="dxa"/>
            <w:gridSpan w:val="2"/>
            <w:vMerge/>
          </w:tcPr>
          <w:p w14:paraId="7FF40BD7" w14:textId="77777777" w:rsidR="0080351C" w:rsidRPr="00950A0B" w:rsidRDefault="0080351C" w:rsidP="0080351C">
            <w:pPr>
              <w:jc w:val="center"/>
              <w:rPr>
                <w:rFonts w:eastAsia="Times New Roman" w:cs="Times New Roman"/>
                <w:sz w:val="22"/>
                <w:lang w:eastAsia="ru-RU"/>
              </w:rPr>
            </w:pPr>
          </w:p>
        </w:tc>
        <w:tc>
          <w:tcPr>
            <w:tcW w:w="1208" w:type="dxa"/>
            <w:vMerge/>
          </w:tcPr>
          <w:p w14:paraId="507737AF" w14:textId="77777777" w:rsidR="0080351C" w:rsidRPr="00950A0B" w:rsidRDefault="0080351C" w:rsidP="0080351C">
            <w:pPr>
              <w:jc w:val="center"/>
              <w:rPr>
                <w:rFonts w:eastAsia="Times New Roman" w:cs="Times New Roman"/>
                <w:sz w:val="22"/>
                <w:lang w:eastAsia="ru-RU"/>
              </w:rPr>
            </w:pPr>
          </w:p>
        </w:tc>
        <w:tc>
          <w:tcPr>
            <w:tcW w:w="1030" w:type="dxa"/>
            <w:gridSpan w:val="3"/>
            <w:vMerge/>
          </w:tcPr>
          <w:p w14:paraId="08A002BA" w14:textId="77777777" w:rsidR="0080351C" w:rsidRPr="00950A0B" w:rsidRDefault="0080351C" w:rsidP="0080351C">
            <w:pPr>
              <w:jc w:val="center"/>
              <w:rPr>
                <w:rFonts w:eastAsia="Times New Roman" w:cs="Times New Roman"/>
                <w:sz w:val="22"/>
                <w:lang w:eastAsia="ru-RU"/>
              </w:rPr>
            </w:pPr>
          </w:p>
        </w:tc>
        <w:tc>
          <w:tcPr>
            <w:tcW w:w="1262" w:type="dxa"/>
            <w:vMerge/>
          </w:tcPr>
          <w:p w14:paraId="7D955E5A" w14:textId="77777777" w:rsidR="0080351C" w:rsidRPr="00950A0B" w:rsidRDefault="0080351C" w:rsidP="0080351C">
            <w:pPr>
              <w:jc w:val="center"/>
              <w:rPr>
                <w:rFonts w:eastAsia="Times New Roman" w:cs="Times New Roman"/>
                <w:sz w:val="22"/>
                <w:lang w:eastAsia="ru-RU"/>
              </w:rPr>
            </w:pPr>
          </w:p>
        </w:tc>
        <w:tc>
          <w:tcPr>
            <w:tcW w:w="559" w:type="dxa"/>
            <w:vMerge/>
          </w:tcPr>
          <w:p w14:paraId="66519928" w14:textId="77777777" w:rsidR="0080351C" w:rsidRPr="00950A0B" w:rsidRDefault="0080351C" w:rsidP="0080351C">
            <w:pPr>
              <w:jc w:val="center"/>
              <w:rPr>
                <w:rFonts w:eastAsia="Times New Roman" w:cs="Times New Roman"/>
                <w:sz w:val="20"/>
                <w:szCs w:val="20"/>
                <w:lang w:eastAsia="ru-RU"/>
              </w:rPr>
            </w:pPr>
          </w:p>
        </w:tc>
        <w:tc>
          <w:tcPr>
            <w:tcW w:w="559" w:type="dxa"/>
          </w:tcPr>
          <w:p w14:paraId="636D741D" w14:textId="77777777" w:rsidR="0080351C" w:rsidRPr="00950A0B" w:rsidRDefault="0080351C" w:rsidP="0080351C">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790C5B8B"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6A20C99F"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06E3C8C9"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6B9A6956"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1DC7E96D" w14:textId="77777777" w:rsidR="0080351C" w:rsidRPr="00950A0B" w:rsidRDefault="0080351C" w:rsidP="0080351C">
            <w:pPr>
              <w:jc w:val="center"/>
              <w:rPr>
                <w:rFonts w:eastAsia="Times New Roman" w:cs="Times New Roman"/>
                <w:sz w:val="20"/>
                <w:szCs w:val="20"/>
                <w:lang w:eastAsia="ru-RU"/>
              </w:rPr>
            </w:pPr>
          </w:p>
        </w:tc>
        <w:tc>
          <w:tcPr>
            <w:tcW w:w="841" w:type="dxa"/>
            <w:gridSpan w:val="2"/>
            <w:vMerge/>
          </w:tcPr>
          <w:p w14:paraId="1952C4B4" w14:textId="77777777" w:rsidR="0080351C" w:rsidRPr="00950A0B" w:rsidRDefault="0080351C" w:rsidP="0080351C">
            <w:pPr>
              <w:jc w:val="center"/>
              <w:rPr>
                <w:rFonts w:eastAsia="Times New Roman" w:cs="Times New Roman"/>
                <w:sz w:val="20"/>
                <w:szCs w:val="20"/>
                <w:lang w:eastAsia="ru-RU"/>
              </w:rPr>
            </w:pPr>
          </w:p>
        </w:tc>
        <w:tc>
          <w:tcPr>
            <w:tcW w:w="1040" w:type="dxa"/>
            <w:gridSpan w:val="2"/>
            <w:vMerge/>
          </w:tcPr>
          <w:p w14:paraId="1750F985" w14:textId="77777777" w:rsidR="0080351C" w:rsidRPr="00950A0B" w:rsidRDefault="0080351C" w:rsidP="0080351C">
            <w:pPr>
              <w:jc w:val="center"/>
              <w:rPr>
                <w:rFonts w:eastAsia="Times New Roman" w:cs="Times New Roman"/>
                <w:sz w:val="20"/>
                <w:szCs w:val="20"/>
                <w:lang w:eastAsia="ru-RU"/>
              </w:rPr>
            </w:pPr>
          </w:p>
        </w:tc>
      </w:tr>
      <w:tr w:rsidR="0080351C" w:rsidRPr="00950A0B" w14:paraId="2882C3E6" w14:textId="77777777" w:rsidTr="00BF5BE6">
        <w:trPr>
          <w:gridAfter w:val="1"/>
          <w:wAfter w:w="15" w:type="dxa"/>
          <w:trHeight w:val="483"/>
        </w:trPr>
        <w:tc>
          <w:tcPr>
            <w:tcW w:w="634" w:type="dxa"/>
            <w:gridSpan w:val="2"/>
            <w:vMerge/>
            <w:hideMark/>
          </w:tcPr>
          <w:p w14:paraId="2E791735" w14:textId="77777777" w:rsidR="0080351C" w:rsidRPr="00950A0B" w:rsidRDefault="0080351C" w:rsidP="0080351C">
            <w:pPr>
              <w:rPr>
                <w:rFonts w:eastAsia="Times New Roman" w:cs="Times New Roman"/>
                <w:sz w:val="22"/>
                <w:lang w:eastAsia="ru-RU"/>
              </w:rPr>
            </w:pPr>
          </w:p>
        </w:tc>
        <w:tc>
          <w:tcPr>
            <w:tcW w:w="2691" w:type="dxa"/>
            <w:vMerge/>
            <w:hideMark/>
          </w:tcPr>
          <w:p w14:paraId="767C22A5"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1349FE58" w14:textId="77777777" w:rsidR="0080351C" w:rsidRPr="00950A0B" w:rsidRDefault="0080351C" w:rsidP="0080351C">
            <w:pPr>
              <w:rPr>
                <w:rFonts w:eastAsia="Times New Roman" w:cs="Times New Roman"/>
                <w:sz w:val="22"/>
                <w:lang w:eastAsia="ru-RU"/>
              </w:rPr>
            </w:pPr>
          </w:p>
        </w:tc>
        <w:tc>
          <w:tcPr>
            <w:tcW w:w="2390" w:type="dxa"/>
            <w:gridSpan w:val="2"/>
            <w:vMerge/>
            <w:hideMark/>
          </w:tcPr>
          <w:p w14:paraId="18AF26C0" w14:textId="77777777" w:rsidR="0080351C" w:rsidRPr="00950A0B" w:rsidRDefault="0080351C" w:rsidP="0080351C">
            <w:pPr>
              <w:rPr>
                <w:rFonts w:eastAsia="Times New Roman" w:cs="Times New Roman"/>
                <w:sz w:val="22"/>
                <w:lang w:eastAsia="ru-RU"/>
              </w:rPr>
            </w:pPr>
          </w:p>
        </w:tc>
        <w:tc>
          <w:tcPr>
            <w:tcW w:w="1208" w:type="dxa"/>
          </w:tcPr>
          <w:p w14:paraId="126E50BF" w14:textId="2A68C934" w:rsidR="0080351C" w:rsidRPr="00950A0B" w:rsidRDefault="0080351C" w:rsidP="0080351C">
            <w:pPr>
              <w:jc w:val="center"/>
              <w:rPr>
                <w:rFonts w:eastAsia="Times New Roman" w:cs="Times New Roman"/>
                <w:sz w:val="22"/>
                <w:lang w:eastAsia="ru-RU"/>
              </w:rPr>
            </w:pPr>
            <w:r w:rsidRPr="00950A0B">
              <w:rPr>
                <w:rFonts w:eastAsia="Times New Roman" w:cs="Times New Roman"/>
                <w:iCs/>
                <w:color w:val="000000"/>
                <w:sz w:val="22"/>
                <w:lang w:eastAsia="ru-RU"/>
              </w:rPr>
              <w:t>14</w:t>
            </w:r>
          </w:p>
        </w:tc>
        <w:tc>
          <w:tcPr>
            <w:tcW w:w="1030" w:type="dxa"/>
            <w:gridSpan w:val="3"/>
          </w:tcPr>
          <w:p w14:paraId="2D1C5D52" w14:textId="77777777" w:rsidR="0080351C" w:rsidRPr="00950A0B" w:rsidRDefault="0080351C" w:rsidP="0080351C">
            <w:pPr>
              <w:jc w:val="center"/>
              <w:rPr>
                <w:rFonts w:cs="Times New Roman"/>
                <w:sz w:val="22"/>
              </w:rPr>
            </w:pPr>
            <w:r w:rsidRPr="00950A0B">
              <w:rPr>
                <w:rFonts w:cs="Times New Roman"/>
                <w:sz w:val="22"/>
              </w:rPr>
              <w:t>0</w:t>
            </w:r>
          </w:p>
        </w:tc>
        <w:tc>
          <w:tcPr>
            <w:tcW w:w="1262" w:type="dxa"/>
          </w:tcPr>
          <w:p w14:paraId="3434D387" w14:textId="77777777" w:rsidR="0080351C" w:rsidRPr="00950A0B" w:rsidRDefault="0080351C" w:rsidP="0080351C">
            <w:pPr>
              <w:jc w:val="center"/>
              <w:rPr>
                <w:rFonts w:cs="Times New Roman"/>
                <w:sz w:val="22"/>
              </w:rPr>
            </w:pPr>
            <w:r w:rsidRPr="00950A0B">
              <w:rPr>
                <w:rFonts w:cs="Times New Roman"/>
                <w:sz w:val="22"/>
              </w:rPr>
              <w:t>14</w:t>
            </w:r>
          </w:p>
        </w:tc>
        <w:tc>
          <w:tcPr>
            <w:tcW w:w="559" w:type="dxa"/>
          </w:tcPr>
          <w:p w14:paraId="69A3B97B" w14:textId="77777777"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0</w:t>
            </w:r>
          </w:p>
        </w:tc>
        <w:tc>
          <w:tcPr>
            <w:tcW w:w="559" w:type="dxa"/>
          </w:tcPr>
          <w:p w14:paraId="490FA2E9" w14:textId="77777777"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0</w:t>
            </w:r>
          </w:p>
        </w:tc>
        <w:tc>
          <w:tcPr>
            <w:tcW w:w="559" w:type="dxa"/>
          </w:tcPr>
          <w:p w14:paraId="77E9AED1" w14:textId="77777777"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0</w:t>
            </w:r>
          </w:p>
        </w:tc>
        <w:tc>
          <w:tcPr>
            <w:tcW w:w="559" w:type="dxa"/>
          </w:tcPr>
          <w:p w14:paraId="5AE47086" w14:textId="77777777"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0</w:t>
            </w:r>
          </w:p>
        </w:tc>
        <w:tc>
          <w:tcPr>
            <w:tcW w:w="559" w:type="dxa"/>
          </w:tcPr>
          <w:p w14:paraId="08BDB467" w14:textId="77777777"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0</w:t>
            </w:r>
          </w:p>
        </w:tc>
        <w:tc>
          <w:tcPr>
            <w:tcW w:w="842" w:type="dxa"/>
            <w:gridSpan w:val="2"/>
          </w:tcPr>
          <w:p w14:paraId="70BE8039" w14:textId="0AA2F18A"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0</w:t>
            </w:r>
          </w:p>
        </w:tc>
        <w:tc>
          <w:tcPr>
            <w:tcW w:w="841" w:type="dxa"/>
            <w:gridSpan w:val="2"/>
          </w:tcPr>
          <w:p w14:paraId="5749FC5F" w14:textId="77777777"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0</w:t>
            </w:r>
          </w:p>
        </w:tc>
        <w:tc>
          <w:tcPr>
            <w:tcW w:w="1040" w:type="dxa"/>
            <w:gridSpan w:val="2"/>
            <w:vMerge/>
          </w:tcPr>
          <w:p w14:paraId="4C63B77B" w14:textId="77777777" w:rsidR="0080351C" w:rsidRPr="00950A0B" w:rsidRDefault="0080351C" w:rsidP="0080351C">
            <w:pPr>
              <w:jc w:val="center"/>
              <w:rPr>
                <w:rFonts w:cs="Times New Roman"/>
                <w:sz w:val="22"/>
              </w:rPr>
            </w:pPr>
          </w:p>
        </w:tc>
      </w:tr>
      <w:tr w:rsidR="0080351C" w:rsidRPr="00950A0B" w14:paraId="16A4AA19" w14:textId="77777777" w:rsidTr="00BF5BE6">
        <w:trPr>
          <w:gridAfter w:val="1"/>
          <w:wAfter w:w="15" w:type="dxa"/>
          <w:trHeight w:val="300"/>
        </w:trPr>
        <w:tc>
          <w:tcPr>
            <w:tcW w:w="634" w:type="dxa"/>
            <w:gridSpan w:val="2"/>
            <w:vMerge w:val="restart"/>
            <w:hideMark/>
          </w:tcPr>
          <w:p w14:paraId="3BA21CB5" w14:textId="7D83B940"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2.1</w:t>
            </w:r>
            <w:r w:rsidR="00AA5D26">
              <w:rPr>
                <w:rFonts w:eastAsia="Times New Roman" w:cs="Times New Roman"/>
                <w:sz w:val="22"/>
                <w:lang w:eastAsia="ru-RU"/>
              </w:rPr>
              <w:t>8</w:t>
            </w:r>
          </w:p>
        </w:tc>
        <w:tc>
          <w:tcPr>
            <w:tcW w:w="2691" w:type="dxa"/>
            <w:vMerge w:val="restart"/>
            <w:hideMark/>
          </w:tcPr>
          <w:p w14:paraId="5534108A" w14:textId="77777777" w:rsidR="0080351C" w:rsidRPr="00950A0B" w:rsidRDefault="0080351C" w:rsidP="0080351C">
            <w:pPr>
              <w:rPr>
                <w:rFonts w:eastAsia="Times New Roman" w:cs="Times New Roman"/>
                <w:iCs/>
                <w:color w:val="000000"/>
                <w:sz w:val="22"/>
                <w:szCs w:val="16"/>
                <w:lang w:eastAsia="ru-RU"/>
              </w:rPr>
            </w:pPr>
            <w:r w:rsidRPr="00950A0B">
              <w:rPr>
                <w:rFonts w:eastAsia="Times New Roman" w:cs="Times New Roman"/>
                <w:iCs/>
                <w:color w:val="000000"/>
                <w:sz w:val="22"/>
                <w:szCs w:val="16"/>
                <w:lang w:eastAsia="ru-RU"/>
              </w:rPr>
              <w:t>Мероприятие 01.30.</w:t>
            </w:r>
          </w:p>
          <w:p w14:paraId="496B4E3B"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iCs/>
                <w:color w:val="000000"/>
                <w:sz w:val="22"/>
                <w:szCs w:val="16"/>
                <w:lang w:eastAsia="ru-RU"/>
              </w:rPr>
              <w:t>Модернизация детских игровых площадок, установленных ранее с привлечением средств бюджета Московской области</w:t>
            </w:r>
          </w:p>
        </w:tc>
        <w:tc>
          <w:tcPr>
            <w:tcW w:w="1215" w:type="dxa"/>
            <w:gridSpan w:val="2"/>
            <w:vMerge w:val="restart"/>
            <w:hideMark/>
          </w:tcPr>
          <w:p w14:paraId="34A50DF1"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2023-2027</w:t>
            </w:r>
          </w:p>
        </w:tc>
        <w:tc>
          <w:tcPr>
            <w:tcW w:w="2390" w:type="dxa"/>
            <w:gridSpan w:val="2"/>
            <w:hideMark/>
          </w:tcPr>
          <w:p w14:paraId="3B14AE98"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237AC11B" w14:textId="24AF4A35" w:rsidR="0080351C" w:rsidRPr="00950A0B" w:rsidRDefault="0080351C" w:rsidP="0080351C">
            <w:pPr>
              <w:jc w:val="center"/>
              <w:rPr>
                <w:rFonts w:cs="Times New Roman"/>
                <w:color w:val="000000"/>
                <w:sz w:val="22"/>
              </w:rPr>
            </w:pPr>
            <w:r w:rsidRPr="00950A0B">
              <w:rPr>
                <w:rFonts w:cs="Times New Roman"/>
                <w:color w:val="000000"/>
                <w:sz w:val="22"/>
              </w:rPr>
              <w:t>25 820,28538</w:t>
            </w:r>
          </w:p>
        </w:tc>
        <w:tc>
          <w:tcPr>
            <w:tcW w:w="1030" w:type="dxa"/>
            <w:gridSpan w:val="3"/>
            <w:vAlign w:val="center"/>
          </w:tcPr>
          <w:p w14:paraId="374EF204"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262" w:type="dxa"/>
            <w:vAlign w:val="center"/>
          </w:tcPr>
          <w:p w14:paraId="6AA748AF" w14:textId="68E1ED7D" w:rsidR="0080351C" w:rsidRPr="00950A0B" w:rsidRDefault="0080351C" w:rsidP="0080351C">
            <w:pPr>
              <w:jc w:val="center"/>
              <w:rPr>
                <w:rFonts w:cs="Times New Roman"/>
                <w:color w:val="000000"/>
                <w:sz w:val="22"/>
              </w:rPr>
            </w:pPr>
            <w:r w:rsidRPr="00950A0B">
              <w:rPr>
                <w:rFonts w:cs="Times New Roman"/>
                <w:color w:val="000000"/>
                <w:sz w:val="22"/>
              </w:rPr>
              <w:t>25 820,28538</w:t>
            </w:r>
          </w:p>
        </w:tc>
        <w:tc>
          <w:tcPr>
            <w:tcW w:w="2795" w:type="dxa"/>
            <w:gridSpan w:val="5"/>
          </w:tcPr>
          <w:p w14:paraId="2E9C5B7C"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3F6E6BD4" w14:textId="15BBCC2F"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0A2B7E4F"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val="restart"/>
          </w:tcPr>
          <w:p w14:paraId="41994B74" w14:textId="77777777" w:rsidR="0080351C" w:rsidRPr="00950A0B" w:rsidRDefault="0080351C" w:rsidP="0080351C">
            <w:pPr>
              <w:jc w:val="center"/>
              <w:rPr>
                <w:rFonts w:eastAsia="Times New Roman" w:cs="Times New Roman"/>
                <w:color w:val="000000"/>
                <w:sz w:val="22"/>
                <w:lang w:eastAsia="ru-RU"/>
              </w:rPr>
            </w:pPr>
            <w:r w:rsidRPr="00950A0B">
              <w:rPr>
                <w:rFonts w:eastAsia="Times New Roman" w:cs="Times New Roman"/>
                <w:color w:val="000000"/>
                <w:sz w:val="22"/>
                <w:lang w:eastAsia="ru-RU"/>
              </w:rPr>
              <w:t>Комитет по благоустройству и дорожному хозяйству Администрации Городского округа Подольск</w:t>
            </w:r>
          </w:p>
          <w:p w14:paraId="30F0882B" w14:textId="77777777" w:rsidR="0080351C" w:rsidRPr="00950A0B" w:rsidRDefault="0080351C" w:rsidP="0080351C">
            <w:pPr>
              <w:jc w:val="center"/>
              <w:rPr>
                <w:rFonts w:eastAsia="Times New Roman" w:cs="Times New Roman"/>
                <w:sz w:val="22"/>
                <w:lang w:eastAsia="ru-RU"/>
              </w:rPr>
            </w:pPr>
          </w:p>
        </w:tc>
      </w:tr>
      <w:tr w:rsidR="0080351C" w:rsidRPr="00950A0B" w14:paraId="7CAEECC6" w14:textId="77777777" w:rsidTr="00BF5BE6">
        <w:trPr>
          <w:gridAfter w:val="1"/>
          <w:wAfter w:w="15" w:type="dxa"/>
          <w:trHeight w:val="129"/>
        </w:trPr>
        <w:tc>
          <w:tcPr>
            <w:tcW w:w="634" w:type="dxa"/>
            <w:gridSpan w:val="2"/>
            <w:vMerge/>
            <w:hideMark/>
          </w:tcPr>
          <w:p w14:paraId="461E37B4" w14:textId="77777777" w:rsidR="0080351C" w:rsidRPr="00950A0B" w:rsidRDefault="0080351C" w:rsidP="0080351C">
            <w:pPr>
              <w:rPr>
                <w:rFonts w:eastAsia="Times New Roman" w:cs="Times New Roman"/>
                <w:sz w:val="22"/>
                <w:lang w:eastAsia="ru-RU"/>
              </w:rPr>
            </w:pPr>
          </w:p>
        </w:tc>
        <w:tc>
          <w:tcPr>
            <w:tcW w:w="2691" w:type="dxa"/>
            <w:vMerge/>
            <w:hideMark/>
          </w:tcPr>
          <w:p w14:paraId="104BDE31"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4997C38F" w14:textId="77777777" w:rsidR="0080351C" w:rsidRPr="00950A0B" w:rsidRDefault="0080351C" w:rsidP="0080351C">
            <w:pPr>
              <w:rPr>
                <w:rFonts w:eastAsia="Times New Roman" w:cs="Times New Roman"/>
                <w:sz w:val="22"/>
                <w:lang w:eastAsia="ru-RU"/>
              </w:rPr>
            </w:pPr>
          </w:p>
        </w:tc>
        <w:tc>
          <w:tcPr>
            <w:tcW w:w="2390" w:type="dxa"/>
            <w:gridSpan w:val="2"/>
            <w:hideMark/>
          </w:tcPr>
          <w:p w14:paraId="5E3622E8"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vAlign w:val="center"/>
          </w:tcPr>
          <w:p w14:paraId="5DE615F1"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5EE49B76"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1262" w:type="dxa"/>
            <w:vAlign w:val="center"/>
          </w:tcPr>
          <w:p w14:paraId="032CE0B4"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tcPr>
          <w:p w14:paraId="6BB4FCE8"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19572DDF"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40878978"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2AB1A90C" w14:textId="77777777" w:rsidR="0080351C" w:rsidRPr="00950A0B" w:rsidRDefault="0080351C" w:rsidP="0080351C">
            <w:pPr>
              <w:rPr>
                <w:rFonts w:eastAsia="Times New Roman" w:cs="Times New Roman"/>
                <w:sz w:val="22"/>
                <w:lang w:eastAsia="ru-RU"/>
              </w:rPr>
            </w:pPr>
          </w:p>
        </w:tc>
      </w:tr>
      <w:tr w:rsidR="0080351C" w:rsidRPr="00950A0B" w14:paraId="09C5DD66" w14:textId="77777777" w:rsidTr="00BF5BE6">
        <w:trPr>
          <w:gridAfter w:val="1"/>
          <w:wAfter w:w="15" w:type="dxa"/>
          <w:trHeight w:val="228"/>
        </w:trPr>
        <w:tc>
          <w:tcPr>
            <w:tcW w:w="634" w:type="dxa"/>
            <w:gridSpan w:val="2"/>
            <w:vMerge/>
            <w:hideMark/>
          </w:tcPr>
          <w:p w14:paraId="5DBE69B4" w14:textId="77777777" w:rsidR="0080351C" w:rsidRPr="00950A0B" w:rsidRDefault="0080351C" w:rsidP="0080351C">
            <w:pPr>
              <w:rPr>
                <w:rFonts w:eastAsia="Times New Roman" w:cs="Times New Roman"/>
                <w:sz w:val="22"/>
                <w:lang w:eastAsia="ru-RU"/>
              </w:rPr>
            </w:pPr>
          </w:p>
        </w:tc>
        <w:tc>
          <w:tcPr>
            <w:tcW w:w="2691" w:type="dxa"/>
            <w:vMerge/>
            <w:hideMark/>
          </w:tcPr>
          <w:p w14:paraId="6CEA0F4E"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6A5A1945" w14:textId="77777777" w:rsidR="0080351C" w:rsidRPr="00950A0B" w:rsidRDefault="0080351C" w:rsidP="0080351C">
            <w:pPr>
              <w:rPr>
                <w:rFonts w:eastAsia="Times New Roman" w:cs="Times New Roman"/>
                <w:sz w:val="22"/>
                <w:lang w:eastAsia="ru-RU"/>
              </w:rPr>
            </w:pPr>
          </w:p>
        </w:tc>
        <w:tc>
          <w:tcPr>
            <w:tcW w:w="2390" w:type="dxa"/>
            <w:gridSpan w:val="2"/>
            <w:hideMark/>
          </w:tcPr>
          <w:p w14:paraId="1D8868AD"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vAlign w:val="center"/>
          </w:tcPr>
          <w:p w14:paraId="15246AF3"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3127A54D"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1262" w:type="dxa"/>
            <w:vAlign w:val="center"/>
          </w:tcPr>
          <w:p w14:paraId="58FD3737"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tcPr>
          <w:p w14:paraId="053C1452"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6CE4515F"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0E12A393"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7C19EDD4" w14:textId="77777777" w:rsidR="0080351C" w:rsidRPr="00950A0B" w:rsidRDefault="0080351C" w:rsidP="0080351C">
            <w:pPr>
              <w:rPr>
                <w:rFonts w:eastAsia="Times New Roman" w:cs="Times New Roman"/>
                <w:sz w:val="22"/>
                <w:lang w:eastAsia="ru-RU"/>
              </w:rPr>
            </w:pPr>
          </w:p>
        </w:tc>
      </w:tr>
      <w:tr w:rsidR="0080351C" w:rsidRPr="00950A0B" w14:paraId="37C329D1" w14:textId="77777777" w:rsidTr="00BF5BE6">
        <w:trPr>
          <w:gridAfter w:val="1"/>
          <w:wAfter w:w="15" w:type="dxa"/>
          <w:trHeight w:val="416"/>
        </w:trPr>
        <w:tc>
          <w:tcPr>
            <w:tcW w:w="634" w:type="dxa"/>
            <w:gridSpan w:val="2"/>
            <w:vMerge/>
            <w:hideMark/>
          </w:tcPr>
          <w:p w14:paraId="06CB3D71" w14:textId="77777777" w:rsidR="0080351C" w:rsidRPr="00950A0B" w:rsidRDefault="0080351C" w:rsidP="0080351C">
            <w:pPr>
              <w:rPr>
                <w:rFonts w:eastAsia="Times New Roman" w:cs="Times New Roman"/>
                <w:sz w:val="22"/>
                <w:lang w:eastAsia="ru-RU"/>
              </w:rPr>
            </w:pPr>
          </w:p>
        </w:tc>
        <w:tc>
          <w:tcPr>
            <w:tcW w:w="2691" w:type="dxa"/>
            <w:vMerge/>
            <w:hideMark/>
          </w:tcPr>
          <w:p w14:paraId="3E00D20C"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4086E077" w14:textId="77777777" w:rsidR="0080351C" w:rsidRPr="00950A0B" w:rsidRDefault="0080351C" w:rsidP="0080351C">
            <w:pPr>
              <w:rPr>
                <w:rFonts w:eastAsia="Times New Roman" w:cs="Times New Roman"/>
                <w:sz w:val="22"/>
                <w:lang w:eastAsia="ru-RU"/>
              </w:rPr>
            </w:pPr>
          </w:p>
        </w:tc>
        <w:tc>
          <w:tcPr>
            <w:tcW w:w="2390" w:type="dxa"/>
            <w:gridSpan w:val="2"/>
            <w:hideMark/>
          </w:tcPr>
          <w:p w14:paraId="115E015C"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center"/>
          </w:tcPr>
          <w:p w14:paraId="5E66EEE0" w14:textId="091BE771" w:rsidR="0080351C" w:rsidRPr="00950A0B" w:rsidRDefault="0080351C" w:rsidP="0080351C">
            <w:pPr>
              <w:jc w:val="center"/>
              <w:rPr>
                <w:rFonts w:eastAsia="Times New Roman" w:cs="Times New Roman"/>
                <w:sz w:val="22"/>
                <w:lang w:eastAsia="ru-RU"/>
              </w:rPr>
            </w:pPr>
            <w:r w:rsidRPr="00950A0B">
              <w:rPr>
                <w:rFonts w:cs="Times New Roman"/>
                <w:color w:val="000000"/>
                <w:sz w:val="22"/>
              </w:rPr>
              <w:t>25 820,28538</w:t>
            </w:r>
          </w:p>
        </w:tc>
        <w:tc>
          <w:tcPr>
            <w:tcW w:w="1030" w:type="dxa"/>
            <w:gridSpan w:val="3"/>
            <w:vAlign w:val="center"/>
          </w:tcPr>
          <w:p w14:paraId="2DE6FA04"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1262" w:type="dxa"/>
            <w:vAlign w:val="center"/>
          </w:tcPr>
          <w:p w14:paraId="111241D9" w14:textId="3BFA41A1" w:rsidR="0080351C" w:rsidRPr="00950A0B" w:rsidRDefault="0080351C" w:rsidP="0080351C">
            <w:pPr>
              <w:jc w:val="center"/>
              <w:rPr>
                <w:rFonts w:eastAsia="Times New Roman" w:cs="Times New Roman"/>
                <w:sz w:val="22"/>
                <w:lang w:eastAsia="ru-RU"/>
              </w:rPr>
            </w:pPr>
            <w:r w:rsidRPr="00950A0B">
              <w:rPr>
                <w:rFonts w:cs="Times New Roman"/>
                <w:color w:val="000000"/>
                <w:sz w:val="22"/>
              </w:rPr>
              <w:t>25 820,28538</w:t>
            </w:r>
          </w:p>
        </w:tc>
        <w:tc>
          <w:tcPr>
            <w:tcW w:w="2795" w:type="dxa"/>
            <w:gridSpan w:val="5"/>
          </w:tcPr>
          <w:p w14:paraId="0474E5DF"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842" w:type="dxa"/>
            <w:gridSpan w:val="2"/>
            <w:vAlign w:val="center"/>
          </w:tcPr>
          <w:p w14:paraId="13A34CCB" w14:textId="49C7C270"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841" w:type="dxa"/>
            <w:gridSpan w:val="2"/>
          </w:tcPr>
          <w:p w14:paraId="7AC5C4BC"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1040" w:type="dxa"/>
            <w:gridSpan w:val="2"/>
            <w:vMerge/>
          </w:tcPr>
          <w:p w14:paraId="10195AF5" w14:textId="77777777" w:rsidR="0080351C" w:rsidRPr="00950A0B" w:rsidRDefault="0080351C" w:rsidP="0080351C">
            <w:pPr>
              <w:rPr>
                <w:rFonts w:eastAsia="Times New Roman" w:cs="Times New Roman"/>
                <w:sz w:val="22"/>
                <w:lang w:eastAsia="ru-RU"/>
              </w:rPr>
            </w:pPr>
          </w:p>
        </w:tc>
      </w:tr>
      <w:tr w:rsidR="0080351C" w:rsidRPr="00950A0B" w14:paraId="5844F7A0" w14:textId="77777777" w:rsidTr="00BF5BE6">
        <w:trPr>
          <w:gridAfter w:val="1"/>
          <w:wAfter w:w="15" w:type="dxa"/>
          <w:trHeight w:val="484"/>
        </w:trPr>
        <w:tc>
          <w:tcPr>
            <w:tcW w:w="634" w:type="dxa"/>
            <w:gridSpan w:val="2"/>
            <w:vMerge/>
          </w:tcPr>
          <w:p w14:paraId="55281556" w14:textId="77777777" w:rsidR="0080351C" w:rsidRPr="00950A0B" w:rsidRDefault="0080351C" w:rsidP="0080351C">
            <w:pPr>
              <w:rPr>
                <w:rFonts w:eastAsia="Times New Roman" w:cs="Times New Roman"/>
                <w:sz w:val="22"/>
                <w:lang w:eastAsia="ru-RU"/>
              </w:rPr>
            </w:pPr>
          </w:p>
        </w:tc>
        <w:tc>
          <w:tcPr>
            <w:tcW w:w="2691" w:type="dxa"/>
            <w:vMerge/>
          </w:tcPr>
          <w:p w14:paraId="7DC758FC" w14:textId="77777777" w:rsidR="0080351C" w:rsidRPr="00950A0B" w:rsidRDefault="0080351C" w:rsidP="0080351C">
            <w:pPr>
              <w:rPr>
                <w:rFonts w:eastAsia="Times New Roman" w:cs="Times New Roman"/>
                <w:sz w:val="22"/>
                <w:lang w:eastAsia="ru-RU"/>
              </w:rPr>
            </w:pPr>
          </w:p>
        </w:tc>
        <w:tc>
          <w:tcPr>
            <w:tcW w:w="1215" w:type="dxa"/>
            <w:gridSpan w:val="2"/>
            <w:vMerge/>
          </w:tcPr>
          <w:p w14:paraId="63ADA618" w14:textId="77777777" w:rsidR="0080351C" w:rsidRPr="00950A0B" w:rsidRDefault="0080351C" w:rsidP="0080351C">
            <w:pPr>
              <w:rPr>
                <w:rFonts w:eastAsia="Times New Roman" w:cs="Times New Roman"/>
                <w:sz w:val="22"/>
                <w:lang w:eastAsia="ru-RU"/>
              </w:rPr>
            </w:pPr>
          </w:p>
        </w:tc>
        <w:tc>
          <w:tcPr>
            <w:tcW w:w="2390" w:type="dxa"/>
            <w:gridSpan w:val="2"/>
          </w:tcPr>
          <w:p w14:paraId="17C9CBF3"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33A1EBF7"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65E62F88"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262" w:type="dxa"/>
            <w:vAlign w:val="center"/>
          </w:tcPr>
          <w:p w14:paraId="4ABA5537"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2795" w:type="dxa"/>
            <w:gridSpan w:val="5"/>
          </w:tcPr>
          <w:p w14:paraId="6963EC87"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3975F72C"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7D981DAF"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4FB7C673" w14:textId="77777777" w:rsidR="0080351C" w:rsidRPr="00950A0B" w:rsidRDefault="0080351C" w:rsidP="0080351C">
            <w:pPr>
              <w:rPr>
                <w:rFonts w:eastAsia="Times New Roman" w:cs="Times New Roman"/>
                <w:sz w:val="22"/>
                <w:lang w:eastAsia="ru-RU"/>
              </w:rPr>
            </w:pPr>
          </w:p>
        </w:tc>
      </w:tr>
      <w:tr w:rsidR="0080351C" w:rsidRPr="00950A0B" w14:paraId="62A3B120" w14:textId="77777777" w:rsidTr="00BF5BE6">
        <w:trPr>
          <w:gridAfter w:val="1"/>
          <w:wAfter w:w="15" w:type="dxa"/>
          <w:trHeight w:val="480"/>
        </w:trPr>
        <w:tc>
          <w:tcPr>
            <w:tcW w:w="634" w:type="dxa"/>
            <w:gridSpan w:val="2"/>
            <w:vMerge/>
            <w:hideMark/>
          </w:tcPr>
          <w:p w14:paraId="68DCAAC3" w14:textId="77777777" w:rsidR="0080351C" w:rsidRPr="00950A0B" w:rsidRDefault="0080351C" w:rsidP="0080351C">
            <w:pPr>
              <w:rPr>
                <w:rFonts w:eastAsia="Times New Roman" w:cs="Times New Roman"/>
                <w:sz w:val="22"/>
                <w:lang w:eastAsia="ru-RU"/>
              </w:rPr>
            </w:pPr>
          </w:p>
        </w:tc>
        <w:tc>
          <w:tcPr>
            <w:tcW w:w="2691" w:type="dxa"/>
            <w:vMerge w:val="restart"/>
            <w:hideMark/>
          </w:tcPr>
          <w:p w14:paraId="748FDB6B" w14:textId="77777777" w:rsidR="0080351C" w:rsidRPr="00950A0B" w:rsidRDefault="0080351C" w:rsidP="0080351C">
            <w:pPr>
              <w:rPr>
                <w:rFonts w:eastAsia="Times New Roman" w:cs="Times New Roman"/>
                <w:i/>
                <w:sz w:val="22"/>
                <w:lang w:eastAsia="ru-RU"/>
              </w:rPr>
            </w:pPr>
            <w:r w:rsidRPr="00950A0B">
              <w:rPr>
                <w:rFonts w:eastAsia="Times New Roman" w:cs="Times New Roman"/>
                <w:i/>
                <w:iCs/>
                <w:color w:val="000000"/>
                <w:sz w:val="22"/>
                <w:szCs w:val="16"/>
                <w:lang w:eastAsia="ru-RU"/>
              </w:rPr>
              <w:t>Модернизация детских игровых площадок, установленных ранее с привлечением средств бюджета Московской области, ед.</w:t>
            </w:r>
          </w:p>
        </w:tc>
        <w:tc>
          <w:tcPr>
            <w:tcW w:w="1215" w:type="dxa"/>
            <w:gridSpan w:val="2"/>
            <w:vMerge w:val="restart"/>
            <w:hideMark/>
          </w:tcPr>
          <w:p w14:paraId="4DE19D3E"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635A39A6"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17628540"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399EA9F6"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16EB27AC"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565DBB23"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64E11CC2"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2B191FA9"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7DE0606C"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23DFFAC2" w14:textId="77777777" w:rsidR="0080351C" w:rsidRPr="00950A0B" w:rsidRDefault="0080351C" w:rsidP="0080351C">
            <w:pPr>
              <w:jc w:val="center"/>
              <w:rPr>
                <w:rFonts w:eastAsia="Times New Roman" w:cs="Times New Roman"/>
                <w:sz w:val="22"/>
                <w:lang w:eastAsia="ru-RU"/>
              </w:rPr>
            </w:pPr>
          </w:p>
        </w:tc>
      </w:tr>
      <w:tr w:rsidR="0080351C" w:rsidRPr="00950A0B" w14:paraId="7BD5E7AE" w14:textId="77777777" w:rsidTr="00BF5BE6">
        <w:trPr>
          <w:gridAfter w:val="1"/>
          <w:wAfter w:w="15" w:type="dxa"/>
          <w:trHeight w:val="2436"/>
        </w:trPr>
        <w:tc>
          <w:tcPr>
            <w:tcW w:w="634" w:type="dxa"/>
            <w:gridSpan w:val="2"/>
            <w:vMerge/>
          </w:tcPr>
          <w:p w14:paraId="3CCF11DC" w14:textId="77777777" w:rsidR="0080351C" w:rsidRPr="00950A0B" w:rsidRDefault="0080351C" w:rsidP="0080351C">
            <w:pPr>
              <w:rPr>
                <w:rFonts w:eastAsia="Times New Roman" w:cs="Times New Roman"/>
                <w:sz w:val="22"/>
                <w:lang w:eastAsia="ru-RU"/>
              </w:rPr>
            </w:pPr>
          </w:p>
        </w:tc>
        <w:tc>
          <w:tcPr>
            <w:tcW w:w="2691" w:type="dxa"/>
            <w:vMerge/>
          </w:tcPr>
          <w:p w14:paraId="6EECFAB6" w14:textId="77777777" w:rsidR="0080351C" w:rsidRPr="00950A0B" w:rsidRDefault="0080351C" w:rsidP="0080351C">
            <w:pPr>
              <w:rPr>
                <w:rFonts w:eastAsia="Times New Roman" w:cs="Times New Roman"/>
                <w:sz w:val="22"/>
                <w:lang w:eastAsia="ru-RU"/>
              </w:rPr>
            </w:pPr>
          </w:p>
        </w:tc>
        <w:tc>
          <w:tcPr>
            <w:tcW w:w="1215" w:type="dxa"/>
            <w:gridSpan w:val="2"/>
            <w:vMerge/>
          </w:tcPr>
          <w:p w14:paraId="145B1780" w14:textId="77777777" w:rsidR="0080351C" w:rsidRPr="00950A0B" w:rsidRDefault="0080351C" w:rsidP="0080351C">
            <w:pPr>
              <w:jc w:val="center"/>
              <w:rPr>
                <w:rFonts w:eastAsia="Times New Roman" w:cs="Times New Roman"/>
                <w:sz w:val="22"/>
                <w:lang w:eastAsia="ru-RU"/>
              </w:rPr>
            </w:pPr>
          </w:p>
        </w:tc>
        <w:tc>
          <w:tcPr>
            <w:tcW w:w="2390" w:type="dxa"/>
            <w:gridSpan w:val="2"/>
            <w:vMerge/>
          </w:tcPr>
          <w:p w14:paraId="05A134E3" w14:textId="77777777" w:rsidR="0080351C" w:rsidRPr="00950A0B" w:rsidRDefault="0080351C" w:rsidP="0080351C">
            <w:pPr>
              <w:jc w:val="center"/>
              <w:rPr>
                <w:rFonts w:eastAsia="Times New Roman" w:cs="Times New Roman"/>
                <w:sz w:val="22"/>
                <w:lang w:eastAsia="ru-RU"/>
              </w:rPr>
            </w:pPr>
          </w:p>
        </w:tc>
        <w:tc>
          <w:tcPr>
            <w:tcW w:w="1208" w:type="dxa"/>
            <w:vMerge/>
          </w:tcPr>
          <w:p w14:paraId="1476A276" w14:textId="77777777" w:rsidR="0080351C" w:rsidRPr="00950A0B" w:rsidRDefault="0080351C" w:rsidP="0080351C">
            <w:pPr>
              <w:jc w:val="center"/>
              <w:rPr>
                <w:rFonts w:eastAsia="Times New Roman" w:cs="Times New Roman"/>
                <w:sz w:val="22"/>
                <w:lang w:eastAsia="ru-RU"/>
              </w:rPr>
            </w:pPr>
          </w:p>
        </w:tc>
        <w:tc>
          <w:tcPr>
            <w:tcW w:w="1030" w:type="dxa"/>
            <w:gridSpan w:val="3"/>
            <w:vMerge/>
          </w:tcPr>
          <w:p w14:paraId="264352F9" w14:textId="77777777" w:rsidR="0080351C" w:rsidRPr="00950A0B" w:rsidRDefault="0080351C" w:rsidP="0080351C">
            <w:pPr>
              <w:jc w:val="center"/>
              <w:rPr>
                <w:rFonts w:eastAsia="Times New Roman" w:cs="Times New Roman"/>
                <w:sz w:val="22"/>
                <w:lang w:eastAsia="ru-RU"/>
              </w:rPr>
            </w:pPr>
          </w:p>
        </w:tc>
        <w:tc>
          <w:tcPr>
            <w:tcW w:w="1262" w:type="dxa"/>
            <w:vMerge/>
          </w:tcPr>
          <w:p w14:paraId="7FD2E695" w14:textId="77777777" w:rsidR="0080351C" w:rsidRPr="00950A0B" w:rsidRDefault="0080351C" w:rsidP="0080351C">
            <w:pPr>
              <w:jc w:val="center"/>
              <w:rPr>
                <w:rFonts w:eastAsia="Times New Roman" w:cs="Times New Roman"/>
                <w:sz w:val="22"/>
                <w:lang w:eastAsia="ru-RU"/>
              </w:rPr>
            </w:pPr>
          </w:p>
        </w:tc>
        <w:tc>
          <w:tcPr>
            <w:tcW w:w="559" w:type="dxa"/>
            <w:vMerge/>
          </w:tcPr>
          <w:p w14:paraId="58E4D0F2" w14:textId="77777777" w:rsidR="0080351C" w:rsidRPr="00950A0B" w:rsidRDefault="0080351C" w:rsidP="0080351C">
            <w:pPr>
              <w:jc w:val="center"/>
              <w:rPr>
                <w:rFonts w:eastAsia="Times New Roman" w:cs="Times New Roman"/>
                <w:sz w:val="20"/>
                <w:szCs w:val="20"/>
                <w:lang w:eastAsia="ru-RU"/>
              </w:rPr>
            </w:pPr>
          </w:p>
        </w:tc>
        <w:tc>
          <w:tcPr>
            <w:tcW w:w="559" w:type="dxa"/>
          </w:tcPr>
          <w:p w14:paraId="5D30C6A1" w14:textId="77777777" w:rsidR="0080351C" w:rsidRPr="00950A0B" w:rsidRDefault="0080351C" w:rsidP="0080351C">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3340EBDA"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5CA4CA1C"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38EA6BB0"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14321EC6"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61D3519E" w14:textId="77777777" w:rsidR="0080351C" w:rsidRPr="00950A0B" w:rsidRDefault="0080351C" w:rsidP="0080351C">
            <w:pPr>
              <w:jc w:val="center"/>
              <w:rPr>
                <w:rFonts w:eastAsia="Times New Roman" w:cs="Times New Roman"/>
                <w:sz w:val="20"/>
                <w:szCs w:val="20"/>
                <w:lang w:eastAsia="ru-RU"/>
              </w:rPr>
            </w:pPr>
          </w:p>
        </w:tc>
        <w:tc>
          <w:tcPr>
            <w:tcW w:w="841" w:type="dxa"/>
            <w:gridSpan w:val="2"/>
            <w:vMerge/>
          </w:tcPr>
          <w:p w14:paraId="02EF0361" w14:textId="77777777" w:rsidR="0080351C" w:rsidRPr="00950A0B" w:rsidRDefault="0080351C" w:rsidP="0080351C">
            <w:pPr>
              <w:jc w:val="center"/>
              <w:rPr>
                <w:rFonts w:eastAsia="Times New Roman" w:cs="Times New Roman"/>
                <w:sz w:val="20"/>
                <w:szCs w:val="20"/>
                <w:lang w:eastAsia="ru-RU"/>
              </w:rPr>
            </w:pPr>
          </w:p>
        </w:tc>
        <w:tc>
          <w:tcPr>
            <w:tcW w:w="1040" w:type="dxa"/>
            <w:gridSpan w:val="2"/>
            <w:vMerge/>
          </w:tcPr>
          <w:p w14:paraId="26613FB6" w14:textId="77777777" w:rsidR="0080351C" w:rsidRPr="00950A0B" w:rsidRDefault="0080351C" w:rsidP="0080351C">
            <w:pPr>
              <w:jc w:val="center"/>
              <w:rPr>
                <w:rFonts w:eastAsia="Times New Roman" w:cs="Times New Roman"/>
                <w:sz w:val="20"/>
                <w:szCs w:val="20"/>
                <w:lang w:eastAsia="ru-RU"/>
              </w:rPr>
            </w:pPr>
          </w:p>
        </w:tc>
      </w:tr>
      <w:tr w:rsidR="0080351C" w:rsidRPr="00950A0B" w14:paraId="63C39120" w14:textId="77777777" w:rsidTr="00BF5BE6">
        <w:trPr>
          <w:gridAfter w:val="1"/>
          <w:wAfter w:w="15" w:type="dxa"/>
          <w:trHeight w:val="483"/>
        </w:trPr>
        <w:tc>
          <w:tcPr>
            <w:tcW w:w="634" w:type="dxa"/>
            <w:gridSpan w:val="2"/>
            <w:vMerge/>
            <w:hideMark/>
          </w:tcPr>
          <w:p w14:paraId="582608C1" w14:textId="77777777" w:rsidR="0080351C" w:rsidRPr="00950A0B" w:rsidRDefault="0080351C" w:rsidP="0080351C">
            <w:pPr>
              <w:rPr>
                <w:rFonts w:eastAsia="Times New Roman" w:cs="Times New Roman"/>
                <w:sz w:val="22"/>
                <w:lang w:eastAsia="ru-RU"/>
              </w:rPr>
            </w:pPr>
          </w:p>
        </w:tc>
        <w:tc>
          <w:tcPr>
            <w:tcW w:w="2691" w:type="dxa"/>
            <w:vMerge/>
            <w:hideMark/>
          </w:tcPr>
          <w:p w14:paraId="462AA868"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6D8B84E1" w14:textId="77777777" w:rsidR="0080351C" w:rsidRPr="00950A0B" w:rsidRDefault="0080351C" w:rsidP="0080351C">
            <w:pPr>
              <w:rPr>
                <w:rFonts w:eastAsia="Times New Roman" w:cs="Times New Roman"/>
                <w:sz w:val="22"/>
                <w:lang w:eastAsia="ru-RU"/>
              </w:rPr>
            </w:pPr>
          </w:p>
        </w:tc>
        <w:tc>
          <w:tcPr>
            <w:tcW w:w="2390" w:type="dxa"/>
            <w:gridSpan w:val="2"/>
            <w:vMerge/>
            <w:hideMark/>
          </w:tcPr>
          <w:p w14:paraId="1C75A98C" w14:textId="77777777" w:rsidR="0080351C" w:rsidRPr="00950A0B" w:rsidRDefault="0080351C" w:rsidP="0080351C">
            <w:pPr>
              <w:rPr>
                <w:rFonts w:eastAsia="Times New Roman" w:cs="Times New Roman"/>
                <w:sz w:val="22"/>
                <w:lang w:eastAsia="ru-RU"/>
              </w:rPr>
            </w:pPr>
          </w:p>
        </w:tc>
        <w:tc>
          <w:tcPr>
            <w:tcW w:w="1208" w:type="dxa"/>
          </w:tcPr>
          <w:p w14:paraId="68F6126F" w14:textId="220FD815" w:rsidR="0080351C" w:rsidRPr="00950A0B" w:rsidRDefault="0080351C" w:rsidP="0080351C">
            <w:pPr>
              <w:jc w:val="center"/>
              <w:rPr>
                <w:rFonts w:eastAsia="Times New Roman" w:cs="Times New Roman"/>
                <w:sz w:val="22"/>
                <w:lang w:eastAsia="ru-RU"/>
              </w:rPr>
            </w:pPr>
            <w:r w:rsidRPr="00950A0B">
              <w:rPr>
                <w:rFonts w:eastAsia="Times New Roman" w:cs="Times New Roman"/>
                <w:iCs/>
                <w:color w:val="000000"/>
                <w:sz w:val="22"/>
                <w:lang w:eastAsia="ru-RU"/>
              </w:rPr>
              <w:t>2</w:t>
            </w:r>
          </w:p>
        </w:tc>
        <w:tc>
          <w:tcPr>
            <w:tcW w:w="1030" w:type="dxa"/>
            <w:gridSpan w:val="3"/>
          </w:tcPr>
          <w:p w14:paraId="432E1D77" w14:textId="77777777" w:rsidR="0080351C" w:rsidRPr="00950A0B" w:rsidRDefault="0080351C" w:rsidP="0080351C">
            <w:pPr>
              <w:jc w:val="center"/>
              <w:rPr>
                <w:rFonts w:cs="Times New Roman"/>
                <w:sz w:val="22"/>
              </w:rPr>
            </w:pPr>
            <w:r w:rsidRPr="00950A0B">
              <w:rPr>
                <w:rFonts w:cs="Times New Roman"/>
                <w:sz w:val="22"/>
              </w:rPr>
              <w:t>0</w:t>
            </w:r>
          </w:p>
        </w:tc>
        <w:tc>
          <w:tcPr>
            <w:tcW w:w="1262" w:type="dxa"/>
          </w:tcPr>
          <w:p w14:paraId="5B2D42B5" w14:textId="77777777" w:rsidR="0080351C" w:rsidRPr="00950A0B" w:rsidRDefault="0080351C" w:rsidP="0080351C">
            <w:pPr>
              <w:jc w:val="center"/>
              <w:rPr>
                <w:rFonts w:cs="Times New Roman"/>
                <w:sz w:val="22"/>
              </w:rPr>
            </w:pPr>
            <w:r w:rsidRPr="00950A0B">
              <w:rPr>
                <w:rFonts w:cs="Times New Roman"/>
                <w:sz w:val="22"/>
              </w:rPr>
              <w:t>2</w:t>
            </w:r>
          </w:p>
        </w:tc>
        <w:tc>
          <w:tcPr>
            <w:tcW w:w="559" w:type="dxa"/>
          </w:tcPr>
          <w:p w14:paraId="726509D8" w14:textId="1A6ED47D"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0</w:t>
            </w:r>
          </w:p>
        </w:tc>
        <w:tc>
          <w:tcPr>
            <w:tcW w:w="559" w:type="dxa"/>
          </w:tcPr>
          <w:p w14:paraId="2937997C" w14:textId="60F48EEF"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0</w:t>
            </w:r>
          </w:p>
        </w:tc>
        <w:tc>
          <w:tcPr>
            <w:tcW w:w="559" w:type="dxa"/>
          </w:tcPr>
          <w:p w14:paraId="5507E0D2" w14:textId="57F17D00"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0</w:t>
            </w:r>
          </w:p>
        </w:tc>
        <w:tc>
          <w:tcPr>
            <w:tcW w:w="559" w:type="dxa"/>
          </w:tcPr>
          <w:p w14:paraId="2A48A9AA" w14:textId="7261C7B6"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0</w:t>
            </w:r>
          </w:p>
        </w:tc>
        <w:tc>
          <w:tcPr>
            <w:tcW w:w="559" w:type="dxa"/>
          </w:tcPr>
          <w:p w14:paraId="40A19C46" w14:textId="68F47DF3"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0</w:t>
            </w:r>
          </w:p>
        </w:tc>
        <w:tc>
          <w:tcPr>
            <w:tcW w:w="842" w:type="dxa"/>
            <w:gridSpan w:val="2"/>
          </w:tcPr>
          <w:p w14:paraId="12F50824" w14:textId="77BE4486"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0</w:t>
            </w:r>
          </w:p>
        </w:tc>
        <w:tc>
          <w:tcPr>
            <w:tcW w:w="841" w:type="dxa"/>
            <w:gridSpan w:val="2"/>
          </w:tcPr>
          <w:p w14:paraId="5D461755" w14:textId="77777777"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0</w:t>
            </w:r>
          </w:p>
        </w:tc>
        <w:tc>
          <w:tcPr>
            <w:tcW w:w="1040" w:type="dxa"/>
            <w:gridSpan w:val="2"/>
            <w:vMerge/>
          </w:tcPr>
          <w:p w14:paraId="64F9F1F1" w14:textId="77777777" w:rsidR="0080351C" w:rsidRPr="00950A0B" w:rsidRDefault="0080351C" w:rsidP="0080351C">
            <w:pPr>
              <w:jc w:val="center"/>
              <w:rPr>
                <w:rFonts w:cs="Times New Roman"/>
                <w:sz w:val="22"/>
              </w:rPr>
            </w:pPr>
          </w:p>
        </w:tc>
      </w:tr>
      <w:tr w:rsidR="0080351C" w:rsidRPr="00950A0B" w14:paraId="41A807C0" w14:textId="77777777" w:rsidTr="00BF5BE6">
        <w:trPr>
          <w:gridAfter w:val="1"/>
          <w:wAfter w:w="15" w:type="dxa"/>
          <w:trHeight w:val="300"/>
        </w:trPr>
        <w:tc>
          <w:tcPr>
            <w:tcW w:w="634" w:type="dxa"/>
            <w:gridSpan w:val="2"/>
            <w:vMerge w:val="restart"/>
            <w:hideMark/>
          </w:tcPr>
          <w:p w14:paraId="60A36C03" w14:textId="20D24379"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2.1</w:t>
            </w:r>
            <w:r w:rsidR="00AA5D26">
              <w:rPr>
                <w:rFonts w:eastAsia="Times New Roman" w:cs="Times New Roman"/>
                <w:sz w:val="22"/>
                <w:lang w:eastAsia="ru-RU"/>
              </w:rPr>
              <w:t>9</w:t>
            </w:r>
          </w:p>
        </w:tc>
        <w:tc>
          <w:tcPr>
            <w:tcW w:w="2691" w:type="dxa"/>
            <w:vMerge w:val="restart"/>
            <w:hideMark/>
          </w:tcPr>
          <w:p w14:paraId="7873A4CD" w14:textId="77777777" w:rsidR="0080351C" w:rsidRPr="00950A0B" w:rsidRDefault="0080351C" w:rsidP="0080351C">
            <w:pPr>
              <w:rPr>
                <w:rFonts w:eastAsia="Times New Roman" w:cs="Times New Roman"/>
                <w:b/>
                <w:bCs/>
                <w:iCs/>
                <w:sz w:val="22"/>
                <w:lang w:eastAsia="ru-RU"/>
              </w:rPr>
            </w:pPr>
            <w:r w:rsidRPr="00950A0B">
              <w:rPr>
                <w:rFonts w:eastAsia="Times New Roman" w:cs="Times New Roman"/>
                <w:b/>
                <w:bCs/>
                <w:iCs/>
                <w:sz w:val="22"/>
                <w:lang w:eastAsia="ru-RU"/>
              </w:rPr>
              <w:t>Мероприятие 01.32.</w:t>
            </w:r>
          </w:p>
          <w:p w14:paraId="07863407" w14:textId="77777777" w:rsidR="0080351C" w:rsidRPr="00950A0B" w:rsidRDefault="0080351C" w:rsidP="0080351C">
            <w:pPr>
              <w:rPr>
                <w:rFonts w:eastAsia="Times New Roman" w:cs="Times New Roman"/>
                <w:iCs/>
                <w:sz w:val="22"/>
                <w:lang w:eastAsia="ru-RU"/>
              </w:rPr>
            </w:pPr>
            <w:r w:rsidRPr="00950A0B">
              <w:rPr>
                <w:rFonts w:eastAsia="Times New Roman" w:cs="Times New Roman"/>
                <w:iCs/>
                <w:sz w:val="22"/>
                <w:lang w:eastAsia="ru-RU"/>
              </w:rPr>
              <w:t>Ямочный ремонт асфальтового покрытия дворовых территорий</w:t>
            </w:r>
          </w:p>
          <w:p w14:paraId="4286A538"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iCs/>
                <w:sz w:val="22"/>
                <w:lang w:eastAsia="ru-RU"/>
              </w:rPr>
              <w:lastRenderedPageBreak/>
              <w:t>(картами свыше 25 кв. м)</w:t>
            </w:r>
          </w:p>
        </w:tc>
        <w:tc>
          <w:tcPr>
            <w:tcW w:w="1215" w:type="dxa"/>
            <w:gridSpan w:val="2"/>
            <w:vMerge w:val="restart"/>
            <w:hideMark/>
          </w:tcPr>
          <w:p w14:paraId="427D236B"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lastRenderedPageBreak/>
              <w:t>2023-2027</w:t>
            </w:r>
          </w:p>
        </w:tc>
        <w:tc>
          <w:tcPr>
            <w:tcW w:w="2390" w:type="dxa"/>
            <w:gridSpan w:val="2"/>
            <w:hideMark/>
          </w:tcPr>
          <w:p w14:paraId="55C4A40D"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Итого</w:t>
            </w:r>
          </w:p>
        </w:tc>
        <w:tc>
          <w:tcPr>
            <w:tcW w:w="1208" w:type="dxa"/>
          </w:tcPr>
          <w:p w14:paraId="73D65AF0" w14:textId="10AC1280" w:rsidR="0080351C" w:rsidRPr="00950A0B" w:rsidRDefault="0080351C" w:rsidP="0080351C">
            <w:pPr>
              <w:jc w:val="center"/>
              <w:rPr>
                <w:rFonts w:cs="Times New Roman"/>
                <w:color w:val="000000"/>
                <w:sz w:val="22"/>
              </w:rPr>
            </w:pPr>
            <w:r w:rsidRPr="00950A0B">
              <w:rPr>
                <w:rFonts w:cs="Times New Roman"/>
                <w:color w:val="000000"/>
                <w:sz w:val="22"/>
              </w:rPr>
              <w:t>40 275,00000</w:t>
            </w:r>
          </w:p>
        </w:tc>
        <w:tc>
          <w:tcPr>
            <w:tcW w:w="1030" w:type="dxa"/>
            <w:gridSpan w:val="3"/>
          </w:tcPr>
          <w:p w14:paraId="016BAFB0"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262" w:type="dxa"/>
          </w:tcPr>
          <w:p w14:paraId="1B3FA837"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2795" w:type="dxa"/>
            <w:gridSpan w:val="5"/>
          </w:tcPr>
          <w:p w14:paraId="7424FF13" w14:textId="4EE575AA" w:rsidR="0080351C" w:rsidRPr="00950A0B" w:rsidRDefault="0080351C" w:rsidP="0080351C">
            <w:pPr>
              <w:jc w:val="center"/>
              <w:rPr>
                <w:rFonts w:cs="Times New Roman"/>
                <w:color w:val="000000"/>
                <w:sz w:val="22"/>
              </w:rPr>
            </w:pPr>
            <w:r w:rsidRPr="00950A0B">
              <w:rPr>
                <w:rFonts w:cs="Times New Roman"/>
                <w:color w:val="000000"/>
                <w:sz w:val="22"/>
              </w:rPr>
              <w:t>12 902,00000</w:t>
            </w:r>
          </w:p>
        </w:tc>
        <w:tc>
          <w:tcPr>
            <w:tcW w:w="842" w:type="dxa"/>
            <w:gridSpan w:val="2"/>
          </w:tcPr>
          <w:p w14:paraId="4A5A70FA" w14:textId="7998F48E" w:rsidR="0080351C" w:rsidRPr="00950A0B" w:rsidRDefault="0080351C" w:rsidP="0080351C">
            <w:pPr>
              <w:jc w:val="center"/>
              <w:rPr>
                <w:rFonts w:cs="Times New Roman"/>
                <w:color w:val="000000"/>
                <w:sz w:val="22"/>
              </w:rPr>
            </w:pPr>
            <w:r w:rsidRPr="00950A0B">
              <w:rPr>
                <w:rFonts w:cs="Times New Roman"/>
                <w:color w:val="000000"/>
                <w:sz w:val="22"/>
              </w:rPr>
              <w:t>13 418,00000</w:t>
            </w:r>
          </w:p>
        </w:tc>
        <w:tc>
          <w:tcPr>
            <w:tcW w:w="841" w:type="dxa"/>
            <w:gridSpan w:val="2"/>
          </w:tcPr>
          <w:p w14:paraId="0AAD0CCD" w14:textId="28EF3C50" w:rsidR="0080351C" w:rsidRPr="00950A0B" w:rsidRDefault="0080351C" w:rsidP="0080351C">
            <w:pPr>
              <w:jc w:val="center"/>
              <w:rPr>
                <w:rFonts w:cs="Times New Roman"/>
                <w:color w:val="000000"/>
                <w:sz w:val="22"/>
              </w:rPr>
            </w:pPr>
            <w:r w:rsidRPr="00950A0B">
              <w:rPr>
                <w:rFonts w:cs="Times New Roman"/>
                <w:color w:val="000000"/>
                <w:sz w:val="22"/>
              </w:rPr>
              <w:t>13 955,00000</w:t>
            </w:r>
          </w:p>
        </w:tc>
        <w:tc>
          <w:tcPr>
            <w:tcW w:w="1040" w:type="dxa"/>
            <w:gridSpan w:val="2"/>
            <w:vMerge w:val="restart"/>
          </w:tcPr>
          <w:p w14:paraId="2BD0D01E" w14:textId="77777777" w:rsidR="0080351C" w:rsidRPr="00950A0B" w:rsidRDefault="0080351C" w:rsidP="0080351C">
            <w:pPr>
              <w:jc w:val="center"/>
              <w:rPr>
                <w:rFonts w:eastAsia="Times New Roman" w:cs="Times New Roman"/>
                <w:color w:val="000000"/>
                <w:sz w:val="22"/>
                <w:lang w:eastAsia="ru-RU"/>
              </w:rPr>
            </w:pPr>
            <w:r w:rsidRPr="00950A0B">
              <w:rPr>
                <w:rFonts w:eastAsia="Times New Roman" w:cs="Times New Roman"/>
                <w:color w:val="000000"/>
                <w:sz w:val="22"/>
                <w:lang w:eastAsia="ru-RU"/>
              </w:rPr>
              <w:t xml:space="preserve">Комитет по благоустройству и дорожному хозяйству Администрации Городского </w:t>
            </w:r>
            <w:r w:rsidRPr="00950A0B">
              <w:rPr>
                <w:rFonts w:eastAsia="Times New Roman" w:cs="Times New Roman"/>
                <w:color w:val="000000"/>
                <w:sz w:val="22"/>
                <w:lang w:eastAsia="ru-RU"/>
              </w:rPr>
              <w:lastRenderedPageBreak/>
              <w:t>округа Подольск</w:t>
            </w:r>
          </w:p>
          <w:p w14:paraId="04CCD8DB" w14:textId="77777777" w:rsidR="0080351C" w:rsidRPr="00950A0B" w:rsidRDefault="0080351C" w:rsidP="0080351C">
            <w:pPr>
              <w:jc w:val="center"/>
              <w:rPr>
                <w:rFonts w:eastAsia="Times New Roman" w:cs="Times New Roman"/>
                <w:sz w:val="22"/>
                <w:lang w:eastAsia="ru-RU"/>
              </w:rPr>
            </w:pPr>
          </w:p>
        </w:tc>
      </w:tr>
      <w:tr w:rsidR="0080351C" w:rsidRPr="00950A0B" w14:paraId="77F541F2" w14:textId="77777777" w:rsidTr="00BF5BE6">
        <w:trPr>
          <w:gridAfter w:val="1"/>
          <w:wAfter w:w="15" w:type="dxa"/>
          <w:trHeight w:val="129"/>
        </w:trPr>
        <w:tc>
          <w:tcPr>
            <w:tcW w:w="634" w:type="dxa"/>
            <w:gridSpan w:val="2"/>
            <w:vMerge/>
            <w:hideMark/>
          </w:tcPr>
          <w:p w14:paraId="663E2172" w14:textId="77777777" w:rsidR="0080351C" w:rsidRPr="00950A0B" w:rsidRDefault="0080351C" w:rsidP="0080351C">
            <w:pPr>
              <w:rPr>
                <w:rFonts w:eastAsia="Times New Roman" w:cs="Times New Roman"/>
                <w:sz w:val="22"/>
                <w:lang w:eastAsia="ru-RU"/>
              </w:rPr>
            </w:pPr>
          </w:p>
        </w:tc>
        <w:tc>
          <w:tcPr>
            <w:tcW w:w="2691" w:type="dxa"/>
            <w:vMerge/>
            <w:hideMark/>
          </w:tcPr>
          <w:p w14:paraId="7896044D"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2E3001C6" w14:textId="77777777" w:rsidR="0080351C" w:rsidRPr="00950A0B" w:rsidRDefault="0080351C" w:rsidP="0080351C">
            <w:pPr>
              <w:rPr>
                <w:rFonts w:eastAsia="Times New Roman" w:cs="Times New Roman"/>
                <w:sz w:val="22"/>
                <w:lang w:eastAsia="ru-RU"/>
              </w:rPr>
            </w:pPr>
          </w:p>
        </w:tc>
        <w:tc>
          <w:tcPr>
            <w:tcW w:w="2390" w:type="dxa"/>
            <w:gridSpan w:val="2"/>
            <w:hideMark/>
          </w:tcPr>
          <w:p w14:paraId="02C0CFE4"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39F411D4"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tcPr>
          <w:p w14:paraId="635CCE1A"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1262" w:type="dxa"/>
          </w:tcPr>
          <w:p w14:paraId="7A5BB55A"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tcPr>
          <w:p w14:paraId="2B492BD7"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3123B18C"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415F048D"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753E7401" w14:textId="77777777" w:rsidR="0080351C" w:rsidRPr="00950A0B" w:rsidRDefault="0080351C" w:rsidP="0080351C">
            <w:pPr>
              <w:rPr>
                <w:rFonts w:eastAsia="Times New Roman" w:cs="Times New Roman"/>
                <w:sz w:val="22"/>
                <w:lang w:eastAsia="ru-RU"/>
              </w:rPr>
            </w:pPr>
          </w:p>
        </w:tc>
      </w:tr>
      <w:tr w:rsidR="0080351C" w:rsidRPr="00950A0B" w14:paraId="6823DB65" w14:textId="77777777" w:rsidTr="00BF5BE6">
        <w:trPr>
          <w:gridAfter w:val="1"/>
          <w:wAfter w:w="15" w:type="dxa"/>
          <w:trHeight w:val="228"/>
        </w:trPr>
        <w:tc>
          <w:tcPr>
            <w:tcW w:w="634" w:type="dxa"/>
            <w:gridSpan w:val="2"/>
            <w:vMerge/>
            <w:hideMark/>
          </w:tcPr>
          <w:p w14:paraId="16EFDD39" w14:textId="77777777" w:rsidR="0080351C" w:rsidRPr="00950A0B" w:rsidRDefault="0080351C" w:rsidP="0080351C">
            <w:pPr>
              <w:rPr>
                <w:rFonts w:eastAsia="Times New Roman" w:cs="Times New Roman"/>
                <w:sz w:val="22"/>
                <w:lang w:eastAsia="ru-RU"/>
              </w:rPr>
            </w:pPr>
          </w:p>
        </w:tc>
        <w:tc>
          <w:tcPr>
            <w:tcW w:w="2691" w:type="dxa"/>
            <w:vMerge/>
            <w:hideMark/>
          </w:tcPr>
          <w:p w14:paraId="0B069460"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1676D0FD" w14:textId="77777777" w:rsidR="0080351C" w:rsidRPr="00950A0B" w:rsidRDefault="0080351C" w:rsidP="0080351C">
            <w:pPr>
              <w:rPr>
                <w:rFonts w:eastAsia="Times New Roman" w:cs="Times New Roman"/>
                <w:sz w:val="22"/>
                <w:lang w:eastAsia="ru-RU"/>
              </w:rPr>
            </w:pPr>
          </w:p>
        </w:tc>
        <w:tc>
          <w:tcPr>
            <w:tcW w:w="2390" w:type="dxa"/>
            <w:gridSpan w:val="2"/>
            <w:hideMark/>
          </w:tcPr>
          <w:p w14:paraId="673C3088"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0B1EBB35"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tcPr>
          <w:p w14:paraId="3500A603"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1262" w:type="dxa"/>
          </w:tcPr>
          <w:p w14:paraId="74ED9F0C"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tcPr>
          <w:p w14:paraId="5AFB8705"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7E77A7CD"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4F6D4D45"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2F3A3C30" w14:textId="77777777" w:rsidR="0080351C" w:rsidRPr="00950A0B" w:rsidRDefault="0080351C" w:rsidP="0080351C">
            <w:pPr>
              <w:rPr>
                <w:rFonts w:eastAsia="Times New Roman" w:cs="Times New Roman"/>
                <w:sz w:val="22"/>
                <w:lang w:eastAsia="ru-RU"/>
              </w:rPr>
            </w:pPr>
          </w:p>
        </w:tc>
      </w:tr>
      <w:tr w:rsidR="0080351C" w:rsidRPr="00950A0B" w14:paraId="23ED8248" w14:textId="77777777" w:rsidTr="00BF5BE6">
        <w:trPr>
          <w:gridAfter w:val="1"/>
          <w:wAfter w:w="15" w:type="dxa"/>
          <w:trHeight w:val="416"/>
        </w:trPr>
        <w:tc>
          <w:tcPr>
            <w:tcW w:w="634" w:type="dxa"/>
            <w:gridSpan w:val="2"/>
            <w:vMerge/>
            <w:hideMark/>
          </w:tcPr>
          <w:p w14:paraId="42A4A95A" w14:textId="77777777" w:rsidR="0080351C" w:rsidRPr="00950A0B" w:rsidRDefault="0080351C" w:rsidP="0080351C">
            <w:pPr>
              <w:rPr>
                <w:rFonts w:eastAsia="Times New Roman" w:cs="Times New Roman"/>
                <w:sz w:val="22"/>
                <w:lang w:eastAsia="ru-RU"/>
              </w:rPr>
            </w:pPr>
          </w:p>
        </w:tc>
        <w:tc>
          <w:tcPr>
            <w:tcW w:w="2691" w:type="dxa"/>
            <w:vMerge/>
            <w:hideMark/>
          </w:tcPr>
          <w:p w14:paraId="4201BE9B"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57FA2323" w14:textId="77777777" w:rsidR="0080351C" w:rsidRPr="00950A0B" w:rsidRDefault="0080351C" w:rsidP="0080351C">
            <w:pPr>
              <w:rPr>
                <w:rFonts w:eastAsia="Times New Roman" w:cs="Times New Roman"/>
                <w:sz w:val="22"/>
                <w:lang w:eastAsia="ru-RU"/>
              </w:rPr>
            </w:pPr>
          </w:p>
        </w:tc>
        <w:tc>
          <w:tcPr>
            <w:tcW w:w="2390" w:type="dxa"/>
            <w:gridSpan w:val="2"/>
            <w:hideMark/>
          </w:tcPr>
          <w:p w14:paraId="3222E5F5"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tcPr>
          <w:p w14:paraId="7FDCC596" w14:textId="0E1053DA" w:rsidR="0080351C" w:rsidRPr="00950A0B" w:rsidRDefault="0080351C" w:rsidP="0080351C">
            <w:pPr>
              <w:jc w:val="center"/>
              <w:rPr>
                <w:rFonts w:eastAsia="Times New Roman" w:cs="Times New Roman"/>
                <w:sz w:val="22"/>
                <w:lang w:eastAsia="ru-RU"/>
              </w:rPr>
            </w:pPr>
            <w:r w:rsidRPr="00950A0B">
              <w:rPr>
                <w:rFonts w:cs="Times New Roman"/>
                <w:color w:val="000000"/>
                <w:sz w:val="22"/>
              </w:rPr>
              <w:t>40 275,00000</w:t>
            </w:r>
          </w:p>
        </w:tc>
        <w:tc>
          <w:tcPr>
            <w:tcW w:w="1030" w:type="dxa"/>
            <w:gridSpan w:val="3"/>
          </w:tcPr>
          <w:p w14:paraId="539506AC"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1262" w:type="dxa"/>
          </w:tcPr>
          <w:p w14:paraId="172DE601"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2795" w:type="dxa"/>
            <w:gridSpan w:val="5"/>
          </w:tcPr>
          <w:p w14:paraId="56DD6EF5" w14:textId="03ED0CC0" w:rsidR="0080351C" w:rsidRPr="00950A0B" w:rsidRDefault="0080351C" w:rsidP="0080351C">
            <w:pPr>
              <w:jc w:val="center"/>
              <w:rPr>
                <w:rFonts w:eastAsia="Times New Roman" w:cs="Times New Roman"/>
                <w:sz w:val="22"/>
                <w:lang w:eastAsia="ru-RU"/>
              </w:rPr>
            </w:pPr>
            <w:r w:rsidRPr="00950A0B">
              <w:rPr>
                <w:rFonts w:cs="Times New Roman"/>
                <w:color w:val="000000"/>
                <w:sz w:val="22"/>
              </w:rPr>
              <w:t>12 902,00000</w:t>
            </w:r>
          </w:p>
        </w:tc>
        <w:tc>
          <w:tcPr>
            <w:tcW w:w="842" w:type="dxa"/>
            <w:gridSpan w:val="2"/>
          </w:tcPr>
          <w:p w14:paraId="07F6887F" w14:textId="53F0EFA7" w:rsidR="0080351C" w:rsidRPr="00950A0B" w:rsidRDefault="0080351C" w:rsidP="0080351C">
            <w:pPr>
              <w:jc w:val="center"/>
              <w:rPr>
                <w:rFonts w:eastAsia="Times New Roman" w:cs="Times New Roman"/>
                <w:sz w:val="22"/>
                <w:lang w:eastAsia="ru-RU"/>
              </w:rPr>
            </w:pPr>
            <w:r w:rsidRPr="00950A0B">
              <w:rPr>
                <w:rFonts w:cs="Times New Roman"/>
                <w:color w:val="000000"/>
                <w:sz w:val="22"/>
              </w:rPr>
              <w:t>13 418,00000</w:t>
            </w:r>
          </w:p>
        </w:tc>
        <w:tc>
          <w:tcPr>
            <w:tcW w:w="841" w:type="dxa"/>
            <w:gridSpan w:val="2"/>
          </w:tcPr>
          <w:p w14:paraId="17DF1B4C" w14:textId="6E7651FB" w:rsidR="0080351C" w:rsidRPr="00950A0B" w:rsidRDefault="0080351C" w:rsidP="0080351C">
            <w:pPr>
              <w:jc w:val="center"/>
              <w:rPr>
                <w:rFonts w:eastAsia="Times New Roman" w:cs="Times New Roman"/>
                <w:sz w:val="22"/>
                <w:lang w:eastAsia="ru-RU"/>
              </w:rPr>
            </w:pPr>
            <w:r w:rsidRPr="00950A0B">
              <w:rPr>
                <w:rFonts w:cs="Times New Roman"/>
                <w:color w:val="000000"/>
                <w:sz w:val="22"/>
              </w:rPr>
              <w:t>13 955,00000</w:t>
            </w:r>
          </w:p>
        </w:tc>
        <w:tc>
          <w:tcPr>
            <w:tcW w:w="1040" w:type="dxa"/>
            <w:gridSpan w:val="2"/>
            <w:vMerge/>
          </w:tcPr>
          <w:p w14:paraId="6526FE0F" w14:textId="77777777" w:rsidR="0080351C" w:rsidRPr="00950A0B" w:rsidRDefault="0080351C" w:rsidP="0080351C">
            <w:pPr>
              <w:rPr>
                <w:rFonts w:eastAsia="Times New Roman" w:cs="Times New Roman"/>
                <w:sz w:val="22"/>
                <w:lang w:eastAsia="ru-RU"/>
              </w:rPr>
            </w:pPr>
          </w:p>
        </w:tc>
      </w:tr>
      <w:tr w:rsidR="0080351C" w:rsidRPr="00950A0B" w14:paraId="13534330" w14:textId="77777777" w:rsidTr="00BF5BE6">
        <w:trPr>
          <w:gridAfter w:val="1"/>
          <w:wAfter w:w="15" w:type="dxa"/>
          <w:trHeight w:val="484"/>
        </w:trPr>
        <w:tc>
          <w:tcPr>
            <w:tcW w:w="634" w:type="dxa"/>
            <w:gridSpan w:val="2"/>
            <w:vMerge/>
          </w:tcPr>
          <w:p w14:paraId="69ABCF28" w14:textId="77777777" w:rsidR="0080351C" w:rsidRPr="00950A0B" w:rsidRDefault="0080351C" w:rsidP="0080351C">
            <w:pPr>
              <w:rPr>
                <w:rFonts w:eastAsia="Times New Roman" w:cs="Times New Roman"/>
                <w:sz w:val="22"/>
                <w:lang w:eastAsia="ru-RU"/>
              </w:rPr>
            </w:pPr>
          </w:p>
        </w:tc>
        <w:tc>
          <w:tcPr>
            <w:tcW w:w="2691" w:type="dxa"/>
            <w:vMerge/>
          </w:tcPr>
          <w:p w14:paraId="7F372AE9" w14:textId="77777777" w:rsidR="0080351C" w:rsidRPr="00950A0B" w:rsidRDefault="0080351C" w:rsidP="0080351C">
            <w:pPr>
              <w:rPr>
                <w:rFonts w:eastAsia="Times New Roman" w:cs="Times New Roman"/>
                <w:sz w:val="22"/>
                <w:lang w:eastAsia="ru-RU"/>
              </w:rPr>
            </w:pPr>
          </w:p>
        </w:tc>
        <w:tc>
          <w:tcPr>
            <w:tcW w:w="1215" w:type="dxa"/>
            <w:gridSpan w:val="2"/>
            <w:vMerge/>
          </w:tcPr>
          <w:p w14:paraId="027636BE" w14:textId="77777777" w:rsidR="0080351C" w:rsidRPr="00950A0B" w:rsidRDefault="0080351C" w:rsidP="0080351C">
            <w:pPr>
              <w:rPr>
                <w:rFonts w:eastAsia="Times New Roman" w:cs="Times New Roman"/>
                <w:sz w:val="22"/>
                <w:lang w:eastAsia="ru-RU"/>
              </w:rPr>
            </w:pPr>
          </w:p>
        </w:tc>
        <w:tc>
          <w:tcPr>
            <w:tcW w:w="2390" w:type="dxa"/>
            <w:gridSpan w:val="2"/>
          </w:tcPr>
          <w:p w14:paraId="0C1EC183"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12F271B2"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tcPr>
          <w:p w14:paraId="7A007F7C"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262" w:type="dxa"/>
          </w:tcPr>
          <w:p w14:paraId="0027B418"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2795" w:type="dxa"/>
            <w:gridSpan w:val="5"/>
          </w:tcPr>
          <w:p w14:paraId="0E34B824"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1788F222"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7BBDB4E8"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37D22146" w14:textId="77777777" w:rsidR="0080351C" w:rsidRPr="00950A0B" w:rsidRDefault="0080351C" w:rsidP="0080351C">
            <w:pPr>
              <w:rPr>
                <w:rFonts w:eastAsia="Times New Roman" w:cs="Times New Roman"/>
                <w:sz w:val="22"/>
                <w:lang w:eastAsia="ru-RU"/>
              </w:rPr>
            </w:pPr>
          </w:p>
        </w:tc>
      </w:tr>
      <w:tr w:rsidR="0080351C" w:rsidRPr="00950A0B" w14:paraId="038917CD" w14:textId="77777777" w:rsidTr="00BF5BE6">
        <w:trPr>
          <w:gridAfter w:val="1"/>
          <w:wAfter w:w="15" w:type="dxa"/>
          <w:trHeight w:val="480"/>
        </w:trPr>
        <w:tc>
          <w:tcPr>
            <w:tcW w:w="634" w:type="dxa"/>
            <w:gridSpan w:val="2"/>
            <w:vMerge/>
            <w:hideMark/>
          </w:tcPr>
          <w:p w14:paraId="7C454A39" w14:textId="77777777" w:rsidR="0080351C" w:rsidRPr="00950A0B" w:rsidRDefault="0080351C" w:rsidP="0080351C">
            <w:pPr>
              <w:rPr>
                <w:rFonts w:eastAsia="Times New Roman" w:cs="Times New Roman"/>
                <w:sz w:val="22"/>
                <w:lang w:eastAsia="ru-RU"/>
              </w:rPr>
            </w:pPr>
          </w:p>
        </w:tc>
        <w:tc>
          <w:tcPr>
            <w:tcW w:w="2691" w:type="dxa"/>
            <w:vMerge w:val="restart"/>
            <w:hideMark/>
          </w:tcPr>
          <w:p w14:paraId="093D58FB" w14:textId="77777777" w:rsidR="0080351C" w:rsidRPr="00950A0B" w:rsidRDefault="0080351C" w:rsidP="0080351C">
            <w:pPr>
              <w:rPr>
                <w:rFonts w:eastAsia="Times New Roman" w:cs="Times New Roman"/>
                <w:i/>
                <w:sz w:val="22"/>
                <w:lang w:eastAsia="ru-RU"/>
              </w:rPr>
            </w:pPr>
            <w:r w:rsidRPr="00950A0B">
              <w:rPr>
                <w:rFonts w:eastAsia="Times New Roman" w:cs="Times New Roman"/>
                <w:i/>
                <w:sz w:val="22"/>
                <w:lang w:eastAsia="ru-RU"/>
              </w:rPr>
              <w:t xml:space="preserve">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w:t>
            </w:r>
            <w:r w:rsidRPr="00950A0B">
              <w:rPr>
                <w:rFonts w:eastAsia="Times New Roman" w:cs="Times New Roman"/>
                <w:iCs/>
                <w:sz w:val="22"/>
                <w:lang w:eastAsia="ru-RU"/>
              </w:rPr>
              <w:t>(картами свыше 25 кв. м)</w:t>
            </w:r>
            <w:r w:rsidRPr="00950A0B">
              <w:rPr>
                <w:rFonts w:eastAsia="Times New Roman" w:cs="Times New Roman"/>
                <w:i/>
                <w:sz w:val="22"/>
                <w:lang w:eastAsia="ru-RU"/>
              </w:rPr>
              <w:t>, кв.м.</w:t>
            </w:r>
          </w:p>
        </w:tc>
        <w:tc>
          <w:tcPr>
            <w:tcW w:w="1215" w:type="dxa"/>
            <w:gridSpan w:val="2"/>
            <w:vMerge w:val="restart"/>
            <w:hideMark/>
          </w:tcPr>
          <w:p w14:paraId="118B5ACC"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2A26EDC5"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327C781B"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6C187FF8"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02F236F9"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213394E6"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52E3F600"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0E61428F"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44431249"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5C21460C" w14:textId="77777777" w:rsidR="0080351C" w:rsidRPr="00950A0B" w:rsidRDefault="0080351C" w:rsidP="0080351C">
            <w:pPr>
              <w:jc w:val="center"/>
              <w:rPr>
                <w:rFonts w:eastAsia="Times New Roman" w:cs="Times New Roman"/>
                <w:sz w:val="22"/>
                <w:lang w:eastAsia="ru-RU"/>
              </w:rPr>
            </w:pPr>
          </w:p>
        </w:tc>
      </w:tr>
      <w:tr w:rsidR="0080351C" w:rsidRPr="00950A0B" w14:paraId="74F83F14" w14:textId="77777777" w:rsidTr="00BF5BE6">
        <w:trPr>
          <w:gridAfter w:val="1"/>
          <w:wAfter w:w="15" w:type="dxa"/>
          <w:trHeight w:val="2436"/>
        </w:trPr>
        <w:tc>
          <w:tcPr>
            <w:tcW w:w="634" w:type="dxa"/>
            <w:gridSpan w:val="2"/>
            <w:vMerge/>
          </w:tcPr>
          <w:p w14:paraId="3D62B3FE" w14:textId="77777777" w:rsidR="0080351C" w:rsidRPr="00950A0B" w:rsidRDefault="0080351C" w:rsidP="0080351C">
            <w:pPr>
              <w:rPr>
                <w:rFonts w:eastAsia="Times New Roman" w:cs="Times New Roman"/>
                <w:sz w:val="22"/>
                <w:lang w:eastAsia="ru-RU"/>
              </w:rPr>
            </w:pPr>
          </w:p>
        </w:tc>
        <w:tc>
          <w:tcPr>
            <w:tcW w:w="2691" w:type="dxa"/>
            <w:vMerge/>
          </w:tcPr>
          <w:p w14:paraId="0E9FEAAC" w14:textId="77777777" w:rsidR="0080351C" w:rsidRPr="00950A0B" w:rsidRDefault="0080351C" w:rsidP="0080351C">
            <w:pPr>
              <w:rPr>
                <w:rFonts w:eastAsia="Times New Roman" w:cs="Times New Roman"/>
                <w:sz w:val="22"/>
                <w:lang w:eastAsia="ru-RU"/>
              </w:rPr>
            </w:pPr>
          </w:p>
        </w:tc>
        <w:tc>
          <w:tcPr>
            <w:tcW w:w="1215" w:type="dxa"/>
            <w:gridSpan w:val="2"/>
            <w:vMerge/>
          </w:tcPr>
          <w:p w14:paraId="27FA8255" w14:textId="77777777" w:rsidR="0080351C" w:rsidRPr="00950A0B" w:rsidRDefault="0080351C" w:rsidP="0080351C">
            <w:pPr>
              <w:jc w:val="center"/>
              <w:rPr>
                <w:rFonts w:eastAsia="Times New Roman" w:cs="Times New Roman"/>
                <w:sz w:val="22"/>
                <w:lang w:eastAsia="ru-RU"/>
              </w:rPr>
            </w:pPr>
          </w:p>
        </w:tc>
        <w:tc>
          <w:tcPr>
            <w:tcW w:w="2390" w:type="dxa"/>
            <w:gridSpan w:val="2"/>
            <w:vMerge/>
          </w:tcPr>
          <w:p w14:paraId="5066B30C" w14:textId="77777777" w:rsidR="0080351C" w:rsidRPr="00950A0B" w:rsidRDefault="0080351C" w:rsidP="0080351C">
            <w:pPr>
              <w:jc w:val="center"/>
              <w:rPr>
                <w:rFonts w:eastAsia="Times New Roman" w:cs="Times New Roman"/>
                <w:sz w:val="22"/>
                <w:lang w:eastAsia="ru-RU"/>
              </w:rPr>
            </w:pPr>
          </w:p>
        </w:tc>
        <w:tc>
          <w:tcPr>
            <w:tcW w:w="1208" w:type="dxa"/>
            <w:vMerge/>
          </w:tcPr>
          <w:p w14:paraId="0EEFA7BB" w14:textId="77777777" w:rsidR="0080351C" w:rsidRPr="00950A0B" w:rsidRDefault="0080351C" w:rsidP="0080351C">
            <w:pPr>
              <w:jc w:val="center"/>
              <w:rPr>
                <w:rFonts w:eastAsia="Times New Roman" w:cs="Times New Roman"/>
                <w:sz w:val="22"/>
                <w:lang w:eastAsia="ru-RU"/>
              </w:rPr>
            </w:pPr>
          </w:p>
        </w:tc>
        <w:tc>
          <w:tcPr>
            <w:tcW w:w="1030" w:type="dxa"/>
            <w:gridSpan w:val="3"/>
            <w:vMerge/>
          </w:tcPr>
          <w:p w14:paraId="1B0278A4" w14:textId="77777777" w:rsidR="0080351C" w:rsidRPr="00950A0B" w:rsidRDefault="0080351C" w:rsidP="0080351C">
            <w:pPr>
              <w:jc w:val="center"/>
              <w:rPr>
                <w:rFonts w:eastAsia="Times New Roman" w:cs="Times New Roman"/>
                <w:sz w:val="22"/>
                <w:lang w:eastAsia="ru-RU"/>
              </w:rPr>
            </w:pPr>
          </w:p>
        </w:tc>
        <w:tc>
          <w:tcPr>
            <w:tcW w:w="1262" w:type="dxa"/>
            <w:vMerge/>
          </w:tcPr>
          <w:p w14:paraId="48DAFEE6" w14:textId="77777777" w:rsidR="0080351C" w:rsidRPr="00950A0B" w:rsidRDefault="0080351C" w:rsidP="0080351C">
            <w:pPr>
              <w:jc w:val="center"/>
              <w:rPr>
                <w:rFonts w:eastAsia="Times New Roman" w:cs="Times New Roman"/>
                <w:sz w:val="22"/>
                <w:lang w:eastAsia="ru-RU"/>
              </w:rPr>
            </w:pPr>
          </w:p>
        </w:tc>
        <w:tc>
          <w:tcPr>
            <w:tcW w:w="559" w:type="dxa"/>
            <w:vMerge/>
          </w:tcPr>
          <w:p w14:paraId="147196CC" w14:textId="77777777" w:rsidR="0080351C" w:rsidRPr="00950A0B" w:rsidRDefault="0080351C" w:rsidP="0080351C">
            <w:pPr>
              <w:jc w:val="center"/>
              <w:rPr>
                <w:rFonts w:eastAsia="Times New Roman" w:cs="Times New Roman"/>
                <w:sz w:val="20"/>
                <w:szCs w:val="20"/>
                <w:lang w:eastAsia="ru-RU"/>
              </w:rPr>
            </w:pPr>
          </w:p>
        </w:tc>
        <w:tc>
          <w:tcPr>
            <w:tcW w:w="559" w:type="dxa"/>
          </w:tcPr>
          <w:p w14:paraId="64B2D065" w14:textId="77777777" w:rsidR="0080351C" w:rsidRPr="00950A0B" w:rsidRDefault="0080351C" w:rsidP="0080351C">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3AF1AD0D"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648896F3"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6713D033"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7E273241"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40BFDFE0" w14:textId="77777777" w:rsidR="0080351C" w:rsidRPr="00950A0B" w:rsidRDefault="0080351C" w:rsidP="0080351C">
            <w:pPr>
              <w:jc w:val="center"/>
              <w:rPr>
                <w:rFonts w:eastAsia="Times New Roman" w:cs="Times New Roman"/>
                <w:sz w:val="20"/>
                <w:szCs w:val="20"/>
                <w:lang w:eastAsia="ru-RU"/>
              </w:rPr>
            </w:pPr>
          </w:p>
        </w:tc>
        <w:tc>
          <w:tcPr>
            <w:tcW w:w="841" w:type="dxa"/>
            <w:gridSpan w:val="2"/>
            <w:vMerge/>
          </w:tcPr>
          <w:p w14:paraId="1BFC5C62" w14:textId="77777777" w:rsidR="0080351C" w:rsidRPr="00950A0B" w:rsidRDefault="0080351C" w:rsidP="0080351C">
            <w:pPr>
              <w:jc w:val="center"/>
              <w:rPr>
                <w:rFonts w:eastAsia="Times New Roman" w:cs="Times New Roman"/>
                <w:sz w:val="20"/>
                <w:szCs w:val="20"/>
                <w:lang w:eastAsia="ru-RU"/>
              </w:rPr>
            </w:pPr>
          </w:p>
        </w:tc>
        <w:tc>
          <w:tcPr>
            <w:tcW w:w="1040" w:type="dxa"/>
            <w:gridSpan w:val="2"/>
            <w:vMerge/>
          </w:tcPr>
          <w:p w14:paraId="3B70E46F" w14:textId="77777777" w:rsidR="0080351C" w:rsidRPr="00950A0B" w:rsidRDefault="0080351C" w:rsidP="0080351C">
            <w:pPr>
              <w:jc w:val="center"/>
              <w:rPr>
                <w:rFonts w:eastAsia="Times New Roman" w:cs="Times New Roman"/>
                <w:sz w:val="20"/>
                <w:szCs w:val="20"/>
                <w:lang w:eastAsia="ru-RU"/>
              </w:rPr>
            </w:pPr>
          </w:p>
        </w:tc>
      </w:tr>
      <w:tr w:rsidR="0080351C" w:rsidRPr="00950A0B" w14:paraId="6AA73030" w14:textId="77777777" w:rsidTr="00BF5BE6">
        <w:trPr>
          <w:gridAfter w:val="1"/>
          <w:wAfter w:w="15" w:type="dxa"/>
          <w:trHeight w:val="483"/>
        </w:trPr>
        <w:tc>
          <w:tcPr>
            <w:tcW w:w="634" w:type="dxa"/>
            <w:gridSpan w:val="2"/>
            <w:vMerge/>
            <w:hideMark/>
          </w:tcPr>
          <w:p w14:paraId="7298CA6A" w14:textId="77777777" w:rsidR="0080351C" w:rsidRPr="00950A0B" w:rsidRDefault="0080351C" w:rsidP="0080351C">
            <w:pPr>
              <w:rPr>
                <w:rFonts w:eastAsia="Times New Roman" w:cs="Times New Roman"/>
                <w:sz w:val="22"/>
                <w:lang w:eastAsia="ru-RU"/>
              </w:rPr>
            </w:pPr>
          </w:p>
        </w:tc>
        <w:tc>
          <w:tcPr>
            <w:tcW w:w="2691" w:type="dxa"/>
            <w:vMerge/>
            <w:hideMark/>
          </w:tcPr>
          <w:p w14:paraId="6A9A30ED"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3853EE02" w14:textId="77777777" w:rsidR="0080351C" w:rsidRPr="00950A0B" w:rsidRDefault="0080351C" w:rsidP="0080351C">
            <w:pPr>
              <w:rPr>
                <w:rFonts w:eastAsia="Times New Roman" w:cs="Times New Roman"/>
                <w:sz w:val="22"/>
                <w:lang w:eastAsia="ru-RU"/>
              </w:rPr>
            </w:pPr>
          </w:p>
        </w:tc>
        <w:tc>
          <w:tcPr>
            <w:tcW w:w="2390" w:type="dxa"/>
            <w:gridSpan w:val="2"/>
            <w:vMerge/>
            <w:hideMark/>
          </w:tcPr>
          <w:p w14:paraId="06DE8A83" w14:textId="77777777" w:rsidR="0080351C" w:rsidRPr="00950A0B" w:rsidRDefault="0080351C" w:rsidP="0080351C">
            <w:pPr>
              <w:rPr>
                <w:rFonts w:eastAsia="Times New Roman" w:cs="Times New Roman"/>
                <w:sz w:val="22"/>
                <w:lang w:eastAsia="ru-RU"/>
              </w:rPr>
            </w:pPr>
          </w:p>
        </w:tc>
        <w:tc>
          <w:tcPr>
            <w:tcW w:w="1208" w:type="dxa"/>
          </w:tcPr>
          <w:p w14:paraId="22747784" w14:textId="4B96EF6C" w:rsidR="0080351C" w:rsidRPr="00950A0B" w:rsidRDefault="0080351C" w:rsidP="0080351C">
            <w:pPr>
              <w:jc w:val="center"/>
              <w:rPr>
                <w:rFonts w:eastAsia="Times New Roman" w:cs="Times New Roman"/>
                <w:sz w:val="22"/>
                <w:lang w:eastAsia="ru-RU"/>
              </w:rPr>
            </w:pPr>
            <w:r w:rsidRPr="00950A0B">
              <w:rPr>
                <w:rFonts w:eastAsia="Times New Roman" w:cs="Times New Roman"/>
                <w:iCs/>
                <w:color w:val="000000"/>
                <w:sz w:val="22"/>
                <w:lang w:eastAsia="ru-RU"/>
              </w:rPr>
              <w:t>23005,59</w:t>
            </w:r>
          </w:p>
        </w:tc>
        <w:tc>
          <w:tcPr>
            <w:tcW w:w="1030" w:type="dxa"/>
            <w:gridSpan w:val="3"/>
          </w:tcPr>
          <w:p w14:paraId="6919D812" w14:textId="77777777" w:rsidR="0080351C" w:rsidRPr="00950A0B" w:rsidRDefault="0080351C" w:rsidP="0080351C">
            <w:pPr>
              <w:jc w:val="center"/>
              <w:rPr>
                <w:rFonts w:cs="Times New Roman"/>
                <w:sz w:val="22"/>
              </w:rPr>
            </w:pPr>
            <w:r w:rsidRPr="00950A0B">
              <w:rPr>
                <w:rFonts w:cs="Times New Roman"/>
                <w:sz w:val="22"/>
              </w:rPr>
              <w:t>0</w:t>
            </w:r>
          </w:p>
        </w:tc>
        <w:tc>
          <w:tcPr>
            <w:tcW w:w="1262" w:type="dxa"/>
          </w:tcPr>
          <w:p w14:paraId="1F831191"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0245B827" w14:textId="26505444"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7668,53</w:t>
            </w:r>
          </w:p>
        </w:tc>
        <w:tc>
          <w:tcPr>
            <w:tcW w:w="559" w:type="dxa"/>
          </w:tcPr>
          <w:p w14:paraId="47B666CA" w14:textId="77777777"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0</w:t>
            </w:r>
          </w:p>
        </w:tc>
        <w:tc>
          <w:tcPr>
            <w:tcW w:w="559" w:type="dxa"/>
          </w:tcPr>
          <w:p w14:paraId="3B923D2F" w14:textId="77777777"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0</w:t>
            </w:r>
          </w:p>
        </w:tc>
        <w:tc>
          <w:tcPr>
            <w:tcW w:w="559" w:type="dxa"/>
          </w:tcPr>
          <w:p w14:paraId="744210D5" w14:textId="77777777"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0</w:t>
            </w:r>
          </w:p>
        </w:tc>
        <w:tc>
          <w:tcPr>
            <w:tcW w:w="559" w:type="dxa"/>
          </w:tcPr>
          <w:p w14:paraId="258CB6A3" w14:textId="64547DDB"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7668,53</w:t>
            </w:r>
          </w:p>
        </w:tc>
        <w:tc>
          <w:tcPr>
            <w:tcW w:w="842" w:type="dxa"/>
            <w:gridSpan w:val="2"/>
          </w:tcPr>
          <w:p w14:paraId="22475D6A" w14:textId="4C931C93"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7668,53</w:t>
            </w:r>
          </w:p>
        </w:tc>
        <w:tc>
          <w:tcPr>
            <w:tcW w:w="841" w:type="dxa"/>
            <w:gridSpan w:val="2"/>
          </w:tcPr>
          <w:p w14:paraId="26D768F3" w14:textId="538F8AEE" w:rsidR="0080351C" w:rsidRPr="00950A0B" w:rsidRDefault="0080351C" w:rsidP="0080351C">
            <w:pPr>
              <w:jc w:val="center"/>
              <w:rPr>
                <w:rFonts w:cs="Times New Roman"/>
                <w:sz w:val="22"/>
              </w:rPr>
            </w:pPr>
            <w:r w:rsidRPr="00950A0B">
              <w:rPr>
                <w:rFonts w:eastAsia="Times New Roman" w:cs="Times New Roman"/>
                <w:iCs/>
                <w:color w:val="000000"/>
                <w:sz w:val="22"/>
                <w:lang w:eastAsia="ru-RU"/>
              </w:rPr>
              <w:t>7668,53</w:t>
            </w:r>
          </w:p>
        </w:tc>
        <w:tc>
          <w:tcPr>
            <w:tcW w:w="1040" w:type="dxa"/>
            <w:gridSpan w:val="2"/>
            <w:vMerge/>
          </w:tcPr>
          <w:p w14:paraId="30E20A05" w14:textId="77777777" w:rsidR="0080351C" w:rsidRPr="00950A0B" w:rsidRDefault="0080351C" w:rsidP="0080351C">
            <w:pPr>
              <w:jc w:val="center"/>
              <w:rPr>
                <w:rFonts w:cs="Times New Roman"/>
                <w:sz w:val="22"/>
              </w:rPr>
            </w:pPr>
          </w:p>
        </w:tc>
      </w:tr>
      <w:tr w:rsidR="0080351C" w:rsidRPr="00950A0B" w14:paraId="7031B5CF" w14:textId="77777777" w:rsidTr="00BF5BE6">
        <w:trPr>
          <w:gridAfter w:val="1"/>
          <w:wAfter w:w="15" w:type="dxa"/>
          <w:trHeight w:val="300"/>
        </w:trPr>
        <w:tc>
          <w:tcPr>
            <w:tcW w:w="634" w:type="dxa"/>
            <w:gridSpan w:val="2"/>
            <w:vMerge w:val="restart"/>
            <w:hideMark/>
          </w:tcPr>
          <w:p w14:paraId="2AF0A17E" w14:textId="0B6A573A"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2.2</w:t>
            </w:r>
            <w:r w:rsidR="00AA5D26">
              <w:rPr>
                <w:rFonts w:eastAsia="Times New Roman" w:cs="Times New Roman"/>
                <w:sz w:val="22"/>
                <w:lang w:eastAsia="ru-RU"/>
              </w:rPr>
              <w:t>0</w:t>
            </w:r>
          </w:p>
        </w:tc>
        <w:tc>
          <w:tcPr>
            <w:tcW w:w="2691" w:type="dxa"/>
            <w:vMerge w:val="restart"/>
            <w:hideMark/>
          </w:tcPr>
          <w:p w14:paraId="6C702282" w14:textId="77777777" w:rsidR="0080351C" w:rsidRPr="00950A0B" w:rsidRDefault="0080351C" w:rsidP="0080351C">
            <w:pPr>
              <w:rPr>
                <w:rFonts w:eastAsia="Times New Roman" w:cs="Times New Roman"/>
                <w:iCs/>
                <w:sz w:val="22"/>
                <w:lang w:eastAsia="ru-RU"/>
              </w:rPr>
            </w:pPr>
            <w:r w:rsidRPr="00950A0B">
              <w:rPr>
                <w:rFonts w:eastAsia="Times New Roman" w:cs="Times New Roman"/>
                <w:iCs/>
                <w:sz w:val="22"/>
                <w:lang w:eastAsia="ru-RU"/>
              </w:rPr>
              <w:t>Мероприятие 01.33.</w:t>
            </w:r>
          </w:p>
          <w:p w14:paraId="24E8B6DC" w14:textId="14DD1536" w:rsidR="0080351C" w:rsidRPr="00950A0B" w:rsidRDefault="0080351C" w:rsidP="0080351C">
            <w:pPr>
              <w:jc w:val="center"/>
              <w:rPr>
                <w:rFonts w:eastAsia="Times New Roman" w:cs="Times New Roman"/>
                <w:sz w:val="22"/>
                <w:lang w:eastAsia="ru-RU"/>
              </w:rPr>
            </w:pPr>
            <w:r w:rsidRPr="00950A0B">
              <w:rPr>
                <w:rFonts w:eastAsia="Times New Roman" w:cs="Times New Roman"/>
                <w:iCs/>
                <w:sz w:val="22"/>
                <w:lang w:eastAsia="ru-RU"/>
              </w:rPr>
              <w:t>Создание и ремонт пешеходных коммуникаций на дворовых территориях и общественных пространствах</w:t>
            </w:r>
            <w:r w:rsidR="00EC4C8B">
              <w:rPr>
                <w:rFonts w:eastAsia="Times New Roman" w:cs="Times New Roman"/>
                <w:iCs/>
                <w:sz w:val="22"/>
                <w:lang w:eastAsia="ru-RU"/>
              </w:rPr>
              <w:t xml:space="preserve"> (без организации наружного освещения)</w:t>
            </w:r>
          </w:p>
        </w:tc>
        <w:tc>
          <w:tcPr>
            <w:tcW w:w="1215" w:type="dxa"/>
            <w:gridSpan w:val="2"/>
            <w:vMerge w:val="restart"/>
            <w:hideMark/>
          </w:tcPr>
          <w:p w14:paraId="0EBBE37A"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2023-2027</w:t>
            </w:r>
          </w:p>
        </w:tc>
        <w:tc>
          <w:tcPr>
            <w:tcW w:w="2390" w:type="dxa"/>
            <w:gridSpan w:val="2"/>
            <w:hideMark/>
          </w:tcPr>
          <w:p w14:paraId="591272B8"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Итого</w:t>
            </w:r>
          </w:p>
        </w:tc>
        <w:tc>
          <w:tcPr>
            <w:tcW w:w="1208" w:type="dxa"/>
          </w:tcPr>
          <w:p w14:paraId="33C7EDE9" w14:textId="48372DED" w:rsidR="0080351C" w:rsidRPr="00950A0B" w:rsidRDefault="0080351C" w:rsidP="0080351C">
            <w:pPr>
              <w:jc w:val="center"/>
              <w:rPr>
                <w:rFonts w:cs="Times New Roman"/>
                <w:color w:val="000000"/>
                <w:sz w:val="22"/>
              </w:rPr>
            </w:pPr>
            <w:r w:rsidRPr="00950A0B">
              <w:rPr>
                <w:rFonts w:cs="Times New Roman"/>
                <w:color w:val="000000"/>
                <w:sz w:val="22"/>
              </w:rPr>
              <w:t>63 057,00000</w:t>
            </w:r>
          </w:p>
        </w:tc>
        <w:tc>
          <w:tcPr>
            <w:tcW w:w="1030" w:type="dxa"/>
            <w:gridSpan w:val="3"/>
          </w:tcPr>
          <w:p w14:paraId="17FEE128"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262" w:type="dxa"/>
          </w:tcPr>
          <w:p w14:paraId="28108962"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2795" w:type="dxa"/>
            <w:gridSpan w:val="5"/>
          </w:tcPr>
          <w:p w14:paraId="1D7343E1" w14:textId="3B4A422D" w:rsidR="0080351C" w:rsidRPr="00950A0B" w:rsidRDefault="0080351C" w:rsidP="0080351C">
            <w:pPr>
              <w:jc w:val="center"/>
              <w:rPr>
                <w:rFonts w:cs="Times New Roman"/>
                <w:color w:val="000000"/>
                <w:sz w:val="22"/>
              </w:rPr>
            </w:pPr>
            <w:r w:rsidRPr="00950A0B">
              <w:rPr>
                <w:rFonts w:cs="Times New Roman"/>
                <w:color w:val="000000"/>
                <w:sz w:val="22"/>
              </w:rPr>
              <w:t>20 200,00000</w:t>
            </w:r>
          </w:p>
        </w:tc>
        <w:tc>
          <w:tcPr>
            <w:tcW w:w="842" w:type="dxa"/>
            <w:gridSpan w:val="2"/>
          </w:tcPr>
          <w:p w14:paraId="69FFC8F5" w14:textId="4F1038BB" w:rsidR="0080351C" w:rsidRPr="00950A0B" w:rsidRDefault="0080351C" w:rsidP="0080351C">
            <w:pPr>
              <w:jc w:val="center"/>
              <w:rPr>
                <w:rFonts w:cs="Times New Roman"/>
                <w:color w:val="000000"/>
                <w:sz w:val="22"/>
              </w:rPr>
            </w:pPr>
            <w:r w:rsidRPr="00950A0B">
              <w:rPr>
                <w:rFonts w:cs="Times New Roman"/>
                <w:color w:val="000000"/>
                <w:sz w:val="22"/>
              </w:rPr>
              <w:t>21 008,00000</w:t>
            </w:r>
          </w:p>
        </w:tc>
        <w:tc>
          <w:tcPr>
            <w:tcW w:w="841" w:type="dxa"/>
            <w:gridSpan w:val="2"/>
          </w:tcPr>
          <w:p w14:paraId="14CD3E04" w14:textId="5ABF1CDD" w:rsidR="0080351C" w:rsidRPr="00950A0B" w:rsidRDefault="0080351C" w:rsidP="0080351C">
            <w:pPr>
              <w:jc w:val="center"/>
              <w:rPr>
                <w:rFonts w:cs="Times New Roman"/>
                <w:color w:val="000000"/>
                <w:sz w:val="22"/>
              </w:rPr>
            </w:pPr>
            <w:r w:rsidRPr="00950A0B">
              <w:rPr>
                <w:rFonts w:cs="Times New Roman"/>
                <w:color w:val="000000"/>
                <w:sz w:val="22"/>
              </w:rPr>
              <w:t>21 849,00000</w:t>
            </w:r>
          </w:p>
        </w:tc>
        <w:tc>
          <w:tcPr>
            <w:tcW w:w="1040" w:type="dxa"/>
            <w:gridSpan w:val="2"/>
            <w:vMerge w:val="restart"/>
          </w:tcPr>
          <w:p w14:paraId="20D0DF38" w14:textId="77777777" w:rsidR="0080351C" w:rsidRPr="00950A0B" w:rsidRDefault="0080351C" w:rsidP="0080351C">
            <w:pPr>
              <w:jc w:val="center"/>
              <w:rPr>
                <w:rFonts w:eastAsia="Times New Roman" w:cs="Times New Roman"/>
                <w:color w:val="000000"/>
                <w:sz w:val="22"/>
                <w:lang w:eastAsia="ru-RU"/>
              </w:rPr>
            </w:pPr>
            <w:r w:rsidRPr="00950A0B">
              <w:rPr>
                <w:rFonts w:eastAsia="Times New Roman" w:cs="Times New Roman"/>
                <w:color w:val="000000"/>
                <w:sz w:val="22"/>
                <w:lang w:eastAsia="ru-RU"/>
              </w:rPr>
              <w:t>Комитет по благоустройству и дорожному хозяйству Администрации Городского округа Подольск</w:t>
            </w:r>
          </w:p>
          <w:p w14:paraId="081030ED" w14:textId="77777777" w:rsidR="0080351C" w:rsidRPr="00950A0B" w:rsidRDefault="0080351C" w:rsidP="0080351C">
            <w:pPr>
              <w:jc w:val="center"/>
              <w:rPr>
                <w:rFonts w:eastAsia="Times New Roman" w:cs="Times New Roman"/>
                <w:sz w:val="22"/>
                <w:lang w:eastAsia="ru-RU"/>
              </w:rPr>
            </w:pPr>
          </w:p>
        </w:tc>
      </w:tr>
      <w:tr w:rsidR="0080351C" w:rsidRPr="00950A0B" w14:paraId="09963C8B" w14:textId="77777777" w:rsidTr="00BF5BE6">
        <w:trPr>
          <w:gridAfter w:val="1"/>
          <w:wAfter w:w="15" w:type="dxa"/>
          <w:trHeight w:val="129"/>
        </w:trPr>
        <w:tc>
          <w:tcPr>
            <w:tcW w:w="634" w:type="dxa"/>
            <w:gridSpan w:val="2"/>
            <w:vMerge/>
            <w:hideMark/>
          </w:tcPr>
          <w:p w14:paraId="3E18AB81" w14:textId="77777777" w:rsidR="0080351C" w:rsidRPr="00950A0B" w:rsidRDefault="0080351C" w:rsidP="0080351C">
            <w:pPr>
              <w:rPr>
                <w:rFonts w:eastAsia="Times New Roman" w:cs="Times New Roman"/>
                <w:sz w:val="22"/>
                <w:lang w:eastAsia="ru-RU"/>
              </w:rPr>
            </w:pPr>
          </w:p>
        </w:tc>
        <w:tc>
          <w:tcPr>
            <w:tcW w:w="2691" w:type="dxa"/>
            <w:vMerge/>
            <w:hideMark/>
          </w:tcPr>
          <w:p w14:paraId="53783D84"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46DCDFFF" w14:textId="77777777" w:rsidR="0080351C" w:rsidRPr="00950A0B" w:rsidRDefault="0080351C" w:rsidP="0080351C">
            <w:pPr>
              <w:rPr>
                <w:rFonts w:eastAsia="Times New Roman" w:cs="Times New Roman"/>
                <w:sz w:val="22"/>
                <w:lang w:eastAsia="ru-RU"/>
              </w:rPr>
            </w:pPr>
          </w:p>
        </w:tc>
        <w:tc>
          <w:tcPr>
            <w:tcW w:w="2390" w:type="dxa"/>
            <w:gridSpan w:val="2"/>
            <w:hideMark/>
          </w:tcPr>
          <w:p w14:paraId="228A1AD2"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2733B452"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tcPr>
          <w:p w14:paraId="059972F4"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1262" w:type="dxa"/>
          </w:tcPr>
          <w:p w14:paraId="6ADBA0DA"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tcPr>
          <w:p w14:paraId="06B6BD77"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2B8F31DC"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2F787E2B"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3C8D08C5" w14:textId="77777777" w:rsidR="0080351C" w:rsidRPr="00950A0B" w:rsidRDefault="0080351C" w:rsidP="0080351C">
            <w:pPr>
              <w:rPr>
                <w:rFonts w:eastAsia="Times New Roman" w:cs="Times New Roman"/>
                <w:sz w:val="22"/>
                <w:lang w:eastAsia="ru-RU"/>
              </w:rPr>
            </w:pPr>
          </w:p>
        </w:tc>
      </w:tr>
      <w:tr w:rsidR="0080351C" w:rsidRPr="00950A0B" w14:paraId="4C0747AE" w14:textId="77777777" w:rsidTr="00BF5BE6">
        <w:trPr>
          <w:gridAfter w:val="1"/>
          <w:wAfter w:w="15" w:type="dxa"/>
          <w:trHeight w:val="228"/>
        </w:trPr>
        <w:tc>
          <w:tcPr>
            <w:tcW w:w="634" w:type="dxa"/>
            <w:gridSpan w:val="2"/>
            <w:vMerge/>
            <w:hideMark/>
          </w:tcPr>
          <w:p w14:paraId="639D6534" w14:textId="77777777" w:rsidR="0080351C" w:rsidRPr="00950A0B" w:rsidRDefault="0080351C" w:rsidP="0080351C">
            <w:pPr>
              <w:rPr>
                <w:rFonts w:eastAsia="Times New Roman" w:cs="Times New Roman"/>
                <w:sz w:val="22"/>
                <w:lang w:eastAsia="ru-RU"/>
              </w:rPr>
            </w:pPr>
          </w:p>
        </w:tc>
        <w:tc>
          <w:tcPr>
            <w:tcW w:w="2691" w:type="dxa"/>
            <w:vMerge/>
            <w:hideMark/>
          </w:tcPr>
          <w:p w14:paraId="28406B63"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4A64733B" w14:textId="77777777" w:rsidR="0080351C" w:rsidRPr="00950A0B" w:rsidRDefault="0080351C" w:rsidP="0080351C">
            <w:pPr>
              <w:rPr>
                <w:rFonts w:eastAsia="Times New Roman" w:cs="Times New Roman"/>
                <w:sz w:val="22"/>
                <w:lang w:eastAsia="ru-RU"/>
              </w:rPr>
            </w:pPr>
          </w:p>
        </w:tc>
        <w:tc>
          <w:tcPr>
            <w:tcW w:w="2390" w:type="dxa"/>
            <w:gridSpan w:val="2"/>
            <w:hideMark/>
          </w:tcPr>
          <w:p w14:paraId="0AA5761A"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08B08ADB"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tcPr>
          <w:p w14:paraId="77CBAB01"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1262" w:type="dxa"/>
          </w:tcPr>
          <w:p w14:paraId="5B6C2F16"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tcPr>
          <w:p w14:paraId="60574438"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0EE10166"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68FF4C7E"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25265E95" w14:textId="77777777" w:rsidR="0080351C" w:rsidRPr="00950A0B" w:rsidRDefault="0080351C" w:rsidP="0080351C">
            <w:pPr>
              <w:rPr>
                <w:rFonts w:eastAsia="Times New Roman" w:cs="Times New Roman"/>
                <w:sz w:val="22"/>
                <w:lang w:eastAsia="ru-RU"/>
              </w:rPr>
            </w:pPr>
          </w:p>
        </w:tc>
      </w:tr>
      <w:tr w:rsidR="0080351C" w:rsidRPr="00950A0B" w14:paraId="208512DC" w14:textId="77777777" w:rsidTr="00BF5BE6">
        <w:trPr>
          <w:gridAfter w:val="1"/>
          <w:wAfter w:w="15" w:type="dxa"/>
          <w:trHeight w:val="416"/>
        </w:trPr>
        <w:tc>
          <w:tcPr>
            <w:tcW w:w="634" w:type="dxa"/>
            <w:gridSpan w:val="2"/>
            <w:vMerge/>
            <w:hideMark/>
          </w:tcPr>
          <w:p w14:paraId="4E55B7F9" w14:textId="77777777" w:rsidR="0080351C" w:rsidRPr="00950A0B" w:rsidRDefault="0080351C" w:rsidP="0080351C">
            <w:pPr>
              <w:rPr>
                <w:rFonts w:eastAsia="Times New Roman" w:cs="Times New Roman"/>
                <w:sz w:val="22"/>
                <w:lang w:eastAsia="ru-RU"/>
              </w:rPr>
            </w:pPr>
          </w:p>
        </w:tc>
        <w:tc>
          <w:tcPr>
            <w:tcW w:w="2691" w:type="dxa"/>
            <w:vMerge/>
            <w:hideMark/>
          </w:tcPr>
          <w:p w14:paraId="497FBC86"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44703E31" w14:textId="77777777" w:rsidR="0080351C" w:rsidRPr="00950A0B" w:rsidRDefault="0080351C" w:rsidP="0080351C">
            <w:pPr>
              <w:rPr>
                <w:rFonts w:eastAsia="Times New Roman" w:cs="Times New Roman"/>
                <w:sz w:val="22"/>
                <w:lang w:eastAsia="ru-RU"/>
              </w:rPr>
            </w:pPr>
          </w:p>
        </w:tc>
        <w:tc>
          <w:tcPr>
            <w:tcW w:w="2390" w:type="dxa"/>
            <w:gridSpan w:val="2"/>
            <w:hideMark/>
          </w:tcPr>
          <w:p w14:paraId="210EABA7"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tcPr>
          <w:p w14:paraId="4ADBF4F1" w14:textId="647E31DE" w:rsidR="0080351C" w:rsidRPr="00950A0B" w:rsidRDefault="0080351C" w:rsidP="0080351C">
            <w:pPr>
              <w:jc w:val="center"/>
              <w:rPr>
                <w:rFonts w:eastAsia="Times New Roman" w:cs="Times New Roman"/>
                <w:sz w:val="22"/>
                <w:lang w:eastAsia="ru-RU"/>
              </w:rPr>
            </w:pPr>
            <w:r w:rsidRPr="00950A0B">
              <w:rPr>
                <w:rFonts w:cs="Times New Roman"/>
                <w:color w:val="000000"/>
                <w:sz w:val="22"/>
              </w:rPr>
              <w:t>63 057,00000</w:t>
            </w:r>
          </w:p>
        </w:tc>
        <w:tc>
          <w:tcPr>
            <w:tcW w:w="1030" w:type="dxa"/>
            <w:gridSpan w:val="3"/>
          </w:tcPr>
          <w:p w14:paraId="7350A221"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1262" w:type="dxa"/>
          </w:tcPr>
          <w:p w14:paraId="7768D15C" w14:textId="77777777" w:rsidR="0080351C" w:rsidRPr="00950A0B" w:rsidRDefault="0080351C" w:rsidP="0080351C">
            <w:pPr>
              <w:jc w:val="center"/>
              <w:rPr>
                <w:rFonts w:eastAsia="Times New Roman" w:cs="Times New Roman"/>
                <w:sz w:val="22"/>
                <w:lang w:eastAsia="ru-RU"/>
              </w:rPr>
            </w:pPr>
            <w:r w:rsidRPr="00950A0B">
              <w:rPr>
                <w:rFonts w:cs="Times New Roman"/>
                <w:color w:val="000000"/>
                <w:sz w:val="22"/>
              </w:rPr>
              <w:t>0,00000</w:t>
            </w:r>
          </w:p>
        </w:tc>
        <w:tc>
          <w:tcPr>
            <w:tcW w:w="2795" w:type="dxa"/>
            <w:gridSpan w:val="5"/>
          </w:tcPr>
          <w:p w14:paraId="0B349C8D" w14:textId="2AB59A9D" w:rsidR="0080351C" w:rsidRPr="00950A0B" w:rsidRDefault="0080351C" w:rsidP="0080351C">
            <w:pPr>
              <w:jc w:val="center"/>
              <w:rPr>
                <w:rFonts w:eastAsia="Times New Roman" w:cs="Times New Roman"/>
                <w:sz w:val="22"/>
                <w:lang w:eastAsia="ru-RU"/>
              </w:rPr>
            </w:pPr>
            <w:r w:rsidRPr="00950A0B">
              <w:rPr>
                <w:rFonts w:cs="Times New Roman"/>
                <w:color w:val="000000"/>
                <w:sz w:val="22"/>
              </w:rPr>
              <w:t>20 200,00000</w:t>
            </w:r>
          </w:p>
        </w:tc>
        <w:tc>
          <w:tcPr>
            <w:tcW w:w="842" w:type="dxa"/>
            <w:gridSpan w:val="2"/>
          </w:tcPr>
          <w:p w14:paraId="7C6696E0" w14:textId="02838E87" w:rsidR="0080351C" w:rsidRPr="00950A0B" w:rsidRDefault="0080351C" w:rsidP="0080351C">
            <w:pPr>
              <w:jc w:val="center"/>
              <w:rPr>
                <w:rFonts w:eastAsia="Times New Roman" w:cs="Times New Roman"/>
                <w:sz w:val="22"/>
                <w:lang w:eastAsia="ru-RU"/>
              </w:rPr>
            </w:pPr>
            <w:r w:rsidRPr="00950A0B">
              <w:rPr>
                <w:rFonts w:cs="Times New Roman"/>
                <w:color w:val="000000"/>
                <w:sz w:val="22"/>
              </w:rPr>
              <w:t>21 008,00000</w:t>
            </w:r>
          </w:p>
        </w:tc>
        <w:tc>
          <w:tcPr>
            <w:tcW w:w="841" w:type="dxa"/>
            <w:gridSpan w:val="2"/>
          </w:tcPr>
          <w:p w14:paraId="06B6FE6C" w14:textId="4C6393AD" w:rsidR="0080351C" w:rsidRPr="00950A0B" w:rsidRDefault="0080351C" w:rsidP="0080351C">
            <w:pPr>
              <w:jc w:val="center"/>
              <w:rPr>
                <w:rFonts w:eastAsia="Times New Roman" w:cs="Times New Roman"/>
                <w:sz w:val="22"/>
                <w:lang w:eastAsia="ru-RU"/>
              </w:rPr>
            </w:pPr>
            <w:r w:rsidRPr="00950A0B">
              <w:rPr>
                <w:rFonts w:cs="Times New Roman"/>
                <w:color w:val="000000"/>
                <w:sz w:val="22"/>
              </w:rPr>
              <w:t>21 849,00000</w:t>
            </w:r>
          </w:p>
        </w:tc>
        <w:tc>
          <w:tcPr>
            <w:tcW w:w="1040" w:type="dxa"/>
            <w:gridSpan w:val="2"/>
            <w:vMerge/>
          </w:tcPr>
          <w:p w14:paraId="354B3034" w14:textId="77777777" w:rsidR="0080351C" w:rsidRPr="00950A0B" w:rsidRDefault="0080351C" w:rsidP="0080351C">
            <w:pPr>
              <w:rPr>
                <w:rFonts w:eastAsia="Times New Roman" w:cs="Times New Roman"/>
                <w:sz w:val="22"/>
                <w:lang w:eastAsia="ru-RU"/>
              </w:rPr>
            </w:pPr>
          </w:p>
        </w:tc>
      </w:tr>
      <w:tr w:rsidR="0080351C" w:rsidRPr="00950A0B" w14:paraId="53A3959B" w14:textId="77777777" w:rsidTr="00BF5BE6">
        <w:trPr>
          <w:gridAfter w:val="1"/>
          <w:wAfter w:w="15" w:type="dxa"/>
          <w:trHeight w:val="484"/>
        </w:trPr>
        <w:tc>
          <w:tcPr>
            <w:tcW w:w="634" w:type="dxa"/>
            <w:gridSpan w:val="2"/>
            <w:vMerge/>
          </w:tcPr>
          <w:p w14:paraId="2C313ED7" w14:textId="77777777" w:rsidR="0080351C" w:rsidRPr="00950A0B" w:rsidRDefault="0080351C" w:rsidP="0080351C">
            <w:pPr>
              <w:rPr>
                <w:rFonts w:eastAsia="Times New Roman" w:cs="Times New Roman"/>
                <w:sz w:val="22"/>
                <w:lang w:eastAsia="ru-RU"/>
              </w:rPr>
            </w:pPr>
          </w:p>
        </w:tc>
        <w:tc>
          <w:tcPr>
            <w:tcW w:w="2691" w:type="dxa"/>
            <w:vMerge/>
          </w:tcPr>
          <w:p w14:paraId="78448B6E" w14:textId="77777777" w:rsidR="0080351C" w:rsidRPr="00950A0B" w:rsidRDefault="0080351C" w:rsidP="0080351C">
            <w:pPr>
              <w:rPr>
                <w:rFonts w:eastAsia="Times New Roman" w:cs="Times New Roman"/>
                <w:sz w:val="22"/>
                <w:lang w:eastAsia="ru-RU"/>
              </w:rPr>
            </w:pPr>
          </w:p>
        </w:tc>
        <w:tc>
          <w:tcPr>
            <w:tcW w:w="1215" w:type="dxa"/>
            <w:gridSpan w:val="2"/>
            <w:vMerge/>
          </w:tcPr>
          <w:p w14:paraId="78A5E62E" w14:textId="77777777" w:rsidR="0080351C" w:rsidRPr="00950A0B" w:rsidRDefault="0080351C" w:rsidP="0080351C">
            <w:pPr>
              <w:rPr>
                <w:rFonts w:eastAsia="Times New Roman" w:cs="Times New Roman"/>
                <w:sz w:val="22"/>
                <w:lang w:eastAsia="ru-RU"/>
              </w:rPr>
            </w:pPr>
          </w:p>
        </w:tc>
        <w:tc>
          <w:tcPr>
            <w:tcW w:w="2390" w:type="dxa"/>
            <w:gridSpan w:val="2"/>
          </w:tcPr>
          <w:p w14:paraId="0F7C7038"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33E9D169"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2C138469"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262" w:type="dxa"/>
            <w:vAlign w:val="center"/>
          </w:tcPr>
          <w:p w14:paraId="03CB6CC4"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2795" w:type="dxa"/>
            <w:gridSpan w:val="5"/>
          </w:tcPr>
          <w:p w14:paraId="2E184CA8"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75419E5F"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71659E71"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627C3FAC" w14:textId="77777777" w:rsidR="0080351C" w:rsidRPr="00950A0B" w:rsidRDefault="0080351C" w:rsidP="0080351C">
            <w:pPr>
              <w:rPr>
                <w:rFonts w:eastAsia="Times New Roman" w:cs="Times New Roman"/>
                <w:sz w:val="22"/>
                <w:lang w:eastAsia="ru-RU"/>
              </w:rPr>
            </w:pPr>
          </w:p>
        </w:tc>
      </w:tr>
      <w:tr w:rsidR="0080351C" w:rsidRPr="00950A0B" w14:paraId="0666AF9C" w14:textId="77777777" w:rsidTr="00BF5BE6">
        <w:trPr>
          <w:gridAfter w:val="1"/>
          <w:wAfter w:w="15" w:type="dxa"/>
          <w:trHeight w:val="480"/>
        </w:trPr>
        <w:tc>
          <w:tcPr>
            <w:tcW w:w="634" w:type="dxa"/>
            <w:gridSpan w:val="2"/>
            <w:vMerge/>
            <w:hideMark/>
          </w:tcPr>
          <w:p w14:paraId="45AF3945" w14:textId="77777777" w:rsidR="0080351C" w:rsidRPr="00950A0B" w:rsidRDefault="0080351C" w:rsidP="0080351C">
            <w:pPr>
              <w:rPr>
                <w:rFonts w:eastAsia="Times New Roman" w:cs="Times New Roman"/>
                <w:sz w:val="22"/>
                <w:lang w:eastAsia="ru-RU"/>
              </w:rPr>
            </w:pPr>
          </w:p>
        </w:tc>
        <w:tc>
          <w:tcPr>
            <w:tcW w:w="2691" w:type="dxa"/>
            <w:vMerge w:val="restart"/>
            <w:hideMark/>
          </w:tcPr>
          <w:p w14:paraId="6E34DD5C" w14:textId="77777777" w:rsidR="0080351C" w:rsidRPr="00950A0B" w:rsidRDefault="0080351C" w:rsidP="0080351C">
            <w:pPr>
              <w:rPr>
                <w:rFonts w:eastAsia="Times New Roman" w:cs="Times New Roman"/>
                <w:i/>
                <w:sz w:val="22"/>
                <w:lang w:eastAsia="ru-RU"/>
              </w:rPr>
            </w:pPr>
            <w:r w:rsidRPr="00950A0B">
              <w:rPr>
                <w:rFonts w:eastAsia="Times New Roman" w:cs="Times New Roman"/>
                <w:i/>
                <w:sz w:val="22"/>
                <w:lang w:eastAsia="ru-RU"/>
              </w:rPr>
              <w:t>Созданы и отремонтированы пешеходные коммуникации на дворовых территориях и общественных пространствах, ед.</w:t>
            </w:r>
          </w:p>
        </w:tc>
        <w:tc>
          <w:tcPr>
            <w:tcW w:w="1215" w:type="dxa"/>
            <w:gridSpan w:val="2"/>
            <w:vMerge w:val="restart"/>
            <w:hideMark/>
          </w:tcPr>
          <w:p w14:paraId="7D1D15B1"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5FD6307E"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370F4218"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5F6750E8"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1997CB58"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6F60BA7E"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6CDF7792"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53FB095C"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60A2E8DC"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64CC22FA" w14:textId="77777777" w:rsidR="0080351C" w:rsidRPr="00950A0B" w:rsidRDefault="0080351C" w:rsidP="0080351C">
            <w:pPr>
              <w:jc w:val="center"/>
              <w:rPr>
                <w:rFonts w:eastAsia="Times New Roman" w:cs="Times New Roman"/>
                <w:sz w:val="22"/>
                <w:lang w:eastAsia="ru-RU"/>
              </w:rPr>
            </w:pPr>
          </w:p>
        </w:tc>
      </w:tr>
      <w:tr w:rsidR="0080351C" w:rsidRPr="00950A0B" w14:paraId="1884D7CC" w14:textId="77777777" w:rsidTr="00BF5BE6">
        <w:trPr>
          <w:gridAfter w:val="1"/>
          <w:wAfter w:w="15" w:type="dxa"/>
          <w:trHeight w:val="2436"/>
        </w:trPr>
        <w:tc>
          <w:tcPr>
            <w:tcW w:w="634" w:type="dxa"/>
            <w:gridSpan w:val="2"/>
            <w:vMerge/>
          </w:tcPr>
          <w:p w14:paraId="2C6B9E88" w14:textId="77777777" w:rsidR="0080351C" w:rsidRPr="00950A0B" w:rsidRDefault="0080351C" w:rsidP="0080351C">
            <w:pPr>
              <w:rPr>
                <w:rFonts w:eastAsia="Times New Roman" w:cs="Times New Roman"/>
                <w:sz w:val="22"/>
                <w:lang w:eastAsia="ru-RU"/>
              </w:rPr>
            </w:pPr>
          </w:p>
        </w:tc>
        <w:tc>
          <w:tcPr>
            <w:tcW w:w="2691" w:type="dxa"/>
            <w:vMerge/>
          </w:tcPr>
          <w:p w14:paraId="37AD9D5A" w14:textId="77777777" w:rsidR="0080351C" w:rsidRPr="00950A0B" w:rsidRDefault="0080351C" w:rsidP="0080351C">
            <w:pPr>
              <w:rPr>
                <w:rFonts w:eastAsia="Times New Roman" w:cs="Times New Roman"/>
                <w:sz w:val="22"/>
                <w:lang w:eastAsia="ru-RU"/>
              </w:rPr>
            </w:pPr>
          </w:p>
        </w:tc>
        <w:tc>
          <w:tcPr>
            <w:tcW w:w="1215" w:type="dxa"/>
            <w:gridSpan w:val="2"/>
            <w:vMerge/>
          </w:tcPr>
          <w:p w14:paraId="1A7A4649" w14:textId="77777777" w:rsidR="0080351C" w:rsidRPr="00950A0B" w:rsidRDefault="0080351C" w:rsidP="0080351C">
            <w:pPr>
              <w:jc w:val="center"/>
              <w:rPr>
                <w:rFonts w:eastAsia="Times New Roman" w:cs="Times New Roman"/>
                <w:sz w:val="22"/>
                <w:lang w:eastAsia="ru-RU"/>
              </w:rPr>
            </w:pPr>
          </w:p>
        </w:tc>
        <w:tc>
          <w:tcPr>
            <w:tcW w:w="2390" w:type="dxa"/>
            <w:gridSpan w:val="2"/>
            <w:vMerge/>
          </w:tcPr>
          <w:p w14:paraId="5FE72806" w14:textId="77777777" w:rsidR="0080351C" w:rsidRPr="00950A0B" w:rsidRDefault="0080351C" w:rsidP="0080351C">
            <w:pPr>
              <w:jc w:val="center"/>
              <w:rPr>
                <w:rFonts w:eastAsia="Times New Roman" w:cs="Times New Roman"/>
                <w:sz w:val="22"/>
                <w:lang w:eastAsia="ru-RU"/>
              </w:rPr>
            </w:pPr>
          </w:p>
        </w:tc>
        <w:tc>
          <w:tcPr>
            <w:tcW w:w="1208" w:type="dxa"/>
            <w:vMerge/>
          </w:tcPr>
          <w:p w14:paraId="41F74F49" w14:textId="77777777" w:rsidR="0080351C" w:rsidRPr="00950A0B" w:rsidRDefault="0080351C" w:rsidP="0080351C">
            <w:pPr>
              <w:jc w:val="center"/>
              <w:rPr>
                <w:rFonts w:eastAsia="Times New Roman" w:cs="Times New Roman"/>
                <w:sz w:val="22"/>
                <w:lang w:eastAsia="ru-RU"/>
              </w:rPr>
            </w:pPr>
          </w:p>
        </w:tc>
        <w:tc>
          <w:tcPr>
            <w:tcW w:w="1030" w:type="dxa"/>
            <w:gridSpan w:val="3"/>
            <w:vMerge/>
          </w:tcPr>
          <w:p w14:paraId="47A98CF2" w14:textId="77777777" w:rsidR="0080351C" w:rsidRPr="00950A0B" w:rsidRDefault="0080351C" w:rsidP="0080351C">
            <w:pPr>
              <w:jc w:val="center"/>
              <w:rPr>
                <w:rFonts w:eastAsia="Times New Roman" w:cs="Times New Roman"/>
                <w:sz w:val="22"/>
                <w:lang w:eastAsia="ru-RU"/>
              </w:rPr>
            </w:pPr>
          </w:p>
        </w:tc>
        <w:tc>
          <w:tcPr>
            <w:tcW w:w="1262" w:type="dxa"/>
            <w:vMerge/>
          </w:tcPr>
          <w:p w14:paraId="4E90E932" w14:textId="77777777" w:rsidR="0080351C" w:rsidRPr="00950A0B" w:rsidRDefault="0080351C" w:rsidP="0080351C">
            <w:pPr>
              <w:jc w:val="center"/>
              <w:rPr>
                <w:rFonts w:eastAsia="Times New Roman" w:cs="Times New Roman"/>
                <w:sz w:val="22"/>
                <w:lang w:eastAsia="ru-RU"/>
              </w:rPr>
            </w:pPr>
          </w:p>
        </w:tc>
        <w:tc>
          <w:tcPr>
            <w:tcW w:w="559" w:type="dxa"/>
            <w:vMerge/>
          </w:tcPr>
          <w:p w14:paraId="284EEF5E" w14:textId="77777777" w:rsidR="0080351C" w:rsidRPr="00950A0B" w:rsidRDefault="0080351C" w:rsidP="0080351C">
            <w:pPr>
              <w:jc w:val="center"/>
              <w:rPr>
                <w:rFonts w:eastAsia="Times New Roman" w:cs="Times New Roman"/>
                <w:sz w:val="20"/>
                <w:szCs w:val="20"/>
                <w:lang w:eastAsia="ru-RU"/>
              </w:rPr>
            </w:pPr>
          </w:p>
        </w:tc>
        <w:tc>
          <w:tcPr>
            <w:tcW w:w="559" w:type="dxa"/>
          </w:tcPr>
          <w:p w14:paraId="7741B892" w14:textId="77777777" w:rsidR="0080351C" w:rsidRPr="00950A0B" w:rsidRDefault="0080351C" w:rsidP="0080351C">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2F52A78F"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10F2EFCB"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52E6063A"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5D89C3D9"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092B4170" w14:textId="77777777" w:rsidR="0080351C" w:rsidRPr="00950A0B" w:rsidRDefault="0080351C" w:rsidP="0080351C">
            <w:pPr>
              <w:jc w:val="center"/>
              <w:rPr>
                <w:rFonts w:eastAsia="Times New Roman" w:cs="Times New Roman"/>
                <w:sz w:val="20"/>
                <w:szCs w:val="20"/>
                <w:lang w:eastAsia="ru-RU"/>
              </w:rPr>
            </w:pPr>
          </w:p>
        </w:tc>
        <w:tc>
          <w:tcPr>
            <w:tcW w:w="841" w:type="dxa"/>
            <w:gridSpan w:val="2"/>
            <w:vMerge/>
          </w:tcPr>
          <w:p w14:paraId="5B7A24DA" w14:textId="77777777" w:rsidR="0080351C" w:rsidRPr="00950A0B" w:rsidRDefault="0080351C" w:rsidP="0080351C">
            <w:pPr>
              <w:jc w:val="center"/>
              <w:rPr>
                <w:rFonts w:eastAsia="Times New Roman" w:cs="Times New Roman"/>
                <w:sz w:val="20"/>
                <w:szCs w:val="20"/>
                <w:lang w:eastAsia="ru-RU"/>
              </w:rPr>
            </w:pPr>
          </w:p>
        </w:tc>
        <w:tc>
          <w:tcPr>
            <w:tcW w:w="1040" w:type="dxa"/>
            <w:gridSpan w:val="2"/>
            <w:vMerge/>
          </w:tcPr>
          <w:p w14:paraId="77E49DC0" w14:textId="77777777" w:rsidR="0080351C" w:rsidRPr="00950A0B" w:rsidRDefault="0080351C" w:rsidP="0080351C">
            <w:pPr>
              <w:jc w:val="center"/>
              <w:rPr>
                <w:rFonts w:eastAsia="Times New Roman" w:cs="Times New Roman"/>
                <w:sz w:val="20"/>
                <w:szCs w:val="20"/>
                <w:lang w:eastAsia="ru-RU"/>
              </w:rPr>
            </w:pPr>
          </w:p>
        </w:tc>
      </w:tr>
      <w:tr w:rsidR="0080351C" w:rsidRPr="00950A0B" w14:paraId="1C378F28" w14:textId="77777777" w:rsidTr="00BF5BE6">
        <w:trPr>
          <w:gridAfter w:val="1"/>
          <w:wAfter w:w="15" w:type="dxa"/>
          <w:trHeight w:val="483"/>
        </w:trPr>
        <w:tc>
          <w:tcPr>
            <w:tcW w:w="634" w:type="dxa"/>
            <w:gridSpan w:val="2"/>
            <w:vMerge/>
            <w:hideMark/>
          </w:tcPr>
          <w:p w14:paraId="3B576921" w14:textId="77777777" w:rsidR="0080351C" w:rsidRPr="00950A0B" w:rsidRDefault="0080351C" w:rsidP="0080351C">
            <w:pPr>
              <w:rPr>
                <w:rFonts w:eastAsia="Times New Roman" w:cs="Times New Roman"/>
                <w:sz w:val="22"/>
                <w:lang w:eastAsia="ru-RU"/>
              </w:rPr>
            </w:pPr>
          </w:p>
        </w:tc>
        <w:tc>
          <w:tcPr>
            <w:tcW w:w="2691" w:type="dxa"/>
            <w:vMerge/>
            <w:hideMark/>
          </w:tcPr>
          <w:p w14:paraId="2368DD6C"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09034830" w14:textId="77777777" w:rsidR="0080351C" w:rsidRPr="00950A0B" w:rsidRDefault="0080351C" w:rsidP="0080351C">
            <w:pPr>
              <w:rPr>
                <w:rFonts w:eastAsia="Times New Roman" w:cs="Times New Roman"/>
                <w:sz w:val="22"/>
                <w:lang w:eastAsia="ru-RU"/>
              </w:rPr>
            </w:pPr>
          </w:p>
        </w:tc>
        <w:tc>
          <w:tcPr>
            <w:tcW w:w="2390" w:type="dxa"/>
            <w:gridSpan w:val="2"/>
            <w:vMerge/>
            <w:hideMark/>
          </w:tcPr>
          <w:p w14:paraId="5DF505A5" w14:textId="77777777" w:rsidR="0080351C" w:rsidRPr="00950A0B" w:rsidRDefault="0080351C" w:rsidP="0080351C">
            <w:pPr>
              <w:rPr>
                <w:rFonts w:eastAsia="Times New Roman" w:cs="Times New Roman"/>
                <w:sz w:val="22"/>
                <w:lang w:eastAsia="ru-RU"/>
              </w:rPr>
            </w:pPr>
          </w:p>
        </w:tc>
        <w:tc>
          <w:tcPr>
            <w:tcW w:w="1208" w:type="dxa"/>
          </w:tcPr>
          <w:p w14:paraId="1BE66B3A" w14:textId="2EED5259" w:rsidR="0080351C" w:rsidRPr="00950A0B" w:rsidRDefault="0080351C" w:rsidP="0080351C">
            <w:pPr>
              <w:jc w:val="center"/>
              <w:rPr>
                <w:rFonts w:eastAsia="Times New Roman" w:cs="Times New Roman"/>
                <w:sz w:val="22"/>
                <w:lang w:eastAsia="ru-RU"/>
              </w:rPr>
            </w:pPr>
            <w:r w:rsidRPr="00950A0B">
              <w:rPr>
                <w:rFonts w:cs="Times New Roman"/>
                <w:sz w:val="22"/>
              </w:rPr>
              <w:t>6</w:t>
            </w:r>
            <w:r w:rsidR="006D5B59">
              <w:rPr>
                <w:rFonts w:cs="Times New Roman"/>
                <w:sz w:val="22"/>
              </w:rPr>
              <w:t>8</w:t>
            </w:r>
          </w:p>
        </w:tc>
        <w:tc>
          <w:tcPr>
            <w:tcW w:w="1030" w:type="dxa"/>
            <w:gridSpan w:val="3"/>
          </w:tcPr>
          <w:p w14:paraId="71AC5334" w14:textId="77777777" w:rsidR="0080351C" w:rsidRPr="00950A0B" w:rsidRDefault="0080351C" w:rsidP="0080351C">
            <w:pPr>
              <w:jc w:val="center"/>
              <w:rPr>
                <w:rFonts w:cs="Times New Roman"/>
                <w:sz w:val="22"/>
              </w:rPr>
            </w:pPr>
            <w:r w:rsidRPr="00950A0B">
              <w:rPr>
                <w:rFonts w:cs="Times New Roman"/>
                <w:sz w:val="22"/>
              </w:rPr>
              <w:t>0</w:t>
            </w:r>
          </w:p>
        </w:tc>
        <w:tc>
          <w:tcPr>
            <w:tcW w:w="1262" w:type="dxa"/>
          </w:tcPr>
          <w:p w14:paraId="7B00E880"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6CE46504" w14:textId="57A2C283" w:rsidR="0080351C" w:rsidRPr="00950A0B" w:rsidRDefault="00E20A1F" w:rsidP="0080351C">
            <w:pPr>
              <w:jc w:val="center"/>
              <w:rPr>
                <w:rFonts w:cs="Times New Roman"/>
                <w:sz w:val="22"/>
              </w:rPr>
            </w:pPr>
            <w:r w:rsidRPr="00950A0B">
              <w:rPr>
                <w:rFonts w:cs="Times New Roman"/>
                <w:sz w:val="22"/>
              </w:rPr>
              <w:t>2</w:t>
            </w:r>
            <w:r w:rsidR="006D5B59">
              <w:rPr>
                <w:rFonts w:cs="Times New Roman"/>
                <w:sz w:val="22"/>
              </w:rPr>
              <w:t>8</w:t>
            </w:r>
          </w:p>
        </w:tc>
        <w:tc>
          <w:tcPr>
            <w:tcW w:w="559" w:type="dxa"/>
          </w:tcPr>
          <w:p w14:paraId="110447A9"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6C3DE5F3"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1DAB8707" w14:textId="77777777" w:rsidR="0080351C" w:rsidRPr="00950A0B" w:rsidRDefault="0080351C" w:rsidP="0080351C">
            <w:pPr>
              <w:jc w:val="center"/>
              <w:rPr>
                <w:rFonts w:cs="Times New Roman"/>
                <w:sz w:val="22"/>
              </w:rPr>
            </w:pPr>
            <w:r w:rsidRPr="00950A0B">
              <w:rPr>
                <w:rFonts w:cs="Times New Roman"/>
                <w:sz w:val="22"/>
              </w:rPr>
              <w:t>0</w:t>
            </w:r>
          </w:p>
        </w:tc>
        <w:tc>
          <w:tcPr>
            <w:tcW w:w="559" w:type="dxa"/>
          </w:tcPr>
          <w:p w14:paraId="5867D2CF" w14:textId="009A52D5" w:rsidR="0080351C" w:rsidRPr="00950A0B" w:rsidRDefault="00E20A1F" w:rsidP="0080351C">
            <w:pPr>
              <w:jc w:val="center"/>
              <w:rPr>
                <w:rFonts w:cs="Times New Roman"/>
                <w:sz w:val="22"/>
              </w:rPr>
            </w:pPr>
            <w:r w:rsidRPr="00950A0B">
              <w:rPr>
                <w:rFonts w:cs="Times New Roman"/>
                <w:sz w:val="22"/>
              </w:rPr>
              <w:t>2</w:t>
            </w:r>
            <w:r w:rsidR="006D5B59">
              <w:rPr>
                <w:rFonts w:cs="Times New Roman"/>
                <w:sz w:val="22"/>
              </w:rPr>
              <w:t>8</w:t>
            </w:r>
          </w:p>
        </w:tc>
        <w:tc>
          <w:tcPr>
            <w:tcW w:w="842" w:type="dxa"/>
            <w:gridSpan w:val="2"/>
          </w:tcPr>
          <w:p w14:paraId="220F430A" w14:textId="4B323E77" w:rsidR="0080351C" w:rsidRPr="00950A0B" w:rsidRDefault="0080351C" w:rsidP="0080351C">
            <w:pPr>
              <w:jc w:val="center"/>
              <w:rPr>
                <w:rFonts w:cs="Times New Roman"/>
                <w:sz w:val="22"/>
              </w:rPr>
            </w:pPr>
            <w:r w:rsidRPr="00950A0B">
              <w:rPr>
                <w:rFonts w:cs="Times New Roman"/>
                <w:sz w:val="22"/>
              </w:rPr>
              <w:t>20</w:t>
            </w:r>
          </w:p>
        </w:tc>
        <w:tc>
          <w:tcPr>
            <w:tcW w:w="841" w:type="dxa"/>
            <w:gridSpan w:val="2"/>
          </w:tcPr>
          <w:p w14:paraId="3E8BA96E" w14:textId="737F3B05" w:rsidR="0080351C" w:rsidRPr="00950A0B" w:rsidRDefault="0080351C" w:rsidP="0080351C">
            <w:pPr>
              <w:jc w:val="center"/>
              <w:rPr>
                <w:rFonts w:cs="Times New Roman"/>
                <w:sz w:val="22"/>
              </w:rPr>
            </w:pPr>
            <w:r w:rsidRPr="00950A0B">
              <w:rPr>
                <w:rFonts w:cs="Times New Roman"/>
                <w:sz w:val="22"/>
              </w:rPr>
              <w:t>20</w:t>
            </w:r>
          </w:p>
        </w:tc>
        <w:tc>
          <w:tcPr>
            <w:tcW w:w="1040" w:type="dxa"/>
            <w:gridSpan w:val="2"/>
            <w:vMerge/>
          </w:tcPr>
          <w:p w14:paraId="0EEFAFCA" w14:textId="77777777" w:rsidR="0080351C" w:rsidRPr="00950A0B" w:rsidRDefault="0080351C" w:rsidP="0080351C">
            <w:pPr>
              <w:jc w:val="center"/>
              <w:rPr>
                <w:rFonts w:cs="Times New Roman"/>
                <w:sz w:val="22"/>
              </w:rPr>
            </w:pPr>
          </w:p>
        </w:tc>
      </w:tr>
      <w:tr w:rsidR="0080351C" w:rsidRPr="00950A0B" w14:paraId="369AD3DE" w14:textId="77777777" w:rsidTr="00BF5BE6">
        <w:trPr>
          <w:gridAfter w:val="1"/>
          <w:wAfter w:w="15" w:type="dxa"/>
          <w:trHeight w:val="300"/>
        </w:trPr>
        <w:tc>
          <w:tcPr>
            <w:tcW w:w="634" w:type="dxa"/>
            <w:gridSpan w:val="2"/>
            <w:vMerge w:val="restart"/>
            <w:hideMark/>
          </w:tcPr>
          <w:p w14:paraId="1A7BC2E8" w14:textId="5F6C57D8"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lastRenderedPageBreak/>
              <w:t>2.</w:t>
            </w:r>
            <w:r w:rsidR="00AA5D26">
              <w:rPr>
                <w:rFonts w:eastAsia="Times New Roman" w:cs="Times New Roman"/>
                <w:sz w:val="22"/>
                <w:lang w:eastAsia="ru-RU"/>
              </w:rPr>
              <w:t>21</w:t>
            </w:r>
          </w:p>
        </w:tc>
        <w:tc>
          <w:tcPr>
            <w:tcW w:w="2691" w:type="dxa"/>
            <w:vMerge w:val="restart"/>
            <w:hideMark/>
          </w:tcPr>
          <w:p w14:paraId="18F0FBCD" w14:textId="77777777" w:rsidR="0080351C" w:rsidRPr="00950A0B" w:rsidRDefault="0080351C" w:rsidP="0080351C">
            <w:pPr>
              <w:rPr>
                <w:rFonts w:eastAsia="Times New Roman" w:cs="Times New Roman"/>
                <w:iCs/>
                <w:sz w:val="22"/>
                <w:lang w:eastAsia="ru-RU"/>
              </w:rPr>
            </w:pPr>
            <w:r w:rsidRPr="00950A0B">
              <w:rPr>
                <w:rFonts w:eastAsia="Times New Roman" w:cs="Times New Roman"/>
                <w:iCs/>
                <w:sz w:val="22"/>
                <w:lang w:eastAsia="ru-RU"/>
              </w:rPr>
              <w:t>Мероприятие 01.34</w:t>
            </w:r>
          </w:p>
          <w:p w14:paraId="6FF89FD1"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iCs/>
                <w:sz w:val="22"/>
                <w:lang w:eastAsia="ru-RU"/>
              </w:rPr>
              <w:t>Замена и модернизация детских игровых площадок (Демонтаж, освещение, видеонаблюдение)</w:t>
            </w:r>
          </w:p>
        </w:tc>
        <w:tc>
          <w:tcPr>
            <w:tcW w:w="1215" w:type="dxa"/>
            <w:gridSpan w:val="2"/>
            <w:vMerge w:val="restart"/>
            <w:hideMark/>
          </w:tcPr>
          <w:p w14:paraId="3018058B"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2023-2027</w:t>
            </w:r>
          </w:p>
        </w:tc>
        <w:tc>
          <w:tcPr>
            <w:tcW w:w="2390" w:type="dxa"/>
            <w:gridSpan w:val="2"/>
            <w:hideMark/>
          </w:tcPr>
          <w:p w14:paraId="24997FA3"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Итого</w:t>
            </w:r>
          </w:p>
        </w:tc>
        <w:tc>
          <w:tcPr>
            <w:tcW w:w="1208" w:type="dxa"/>
          </w:tcPr>
          <w:p w14:paraId="2FC25766" w14:textId="43D3BCAD" w:rsidR="0080351C" w:rsidRPr="00950A0B" w:rsidRDefault="001374AF" w:rsidP="0080351C">
            <w:pPr>
              <w:jc w:val="center"/>
              <w:rPr>
                <w:rFonts w:cs="Times New Roman"/>
                <w:color w:val="000000"/>
                <w:sz w:val="22"/>
              </w:rPr>
            </w:pPr>
            <w:r>
              <w:rPr>
                <w:rFonts w:cs="Times New Roman"/>
                <w:color w:val="000000"/>
                <w:sz w:val="22"/>
              </w:rPr>
              <w:t>21 527, 12198</w:t>
            </w:r>
          </w:p>
        </w:tc>
        <w:tc>
          <w:tcPr>
            <w:tcW w:w="1030" w:type="dxa"/>
            <w:gridSpan w:val="3"/>
          </w:tcPr>
          <w:p w14:paraId="4D9FACF6"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262" w:type="dxa"/>
          </w:tcPr>
          <w:p w14:paraId="01BB2918"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2795" w:type="dxa"/>
            <w:gridSpan w:val="5"/>
          </w:tcPr>
          <w:p w14:paraId="04243B64" w14:textId="7F5031D4" w:rsidR="0080351C" w:rsidRPr="00950A0B" w:rsidRDefault="001374AF" w:rsidP="0080351C">
            <w:pPr>
              <w:jc w:val="center"/>
              <w:rPr>
                <w:rFonts w:cs="Times New Roman"/>
                <w:color w:val="000000"/>
                <w:sz w:val="22"/>
              </w:rPr>
            </w:pPr>
            <w:r>
              <w:rPr>
                <w:rFonts w:cs="Times New Roman"/>
                <w:color w:val="000000"/>
                <w:sz w:val="22"/>
              </w:rPr>
              <w:t>9 727, 12198</w:t>
            </w:r>
          </w:p>
        </w:tc>
        <w:tc>
          <w:tcPr>
            <w:tcW w:w="842" w:type="dxa"/>
            <w:gridSpan w:val="2"/>
          </w:tcPr>
          <w:p w14:paraId="7D070B3F" w14:textId="6027128F" w:rsidR="0080351C" w:rsidRPr="00950A0B" w:rsidRDefault="0080351C" w:rsidP="0080351C">
            <w:pPr>
              <w:jc w:val="center"/>
              <w:rPr>
                <w:rFonts w:cs="Times New Roman"/>
                <w:color w:val="000000"/>
                <w:sz w:val="22"/>
              </w:rPr>
            </w:pPr>
            <w:r w:rsidRPr="00950A0B">
              <w:rPr>
                <w:rFonts w:cs="Times New Roman"/>
                <w:color w:val="000000"/>
                <w:sz w:val="22"/>
              </w:rPr>
              <w:t>5 900,00000</w:t>
            </w:r>
          </w:p>
        </w:tc>
        <w:tc>
          <w:tcPr>
            <w:tcW w:w="841" w:type="dxa"/>
            <w:gridSpan w:val="2"/>
          </w:tcPr>
          <w:p w14:paraId="12476F42" w14:textId="5B273598" w:rsidR="0080351C" w:rsidRPr="00950A0B" w:rsidRDefault="0080351C" w:rsidP="0080351C">
            <w:pPr>
              <w:jc w:val="center"/>
              <w:rPr>
                <w:rFonts w:cs="Times New Roman"/>
                <w:color w:val="000000"/>
                <w:sz w:val="22"/>
              </w:rPr>
            </w:pPr>
            <w:r w:rsidRPr="00950A0B">
              <w:rPr>
                <w:rFonts w:cs="Times New Roman"/>
                <w:color w:val="000000"/>
                <w:sz w:val="22"/>
              </w:rPr>
              <w:t>5 900,00000</w:t>
            </w:r>
          </w:p>
        </w:tc>
        <w:tc>
          <w:tcPr>
            <w:tcW w:w="1040" w:type="dxa"/>
            <w:gridSpan w:val="2"/>
            <w:vMerge w:val="restart"/>
          </w:tcPr>
          <w:p w14:paraId="5983F996" w14:textId="77777777" w:rsidR="0080351C" w:rsidRPr="00950A0B" w:rsidRDefault="0080351C" w:rsidP="0080351C">
            <w:pPr>
              <w:jc w:val="center"/>
              <w:rPr>
                <w:rFonts w:eastAsia="Times New Roman" w:cs="Times New Roman"/>
                <w:color w:val="000000"/>
                <w:sz w:val="22"/>
                <w:lang w:eastAsia="ru-RU"/>
              </w:rPr>
            </w:pPr>
            <w:r w:rsidRPr="00950A0B">
              <w:rPr>
                <w:rFonts w:eastAsia="Times New Roman" w:cs="Times New Roman"/>
                <w:color w:val="000000"/>
                <w:sz w:val="22"/>
                <w:lang w:eastAsia="ru-RU"/>
              </w:rPr>
              <w:t>Комитет по благоустройству и дорожному хозяйству Администрации Городского округа Подольск</w:t>
            </w:r>
          </w:p>
          <w:p w14:paraId="370ADBB1" w14:textId="77777777" w:rsidR="0080351C" w:rsidRPr="00950A0B" w:rsidRDefault="0080351C" w:rsidP="0080351C">
            <w:pPr>
              <w:jc w:val="center"/>
              <w:rPr>
                <w:rFonts w:eastAsia="Times New Roman" w:cs="Times New Roman"/>
                <w:sz w:val="22"/>
                <w:lang w:eastAsia="ru-RU"/>
              </w:rPr>
            </w:pPr>
          </w:p>
        </w:tc>
      </w:tr>
      <w:tr w:rsidR="0080351C" w:rsidRPr="00950A0B" w14:paraId="003B9914" w14:textId="77777777" w:rsidTr="00BF5BE6">
        <w:trPr>
          <w:gridAfter w:val="1"/>
          <w:wAfter w:w="15" w:type="dxa"/>
          <w:trHeight w:val="129"/>
        </w:trPr>
        <w:tc>
          <w:tcPr>
            <w:tcW w:w="634" w:type="dxa"/>
            <w:gridSpan w:val="2"/>
            <w:vMerge/>
            <w:hideMark/>
          </w:tcPr>
          <w:p w14:paraId="6CBEB8D2" w14:textId="77777777" w:rsidR="0080351C" w:rsidRPr="00950A0B" w:rsidRDefault="0080351C" w:rsidP="0080351C">
            <w:pPr>
              <w:rPr>
                <w:rFonts w:eastAsia="Times New Roman" w:cs="Times New Roman"/>
                <w:sz w:val="22"/>
                <w:lang w:eastAsia="ru-RU"/>
              </w:rPr>
            </w:pPr>
          </w:p>
        </w:tc>
        <w:tc>
          <w:tcPr>
            <w:tcW w:w="2691" w:type="dxa"/>
            <w:vMerge/>
            <w:hideMark/>
          </w:tcPr>
          <w:p w14:paraId="6BC553F0"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0C31FD93" w14:textId="77777777" w:rsidR="0080351C" w:rsidRPr="00950A0B" w:rsidRDefault="0080351C" w:rsidP="0080351C">
            <w:pPr>
              <w:rPr>
                <w:rFonts w:eastAsia="Times New Roman" w:cs="Times New Roman"/>
                <w:sz w:val="22"/>
                <w:lang w:eastAsia="ru-RU"/>
              </w:rPr>
            </w:pPr>
          </w:p>
        </w:tc>
        <w:tc>
          <w:tcPr>
            <w:tcW w:w="2390" w:type="dxa"/>
            <w:gridSpan w:val="2"/>
            <w:hideMark/>
          </w:tcPr>
          <w:p w14:paraId="74D9ACB7"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5DC3F126"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tcPr>
          <w:p w14:paraId="410724A2"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1262" w:type="dxa"/>
          </w:tcPr>
          <w:p w14:paraId="4A152EEC"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tcPr>
          <w:p w14:paraId="29B5E5EF"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4242BF44"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15B06B72"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2C16C2CA" w14:textId="77777777" w:rsidR="0080351C" w:rsidRPr="00950A0B" w:rsidRDefault="0080351C" w:rsidP="0080351C">
            <w:pPr>
              <w:rPr>
                <w:rFonts w:eastAsia="Times New Roman" w:cs="Times New Roman"/>
                <w:sz w:val="22"/>
                <w:lang w:eastAsia="ru-RU"/>
              </w:rPr>
            </w:pPr>
          </w:p>
        </w:tc>
      </w:tr>
      <w:tr w:rsidR="0080351C" w:rsidRPr="00950A0B" w14:paraId="61A39F33" w14:textId="77777777" w:rsidTr="00BF5BE6">
        <w:trPr>
          <w:gridAfter w:val="1"/>
          <w:wAfter w:w="15" w:type="dxa"/>
          <w:trHeight w:val="228"/>
        </w:trPr>
        <w:tc>
          <w:tcPr>
            <w:tcW w:w="634" w:type="dxa"/>
            <w:gridSpan w:val="2"/>
            <w:vMerge/>
            <w:hideMark/>
          </w:tcPr>
          <w:p w14:paraId="096C31A4" w14:textId="77777777" w:rsidR="0080351C" w:rsidRPr="00950A0B" w:rsidRDefault="0080351C" w:rsidP="0080351C">
            <w:pPr>
              <w:rPr>
                <w:rFonts w:eastAsia="Times New Roman" w:cs="Times New Roman"/>
                <w:sz w:val="22"/>
                <w:lang w:eastAsia="ru-RU"/>
              </w:rPr>
            </w:pPr>
          </w:p>
        </w:tc>
        <w:tc>
          <w:tcPr>
            <w:tcW w:w="2691" w:type="dxa"/>
            <w:vMerge/>
            <w:hideMark/>
          </w:tcPr>
          <w:p w14:paraId="16B91BDA"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566E2FAF" w14:textId="77777777" w:rsidR="0080351C" w:rsidRPr="00950A0B" w:rsidRDefault="0080351C" w:rsidP="0080351C">
            <w:pPr>
              <w:rPr>
                <w:rFonts w:eastAsia="Times New Roman" w:cs="Times New Roman"/>
                <w:sz w:val="22"/>
                <w:lang w:eastAsia="ru-RU"/>
              </w:rPr>
            </w:pPr>
          </w:p>
        </w:tc>
        <w:tc>
          <w:tcPr>
            <w:tcW w:w="2390" w:type="dxa"/>
            <w:gridSpan w:val="2"/>
            <w:hideMark/>
          </w:tcPr>
          <w:p w14:paraId="5C2831B0"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0D071EAF"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tcPr>
          <w:p w14:paraId="6530C8B5"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1262" w:type="dxa"/>
          </w:tcPr>
          <w:p w14:paraId="1B90BD3E" w14:textId="77777777" w:rsidR="0080351C" w:rsidRPr="00950A0B" w:rsidRDefault="0080351C" w:rsidP="0080351C">
            <w:pPr>
              <w:jc w:val="center"/>
              <w:rPr>
                <w:rFonts w:cs="Times New Roman"/>
                <w:sz w:val="22"/>
              </w:rPr>
            </w:pPr>
            <w:r w:rsidRPr="00950A0B">
              <w:rPr>
                <w:rFonts w:cs="Times New Roman"/>
                <w:color w:val="000000"/>
                <w:sz w:val="22"/>
              </w:rPr>
              <w:t>0,00000</w:t>
            </w:r>
          </w:p>
        </w:tc>
        <w:tc>
          <w:tcPr>
            <w:tcW w:w="2795" w:type="dxa"/>
            <w:gridSpan w:val="5"/>
          </w:tcPr>
          <w:p w14:paraId="1AB8C62C"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3D9746DF"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6F86BE63"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1F42D2F4" w14:textId="77777777" w:rsidR="0080351C" w:rsidRPr="00950A0B" w:rsidRDefault="0080351C" w:rsidP="0080351C">
            <w:pPr>
              <w:rPr>
                <w:rFonts w:eastAsia="Times New Roman" w:cs="Times New Roman"/>
                <w:sz w:val="22"/>
                <w:lang w:eastAsia="ru-RU"/>
              </w:rPr>
            </w:pPr>
          </w:p>
        </w:tc>
      </w:tr>
      <w:tr w:rsidR="001374AF" w:rsidRPr="00950A0B" w14:paraId="01D3F666" w14:textId="77777777" w:rsidTr="00BF5BE6">
        <w:trPr>
          <w:gridAfter w:val="1"/>
          <w:wAfter w:w="15" w:type="dxa"/>
          <w:trHeight w:val="416"/>
        </w:trPr>
        <w:tc>
          <w:tcPr>
            <w:tcW w:w="634" w:type="dxa"/>
            <w:gridSpan w:val="2"/>
            <w:vMerge/>
            <w:hideMark/>
          </w:tcPr>
          <w:p w14:paraId="5D1F4915" w14:textId="77777777" w:rsidR="001374AF" w:rsidRPr="00950A0B" w:rsidRDefault="001374AF" w:rsidP="001374AF">
            <w:pPr>
              <w:rPr>
                <w:rFonts w:eastAsia="Times New Roman" w:cs="Times New Roman"/>
                <w:sz w:val="22"/>
                <w:lang w:eastAsia="ru-RU"/>
              </w:rPr>
            </w:pPr>
          </w:p>
        </w:tc>
        <w:tc>
          <w:tcPr>
            <w:tcW w:w="2691" w:type="dxa"/>
            <w:vMerge/>
            <w:hideMark/>
          </w:tcPr>
          <w:p w14:paraId="14439781" w14:textId="77777777" w:rsidR="001374AF" w:rsidRPr="00950A0B" w:rsidRDefault="001374AF" w:rsidP="001374AF">
            <w:pPr>
              <w:rPr>
                <w:rFonts w:eastAsia="Times New Roman" w:cs="Times New Roman"/>
                <w:sz w:val="22"/>
                <w:lang w:eastAsia="ru-RU"/>
              </w:rPr>
            </w:pPr>
          </w:p>
        </w:tc>
        <w:tc>
          <w:tcPr>
            <w:tcW w:w="1215" w:type="dxa"/>
            <w:gridSpan w:val="2"/>
            <w:vMerge/>
            <w:hideMark/>
          </w:tcPr>
          <w:p w14:paraId="0017E06C" w14:textId="77777777" w:rsidR="001374AF" w:rsidRPr="00950A0B" w:rsidRDefault="001374AF" w:rsidP="001374AF">
            <w:pPr>
              <w:rPr>
                <w:rFonts w:eastAsia="Times New Roman" w:cs="Times New Roman"/>
                <w:sz w:val="22"/>
                <w:lang w:eastAsia="ru-RU"/>
              </w:rPr>
            </w:pPr>
          </w:p>
        </w:tc>
        <w:tc>
          <w:tcPr>
            <w:tcW w:w="2390" w:type="dxa"/>
            <w:gridSpan w:val="2"/>
            <w:hideMark/>
          </w:tcPr>
          <w:p w14:paraId="2F093753" w14:textId="77777777" w:rsidR="001374AF" w:rsidRPr="00950A0B" w:rsidRDefault="001374AF" w:rsidP="001374AF">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tcPr>
          <w:p w14:paraId="0F9C2574" w14:textId="03C0324A" w:rsidR="001374AF" w:rsidRPr="00950A0B" w:rsidRDefault="001374AF" w:rsidP="001374AF">
            <w:pPr>
              <w:jc w:val="center"/>
              <w:rPr>
                <w:rFonts w:eastAsia="Times New Roman" w:cs="Times New Roman"/>
                <w:sz w:val="22"/>
                <w:lang w:eastAsia="ru-RU"/>
              </w:rPr>
            </w:pPr>
            <w:r>
              <w:rPr>
                <w:rFonts w:cs="Times New Roman"/>
                <w:color w:val="000000"/>
                <w:sz w:val="22"/>
              </w:rPr>
              <w:t>21 527, 12198</w:t>
            </w:r>
          </w:p>
        </w:tc>
        <w:tc>
          <w:tcPr>
            <w:tcW w:w="1030" w:type="dxa"/>
            <w:gridSpan w:val="3"/>
          </w:tcPr>
          <w:p w14:paraId="74557A07" w14:textId="77777777" w:rsidR="001374AF" w:rsidRPr="00950A0B" w:rsidRDefault="001374AF" w:rsidP="001374AF">
            <w:pPr>
              <w:jc w:val="center"/>
              <w:rPr>
                <w:rFonts w:eastAsia="Times New Roman" w:cs="Times New Roman"/>
                <w:sz w:val="22"/>
                <w:lang w:eastAsia="ru-RU"/>
              </w:rPr>
            </w:pPr>
            <w:r w:rsidRPr="00950A0B">
              <w:rPr>
                <w:rFonts w:cs="Times New Roman"/>
                <w:color w:val="000000"/>
                <w:sz w:val="22"/>
              </w:rPr>
              <w:t>0,00000</w:t>
            </w:r>
          </w:p>
        </w:tc>
        <w:tc>
          <w:tcPr>
            <w:tcW w:w="1262" w:type="dxa"/>
          </w:tcPr>
          <w:p w14:paraId="0E3742CD" w14:textId="77777777" w:rsidR="001374AF" w:rsidRPr="00950A0B" w:rsidRDefault="001374AF" w:rsidP="001374AF">
            <w:pPr>
              <w:jc w:val="center"/>
              <w:rPr>
                <w:rFonts w:eastAsia="Times New Roman" w:cs="Times New Roman"/>
                <w:sz w:val="22"/>
                <w:lang w:eastAsia="ru-RU"/>
              </w:rPr>
            </w:pPr>
            <w:r w:rsidRPr="00950A0B">
              <w:rPr>
                <w:rFonts w:cs="Times New Roman"/>
                <w:color w:val="000000"/>
                <w:sz w:val="22"/>
              </w:rPr>
              <w:t>0,00000</w:t>
            </w:r>
          </w:p>
        </w:tc>
        <w:tc>
          <w:tcPr>
            <w:tcW w:w="2795" w:type="dxa"/>
            <w:gridSpan w:val="5"/>
          </w:tcPr>
          <w:p w14:paraId="790A6772" w14:textId="36FBE420" w:rsidR="001374AF" w:rsidRPr="00950A0B" w:rsidRDefault="001374AF" w:rsidP="001374AF">
            <w:pPr>
              <w:jc w:val="center"/>
              <w:rPr>
                <w:rFonts w:eastAsia="Times New Roman" w:cs="Times New Roman"/>
                <w:sz w:val="22"/>
                <w:lang w:eastAsia="ru-RU"/>
              </w:rPr>
            </w:pPr>
            <w:r>
              <w:rPr>
                <w:rFonts w:cs="Times New Roman"/>
                <w:color w:val="000000"/>
                <w:sz w:val="22"/>
              </w:rPr>
              <w:t>9 727, 12198</w:t>
            </w:r>
          </w:p>
        </w:tc>
        <w:tc>
          <w:tcPr>
            <w:tcW w:w="842" w:type="dxa"/>
            <w:gridSpan w:val="2"/>
          </w:tcPr>
          <w:p w14:paraId="1F2F6A5D" w14:textId="53F48EF9" w:rsidR="001374AF" w:rsidRPr="00950A0B" w:rsidRDefault="001374AF" w:rsidP="001374AF">
            <w:pPr>
              <w:jc w:val="center"/>
              <w:rPr>
                <w:rFonts w:eastAsia="Times New Roman" w:cs="Times New Roman"/>
                <w:sz w:val="22"/>
                <w:lang w:eastAsia="ru-RU"/>
              </w:rPr>
            </w:pPr>
            <w:r w:rsidRPr="00950A0B">
              <w:rPr>
                <w:rFonts w:cs="Times New Roman"/>
                <w:color w:val="000000"/>
                <w:sz w:val="22"/>
              </w:rPr>
              <w:t>5 900,00000</w:t>
            </w:r>
          </w:p>
        </w:tc>
        <w:tc>
          <w:tcPr>
            <w:tcW w:w="841" w:type="dxa"/>
            <w:gridSpan w:val="2"/>
          </w:tcPr>
          <w:p w14:paraId="791045A0" w14:textId="53AA1EC3" w:rsidR="001374AF" w:rsidRPr="00950A0B" w:rsidRDefault="001374AF" w:rsidP="001374AF">
            <w:pPr>
              <w:jc w:val="center"/>
              <w:rPr>
                <w:rFonts w:eastAsia="Times New Roman" w:cs="Times New Roman"/>
                <w:sz w:val="22"/>
                <w:lang w:eastAsia="ru-RU"/>
              </w:rPr>
            </w:pPr>
            <w:r w:rsidRPr="00950A0B">
              <w:rPr>
                <w:rFonts w:cs="Times New Roman"/>
                <w:color w:val="000000"/>
                <w:sz w:val="22"/>
              </w:rPr>
              <w:t>5 900,00000</w:t>
            </w:r>
          </w:p>
        </w:tc>
        <w:tc>
          <w:tcPr>
            <w:tcW w:w="1040" w:type="dxa"/>
            <w:gridSpan w:val="2"/>
            <w:vMerge/>
          </w:tcPr>
          <w:p w14:paraId="004C1526" w14:textId="77777777" w:rsidR="001374AF" w:rsidRPr="00950A0B" w:rsidRDefault="001374AF" w:rsidP="001374AF">
            <w:pPr>
              <w:rPr>
                <w:rFonts w:eastAsia="Times New Roman" w:cs="Times New Roman"/>
                <w:sz w:val="22"/>
                <w:lang w:eastAsia="ru-RU"/>
              </w:rPr>
            </w:pPr>
          </w:p>
        </w:tc>
      </w:tr>
      <w:tr w:rsidR="0080351C" w:rsidRPr="00950A0B" w14:paraId="649F60CC" w14:textId="77777777" w:rsidTr="00BF5BE6">
        <w:trPr>
          <w:gridAfter w:val="1"/>
          <w:wAfter w:w="15" w:type="dxa"/>
          <w:trHeight w:val="484"/>
        </w:trPr>
        <w:tc>
          <w:tcPr>
            <w:tcW w:w="634" w:type="dxa"/>
            <w:gridSpan w:val="2"/>
            <w:vMerge/>
          </w:tcPr>
          <w:p w14:paraId="3BA0653F" w14:textId="77777777" w:rsidR="0080351C" w:rsidRPr="00950A0B" w:rsidRDefault="0080351C" w:rsidP="0080351C">
            <w:pPr>
              <w:rPr>
                <w:rFonts w:eastAsia="Times New Roman" w:cs="Times New Roman"/>
                <w:sz w:val="22"/>
                <w:lang w:eastAsia="ru-RU"/>
              </w:rPr>
            </w:pPr>
          </w:p>
        </w:tc>
        <w:tc>
          <w:tcPr>
            <w:tcW w:w="2691" w:type="dxa"/>
            <w:vMerge/>
          </w:tcPr>
          <w:p w14:paraId="135900F6" w14:textId="77777777" w:rsidR="0080351C" w:rsidRPr="00950A0B" w:rsidRDefault="0080351C" w:rsidP="0080351C">
            <w:pPr>
              <w:rPr>
                <w:rFonts w:eastAsia="Times New Roman" w:cs="Times New Roman"/>
                <w:sz w:val="22"/>
                <w:lang w:eastAsia="ru-RU"/>
              </w:rPr>
            </w:pPr>
          </w:p>
        </w:tc>
        <w:tc>
          <w:tcPr>
            <w:tcW w:w="1215" w:type="dxa"/>
            <w:gridSpan w:val="2"/>
            <w:vMerge/>
          </w:tcPr>
          <w:p w14:paraId="5886A42C" w14:textId="77777777" w:rsidR="0080351C" w:rsidRPr="00950A0B" w:rsidRDefault="0080351C" w:rsidP="0080351C">
            <w:pPr>
              <w:rPr>
                <w:rFonts w:eastAsia="Times New Roman" w:cs="Times New Roman"/>
                <w:sz w:val="22"/>
                <w:lang w:eastAsia="ru-RU"/>
              </w:rPr>
            </w:pPr>
          </w:p>
        </w:tc>
        <w:tc>
          <w:tcPr>
            <w:tcW w:w="2390" w:type="dxa"/>
            <w:gridSpan w:val="2"/>
          </w:tcPr>
          <w:p w14:paraId="40551EC6" w14:textId="77777777" w:rsidR="0080351C" w:rsidRPr="00950A0B" w:rsidRDefault="0080351C" w:rsidP="0080351C">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1C8A7643"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30" w:type="dxa"/>
            <w:gridSpan w:val="3"/>
          </w:tcPr>
          <w:p w14:paraId="06E7A423"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262" w:type="dxa"/>
          </w:tcPr>
          <w:p w14:paraId="7F90843D"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2795" w:type="dxa"/>
            <w:gridSpan w:val="5"/>
          </w:tcPr>
          <w:p w14:paraId="662E1AD5"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2" w:type="dxa"/>
            <w:gridSpan w:val="2"/>
          </w:tcPr>
          <w:p w14:paraId="11C85531"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841" w:type="dxa"/>
            <w:gridSpan w:val="2"/>
          </w:tcPr>
          <w:p w14:paraId="4D78FD49" w14:textId="77777777" w:rsidR="0080351C" w:rsidRPr="00950A0B" w:rsidRDefault="0080351C" w:rsidP="0080351C">
            <w:pPr>
              <w:jc w:val="center"/>
              <w:rPr>
                <w:rFonts w:cs="Times New Roman"/>
                <w:color w:val="000000"/>
                <w:sz w:val="22"/>
              </w:rPr>
            </w:pPr>
            <w:r w:rsidRPr="00950A0B">
              <w:rPr>
                <w:rFonts w:cs="Times New Roman"/>
                <w:color w:val="000000"/>
                <w:sz w:val="22"/>
              </w:rPr>
              <w:t>0,00000</w:t>
            </w:r>
          </w:p>
        </w:tc>
        <w:tc>
          <w:tcPr>
            <w:tcW w:w="1040" w:type="dxa"/>
            <w:gridSpan w:val="2"/>
            <w:vMerge/>
          </w:tcPr>
          <w:p w14:paraId="3599B41C" w14:textId="77777777" w:rsidR="0080351C" w:rsidRPr="00950A0B" w:rsidRDefault="0080351C" w:rsidP="0080351C">
            <w:pPr>
              <w:rPr>
                <w:rFonts w:eastAsia="Times New Roman" w:cs="Times New Roman"/>
                <w:sz w:val="22"/>
                <w:lang w:eastAsia="ru-RU"/>
              </w:rPr>
            </w:pPr>
          </w:p>
        </w:tc>
      </w:tr>
      <w:tr w:rsidR="0080351C" w:rsidRPr="00950A0B" w14:paraId="7C4B6FCC" w14:textId="77777777" w:rsidTr="00BF5BE6">
        <w:trPr>
          <w:gridAfter w:val="1"/>
          <w:wAfter w:w="15" w:type="dxa"/>
          <w:trHeight w:val="480"/>
        </w:trPr>
        <w:tc>
          <w:tcPr>
            <w:tcW w:w="634" w:type="dxa"/>
            <w:gridSpan w:val="2"/>
            <w:vMerge/>
            <w:hideMark/>
          </w:tcPr>
          <w:p w14:paraId="51516F04" w14:textId="77777777" w:rsidR="0080351C" w:rsidRPr="00950A0B" w:rsidRDefault="0080351C" w:rsidP="0080351C">
            <w:pPr>
              <w:rPr>
                <w:rFonts w:eastAsia="Times New Roman" w:cs="Times New Roman"/>
                <w:sz w:val="22"/>
                <w:lang w:eastAsia="ru-RU"/>
              </w:rPr>
            </w:pPr>
          </w:p>
        </w:tc>
        <w:tc>
          <w:tcPr>
            <w:tcW w:w="2691" w:type="dxa"/>
            <w:vMerge w:val="restart"/>
            <w:hideMark/>
          </w:tcPr>
          <w:p w14:paraId="3C1CBE6D" w14:textId="254FF264" w:rsidR="0080351C" w:rsidRPr="00950A0B" w:rsidRDefault="0080351C" w:rsidP="0080351C">
            <w:pPr>
              <w:rPr>
                <w:rFonts w:eastAsia="Times New Roman" w:cs="Times New Roman"/>
                <w:i/>
                <w:sz w:val="22"/>
                <w:lang w:eastAsia="ru-RU"/>
              </w:rPr>
            </w:pPr>
            <w:r w:rsidRPr="00950A0B">
              <w:rPr>
                <w:rFonts w:eastAsia="Times New Roman" w:cs="Times New Roman"/>
                <w:i/>
                <w:sz w:val="22"/>
                <w:lang w:eastAsia="ru-RU"/>
              </w:rPr>
              <w:t>1.</w:t>
            </w:r>
            <w:r w:rsidR="00EC4C8B">
              <w:rPr>
                <w:rFonts w:eastAsia="Times New Roman" w:cs="Times New Roman"/>
                <w:i/>
                <w:sz w:val="22"/>
                <w:lang w:eastAsia="ru-RU"/>
              </w:rPr>
              <w:t xml:space="preserve">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w:t>
            </w:r>
            <w:r w:rsidR="00A7203E">
              <w:rPr>
                <w:rFonts w:eastAsia="Times New Roman" w:cs="Times New Roman"/>
                <w:i/>
                <w:sz w:val="22"/>
                <w:lang w:eastAsia="ru-RU"/>
              </w:rPr>
              <w:t>детских игровых площадок, ед.</w:t>
            </w:r>
          </w:p>
        </w:tc>
        <w:tc>
          <w:tcPr>
            <w:tcW w:w="1215" w:type="dxa"/>
            <w:gridSpan w:val="2"/>
            <w:vMerge w:val="restart"/>
            <w:hideMark/>
          </w:tcPr>
          <w:p w14:paraId="35C22A80"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74E52E3D"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172BCDC7"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06820943"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45AA0B22"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2779EF3F"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0BDBF9D7" w14:textId="77777777" w:rsidR="0080351C" w:rsidRPr="00950A0B" w:rsidRDefault="0080351C" w:rsidP="0080351C">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110C5831"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21A0144A" w14:textId="77777777" w:rsidR="0080351C" w:rsidRPr="00950A0B" w:rsidRDefault="0080351C" w:rsidP="0080351C">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15370F1C" w14:textId="77777777" w:rsidR="0080351C" w:rsidRPr="00950A0B" w:rsidRDefault="0080351C" w:rsidP="0080351C">
            <w:pPr>
              <w:jc w:val="center"/>
              <w:rPr>
                <w:rFonts w:eastAsia="Times New Roman" w:cs="Times New Roman"/>
                <w:sz w:val="22"/>
                <w:lang w:eastAsia="ru-RU"/>
              </w:rPr>
            </w:pPr>
          </w:p>
        </w:tc>
      </w:tr>
      <w:tr w:rsidR="0080351C" w:rsidRPr="00950A0B" w14:paraId="0DB5AEF5" w14:textId="77777777" w:rsidTr="00BF5BE6">
        <w:trPr>
          <w:gridAfter w:val="1"/>
          <w:wAfter w:w="15" w:type="dxa"/>
          <w:trHeight w:val="2436"/>
        </w:trPr>
        <w:tc>
          <w:tcPr>
            <w:tcW w:w="634" w:type="dxa"/>
            <w:gridSpan w:val="2"/>
            <w:vMerge/>
          </w:tcPr>
          <w:p w14:paraId="750CE203" w14:textId="77777777" w:rsidR="0080351C" w:rsidRPr="00950A0B" w:rsidRDefault="0080351C" w:rsidP="0080351C">
            <w:pPr>
              <w:rPr>
                <w:rFonts w:eastAsia="Times New Roman" w:cs="Times New Roman"/>
                <w:sz w:val="22"/>
                <w:lang w:eastAsia="ru-RU"/>
              </w:rPr>
            </w:pPr>
          </w:p>
        </w:tc>
        <w:tc>
          <w:tcPr>
            <w:tcW w:w="2691" w:type="dxa"/>
            <w:vMerge/>
          </w:tcPr>
          <w:p w14:paraId="0A478581" w14:textId="77777777" w:rsidR="0080351C" w:rsidRPr="00950A0B" w:rsidRDefault="0080351C" w:rsidP="0080351C">
            <w:pPr>
              <w:rPr>
                <w:rFonts w:eastAsia="Times New Roman" w:cs="Times New Roman"/>
                <w:sz w:val="22"/>
                <w:lang w:eastAsia="ru-RU"/>
              </w:rPr>
            </w:pPr>
          </w:p>
        </w:tc>
        <w:tc>
          <w:tcPr>
            <w:tcW w:w="1215" w:type="dxa"/>
            <w:gridSpan w:val="2"/>
            <w:vMerge/>
          </w:tcPr>
          <w:p w14:paraId="74D95571" w14:textId="77777777" w:rsidR="0080351C" w:rsidRPr="00950A0B" w:rsidRDefault="0080351C" w:rsidP="0080351C">
            <w:pPr>
              <w:jc w:val="center"/>
              <w:rPr>
                <w:rFonts w:eastAsia="Times New Roman" w:cs="Times New Roman"/>
                <w:sz w:val="22"/>
                <w:lang w:eastAsia="ru-RU"/>
              </w:rPr>
            </w:pPr>
          </w:p>
        </w:tc>
        <w:tc>
          <w:tcPr>
            <w:tcW w:w="2390" w:type="dxa"/>
            <w:gridSpan w:val="2"/>
            <w:vMerge/>
          </w:tcPr>
          <w:p w14:paraId="50AFB700" w14:textId="77777777" w:rsidR="0080351C" w:rsidRPr="00950A0B" w:rsidRDefault="0080351C" w:rsidP="0080351C">
            <w:pPr>
              <w:jc w:val="center"/>
              <w:rPr>
                <w:rFonts w:eastAsia="Times New Roman" w:cs="Times New Roman"/>
                <w:sz w:val="22"/>
                <w:lang w:eastAsia="ru-RU"/>
              </w:rPr>
            </w:pPr>
          </w:p>
        </w:tc>
        <w:tc>
          <w:tcPr>
            <w:tcW w:w="1208" w:type="dxa"/>
            <w:vMerge/>
          </w:tcPr>
          <w:p w14:paraId="000C6B06" w14:textId="77777777" w:rsidR="0080351C" w:rsidRPr="00950A0B" w:rsidRDefault="0080351C" w:rsidP="0080351C">
            <w:pPr>
              <w:jc w:val="center"/>
              <w:rPr>
                <w:rFonts w:eastAsia="Times New Roman" w:cs="Times New Roman"/>
                <w:sz w:val="22"/>
                <w:lang w:eastAsia="ru-RU"/>
              </w:rPr>
            </w:pPr>
          </w:p>
        </w:tc>
        <w:tc>
          <w:tcPr>
            <w:tcW w:w="1030" w:type="dxa"/>
            <w:gridSpan w:val="3"/>
            <w:vMerge/>
          </w:tcPr>
          <w:p w14:paraId="7772677E" w14:textId="77777777" w:rsidR="0080351C" w:rsidRPr="00950A0B" w:rsidRDefault="0080351C" w:rsidP="0080351C">
            <w:pPr>
              <w:jc w:val="center"/>
              <w:rPr>
                <w:rFonts w:eastAsia="Times New Roman" w:cs="Times New Roman"/>
                <w:sz w:val="22"/>
                <w:lang w:eastAsia="ru-RU"/>
              </w:rPr>
            </w:pPr>
          </w:p>
        </w:tc>
        <w:tc>
          <w:tcPr>
            <w:tcW w:w="1262" w:type="dxa"/>
            <w:vMerge/>
          </w:tcPr>
          <w:p w14:paraId="7AF95451" w14:textId="77777777" w:rsidR="0080351C" w:rsidRPr="00950A0B" w:rsidRDefault="0080351C" w:rsidP="0080351C">
            <w:pPr>
              <w:jc w:val="center"/>
              <w:rPr>
                <w:rFonts w:eastAsia="Times New Roman" w:cs="Times New Roman"/>
                <w:sz w:val="22"/>
                <w:lang w:eastAsia="ru-RU"/>
              </w:rPr>
            </w:pPr>
          </w:p>
        </w:tc>
        <w:tc>
          <w:tcPr>
            <w:tcW w:w="559" w:type="dxa"/>
            <w:vMerge/>
          </w:tcPr>
          <w:p w14:paraId="4A24A588" w14:textId="77777777" w:rsidR="0080351C" w:rsidRPr="00950A0B" w:rsidRDefault="0080351C" w:rsidP="0080351C">
            <w:pPr>
              <w:jc w:val="center"/>
              <w:rPr>
                <w:rFonts w:eastAsia="Times New Roman" w:cs="Times New Roman"/>
                <w:sz w:val="20"/>
                <w:szCs w:val="20"/>
                <w:lang w:eastAsia="ru-RU"/>
              </w:rPr>
            </w:pPr>
          </w:p>
        </w:tc>
        <w:tc>
          <w:tcPr>
            <w:tcW w:w="559" w:type="dxa"/>
          </w:tcPr>
          <w:p w14:paraId="7AEF20DA" w14:textId="77777777" w:rsidR="0080351C" w:rsidRPr="00950A0B" w:rsidRDefault="0080351C" w:rsidP="0080351C">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42CC5237"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337AEE1C"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0E0D71C1"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34D1BAD4" w14:textId="77777777" w:rsidR="0080351C" w:rsidRPr="00950A0B" w:rsidRDefault="0080351C" w:rsidP="0080351C">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6CF915F4" w14:textId="77777777" w:rsidR="0080351C" w:rsidRPr="00950A0B" w:rsidRDefault="0080351C" w:rsidP="0080351C">
            <w:pPr>
              <w:jc w:val="center"/>
              <w:rPr>
                <w:rFonts w:eastAsia="Times New Roman" w:cs="Times New Roman"/>
                <w:sz w:val="20"/>
                <w:szCs w:val="20"/>
                <w:lang w:eastAsia="ru-RU"/>
              </w:rPr>
            </w:pPr>
          </w:p>
        </w:tc>
        <w:tc>
          <w:tcPr>
            <w:tcW w:w="841" w:type="dxa"/>
            <w:gridSpan w:val="2"/>
            <w:vMerge/>
          </w:tcPr>
          <w:p w14:paraId="2ACC21A9" w14:textId="77777777" w:rsidR="0080351C" w:rsidRPr="00950A0B" w:rsidRDefault="0080351C" w:rsidP="0080351C">
            <w:pPr>
              <w:jc w:val="center"/>
              <w:rPr>
                <w:rFonts w:eastAsia="Times New Roman" w:cs="Times New Roman"/>
                <w:sz w:val="20"/>
                <w:szCs w:val="20"/>
                <w:lang w:eastAsia="ru-RU"/>
              </w:rPr>
            </w:pPr>
          </w:p>
        </w:tc>
        <w:tc>
          <w:tcPr>
            <w:tcW w:w="1040" w:type="dxa"/>
            <w:gridSpan w:val="2"/>
            <w:vMerge/>
          </w:tcPr>
          <w:p w14:paraId="74341926" w14:textId="77777777" w:rsidR="0080351C" w:rsidRPr="00950A0B" w:rsidRDefault="0080351C" w:rsidP="0080351C">
            <w:pPr>
              <w:jc w:val="center"/>
              <w:rPr>
                <w:rFonts w:eastAsia="Times New Roman" w:cs="Times New Roman"/>
                <w:sz w:val="20"/>
                <w:szCs w:val="20"/>
                <w:lang w:eastAsia="ru-RU"/>
              </w:rPr>
            </w:pPr>
          </w:p>
        </w:tc>
      </w:tr>
      <w:tr w:rsidR="0080351C" w:rsidRPr="00950A0B" w14:paraId="78C0BD76" w14:textId="77777777" w:rsidTr="00BF5BE6">
        <w:trPr>
          <w:gridAfter w:val="1"/>
          <w:wAfter w:w="15" w:type="dxa"/>
          <w:trHeight w:val="483"/>
        </w:trPr>
        <w:tc>
          <w:tcPr>
            <w:tcW w:w="634" w:type="dxa"/>
            <w:gridSpan w:val="2"/>
            <w:hideMark/>
          </w:tcPr>
          <w:p w14:paraId="0E05B311" w14:textId="77777777" w:rsidR="0080351C" w:rsidRPr="00950A0B" w:rsidRDefault="0080351C" w:rsidP="0080351C">
            <w:pPr>
              <w:rPr>
                <w:rFonts w:eastAsia="Times New Roman" w:cs="Times New Roman"/>
                <w:sz w:val="22"/>
                <w:lang w:eastAsia="ru-RU"/>
              </w:rPr>
            </w:pPr>
          </w:p>
        </w:tc>
        <w:tc>
          <w:tcPr>
            <w:tcW w:w="2691" w:type="dxa"/>
            <w:vMerge/>
            <w:hideMark/>
          </w:tcPr>
          <w:p w14:paraId="0BB34049" w14:textId="77777777" w:rsidR="0080351C" w:rsidRPr="00950A0B" w:rsidRDefault="0080351C" w:rsidP="0080351C">
            <w:pPr>
              <w:rPr>
                <w:rFonts w:eastAsia="Times New Roman" w:cs="Times New Roman"/>
                <w:sz w:val="22"/>
                <w:lang w:eastAsia="ru-RU"/>
              </w:rPr>
            </w:pPr>
          </w:p>
        </w:tc>
        <w:tc>
          <w:tcPr>
            <w:tcW w:w="1215" w:type="dxa"/>
            <w:gridSpan w:val="2"/>
            <w:vMerge/>
            <w:hideMark/>
          </w:tcPr>
          <w:p w14:paraId="76B5F154" w14:textId="77777777" w:rsidR="0080351C" w:rsidRPr="00950A0B" w:rsidRDefault="0080351C" w:rsidP="0080351C">
            <w:pPr>
              <w:rPr>
                <w:rFonts w:eastAsia="Times New Roman" w:cs="Times New Roman"/>
                <w:sz w:val="22"/>
                <w:lang w:eastAsia="ru-RU"/>
              </w:rPr>
            </w:pPr>
          </w:p>
        </w:tc>
        <w:tc>
          <w:tcPr>
            <w:tcW w:w="2390" w:type="dxa"/>
            <w:gridSpan w:val="2"/>
            <w:vMerge/>
            <w:hideMark/>
          </w:tcPr>
          <w:p w14:paraId="3CF8284A" w14:textId="77777777" w:rsidR="0080351C" w:rsidRPr="00950A0B" w:rsidRDefault="0080351C" w:rsidP="0080351C">
            <w:pPr>
              <w:rPr>
                <w:rFonts w:eastAsia="Times New Roman" w:cs="Times New Roman"/>
                <w:sz w:val="22"/>
                <w:lang w:eastAsia="ru-RU"/>
              </w:rPr>
            </w:pPr>
          </w:p>
        </w:tc>
        <w:tc>
          <w:tcPr>
            <w:tcW w:w="1208" w:type="dxa"/>
          </w:tcPr>
          <w:p w14:paraId="172E73A1" w14:textId="2B7C1BAA" w:rsidR="0080351C" w:rsidRPr="00950A0B" w:rsidRDefault="0080351C" w:rsidP="0080351C">
            <w:pPr>
              <w:jc w:val="center"/>
              <w:rPr>
                <w:rFonts w:eastAsia="Times New Roman" w:cs="Times New Roman"/>
                <w:sz w:val="22"/>
                <w:lang w:eastAsia="ru-RU"/>
              </w:rPr>
            </w:pPr>
            <w:r w:rsidRPr="00950A0B">
              <w:rPr>
                <w:rFonts w:cs="Times New Roman"/>
                <w:sz w:val="22"/>
              </w:rPr>
              <w:t>60</w:t>
            </w:r>
          </w:p>
        </w:tc>
        <w:tc>
          <w:tcPr>
            <w:tcW w:w="1030" w:type="dxa"/>
            <w:gridSpan w:val="3"/>
          </w:tcPr>
          <w:p w14:paraId="6C16ABAC" w14:textId="10B3E56A" w:rsidR="0080351C" w:rsidRPr="00950A0B" w:rsidRDefault="0080351C" w:rsidP="0080351C">
            <w:pPr>
              <w:jc w:val="center"/>
              <w:rPr>
                <w:rFonts w:cs="Times New Roman"/>
                <w:sz w:val="22"/>
              </w:rPr>
            </w:pPr>
            <w:r w:rsidRPr="00950A0B">
              <w:rPr>
                <w:rFonts w:cs="Times New Roman"/>
                <w:sz w:val="22"/>
              </w:rPr>
              <w:t>0</w:t>
            </w:r>
          </w:p>
        </w:tc>
        <w:tc>
          <w:tcPr>
            <w:tcW w:w="1262" w:type="dxa"/>
          </w:tcPr>
          <w:p w14:paraId="3CC4CA90" w14:textId="7B80FD86" w:rsidR="0080351C" w:rsidRPr="00950A0B" w:rsidRDefault="0080351C" w:rsidP="0080351C">
            <w:pPr>
              <w:jc w:val="center"/>
              <w:rPr>
                <w:rFonts w:cs="Times New Roman"/>
                <w:sz w:val="22"/>
              </w:rPr>
            </w:pPr>
            <w:r w:rsidRPr="00950A0B">
              <w:rPr>
                <w:rFonts w:cs="Times New Roman"/>
                <w:sz w:val="22"/>
              </w:rPr>
              <w:t>0</w:t>
            </w:r>
          </w:p>
        </w:tc>
        <w:tc>
          <w:tcPr>
            <w:tcW w:w="559" w:type="dxa"/>
          </w:tcPr>
          <w:p w14:paraId="649BD180" w14:textId="56BBC785" w:rsidR="0080351C" w:rsidRPr="00950A0B" w:rsidRDefault="0080351C" w:rsidP="0080351C">
            <w:pPr>
              <w:jc w:val="center"/>
              <w:rPr>
                <w:rFonts w:cs="Times New Roman"/>
                <w:sz w:val="22"/>
              </w:rPr>
            </w:pPr>
            <w:r w:rsidRPr="00950A0B">
              <w:rPr>
                <w:rFonts w:cs="Times New Roman"/>
                <w:sz w:val="22"/>
              </w:rPr>
              <w:t>20</w:t>
            </w:r>
          </w:p>
        </w:tc>
        <w:tc>
          <w:tcPr>
            <w:tcW w:w="559" w:type="dxa"/>
          </w:tcPr>
          <w:p w14:paraId="48C0F783" w14:textId="06BB2614" w:rsidR="0080351C" w:rsidRPr="00950A0B" w:rsidRDefault="0080351C" w:rsidP="0080351C">
            <w:pPr>
              <w:jc w:val="center"/>
              <w:rPr>
                <w:rFonts w:cs="Times New Roman"/>
                <w:sz w:val="22"/>
              </w:rPr>
            </w:pPr>
            <w:r w:rsidRPr="00950A0B">
              <w:rPr>
                <w:rFonts w:cs="Times New Roman"/>
                <w:sz w:val="22"/>
              </w:rPr>
              <w:t>0</w:t>
            </w:r>
          </w:p>
        </w:tc>
        <w:tc>
          <w:tcPr>
            <w:tcW w:w="559" w:type="dxa"/>
          </w:tcPr>
          <w:p w14:paraId="2DE43887" w14:textId="1441B3F0" w:rsidR="0080351C" w:rsidRPr="00950A0B" w:rsidRDefault="0080351C" w:rsidP="0080351C">
            <w:pPr>
              <w:jc w:val="center"/>
              <w:rPr>
                <w:rFonts w:cs="Times New Roman"/>
                <w:sz w:val="22"/>
              </w:rPr>
            </w:pPr>
            <w:r w:rsidRPr="00950A0B">
              <w:rPr>
                <w:rFonts w:cs="Times New Roman"/>
                <w:sz w:val="22"/>
              </w:rPr>
              <w:t>0</w:t>
            </w:r>
          </w:p>
        </w:tc>
        <w:tc>
          <w:tcPr>
            <w:tcW w:w="559" w:type="dxa"/>
          </w:tcPr>
          <w:p w14:paraId="27596803" w14:textId="7E97228A" w:rsidR="0080351C" w:rsidRPr="00950A0B" w:rsidRDefault="00E20A1F" w:rsidP="0080351C">
            <w:pPr>
              <w:jc w:val="center"/>
              <w:rPr>
                <w:rFonts w:cs="Times New Roman"/>
                <w:sz w:val="22"/>
              </w:rPr>
            </w:pPr>
            <w:r w:rsidRPr="00950A0B">
              <w:rPr>
                <w:rFonts w:cs="Times New Roman"/>
                <w:sz w:val="22"/>
              </w:rPr>
              <w:t>0</w:t>
            </w:r>
          </w:p>
        </w:tc>
        <w:tc>
          <w:tcPr>
            <w:tcW w:w="559" w:type="dxa"/>
          </w:tcPr>
          <w:p w14:paraId="2BF8142E" w14:textId="0C1678B5" w:rsidR="0080351C" w:rsidRPr="00950A0B" w:rsidRDefault="00E20A1F" w:rsidP="0080351C">
            <w:pPr>
              <w:jc w:val="center"/>
              <w:rPr>
                <w:rFonts w:cs="Times New Roman"/>
                <w:sz w:val="22"/>
              </w:rPr>
            </w:pPr>
            <w:r w:rsidRPr="00950A0B">
              <w:rPr>
                <w:rFonts w:cs="Times New Roman"/>
                <w:sz w:val="22"/>
              </w:rPr>
              <w:t>20</w:t>
            </w:r>
          </w:p>
        </w:tc>
        <w:tc>
          <w:tcPr>
            <w:tcW w:w="842" w:type="dxa"/>
            <w:gridSpan w:val="2"/>
          </w:tcPr>
          <w:p w14:paraId="672B016D" w14:textId="2BEC4176" w:rsidR="0080351C" w:rsidRPr="00950A0B" w:rsidRDefault="0080351C" w:rsidP="0080351C">
            <w:pPr>
              <w:jc w:val="center"/>
              <w:rPr>
                <w:rFonts w:cs="Times New Roman"/>
                <w:sz w:val="22"/>
              </w:rPr>
            </w:pPr>
            <w:r w:rsidRPr="00950A0B">
              <w:rPr>
                <w:rFonts w:cs="Times New Roman"/>
                <w:sz w:val="22"/>
              </w:rPr>
              <w:t>20</w:t>
            </w:r>
          </w:p>
        </w:tc>
        <w:tc>
          <w:tcPr>
            <w:tcW w:w="841" w:type="dxa"/>
            <w:gridSpan w:val="2"/>
          </w:tcPr>
          <w:p w14:paraId="77E28ED5" w14:textId="6084951F" w:rsidR="0080351C" w:rsidRPr="00950A0B" w:rsidRDefault="0080351C" w:rsidP="0080351C">
            <w:pPr>
              <w:jc w:val="center"/>
              <w:rPr>
                <w:rFonts w:cs="Times New Roman"/>
                <w:sz w:val="22"/>
              </w:rPr>
            </w:pPr>
            <w:r w:rsidRPr="00950A0B">
              <w:rPr>
                <w:rFonts w:cs="Times New Roman"/>
                <w:sz w:val="22"/>
              </w:rPr>
              <w:t>20</w:t>
            </w:r>
          </w:p>
        </w:tc>
        <w:tc>
          <w:tcPr>
            <w:tcW w:w="1040" w:type="dxa"/>
            <w:gridSpan w:val="2"/>
            <w:vMerge/>
          </w:tcPr>
          <w:p w14:paraId="498E7238" w14:textId="77777777" w:rsidR="0080351C" w:rsidRPr="00950A0B" w:rsidRDefault="0080351C" w:rsidP="0080351C">
            <w:pPr>
              <w:jc w:val="center"/>
              <w:rPr>
                <w:rFonts w:cs="Times New Roman"/>
                <w:sz w:val="22"/>
              </w:rPr>
            </w:pPr>
          </w:p>
        </w:tc>
      </w:tr>
      <w:tr w:rsidR="00647291" w:rsidRPr="00950A0B" w14:paraId="372A2CCB" w14:textId="77777777" w:rsidTr="00BF5BE6">
        <w:trPr>
          <w:gridAfter w:val="1"/>
          <w:wAfter w:w="15" w:type="dxa"/>
          <w:trHeight w:val="480"/>
        </w:trPr>
        <w:tc>
          <w:tcPr>
            <w:tcW w:w="634" w:type="dxa"/>
            <w:gridSpan w:val="2"/>
            <w:vMerge w:val="restart"/>
            <w:hideMark/>
          </w:tcPr>
          <w:p w14:paraId="15314005" w14:textId="77777777" w:rsidR="00647291" w:rsidRPr="00950A0B" w:rsidRDefault="00647291" w:rsidP="0080351C">
            <w:pPr>
              <w:rPr>
                <w:rFonts w:eastAsia="Times New Roman" w:cs="Times New Roman"/>
                <w:sz w:val="22"/>
                <w:lang w:eastAsia="ru-RU"/>
              </w:rPr>
            </w:pPr>
          </w:p>
        </w:tc>
        <w:tc>
          <w:tcPr>
            <w:tcW w:w="2691" w:type="dxa"/>
            <w:vMerge w:val="restart"/>
            <w:hideMark/>
          </w:tcPr>
          <w:p w14:paraId="30C0F5D9" w14:textId="42C47613" w:rsidR="00647291" w:rsidRPr="00950A0B" w:rsidRDefault="00647291" w:rsidP="0080351C">
            <w:pPr>
              <w:rPr>
                <w:rFonts w:eastAsia="Times New Roman" w:cs="Times New Roman"/>
                <w:i/>
                <w:sz w:val="22"/>
                <w:lang w:eastAsia="ru-RU"/>
              </w:rPr>
            </w:pPr>
            <w:r w:rsidRPr="00950A0B">
              <w:rPr>
                <w:rFonts w:eastAsia="Times New Roman" w:cs="Times New Roman"/>
                <w:iCs/>
                <w:sz w:val="22"/>
                <w:lang w:eastAsia="ru-RU"/>
              </w:rPr>
              <w:t xml:space="preserve">2. </w:t>
            </w:r>
            <w:r>
              <w:rPr>
                <w:rFonts w:eastAsia="Times New Roman" w:cs="Times New Roman"/>
                <w:i/>
                <w:sz w:val="22"/>
                <w:lang w:eastAsia="ru-RU"/>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w:t>
            </w:r>
            <w:r w:rsidRPr="00950A0B">
              <w:rPr>
                <w:rFonts w:eastAsia="Times New Roman" w:cs="Times New Roman"/>
                <w:i/>
                <w:sz w:val="22"/>
                <w:lang w:eastAsia="ru-RU"/>
              </w:rPr>
              <w:t>, ед.</w:t>
            </w:r>
          </w:p>
        </w:tc>
        <w:tc>
          <w:tcPr>
            <w:tcW w:w="1215" w:type="dxa"/>
            <w:gridSpan w:val="2"/>
            <w:vMerge w:val="restart"/>
            <w:hideMark/>
          </w:tcPr>
          <w:p w14:paraId="75A446A4" w14:textId="77777777" w:rsidR="00647291" w:rsidRPr="00950A0B" w:rsidRDefault="00647291"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3A37065A" w14:textId="77777777" w:rsidR="00647291" w:rsidRPr="00950A0B" w:rsidRDefault="00647291"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6BFB7F70" w14:textId="77777777" w:rsidR="00647291" w:rsidRPr="00950A0B" w:rsidRDefault="00647291" w:rsidP="0080351C">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2A54D63D" w14:textId="77777777" w:rsidR="00647291" w:rsidRPr="00950A0B" w:rsidRDefault="00647291" w:rsidP="0080351C">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13ABA107" w14:textId="77777777" w:rsidR="00647291" w:rsidRPr="00950A0B" w:rsidRDefault="00647291" w:rsidP="0080351C">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3A4D4C3B" w14:textId="77777777" w:rsidR="00647291" w:rsidRPr="00950A0B" w:rsidRDefault="00647291" w:rsidP="0080351C">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4272403C" w14:textId="77777777" w:rsidR="00647291" w:rsidRPr="00950A0B" w:rsidRDefault="00647291" w:rsidP="0080351C">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34171E9B" w14:textId="77777777" w:rsidR="00647291" w:rsidRPr="00950A0B" w:rsidRDefault="00647291" w:rsidP="0080351C">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75FDEDDB" w14:textId="77777777" w:rsidR="00647291" w:rsidRPr="00950A0B" w:rsidRDefault="00647291" w:rsidP="0080351C">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val="restart"/>
          </w:tcPr>
          <w:p w14:paraId="299AEAB0" w14:textId="77777777" w:rsidR="00647291" w:rsidRPr="00950A0B" w:rsidRDefault="00647291" w:rsidP="0080351C">
            <w:pPr>
              <w:jc w:val="center"/>
              <w:rPr>
                <w:rFonts w:eastAsia="Times New Roman" w:cs="Times New Roman"/>
                <w:sz w:val="22"/>
                <w:lang w:eastAsia="ru-RU"/>
              </w:rPr>
            </w:pPr>
          </w:p>
        </w:tc>
      </w:tr>
      <w:tr w:rsidR="00647291" w:rsidRPr="00950A0B" w14:paraId="3473D4CD" w14:textId="77777777" w:rsidTr="00BF5BE6">
        <w:trPr>
          <w:gridAfter w:val="1"/>
          <w:wAfter w:w="15" w:type="dxa"/>
          <w:trHeight w:val="2436"/>
        </w:trPr>
        <w:tc>
          <w:tcPr>
            <w:tcW w:w="634" w:type="dxa"/>
            <w:gridSpan w:val="2"/>
            <w:vMerge/>
          </w:tcPr>
          <w:p w14:paraId="68052CD4" w14:textId="77777777" w:rsidR="00647291" w:rsidRPr="00950A0B" w:rsidRDefault="00647291" w:rsidP="0080351C">
            <w:pPr>
              <w:rPr>
                <w:rFonts w:eastAsia="Times New Roman" w:cs="Times New Roman"/>
                <w:sz w:val="22"/>
                <w:lang w:eastAsia="ru-RU"/>
              </w:rPr>
            </w:pPr>
          </w:p>
        </w:tc>
        <w:tc>
          <w:tcPr>
            <w:tcW w:w="2691" w:type="dxa"/>
            <w:vMerge/>
          </w:tcPr>
          <w:p w14:paraId="2995ACFD" w14:textId="77777777" w:rsidR="00647291" w:rsidRPr="00950A0B" w:rsidRDefault="00647291" w:rsidP="0080351C">
            <w:pPr>
              <w:rPr>
                <w:rFonts w:eastAsia="Times New Roman" w:cs="Times New Roman"/>
                <w:sz w:val="22"/>
                <w:lang w:eastAsia="ru-RU"/>
              </w:rPr>
            </w:pPr>
          </w:p>
        </w:tc>
        <w:tc>
          <w:tcPr>
            <w:tcW w:w="1215" w:type="dxa"/>
            <w:gridSpan w:val="2"/>
            <w:vMerge/>
          </w:tcPr>
          <w:p w14:paraId="6E1A35EE" w14:textId="77777777" w:rsidR="00647291" w:rsidRPr="00950A0B" w:rsidRDefault="00647291" w:rsidP="0080351C">
            <w:pPr>
              <w:jc w:val="center"/>
              <w:rPr>
                <w:rFonts w:eastAsia="Times New Roman" w:cs="Times New Roman"/>
                <w:sz w:val="22"/>
                <w:lang w:eastAsia="ru-RU"/>
              </w:rPr>
            </w:pPr>
          </w:p>
        </w:tc>
        <w:tc>
          <w:tcPr>
            <w:tcW w:w="2390" w:type="dxa"/>
            <w:gridSpan w:val="2"/>
            <w:vMerge/>
          </w:tcPr>
          <w:p w14:paraId="7E93EB5C" w14:textId="77777777" w:rsidR="00647291" w:rsidRPr="00950A0B" w:rsidRDefault="00647291" w:rsidP="0080351C">
            <w:pPr>
              <w:jc w:val="center"/>
              <w:rPr>
                <w:rFonts w:eastAsia="Times New Roman" w:cs="Times New Roman"/>
                <w:sz w:val="22"/>
                <w:lang w:eastAsia="ru-RU"/>
              </w:rPr>
            </w:pPr>
          </w:p>
        </w:tc>
        <w:tc>
          <w:tcPr>
            <w:tcW w:w="1208" w:type="dxa"/>
            <w:vMerge/>
          </w:tcPr>
          <w:p w14:paraId="0BB92B07" w14:textId="77777777" w:rsidR="00647291" w:rsidRPr="00950A0B" w:rsidRDefault="00647291" w:rsidP="0080351C">
            <w:pPr>
              <w:jc w:val="center"/>
              <w:rPr>
                <w:rFonts w:eastAsia="Times New Roman" w:cs="Times New Roman"/>
                <w:sz w:val="22"/>
                <w:lang w:eastAsia="ru-RU"/>
              </w:rPr>
            </w:pPr>
          </w:p>
        </w:tc>
        <w:tc>
          <w:tcPr>
            <w:tcW w:w="1030" w:type="dxa"/>
            <w:gridSpan w:val="3"/>
            <w:vMerge/>
          </w:tcPr>
          <w:p w14:paraId="59B44FBB" w14:textId="77777777" w:rsidR="00647291" w:rsidRPr="00950A0B" w:rsidRDefault="00647291" w:rsidP="0080351C">
            <w:pPr>
              <w:jc w:val="center"/>
              <w:rPr>
                <w:rFonts w:eastAsia="Times New Roman" w:cs="Times New Roman"/>
                <w:sz w:val="22"/>
                <w:lang w:eastAsia="ru-RU"/>
              </w:rPr>
            </w:pPr>
          </w:p>
        </w:tc>
        <w:tc>
          <w:tcPr>
            <w:tcW w:w="1262" w:type="dxa"/>
            <w:vMerge/>
          </w:tcPr>
          <w:p w14:paraId="7563AEDE" w14:textId="77777777" w:rsidR="00647291" w:rsidRPr="00950A0B" w:rsidRDefault="00647291" w:rsidP="0080351C">
            <w:pPr>
              <w:jc w:val="center"/>
              <w:rPr>
                <w:rFonts w:eastAsia="Times New Roman" w:cs="Times New Roman"/>
                <w:sz w:val="22"/>
                <w:lang w:eastAsia="ru-RU"/>
              </w:rPr>
            </w:pPr>
          </w:p>
        </w:tc>
        <w:tc>
          <w:tcPr>
            <w:tcW w:w="559" w:type="dxa"/>
            <w:vMerge/>
          </w:tcPr>
          <w:p w14:paraId="0C38771C" w14:textId="77777777" w:rsidR="00647291" w:rsidRPr="00950A0B" w:rsidRDefault="00647291" w:rsidP="0080351C">
            <w:pPr>
              <w:jc w:val="center"/>
              <w:rPr>
                <w:rFonts w:eastAsia="Times New Roman" w:cs="Times New Roman"/>
                <w:sz w:val="20"/>
                <w:szCs w:val="20"/>
                <w:lang w:eastAsia="ru-RU"/>
              </w:rPr>
            </w:pPr>
          </w:p>
        </w:tc>
        <w:tc>
          <w:tcPr>
            <w:tcW w:w="559" w:type="dxa"/>
          </w:tcPr>
          <w:p w14:paraId="6D3E1568" w14:textId="77777777" w:rsidR="00647291" w:rsidRPr="00950A0B" w:rsidRDefault="00647291" w:rsidP="0080351C">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01C82561" w14:textId="77777777" w:rsidR="00647291" w:rsidRPr="00950A0B" w:rsidRDefault="00647291" w:rsidP="0080351C">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764EB19B" w14:textId="77777777" w:rsidR="00647291" w:rsidRPr="00950A0B" w:rsidRDefault="00647291" w:rsidP="0080351C">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4400906E" w14:textId="77777777" w:rsidR="00647291" w:rsidRPr="00950A0B" w:rsidRDefault="00647291" w:rsidP="0080351C">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64B1A5F3" w14:textId="77777777" w:rsidR="00647291" w:rsidRPr="00950A0B" w:rsidRDefault="00647291" w:rsidP="0080351C">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0E383AE4" w14:textId="77777777" w:rsidR="00647291" w:rsidRPr="00950A0B" w:rsidRDefault="00647291" w:rsidP="0080351C">
            <w:pPr>
              <w:jc w:val="center"/>
              <w:rPr>
                <w:rFonts w:eastAsia="Times New Roman" w:cs="Times New Roman"/>
                <w:sz w:val="20"/>
                <w:szCs w:val="20"/>
                <w:lang w:eastAsia="ru-RU"/>
              </w:rPr>
            </w:pPr>
          </w:p>
        </w:tc>
        <w:tc>
          <w:tcPr>
            <w:tcW w:w="841" w:type="dxa"/>
            <w:gridSpan w:val="2"/>
            <w:vMerge/>
          </w:tcPr>
          <w:p w14:paraId="1E37E79D" w14:textId="77777777" w:rsidR="00647291" w:rsidRPr="00950A0B" w:rsidRDefault="00647291" w:rsidP="0080351C">
            <w:pPr>
              <w:jc w:val="center"/>
              <w:rPr>
                <w:rFonts w:eastAsia="Times New Roman" w:cs="Times New Roman"/>
                <w:sz w:val="20"/>
                <w:szCs w:val="20"/>
                <w:lang w:eastAsia="ru-RU"/>
              </w:rPr>
            </w:pPr>
          </w:p>
        </w:tc>
        <w:tc>
          <w:tcPr>
            <w:tcW w:w="1040" w:type="dxa"/>
            <w:gridSpan w:val="2"/>
            <w:vMerge/>
          </w:tcPr>
          <w:p w14:paraId="61BD4102" w14:textId="77777777" w:rsidR="00647291" w:rsidRPr="00950A0B" w:rsidRDefault="00647291" w:rsidP="0080351C">
            <w:pPr>
              <w:jc w:val="center"/>
              <w:rPr>
                <w:rFonts w:eastAsia="Times New Roman" w:cs="Times New Roman"/>
                <w:sz w:val="20"/>
                <w:szCs w:val="20"/>
                <w:lang w:eastAsia="ru-RU"/>
              </w:rPr>
            </w:pPr>
          </w:p>
        </w:tc>
      </w:tr>
      <w:tr w:rsidR="00647291" w:rsidRPr="00950A0B" w14:paraId="01C9F637" w14:textId="77777777" w:rsidTr="00BF5BE6">
        <w:trPr>
          <w:gridAfter w:val="1"/>
          <w:wAfter w:w="15" w:type="dxa"/>
          <w:trHeight w:val="483"/>
        </w:trPr>
        <w:tc>
          <w:tcPr>
            <w:tcW w:w="634" w:type="dxa"/>
            <w:gridSpan w:val="2"/>
            <w:vMerge/>
            <w:hideMark/>
          </w:tcPr>
          <w:p w14:paraId="5AB7859A" w14:textId="77777777" w:rsidR="00647291" w:rsidRPr="00950A0B" w:rsidRDefault="00647291" w:rsidP="0080351C">
            <w:pPr>
              <w:rPr>
                <w:rFonts w:eastAsia="Times New Roman" w:cs="Times New Roman"/>
                <w:sz w:val="22"/>
                <w:lang w:eastAsia="ru-RU"/>
              </w:rPr>
            </w:pPr>
          </w:p>
        </w:tc>
        <w:tc>
          <w:tcPr>
            <w:tcW w:w="2691" w:type="dxa"/>
            <w:vMerge/>
            <w:hideMark/>
          </w:tcPr>
          <w:p w14:paraId="4D8D4993" w14:textId="77777777" w:rsidR="00647291" w:rsidRPr="00950A0B" w:rsidRDefault="00647291" w:rsidP="0080351C">
            <w:pPr>
              <w:rPr>
                <w:rFonts w:eastAsia="Times New Roman" w:cs="Times New Roman"/>
                <w:sz w:val="22"/>
                <w:lang w:eastAsia="ru-RU"/>
              </w:rPr>
            </w:pPr>
          </w:p>
        </w:tc>
        <w:tc>
          <w:tcPr>
            <w:tcW w:w="1215" w:type="dxa"/>
            <w:gridSpan w:val="2"/>
            <w:vMerge/>
            <w:hideMark/>
          </w:tcPr>
          <w:p w14:paraId="404C6412" w14:textId="77777777" w:rsidR="00647291" w:rsidRPr="00950A0B" w:rsidRDefault="00647291" w:rsidP="0080351C">
            <w:pPr>
              <w:rPr>
                <w:rFonts w:eastAsia="Times New Roman" w:cs="Times New Roman"/>
                <w:sz w:val="22"/>
                <w:lang w:eastAsia="ru-RU"/>
              </w:rPr>
            </w:pPr>
          </w:p>
        </w:tc>
        <w:tc>
          <w:tcPr>
            <w:tcW w:w="2390" w:type="dxa"/>
            <w:gridSpan w:val="2"/>
            <w:vMerge/>
            <w:hideMark/>
          </w:tcPr>
          <w:p w14:paraId="4DA7CDF2" w14:textId="77777777" w:rsidR="00647291" w:rsidRPr="00950A0B" w:rsidRDefault="00647291" w:rsidP="0080351C">
            <w:pPr>
              <w:rPr>
                <w:rFonts w:eastAsia="Times New Roman" w:cs="Times New Roman"/>
                <w:sz w:val="22"/>
                <w:lang w:eastAsia="ru-RU"/>
              </w:rPr>
            </w:pPr>
          </w:p>
        </w:tc>
        <w:tc>
          <w:tcPr>
            <w:tcW w:w="1208" w:type="dxa"/>
          </w:tcPr>
          <w:p w14:paraId="39949ABA" w14:textId="273B3274" w:rsidR="00647291" w:rsidRPr="00950A0B" w:rsidRDefault="00647291" w:rsidP="0080351C">
            <w:pPr>
              <w:jc w:val="center"/>
              <w:rPr>
                <w:rFonts w:eastAsia="Times New Roman" w:cs="Times New Roman"/>
                <w:sz w:val="22"/>
                <w:lang w:eastAsia="ru-RU"/>
              </w:rPr>
            </w:pPr>
            <w:r w:rsidRPr="00950A0B">
              <w:rPr>
                <w:rFonts w:cs="Times New Roman"/>
                <w:sz w:val="22"/>
              </w:rPr>
              <w:t>60</w:t>
            </w:r>
          </w:p>
        </w:tc>
        <w:tc>
          <w:tcPr>
            <w:tcW w:w="1030" w:type="dxa"/>
            <w:gridSpan w:val="3"/>
          </w:tcPr>
          <w:p w14:paraId="150094EF" w14:textId="4142E0A2" w:rsidR="00647291" w:rsidRPr="00950A0B" w:rsidRDefault="00647291" w:rsidP="0080351C">
            <w:pPr>
              <w:jc w:val="center"/>
              <w:rPr>
                <w:rFonts w:cs="Times New Roman"/>
                <w:sz w:val="22"/>
              </w:rPr>
            </w:pPr>
            <w:r w:rsidRPr="00950A0B">
              <w:rPr>
                <w:rFonts w:cs="Times New Roman"/>
                <w:sz w:val="22"/>
              </w:rPr>
              <w:t>0</w:t>
            </w:r>
          </w:p>
        </w:tc>
        <w:tc>
          <w:tcPr>
            <w:tcW w:w="1262" w:type="dxa"/>
          </w:tcPr>
          <w:p w14:paraId="525E539D" w14:textId="35297049" w:rsidR="00647291" w:rsidRPr="00950A0B" w:rsidRDefault="00647291" w:rsidP="0080351C">
            <w:pPr>
              <w:jc w:val="center"/>
              <w:rPr>
                <w:rFonts w:cs="Times New Roman"/>
                <w:sz w:val="22"/>
              </w:rPr>
            </w:pPr>
            <w:r w:rsidRPr="00950A0B">
              <w:rPr>
                <w:rFonts w:cs="Times New Roman"/>
                <w:sz w:val="22"/>
              </w:rPr>
              <w:t>0</w:t>
            </w:r>
          </w:p>
        </w:tc>
        <w:tc>
          <w:tcPr>
            <w:tcW w:w="559" w:type="dxa"/>
          </w:tcPr>
          <w:p w14:paraId="07BA901F" w14:textId="610220EF" w:rsidR="00647291" w:rsidRPr="00950A0B" w:rsidRDefault="00647291" w:rsidP="0080351C">
            <w:pPr>
              <w:jc w:val="center"/>
              <w:rPr>
                <w:rFonts w:cs="Times New Roman"/>
                <w:sz w:val="22"/>
              </w:rPr>
            </w:pPr>
            <w:r w:rsidRPr="00950A0B">
              <w:rPr>
                <w:rFonts w:cs="Times New Roman"/>
                <w:sz w:val="22"/>
              </w:rPr>
              <w:t>20</w:t>
            </w:r>
          </w:p>
        </w:tc>
        <w:tc>
          <w:tcPr>
            <w:tcW w:w="559" w:type="dxa"/>
          </w:tcPr>
          <w:p w14:paraId="1B379FD3" w14:textId="5679F275" w:rsidR="00647291" w:rsidRPr="00950A0B" w:rsidRDefault="00647291" w:rsidP="0080351C">
            <w:pPr>
              <w:jc w:val="center"/>
              <w:rPr>
                <w:rFonts w:cs="Times New Roman"/>
                <w:sz w:val="22"/>
              </w:rPr>
            </w:pPr>
            <w:r w:rsidRPr="00950A0B">
              <w:rPr>
                <w:rFonts w:cs="Times New Roman"/>
                <w:sz w:val="22"/>
              </w:rPr>
              <w:t>0</w:t>
            </w:r>
          </w:p>
        </w:tc>
        <w:tc>
          <w:tcPr>
            <w:tcW w:w="559" w:type="dxa"/>
          </w:tcPr>
          <w:p w14:paraId="3FFB1BB9" w14:textId="731E5D61" w:rsidR="00647291" w:rsidRPr="00950A0B" w:rsidRDefault="00647291" w:rsidP="0080351C">
            <w:pPr>
              <w:jc w:val="center"/>
              <w:rPr>
                <w:rFonts w:cs="Times New Roman"/>
                <w:sz w:val="22"/>
              </w:rPr>
            </w:pPr>
            <w:r w:rsidRPr="00950A0B">
              <w:rPr>
                <w:rFonts w:cs="Times New Roman"/>
                <w:sz w:val="22"/>
              </w:rPr>
              <w:t>0</w:t>
            </w:r>
          </w:p>
        </w:tc>
        <w:tc>
          <w:tcPr>
            <w:tcW w:w="559" w:type="dxa"/>
          </w:tcPr>
          <w:p w14:paraId="1F635948" w14:textId="0959B7A7" w:rsidR="00647291" w:rsidRPr="00950A0B" w:rsidRDefault="00647291" w:rsidP="0080351C">
            <w:pPr>
              <w:jc w:val="center"/>
              <w:rPr>
                <w:rFonts w:cs="Times New Roman"/>
                <w:sz w:val="22"/>
              </w:rPr>
            </w:pPr>
            <w:r w:rsidRPr="00950A0B">
              <w:rPr>
                <w:rFonts w:cs="Times New Roman"/>
                <w:sz w:val="22"/>
              </w:rPr>
              <w:t>0</w:t>
            </w:r>
          </w:p>
        </w:tc>
        <w:tc>
          <w:tcPr>
            <w:tcW w:w="559" w:type="dxa"/>
          </w:tcPr>
          <w:p w14:paraId="4164E72A" w14:textId="3CA5C3BC" w:rsidR="00647291" w:rsidRPr="00950A0B" w:rsidRDefault="00647291" w:rsidP="0080351C">
            <w:pPr>
              <w:jc w:val="center"/>
              <w:rPr>
                <w:rFonts w:cs="Times New Roman"/>
                <w:sz w:val="22"/>
              </w:rPr>
            </w:pPr>
            <w:r w:rsidRPr="00950A0B">
              <w:rPr>
                <w:rFonts w:cs="Times New Roman"/>
                <w:sz w:val="22"/>
              </w:rPr>
              <w:t>20</w:t>
            </w:r>
          </w:p>
        </w:tc>
        <w:tc>
          <w:tcPr>
            <w:tcW w:w="842" w:type="dxa"/>
            <w:gridSpan w:val="2"/>
          </w:tcPr>
          <w:p w14:paraId="5704FF16" w14:textId="40B51A0B" w:rsidR="00647291" w:rsidRPr="00950A0B" w:rsidRDefault="00647291" w:rsidP="0080351C">
            <w:pPr>
              <w:jc w:val="center"/>
              <w:rPr>
                <w:rFonts w:cs="Times New Roman"/>
                <w:sz w:val="22"/>
              </w:rPr>
            </w:pPr>
            <w:r w:rsidRPr="00950A0B">
              <w:rPr>
                <w:rFonts w:cs="Times New Roman"/>
                <w:sz w:val="22"/>
              </w:rPr>
              <w:t>20</w:t>
            </w:r>
          </w:p>
        </w:tc>
        <w:tc>
          <w:tcPr>
            <w:tcW w:w="841" w:type="dxa"/>
            <w:gridSpan w:val="2"/>
          </w:tcPr>
          <w:p w14:paraId="75BADE1C" w14:textId="7E0D77A7" w:rsidR="00647291" w:rsidRPr="00950A0B" w:rsidRDefault="00647291" w:rsidP="0080351C">
            <w:pPr>
              <w:jc w:val="center"/>
              <w:rPr>
                <w:rFonts w:cs="Times New Roman"/>
                <w:sz w:val="22"/>
              </w:rPr>
            </w:pPr>
            <w:r w:rsidRPr="00950A0B">
              <w:rPr>
                <w:rFonts w:cs="Times New Roman"/>
                <w:sz w:val="22"/>
              </w:rPr>
              <w:t>20</w:t>
            </w:r>
          </w:p>
        </w:tc>
        <w:tc>
          <w:tcPr>
            <w:tcW w:w="1040" w:type="dxa"/>
            <w:gridSpan w:val="2"/>
            <w:vMerge/>
          </w:tcPr>
          <w:p w14:paraId="1CE7C053" w14:textId="77777777" w:rsidR="00647291" w:rsidRPr="00950A0B" w:rsidRDefault="00647291" w:rsidP="0080351C">
            <w:pPr>
              <w:jc w:val="center"/>
              <w:rPr>
                <w:rFonts w:cs="Times New Roman"/>
                <w:sz w:val="22"/>
              </w:rPr>
            </w:pPr>
          </w:p>
        </w:tc>
      </w:tr>
      <w:tr w:rsidR="00647291" w:rsidRPr="00950A0B" w14:paraId="1158AA7C" w14:textId="77777777" w:rsidTr="00BF5BE6">
        <w:trPr>
          <w:gridAfter w:val="1"/>
          <w:wAfter w:w="15" w:type="dxa"/>
          <w:trHeight w:val="480"/>
        </w:trPr>
        <w:tc>
          <w:tcPr>
            <w:tcW w:w="634" w:type="dxa"/>
            <w:gridSpan w:val="2"/>
            <w:vMerge w:val="restart"/>
          </w:tcPr>
          <w:p w14:paraId="3BF74916" w14:textId="77777777" w:rsidR="00647291" w:rsidRPr="00950A0B" w:rsidRDefault="00647291" w:rsidP="0080351C">
            <w:pPr>
              <w:rPr>
                <w:rFonts w:eastAsia="Times New Roman" w:cs="Times New Roman"/>
                <w:sz w:val="22"/>
                <w:lang w:eastAsia="ru-RU"/>
              </w:rPr>
            </w:pPr>
            <w:bookmarkStart w:id="7" w:name="_Hlk197499713"/>
          </w:p>
        </w:tc>
        <w:tc>
          <w:tcPr>
            <w:tcW w:w="2691" w:type="dxa"/>
            <w:vMerge w:val="restart"/>
            <w:hideMark/>
          </w:tcPr>
          <w:p w14:paraId="74953F08" w14:textId="5C7CC829" w:rsidR="00647291" w:rsidRPr="00950A0B" w:rsidRDefault="00647291" w:rsidP="0080351C">
            <w:pPr>
              <w:rPr>
                <w:rFonts w:eastAsia="Times New Roman" w:cs="Times New Roman"/>
                <w:i/>
                <w:sz w:val="22"/>
                <w:lang w:eastAsia="ru-RU"/>
              </w:rPr>
            </w:pPr>
            <w:r w:rsidRPr="00950A0B">
              <w:rPr>
                <w:rFonts w:eastAsia="Times New Roman" w:cs="Times New Roman"/>
                <w:i/>
                <w:sz w:val="22"/>
                <w:lang w:eastAsia="ru-RU"/>
              </w:rPr>
              <w:t xml:space="preserve">3. </w:t>
            </w:r>
            <w:r>
              <w:rPr>
                <w:rFonts w:eastAsia="Times New Roman" w:cs="Times New Roman"/>
                <w:i/>
                <w:sz w:val="22"/>
                <w:lang w:eastAsia="ru-RU"/>
              </w:rPr>
              <w:t xml:space="preserve">Количество установленных камер видеонаблюдения подключенных к системе «Безопасный регион» в рамках реализации </w:t>
            </w:r>
            <w:r w:rsidRPr="00950A0B">
              <w:rPr>
                <w:rFonts w:eastAsia="Times New Roman" w:cs="Times New Roman"/>
                <w:i/>
                <w:sz w:val="22"/>
                <w:lang w:eastAsia="ru-RU"/>
              </w:rPr>
              <w:t xml:space="preserve"> </w:t>
            </w:r>
            <w:r>
              <w:rPr>
                <w:rFonts w:eastAsia="Times New Roman" w:cs="Times New Roman"/>
                <w:i/>
                <w:sz w:val="22"/>
                <w:lang w:eastAsia="ru-RU"/>
              </w:rPr>
              <w:t>мероприятия по замене и модернизации детских игровых площадок</w:t>
            </w:r>
            <w:r w:rsidRPr="00950A0B">
              <w:rPr>
                <w:rFonts w:eastAsia="Times New Roman" w:cs="Times New Roman"/>
                <w:i/>
                <w:sz w:val="22"/>
                <w:lang w:eastAsia="ru-RU"/>
              </w:rPr>
              <w:t>, ед.</w:t>
            </w:r>
          </w:p>
        </w:tc>
        <w:tc>
          <w:tcPr>
            <w:tcW w:w="1215" w:type="dxa"/>
            <w:gridSpan w:val="2"/>
            <w:vMerge w:val="restart"/>
            <w:hideMark/>
          </w:tcPr>
          <w:p w14:paraId="1CA007F3" w14:textId="77777777" w:rsidR="00647291" w:rsidRPr="00950A0B" w:rsidRDefault="00647291"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425DBA70" w14:textId="77777777" w:rsidR="00647291" w:rsidRPr="00950A0B" w:rsidRDefault="00647291" w:rsidP="0080351C">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20C62744" w14:textId="77777777" w:rsidR="00647291" w:rsidRPr="00950A0B" w:rsidRDefault="00647291" w:rsidP="0080351C">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6CDD279A" w14:textId="77777777" w:rsidR="00647291" w:rsidRPr="00950A0B" w:rsidRDefault="00647291" w:rsidP="0080351C">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7B453F38" w14:textId="77777777" w:rsidR="00647291" w:rsidRPr="00950A0B" w:rsidRDefault="00647291" w:rsidP="0080351C">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2A974659" w14:textId="77777777" w:rsidR="00647291" w:rsidRPr="00950A0B" w:rsidRDefault="00647291" w:rsidP="0080351C">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087299AE" w14:textId="77777777" w:rsidR="00647291" w:rsidRPr="00950A0B" w:rsidRDefault="00647291" w:rsidP="0080351C">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2F7E576B" w14:textId="77777777" w:rsidR="00647291" w:rsidRPr="00950A0B" w:rsidRDefault="00647291" w:rsidP="0080351C">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1CEC67FC" w14:textId="77777777" w:rsidR="00647291" w:rsidRPr="00950A0B" w:rsidRDefault="00647291" w:rsidP="0080351C">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val="restart"/>
          </w:tcPr>
          <w:p w14:paraId="345DE64B" w14:textId="77777777" w:rsidR="00647291" w:rsidRPr="00950A0B" w:rsidRDefault="00647291" w:rsidP="0080351C">
            <w:pPr>
              <w:jc w:val="center"/>
              <w:rPr>
                <w:rFonts w:eastAsia="Times New Roman" w:cs="Times New Roman"/>
                <w:sz w:val="22"/>
                <w:lang w:eastAsia="ru-RU"/>
              </w:rPr>
            </w:pPr>
          </w:p>
        </w:tc>
      </w:tr>
      <w:tr w:rsidR="00647291" w:rsidRPr="00950A0B" w14:paraId="7D70770E" w14:textId="77777777" w:rsidTr="00BF5BE6">
        <w:trPr>
          <w:gridAfter w:val="1"/>
          <w:wAfter w:w="15" w:type="dxa"/>
          <w:trHeight w:val="2436"/>
        </w:trPr>
        <w:tc>
          <w:tcPr>
            <w:tcW w:w="634" w:type="dxa"/>
            <w:gridSpan w:val="2"/>
            <w:vMerge/>
          </w:tcPr>
          <w:p w14:paraId="1191055B" w14:textId="77777777" w:rsidR="00647291" w:rsidRPr="00950A0B" w:rsidRDefault="00647291" w:rsidP="0080351C">
            <w:pPr>
              <w:rPr>
                <w:rFonts w:eastAsia="Times New Roman" w:cs="Times New Roman"/>
                <w:sz w:val="22"/>
                <w:lang w:eastAsia="ru-RU"/>
              </w:rPr>
            </w:pPr>
          </w:p>
        </w:tc>
        <w:tc>
          <w:tcPr>
            <w:tcW w:w="2691" w:type="dxa"/>
            <w:vMerge/>
          </w:tcPr>
          <w:p w14:paraId="03873147" w14:textId="77777777" w:rsidR="00647291" w:rsidRPr="00950A0B" w:rsidRDefault="00647291" w:rsidP="0080351C">
            <w:pPr>
              <w:rPr>
                <w:rFonts w:eastAsia="Times New Roman" w:cs="Times New Roman"/>
                <w:sz w:val="22"/>
                <w:lang w:eastAsia="ru-RU"/>
              </w:rPr>
            </w:pPr>
          </w:p>
        </w:tc>
        <w:tc>
          <w:tcPr>
            <w:tcW w:w="1215" w:type="dxa"/>
            <w:gridSpan w:val="2"/>
            <w:vMerge/>
          </w:tcPr>
          <w:p w14:paraId="747A33A0" w14:textId="77777777" w:rsidR="00647291" w:rsidRPr="00950A0B" w:rsidRDefault="00647291" w:rsidP="0080351C">
            <w:pPr>
              <w:jc w:val="center"/>
              <w:rPr>
                <w:rFonts w:eastAsia="Times New Roman" w:cs="Times New Roman"/>
                <w:sz w:val="22"/>
                <w:lang w:eastAsia="ru-RU"/>
              </w:rPr>
            </w:pPr>
          </w:p>
        </w:tc>
        <w:tc>
          <w:tcPr>
            <w:tcW w:w="2390" w:type="dxa"/>
            <w:gridSpan w:val="2"/>
            <w:vMerge/>
          </w:tcPr>
          <w:p w14:paraId="0F1B823B" w14:textId="77777777" w:rsidR="00647291" w:rsidRPr="00950A0B" w:rsidRDefault="00647291" w:rsidP="0080351C">
            <w:pPr>
              <w:jc w:val="center"/>
              <w:rPr>
                <w:rFonts w:eastAsia="Times New Roman" w:cs="Times New Roman"/>
                <w:sz w:val="22"/>
                <w:lang w:eastAsia="ru-RU"/>
              </w:rPr>
            </w:pPr>
          </w:p>
        </w:tc>
        <w:tc>
          <w:tcPr>
            <w:tcW w:w="1208" w:type="dxa"/>
            <w:vMerge/>
          </w:tcPr>
          <w:p w14:paraId="2D5FC3B6" w14:textId="77777777" w:rsidR="00647291" w:rsidRPr="00950A0B" w:rsidRDefault="00647291" w:rsidP="0080351C">
            <w:pPr>
              <w:jc w:val="center"/>
              <w:rPr>
                <w:rFonts w:eastAsia="Times New Roman" w:cs="Times New Roman"/>
                <w:sz w:val="22"/>
                <w:lang w:eastAsia="ru-RU"/>
              </w:rPr>
            </w:pPr>
          </w:p>
        </w:tc>
        <w:tc>
          <w:tcPr>
            <w:tcW w:w="1030" w:type="dxa"/>
            <w:gridSpan w:val="3"/>
            <w:vMerge/>
          </w:tcPr>
          <w:p w14:paraId="4DE3F263" w14:textId="77777777" w:rsidR="00647291" w:rsidRPr="00950A0B" w:rsidRDefault="00647291" w:rsidP="0080351C">
            <w:pPr>
              <w:jc w:val="center"/>
              <w:rPr>
                <w:rFonts w:eastAsia="Times New Roman" w:cs="Times New Roman"/>
                <w:sz w:val="22"/>
                <w:lang w:eastAsia="ru-RU"/>
              </w:rPr>
            </w:pPr>
          </w:p>
        </w:tc>
        <w:tc>
          <w:tcPr>
            <w:tcW w:w="1262" w:type="dxa"/>
            <w:vMerge/>
          </w:tcPr>
          <w:p w14:paraId="3CD68E91" w14:textId="77777777" w:rsidR="00647291" w:rsidRPr="00950A0B" w:rsidRDefault="00647291" w:rsidP="0080351C">
            <w:pPr>
              <w:jc w:val="center"/>
              <w:rPr>
                <w:rFonts w:eastAsia="Times New Roman" w:cs="Times New Roman"/>
                <w:sz w:val="22"/>
                <w:lang w:eastAsia="ru-RU"/>
              </w:rPr>
            </w:pPr>
          </w:p>
        </w:tc>
        <w:tc>
          <w:tcPr>
            <w:tcW w:w="559" w:type="dxa"/>
            <w:vMerge/>
          </w:tcPr>
          <w:p w14:paraId="0E2818E9" w14:textId="77777777" w:rsidR="00647291" w:rsidRPr="00950A0B" w:rsidRDefault="00647291" w:rsidP="0080351C">
            <w:pPr>
              <w:jc w:val="center"/>
              <w:rPr>
                <w:rFonts w:eastAsia="Times New Roman" w:cs="Times New Roman"/>
                <w:sz w:val="20"/>
                <w:szCs w:val="20"/>
                <w:lang w:eastAsia="ru-RU"/>
              </w:rPr>
            </w:pPr>
          </w:p>
        </w:tc>
        <w:tc>
          <w:tcPr>
            <w:tcW w:w="559" w:type="dxa"/>
          </w:tcPr>
          <w:p w14:paraId="33505A05" w14:textId="77777777" w:rsidR="00647291" w:rsidRPr="00950A0B" w:rsidRDefault="00647291" w:rsidP="0080351C">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2C9A2E36" w14:textId="77777777" w:rsidR="00647291" w:rsidRPr="00950A0B" w:rsidRDefault="00647291" w:rsidP="0080351C">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31EB9088" w14:textId="77777777" w:rsidR="00647291" w:rsidRPr="00950A0B" w:rsidRDefault="00647291" w:rsidP="0080351C">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35146CC0" w14:textId="77777777" w:rsidR="00647291" w:rsidRPr="00950A0B" w:rsidRDefault="00647291" w:rsidP="0080351C">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6B9CD631" w14:textId="77777777" w:rsidR="00647291" w:rsidRPr="00950A0B" w:rsidRDefault="00647291" w:rsidP="0080351C">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7AD20AD6" w14:textId="77777777" w:rsidR="00647291" w:rsidRPr="00950A0B" w:rsidRDefault="00647291" w:rsidP="0080351C">
            <w:pPr>
              <w:jc w:val="center"/>
              <w:rPr>
                <w:rFonts w:eastAsia="Times New Roman" w:cs="Times New Roman"/>
                <w:sz w:val="20"/>
                <w:szCs w:val="20"/>
                <w:lang w:eastAsia="ru-RU"/>
              </w:rPr>
            </w:pPr>
          </w:p>
        </w:tc>
        <w:tc>
          <w:tcPr>
            <w:tcW w:w="841" w:type="dxa"/>
            <w:gridSpan w:val="2"/>
            <w:vMerge/>
          </w:tcPr>
          <w:p w14:paraId="66F6A974" w14:textId="77777777" w:rsidR="00647291" w:rsidRPr="00950A0B" w:rsidRDefault="00647291" w:rsidP="0080351C">
            <w:pPr>
              <w:jc w:val="center"/>
              <w:rPr>
                <w:rFonts w:eastAsia="Times New Roman" w:cs="Times New Roman"/>
                <w:sz w:val="20"/>
                <w:szCs w:val="20"/>
                <w:lang w:eastAsia="ru-RU"/>
              </w:rPr>
            </w:pPr>
          </w:p>
        </w:tc>
        <w:tc>
          <w:tcPr>
            <w:tcW w:w="1040" w:type="dxa"/>
            <w:gridSpan w:val="2"/>
            <w:vMerge/>
          </w:tcPr>
          <w:p w14:paraId="1FCFAEC5" w14:textId="77777777" w:rsidR="00647291" w:rsidRPr="00950A0B" w:rsidRDefault="00647291" w:rsidP="0080351C">
            <w:pPr>
              <w:jc w:val="center"/>
              <w:rPr>
                <w:rFonts w:eastAsia="Times New Roman" w:cs="Times New Roman"/>
                <w:sz w:val="20"/>
                <w:szCs w:val="20"/>
                <w:lang w:eastAsia="ru-RU"/>
              </w:rPr>
            </w:pPr>
          </w:p>
        </w:tc>
      </w:tr>
      <w:tr w:rsidR="00647291" w:rsidRPr="00950A0B" w14:paraId="3AB2ED17" w14:textId="77777777" w:rsidTr="00BF5BE6">
        <w:trPr>
          <w:gridAfter w:val="1"/>
          <w:wAfter w:w="15" w:type="dxa"/>
          <w:trHeight w:val="483"/>
        </w:trPr>
        <w:tc>
          <w:tcPr>
            <w:tcW w:w="634" w:type="dxa"/>
            <w:gridSpan w:val="2"/>
            <w:vMerge/>
            <w:hideMark/>
          </w:tcPr>
          <w:p w14:paraId="5E945CD4" w14:textId="77777777" w:rsidR="00647291" w:rsidRPr="00950A0B" w:rsidRDefault="00647291" w:rsidP="00647291">
            <w:pPr>
              <w:rPr>
                <w:rFonts w:eastAsia="Times New Roman" w:cs="Times New Roman"/>
                <w:sz w:val="22"/>
                <w:lang w:eastAsia="ru-RU"/>
              </w:rPr>
            </w:pPr>
          </w:p>
        </w:tc>
        <w:tc>
          <w:tcPr>
            <w:tcW w:w="2691" w:type="dxa"/>
            <w:vMerge/>
            <w:hideMark/>
          </w:tcPr>
          <w:p w14:paraId="7CBA1DE2"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0B196463" w14:textId="77777777" w:rsidR="00647291" w:rsidRPr="00950A0B" w:rsidRDefault="00647291" w:rsidP="00647291">
            <w:pPr>
              <w:rPr>
                <w:rFonts w:eastAsia="Times New Roman" w:cs="Times New Roman"/>
                <w:sz w:val="22"/>
                <w:lang w:eastAsia="ru-RU"/>
              </w:rPr>
            </w:pPr>
          </w:p>
        </w:tc>
        <w:tc>
          <w:tcPr>
            <w:tcW w:w="2390" w:type="dxa"/>
            <w:gridSpan w:val="2"/>
            <w:vMerge/>
            <w:hideMark/>
          </w:tcPr>
          <w:p w14:paraId="682CD20D" w14:textId="77777777" w:rsidR="00647291" w:rsidRPr="00950A0B" w:rsidRDefault="00647291" w:rsidP="00647291">
            <w:pPr>
              <w:rPr>
                <w:rFonts w:eastAsia="Times New Roman" w:cs="Times New Roman"/>
                <w:sz w:val="22"/>
                <w:lang w:eastAsia="ru-RU"/>
              </w:rPr>
            </w:pPr>
          </w:p>
        </w:tc>
        <w:tc>
          <w:tcPr>
            <w:tcW w:w="1208" w:type="dxa"/>
          </w:tcPr>
          <w:p w14:paraId="1A831D62" w14:textId="1FCD5471" w:rsidR="00647291" w:rsidRPr="00950A0B" w:rsidRDefault="00647291" w:rsidP="00647291">
            <w:pPr>
              <w:jc w:val="center"/>
              <w:rPr>
                <w:rFonts w:eastAsia="Times New Roman" w:cs="Times New Roman"/>
                <w:sz w:val="22"/>
                <w:lang w:eastAsia="ru-RU"/>
              </w:rPr>
            </w:pPr>
            <w:r w:rsidRPr="00950A0B">
              <w:rPr>
                <w:rFonts w:cs="Times New Roman"/>
                <w:sz w:val="22"/>
              </w:rPr>
              <w:t>60</w:t>
            </w:r>
          </w:p>
        </w:tc>
        <w:tc>
          <w:tcPr>
            <w:tcW w:w="1030" w:type="dxa"/>
            <w:gridSpan w:val="3"/>
          </w:tcPr>
          <w:p w14:paraId="330AF838" w14:textId="16AA5507" w:rsidR="00647291" w:rsidRPr="00950A0B" w:rsidRDefault="00647291" w:rsidP="00647291">
            <w:pPr>
              <w:jc w:val="center"/>
              <w:rPr>
                <w:rFonts w:cs="Times New Roman"/>
                <w:sz w:val="22"/>
              </w:rPr>
            </w:pPr>
            <w:r w:rsidRPr="00950A0B">
              <w:rPr>
                <w:rFonts w:cs="Times New Roman"/>
                <w:sz w:val="22"/>
              </w:rPr>
              <w:t>0</w:t>
            </w:r>
          </w:p>
        </w:tc>
        <w:tc>
          <w:tcPr>
            <w:tcW w:w="1262" w:type="dxa"/>
          </w:tcPr>
          <w:p w14:paraId="46E137FD" w14:textId="728B3D28" w:rsidR="00647291" w:rsidRPr="00950A0B" w:rsidRDefault="00647291" w:rsidP="00647291">
            <w:pPr>
              <w:jc w:val="center"/>
              <w:rPr>
                <w:rFonts w:cs="Times New Roman"/>
                <w:sz w:val="22"/>
              </w:rPr>
            </w:pPr>
            <w:r w:rsidRPr="00950A0B">
              <w:rPr>
                <w:rFonts w:cs="Times New Roman"/>
                <w:sz w:val="22"/>
              </w:rPr>
              <w:t>0</w:t>
            </w:r>
          </w:p>
        </w:tc>
        <w:tc>
          <w:tcPr>
            <w:tcW w:w="559" w:type="dxa"/>
          </w:tcPr>
          <w:p w14:paraId="492DAEDD" w14:textId="7EC943F1" w:rsidR="00647291" w:rsidRPr="00950A0B" w:rsidRDefault="00647291" w:rsidP="00647291">
            <w:pPr>
              <w:jc w:val="center"/>
              <w:rPr>
                <w:rFonts w:cs="Times New Roman"/>
                <w:sz w:val="22"/>
              </w:rPr>
            </w:pPr>
            <w:r w:rsidRPr="00950A0B">
              <w:rPr>
                <w:rFonts w:cs="Times New Roman"/>
                <w:sz w:val="22"/>
              </w:rPr>
              <w:t>20</w:t>
            </w:r>
          </w:p>
        </w:tc>
        <w:tc>
          <w:tcPr>
            <w:tcW w:w="559" w:type="dxa"/>
          </w:tcPr>
          <w:p w14:paraId="789A38D6" w14:textId="63002223" w:rsidR="00647291" w:rsidRPr="00950A0B" w:rsidRDefault="00647291" w:rsidP="00647291">
            <w:pPr>
              <w:jc w:val="center"/>
              <w:rPr>
                <w:rFonts w:cs="Times New Roman"/>
                <w:sz w:val="22"/>
              </w:rPr>
            </w:pPr>
            <w:r w:rsidRPr="00950A0B">
              <w:rPr>
                <w:rFonts w:cs="Times New Roman"/>
                <w:sz w:val="22"/>
              </w:rPr>
              <w:t>0</w:t>
            </w:r>
          </w:p>
        </w:tc>
        <w:tc>
          <w:tcPr>
            <w:tcW w:w="559" w:type="dxa"/>
          </w:tcPr>
          <w:p w14:paraId="4F8360CD" w14:textId="530C1CA9" w:rsidR="00647291" w:rsidRPr="00950A0B" w:rsidRDefault="00647291" w:rsidP="00647291">
            <w:pPr>
              <w:jc w:val="center"/>
              <w:rPr>
                <w:rFonts w:cs="Times New Roman"/>
                <w:sz w:val="22"/>
              </w:rPr>
            </w:pPr>
            <w:r w:rsidRPr="00950A0B">
              <w:rPr>
                <w:rFonts w:cs="Times New Roman"/>
                <w:sz w:val="22"/>
              </w:rPr>
              <w:t>0</w:t>
            </w:r>
          </w:p>
        </w:tc>
        <w:tc>
          <w:tcPr>
            <w:tcW w:w="559" w:type="dxa"/>
          </w:tcPr>
          <w:p w14:paraId="7E258A6F" w14:textId="5BCE6C85" w:rsidR="00647291" w:rsidRPr="00950A0B" w:rsidRDefault="00647291" w:rsidP="00647291">
            <w:pPr>
              <w:jc w:val="center"/>
              <w:rPr>
                <w:rFonts w:cs="Times New Roman"/>
                <w:sz w:val="22"/>
              </w:rPr>
            </w:pPr>
            <w:r w:rsidRPr="00950A0B">
              <w:rPr>
                <w:rFonts w:cs="Times New Roman"/>
                <w:sz w:val="22"/>
              </w:rPr>
              <w:t>0</w:t>
            </w:r>
          </w:p>
        </w:tc>
        <w:tc>
          <w:tcPr>
            <w:tcW w:w="559" w:type="dxa"/>
          </w:tcPr>
          <w:p w14:paraId="013CCF18" w14:textId="47CF10ED" w:rsidR="00647291" w:rsidRPr="00950A0B" w:rsidRDefault="00647291" w:rsidP="00647291">
            <w:pPr>
              <w:jc w:val="center"/>
              <w:rPr>
                <w:rFonts w:cs="Times New Roman"/>
                <w:sz w:val="22"/>
              </w:rPr>
            </w:pPr>
            <w:r w:rsidRPr="00950A0B">
              <w:rPr>
                <w:rFonts w:cs="Times New Roman"/>
                <w:sz w:val="22"/>
              </w:rPr>
              <w:t>20</w:t>
            </w:r>
          </w:p>
        </w:tc>
        <w:tc>
          <w:tcPr>
            <w:tcW w:w="842" w:type="dxa"/>
            <w:gridSpan w:val="2"/>
          </w:tcPr>
          <w:p w14:paraId="14E18E7C" w14:textId="52E4D822" w:rsidR="00647291" w:rsidRPr="00950A0B" w:rsidRDefault="00647291" w:rsidP="00647291">
            <w:pPr>
              <w:jc w:val="center"/>
              <w:rPr>
                <w:rFonts w:cs="Times New Roman"/>
                <w:sz w:val="22"/>
              </w:rPr>
            </w:pPr>
            <w:r w:rsidRPr="00950A0B">
              <w:rPr>
                <w:rFonts w:cs="Times New Roman"/>
                <w:sz w:val="22"/>
              </w:rPr>
              <w:t>20</w:t>
            </w:r>
          </w:p>
        </w:tc>
        <w:tc>
          <w:tcPr>
            <w:tcW w:w="841" w:type="dxa"/>
            <w:gridSpan w:val="2"/>
          </w:tcPr>
          <w:p w14:paraId="2C23D875" w14:textId="4B405042" w:rsidR="00647291" w:rsidRPr="00950A0B" w:rsidRDefault="00647291" w:rsidP="00647291">
            <w:pPr>
              <w:jc w:val="center"/>
              <w:rPr>
                <w:rFonts w:cs="Times New Roman"/>
                <w:sz w:val="22"/>
              </w:rPr>
            </w:pPr>
            <w:r w:rsidRPr="00950A0B">
              <w:rPr>
                <w:rFonts w:cs="Times New Roman"/>
                <w:sz w:val="22"/>
              </w:rPr>
              <w:t>20</w:t>
            </w:r>
          </w:p>
        </w:tc>
        <w:tc>
          <w:tcPr>
            <w:tcW w:w="1040" w:type="dxa"/>
            <w:gridSpan w:val="2"/>
            <w:vMerge/>
          </w:tcPr>
          <w:p w14:paraId="7633C253" w14:textId="77777777" w:rsidR="00647291" w:rsidRPr="00950A0B" w:rsidRDefault="00647291" w:rsidP="00647291">
            <w:pPr>
              <w:jc w:val="center"/>
              <w:rPr>
                <w:rFonts w:cs="Times New Roman"/>
                <w:sz w:val="22"/>
              </w:rPr>
            </w:pPr>
          </w:p>
        </w:tc>
      </w:tr>
      <w:bookmarkEnd w:id="7"/>
      <w:tr w:rsidR="00647291" w:rsidRPr="00950A0B" w14:paraId="5ADF46B9" w14:textId="77777777" w:rsidTr="00BF5BE6">
        <w:trPr>
          <w:gridAfter w:val="1"/>
          <w:wAfter w:w="15" w:type="dxa"/>
          <w:trHeight w:val="480"/>
        </w:trPr>
        <w:tc>
          <w:tcPr>
            <w:tcW w:w="634" w:type="dxa"/>
            <w:gridSpan w:val="2"/>
            <w:vMerge w:val="restart"/>
          </w:tcPr>
          <w:p w14:paraId="5E56AB74" w14:textId="77777777" w:rsidR="00647291" w:rsidRPr="00950A0B" w:rsidRDefault="00647291" w:rsidP="002548E0">
            <w:pPr>
              <w:rPr>
                <w:rFonts w:eastAsia="Times New Roman" w:cs="Times New Roman"/>
                <w:sz w:val="22"/>
                <w:lang w:eastAsia="ru-RU"/>
              </w:rPr>
            </w:pPr>
          </w:p>
        </w:tc>
        <w:tc>
          <w:tcPr>
            <w:tcW w:w="2691" w:type="dxa"/>
            <w:vMerge w:val="restart"/>
            <w:hideMark/>
          </w:tcPr>
          <w:p w14:paraId="3DFC6B3D" w14:textId="70116221" w:rsidR="00647291" w:rsidRPr="00950A0B" w:rsidRDefault="00647291" w:rsidP="002548E0">
            <w:pPr>
              <w:rPr>
                <w:rFonts w:eastAsia="Times New Roman" w:cs="Times New Roman"/>
                <w:i/>
                <w:sz w:val="22"/>
                <w:lang w:eastAsia="ru-RU"/>
              </w:rPr>
            </w:pPr>
            <w:r>
              <w:rPr>
                <w:rFonts w:eastAsia="Times New Roman" w:cs="Times New Roman"/>
                <w:i/>
                <w:sz w:val="22"/>
                <w:lang w:eastAsia="ru-RU"/>
              </w:rPr>
              <w:t>4</w:t>
            </w:r>
            <w:r w:rsidRPr="00950A0B">
              <w:rPr>
                <w:rFonts w:eastAsia="Times New Roman" w:cs="Times New Roman"/>
                <w:i/>
                <w:sz w:val="22"/>
                <w:lang w:eastAsia="ru-RU"/>
              </w:rPr>
              <w:t xml:space="preserve">. </w:t>
            </w:r>
            <w:r>
              <w:rPr>
                <w:rFonts w:eastAsia="Times New Roman" w:cs="Times New Roman"/>
                <w:i/>
                <w:sz w:val="22"/>
                <w:lang w:eastAsia="ru-RU"/>
              </w:rPr>
              <w:t xml:space="preserve">Проведение экспертизы результатов, предусмотренных контрактом в рамках реализации </w:t>
            </w:r>
            <w:r w:rsidRPr="00950A0B">
              <w:rPr>
                <w:rFonts w:eastAsia="Times New Roman" w:cs="Times New Roman"/>
                <w:i/>
                <w:sz w:val="22"/>
                <w:lang w:eastAsia="ru-RU"/>
              </w:rPr>
              <w:t xml:space="preserve"> </w:t>
            </w:r>
            <w:r>
              <w:rPr>
                <w:rFonts w:eastAsia="Times New Roman" w:cs="Times New Roman"/>
                <w:i/>
                <w:sz w:val="22"/>
                <w:lang w:eastAsia="ru-RU"/>
              </w:rPr>
              <w:t>мероприятия по замене и модернизации детских игровых площадок</w:t>
            </w:r>
            <w:r w:rsidRPr="00950A0B">
              <w:rPr>
                <w:rFonts w:eastAsia="Times New Roman" w:cs="Times New Roman"/>
                <w:i/>
                <w:sz w:val="22"/>
                <w:lang w:eastAsia="ru-RU"/>
              </w:rPr>
              <w:t>, ед.</w:t>
            </w:r>
          </w:p>
        </w:tc>
        <w:tc>
          <w:tcPr>
            <w:tcW w:w="1215" w:type="dxa"/>
            <w:gridSpan w:val="2"/>
            <w:vMerge w:val="restart"/>
            <w:hideMark/>
          </w:tcPr>
          <w:p w14:paraId="17AAE4CB" w14:textId="77777777" w:rsidR="00647291" w:rsidRPr="00950A0B" w:rsidRDefault="00647291" w:rsidP="002548E0">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12180D3A" w14:textId="77777777" w:rsidR="00647291" w:rsidRPr="00950A0B" w:rsidRDefault="00647291" w:rsidP="002548E0">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3FC01681" w14:textId="77777777" w:rsidR="00647291" w:rsidRPr="00950A0B" w:rsidRDefault="00647291" w:rsidP="002548E0">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472C21B0" w14:textId="77777777" w:rsidR="00647291" w:rsidRPr="00950A0B" w:rsidRDefault="00647291" w:rsidP="002548E0">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03153A14" w14:textId="77777777" w:rsidR="00647291" w:rsidRPr="00950A0B" w:rsidRDefault="00647291" w:rsidP="002548E0">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6061BC46" w14:textId="77777777" w:rsidR="00647291" w:rsidRPr="00950A0B" w:rsidRDefault="00647291" w:rsidP="002548E0">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2080AD50" w14:textId="77777777" w:rsidR="00647291" w:rsidRPr="00950A0B" w:rsidRDefault="00647291" w:rsidP="002548E0">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0385A56A" w14:textId="77777777" w:rsidR="00647291" w:rsidRPr="00950A0B" w:rsidRDefault="00647291" w:rsidP="002548E0">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392794B2" w14:textId="77777777" w:rsidR="00647291" w:rsidRPr="00950A0B" w:rsidRDefault="00647291" w:rsidP="002548E0">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val="restart"/>
          </w:tcPr>
          <w:p w14:paraId="3E804B8D" w14:textId="77777777" w:rsidR="00647291" w:rsidRPr="00950A0B" w:rsidRDefault="00647291" w:rsidP="002548E0">
            <w:pPr>
              <w:jc w:val="center"/>
              <w:rPr>
                <w:rFonts w:eastAsia="Times New Roman" w:cs="Times New Roman"/>
                <w:sz w:val="22"/>
                <w:lang w:eastAsia="ru-RU"/>
              </w:rPr>
            </w:pPr>
          </w:p>
        </w:tc>
      </w:tr>
      <w:tr w:rsidR="00647291" w:rsidRPr="00950A0B" w14:paraId="400CD4AD" w14:textId="77777777" w:rsidTr="00BF5BE6">
        <w:trPr>
          <w:gridAfter w:val="1"/>
          <w:wAfter w:w="15" w:type="dxa"/>
          <w:trHeight w:val="2436"/>
        </w:trPr>
        <w:tc>
          <w:tcPr>
            <w:tcW w:w="634" w:type="dxa"/>
            <w:gridSpan w:val="2"/>
            <w:vMerge/>
          </w:tcPr>
          <w:p w14:paraId="42A913A1" w14:textId="77777777" w:rsidR="00647291" w:rsidRPr="00950A0B" w:rsidRDefault="00647291" w:rsidP="002548E0">
            <w:pPr>
              <w:rPr>
                <w:rFonts w:eastAsia="Times New Roman" w:cs="Times New Roman"/>
                <w:sz w:val="22"/>
                <w:lang w:eastAsia="ru-RU"/>
              </w:rPr>
            </w:pPr>
          </w:p>
        </w:tc>
        <w:tc>
          <w:tcPr>
            <w:tcW w:w="2691" w:type="dxa"/>
            <w:vMerge/>
          </w:tcPr>
          <w:p w14:paraId="6B62DAF5" w14:textId="77777777" w:rsidR="00647291" w:rsidRPr="00950A0B" w:rsidRDefault="00647291" w:rsidP="002548E0">
            <w:pPr>
              <w:rPr>
                <w:rFonts w:eastAsia="Times New Roman" w:cs="Times New Roman"/>
                <w:sz w:val="22"/>
                <w:lang w:eastAsia="ru-RU"/>
              </w:rPr>
            </w:pPr>
          </w:p>
        </w:tc>
        <w:tc>
          <w:tcPr>
            <w:tcW w:w="1215" w:type="dxa"/>
            <w:gridSpan w:val="2"/>
            <w:vMerge/>
          </w:tcPr>
          <w:p w14:paraId="4A76D02E" w14:textId="77777777" w:rsidR="00647291" w:rsidRPr="00950A0B" w:rsidRDefault="00647291" w:rsidP="002548E0">
            <w:pPr>
              <w:jc w:val="center"/>
              <w:rPr>
                <w:rFonts w:eastAsia="Times New Roman" w:cs="Times New Roman"/>
                <w:sz w:val="22"/>
                <w:lang w:eastAsia="ru-RU"/>
              </w:rPr>
            </w:pPr>
          </w:p>
        </w:tc>
        <w:tc>
          <w:tcPr>
            <w:tcW w:w="2390" w:type="dxa"/>
            <w:gridSpan w:val="2"/>
            <w:vMerge/>
          </w:tcPr>
          <w:p w14:paraId="4B1D5332" w14:textId="77777777" w:rsidR="00647291" w:rsidRPr="00950A0B" w:rsidRDefault="00647291" w:rsidP="002548E0">
            <w:pPr>
              <w:jc w:val="center"/>
              <w:rPr>
                <w:rFonts w:eastAsia="Times New Roman" w:cs="Times New Roman"/>
                <w:sz w:val="22"/>
                <w:lang w:eastAsia="ru-RU"/>
              </w:rPr>
            </w:pPr>
          </w:p>
        </w:tc>
        <w:tc>
          <w:tcPr>
            <w:tcW w:w="1208" w:type="dxa"/>
            <w:vMerge/>
          </w:tcPr>
          <w:p w14:paraId="3F0D80E0" w14:textId="77777777" w:rsidR="00647291" w:rsidRPr="00950A0B" w:rsidRDefault="00647291" w:rsidP="002548E0">
            <w:pPr>
              <w:jc w:val="center"/>
              <w:rPr>
                <w:rFonts w:eastAsia="Times New Roman" w:cs="Times New Roman"/>
                <w:sz w:val="22"/>
                <w:lang w:eastAsia="ru-RU"/>
              </w:rPr>
            </w:pPr>
          </w:p>
        </w:tc>
        <w:tc>
          <w:tcPr>
            <w:tcW w:w="1030" w:type="dxa"/>
            <w:gridSpan w:val="3"/>
            <w:vMerge/>
          </w:tcPr>
          <w:p w14:paraId="0415F7CE" w14:textId="77777777" w:rsidR="00647291" w:rsidRPr="00950A0B" w:rsidRDefault="00647291" w:rsidP="002548E0">
            <w:pPr>
              <w:jc w:val="center"/>
              <w:rPr>
                <w:rFonts w:eastAsia="Times New Roman" w:cs="Times New Roman"/>
                <w:sz w:val="22"/>
                <w:lang w:eastAsia="ru-RU"/>
              </w:rPr>
            </w:pPr>
          </w:p>
        </w:tc>
        <w:tc>
          <w:tcPr>
            <w:tcW w:w="1262" w:type="dxa"/>
            <w:vMerge/>
          </w:tcPr>
          <w:p w14:paraId="59D058ED" w14:textId="77777777" w:rsidR="00647291" w:rsidRPr="00950A0B" w:rsidRDefault="00647291" w:rsidP="002548E0">
            <w:pPr>
              <w:jc w:val="center"/>
              <w:rPr>
                <w:rFonts w:eastAsia="Times New Roman" w:cs="Times New Roman"/>
                <w:sz w:val="22"/>
                <w:lang w:eastAsia="ru-RU"/>
              </w:rPr>
            </w:pPr>
          </w:p>
        </w:tc>
        <w:tc>
          <w:tcPr>
            <w:tcW w:w="559" w:type="dxa"/>
            <w:vMerge/>
          </w:tcPr>
          <w:p w14:paraId="28F053B1" w14:textId="77777777" w:rsidR="00647291" w:rsidRPr="00950A0B" w:rsidRDefault="00647291" w:rsidP="002548E0">
            <w:pPr>
              <w:jc w:val="center"/>
              <w:rPr>
                <w:rFonts w:eastAsia="Times New Roman" w:cs="Times New Roman"/>
                <w:sz w:val="20"/>
                <w:szCs w:val="20"/>
                <w:lang w:eastAsia="ru-RU"/>
              </w:rPr>
            </w:pPr>
          </w:p>
        </w:tc>
        <w:tc>
          <w:tcPr>
            <w:tcW w:w="559" w:type="dxa"/>
          </w:tcPr>
          <w:p w14:paraId="26C76DBE" w14:textId="77777777" w:rsidR="00647291" w:rsidRPr="00950A0B" w:rsidRDefault="00647291" w:rsidP="002548E0">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4BC9CD97" w14:textId="77777777" w:rsidR="00647291" w:rsidRPr="00950A0B" w:rsidRDefault="00647291" w:rsidP="002548E0">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17E10335" w14:textId="77777777" w:rsidR="00647291" w:rsidRPr="00950A0B" w:rsidRDefault="00647291" w:rsidP="002548E0">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2E44CA91" w14:textId="77777777" w:rsidR="00647291" w:rsidRPr="00950A0B" w:rsidRDefault="00647291" w:rsidP="002548E0">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201BED00" w14:textId="77777777" w:rsidR="00647291" w:rsidRPr="00950A0B" w:rsidRDefault="00647291" w:rsidP="002548E0">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6A5FE80C" w14:textId="77777777" w:rsidR="00647291" w:rsidRPr="00950A0B" w:rsidRDefault="00647291" w:rsidP="002548E0">
            <w:pPr>
              <w:jc w:val="center"/>
              <w:rPr>
                <w:rFonts w:eastAsia="Times New Roman" w:cs="Times New Roman"/>
                <w:sz w:val="20"/>
                <w:szCs w:val="20"/>
                <w:lang w:eastAsia="ru-RU"/>
              </w:rPr>
            </w:pPr>
          </w:p>
        </w:tc>
        <w:tc>
          <w:tcPr>
            <w:tcW w:w="841" w:type="dxa"/>
            <w:gridSpan w:val="2"/>
            <w:vMerge/>
          </w:tcPr>
          <w:p w14:paraId="7C560666" w14:textId="77777777" w:rsidR="00647291" w:rsidRPr="00950A0B" w:rsidRDefault="00647291" w:rsidP="002548E0">
            <w:pPr>
              <w:jc w:val="center"/>
              <w:rPr>
                <w:rFonts w:eastAsia="Times New Roman" w:cs="Times New Roman"/>
                <w:sz w:val="20"/>
                <w:szCs w:val="20"/>
                <w:lang w:eastAsia="ru-RU"/>
              </w:rPr>
            </w:pPr>
          </w:p>
        </w:tc>
        <w:tc>
          <w:tcPr>
            <w:tcW w:w="1040" w:type="dxa"/>
            <w:gridSpan w:val="2"/>
            <w:vMerge/>
          </w:tcPr>
          <w:p w14:paraId="0B40626E" w14:textId="77777777" w:rsidR="00647291" w:rsidRPr="00950A0B" w:rsidRDefault="00647291" w:rsidP="002548E0">
            <w:pPr>
              <w:jc w:val="center"/>
              <w:rPr>
                <w:rFonts w:eastAsia="Times New Roman" w:cs="Times New Roman"/>
                <w:sz w:val="20"/>
                <w:szCs w:val="20"/>
                <w:lang w:eastAsia="ru-RU"/>
              </w:rPr>
            </w:pPr>
          </w:p>
        </w:tc>
      </w:tr>
      <w:tr w:rsidR="00647291" w:rsidRPr="00950A0B" w14:paraId="106C913F" w14:textId="77777777" w:rsidTr="00BF5BE6">
        <w:trPr>
          <w:gridAfter w:val="1"/>
          <w:wAfter w:w="15" w:type="dxa"/>
          <w:trHeight w:val="483"/>
        </w:trPr>
        <w:tc>
          <w:tcPr>
            <w:tcW w:w="634" w:type="dxa"/>
            <w:gridSpan w:val="2"/>
            <w:vMerge/>
            <w:hideMark/>
          </w:tcPr>
          <w:p w14:paraId="4747CBF6" w14:textId="77777777" w:rsidR="00647291" w:rsidRPr="00950A0B" w:rsidRDefault="00647291" w:rsidP="002548E0">
            <w:pPr>
              <w:rPr>
                <w:rFonts w:eastAsia="Times New Roman" w:cs="Times New Roman"/>
                <w:sz w:val="22"/>
                <w:lang w:eastAsia="ru-RU"/>
              </w:rPr>
            </w:pPr>
          </w:p>
        </w:tc>
        <w:tc>
          <w:tcPr>
            <w:tcW w:w="2691" w:type="dxa"/>
            <w:vMerge/>
            <w:hideMark/>
          </w:tcPr>
          <w:p w14:paraId="2868716A" w14:textId="77777777" w:rsidR="00647291" w:rsidRPr="00950A0B" w:rsidRDefault="00647291" w:rsidP="002548E0">
            <w:pPr>
              <w:rPr>
                <w:rFonts w:eastAsia="Times New Roman" w:cs="Times New Roman"/>
                <w:sz w:val="22"/>
                <w:lang w:eastAsia="ru-RU"/>
              </w:rPr>
            </w:pPr>
          </w:p>
        </w:tc>
        <w:tc>
          <w:tcPr>
            <w:tcW w:w="1215" w:type="dxa"/>
            <w:gridSpan w:val="2"/>
            <w:vMerge/>
            <w:hideMark/>
          </w:tcPr>
          <w:p w14:paraId="49D3A934" w14:textId="77777777" w:rsidR="00647291" w:rsidRPr="00950A0B" w:rsidRDefault="00647291" w:rsidP="002548E0">
            <w:pPr>
              <w:rPr>
                <w:rFonts w:eastAsia="Times New Roman" w:cs="Times New Roman"/>
                <w:sz w:val="22"/>
                <w:lang w:eastAsia="ru-RU"/>
              </w:rPr>
            </w:pPr>
          </w:p>
        </w:tc>
        <w:tc>
          <w:tcPr>
            <w:tcW w:w="2390" w:type="dxa"/>
            <w:gridSpan w:val="2"/>
            <w:vMerge/>
            <w:hideMark/>
          </w:tcPr>
          <w:p w14:paraId="580F047C" w14:textId="77777777" w:rsidR="00647291" w:rsidRPr="00950A0B" w:rsidRDefault="00647291" w:rsidP="002548E0">
            <w:pPr>
              <w:rPr>
                <w:rFonts w:eastAsia="Times New Roman" w:cs="Times New Roman"/>
                <w:sz w:val="22"/>
                <w:lang w:eastAsia="ru-RU"/>
              </w:rPr>
            </w:pPr>
          </w:p>
        </w:tc>
        <w:tc>
          <w:tcPr>
            <w:tcW w:w="1208" w:type="dxa"/>
          </w:tcPr>
          <w:p w14:paraId="532BE5A8" w14:textId="77777777" w:rsidR="00647291" w:rsidRPr="00950A0B" w:rsidRDefault="00647291" w:rsidP="002548E0">
            <w:pPr>
              <w:jc w:val="center"/>
              <w:rPr>
                <w:rFonts w:eastAsia="Times New Roman" w:cs="Times New Roman"/>
                <w:sz w:val="22"/>
                <w:lang w:eastAsia="ru-RU"/>
              </w:rPr>
            </w:pPr>
            <w:r w:rsidRPr="00950A0B">
              <w:rPr>
                <w:rFonts w:cs="Times New Roman"/>
                <w:sz w:val="22"/>
              </w:rPr>
              <w:t>60</w:t>
            </w:r>
          </w:p>
        </w:tc>
        <w:tc>
          <w:tcPr>
            <w:tcW w:w="1030" w:type="dxa"/>
            <w:gridSpan w:val="3"/>
          </w:tcPr>
          <w:p w14:paraId="56164B5A" w14:textId="77777777" w:rsidR="00647291" w:rsidRPr="00950A0B" w:rsidRDefault="00647291" w:rsidP="002548E0">
            <w:pPr>
              <w:jc w:val="center"/>
              <w:rPr>
                <w:rFonts w:cs="Times New Roman"/>
                <w:sz w:val="22"/>
              </w:rPr>
            </w:pPr>
            <w:r w:rsidRPr="00950A0B">
              <w:rPr>
                <w:rFonts w:cs="Times New Roman"/>
                <w:sz w:val="22"/>
              </w:rPr>
              <w:t>0</w:t>
            </w:r>
          </w:p>
        </w:tc>
        <w:tc>
          <w:tcPr>
            <w:tcW w:w="1262" w:type="dxa"/>
          </w:tcPr>
          <w:p w14:paraId="3055960F" w14:textId="77777777" w:rsidR="00647291" w:rsidRPr="00950A0B" w:rsidRDefault="00647291" w:rsidP="002548E0">
            <w:pPr>
              <w:jc w:val="center"/>
              <w:rPr>
                <w:rFonts w:cs="Times New Roman"/>
                <w:sz w:val="22"/>
              </w:rPr>
            </w:pPr>
            <w:r w:rsidRPr="00950A0B">
              <w:rPr>
                <w:rFonts w:cs="Times New Roman"/>
                <w:sz w:val="22"/>
              </w:rPr>
              <w:t>0</w:t>
            </w:r>
          </w:p>
        </w:tc>
        <w:tc>
          <w:tcPr>
            <w:tcW w:w="559" w:type="dxa"/>
          </w:tcPr>
          <w:p w14:paraId="5E6A9989" w14:textId="77777777" w:rsidR="00647291" w:rsidRPr="00950A0B" w:rsidRDefault="00647291" w:rsidP="002548E0">
            <w:pPr>
              <w:jc w:val="center"/>
              <w:rPr>
                <w:rFonts w:cs="Times New Roman"/>
                <w:sz w:val="22"/>
              </w:rPr>
            </w:pPr>
            <w:r w:rsidRPr="00950A0B">
              <w:rPr>
                <w:rFonts w:cs="Times New Roman"/>
                <w:sz w:val="22"/>
              </w:rPr>
              <w:t>20</w:t>
            </w:r>
          </w:p>
        </w:tc>
        <w:tc>
          <w:tcPr>
            <w:tcW w:w="559" w:type="dxa"/>
          </w:tcPr>
          <w:p w14:paraId="3A90FFAD" w14:textId="77777777" w:rsidR="00647291" w:rsidRPr="00950A0B" w:rsidRDefault="00647291" w:rsidP="002548E0">
            <w:pPr>
              <w:jc w:val="center"/>
              <w:rPr>
                <w:rFonts w:cs="Times New Roman"/>
                <w:sz w:val="22"/>
              </w:rPr>
            </w:pPr>
            <w:r w:rsidRPr="00950A0B">
              <w:rPr>
                <w:rFonts w:cs="Times New Roman"/>
                <w:sz w:val="22"/>
              </w:rPr>
              <w:t>0</w:t>
            </w:r>
          </w:p>
        </w:tc>
        <w:tc>
          <w:tcPr>
            <w:tcW w:w="559" w:type="dxa"/>
          </w:tcPr>
          <w:p w14:paraId="67AD60B1" w14:textId="77777777" w:rsidR="00647291" w:rsidRPr="00950A0B" w:rsidRDefault="00647291" w:rsidP="002548E0">
            <w:pPr>
              <w:jc w:val="center"/>
              <w:rPr>
                <w:rFonts w:cs="Times New Roman"/>
                <w:sz w:val="22"/>
              </w:rPr>
            </w:pPr>
            <w:r w:rsidRPr="00950A0B">
              <w:rPr>
                <w:rFonts w:cs="Times New Roman"/>
                <w:sz w:val="22"/>
              </w:rPr>
              <w:t>0</w:t>
            </w:r>
          </w:p>
        </w:tc>
        <w:tc>
          <w:tcPr>
            <w:tcW w:w="559" w:type="dxa"/>
          </w:tcPr>
          <w:p w14:paraId="01636622" w14:textId="77777777" w:rsidR="00647291" w:rsidRPr="00950A0B" w:rsidRDefault="00647291" w:rsidP="002548E0">
            <w:pPr>
              <w:jc w:val="center"/>
              <w:rPr>
                <w:rFonts w:cs="Times New Roman"/>
                <w:sz w:val="22"/>
              </w:rPr>
            </w:pPr>
            <w:r w:rsidRPr="00950A0B">
              <w:rPr>
                <w:rFonts w:cs="Times New Roman"/>
                <w:sz w:val="22"/>
              </w:rPr>
              <w:t>0</w:t>
            </w:r>
          </w:p>
        </w:tc>
        <w:tc>
          <w:tcPr>
            <w:tcW w:w="559" w:type="dxa"/>
          </w:tcPr>
          <w:p w14:paraId="5D51D52E" w14:textId="77777777" w:rsidR="00647291" w:rsidRPr="00950A0B" w:rsidRDefault="00647291" w:rsidP="002548E0">
            <w:pPr>
              <w:jc w:val="center"/>
              <w:rPr>
                <w:rFonts w:cs="Times New Roman"/>
                <w:sz w:val="22"/>
              </w:rPr>
            </w:pPr>
            <w:r w:rsidRPr="00950A0B">
              <w:rPr>
                <w:rFonts w:cs="Times New Roman"/>
                <w:sz w:val="22"/>
              </w:rPr>
              <w:t>20</w:t>
            </w:r>
          </w:p>
        </w:tc>
        <w:tc>
          <w:tcPr>
            <w:tcW w:w="842" w:type="dxa"/>
            <w:gridSpan w:val="2"/>
          </w:tcPr>
          <w:p w14:paraId="276C33B5" w14:textId="77777777" w:rsidR="00647291" w:rsidRPr="00950A0B" w:rsidRDefault="00647291" w:rsidP="002548E0">
            <w:pPr>
              <w:jc w:val="center"/>
              <w:rPr>
                <w:rFonts w:cs="Times New Roman"/>
                <w:sz w:val="22"/>
              </w:rPr>
            </w:pPr>
            <w:r w:rsidRPr="00950A0B">
              <w:rPr>
                <w:rFonts w:cs="Times New Roman"/>
                <w:sz w:val="22"/>
              </w:rPr>
              <w:t>20</w:t>
            </w:r>
          </w:p>
        </w:tc>
        <w:tc>
          <w:tcPr>
            <w:tcW w:w="841" w:type="dxa"/>
            <w:gridSpan w:val="2"/>
          </w:tcPr>
          <w:p w14:paraId="7D087E91" w14:textId="77777777" w:rsidR="00647291" w:rsidRPr="00950A0B" w:rsidRDefault="00647291" w:rsidP="002548E0">
            <w:pPr>
              <w:jc w:val="center"/>
              <w:rPr>
                <w:rFonts w:cs="Times New Roman"/>
                <w:sz w:val="22"/>
              </w:rPr>
            </w:pPr>
            <w:r w:rsidRPr="00950A0B">
              <w:rPr>
                <w:rFonts w:cs="Times New Roman"/>
                <w:sz w:val="22"/>
              </w:rPr>
              <w:t>20</w:t>
            </w:r>
          </w:p>
        </w:tc>
        <w:tc>
          <w:tcPr>
            <w:tcW w:w="1040" w:type="dxa"/>
            <w:gridSpan w:val="2"/>
            <w:vMerge/>
          </w:tcPr>
          <w:p w14:paraId="49EC7C62" w14:textId="77777777" w:rsidR="00647291" w:rsidRPr="00950A0B" w:rsidRDefault="00647291" w:rsidP="002548E0">
            <w:pPr>
              <w:jc w:val="center"/>
              <w:rPr>
                <w:rFonts w:cs="Times New Roman"/>
                <w:sz w:val="22"/>
              </w:rPr>
            </w:pPr>
          </w:p>
        </w:tc>
      </w:tr>
      <w:tr w:rsidR="0075474D" w:rsidRPr="00950A0B" w14:paraId="6E9531A9" w14:textId="77777777" w:rsidTr="00BF5BE6">
        <w:trPr>
          <w:gridAfter w:val="1"/>
          <w:wAfter w:w="15" w:type="dxa"/>
          <w:trHeight w:val="300"/>
        </w:trPr>
        <w:tc>
          <w:tcPr>
            <w:tcW w:w="634" w:type="dxa"/>
            <w:gridSpan w:val="2"/>
            <w:vMerge w:val="restart"/>
            <w:hideMark/>
          </w:tcPr>
          <w:p w14:paraId="7D3E620B" w14:textId="0207708A" w:rsidR="0075474D" w:rsidRPr="00950A0B" w:rsidRDefault="0075474D" w:rsidP="00647291">
            <w:pPr>
              <w:jc w:val="center"/>
              <w:rPr>
                <w:rFonts w:eastAsia="Times New Roman" w:cs="Times New Roman"/>
                <w:sz w:val="22"/>
                <w:lang w:eastAsia="ru-RU"/>
              </w:rPr>
            </w:pPr>
            <w:r w:rsidRPr="00950A0B">
              <w:rPr>
                <w:rFonts w:eastAsia="Times New Roman" w:cs="Times New Roman"/>
                <w:sz w:val="22"/>
                <w:lang w:eastAsia="ru-RU"/>
              </w:rPr>
              <w:t>2.2</w:t>
            </w:r>
            <w:r w:rsidR="00AA5D26">
              <w:rPr>
                <w:rFonts w:eastAsia="Times New Roman" w:cs="Times New Roman"/>
                <w:sz w:val="22"/>
                <w:lang w:eastAsia="ru-RU"/>
              </w:rPr>
              <w:t>2</w:t>
            </w:r>
          </w:p>
        </w:tc>
        <w:tc>
          <w:tcPr>
            <w:tcW w:w="2691" w:type="dxa"/>
            <w:vMerge w:val="restart"/>
            <w:hideMark/>
          </w:tcPr>
          <w:p w14:paraId="5D444644" w14:textId="77777777" w:rsidR="0075474D" w:rsidRPr="00950A0B" w:rsidRDefault="0075474D" w:rsidP="00647291">
            <w:pPr>
              <w:rPr>
                <w:rFonts w:eastAsia="Times New Roman" w:cs="Times New Roman"/>
                <w:iCs/>
                <w:sz w:val="22"/>
                <w:lang w:eastAsia="ru-RU"/>
              </w:rPr>
            </w:pPr>
            <w:r w:rsidRPr="00950A0B">
              <w:rPr>
                <w:rFonts w:eastAsia="Times New Roman" w:cs="Times New Roman"/>
                <w:iCs/>
                <w:sz w:val="22"/>
                <w:lang w:eastAsia="ru-RU"/>
              </w:rPr>
              <w:t>Мероприятие 01.35.</w:t>
            </w:r>
          </w:p>
          <w:p w14:paraId="1F488BBA" w14:textId="77777777" w:rsidR="0075474D" w:rsidRPr="00950A0B" w:rsidRDefault="0075474D" w:rsidP="00647291">
            <w:pPr>
              <w:jc w:val="center"/>
              <w:rPr>
                <w:rFonts w:eastAsia="Times New Roman" w:cs="Times New Roman"/>
                <w:sz w:val="22"/>
                <w:lang w:eastAsia="ru-RU"/>
              </w:rPr>
            </w:pPr>
            <w:r w:rsidRPr="00950A0B">
              <w:rPr>
                <w:rFonts w:eastAsia="Times New Roman" w:cs="Times New Roman"/>
                <w:iCs/>
                <w:sz w:val="22"/>
                <w:lang w:eastAsia="ru-RU"/>
              </w:rPr>
              <w:t>Замена и модернизация детских игровых площадок (Установка ДИП)</w:t>
            </w:r>
          </w:p>
        </w:tc>
        <w:tc>
          <w:tcPr>
            <w:tcW w:w="1215" w:type="dxa"/>
            <w:gridSpan w:val="2"/>
            <w:vMerge w:val="restart"/>
            <w:hideMark/>
          </w:tcPr>
          <w:p w14:paraId="3D251D10" w14:textId="77777777" w:rsidR="0075474D" w:rsidRPr="00950A0B" w:rsidRDefault="0075474D" w:rsidP="00647291">
            <w:pPr>
              <w:rPr>
                <w:rFonts w:eastAsia="Times New Roman" w:cs="Times New Roman"/>
                <w:sz w:val="22"/>
                <w:lang w:eastAsia="ru-RU"/>
              </w:rPr>
            </w:pPr>
            <w:r w:rsidRPr="00950A0B">
              <w:rPr>
                <w:rFonts w:eastAsia="Times New Roman" w:cs="Times New Roman"/>
                <w:sz w:val="22"/>
                <w:lang w:eastAsia="ru-RU"/>
              </w:rPr>
              <w:t>2023-2027</w:t>
            </w:r>
          </w:p>
        </w:tc>
        <w:tc>
          <w:tcPr>
            <w:tcW w:w="2390" w:type="dxa"/>
            <w:gridSpan w:val="2"/>
            <w:hideMark/>
          </w:tcPr>
          <w:p w14:paraId="53D8B505" w14:textId="77777777" w:rsidR="0075474D" w:rsidRPr="00950A0B" w:rsidRDefault="0075474D" w:rsidP="00647291">
            <w:pPr>
              <w:rPr>
                <w:rFonts w:eastAsia="Times New Roman" w:cs="Times New Roman"/>
                <w:sz w:val="22"/>
                <w:lang w:eastAsia="ru-RU"/>
              </w:rPr>
            </w:pPr>
            <w:r w:rsidRPr="00950A0B">
              <w:rPr>
                <w:rFonts w:eastAsia="Times New Roman" w:cs="Times New Roman"/>
                <w:sz w:val="22"/>
                <w:lang w:eastAsia="ru-RU"/>
              </w:rPr>
              <w:t>Итого</w:t>
            </w:r>
          </w:p>
        </w:tc>
        <w:tc>
          <w:tcPr>
            <w:tcW w:w="1208" w:type="dxa"/>
          </w:tcPr>
          <w:p w14:paraId="3BA56239" w14:textId="6E2C802F" w:rsidR="0075474D" w:rsidRPr="00950A0B" w:rsidRDefault="0075474D" w:rsidP="00647291">
            <w:pPr>
              <w:jc w:val="center"/>
              <w:rPr>
                <w:rFonts w:cs="Times New Roman"/>
                <w:color w:val="000000"/>
                <w:sz w:val="22"/>
              </w:rPr>
            </w:pPr>
            <w:r>
              <w:rPr>
                <w:rFonts w:cs="Times New Roman"/>
                <w:color w:val="000000"/>
                <w:sz w:val="22"/>
              </w:rPr>
              <w:t>331 758,37402</w:t>
            </w:r>
          </w:p>
        </w:tc>
        <w:tc>
          <w:tcPr>
            <w:tcW w:w="1030" w:type="dxa"/>
            <w:gridSpan w:val="3"/>
          </w:tcPr>
          <w:p w14:paraId="52B603A4" w14:textId="77777777" w:rsidR="0075474D" w:rsidRPr="00950A0B" w:rsidRDefault="0075474D" w:rsidP="00647291">
            <w:pPr>
              <w:jc w:val="center"/>
              <w:rPr>
                <w:rFonts w:cs="Times New Roman"/>
                <w:color w:val="000000"/>
                <w:sz w:val="22"/>
              </w:rPr>
            </w:pPr>
            <w:r w:rsidRPr="00950A0B">
              <w:rPr>
                <w:rFonts w:cs="Times New Roman"/>
                <w:color w:val="000000"/>
                <w:sz w:val="22"/>
              </w:rPr>
              <w:t>0,00000</w:t>
            </w:r>
          </w:p>
        </w:tc>
        <w:tc>
          <w:tcPr>
            <w:tcW w:w="1262" w:type="dxa"/>
          </w:tcPr>
          <w:p w14:paraId="2BB689BD" w14:textId="77777777" w:rsidR="0075474D" w:rsidRPr="00950A0B" w:rsidRDefault="0075474D" w:rsidP="00647291">
            <w:pPr>
              <w:jc w:val="center"/>
              <w:rPr>
                <w:rFonts w:cs="Times New Roman"/>
                <w:color w:val="000000"/>
                <w:sz w:val="22"/>
              </w:rPr>
            </w:pPr>
            <w:r w:rsidRPr="00950A0B">
              <w:rPr>
                <w:rFonts w:cs="Times New Roman"/>
                <w:color w:val="000000"/>
                <w:sz w:val="22"/>
              </w:rPr>
              <w:t>0,00000</w:t>
            </w:r>
          </w:p>
        </w:tc>
        <w:tc>
          <w:tcPr>
            <w:tcW w:w="2795" w:type="dxa"/>
            <w:gridSpan w:val="5"/>
          </w:tcPr>
          <w:p w14:paraId="14CEE55D" w14:textId="4FAF396D" w:rsidR="0075474D" w:rsidRPr="00950A0B" w:rsidRDefault="0075474D" w:rsidP="00647291">
            <w:pPr>
              <w:jc w:val="center"/>
              <w:rPr>
                <w:rFonts w:cs="Times New Roman"/>
                <w:color w:val="000000"/>
                <w:sz w:val="22"/>
              </w:rPr>
            </w:pPr>
            <w:r>
              <w:rPr>
                <w:rFonts w:cs="Times New Roman"/>
                <w:color w:val="000000"/>
                <w:sz w:val="22"/>
              </w:rPr>
              <w:t>103 447,37402</w:t>
            </w:r>
          </w:p>
        </w:tc>
        <w:tc>
          <w:tcPr>
            <w:tcW w:w="842" w:type="dxa"/>
            <w:gridSpan w:val="2"/>
          </w:tcPr>
          <w:p w14:paraId="6041E21F" w14:textId="340C21B0" w:rsidR="0075474D" w:rsidRPr="00950A0B" w:rsidRDefault="0075474D" w:rsidP="00647291">
            <w:pPr>
              <w:jc w:val="center"/>
              <w:rPr>
                <w:rFonts w:cs="Times New Roman"/>
                <w:color w:val="000000"/>
                <w:sz w:val="22"/>
              </w:rPr>
            </w:pPr>
            <w:r w:rsidRPr="00950A0B">
              <w:rPr>
                <w:rFonts w:cs="Times New Roman"/>
                <w:color w:val="000000"/>
                <w:sz w:val="22"/>
              </w:rPr>
              <w:t>111 801,00000</w:t>
            </w:r>
          </w:p>
        </w:tc>
        <w:tc>
          <w:tcPr>
            <w:tcW w:w="841" w:type="dxa"/>
            <w:gridSpan w:val="2"/>
          </w:tcPr>
          <w:p w14:paraId="5A8CA816" w14:textId="411CD887" w:rsidR="0075474D" w:rsidRPr="00950A0B" w:rsidRDefault="0075474D" w:rsidP="00647291">
            <w:pPr>
              <w:jc w:val="center"/>
              <w:rPr>
                <w:rFonts w:cs="Times New Roman"/>
                <w:color w:val="000000"/>
                <w:sz w:val="22"/>
              </w:rPr>
            </w:pPr>
            <w:r w:rsidRPr="00950A0B">
              <w:rPr>
                <w:rFonts w:cs="Times New Roman"/>
                <w:color w:val="000000"/>
                <w:sz w:val="22"/>
              </w:rPr>
              <w:t>116 510,00000</w:t>
            </w:r>
          </w:p>
        </w:tc>
        <w:tc>
          <w:tcPr>
            <w:tcW w:w="1040" w:type="dxa"/>
            <w:gridSpan w:val="2"/>
            <w:vMerge w:val="restart"/>
          </w:tcPr>
          <w:p w14:paraId="61193240" w14:textId="77777777" w:rsidR="0075474D" w:rsidRPr="00950A0B" w:rsidRDefault="0075474D" w:rsidP="00647291">
            <w:pPr>
              <w:jc w:val="center"/>
              <w:rPr>
                <w:rFonts w:eastAsia="Times New Roman" w:cs="Times New Roman"/>
                <w:color w:val="000000"/>
                <w:sz w:val="22"/>
                <w:lang w:eastAsia="ru-RU"/>
              </w:rPr>
            </w:pPr>
            <w:r w:rsidRPr="00950A0B">
              <w:rPr>
                <w:rFonts w:eastAsia="Times New Roman" w:cs="Times New Roman"/>
                <w:color w:val="000000"/>
                <w:sz w:val="22"/>
                <w:lang w:eastAsia="ru-RU"/>
              </w:rPr>
              <w:t>Комитет по благоустройству и дорожному хозяйству Администрации Городского округа Подольск</w:t>
            </w:r>
          </w:p>
          <w:p w14:paraId="1EA9AE6C" w14:textId="77777777" w:rsidR="0075474D" w:rsidRPr="00950A0B" w:rsidRDefault="0075474D" w:rsidP="00647291">
            <w:pPr>
              <w:jc w:val="center"/>
              <w:rPr>
                <w:rFonts w:eastAsia="Times New Roman" w:cs="Times New Roman"/>
                <w:sz w:val="22"/>
                <w:lang w:eastAsia="ru-RU"/>
              </w:rPr>
            </w:pPr>
          </w:p>
        </w:tc>
      </w:tr>
      <w:tr w:rsidR="0075474D" w:rsidRPr="00950A0B" w14:paraId="046B1015" w14:textId="77777777" w:rsidTr="00BF5BE6">
        <w:trPr>
          <w:gridAfter w:val="1"/>
          <w:wAfter w:w="15" w:type="dxa"/>
          <w:trHeight w:val="129"/>
        </w:trPr>
        <w:tc>
          <w:tcPr>
            <w:tcW w:w="634" w:type="dxa"/>
            <w:gridSpan w:val="2"/>
            <w:vMerge/>
            <w:hideMark/>
          </w:tcPr>
          <w:p w14:paraId="6C9F04B9" w14:textId="77777777" w:rsidR="0075474D" w:rsidRPr="00950A0B" w:rsidRDefault="0075474D" w:rsidP="00647291">
            <w:pPr>
              <w:rPr>
                <w:rFonts w:eastAsia="Times New Roman" w:cs="Times New Roman"/>
                <w:sz w:val="22"/>
                <w:lang w:eastAsia="ru-RU"/>
              </w:rPr>
            </w:pPr>
          </w:p>
        </w:tc>
        <w:tc>
          <w:tcPr>
            <w:tcW w:w="2691" w:type="dxa"/>
            <w:vMerge/>
            <w:hideMark/>
          </w:tcPr>
          <w:p w14:paraId="2B850F71" w14:textId="77777777" w:rsidR="0075474D" w:rsidRPr="00950A0B" w:rsidRDefault="0075474D" w:rsidP="00647291">
            <w:pPr>
              <w:rPr>
                <w:rFonts w:eastAsia="Times New Roman" w:cs="Times New Roman"/>
                <w:sz w:val="22"/>
                <w:lang w:eastAsia="ru-RU"/>
              </w:rPr>
            </w:pPr>
          </w:p>
        </w:tc>
        <w:tc>
          <w:tcPr>
            <w:tcW w:w="1215" w:type="dxa"/>
            <w:gridSpan w:val="2"/>
            <w:vMerge/>
            <w:hideMark/>
          </w:tcPr>
          <w:p w14:paraId="2AAE1AA0" w14:textId="77777777" w:rsidR="0075474D" w:rsidRPr="00950A0B" w:rsidRDefault="0075474D" w:rsidP="00647291">
            <w:pPr>
              <w:rPr>
                <w:rFonts w:eastAsia="Times New Roman" w:cs="Times New Roman"/>
                <w:sz w:val="22"/>
                <w:lang w:eastAsia="ru-RU"/>
              </w:rPr>
            </w:pPr>
          </w:p>
        </w:tc>
        <w:tc>
          <w:tcPr>
            <w:tcW w:w="2390" w:type="dxa"/>
            <w:gridSpan w:val="2"/>
            <w:hideMark/>
          </w:tcPr>
          <w:p w14:paraId="744024EB" w14:textId="77777777" w:rsidR="0075474D" w:rsidRPr="00950A0B" w:rsidRDefault="0075474D" w:rsidP="00647291">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5BD53F6F" w14:textId="77777777" w:rsidR="0075474D" w:rsidRPr="00950A0B" w:rsidRDefault="0075474D" w:rsidP="00647291">
            <w:pPr>
              <w:jc w:val="center"/>
              <w:rPr>
                <w:rFonts w:cs="Times New Roman"/>
                <w:color w:val="000000"/>
                <w:sz w:val="22"/>
              </w:rPr>
            </w:pPr>
            <w:r w:rsidRPr="00950A0B">
              <w:rPr>
                <w:rFonts w:cs="Times New Roman"/>
                <w:color w:val="000000"/>
                <w:sz w:val="22"/>
              </w:rPr>
              <w:t>0,00000</w:t>
            </w:r>
          </w:p>
        </w:tc>
        <w:tc>
          <w:tcPr>
            <w:tcW w:w="1030" w:type="dxa"/>
            <w:gridSpan w:val="3"/>
          </w:tcPr>
          <w:p w14:paraId="1EEF6D1A" w14:textId="77777777" w:rsidR="0075474D" w:rsidRPr="00950A0B" w:rsidRDefault="0075474D" w:rsidP="00647291">
            <w:pPr>
              <w:jc w:val="center"/>
              <w:rPr>
                <w:rFonts w:cs="Times New Roman"/>
                <w:sz w:val="22"/>
              </w:rPr>
            </w:pPr>
            <w:r w:rsidRPr="00950A0B">
              <w:rPr>
                <w:rFonts w:cs="Times New Roman"/>
                <w:color w:val="000000"/>
                <w:sz w:val="22"/>
              </w:rPr>
              <w:t>0,00000</w:t>
            </w:r>
          </w:p>
        </w:tc>
        <w:tc>
          <w:tcPr>
            <w:tcW w:w="1262" w:type="dxa"/>
          </w:tcPr>
          <w:p w14:paraId="623947E0" w14:textId="77777777" w:rsidR="0075474D" w:rsidRPr="00950A0B" w:rsidRDefault="0075474D" w:rsidP="00647291">
            <w:pPr>
              <w:jc w:val="center"/>
              <w:rPr>
                <w:rFonts w:cs="Times New Roman"/>
                <w:sz w:val="22"/>
              </w:rPr>
            </w:pPr>
            <w:r w:rsidRPr="00950A0B">
              <w:rPr>
                <w:rFonts w:cs="Times New Roman"/>
                <w:color w:val="000000"/>
                <w:sz w:val="22"/>
              </w:rPr>
              <w:t>0,00000</w:t>
            </w:r>
          </w:p>
        </w:tc>
        <w:tc>
          <w:tcPr>
            <w:tcW w:w="2795" w:type="dxa"/>
            <w:gridSpan w:val="5"/>
          </w:tcPr>
          <w:p w14:paraId="4A873683" w14:textId="77777777" w:rsidR="0075474D" w:rsidRPr="00950A0B" w:rsidRDefault="0075474D" w:rsidP="00647291">
            <w:pPr>
              <w:jc w:val="center"/>
              <w:rPr>
                <w:rFonts w:cs="Times New Roman"/>
                <w:color w:val="000000"/>
                <w:sz w:val="22"/>
              </w:rPr>
            </w:pPr>
            <w:r w:rsidRPr="00950A0B">
              <w:rPr>
                <w:rFonts w:cs="Times New Roman"/>
                <w:color w:val="000000"/>
                <w:sz w:val="22"/>
              </w:rPr>
              <w:t>0,00000</w:t>
            </w:r>
          </w:p>
        </w:tc>
        <w:tc>
          <w:tcPr>
            <w:tcW w:w="842" w:type="dxa"/>
            <w:gridSpan w:val="2"/>
          </w:tcPr>
          <w:p w14:paraId="40432D23" w14:textId="77777777" w:rsidR="0075474D" w:rsidRPr="00950A0B" w:rsidRDefault="0075474D" w:rsidP="00647291">
            <w:pPr>
              <w:jc w:val="center"/>
              <w:rPr>
                <w:rFonts w:cs="Times New Roman"/>
                <w:color w:val="000000"/>
                <w:sz w:val="22"/>
              </w:rPr>
            </w:pPr>
            <w:r w:rsidRPr="00950A0B">
              <w:rPr>
                <w:rFonts w:cs="Times New Roman"/>
                <w:color w:val="000000"/>
                <w:sz w:val="22"/>
              </w:rPr>
              <w:t>0,00000</w:t>
            </w:r>
          </w:p>
        </w:tc>
        <w:tc>
          <w:tcPr>
            <w:tcW w:w="841" w:type="dxa"/>
            <w:gridSpan w:val="2"/>
          </w:tcPr>
          <w:p w14:paraId="6C27609E" w14:textId="77777777" w:rsidR="0075474D" w:rsidRPr="00950A0B" w:rsidRDefault="0075474D" w:rsidP="00647291">
            <w:pPr>
              <w:jc w:val="center"/>
              <w:rPr>
                <w:rFonts w:cs="Times New Roman"/>
                <w:color w:val="000000"/>
                <w:sz w:val="22"/>
              </w:rPr>
            </w:pPr>
            <w:r w:rsidRPr="00950A0B">
              <w:rPr>
                <w:rFonts w:cs="Times New Roman"/>
                <w:color w:val="000000"/>
                <w:sz w:val="22"/>
              </w:rPr>
              <w:t>0,00000</w:t>
            </w:r>
          </w:p>
        </w:tc>
        <w:tc>
          <w:tcPr>
            <w:tcW w:w="1040" w:type="dxa"/>
            <w:gridSpan w:val="2"/>
            <w:vMerge/>
          </w:tcPr>
          <w:p w14:paraId="3DB2837C" w14:textId="77777777" w:rsidR="0075474D" w:rsidRPr="00950A0B" w:rsidRDefault="0075474D" w:rsidP="00647291">
            <w:pPr>
              <w:rPr>
                <w:rFonts w:eastAsia="Times New Roman" w:cs="Times New Roman"/>
                <w:sz w:val="22"/>
                <w:lang w:eastAsia="ru-RU"/>
              </w:rPr>
            </w:pPr>
          </w:p>
        </w:tc>
      </w:tr>
      <w:tr w:rsidR="0075474D" w:rsidRPr="00950A0B" w14:paraId="5120413A" w14:textId="77777777" w:rsidTr="00BF5BE6">
        <w:trPr>
          <w:gridAfter w:val="1"/>
          <w:wAfter w:w="15" w:type="dxa"/>
          <w:trHeight w:val="228"/>
        </w:trPr>
        <w:tc>
          <w:tcPr>
            <w:tcW w:w="634" w:type="dxa"/>
            <w:gridSpan w:val="2"/>
            <w:vMerge/>
            <w:hideMark/>
          </w:tcPr>
          <w:p w14:paraId="1A54958D" w14:textId="77777777" w:rsidR="0075474D" w:rsidRPr="00950A0B" w:rsidRDefault="0075474D" w:rsidP="00647291">
            <w:pPr>
              <w:rPr>
                <w:rFonts w:eastAsia="Times New Roman" w:cs="Times New Roman"/>
                <w:sz w:val="22"/>
                <w:lang w:eastAsia="ru-RU"/>
              </w:rPr>
            </w:pPr>
          </w:p>
        </w:tc>
        <w:tc>
          <w:tcPr>
            <w:tcW w:w="2691" w:type="dxa"/>
            <w:vMerge/>
            <w:hideMark/>
          </w:tcPr>
          <w:p w14:paraId="39FA043C" w14:textId="77777777" w:rsidR="0075474D" w:rsidRPr="00950A0B" w:rsidRDefault="0075474D" w:rsidP="00647291">
            <w:pPr>
              <w:rPr>
                <w:rFonts w:eastAsia="Times New Roman" w:cs="Times New Roman"/>
                <w:sz w:val="22"/>
                <w:lang w:eastAsia="ru-RU"/>
              </w:rPr>
            </w:pPr>
          </w:p>
        </w:tc>
        <w:tc>
          <w:tcPr>
            <w:tcW w:w="1215" w:type="dxa"/>
            <w:gridSpan w:val="2"/>
            <w:vMerge/>
            <w:hideMark/>
          </w:tcPr>
          <w:p w14:paraId="47814C9C" w14:textId="77777777" w:rsidR="0075474D" w:rsidRPr="00950A0B" w:rsidRDefault="0075474D" w:rsidP="00647291">
            <w:pPr>
              <w:rPr>
                <w:rFonts w:eastAsia="Times New Roman" w:cs="Times New Roman"/>
                <w:sz w:val="22"/>
                <w:lang w:eastAsia="ru-RU"/>
              </w:rPr>
            </w:pPr>
          </w:p>
        </w:tc>
        <w:tc>
          <w:tcPr>
            <w:tcW w:w="2390" w:type="dxa"/>
            <w:gridSpan w:val="2"/>
            <w:hideMark/>
          </w:tcPr>
          <w:p w14:paraId="4664DC35" w14:textId="77777777" w:rsidR="0075474D" w:rsidRPr="00950A0B" w:rsidRDefault="0075474D" w:rsidP="00647291">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2660A76F" w14:textId="77777777" w:rsidR="0075474D" w:rsidRPr="00950A0B" w:rsidRDefault="0075474D" w:rsidP="00647291">
            <w:pPr>
              <w:jc w:val="center"/>
              <w:rPr>
                <w:rFonts w:cs="Times New Roman"/>
                <w:color w:val="000000"/>
                <w:sz w:val="22"/>
              </w:rPr>
            </w:pPr>
            <w:r w:rsidRPr="00950A0B">
              <w:rPr>
                <w:rFonts w:cs="Times New Roman"/>
                <w:color w:val="000000"/>
                <w:sz w:val="22"/>
              </w:rPr>
              <w:t>0,00000</w:t>
            </w:r>
          </w:p>
        </w:tc>
        <w:tc>
          <w:tcPr>
            <w:tcW w:w="1030" w:type="dxa"/>
            <w:gridSpan w:val="3"/>
          </w:tcPr>
          <w:p w14:paraId="6504206B" w14:textId="77777777" w:rsidR="0075474D" w:rsidRPr="00950A0B" w:rsidRDefault="0075474D" w:rsidP="00647291">
            <w:pPr>
              <w:jc w:val="center"/>
              <w:rPr>
                <w:rFonts w:cs="Times New Roman"/>
                <w:sz w:val="22"/>
              </w:rPr>
            </w:pPr>
            <w:r w:rsidRPr="00950A0B">
              <w:rPr>
                <w:rFonts w:cs="Times New Roman"/>
                <w:color w:val="000000"/>
                <w:sz w:val="22"/>
              </w:rPr>
              <w:t>0,00000</w:t>
            </w:r>
          </w:p>
        </w:tc>
        <w:tc>
          <w:tcPr>
            <w:tcW w:w="1262" w:type="dxa"/>
          </w:tcPr>
          <w:p w14:paraId="6A5C9391" w14:textId="77777777" w:rsidR="0075474D" w:rsidRPr="00950A0B" w:rsidRDefault="0075474D" w:rsidP="00647291">
            <w:pPr>
              <w:jc w:val="center"/>
              <w:rPr>
                <w:rFonts w:cs="Times New Roman"/>
                <w:sz w:val="22"/>
              </w:rPr>
            </w:pPr>
            <w:r w:rsidRPr="00950A0B">
              <w:rPr>
                <w:rFonts w:cs="Times New Roman"/>
                <w:color w:val="000000"/>
                <w:sz w:val="22"/>
              </w:rPr>
              <w:t>0,00000</w:t>
            </w:r>
          </w:p>
        </w:tc>
        <w:tc>
          <w:tcPr>
            <w:tcW w:w="2795" w:type="dxa"/>
            <w:gridSpan w:val="5"/>
          </w:tcPr>
          <w:p w14:paraId="7C9614B0" w14:textId="77777777" w:rsidR="0075474D" w:rsidRPr="00950A0B" w:rsidRDefault="0075474D" w:rsidP="00647291">
            <w:pPr>
              <w:jc w:val="center"/>
              <w:rPr>
                <w:rFonts w:cs="Times New Roman"/>
                <w:color w:val="000000"/>
                <w:sz w:val="22"/>
              </w:rPr>
            </w:pPr>
            <w:r w:rsidRPr="00950A0B">
              <w:rPr>
                <w:rFonts w:cs="Times New Roman"/>
                <w:color w:val="000000"/>
                <w:sz w:val="22"/>
              </w:rPr>
              <w:t>0,00000</w:t>
            </w:r>
          </w:p>
        </w:tc>
        <w:tc>
          <w:tcPr>
            <w:tcW w:w="842" w:type="dxa"/>
            <w:gridSpan w:val="2"/>
          </w:tcPr>
          <w:p w14:paraId="24A49D2C" w14:textId="77777777" w:rsidR="0075474D" w:rsidRPr="00950A0B" w:rsidRDefault="0075474D" w:rsidP="00647291">
            <w:pPr>
              <w:jc w:val="center"/>
              <w:rPr>
                <w:rFonts w:cs="Times New Roman"/>
                <w:color w:val="000000"/>
                <w:sz w:val="22"/>
              </w:rPr>
            </w:pPr>
            <w:r w:rsidRPr="00950A0B">
              <w:rPr>
                <w:rFonts w:cs="Times New Roman"/>
                <w:color w:val="000000"/>
                <w:sz w:val="22"/>
              </w:rPr>
              <w:t>0,00000</w:t>
            </w:r>
          </w:p>
        </w:tc>
        <w:tc>
          <w:tcPr>
            <w:tcW w:w="841" w:type="dxa"/>
            <w:gridSpan w:val="2"/>
          </w:tcPr>
          <w:p w14:paraId="5A2E76ED" w14:textId="77777777" w:rsidR="0075474D" w:rsidRPr="00950A0B" w:rsidRDefault="0075474D" w:rsidP="00647291">
            <w:pPr>
              <w:jc w:val="center"/>
              <w:rPr>
                <w:rFonts w:cs="Times New Roman"/>
                <w:color w:val="000000"/>
                <w:sz w:val="22"/>
              </w:rPr>
            </w:pPr>
            <w:r w:rsidRPr="00950A0B">
              <w:rPr>
                <w:rFonts w:cs="Times New Roman"/>
                <w:color w:val="000000"/>
                <w:sz w:val="22"/>
              </w:rPr>
              <w:t>0,00000</w:t>
            </w:r>
          </w:p>
        </w:tc>
        <w:tc>
          <w:tcPr>
            <w:tcW w:w="1040" w:type="dxa"/>
            <w:gridSpan w:val="2"/>
            <w:vMerge/>
          </w:tcPr>
          <w:p w14:paraId="4395490D" w14:textId="77777777" w:rsidR="0075474D" w:rsidRPr="00950A0B" w:rsidRDefault="0075474D" w:rsidP="00647291">
            <w:pPr>
              <w:rPr>
                <w:rFonts w:eastAsia="Times New Roman" w:cs="Times New Roman"/>
                <w:sz w:val="22"/>
                <w:lang w:eastAsia="ru-RU"/>
              </w:rPr>
            </w:pPr>
          </w:p>
        </w:tc>
      </w:tr>
      <w:tr w:rsidR="0075474D" w:rsidRPr="00950A0B" w14:paraId="208D62CE" w14:textId="77777777" w:rsidTr="00BF5BE6">
        <w:trPr>
          <w:gridAfter w:val="1"/>
          <w:wAfter w:w="15" w:type="dxa"/>
          <w:trHeight w:val="416"/>
        </w:trPr>
        <w:tc>
          <w:tcPr>
            <w:tcW w:w="634" w:type="dxa"/>
            <w:gridSpan w:val="2"/>
            <w:vMerge/>
            <w:hideMark/>
          </w:tcPr>
          <w:p w14:paraId="5D732F2D" w14:textId="77777777" w:rsidR="0075474D" w:rsidRPr="00950A0B" w:rsidRDefault="0075474D" w:rsidP="00647291">
            <w:pPr>
              <w:rPr>
                <w:rFonts w:eastAsia="Times New Roman" w:cs="Times New Roman"/>
                <w:sz w:val="22"/>
                <w:lang w:eastAsia="ru-RU"/>
              </w:rPr>
            </w:pPr>
          </w:p>
        </w:tc>
        <w:tc>
          <w:tcPr>
            <w:tcW w:w="2691" w:type="dxa"/>
            <w:vMerge/>
            <w:hideMark/>
          </w:tcPr>
          <w:p w14:paraId="26E5BAC6" w14:textId="77777777" w:rsidR="0075474D" w:rsidRPr="00950A0B" w:rsidRDefault="0075474D" w:rsidP="00647291">
            <w:pPr>
              <w:rPr>
                <w:rFonts w:eastAsia="Times New Roman" w:cs="Times New Roman"/>
                <w:sz w:val="22"/>
                <w:lang w:eastAsia="ru-RU"/>
              </w:rPr>
            </w:pPr>
          </w:p>
        </w:tc>
        <w:tc>
          <w:tcPr>
            <w:tcW w:w="1215" w:type="dxa"/>
            <w:gridSpan w:val="2"/>
            <w:vMerge/>
            <w:hideMark/>
          </w:tcPr>
          <w:p w14:paraId="563B0735" w14:textId="77777777" w:rsidR="0075474D" w:rsidRPr="00950A0B" w:rsidRDefault="0075474D" w:rsidP="00647291">
            <w:pPr>
              <w:rPr>
                <w:rFonts w:eastAsia="Times New Roman" w:cs="Times New Roman"/>
                <w:sz w:val="22"/>
                <w:lang w:eastAsia="ru-RU"/>
              </w:rPr>
            </w:pPr>
          </w:p>
        </w:tc>
        <w:tc>
          <w:tcPr>
            <w:tcW w:w="2390" w:type="dxa"/>
            <w:gridSpan w:val="2"/>
            <w:hideMark/>
          </w:tcPr>
          <w:p w14:paraId="31906ED2" w14:textId="77777777" w:rsidR="0075474D" w:rsidRPr="00950A0B" w:rsidRDefault="0075474D" w:rsidP="00647291">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tcPr>
          <w:p w14:paraId="0CF83DB7" w14:textId="2DD1B27C" w:rsidR="0075474D" w:rsidRPr="00950A0B" w:rsidRDefault="0075474D" w:rsidP="00647291">
            <w:pPr>
              <w:jc w:val="center"/>
              <w:rPr>
                <w:rFonts w:eastAsia="Times New Roman" w:cs="Times New Roman"/>
                <w:sz w:val="22"/>
                <w:lang w:eastAsia="ru-RU"/>
              </w:rPr>
            </w:pPr>
            <w:r>
              <w:rPr>
                <w:rFonts w:cs="Times New Roman"/>
                <w:color w:val="000000"/>
                <w:sz w:val="22"/>
              </w:rPr>
              <w:t>331 758,37402</w:t>
            </w:r>
          </w:p>
        </w:tc>
        <w:tc>
          <w:tcPr>
            <w:tcW w:w="1030" w:type="dxa"/>
            <w:gridSpan w:val="3"/>
          </w:tcPr>
          <w:p w14:paraId="2A645DA3" w14:textId="77777777" w:rsidR="0075474D" w:rsidRPr="00950A0B" w:rsidRDefault="0075474D" w:rsidP="00647291">
            <w:pPr>
              <w:jc w:val="center"/>
              <w:rPr>
                <w:rFonts w:eastAsia="Times New Roman" w:cs="Times New Roman"/>
                <w:sz w:val="22"/>
                <w:lang w:eastAsia="ru-RU"/>
              </w:rPr>
            </w:pPr>
            <w:r w:rsidRPr="00950A0B">
              <w:rPr>
                <w:rFonts w:cs="Times New Roman"/>
                <w:color w:val="000000"/>
                <w:sz w:val="22"/>
              </w:rPr>
              <w:t>0,00000</w:t>
            </w:r>
          </w:p>
        </w:tc>
        <w:tc>
          <w:tcPr>
            <w:tcW w:w="1262" w:type="dxa"/>
          </w:tcPr>
          <w:p w14:paraId="67690CFB" w14:textId="77777777" w:rsidR="0075474D" w:rsidRPr="00950A0B" w:rsidRDefault="0075474D" w:rsidP="00647291">
            <w:pPr>
              <w:jc w:val="center"/>
              <w:rPr>
                <w:rFonts w:eastAsia="Times New Roman" w:cs="Times New Roman"/>
                <w:sz w:val="22"/>
                <w:lang w:eastAsia="ru-RU"/>
              </w:rPr>
            </w:pPr>
            <w:r w:rsidRPr="00950A0B">
              <w:rPr>
                <w:rFonts w:cs="Times New Roman"/>
                <w:color w:val="000000"/>
                <w:sz w:val="22"/>
              </w:rPr>
              <w:t>0,00000</w:t>
            </w:r>
          </w:p>
        </w:tc>
        <w:tc>
          <w:tcPr>
            <w:tcW w:w="2795" w:type="dxa"/>
            <w:gridSpan w:val="5"/>
          </w:tcPr>
          <w:p w14:paraId="4423E00F" w14:textId="15772343" w:rsidR="0075474D" w:rsidRPr="00950A0B" w:rsidRDefault="0075474D" w:rsidP="00647291">
            <w:pPr>
              <w:jc w:val="center"/>
              <w:rPr>
                <w:rFonts w:eastAsia="Times New Roman" w:cs="Times New Roman"/>
                <w:sz w:val="22"/>
                <w:lang w:eastAsia="ru-RU"/>
              </w:rPr>
            </w:pPr>
            <w:r>
              <w:rPr>
                <w:rFonts w:cs="Times New Roman"/>
                <w:color w:val="000000"/>
                <w:sz w:val="22"/>
              </w:rPr>
              <w:t>103 447,37402</w:t>
            </w:r>
          </w:p>
        </w:tc>
        <w:tc>
          <w:tcPr>
            <w:tcW w:w="842" w:type="dxa"/>
            <w:gridSpan w:val="2"/>
          </w:tcPr>
          <w:p w14:paraId="2F57885A" w14:textId="4B4C6CE6" w:rsidR="0075474D" w:rsidRPr="00950A0B" w:rsidRDefault="0075474D" w:rsidP="00647291">
            <w:pPr>
              <w:jc w:val="center"/>
              <w:rPr>
                <w:rFonts w:eastAsia="Times New Roman" w:cs="Times New Roman"/>
                <w:sz w:val="22"/>
                <w:lang w:eastAsia="ru-RU"/>
              </w:rPr>
            </w:pPr>
            <w:r w:rsidRPr="00950A0B">
              <w:rPr>
                <w:rFonts w:cs="Times New Roman"/>
                <w:color w:val="000000"/>
                <w:sz w:val="22"/>
              </w:rPr>
              <w:t>111 801,00000</w:t>
            </w:r>
          </w:p>
        </w:tc>
        <w:tc>
          <w:tcPr>
            <w:tcW w:w="841" w:type="dxa"/>
            <w:gridSpan w:val="2"/>
          </w:tcPr>
          <w:p w14:paraId="4C16A38F" w14:textId="7BB2FF58" w:rsidR="0075474D" w:rsidRPr="00950A0B" w:rsidRDefault="0075474D" w:rsidP="00647291">
            <w:pPr>
              <w:jc w:val="center"/>
              <w:rPr>
                <w:rFonts w:eastAsia="Times New Roman" w:cs="Times New Roman"/>
                <w:sz w:val="22"/>
                <w:lang w:eastAsia="ru-RU"/>
              </w:rPr>
            </w:pPr>
            <w:r w:rsidRPr="00950A0B">
              <w:rPr>
                <w:rFonts w:cs="Times New Roman"/>
                <w:color w:val="000000"/>
                <w:sz w:val="22"/>
              </w:rPr>
              <w:t>116 510,00000</w:t>
            </w:r>
          </w:p>
        </w:tc>
        <w:tc>
          <w:tcPr>
            <w:tcW w:w="1040" w:type="dxa"/>
            <w:gridSpan w:val="2"/>
            <w:vMerge/>
          </w:tcPr>
          <w:p w14:paraId="1B8D8E00" w14:textId="77777777" w:rsidR="0075474D" w:rsidRPr="00950A0B" w:rsidRDefault="0075474D" w:rsidP="00647291">
            <w:pPr>
              <w:rPr>
                <w:rFonts w:eastAsia="Times New Roman" w:cs="Times New Roman"/>
                <w:sz w:val="22"/>
                <w:lang w:eastAsia="ru-RU"/>
              </w:rPr>
            </w:pPr>
          </w:p>
        </w:tc>
      </w:tr>
      <w:tr w:rsidR="0075474D" w:rsidRPr="00950A0B" w14:paraId="6D51C80D" w14:textId="77777777" w:rsidTr="00BF5BE6">
        <w:trPr>
          <w:gridAfter w:val="1"/>
          <w:wAfter w:w="15" w:type="dxa"/>
          <w:trHeight w:val="484"/>
        </w:trPr>
        <w:tc>
          <w:tcPr>
            <w:tcW w:w="634" w:type="dxa"/>
            <w:gridSpan w:val="2"/>
            <w:vMerge/>
          </w:tcPr>
          <w:p w14:paraId="6B143347" w14:textId="77777777" w:rsidR="0075474D" w:rsidRPr="00950A0B" w:rsidRDefault="0075474D" w:rsidP="00647291">
            <w:pPr>
              <w:rPr>
                <w:rFonts w:eastAsia="Times New Roman" w:cs="Times New Roman"/>
                <w:sz w:val="22"/>
                <w:lang w:eastAsia="ru-RU"/>
              </w:rPr>
            </w:pPr>
          </w:p>
        </w:tc>
        <w:tc>
          <w:tcPr>
            <w:tcW w:w="2691" w:type="dxa"/>
            <w:vMerge/>
          </w:tcPr>
          <w:p w14:paraId="01001EB6" w14:textId="77777777" w:rsidR="0075474D" w:rsidRPr="00950A0B" w:rsidRDefault="0075474D" w:rsidP="00647291">
            <w:pPr>
              <w:rPr>
                <w:rFonts w:eastAsia="Times New Roman" w:cs="Times New Roman"/>
                <w:sz w:val="22"/>
                <w:lang w:eastAsia="ru-RU"/>
              </w:rPr>
            </w:pPr>
          </w:p>
        </w:tc>
        <w:tc>
          <w:tcPr>
            <w:tcW w:w="1215" w:type="dxa"/>
            <w:gridSpan w:val="2"/>
            <w:vMerge/>
          </w:tcPr>
          <w:p w14:paraId="7CA6DF97" w14:textId="77777777" w:rsidR="0075474D" w:rsidRPr="00950A0B" w:rsidRDefault="0075474D" w:rsidP="00647291">
            <w:pPr>
              <w:rPr>
                <w:rFonts w:eastAsia="Times New Roman" w:cs="Times New Roman"/>
                <w:sz w:val="22"/>
                <w:lang w:eastAsia="ru-RU"/>
              </w:rPr>
            </w:pPr>
          </w:p>
        </w:tc>
        <w:tc>
          <w:tcPr>
            <w:tcW w:w="2390" w:type="dxa"/>
            <w:gridSpan w:val="2"/>
          </w:tcPr>
          <w:p w14:paraId="28DC9BE5" w14:textId="77777777" w:rsidR="0075474D" w:rsidRPr="00950A0B" w:rsidRDefault="0075474D" w:rsidP="00647291">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32555EC2" w14:textId="77777777" w:rsidR="0075474D" w:rsidRPr="00950A0B" w:rsidRDefault="0075474D" w:rsidP="00647291">
            <w:pPr>
              <w:jc w:val="center"/>
              <w:rPr>
                <w:rFonts w:cs="Times New Roman"/>
                <w:color w:val="000000"/>
                <w:sz w:val="22"/>
              </w:rPr>
            </w:pPr>
            <w:r w:rsidRPr="00950A0B">
              <w:rPr>
                <w:rFonts w:cs="Times New Roman"/>
                <w:color w:val="000000"/>
                <w:sz w:val="22"/>
              </w:rPr>
              <w:t>0,00000</w:t>
            </w:r>
          </w:p>
        </w:tc>
        <w:tc>
          <w:tcPr>
            <w:tcW w:w="1030" w:type="dxa"/>
            <w:gridSpan w:val="3"/>
          </w:tcPr>
          <w:p w14:paraId="102105A8" w14:textId="77777777" w:rsidR="0075474D" w:rsidRPr="00950A0B" w:rsidRDefault="0075474D" w:rsidP="00647291">
            <w:pPr>
              <w:jc w:val="center"/>
              <w:rPr>
                <w:rFonts w:cs="Times New Roman"/>
                <w:color w:val="000000"/>
                <w:sz w:val="22"/>
              </w:rPr>
            </w:pPr>
            <w:r w:rsidRPr="00950A0B">
              <w:rPr>
                <w:rFonts w:cs="Times New Roman"/>
                <w:color w:val="000000"/>
                <w:sz w:val="22"/>
              </w:rPr>
              <w:t>0,00000</w:t>
            </w:r>
          </w:p>
        </w:tc>
        <w:tc>
          <w:tcPr>
            <w:tcW w:w="1262" w:type="dxa"/>
          </w:tcPr>
          <w:p w14:paraId="5DE2B4F4" w14:textId="77777777" w:rsidR="0075474D" w:rsidRPr="00950A0B" w:rsidRDefault="0075474D" w:rsidP="00647291">
            <w:pPr>
              <w:jc w:val="center"/>
              <w:rPr>
                <w:rFonts w:cs="Times New Roman"/>
                <w:color w:val="000000"/>
                <w:sz w:val="22"/>
              </w:rPr>
            </w:pPr>
            <w:r w:rsidRPr="00950A0B">
              <w:rPr>
                <w:rFonts w:cs="Times New Roman"/>
                <w:color w:val="000000"/>
                <w:sz w:val="22"/>
              </w:rPr>
              <w:t>0,00000</w:t>
            </w:r>
          </w:p>
        </w:tc>
        <w:tc>
          <w:tcPr>
            <w:tcW w:w="2795" w:type="dxa"/>
            <w:gridSpan w:val="5"/>
          </w:tcPr>
          <w:p w14:paraId="5D44D3F3" w14:textId="77777777" w:rsidR="0075474D" w:rsidRPr="00950A0B" w:rsidRDefault="0075474D" w:rsidP="00647291">
            <w:pPr>
              <w:jc w:val="center"/>
              <w:rPr>
                <w:rFonts w:cs="Times New Roman"/>
                <w:color w:val="000000"/>
                <w:sz w:val="22"/>
              </w:rPr>
            </w:pPr>
            <w:r w:rsidRPr="00950A0B">
              <w:rPr>
                <w:rFonts w:cs="Times New Roman"/>
                <w:color w:val="000000"/>
                <w:sz w:val="22"/>
              </w:rPr>
              <w:t>0,00000</w:t>
            </w:r>
          </w:p>
        </w:tc>
        <w:tc>
          <w:tcPr>
            <w:tcW w:w="842" w:type="dxa"/>
            <w:gridSpan w:val="2"/>
          </w:tcPr>
          <w:p w14:paraId="3483ECEA" w14:textId="77777777" w:rsidR="0075474D" w:rsidRPr="00950A0B" w:rsidRDefault="0075474D" w:rsidP="00647291">
            <w:pPr>
              <w:jc w:val="center"/>
              <w:rPr>
                <w:rFonts w:cs="Times New Roman"/>
                <w:color w:val="000000"/>
                <w:sz w:val="22"/>
              </w:rPr>
            </w:pPr>
            <w:r w:rsidRPr="00950A0B">
              <w:rPr>
                <w:rFonts w:cs="Times New Roman"/>
                <w:color w:val="000000"/>
                <w:sz w:val="22"/>
              </w:rPr>
              <w:t>0,00000</w:t>
            </w:r>
          </w:p>
        </w:tc>
        <w:tc>
          <w:tcPr>
            <w:tcW w:w="841" w:type="dxa"/>
            <w:gridSpan w:val="2"/>
          </w:tcPr>
          <w:p w14:paraId="4424AC77" w14:textId="77777777" w:rsidR="0075474D" w:rsidRPr="00950A0B" w:rsidRDefault="0075474D" w:rsidP="00647291">
            <w:pPr>
              <w:jc w:val="center"/>
              <w:rPr>
                <w:rFonts w:cs="Times New Roman"/>
                <w:color w:val="000000"/>
                <w:sz w:val="22"/>
              </w:rPr>
            </w:pPr>
            <w:r w:rsidRPr="00950A0B">
              <w:rPr>
                <w:rFonts w:cs="Times New Roman"/>
                <w:color w:val="000000"/>
                <w:sz w:val="22"/>
              </w:rPr>
              <w:t>0,00000</w:t>
            </w:r>
          </w:p>
        </w:tc>
        <w:tc>
          <w:tcPr>
            <w:tcW w:w="1040" w:type="dxa"/>
            <w:gridSpan w:val="2"/>
            <w:vMerge/>
          </w:tcPr>
          <w:p w14:paraId="4DF93ACE" w14:textId="77777777" w:rsidR="0075474D" w:rsidRPr="00950A0B" w:rsidRDefault="0075474D" w:rsidP="00647291">
            <w:pPr>
              <w:rPr>
                <w:rFonts w:eastAsia="Times New Roman" w:cs="Times New Roman"/>
                <w:sz w:val="22"/>
                <w:lang w:eastAsia="ru-RU"/>
              </w:rPr>
            </w:pPr>
          </w:p>
        </w:tc>
      </w:tr>
      <w:tr w:rsidR="00647291" w:rsidRPr="00950A0B" w14:paraId="6D04D71D" w14:textId="77777777" w:rsidTr="00BF5BE6">
        <w:trPr>
          <w:gridAfter w:val="1"/>
          <w:wAfter w:w="15" w:type="dxa"/>
          <w:trHeight w:val="480"/>
        </w:trPr>
        <w:tc>
          <w:tcPr>
            <w:tcW w:w="634" w:type="dxa"/>
            <w:gridSpan w:val="2"/>
            <w:hideMark/>
          </w:tcPr>
          <w:p w14:paraId="7574850B" w14:textId="77777777" w:rsidR="00647291" w:rsidRPr="00950A0B" w:rsidRDefault="00647291" w:rsidP="00647291">
            <w:pPr>
              <w:rPr>
                <w:rFonts w:eastAsia="Times New Roman" w:cs="Times New Roman"/>
                <w:sz w:val="22"/>
                <w:lang w:eastAsia="ru-RU"/>
              </w:rPr>
            </w:pPr>
          </w:p>
        </w:tc>
        <w:tc>
          <w:tcPr>
            <w:tcW w:w="2691" w:type="dxa"/>
            <w:vMerge w:val="restart"/>
            <w:hideMark/>
          </w:tcPr>
          <w:p w14:paraId="1220ED9C" w14:textId="545BFD80" w:rsidR="00647291" w:rsidRPr="00950A0B" w:rsidRDefault="0075474D" w:rsidP="00647291">
            <w:pPr>
              <w:rPr>
                <w:rFonts w:eastAsia="Times New Roman" w:cs="Times New Roman"/>
                <w:i/>
                <w:sz w:val="22"/>
                <w:lang w:eastAsia="ru-RU"/>
              </w:rPr>
            </w:pPr>
            <w:r>
              <w:rPr>
                <w:rFonts w:eastAsia="Times New Roman" w:cs="Times New Roman"/>
                <w:i/>
                <w:sz w:val="22"/>
                <w:lang w:eastAsia="ru-RU"/>
              </w:rPr>
              <w:t xml:space="preserve">1. </w:t>
            </w:r>
            <w:r w:rsidR="00647291" w:rsidRPr="00950A0B">
              <w:rPr>
                <w:rFonts w:eastAsia="Times New Roman" w:cs="Times New Roman"/>
                <w:i/>
                <w:sz w:val="22"/>
                <w:lang w:eastAsia="ru-RU"/>
              </w:rPr>
              <w:t>Установлен</w:t>
            </w:r>
            <w:r>
              <w:rPr>
                <w:rFonts w:eastAsia="Times New Roman" w:cs="Times New Roman"/>
                <w:i/>
                <w:sz w:val="22"/>
                <w:lang w:eastAsia="ru-RU"/>
              </w:rPr>
              <w:t>ы</w:t>
            </w:r>
            <w:r w:rsidR="00647291" w:rsidRPr="00950A0B">
              <w:rPr>
                <w:rFonts w:eastAsia="Times New Roman" w:cs="Times New Roman"/>
                <w:i/>
                <w:sz w:val="22"/>
                <w:lang w:eastAsia="ru-RU"/>
              </w:rPr>
              <w:t xml:space="preserve"> детски</w:t>
            </w:r>
            <w:r>
              <w:rPr>
                <w:rFonts w:eastAsia="Times New Roman" w:cs="Times New Roman"/>
                <w:i/>
                <w:sz w:val="22"/>
                <w:lang w:eastAsia="ru-RU"/>
              </w:rPr>
              <w:t>е</w:t>
            </w:r>
            <w:r w:rsidR="00647291" w:rsidRPr="00950A0B">
              <w:rPr>
                <w:rFonts w:eastAsia="Times New Roman" w:cs="Times New Roman"/>
                <w:i/>
                <w:sz w:val="22"/>
                <w:lang w:eastAsia="ru-RU"/>
              </w:rPr>
              <w:t xml:space="preserve"> игровы</w:t>
            </w:r>
            <w:r>
              <w:rPr>
                <w:rFonts w:eastAsia="Times New Roman" w:cs="Times New Roman"/>
                <w:i/>
                <w:sz w:val="22"/>
                <w:lang w:eastAsia="ru-RU"/>
              </w:rPr>
              <w:t>е</w:t>
            </w:r>
            <w:r w:rsidR="00647291" w:rsidRPr="00950A0B">
              <w:rPr>
                <w:rFonts w:eastAsia="Times New Roman" w:cs="Times New Roman"/>
                <w:i/>
                <w:sz w:val="22"/>
                <w:lang w:eastAsia="ru-RU"/>
              </w:rPr>
              <w:t xml:space="preserve"> площад</w:t>
            </w:r>
            <w:r>
              <w:rPr>
                <w:rFonts w:eastAsia="Times New Roman" w:cs="Times New Roman"/>
                <w:i/>
                <w:sz w:val="22"/>
                <w:lang w:eastAsia="ru-RU"/>
              </w:rPr>
              <w:t>ки</w:t>
            </w:r>
            <w:r w:rsidR="00647291" w:rsidRPr="00950A0B">
              <w:rPr>
                <w:rFonts w:eastAsia="Times New Roman" w:cs="Times New Roman"/>
                <w:i/>
                <w:sz w:val="22"/>
                <w:lang w:eastAsia="ru-RU"/>
              </w:rPr>
              <w:t xml:space="preserve"> в рамках реализации мероприятия </w:t>
            </w:r>
            <w:r>
              <w:rPr>
                <w:rFonts w:eastAsia="Times New Roman" w:cs="Times New Roman"/>
                <w:i/>
                <w:sz w:val="22"/>
                <w:lang w:eastAsia="ru-RU"/>
              </w:rPr>
              <w:t>по з</w:t>
            </w:r>
            <w:r w:rsidR="00647291" w:rsidRPr="00950A0B">
              <w:rPr>
                <w:rFonts w:eastAsia="Times New Roman" w:cs="Times New Roman"/>
                <w:i/>
                <w:sz w:val="22"/>
                <w:lang w:eastAsia="ru-RU"/>
              </w:rPr>
              <w:t>амен</w:t>
            </w:r>
            <w:r>
              <w:rPr>
                <w:rFonts w:eastAsia="Times New Roman" w:cs="Times New Roman"/>
                <w:i/>
                <w:sz w:val="22"/>
                <w:lang w:eastAsia="ru-RU"/>
              </w:rPr>
              <w:t>е</w:t>
            </w:r>
            <w:r w:rsidR="00647291" w:rsidRPr="00950A0B">
              <w:rPr>
                <w:rFonts w:eastAsia="Times New Roman" w:cs="Times New Roman"/>
                <w:i/>
                <w:sz w:val="22"/>
                <w:lang w:eastAsia="ru-RU"/>
              </w:rPr>
              <w:t xml:space="preserve"> и модернизаци</w:t>
            </w:r>
            <w:r>
              <w:rPr>
                <w:rFonts w:eastAsia="Times New Roman" w:cs="Times New Roman"/>
                <w:i/>
                <w:sz w:val="22"/>
                <w:lang w:eastAsia="ru-RU"/>
              </w:rPr>
              <w:t>и</w:t>
            </w:r>
            <w:r w:rsidR="00647291" w:rsidRPr="00950A0B">
              <w:rPr>
                <w:rFonts w:eastAsia="Times New Roman" w:cs="Times New Roman"/>
                <w:i/>
                <w:sz w:val="22"/>
                <w:lang w:eastAsia="ru-RU"/>
              </w:rPr>
              <w:t xml:space="preserve"> детских </w:t>
            </w:r>
            <w:r w:rsidR="00647291" w:rsidRPr="00950A0B">
              <w:rPr>
                <w:rFonts w:eastAsia="Times New Roman" w:cs="Times New Roman"/>
                <w:i/>
                <w:sz w:val="22"/>
                <w:lang w:eastAsia="ru-RU"/>
              </w:rPr>
              <w:lastRenderedPageBreak/>
              <w:t>игровых площадок, ед.</w:t>
            </w:r>
          </w:p>
        </w:tc>
        <w:tc>
          <w:tcPr>
            <w:tcW w:w="1215" w:type="dxa"/>
            <w:gridSpan w:val="2"/>
            <w:vMerge w:val="restart"/>
            <w:hideMark/>
          </w:tcPr>
          <w:p w14:paraId="144841D5"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lastRenderedPageBreak/>
              <w:t> Х</w:t>
            </w:r>
          </w:p>
        </w:tc>
        <w:tc>
          <w:tcPr>
            <w:tcW w:w="2390" w:type="dxa"/>
            <w:gridSpan w:val="2"/>
            <w:vMerge w:val="restart"/>
            <w:hideMark/>
          </w:tcPr>
          <w:p w14:paraId="331238C9"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5D193788"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2B74454F"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2693A691"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0969CB5E" w14:textId="77777777" w:rsidR="00647291" w:rsidRPr="00950A0B" w:rsidRDefault="00647291" w:rsidP="00647291">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3AAB7B96" w14:textId="77777777" w:rsidR="00647291" w:rsidRPr="00950A0B" w:rsidRDefault="00647291" w:rsidP="00647291">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5FB10A4C"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25E4F986"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5C456371" w14:textId="77777777" w:rsidR="00647291" w:rsidRPr="00950A0B" w:rsidRDefault="00647291" w:rsidP="00647291">
            <w:pPr>
              <w:jc w:val="center"/>
              <w:rPr>
                <w:rFonts w:eastAsia="Times New Roman" w:cs="Times New Roman"/>
                <w:sz w:val="22"/>
                <w:lang w:eastAsia="ru-RU"/>
              </w:rPr>
            </w:pPr>
          </w:p>
        </w:tc>
      </w:tr>
      <w:tr w:rsidR="00647291" w:rsidRPr="00950A0B" w14:paraId="0DBB8984" w14:textId="77777777" w:rsidTr="00BF5BE6">
        <w:trPr>
          <w:gridAfter w:val="1"/>
          <w:wAfter w:w="15" w:type="dxa"/>
          <w:trHeight w:val="2436"/>
        </w:trPr>
        <w:tc>
          <w:tcPr>
            <w:tcW w:w="634" w:type="dxa"/>
            <w:gridSpan w:val="2"/>
            <w:vMerge w:val="restart"/>
          </w:tcPr>
          <w:p w14:paraId="6DBD7768" w14:textId="77777777" w:rsidR="00647291" w:rsidRPr="00950A0B" w:rsidRDefault="00647291" w:rsidP="00647291">
            <w:pPr>
              <w:rPr>
                <w:rFonts w:eastAsia="Times New Roman" w:cs="Times New Roman"/>
                <w:sz w:val="22"/>
                <w:lang w:eastAsia="ru-RU"/>
              </w:rPr>
            </w:pPr>
          </w:p>
        </w:tc>
        <w:tc>
          <w:tcPr>
            <w:tcW w:w="2691" w:type="dxa"/>
            <w:vMerge/>
          </w:tcPr>
          <w:p w14:paraId="189AC4FF" w14:textId="77777777" w:rsidR="00647291" w:rsidRPr="00950A0B" w:rsidRDefault="00647291" w:rsidP="00647291">
            <w:pPr>
              <w:rPr>
                <w:rFonts w:eastAsia="Times New Roman" w:cs="Times New Roman"/>
                <w:sz w:val="22"/>
                <w:lang w:eastAsia="ru-RU"/>
              </w:rPr>
            </w:pPr>
          </w:p>
        </w:tc>
        <w:tc>
          <w:tcPr>
            <w:tcW w:w="1215" w:type="dxa"/>
            <w:gridSpan w:val="2"/>
            <w:vMerge/>
          </w:tcPr>
          <w:p w14:paraId="048439FD" w14:textId="77777777" w:rsidR="00647291" w:rsidRPr="00950A0B" w:rsidRDefault="00647291" w:rsidP="00647291">
            <w:pPr>
              <w:jc w:val="center"/>
              <w:rPr>
                <w:rFonts w:eastAsia="Times New Roman" w:cs="Times New Roman"/>
                <w:sz w:val="22"/>
                <w:lang w:eastAsia="ru-RU"/>
              </w:rPr>
            </w:pPr>
          </w:p>
        </w:tc>
        <w:tc>
          <w:tcPr>
            <w:tcW w:w="2390" w:type="dxa"/>
            <w:gridSpan w:val="2"/>
            <w:vMerge/>
          </w:tcPr>
          <w:p w14:paraId="5FB16019" w14:textId="77777777" w:rsidR="00647291" w:rsidRPr="00950A0B" w:rsidRDefault="00647291" w:rsidP="00647291">
            <w:pPr>
              <w:jc w:val="center"/>
              <w:rPr>
                <w:rFonts w:eastAsia="Times New Roman" w:cs="Times New Roman"/>
                <w:sz w:val="22"/>
                <w:lang w:eastAsia="ru-RU"/>
              </w:rPr>
            </w:pPr>
          </w:p>
        </w:tc>
        <w:tc>
          <w:tcPr>
            <w:tcW w:w="1208" w:type="dxa"/>
            <w:vMerge/>
          </w:tcPr>
          <w:p w14:paraId="32C079F9" w14:textId="77777777" w:rsidR="00647291" w:rsidRPr="00950A0B" w:rsidRDefault="00647291" w:rsidP="00647291">
            <w:pPr>
              <w:jc w:val="center"/>
              <w:rPr>
                <w:rFonts w:eastAsia="Times New Roman" w:cs="Times New Roman"/>
                <w:sz w:val="22"/>
                <w:lang w:eastAsia="ru-RU"/>
              </w:rPr>
            </w:pPr>
          </w:p>
        </w:tc>
        <w:tc>
          <w:tcPr>
            <w:tcW w:w="1030" w:type="dxa"/>
            <w:gridSpan w:val="3"/>
            <w:vMerge/>
          </w:tcPr>
          <w:p w14:paraId="1D140599" w14:textId="77777777" w:rsidR="00647291" w:rsidRPr="00950A0B" w:rsidRDefault="00647291" w:rsidP="00647291">
            <w:pPr>
              <w:jc w:val="center"/>
              <w:rPr>
                <w:rFonts w:eastAsia="Times New Roman" w:cs="Times New Roman"/>
                <w:sz w:val="22"/>
                <w:lang w:eastAsia="ru-RU"/>
              </w:rPr>
            </w:pPr>
          </w:p>
        </w:tc>
        <w:tc>
          <w:tcPr>
            <w:tcW w:w="1262" w:type="dxa"/>
            <w:vMerge/>
          </w:tcPr>
          <w:p w14:paraId="242784A4" w14:textId="77777777" w:rsidR="00647291" w:rsidRPr="00950A0B" w:rsidRDefault="00647291" w:rsidP="00647291">
            <w:pPr>
              <w:jc w:val="center"/>
              <w:rPr>
                <w:rFonts w:eastAsia="Times New Roman" w:cs="Times New Roman"/>
                <w:sz w:val="22"/>
                <w:lang w:eastAsia="ru-RU"/>
              </w:rPr>
            </w:pPr>
          </w:p>
        </w:tc>
        <w:tc>
          <w:tcPr>
            <w:tcW w:w="559" w:type="dxa"/>
            <w:vMerge/>
          </w:tcPr>
          <w:p w14:paraId="1B185B0D" w14:textId="77777777" w:rsidR="00647291" w:rsidRPr="00950A0B" w:rsidRDefault="00647291" w:rsidP="00647291">
            <w:pPr>
              <w:jc w:val="center"/>
              <w:rPr>
                <w:rFonts w:eastAsia="Times New Roman" w:cs="Times New Roman"/>
                <w:sz w:val="20"/>
                <w:szCs w:val="20"/>
                <w:lang w:eastAsia="ru-RU"/>
              </w:rPr>
            </w:pPr>
          </w:p>
        </w:tc>
        <w:tc>
          <w:tcPr>
            <w:tcW w:w="559" w:type="dxa"/>
          </w:tcPr>
          <w:p w14:paraId="1069C28A" w14:textId="77777777" w:rsidR="00647291" w:rsidRPr="00950A0B" w:rsidRDefault="00647291" w:rsidP="00647291">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4458E02E"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209D1975"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45E661B0"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323E8204"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230EAE91" w14:textId="77777777" w:rsidR="00647291" w:rsidRPr="00950A0B" w:rsidRDefault="00647291" w:rsidP="00647291">
            <w:pPr>
              <w:jc w:val="center"/>
              <w:rPr>
                <w:rFonts w:eastAsia="Times New Roman" w:cs="Times New Roman"/>
                <w:sz w:val="20"/>
                <w:szCs w:val="20"/>
                <w:lang w:eastAsia="ru-RU"/>
              </w:rPr>
            </w:pPr>
          </w:p>
        </w:tc>
        <w:tc>
          <w:tcPr>
            <w:tcW w:w="841" w:type="dxa"/>
            <w:gridSpan w:val="2"/>
            <w:vMerge/>
          </w:tcPr>
          <w:p w14:paraId="054BC5B9" w14:textId="77777777" w:rsidR="00647291" w:rsidRPr="00950A0B" w:rsidRDefault="00647291" w:rsidP="00647291">
            <w:pPr>
              <w:jc w:val="center"/>
              <w:rPr>
                <w:rFonts w:eastAsia="Times New Roman" w:cs="Times New Roman"/>
                <w:sz w:val="20"/>
                <w:szCs w:val="20"/>
                <w:lang w:eastAsia="ru-RU"/>
              </w:rPr>
            </w:pPr>
          </w:p>
        </w:tc>
        <w:tc>
          <w:tcPr>
            <w:tcW w:w="1040" w:type="dxa"/>
            <w:gridSpan w:val="2"/>
            <w:vMerge/>
          </w:tcPr>
          <w:p w14:paraId="46ED03E7" w14:textId="77777777" w:rsidR="00647291" w:rsidRPr="00950A0B" w:rsidRDefault="00647291" w:rsidP="00647291">
            <w:pPr>
              <w:jc w:val="center"/>
              <w:rPr>
                <w:rFonts w:eastAsia="Times New Roman" w:cs="Times New Roman"/>
                <w:sz w:val="20"/>
                <w:szCs w:val="20"/>
                <w:lang w:eastAsia="ru-RU"/>
              </w:rPr>
            </w:pPr>
          </w:p>
        </w:tc>
      </w:tr>
      <w:tr w:rsidR="00647291" w:rsidRPr="00950A0B" w14:paraId="4EB82EC2" w14:textId="77777777" w:rsidTr="00BF5BE6">
        <w:trPr>
          <w:gridAfter w:val="1"/>
          <w:wAfter w:w="15" w:type="dxa"/>
          <w:trHeight w:val="483"/>
        </w:trPr>
        <w:tc>
          <w:tcPr>
            <w:tcW w:w="634" w:type="dxa"/>
            <w:gridSpan w:val="2"/>
            <w:vMerge/>
            <w:hideMark/>
          </w:tcPr>
          <w:p w14:paraId="6E974333" w14:textId="77777777" w:rsidR="00647291" w:rsidRPr="00950A0B" w:rsidRDefault="00647291" w:rsidP="00647291">
            <w:pPr>
              <w:rPr>
                <w:rFonts w:eastAsia="Times New Roman" w:cs="Times New Roman"/>
                <w:sz w:val="22"/>
                <w:lang w:eastAsia="ru-RU"/>
              </w:rPr>
            </w:pPr>
          </w:p>
        </w:tc>
        <w:tc>
          <w:tcPr>
            <w:tcW w:w="2691" w:type="dxa"/>
            <w:vMerge/>
            <w:hideMark/>
          </w:tcPr>
          <w:p w14:paraId="3BF9E8D9"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7D66A744" w14:textId="77777777" w:rsidR="00647291" w:rsidRPr="00950A0B" w:rsidRDefault="00647291" w:rsidP="00647291">
            <w:pPr>
              <w:rPr>
                <w:rFonts w:eastAsia="Times New Roman" w:cs="Times New Roman"/>
                <w:sz w:val="22"/>
                <w:lang w:eastAsia="ru-RU"/>
              </w:rPr>
            </w:pPr>
          </w:p>
        </w:tc>
        <w:tc>
          <w:tcPr>
            <w:tcW w:w="2390" w:type="dxa"/>
            <w:gridSpan w:val="2"/>
            <w:vMerge/>
            <w:hideMark/>
          </w:tcPr>
          <w:p w14:paraId="662BE51F" w14:textId="77777777" w:rsidR="00647291" w:rsidRPr="00950A0B" w:rsidRDefault="00647291" w:rsidP="00647291">
            <w:pPr>
              <w:rPr>
                <w:rFonts w:eastAsia="Times New Roman" w:cs="Times New Roman"/>
                <w:sz w:val="22"/>
                <w:lang w:eastAsia="ru-RU"/>
              </w:rPr>
            </w:pPr>
          </w:p>
        </w:tc>
        <w:tc>
          <w:tcPr>
            <w:tcW w:w="1208" w:type="dxa"/>
          </w:tcPr>
          <w:p w14:paraId="3D01B532" w14:textId="65D940EE" w:rsidR="00647291" w:rsidRPr="00950A0B" w:rsidRDefault="00647291" w:rsidP="00647291">
            <w:pPr>
              <w:jc w:val="center"/>
              <w:rPr>
                <w:rFonts w:eastAsia="Times New Roman" w:cs="Times New Roman"/>
                <w:sz w:val="22"/>
                <w:lang w:eastAsia="ru-RU"/>
              </w:rPr>
            </w:pPr>
            <w:r w:rsidRPr="00950A0B">
              <w:rPr>
                <w:rFonts w:cs="Times New Roman"/>
                <w:sz w:val="22"/>
              </w:rPr>
              <w:t>60</w:t>
            </w:r>
          </w:p>
        </w:tc>
        <w:tc>
          <w:tcPr>
            <w:tcW w:w="1030" w:type="dxa"/>
            <w:gridSpan w:val="3"/>
          </w:tcPr>
          <w:p w14:paraId="05911E54" w14:textId="77777777" w:rsidR="00647291" w:rsidRPr="00950A0B" w:rsidRDefault="00647291" w:rsidP="00647291">
            <w:pPr>
              <w:jc w:val="center"/>
              <w:rPr>
                <w:rFonts w:cs="Times New Roman"/>
                <w:sz w:val="22"/>
              </w:rPr>
            </w:pPr>
            <w:r w:rsidRPr="00950A0B">
              <w:rPr>
                <w:rFonts w:cs="Times New Roman"/>
                <w:sz w:val="22"/>
              </w:rPr>
              <w:t>0</w:t>
            </w:r>
          </w:p>
        </w:tc>
        <w:tc>
          <w:tcPr>
            <w:tcW w:w="1262" w:type="dxa"/>
          </w:tcPr>
          <w:p w14:paraId="2B4523DB" w14:textId="77777777" w:rsidR="00647291" w:rsidRPr="00950A0B" w:rsidRDefault="00647291" w:rsidP="00647291">
            <w:pPr>
              <w:jc w:val="center"/>
              <w:rPr>
                <w:rFonts w:cs="Times New Roman"/>
                <w:sz w:val="22"/>
              </w:rPr>
            </w:pPr>
            <w:r w:rsidRPr="00950A0B">
              <w:rPr>
                <w:rFonts w:cs="Times New Roman"/>
                <w:sz w:val="22"/>
              </w:rPr>
              <w:t>0</w:t>
            </w:r>
          </w:p>
        </w:tc>
        <w:tc>
          <w:tcPr>
            <w:tcW w:w="559" w:type="dxa"/>
          </w:tcPr>
          <w:p w14:paraId="167D49E6" w14:textId="7F085662" w:rsidR="00647291" w:rsidRPr="00950A0B" w:rsidRDefault="00647291" w:rsidP="00647291">
            <w:pPr>
              <w:jc w:val="center"/>
              <w:rPr>
                <w:rFonts w:cs="Times New Roman"/>
                <w:sz w:val="22"/>
              </w:rPr>
            </w:pPr>
            <w:r w:rsidRPr="00950A0B">
              <w:rPr>
                <w:rFonts w:cs="Times New Roman"/>
                <w:sz w:val="22"/>
              </w:rPr>
              <w:t>20</w:t>
            </w:r>
          </w:p>
        </w:tc>
        <w:tc>
          <w:tcPr>
            <w:tcW w:w="559" w:type="dxa"/>
          </w:tcPr>
          <w:p w14:paraId="5F88BF04" w14:textId="77777777" w:rsidR="00647291" w:rsidRPr="00950A0B" w:rsidRDefault="00647291" w:rsidP="00647291">
            <w:pPr>
              <w:jc w:val="center"/>
              <w:rPr>
                <w:rFonts w:cs="Times New Roman"/>
                <w:sz w:val="22"/>
              </w:rPr>
            </w:pPr>
            <w:r w:rsidRPr="00950A0B">
              <w:rPr>
                <w:rFonts w:cs="Times New Roman"/>
                <w:sz w:val="22"/>
              </w:rPr>
              <w:t>0</w:t>
            </w:r>
          </w:p>
        </w:tc>
        <w:tc>
          <w:tcPr>
            <w:tcW w:w="559" w:type="dxa"/>
          </w:tcPr>
          <w:p w14:paraId="1C14DAB7" w14:textId="77777777" w:rsidR="00647291" w:rsidRPr="00950A0B" w:rsidRDefault="00647291" w:rsidP="00647291">
            <w:pPr>
              <w:jc w:val="center"/>
              <w:rPr>
                <w:rFonts w:cs="Times New Roman"/>
                <w:sz w:val="22"/>
              </w:rPr>
            </w:pPr>
            <w:r w:rsidRPr="00950A0B">
              <w:rPr>
                <w:rFonts w:cs="Times New Roman"/>
                <w:sz w:val="22"/>
              </w:rPr>
              <w:t>0</w:t>
            </w:r>
          </w:p>
        </w:tc>
        <w:tc>
          <w:tcPr>
            <w:tcW w:w="559" w:type="dxa"/>
          </w:tcPr>
          <w:p w14:paraId="67176549" w14:textId="527C3589" w:rsidR="00647291" w:rsidRPr="00950A0B" w:rsidRDefault="00647291" w:rsidP="00647291">
            <w:pPr>
              <w:jc w:val="center"/>
              <w:rPr>
                <w:rFonts w:cs="Times New Roman"/>
                <w:sz w:val="22"/>
              </w:rPr>
            </w:pPr>
            <w:r w:rsidRPr="00950A0B">
              <w:rPr>
                <w:rFonts w:cs="Times New Roman"/>
                <w:sz w:val="22"/>
              </w:rPr>
              <w:t>0</w:t>
            </w:r>
          </w:p>
        </w:tc>
        <w:tc>
          <w:tcPr>
            <w:tcW w:w="559" w:type="dxa"/>
          </w:tcPr>
          <w:p w14:paraId="07959450" w14:textId="1CFF996A" w:rsidR="00647291" w:rsidRPr="00950A0B" w:rsidRDefault="00647291" w:rsidP="00647291">
            <w:pPr>
              <w:jc w:val="center"/>
              <w:rPr>
                <w:rFonts w:cs="Times New Roman"/>
                <w:sz w:val="22"/>
              </w:rPr>
            </w:pPr>
            <w:r w:rsidRPr="00950A0B">
              <w:rPr>
                <w:rFonts w:cs="Times New Roman"/>
                <w:sz w:val="22"/>
              </w:rPr>
              <w:t>20</w:t>
            </w:r>
          </w:p>
        </w:tc>
        <w:tc>
          <w:tcPr>
            <w:tcW w:w="842" w:type="dxa"/>
            <w:gridSpan w:val="2"/>
          </w:tcPr>
          <w:p w14:paraId="10677F08" w14:textId="6C505563" w:rsidR="00647291" w:rsidRPr="00950A0B" w:rsidRDefault="00647291" w:rsidP="00647291">
            <w:pPr>
              <w:jc w:val="center"/>
              <w:rPr>
                <w:rFonts w:cs="Times New Roman"/>
                <w:sz w:val="22"/>
              </w:rPr>
            </w:pPr>
            <w:r w:rsidRPr="00950A0B">
              <w:rPr>
                <w:rFonts w:cs="Times New Roman"/>
                <w:sz w:val="22"/>
              </w:rPr>
              <w:t>20</w:t>
            </w:r>
          </w:p>
        </w:tc>
        <w:tc>
          <w:tcPr>
            <w:tcW w:w="841" w:type="dxa"/>
            <w:gridSpan w:val="2"/>
          </w:tcPr>
          <w:p w14:paraId="6D8111B2" w14:textId="556F7D37" w:rsidR="00647291" w:rsidRPr="00950A0B" w:rsidRDefault="00647291" w:rsidP="00647291">
            <w:pPr>
              <w:jc w:val="center"/>
              <w:rPr>
                <w:rFonts w:cs="Times New Roman"/>
                <w:sz w:val="22"/>
              </w:rPr>
            </w:pPr>
            <w:r w:rsidRPr="00950A0B">
              <w:rPr>
                <w:rFonts w:cs="Times New Roman"/>
                <w:sz w:val="22"/>
              </w:rPr>
              <w:t>20</w:t>
            </w:r>
          </w:p>
        </w:tc>
        <w:tc>
          <w:tcPr>
            <w:tcW w:w="1040" w:type="dxa"/>
            <w:gridSpan w:val="2"/>
            <w:vMerge/>
          </w:tcPr>
          <w:p w14:paraId="0B90D7EC" w14:textId="77777777" w:rsidR="00647291" w:rsidRPr="00950A0B" w:rsidRDefault="00647291" w:rsidP="00647291">
            <w:pPr>
              <w:jc w:val="center"/>
              <w:rPr>
                <w:rFonts w:cs="Times New Roman"/>
                <w:sz w:val="22"/>
              </w:rPr>
            </w:pPr>
          </w:p>
        </w:tc>
      </w:tr>
      <w:tr w:rsidR="0075474D" w:rsidRPr="00950A0B" w14:paraId="54D5B1EE" w14:textId="77777777" w:rsidTr="00BF5BE6">
        <w:trPr>
          <w:gridAfter w:val="1"/>
          <w:wAfter w:w="15" w:type="dxa"/>
          <w:trHeight w:val="480"/>
        </w:trPr>
        <w:tc>
          <w:tcPr>
            <w:tcW w:w="634" w:type="dxa"/>
            <w:gridSpan w:val="2"/>
            <w:vMerge w:val="restart"/>
            <w:hideMark/>
          </w:tcPr>
          <w:p w14:paraId="4D6DFE22" w14:textId="77777777" w:rsidR="0075474D" w:rsidRPr="00950A0B" w:rsidRDefault="0075474D" w:rsidP="002548E0">
            <w:pPr>
              <w:rPr>
                <w:rFonts w:eastAsia="Times New Roman" w:cs="Times New Roman"/>
                <w:sz w:val="22"/>
                <w:lang w:eastAsia="ru-RU"/>
              </w:rPr>
            </w:pPr>
          </w:p>
        </w:tc>
        <w:tc>
          <w:tcPr>
            <w:tcW w:w="2691" w:type="dxa"/>
            <w:vMerge w:val="restart"/>
            <w:hideMark/>
          </w:tcPr>
          <w:p w14:paraId="0FBB3E57" w14:textId="38401C98" w:rsidR="0075474D" w:rsidRPr="00950A0B" w:rsidRDefault="0075474D" w:rsidP="002548E0">
            <w:pPr>
              <w:rPr>
                <w:rFonts w:eastAsia="Times New Roman" w:cs="Times New Roman"/>
                <w:i/>
                <w:sz w:val="22"/>
                <w:lang w:eastAsia="ru-RU"/>
              </w:rPr>
            </w:pPr>
            <w:r>
              <w:rPr>
                <w:rFonts w:eastAsia="Times New Roman" w:cs="Times New Roman"/>
                <w:i/>
                <w:sz w:val="22"/>
                <w:lang w:eastAsia="ru-RU"/>
              </w:rPr>
              <w:t xml:space="preserve">2.Подготовлено твердое основание под детские игровые площадки с пешеходными дорожками </w:t>
            </w:r>
            <w:r w:rsidRPr="00950A0B">
              <w:rPr>
                <w:rFonts w:eastAsia="Times New Roman" w:cs="Times New Roman"/>
                <w:i/>
                <w:sz w:val="22"/>
                <w:lang w:eastAsia="ru-RU"/>
              </w:rPr>
              <w:t xml:space="preserve">в рамках реализации мероприятия </w:t>
            </w:r>
            <w:r>
              <w:rPr>
                <w:rFonts w:eastAsia="Times New Roman" w:cs="Times New Roman"/>
                <w:i/>
                <w:sz w:val="22"/>
                <w:lang w:eastAsia="ru-RU"/>
              </w:rPr>
              <w:t>по з</w:t>
            </w:r>
            <w:r w:rsidRPr="00950A0B">
              <w:rPr>
                <w:rFonts w:eastAsia="Times New Roman" w:cs="Times New Roman"/>
                <w:i/>
                <w:sz w:val="22"/>
                <w:lang w:eastAsia="ru-RU"/>
              </w:rPr>
              <w:t>амен</w:t>
            </w:r>
            <w:r>
              <w:rPr>
                <w:rFonts w:eastAsia="Times New Roman" w:cs="Times New Roman"/>
                <w:i/>
                <w:sz w:val="22"/>
                <w:lang w:eastAsia="ru-RU"/>
              </w:rPr>
              <w:t>е</w:t>
            </w:r>
            <w:r w:rsidRPr="00950A0B">
              <w:rPr>
                <w:rFonts w:eastAsia="Times New Roman" w:cs="Times New Roman"/>
                <w:i/>
                <w:sz w:val="22"/>
                <w:lang w:eastAsia="ru-RU"/>
              </w:rPr>
              <w:t xml:space="preserve"> и модернизаци</w:t>
            </w:r>
            <w:r>
              <w:rPr>
                <w:rFonts w:eastAsia="Times New Roman" w:cs="Times New Roman"/>
                <w:i/>
                <w:sz w:val="22"/>
                <w:lang w:eastAsia="ru-RU"/>
              </w:rPr>
              <w:t>и</w:t>
            </w:r>
            <w:r w:rsidRPr="00950A0B">
              <w:rPr>
                <w:rFonts w:eastAsia="Times New Roman" w:cs="Times New Roman"/>
                <w:i/>
                <w:sz w:val="22"/>
                <w:lang w:eastAsia="ru-RU"/>
              </w:rPr>
              <w:t xml:space="preserve"> детских игровых площадок, ед.</w:t>
            </w:r>
          </w:p>
        </w:tc>
        <w:tc>
          <w:tcPr>
            <w:tcW w:w="1215" w:type="dxa"/>
            <w:gridSpan w:val="2"/>
            <w:vMerge w:val="restart"/>
            <w:hideMark/>
          </w:tcPr>
          <w:p w14:paraId="1D5336DF" w14:textId="77777777" w:rsidR="0075474D" w:rsidRPr="00950A0B" w:rsidRDefault="0075474D" w:rsidP="002548E0">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1C6CC362" w14:textId="77777777" w:rsidR="0075474D" w:rsidRPr="00950A0B" w:rsidRDefault="0075474D" w:rsidP="002548E0">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13904D30" w14:textId="77777777" w:rsidR="0075474D" w:rsidRPr="00950A0B" w:rsidRDefault="0075474D" w:rsidP="002548E0">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21EDE1F6" w14:textId="77777777" w:rsidR="0075474D" w:rsidRPr="00950A0B" w:rsidRDefault="0075474D" w:rsidP="002548E0">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3E0264B2" w14:textId="77777777" w:rsidR="0075474D" w:rsidRPr="00950A0B" w:rsidRDefault="0075474D" w:rsidP="002548E0">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7CDDE1B1" w14:textId="77777777" w:rsidR="0075474D" w:rsidRPr="00950A0B" w:rsidRDefault="0075474D" w:rsidP="002548E0">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67284C1E" w14:textId="77777777" w:rsidR="0075474D" w:rsidRPr="00950A0B" w:rsidRDefault="0075474D" w:rsidP="002548E0">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0FFD0ED1" w14:textId="77777777" w:rsidR="0075474D" w:rsidRPr="00950A0B" w:rsidRDefault="0075474D" w:rsidP="002548E0">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7A2E1B53" w14:textId="77777777" w:rsidR="0075474D" w:rsidRPr="00950A0B" w:rsidRDefault="0075474D" w:rsidP="002548E0">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val="restart"/>
          </w:tcPr>
          <w:p w14:paraId="55DB3038" w14:textId="77777777" w:rsidR="0075474D" w:rsidRPr="00950A0B" w:rsidRDefault="0075474D" w:rsidP="002548E0">
            <w:pPr>
              <w:jc w:val="center"/>
              <w:rPr>
                <w:rFonts w:eastAsia="Times New Roman" w:cs="Times New Roman"/>
                <w:sz w:val="22"/>
                <w:lang w:eastAsia="ru-RU"/>
              </w:rPr>
            </w:pPr>
          </w:p>
        </w:tc>
      </w:tr>
      <w:tr w:rsidR="0075474D" w:rsidRPr="00950A0B" w14:paraId="3C6DDF7D" w14:textId="77777777" w:rsidTr="00BF5BE6">
        <w:trPr>
          <w:gridAfter w:val="1"/>
          <w:wAfter w:w="15" w:type="dxa"/>
          <w:trHeight w:val="2436"/>
        </w:trPr>
        <w:tc>
          <w:tcPr>
            <w:tcW w:w="634" w:type="dxa"/>
            <w:gridSpan w:val="2"/>
            <w:vMerge/>
          </w:tcPr>
          <w:p w14:paraId="2517CC48" w14:textId="77777777" w:rsidR="0075474D" w:rsidRPr="00950A0B" w:rsidRDefault="0075474D" w:rsidP="002548E0">
            <w:pPr>
              <w:rPr>
                <w:rFonts w:eastAsia="Times New Roman" w:cs="Times New Roman"/>
                <w:sz w:val="22"/>
                <w:lang w:eastAsia="ru-RU"/>
              </w:rPr>
            </w:pPr>
          </w:p>
        </w:tc>
        <w:tc>
          <w:tcPr>
            <w:tcW w:w="2691" w:type="dxa"/>
            <w:vMerge/>
          </w:tcPr>
          <w:p w14:paraId="1D04B150" w14:textId="77777777" w:rsidR="0075474D" w:rsidRPr="00950A0B" w:rsidRDefault="0075474D" w:rsidP="002548E0">
            <w:pPr>
              <w:rPr>
                <w:rFonts w:eastAsia="Times New Roman" w:cs="Times New Roman"/>
                <w:sz w:val="22"/>
                <w:lang w:eastAsia="ru-RU"/>
              </w:rPr>
            </w:pPr>
          </w:p>
        </w:tc>
        <w:tc>
          <w:tcPr>
            <w:tcW w:w="1215" w:type="dxa"/>
            <w:gridSpan w:val="2"/>
            <w:vMerge/>
          </w:tcPr>
          <w:p w14:paraId="581304A8" w14:textId="77777777" w:rsidR="0075474D" w:rsidRPr="00950A0B" w:rsidRDefault="0075474D" w:rsidP="002548E0">
            <w:pPr>
              <w:jc w:val="center"/>
              <w:rPr>
                <w:rFonts w:eastAsia="Times New Roman" w:cs="Times New Roman"/>
                <w:sz w:val="22"/>
                <w:lang w:eastAsia="ru-RU"/>
              </w:rPr>
            </w:pPr>
          </w:p>
        </w:tc>
        <w:tc>
          <w:tcPr>
            <w:tcW w:w="2390" w:type="dxa"/>
            <w:gridSpan w:val="2"/>
            <w:vMerge/>
          </w:tcPr>
          <w:p w14:paraId="6CA67C84" w14:textId="77777777" w:rsidR="0075474D" w:rsidRPr="00950A0B" w:rsidRDefault="0075474D" w:rsidP="002548E0">
            <w:pPr>
              <w:jc w:val="center"/>
              <w:rPr>
                <w:rFonts w:eastAsia="Times New Roman" w:cs="Times New Roman"/>
                <w:sz w:val="22"/>
                <w:lang w:eastAsia="ru-RU"/>
              </w:rPr>
            </w:pPr>
          </w:p>
        </w:tc>
        <w:tc>
          <w:tcPr>
            <w:tcW w:w="1208" w:type="dxa"/>
            <w:vMerge/>
          </w:tcPr>
          <w:p w14:paraId="4A03CBD7" w14:textId="77777777" w:rsidR="0075474D" w:rsidRPr="00950A0B" w:rsidRDefault="0075474D" w:rsidP="002548E0">
            <w:pPr>
              <w:jc w:val="center"/>
              <w:rPr>
                <w:rFonts w:eastAsia="Times New Roman" w:cs="Times New Roman"/>
                <w:sz w:val="22"/>
                <w:lang w:eastAsia="ru-RU"/>
              </w:rPr>
            </w:pPr>
          </w:p>
        </w:tc>
        <w:tc>
          <w:tcPr>
            <w:tcW w:w="1030" w:type="dxa"/>
            <w:gridSpan w:val="3"/>
            <w:vMerge/>
          </w:tcPr>
          <w:p w14:paraId="0EAFC290" w14:textId="77777777" w:rsidR="0075474D" w:rsidRPr="00950A0B" w:rsidRDefault="0075474D" w:rsidP="002548E0">
            <w:pPr>
              <w:jc w:val="center"/>
              <w:rPr>
                <w:rFonts w:eastAsia="Times New Roman" w:cs="Times New Roman"/>
                <w:sz w:val="22"/>
                <w:lang w:eastAsia="ru-RU"/>
              </w:rPr>
            </w:pPr>
          </w:p>
        </w:tc>
        <w:tc>
          <w:tcPr>
            <w:tcW w:w="1262" w:type="dxa"/>
            <w:vMerge/>
          </w:tcPr>
          <w:p w14:paraId="07C7BE6C" w14:textId="77777777" w:rsidR="0075474D" w:rsidRPr="00950A0B" w:rsidRDefault="0075474D" w:rsidP="002548E0">
            <w:pPr>
              <w:jc w:val="center"/>
              <w:rPr>
                <w:rFonts w:eastAsia="Times New Roman" w:cs="Times New Roman"/>
                <w:sz w:val="22"/>
                <w:lang w:eastAsia="ru-RU"/>
              </w:rPr>
            </w:pPr>
          </w:p>
        </w:tc>
        <w:tc>
          <w:tcPr>
            <w:tcW w:w="559" w:type="dxa"/>
            <w:vMerge/>
          </w:tcPr>
          <w:p w14:paraId="14E0D9E1" w14:textId="77777777" w:rsidR="0075474D" w:rsidRPr="00950A0B" w:rsidRDefault="0075474D" w:rsidP="002548E0">
            <w:pPr>
              <w:jc w:val="center"/>
              <w:rPr>
                <w:rFonts w:eastAsia="Times New Roman" w:cs="Times New Roman"/>
                <w:sz w:val="20"/>
                <w:szCs w:val="20"/>
                <w:lang w:eastAsia="ru-RU"/>
              </w:rPr>
            </w:pPr>
          </w:p>
        </w:tc>
        <w:tc>
          <w:tcPr>
            <w:tcW w:w="559" w:type="dxa"/>
          </w:tcPr>
          <w:p w14:paraId="11133966" w14:textId="77777777" w:rsidR="0075474D" w:rsidRPr="00950A0B" w:rsidRDefault="0075474D" w:rsidP="002548E0">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298DBB6C" w14:textId="77777777" w:rsidR="0075474D" w:rsidRPr="00950A0B" w:rsidRDefault="0075474D" w:rsidP="002548E0">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3D5BEF02" w14:textId="77777777" w:rsidR="0075474D" w:rsidRPr="00950A0B" w:rsidRDefault="0075474D" w:rsidP="002548E0">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0AECF23A" w14:textId="77777777" w:rsidR="0075474D" w:rsidRPr="00950A0B" w:rsidRDefault="0075474D" w:rsidP="002548E0">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3F154E06" w14:textId="77777777" w:rsidR="0075474D" w:rsidRPr="00950A0B" w:rsidRDefault="0075474D" w:rsidP="002548E0">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2F5F0370" w14:textId="77777777" w:rsidR="0075474D" w:rsidRPr="00950A0B" w:rsidRDefault="0075474D" w:rsidP="002548E0">
            <w:pPr>
              <w:jc w:val="center"/>
              <w:rPr>
                <w:rFonts w:eastAsia="Times New Roman" w:cs="Times New Roman"/>
                <w:sz w:val="20"/>
                <w:szCs w:val="20"/>
                <w:lang w:eastAsia="ru-RU"/>
              </w:rPr>
            </w:pPr>
          </w:p>
        </w:tc>
        <w:tc>
          <w:tcPr>
            <w:tcW w:w="841" w:type="dxa"/>
            <w:gridSpan w:val="2"/>
            <w:vMerge/>
          </w:tcPr>
          <w:p w14:paraId="6B13AF8F" w14:textId="77777777" w:rsidR="0075474D" w:rsidRPr="00950A0B" w:rsidRDefault="0075474D" w:rsidP="002548E0">
            <w:pPr>
              <w:jc w:val="center"/>
              <w:rPr>
                <w:rFonts w:eastAsia="Times New Roman" w:cs="Times New Roman"/>
                <w:sz w:val="20"/>
                <w:szCs w:val="20"/>
                <w:lang w:eastAsia="ru-RU"/>
              </w:rPr>
            </w:pPr>
          </w:p>
        </w:tc>
        <w:tc>
          <w:tcPr>
            <w:tcW w:w="1040" w:type="dxa"/>
            <w:gridSpan w:val="2"/>
            <w:vMerge/>
          </w:tcPr>
          <w:p w14:paraId="6D42F2EA" w14:textId="77777777" w:rsidR="0075474D" w:rsidRPr="00950A0B" w:rsidRDefault="0075474D" w:rsidP="002548E0">
            <w:pPr>
              <w:jc w:val="center"/>
              <w:rPr>
                <w:rFonts w:eastAsia="Times New Roman" w:cs="Times New Roman"/>
                <w:sz w:val="20"/>
                <w:szCs w:val="20"/>
                <w:lang w:eastAsia="ru-RU"/>
              </w:rPr>
            </w:pPr>
          </w:p>
        </w:tc>
      </w:tr>
      <w:tr w:rsidR="0075474D" w:rsidRPr="00950A0B" w14:paraId="1B4210DE" w14:textId="77777777" w:rsidTr="00BF5BE6">
        <w:trPr>
          <w:gridAfter w:val="1"/>
          <w:wAfter w:w="15" w:type="dxa"/>
          <w:trHeight w:val="483"/>
        </w:trPr>
        <w:tc>
          <w:tcPr>
            <w:tcW w:w="634" w:type="dxa"/>
            <w:gridSpan w:val="2"/>
            <w:vMerge/>
            <w:hideMark/>
          </w:tcPr>
          <w:p w14:paraId="5E238837" w14:textId="77777777" w:rsidR="0075474D" w:rsidRPr="00950A0B" w:rsidRDefault="0075474D" w:rsidP="002548E0">
            <w:pPr>
              <w:rPr>
                <w:rFonts w:eastAsia="Times New Roman" w:cs="Times New Roman"/>
                <w:sz w:val="22"/>
                <w:lang w:eastAsia="ru-RU"/>
              </w:rPr>
            </w:pPr>
          </w:p>
        </w:tc>
        <w:tc>
          <w:tcPr>
            <w:tcW w:w="2691" w:type="dxa"/>
            <w:vMerge/>
            <w:hideMark/>
          </w:tcPr>
          <w:p w14:paraId="142D7C9A" w14:textId="77777777" w:rsidR="0075474D" w:rsidRPr="00950A0B" w:rsidRDefault="0075474D" w:rsidP="002548E0">
            <w:pPr>
              <w:rPr>
                <w:rFonts w:eastAsia="Times New Roman" w:cs="Times New Roman"/>
                <w:sz w:val="22"/>
                <w:lang w:eastAsia="ru-RU"/>
              </w:rPr>
            </w:pPr>
          </w:p>
        </w:tc>
        <w:tc>
          <w:tcPr>
            <w:tcW w:w="1215" w:type="dxa"/>
            <w:gridSpan w:val="2"/>
            <w:vMerge/>
            <w:hideMark/>
          </w:tcPr>
          <w:p w14:paraId="3011D286" w14:textId="77777777" w:rsidR="0075474D" w:rsidRPr="00950A0B" w:rsidRDefault="0075474D" w:rsidP="002548E0">
            <w:pPr>
              <w:rPr>
                <w:rFonts w:eastAsia="Times New Roman" w:cs="Times New Roman"/>
                <w:sz w:val="22"/>
                <w:lang w:eastAsia="ru-RU"/>
              </w:rPr>
            </w:pPr>
          </w:p>
        </w:tc>
        <w:tc>
          <w:tcPr>
            <w:tcW w:w="2390" w:type="dxa"/>
            <w:gridSpan w:val="2"/>
            <w:vMerge/>
            <w:hideMark/>
          </w:tcPr>
          <w:p w14:paraId="36C62976" w14:textId="77777777" w:rsidR="0075474D" w:rsidRPr="00950A0B" w:rsidRDefault="0075474D" w:rsidP="002548E0">
            <w:pPr>
              <w:rPr>
                <w:rFonts w:eastAsia="Times New Roman" w:cs="Times New Roman"/>
                <w:sz w:val="22"/>
                <w:lang w:eastAsia="ru-RU"/>
              </w:rPr>
            </w:pPr>
          </w:p>
        </w:tc>
        <w:tc>
          <w:tcPr>
            <w:tcW w:w="1208" w:type="dxa"/>
          </w:tcPr>
          <w:p w14:paraId="6B3151FB" w14:textId="77777777" w:rsidR="0075474D" w:rsidRPr="00950A0B" w:rsidRDefault="0075474D" w:rsidP="002548E0">
            <w:pPr>
              <w:jc w:val="center"/>
              <w:rPr>
                <w:rFonts w:eastAsia="Times New Roman" w:cs="Times New Roman"/>
                <w:sz w:val="22"/>
                <w:lang w:eastAsia="ru-RU"/>
              </w:rPr>
            </w:pPr>
            <w:r w:rsidRPr="00950A0B">
              <w:rPr>
                <w:rFonts w:cs="Times New Roman"/>
                <w:sz w:val="22"/>
              </w:rPr>
              <w:t>60</w:t>
            </w:r>
          </w:p>
        </w:tc>
        <w:tc>
          <w:tcPr>
            <w:tcW w:w="1030" w:type="dxa"/>
            <w:gridSpan w:val="3"/>
          </w:tcPr>
          <w:p w14:paraId="5E22FA46" w14:textId="77777777" w:rsidR="0075474D" w:rsidRPr="00950A0B" w:rsidRDefault="0075474D" w:rsidP="002548E0">
            <w:pPr>
              <w:jc w:val="center"/>
              <w:rPr>
                <w:rFonts w:cs="Times New Roman"/>
                <w:sz w:val="22"/>
              </w:rPr>
            </w:pPr>
            <w:r w:rsidRPr="00950A0B">
              <w:rPr>
                <w:rFonts w:cs="Times New Roman"/>
                <w:sz w:val="22"/>
              </w:rPr>
              <w:t>0</w:t>
            </w:r>
          </w:p>
        </w:tc>
        <w:tc>
          <w:tcPr>
            <w:tcW w:w="1262" w:type="dxa"/>
          </w:tcPr>
          <w:p w14:paraId="7EE84570" w14:textId="77777777" w:rsidR="0075474D" w:rsidRPr="00950A0B" w:rsidRDefault="0075474D" w:rsidP="002548E0">
            <w:pPr>
              <w:jc w:val="center"/>
              <w:rPr>
                <w:rFonts w:cs="Times New Roman"/>
                <w:sz w:val="22"/>
              </w:rPr>
            </w:pPr>
            <w:r w:rsidRPr="00950A0B">
              <w:rPr>
                <w:rFonts w:cs="Times New Roman"/>
                <w:sz w:val="22"/>
              </w:rPr>
              <w:t>0</w:t>
            </w:r>
          </w:p>
        </w:tc>
        <w:tc>
          <w:tcPr>
            <w:tcW w:w="559" w:type="dxa"/>
          </w:tcPr>
          <w:p w14:paraId="2FBCDD1D" w14:textId="77777777" w:rsidR="0075474D" w:rsidRPr="00950A0B" w:rsidRDefault="0075474D" w:rsidP="002548E0">
            <w:pPr>
              <w:jc w:val="center"/>
              <w:rPr>
                <w:rFonts w:cs="Times New Roman"/>
                <w:sz w:val="22"/>
              </w:rPr>
            </w:pPr>
            <w:r w:rsidRPr="00950A0B">
              <w:rPr>
                <w:rFonts w:cs="Times New Roman"/>
                <w:sz w:val="22"/>
              </w:rPr>
              <w:t>20</w:t>
            </w:r>
          </w:p>
        </w:tc>
        <w:tc>
          <w:tcPr>
            <w:tcW w:w="559" w:type="dxa"/>
          </w:tcPr>
          <w:p w14:paraId="7B7B6C16" w14:textId="77777777" w:rsidR="0075474D" w:rsidRPr="00950A0B" w:rsidRDefault="0075474D" w:rsidP="002548E0">
            <w:pPr>
              <w:jc w:val="center"/>
              <w:rPr>
                <w:rFonts w:cs="Times New Roman"/>
                <w:sz w:val="22"/>
              </w:rPr>
            </w:pPr>
            <w:r w:rsidRPr="00950A0B">
              <w:rPr>
                <w:rFonts w:cs="Times New Roman"/>
                <w:sz w:val="22"/>
              </w:rPr>
              <w:t>0</w:t>
            </w:r>
          </w:p>
        </w:tc>
        <w:tc>
          <w:tcPr>
            <w:tcW w:w="559" w:type="dxa"/>
          </w:tcPr>
          <w:p w14:paraId="48EE7DEE" w14:textId="77777777" w:rsidR="0075474D" w:rsidRPr="00950A0B" w:rsidRDefault="0075474D" w:rsidP="002548E0">
            <w:pPr>
              <w:jc w:val="center"/>
              <w:rPr>
                <w:rFonts w:cs="Times New Roman"/>
                <w:sz w:val="22"/>
              </w:rPr>
            </w:pPr>
            <w:r w:rsidRPr="00950A0B">
              <w:rPr>
                <w:rFonts w:cs="Times New Roman"/>
                <w:sz w:val="22"/>
              </w:rPr>
              <w:t>0</w:t>
            </w:r>
          </w:p>
        </w:tc>
        <w:tc>
          <w:tcPr>
            <w:tcW w:w="559" w:type="dxa"/>
          </w:tcPr>
          <w:p w14:paraId="0061E9B5" w14:textId="77777777" w:rsidR="0075474D" w:rsidRPr="00950A0B" w:rsidRDefault="0075474D" w:rsidP="002548E0">
            <w:pPr>
              <w:jc w:val="center"/>
              <w:rPr>
                <w:rFonts w:cs="Times New Roman"/>
                <w:sz w:val="22"/>
              </w:rPr>
            </w:pPr>
            <w:r w:rsidRPr="00950A0B">
              <w:rPr>
                <w:rFonts w:cs="Times New Roman"/>
                <w:sz w:val="22"/>
              </w:rPr>
              <w:t>0</w:t>
            </w:r>
          </w:p>
        </w:tc>
        <w:tc>
          <w:tcPr>
            <w:tcW w:w="559" w:type="dxa"/>
          </w:tcPr>
          <w:p w14:paraId="474F7ADA" w14:textId="77777777" w:rsidR="0075474D" w:rsidRPr="00950A0B" w:rsidRDefault="0075474D" w:rsidP="002548E0">
            <w:pPr>
              <w:jc w:val="center"/>
              <w:rPr>
                <w:rFonts w:cs="Times New Roman"/>
                <w:sz w:val="22"/>
              </w:rPr>
            </w:pPr>
            <w:r w:rsidRPr="00950A0B">
              <w:rPr>
                <w:rFonts w:cs="Times New Roman"/>
                <w:sz w:val="22"/>
              </w:rPr>
              <w:t>20</w:t>
            </w:r>
          </w:p>
        </w:tc>
        <w:tc>
          <w:tcPr>
            <w:tcW w:w="842" w:type="dxa"/>
            <w:gridSpan w:val="2"/>
          </w:tcPr>
          <w:p w14:paraId="4F28DC94" w14:textId="77777777" w:rsidR="0075474D" w:rsidRPr="00950A0B" w:rsidRDefault="0075474D" w:rsidP="002548E0">
            <w:pPr>
              <w:jc w:val="center"/>
              <w:rPr>
                <w:rFonts w:cs="Times New Roman"/>
                <w:sz w:val="22"/>
              </w:rPr>
            </w:pPr>
            <w:r w:rsidRPr="00950A0B">
              <w:rPr>
                <w:rFonts w:cs="Times New Roman"/>
                <w:sz w:val="22"/>
              </w:rPr>
              <w:t>20</w:t>
            </w:r>
          </w:p>
        </w:tc>
        <w:tc>
          <w:tcPr>
            <w:tcW w:w="841" w:type="dxa"/>
            <w:gridSpan w:val="2"/>
          </w:tcPr>
          <w:p w14:paraId="6DA30AC1" w14:textId="77777777" w:rsidR="0075474D" w:rsidRPr="00950A0B" w:rsidRDefault="0075474D" w:rsidP="002548E0">
            <w:pPr>
              <w:jc w:val="center"/>
              <w:rPr>
                <w:rFonts w:cs="Times New Roman"/>
                <w:sz w:val="22"/>
              </w:rPr>
            </w:pPr>
            <w:r w:rsidRPr="00950A0B">
              <w:rPr>
                <w:rFonts w:cs="Times New Roman"/>
                <w:sz w:val="22"/>
              </w:rPr>
              <w:t>20</w:t>
            </w:r>
          </w:p>
        </w:tc>
        <w:tc>
          <w:tcPr>
            <w:tcW w:w="1040" w:type="dxa"/>
            <w:gridSpan w:val="2"/>
            <w:vMerge/>
          </w:tcPr>
          <w:p w14:paraId="22E08B05" w14:textId="77777777" w:rsidR="0075474D" w:rsidRPr="00950A0B" w:rsidRDefault="0075474D" w:rsidP="002548E0">
            <w:pPr>
              <w:jc w:val="center"/>
              <w:rPr>
                <w:rFonts w:cs="Times New Roman"/>
                <w:sz w:val="22"/>
              </w:rPr>
            </w:pPr>
          </w:p>
        </w:tc>
      </w:tr>
      <w:tr w:rsidR="00647291" w:rsidRPr="00950A0B" w14:paraId="3A7213DD" w14:textId="77777777" w:rsidTr="00BF5BE6">
        <w:trPr>
          <w:gridAfter w:val="1"/>
          <w:wAfter w:w="15" w:type="dxa"/>
          <w:trHeight w:val="300"/>
        </w:trPr>
        <w:tc>
          <w:tcPr>
            <w:tcW w:w="634" w:type="dxa"/>
            <w:gridSpan w:val="2"/>
            <w:vMerge w:val="restart"/>
            <w:hideMark/>
          </w:tcPr>
          <w:p w14:paraId="0AE6A0E5" w14:textId="0FEF4253"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2.2</w:t>
            </w:r>
            <w:r w:rsidR="00AA5D26">
              <w:rPr>
                <w:rFonts w:eastAsia="Times New Roman" w:cs="Times New Roman"/>
                <w:sz w:val="22"/>
                <w:lang w:eastAsia="ru-RU"/>
              </w:rPr>
              <w:t>3</w:t>
            </w:r>
          </w:p>
        </w:tc>
        <w:tc>
          <w:tcPr>
            <w:tcW w:w="2691" w:type="dxa"/>
            <w:vMerge w:val="restart"/>
            <w:hideMark/>
          </w:tcPr>
          <w:p w14:paraId="4CB7318E" w14:textId="77777777" w:rsidR="00647291" w:rsidRPr="00950A0B" w:rsidRDefault="00647291" w:rsidP="00647291">
            <w:pPr>
              <w:rPr>
                <w:rFonts w:eastAsia="Times New Roman" w:cs="Times New Roman"/>
                <w:iCs/>
                <w:sz w:val="22"/>
                <w:lang w:eastAsia="ru-RU"/>
              </w:rPr>
            </w:pPr>
            <w:r w:rsidRPr="00950A0B">
              <w:rPr>
                <w:rFonts w:eastAsia="Times New Roman" w:cs="Times New Roman"/>
                <w:iCs/>
                <w:sz w:val="22"/>
                <w:lang w:eastAsia="ru-RU"/>
              </w:rPr>
              <w:t>Мероприятие 01.39.</w:t>
            </w:r>
          </w:p>
          <w:p w14:paraId="2AF4EF8D" w14:textId="77777777" w:rsidR="00647291" w:rsidRPr="00950A0B" w:rsidRDefault="00647291" w:rsidP="00647291">
            <w:pPr>
              <w:jc w:val="center"/>
              <w:rPr>
                <w:rFonts w:eastAsia="Times New Roman" w:cs="Times New Roman"/>
                <w:sz w:val="22"/>
                <w:lang w:eastAsia="ru-RU"/>
              </w:rPr>
            </w:pPr>
            <w:bookmarkStart w:id="8" w:name="_Hlk188880550"/>
            <w:r w:rsidRPr="00950A0B">
              <w:rPr>
                <w:rFonts w:eastAsia="Times New Roman" w:cs="Times New Roman"/>
                <w:iCs/>
                <w:sz w:val="22"/>
                <w:lang w:eastAsia="ru-RU"/>
              </w:rPr>
              <w:t>Модернизация детских игровых площадок, установленных ранее с привлечением средств бюджета Московской области (Установка ДИП)</w:t>
            </w:r>
            <w:bookmarkEnd w:id="8"/>
          </w:p>
        </w:tc>
        <w:tc>
          <w:tcPr>
            <w:tcW w:w="1215" w:type="dxa"/>
            <w:gridSpan w:val="2"/>
            <w:vMerge w:val="restart"/>
            <w:hideMark/>
          </w:tcPr>
          <w:p w14:paraId="1196BB55"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2023-2027</w:t>
            </w:r>
          </w:p>
        </w:tc>
        <w:tc>
          <w:tcPr>
            <w:tcW w:w="2390" w:type="dxa"/>
            <w:gridSpan w:val="2"/>
            <w:hideMark/>
          </w:tcPr>
          <w:p w14:paraId="5E9D6DD0"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Итого</w:t>
            </w:r>
          </w:p>
        </w:tc>
        <w:tc>
          <w:tcPr>
            <w:tcW w:w="1208" w:type="dxa"/>
          </w:tcPr>
          <w:p w14:paraId="588ABEC5" w14:textId="447020AC" w:rsidR="00647291" w:rsidRPr="00950A0B" w:rsidRDefault="00647291" w:rsidP="00647291">
            <w:pPr>
              <w:jc w:val="center"/>
              <w:rPr>
                <w:rFonts w:cs="Times New Roman"/>
                <w:color w:val="000000"/>
                <w:sz w:val="22"/>
              </w:rPr>
            </w:pPr>
            <w:r w:rsidRPr="00950A0B">
              <w:rPr>
                <w:rFonts w:cs="Times New Roman"/>
                <w:color w:val="000000"/>
                <w:sz w:val="22"/>
              </w:rPr>
              <w:t>88 150,50073</w:t>
            </w:r>
          </w:p>
        </w:tc>
        <w:tc>
          <w:tcPr>
            <w:tcW w:w="1030" w:type="dxa"/>
            <w:gridSpan w:val="3"/>
          </w:tcPr>
          <w:p w14:paraId="5DC56F38"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262" w:type="dxa"/>
          </w:tcPr>
          <w:p w14:paraId="7A48A782"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2795" w:type="dxa"/>
            <w:gridSpan w:val="5"/>
          </w:tcPr>
          <w:p w14:paraId="504F2335" w14:textId="79BBDEAB" w:rsidR="00647291" w:rsidRPr="00950A0B" w:rsidRDefault="00647291" w:rsidP="00647291">
            <w:pPr>
              <w:jc w:val="center"/>
              <w:rPr>
                <w:rFonts w:cs="Times New Roman"/>
                <w:color w:val="000000"/>
                <w:sz w:val="22"/>
              </w:rPr>
            </w:pPr>
            <w:r w:rsidRPr="00950A0B">
              <w:rPr>
                <w:rFonts w:cs="Times New Roman"/>
                <w:color w:val="000000"/>
                <w:sz w:val="22"/>
              </w:rPr>
              <w:t>25 940,73994</w:t>
            </w:r>
          </w:p>
        </w:tc>
        <w:tc>
          <w:tcPr>
            <w:tcW w:w="842" w:type="dxa"/>
            <w:gridSpan w:val="2"/>
          </w:tcPr>
          <w:p w14:paraId="07068133" w14:textId="41D46811" w:rsidR="00647291" w:rsidRPr="00950A0B" w:rsidRDefault="00647291" w:rsidP="00647291">
            <w:pPr>
              <w:jc w:val="center"/>
              <w:rPr>
                <w:rFonts w:cs="Times New Roman"/>
                <w:color w:val="000000"/>
                <w:sz w:val="22"/>
              </w:rPr>
            </w:pPr>
            <w:r w:rsidRPr="00950A0B">
              <w:rPr>
                <w:rFonts w:cs="Times New Roman"/>
                <w:color w:val="000000"/>
                <w:sz w:val="22"/>
              </w:rPr>
              <w:t>30 494,98013</w:t>
            </w:r>
          </w:p>
        </w:tc>
        <w:tc>
          <w:tcPr>
            <w:tcW w:w="841" w:type="dxa"/>
            <w:gridSpan w:val="2"/>
          </w:tcPr>
          <w:p w14:paraId="1F9725F2" w14:textId="67F495FF" w:rsidR="00647291" w:rsidRPr="00950A0B" w:rsidRDefault="00647291" w:rsidP="00647291">
            <w:pPr>
              <w:jc w:val="center"/>
              <w:rPr>
                <w:rFonts w:cs="Times New Roman"/>
                <w:color w:val="000000"/>
                <w:sz w:val="22"/>
              </w:rPr>
            </w:pPr>
            <w:r w:rsidRPr="00950A0B">
              <w:rPr>
                <w:rFonts w:cs="Times New Roman"/>
                <w:color w:val="000000"/>
                <w:sz w:val="22"/>
              </w:rPr>
              <w:t>31 714,78066</w:t>
            </w:r>
          </w:p>
        </w:tc>
        <w:tc>
          <w:tcPr>
            <w:tcW w:w="1040" w:type="dxa"/>
            <w:gridSpan w:val="2"/>
            <w:vMerge w:val="restart"/>
          </w:tcPr>
          <w:p w14:paraId="04977309" w14:textId="77777777" w:rsidR="00647291" w:rsidRPr="00950A0B" w:rsidRDefault="00647291" w:rsidP="00647291">
            <w:pPr>
              <w:jc w:val="center"/>
              <w:rPr>
                <w:rFonts w:eastAsia="Times New Roman" w:cs="Times New Roman"/>
                <w:color w:val="000000"/>
                <w:sz w:val="22"/>
                <w:lang w:eastAsia="ru-RU"/>
              </w:rPr>
            </w:pPr>
            <w:r w:rsidRPr="00950A0B">
              <w:rPr>
                <w:rFonts w:eastAsia="Times New Roman" w:cs="Times New Roman"/>
                <w:color w:val="000000"/>
                <w:sz w:val="22"/>
                <w:lang w:eastAsia="ru-RU"/>
              </w:rPr>
              <w:t>Комитет по благоустройству и дорожному хозяйству Администрации Городского округа Подольск</w:t>
            </w:r>
          </w:p>
          <w:p w14:paraId="4124C3A3" w14:textId="77777777" w:rsidR="00647291" w:rsidRPr="00950A0B" w:rsidRDefault="00647291" w:rsidP="00647291">
            <w:pPr>
              <w:jc w:val="center"/>
              <w:rPr>
                <w:rFonts w:eastAsia="Times New Roman" w:cs="Times New Roman"/>
                <w:sz w:val="22"/>
                <w:lang w:eastAsia="ru-RU"/>
              </w:rPr>
            </w:pPr>
          </w:p>
        </w:tc>
      </w:tr>
      <w:tr w:rsidR="00647291" w:rsidRPr="00950A0B" w14:paraId="58DFDB9E" w14:textId="77777777" w:rsidTr="00BF5BE6">
        <w:trPr>
          <w:gridAfter w:val="1"/>
          <w:wAfter w:w="15" w:type="dxa"/>
          <w:trHeight w:val="129"/>
        </w:trPr>
        <w:tc>
          <w:tcPr>
            <w:tcW w:w="634" w:type="dxa"/>
            <w:gridSpan w:val="2"/>
            <w:vMerge/>
            <w:hideMark/>
          </w:tcPr>
          <w:p w14:paraId="4570E259" w14:textId="77777777" w:rsidR="00647291" w:rsidRPr="00950A0B" w:rsidRDefault="00647291" w:rsidP="00647291">
            <w:pPr>
              <w:rPr>
                <w:rFonts w:eastAsia="Times New Roman" w:cs="Times New Roman"/>
                <w:sz w:val="22"/>
                <w:lang w:eastAsia="ru-RU"/>
              </w:rPr>
            </w:pPr>
          </w:p>
        </w:tc>
        <w:tc>
          <w:tcPr>
            <w:tcW w:w="2691" w:type="dxa"/>
            <w:vMerge/>
            <w:hideMark/>
          </w:tcPr>
          <w:p w14:paraId="16A83ABD"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4EE2264C" w14:textId="77777777" w:rsidR="00647291" w:rsidRPr="00950A0B" w:rsidRDefault="00647291" w:rsidP="00647291">
            <w:pPr>
              <w:rPr>
                <w:rFonts w:eastAsia="Times New Roman" w:cs="Times New Roman"/>
                <w:sz w:val="22"/>
                <w:lang w:eastAsia="ru-RU"/>
              </w:rPr>
            </w:pPr>
          </w:p>
        </w:tc>
        <w:tc>
          <w:tcPr>
            <w:tcW w:w="2390" w:type="dxa"/>
            <w:gridSpan w:val="2"/>
            <w:hideMark/>
          </w:tcPr>
          <w:p w14:paraId="54E40FF1"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4C4484B0"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30" w:type="dxa"/>
            <w:gridSpan w:val="3"/>
          </w:tcPr>
          <w:p w14:paraId="7BA3429A" w14:textId="77777777" w:rsidR="00647291" w:rsidRPr="00950A0B" w:rsidRDefault="00647291" w:rsidP="00647291">
            <w:pPr>
              <w:jc w:val="center"/>
              <w:rPr>
                <w:rFonts w:cs="Times New Roman"/>
                <w:sz w:val="22"/>
              </w:rPr>
            </w:pPr>
            <w:r w:rsidRPr="00950A0B">
              <w:rPr>
                <w:rFonts w:cs="Times New Roman"/>
                <w:color w:val="000000"/>
                <w:sz w:val="22"/>
              </w:rPr>
              <w:t>0,00000</w:t>
            </w:r>
          </w:p>
        </w:tc>
        <w:tc>
          <w:tcPr>
            <w:tcW w:w="1262" w:type="dxa"/>
          </w:tcPr>
          <w:p w14:paraId="413F1903" w14:textId="77777777" w:rsidR="00647291" w:rsidRPr="00950A0B" w:rsidRDefault="00647291" w:rsidP="00647291">
            <w:pPr>
              <w:jc w:val="center"/>
              <w:rPr>
                <w:rFonts w:cs="Times New Roman"/>
                <w:sz w:val="22"/>
              </w:rPr>
            </w:pPr>
            <w:r w:rsidRPr="00950A0B">
              <w:rPr>
                <w:rFonts w:cs="Times New Roman"/>
                <w:color w:val="000000"/>
                <w:sz w:val="22"/>
              </w:rPr>
              <w:t>0,00000</w:t>
            </w:r>
          </w:p>
        </w:tc>
        <w:tc>
          <w:tcPr>
            <w:tcW w:w="2795" w:type="dxa"/>
            <w:gridSpan w:val="5"/>
          </w:tcPr>
          <w:p w14:paraId="2CAF66BA"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2" w:type="dxa"/>
            <w:gridSpan w:val="2"/>
          </w:tcPr>
          <w:p w14:paraId="6004B0DB"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1" w:type="dxa"/>
            <w:gridSpan w:val="2"/>
          </w:tcPr>
          <w:p w14:paraId="2F019FBF"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40" w:type="dxa"/>
            <w:gridSpan w:val="2"/>
            <w:vMerge/>
          </w:tcPr>
          <w:p w14:paraId="6C5A2239" w14:textId="77777777" w:rsidR="00647291" w:rsidRPr="00950A0B" w:rsidRDefault="00647291" w:rsidP="00647291">
            <w:pPr>
              <w:rPr>
                <w:rFonts w:eastAsia="Times New Roman" w:cs="Times New Roman"/>
                <w:sz w:val="22"/>
                <w:lang w:eastAsia="ru-RU"/>
              </w:rPr>
            </w:pPr>
          </w:p>
        </w:tc>
      </w:tr>
      <w:tr w:rsidR="00647291" w:rsidRPr="00950A0B" w14:paraId="79F1B49E" w14:textId="77777777" w:rsidTr="00BF5BE6">
        <w:trPr>
          <w:gridAfter w:val="1"/>
          <w:wAfter w:w="15" w:type="dxa"/>
          <w:trHeight w:val="228"/>
        </w:trPr>
        <w:tc>
          <w:tcPr>
            <w:tcW w:w="634" w:type="dxa"/>
            <w:gridSpan w:val="2"/>
            <w:vMerge w:val="restart"/>
            <w:hideMark/>
          </w:tcPr>
          <w:p w14:paraId="1EF9206E" w14:textId="77777777" w:rsidR="00647291" w:rsidRPr="00950A0B" w:rsidRDefault="00647291" w:rsidP="00647291">
            <w:pPr>
              <w:rPr>
                <w:rFonts w:eastAsia="Times New Roman" w:cs="Times New Roman"/>
                <w:sz w:val="22"/>
                <w:lang w:eastAsia="ru-RU"/>
              </w:rPr>
            </w:pPr>
          </w:p>
        </w:tc>
        <w:tc>
          <w:tcPr>
            <w:tcW w:w="2691" w:type="dxa"/>
            <w:vMerge/>
            <w:hideMark/>
          </w:tcPr>
          <w:p w14:paraId="565DE23E"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6ABD4CE5" w14:textId="77777777" w:rsidR="00647291" w:rsidRPr="00950A0B" w:rsidRDefault="00647291" w:rsidP="00647291">
            <w:pPr>
              <w:rPr>
                <w:rFonts w:eastAsia="Times New Roman" w:cs="Times New Roman"/>
                <w:sz w:val="22"/>
                <w:lang w:eastAsia="ru-RU"/>
              </w:rPr>
            </w:pPr>
          </w:p>
        </w:tc>
        <w:tc>
          <w:tcPr>
            <w:tcW w:w="2390" w:type="dxa"/>
            <w:gridSpan w:val="2"/>
            <w:hideMark/>
          </w:tcPr>
          <w:p w14:paraId="7B3BEE5D"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45346BAF"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30" w:type="dxa"/>
            <w:gridSpan w:val="3"/>
          </w:tcPr>
          <w:p w14:paraId="0713E2D5" w14:textId="77777777" w:rsidR="00647291" w:rsidRPr="00950A0B" w:rsidRDefault="00647291" w:rsidP="00647291">
            <w:pPr>
              <w:jc w:val="center"/>
              <w:rPr>
                <w:rFonts w:cs="Times New Roman"/>
                <w:sz w:val="22"/>
              </w:rPr>
            </w:pPr>
            <w:r w:rsidRPr="00950A0B">
              <w:rPr>
                <w:rFonts w:cs="Times New Roman"/>
                <w:color w:val="000000"/>
                <w:sz w:val="22"/>
              </w:rPr>
              <w:t>0,00000</w:t>
            </w:r>
          </w:p>
        </w:tc>
        <w:tc>
          <w:tcPr>
            <w:tcW w:w="1262" w:type="dxa"/>
          </w:tcPr>
          <w:p w14:paraId="20F1B915" w14:textId="77777777" w:rsidR="00647291" w:rsidRPr="00950A0B" w:rsidRDefault="00647291" w:rsidP="00647291">
            <w:pPr>
              <w:jc w:val="center"/>
              <w:rPr>
                <w:rFonts w:cs="Times New Roman"/>
                <w:sz w:val="22"/>
              </w:rPr>
            </w:pPr>
            <w:r w:rsidRPr="00950A0B">
              <w:rPr>
                <w:rFonts w:cs="Times New Roman"/>
                <w:color w:val="000000"/>
                <w:sz w:val="22"/>
              </w:rPr>
              <w:t>0,00000</w:t>
            </w:r>
          </w:p>
        </w:tc>
        <w:tc>
          <w:tcPr>
            <w:tcW w:w="2795" w:type="dxa"/>
            <w:gridSpan w:val="5"/>
          </w:tcPr>
          <w:p w14:paraId="74561AD7"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2" w:type="dxa"/>
            <w:gridSpan w:val="2"/>
          </w:tcPr>
          <w:p w14:paraId="26509D7F"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1" w:type="dxa"/>
            <w:gridSpan w:val="2"/>
          </w:tcPr>
          <w:p w14:paraId="7DB6E07B"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40" w:type="dxa"/>
            <w:gridSpan w:val="2"/>
            <w:vMerge w:val="restart"/>
          </w:tcPr>
          <w:p w14:paraId="6BCEDC98" w14:textId="77777777" w:rsidR="00647291" w:rsidRPr="00950A0B" w:rsidRDefault="00647291" w:rsidP="00647291">
            <w:pPr>
              <w:rPr>
                <w:rFonts w:eastAsia="Times New Roman" w:cs="Times New Roman"/>
                <w:sz w:val="22"/>
                <w:lang w:eastAsia="ru-RU"/>
              </w:rPr>
            </w:pPr>
          </w:p>
        </w:tc>
      </w:tr>
      <w:tr w:rsidR="00647291" w:rsidRPr="00950A0B" w14:paraId="2AABF81F" w14:textId="77777777" w:rsidTr="00BF5BE6">
        <w:trPr>
          <w:gridAfter w:val="1"/>
          <w:wAfter w:w="15" w:type="dxa"/>
          <w:trHeight w:val="416"/>
        </w:trPr>
        <w:tc>
          <w:tcPr>
            <w:tcW w:w="634" w:type="dxa"/>
            <w:gridSpan w:val="2"/>
            <w:vMerge/>
            <w:hideMark/>
          </w:tcPr>
          <w:p w14:paraId="48AB05E9" w14:textId="77777777" w:rsidR="00647291" w:rsidRPr="00950A0B" w:rsidRDefault="00647291" w:rsidP="00647291">
            <w:pPr>
              <w:rPr>
                <w:rFonts w:eastAsia="Times New Roman" w:cs="Times New Roman"/>
                <w:sz w:val="22"/>
                <w:lang w:eastAsia="ru-RU"/>
              </w:rPr>
            </w:pPr>
          </w:p>
        </w:tc>
        <w:tc>
          <w:tcPr>
            <w:tcW w:w="2691" w:type="dxa"/>
            <w:vMerge/>
            <w:hideMark/>
          </w:tcPr>
          <w:p w14:paraId="640EA6DD"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212469B8" w14:textId="77777777" w:rsidR="00647291" w:rsidRPr="00950A0B" w:rsidRDefault="00647291" w:rsidP="00647291">
            <w:pPr>
              <w:rPr>
                <w:rFonts w:eastAsia="Times New Roman" w:cs="Times New Roman"/>
                <w:sz w:val="22"/>
                <w:lang w:eastAsia="ru-RU"/>
              </w:rPr>
            </w:pPr>
          </w:p>
        </w:tc>
        <w:tc>
          <w:tcPr>
            <w:tcW w:w="2390" w:type="dxa"/>
            <w:gridSpan w:val="2"/>
            <w:hideMark/>
          </w:tcPr>
          <w:p w14:paraId="0CF86DDF"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tcPr>
          <w:p w14:paraId="319BB611" w14:textId="5914FA5C" w:rsidR="00647291" w:rsidRPr="00950A0B" w:rsidRDefault="00647291" w:rsidP="00647291">
            <w:pPr>
              <w:jc w:val="center"/>
              <w:rPr>
                <w:rFonts w:eastAsia="Times New Roman" w:cs="Times New Roman"/>
                <w:sz w:val="22"/>
                <w:lang w:eastAsia="ru-RU"/>
              </w:rPr>
            </w:pPr>
            <w:r w:rsidRPr="00950A0B">
              <w:rPr>
                <w:rFonts w:cs="Times New Roman"/>
                <w:color w:val="000000"/>
                <w:sz w:val="22"/>
              </w:rPr>
              <w:t>88 150,50073</w:t>
            </w:r>
          </w:p>
        </w:tc>
        <w:tc>
          <w:tcPr>
            <w:tcW w:w="1030" w:type="dxa"/>
            <w:gridSpan w:val="3"/>
          </w:tcPr>
          <w:p w14:paraId="3DA46A8A" w14:textId="77777777" w:rsidR="00647291" w:rsidRPr="00950A0B" w:rsidRDefault="00647291" w:rsidP="00647291">
            <w:pPr>
              <w:jc w:val="center"/>
              <w:rPr>
                <w:rFonts w:eastAsia="Times New Roman" w:cs="Times New Roman"/>
                <w:sz w:val="22"/>
                <w:lang w:eastAsia="ru-RU"/>
              </w:rPr>
            </w:pPr>
            <w:r w:rsidRPr="00950A0B">
              <w:rPr>
                <w:rFonts w:cs="Times New Roman"/>
                <w:color w:val="000000"/>
                <w:sz w:val="22"/>
              </w:rPr>
              <w:t>0,00000</w:t>
            </w:r>
          </w:p>
        </w:tc>
        <w:tc>
          <w:tcPr>
            <w:tcW w:w="1262" w:type="dxa"/>
          </w:tcPr>
          <w:p w14:paraId="67980B18" w14:textId="77777777" w:rsidR="00647291" w:rsidRPr="00950A0B" w:rsidRDefault="00647291" w:rsidP="00647291">
            <w:pPr>
              <w:jc w:val="center"/>
              <w:rPr>
                <w:rFonts w:eastAsia="Times New Roman" w:cs="Times New Roman"/>
                <w:sz w:val="22"/>
                <w:lang w:eastAsia="ru-RU"/>
              </w:rPr>
            </w:pPr>
            <w:r w:rsidRPr="00950A0B">
              <w:rPr>
                <w:rFonts w:cs="Times New Roman"/>
                <w:color w:val="000000"/>
                <w:sz w:val="22"/>
              </w:rPr>
              <w:t>0,00000</w:t>
            </w:r>
          </w:p>
        </w:tc>
        <w:tc>
          <w:tcPr>
            <w:tcW w:w="2795" w:type="dxa"/>
            <w:gridSpan w:val="5"/>
          </w:tcPr>
          <w:p w14:paraId="4EEE8530" w14:textId="4681AE1B" w:rsidR="00647291" w:rsidRPr="00950A0B" w:rsidRDefault="00647291" w:rsidP="00647291">
            <w:pPr>
              <w:jc w:val="center"/>
              <w:rPr>
                <w:rFonts w:eastAsia="Times New Roman" w:cs="Times New Roman"/>
                <w:sz w:val="22"/>
                <w:lang w:eastAsia="ru-RU"/>
              </w:rPr>
            </w:pPr>
            <w:r w:rsidRPr="00950A0B">
              <w:rPr>
                <w:rFonts w:cs="Times New Roman"/>
                <w:color w:val="000000"/>
                <w:sz w:val="22"/>
              </w:rPr>
              <w:t>25 940,73994</w:t>
            </w:r>
          </w:p>
        </w:tc>
        <w:tc>
          <w:tcPr>
            <w:tcW w:w="842" w:type="dxa"/>
            <w:gridSpan w:val="2"/>
          </w:tcPr>
          <w:p w14:paraId="2F786ABD" w14:textId="54A56818" w:rsidR="00647291" w:rsidRPr="00950A0B" w:rsidRDefault="00647291" w:rsidP="00647291">
            <w:pPr>
              <w:jc w:val="center"/>
              <w:rPr>
                <w:rFonts w:eastAsia="Times New Roman" w:cs="Times New Roman"/>
                <w:sz w:val="22"/>
                <w:lang w:eastAsia="ru-RU"/>
              </w:rPr>
            </w:pPr>
            <w:r w:rsidRPr="00950A0B">
              <w:rPr>
                <w:rFonts w:cs="Times New Roman"/>
                <w:color w:val="000000"/>
                <w:sz w:val="22"/>
              </w:rPr>
              <w:t>30 494,98013</w:t>
            </w:r>
          </w:p>
        </w:tc>
        <w:tc>
          <w:tcPr>
            <w:tcW w:w="841" w:type="dxa"/>
            <w:gridSpan w:val="2"/>
          </w:tcPr>
          <w:p w14:paraId="39A3A881" w14:textId="125E7639" w:rsidR="00647291" w:rsidRPr="00950A0B" w:rsidRDefault="00647291" w:rsidP="00647291">
            <w:pPr>
              <w:jc w:val="center"/>
              <w:rPr>
                <w:rFonts w:eastAsia="Times New Roman" w:cs="Times New Roman"/>
                <w:sz w:val="22"/>
                <w:lang w:eastAsia="ru-RU"/>
              </w:rPr>
            </w:pPr>
            <w:r w:rsidRPr="00950A0B">
              <w:rPr>
                <w:rFonts w:cs="Times New Roman"/>
                <w:color w:val="000000"/>
                <w:sz w:val="22"/>
              </w:rPr>
              <w:t>31 714,78066</w:t>
            </w:r>
          </w:p>
        </w:tc>
        <w:tc>
          <w:tcPr>
            <w:tcW w:w="1040" w:type="dxa"/>
            <w:gridSpan w:val="2"/>
            <w:vMerge/>
          </w:tcPr>
          <w:p w14:paraId="56844084" w14:textId="77777777" w:rsidR="00647291" w:rsidRPr="00950A0B" w:rsidRDefault="00647291" w:rsidP="00647291">
            <w:pPr>
              <w:rPr>
                <w:rFonts w:eastAsia="Times New Roman" w:cs="Times New Roman"/>
                <w:sz w:val="22"/>
                <w:lang w:eastAsia="ru-RU"/>
              </w:rPr>
            </w:pPr>
          </w:p>
        </w:tc>
      </w:tr>
      <w:tr w:rsidR="00647291" w:rsidRPr="00950A0B" w14:paraId="59348F77" w14:textId="77777777" w:rsidTr="00BF5BE6">
        <w:trPr>
          <w:gridAfter w:val="1"/>
          <w:wAfter w:w="15" w:type="dxa"/>
          <w:trHeight w:val="484"/>
        </w:trPr>
        <w:tc>
          <w:tcPr>
            <w:tcW w:w="634" w:type="dxa"/>
            <w:gridSpan w:val="2"/>
          </w:tcPr>
          <w:p w14:paraId="225A93E2" w14:textId="77777777" w:rsidR="00647291" w:rsidRPr="00950A0B" w:rsidRDefault="00647291" w:rsidP="00647291">
            <w:pPr>
              <w:rPr>
                <w:rFonts w:eastAsia="Times New Roman" w:cs="Times New Roman"/>
                <w:sz w:val="22"/>
                <w:lang w:eastAsia="ru-RU"/>
              </w:rPr>
            </w:pPr>
          </w:p>
        </w:tc>
        <w:tc>
          <w:tcPr>
            <w:tcW w:w="2691" w:type="dxa"/>
            <w:vMerge/>
          </w:tcPr>
          <w:p w14:paraId="07E7F7AF" w14:textId="77777777" w:rsidR="00647291" w:rsidRPr="00950A0B" w:rsidRDefault="00647291" w:rsidP="00647291">
            <w:pPr>
              <w:rPr>
                <w:rFonts w:eastAsia="Times New Roman" w:cs="Times New Roman"/>
                <w:sz w:val="22"/>
                <w:lang w:eastAsia="ru-RU"/>
              </w:rPr>
            </w:pPr>
          </w:p>
        </w:tc>
        <w:tc>
          <w:tcPr>
            <w:tcW w:w="1215" w:type="dxa"/>
            <w:gridSpan w:val="2"/>
            <w:vMerge/>
          </w:tcPr>
          <w:p w14:paraId="691598FD" w14:textId="77777777" w:rsidR="00647291" w:rsidRPr="00950A0B" w:rsidRDefault="00647291" w:rsidP="00647291">
            <w:pPr>
              <w:rPr>
                <w:rFonts w:eastAsia="Times New Roman" w:cs="Times New Roman"/>
                <w:sz w:val="22"/>
                <w:lang w:eastAsia="ru-RU"/>
              </w:rPr>
            </w:pPr>
          </w:p>
        </w:tc>
        <w:tc>
          <w:tcPr>
            <w:tcW w:w="2390" w:type="dxa"/>
            <w:gridSpan w:val="2"/>
          </w:tcPr>
          <w:p w14:paraId="7C9B0663"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6250F40E"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30" w:type="dxa"/>
            <w:gridSpan w:val="3"/>
          </w:tcPr>
          <w:p w14:paraId="56AFB319"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262" w:type="dxa"/>
          </w:tcPr>
          <w:p w14:paraId="2D76A325"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2795" w:type="dxa"/>
            <w:gridSpan w:val="5"/>
          </w:tcPr>
          <w:p w14:paraId="3B5D8CD9"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2" w:type="dxa"/>
            <w:gridSpan w:val="2"/>
          </w:tcPr>
          <w:p w14:paraId="0EF12279"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1" w:type="dxa"/>
            <w:gridSpan w:val="2"/>
          </w:tcPr>
          <w:p w14:paraId="53C433ED"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40" w:type="dxa"/>
            <w:gridSpan w:val="2"/>
          </w:tcPr>
          <w:p w14:paraId="2908FF3D" w14:textId="77777777" w:rsidR="00647291" w:rsidRPr="00950A0B" w:rsidRDefault="00647291" w:rsidP="00647291">
            <w:pPr>
              <w:rPr>
                <w:rFonts w:eastAsia="Times New Roman" w:cs="Times New Roman"/>
                <w:sz w:val="22"/>
                <w:lang w:eastAsia="ru-RU"/>
              </w:rPr>
            </w:pPr>
          </w:p>
        </w:tc>
      </w:tr>
      <w:tr w:rsidR="00647291" w:rsidRPr="00950A0B" w14:paraId="43AFBC3A" w14:textId="77777777" w:rsidTr="00BF5BE6">
        <w:trPr>
          <w:gridAfter w:val="1"/>
          <w:wAfter w:w="15" w:type="dxa"/>
          <w:trHeight w:val="480"/>
        </w:trPr>
        <w:tc>
          <w:tcPr>
            <w:tcW w:w="634" w:type="dxa"/>
            <w:gridSpan w:val="2"/>
            <w:hideMark/>
          </w:tcPr>
          <w:p w14:paraId="5070ACEF" w14:textId="77777777" w:rsidR="00647291" w:rsidRPr="00950A0B" w:rsidRDefault="00647291" w:rsidP="00647291">
            <w:pPr>
              <w:rPr>
                <w:rFonts w:eastAsia="Times New Roman" w:cs="Times New Roman"/>
                <w:sz w:val="22"/>
                <w:lang w:eastAsia="ru-RU"/>
              </w:rPr>
            </w:pPr>
            <w:bookmarkStart w:id="9" w:name="_Hlk188967904"/>
          </w:p>
        </w:tc>
        <w:tc>
          <w:tcPr>
            <w:tcW w:w="2691" w:type="dxa"/>
            <w:vMerge w:val="restart"/>
            <w:hideMark/>
          </w:tcPr>
          <w:p w14:paraId="0DA72B76" w14:textId="4CD22305" w:rsidR="00647291" w:rsidRPr="00950A0B" w:rsidRDefault="0075474D" w:rsidP="00647291">
            <w:pPr>
              <w:rPr>
                <w:rFonts w:eastAsia="Times New Roman" w:cs="Times New Roman"/>
                <w:i/>
                <w:sz w:val="22"/>
                <w:lang w:eastAsia="ru-RU"/>
              </w:rPr>
            </w:pPr>
            <w:r>
              <w:rPr>
                <w:rFonts w:eastAsia="Times New Roman" w:cs="Times New Roman"/>
                <w:i/>
                <w:sz w:val="22"/>
                <w:lang w:eastAsia="ru-RU"/>
              </w:rPr>
              <w:t xml:space="preserve">1. </w:t>
            </w:r>
            <w:r w:rsidR="00647291" w:rsidRPr="00950A0B">
              <w:rPr>
                <w:rFonts w:eastAsia="Times New Roman" w:cs="Times New Roman"/>
                <w:i/>
                <w:sz w:val="22"/>
                <w:lang w:eastAsia="ru-RU"/>
              </w:rPr>
              <w:t>Модернизированы детские игровые площадки, установленные ранее с привлечением средств бюджета Московской области, ед..</w:t>
            </w:r>
          </w:p>
        </w:tc>
        <w:tc>
          <w:tcPr>
            <w:tcW w:w="1215" w:type="dxa"/>
            <w:gridSpan w:val="2"/>
            <w:vMerge w:val="restart"/>
            <w:hideMark/>
          </w:tcPr>
          <w:p w14:paraId="613B1127"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320DE35B"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59D7D9E5"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48CF1D1A"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4C9C5266"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2411F8BC" w14:textId="77777777" w:rsidR="00647291" w:rsidRPr="00950A0B" w:rsidRDefault="00647291" w:rsidP="00647291">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60800A6E" w14:textId="77777777" w:rsidR="00647291" w:rsidRPr="00950A0B" w:rsidRDefault="00647291" w:rsidP="00647291">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2B1CF867"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1172441D"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tcPr>
          <w:p w14:paraId="67ABC4F4" w14:textId="77777777" w:rsidR="00647291" w:rsidRPr="00950A0B" w:rsidRDefault="00647291" w:rsidP="00647291">
            <w:pPr>
              <w:jc w:val="center"/>
              <w:rPr>
                <w:rFonts w:eastAsia="Times New Roman" w:cs="Times New Roman"/>
                <w:sz w:val="22"/>
                <w:lang w:eastAsia="ru-RU"/>
              </w:rPr>
            </w:pPr>
          </w:p>
        </w:tc>
      </w:tr>
      <w:tr w:rsidR="00647291" w:rsidRPr="00950A0B" w14:paraId="5486FB37" w14:textId="77777777" w:rsidTr="00BF5BE6">
        <w:trPr>
          <w:gridAfter w:val="1"/>
          <w:wAfter w:w="15" w:type="dxa"/>
          <w:trHeight w:val="2436"/>
        </w:trPr>
        <w:tc>
          <w:tcPr>
            <w:tcW w:w="634" w:type="dxa"/>
            <w:gridSpan w:val="2"/>
            <w:vMerge w:val="restart"/>
          </w:tcPr>
          <w:p w14:paraId="47D4D303" w14:textId="77777777" w:rsidR="00647291" w:rsidRPr="00950A0B" w:rsidRDefault="00647291" w:rsidP="00647291">
            <w:pPr>
              <w:rPr>
                <w:rFonts w:eastAsia="Times New Roman" w:cs="Times New Roman"/>
                <w:sz w:val="22"/>
                <w:lang w:eastAsia="ru-RU"/>
              </w:rPr>
            </w:pPr>
          </w:p>
        </w:tc>
        <w:tc>
          <w:tcPr>
            <w:tcW w:w="2691" w:type="dxa"/>
            <w:vMerge/>
          </w:tcPr>
          <w:p w14:paraId="4AB0010A" w14:textId="77777777" w:rsidR="00647291" w:rsidRPr="00950A0B" w:rsidRDefault="00647291" w:rsidP="00647291">
            <w:pPr>
              <w:rPr>
                <w:rFonts w:eastAsia="Times New Roman" w:cs="Times New Roman"/>
                <w:sz w:val="22"/>
                <w:lang w:eastAsia="ru-RU"/>
              </w:rPr>
            </w:pPr>
          </w:p>
        </w:tc>
        <w:tc>
          <w:tcPr>
            <w:tcW w:w="1215" w:type="dxa"/>
            <w:gridSpan w:val="2"/>
            <w:vMerge/>
          </w:tcPr>
          <w:p w14:paraId="5D24CC80" w14:textId="77777777" w:rsidR="00647291" w:rsidRPr="00950A0B" w:rsidRDefault="00647291" w:rsidP="00647291">
            <w:pPr>
              <w:jc w:val="center"/>
              <w:rPr>
                <w:rFonts w:eastAsia="Times New Roman" w:cs="Times New Roman"/>
                <w:sz w:val="22"/>
                <w:lang w:eastAsia="ru-RU"/>
              </w:rPr>
            </w:pPr>
          </w:p>
        </w:tc>
        <w:tc>
          <w:tcPr>
            <w:tcW w:w="2390" w:type="dxa"/>
            <w:gridSpan w:val="2"/>
            <w:vMerge/>
          </w:tcPr>
          <w:p w14:paraId="67C62B9B" w14:textId="77777777" w:rsidR="00647291" w:rsidRPr="00950A0B" w:rsidRDefault="00647291" w:rsidP="00647291">
            <w:pPr>
              <w:jc w:val="center"/>
              <w:rPr>
                <w:rFonts w:eastAsia="Times New Roman" w:cs="Times New Roman"/>
                <w:sz w:val="22"/>
                <w:lang w:eastAsia="ru-RU"/>
              </w:rPr>
            </w:pPr>
          </w:p>
        </w:tc>
        <w:tc>
          <w:tcPr>
            <w:tcW w:w="1208" w:type="dxa"/>
            <w:vMerge/>
          </w:tcPr>
          <w:p w14:paraId="3883C2BC" w14:textId="77777777" w:rsidR="00647291" w:rsidRPr="00950A0B" w:rsidRDefault="00647291" w:rsidP="00647291">
            <w:pPr>
              <w:jc w:val="center"/>
              <w:rPr>
                <w:rFonts w:eastAsia="Times New Roman" w:cs="Times New Roman"/>
                <w:sz w:val="22"/>
                <w:lang w:eastAsia="ru-RU"/>
              </w:rPr>
            </w:pPr>
          </w:p>
        </w:tc>
        <w:tc>
          <w:tcPr>
            <w:tcW w:w="1030" w:type="dxa"/>
            <w:gridSpan w:val="3"/>
            <w:vMerge/>
          </w:tcPr>
          <w:p w14:paraId="31D26F94" w14:textId="77777777" w:rsidR="00647291" w:rsidRPr="00950A0B" w:rsidRDefault="00647291" w:rsidP="00647291">
            <w:pPr>
              <w:jc w:val="center"/>
              <w:rPr>
                <w:rFonts w:eastAsia="Times New Roman" w:cs="Times New Roman"/>
                <w:sz w:val="22"/>
                <w:lang w:eastAsia="ru-RU"/>
              </w:rPr>
            </w:pPr>
          </w:p>
        </w:tc>
        <w:tc>
          <w:tcPr>
            <w:tcW w:w="1262" w:type="dxa"/>
            <w:vMerge/>
          </w:tcPr>
          <w:p w14:paraId="710F4CF7" w14:textId="77777777" w:rsidR="00647291" w:rsidRPr="00950A0B" w:rsidRDefault="00647291" w:rsidP="00647291">
            <w:pPr>
              <w:jc w:val="center"/>
              <w:rPr>
                <w:rFonts w:eastAsia="Times New Roman" w:cs="Times New Roman"/>
                <w:sz w:val="22"/>
                <w:lang w:eastAsia="ru-RU"/>
              </w:rPr>
            </w:pPr>
          </w:p>
        </w:tc>
        <w:tc>
          <w:tcPr>
            <w:tcW w:w="559" w:type="dxa"/>
            <w:vMerge/>
          </w:tcPr>
          <w:p w14:paraId="73089584" w14:textId="77777777" w:rsidR="00647291" w:rsidRPr="00950A0B" w:rsidRDefault="00647291" w:rsidP="00647291">
            <w:pPr>
              <w:jc w:val="center"/>
              <w:rPr>
                <w:rFonts w:eastAsia="Times New Roman" w:cs="Times New Roman"/>
                <w:sz w:val="20"/>
                <w:szCs w:val="20"/>
                <w:lang w:eastAsia="ru-RU"/>
              </w:rPr>
            </w:pPr>
          </w:p>
        </w:tc>
        <w:tc>
          <w:tcPr>
            <w:tcW w:w="559" w:type="dxa"/>
          </w:tcPr>
          <w:p w14:paraId="2B5CD779" w14:textId="77777777" w:rsidR="00647291" w:rsidRPr="00950A0B" w:rsidRDefault="00647291" w:rsidP="00647291">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23C313CD"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0DDB66F5"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3509836C"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49038579"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2724587D" w14:textId="77777777" w:rsidR="00647291" w:rsidRPr="00950A0B" w:rsidRDefault="00647291" w:rsidP="00647291">
            <w:pPr>
              <w:jc w:val="center"/>
              <w:rPr>
                <w:rFonts w:eastAsia="Times New Roman" w:cs="Times New Roman"/>
                <w:sz w:val="20"/>
                <w:szCs w:val="20"/>
                <w:lang w:eastAsia="ru-RU"/>
              </w:rPr>
            </w:pPr>
          </w:p>
        </w:tc>
        <w:tc>
          <w:tcPr>
            <w:tcW w:w="841" w:type="dxa"/>
            <w:gridSpan w:val="2"/>
            <w:vMerge/>
          </w:tcPr>
          <w:p w14:paraId="38636B9B" w14:textId="77777777" w:rsidR="00647291" w:rsidRPr="00950A0B" w:rsidRDefault="00647291" w:rsidP="00647291">
            <w:pPr>
              <w:jc w:val="center"/>
              <w:rPr>
                <w:rFonts w:eastAsia="Times New Roman" w:cs="Times New Roman"/>
                <w:sz w:val="20"/>
                <w:szCs w:val="20"/>
                <w:lang w:eastAsia="ru-RU"/>
              </w:rPr>
            </w:pPr>
          </w:p>
        </w:tc>
        <w:tc>
          <w:tcPr>
            <w:tcW w:w="1040" w:type="dxa"/>
            <w:gridSpan w:val="2"/>
            <w:vMerge w:val="restart"/>
          </w:tcPr>
          <w:p w14:paraId="5923FBFD" w14:textId="77777777" w:rsidR="00647291" w:rsidRPr="00950A0B" w:rsidRDefault="00647291" w:rsidP="00647291">
            <w:pPr>
              <w:jc w:val="center"/>
              <w:rPr>
                <w:rFonts w:eastAsia="Times New Roman" w:cs="Times New Roman"/>
                <w:sz w:val="20"/>
                <w:szCs w:val="20"/>
                <w:lang w:eastAsia="ru-RU"/>
              </w:rPr>
            </w:pPr>
          </w:p>
        </w:tc>
      </w:tr>
      <w:tr w:rsidR="00647291" w:rsidRPr="00950A0B" w14:paraId="3702371B" w14:textId="77777777" w:rsidTr="00BF5BE6">
        <w:trPr>
          <w:gridAfter w:val="1"/>
          <w:wAfter w:w="15" w:type="dxa"/>
          <w:trHeight w:val="483"/>
        </w:trPr>
        <w:tc>
          <w:tcPr>
            <w:tcW w:w="634" w:type="dxa"/>
            <w:gridSpan w:val="2"/>
            <w:vMerge/>
            <w:hideMark/>
          </w:tcPr>
          <w:p w14:paraId="596052CF" w14:textId="77777777" w:rsidR="00647291" w:rsidRPr="00950A0B" w:rsidRDefault="00647291" w:rsidP="00647291">
            <w:pPr>
              <w:rPr>
                <w:rFonts w:eastAsia="Times New Roman" w:cs="Times New Roman"/>
                <w:sz w:val="22"/>
                <w:lang w:eastAsia="ru-RU"/>
              </w:rPr>
            </w:pPr>
          </w:p>
        </w:tc>
        <w:tc>
          <w:tcPr>
            <w:tcW w:w="2691" w:type="dxa"/>
            <w:vMerge/>
            <w:hideMark/>
          </w:tcPr>
          <w:p w14:paraId="5F55A344"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73656043" w14:textId="77777777" w:rsidR="00647291" w:rsidRPr="00950A0B" w:rsidRDefault="00647291" w:rsidP="00647291">
            <w:pPr>
              <w:rPr>
                <w:rFonts w:eastAsia="Times New Roman" w:cs="Times New Roman"/>
                <w:sz w:val="22"/>
                <w:lang w:eastAsia="ru-RU"/>
              </w:rPr>
            </w:pPr>
          </w:p>
        </w:tc>
        <w:tc>
          <w:tcPr>
            <w:tcW w:w="2390" w:type="dxa"/>
            <w:gridSpan w:val="2"/>
            <w:vMerge/>
            <w:hideMark/>
          </w:tcPr>
          <w:p w14:paraId="132ACE26" w14:textId="77777777" w:rsidR="00647291" w:rsidRPr="00950A0B" w:rsidRDefault="00647291" w:rsidP="00647291">
            <w:pPr>
              <w:rPr>
                <w:rFonts w:eastAsia="Times New Roman" w:cs="Times New Roman"/>
                <w:sz w:val="22"/>
                <w:lang w:eastAsia="ru-RU"/>
              </w:rPr>
            </w:pPr>
          </w:p>
        </w:tc>
        <w:tc>
          <w:tcPr>
            <w:tcW w:w="1208" w:type="dxa"/>
          </w:tcPr>
          <w:p w14:paraId="6C33392E" w14:textId="2465533B" w:rsidR="00647291" w:rsidRPr="00950A0B" w:rsidRDefault="00647291" w:rsidP="00647291">
            <w:pPr>
              <w:jc w:val="center"/>
              <w:rPr>
                <w:rFonts w:eastAsia="Times New Roman" w:cs="Times New Roman"/>
                <w:sz w:val="22"/>
                <w:lang w:eastAsia="ru-RU"/>
              </w:rPr>
            </w:pPr>
            <w:r w:rsidRPr="00950A0B">
              <w:rPr>
                <w:rFonts w:cs="Times New Roman"/>
                <w:sz w:val="22"/>
              </w:rPr>
              <w:t>6</w:t>
            </w:r>
          </w:p>
        </w:tc>
        <w:tc>
          <w:tcPr>
            <w:tcW w:w="1030" w:type="dxa"/>
            <w:gridSpan w:val="3"/>
          </w:tcPr>
          <w:p w14:paraId="04258E74" w14:textId="77777777" w:rsidR="00647291" w:rsidRPr="00950A0B" w:rsidRDefault="00647291" w:rsidP="00647291">
            <w:pPr>
              <w:jc w:val="center"/>
              <w:rPr>
                <w:rFonts w:cs="Times New Roman"/>
                <w:sz w:val="22"/>
              </w:rPr>
            </w:pPr>
            <w:r w:rsidRPr="00950A0B">
              <w:rPr>
                <w:rFonts w:cs="Times New Roman"/>
                <w:sz w:val="22"/>
              </w:rPr>
              <w:t>0</w:t>
            </w:r>
          </w:p>
        </w:tc>
        <w:tc>
          <w:tcPr>
            <w:tcW w:w="1262" w:type="dxa"/>
          </w:tcPr>
          <w:p w14:paraId="2FD6AB9E" w14:textId="77777777" w:rsidR="00647291" w:rsidRPr="00950A0B" w:rsidRDefault="00647291" w:rsidP="00647291">
            <w:pPr>
              <w:jc w:val="center"/>
              <w:rPr>
                <w:rFonts w:cs="Times New Roman"/>
                <w:sz w:val="22"/>
              </w:rPr>
            </w:pPr>
            <w:r w:rsidRPr="00950A0B">
              <w:rPr>
                <w:rFonts w:cs="Times New Roman"/>
                <w:sz w:val="22"/>
              </w:rPr>
              <w:t>0</w:t>
            </w:r>
          </w:p>
        </w:tc>
        <w:tc>
          <w:tcPr>
            <w:tcW w:w="559" w:type="dxa"/>
          </w:tcPr>
          <w:p w14:paraId="59829E12" w14:textId="141E6A6C" w:rsidR="00647291" w:rsidRPr="00950A0B" w:rsidRDefault="00647291" w:rsidP="00647291">
            <w:pPr>
              <w:jc w:val="center"/>
              <w:rPr>
                <w:rFonts w:cs="Times New Roman"/>
                <w:sz w:val="22"/>
              </w:rPr>
            </w:pPr>
            <w:r w:rsidRPr="00950A0B">
              <w:rPr>
                <w:rFonts w:cs="Times New Roman"/>
                <w:sz w:val="22"/>
              </w:rPr>
              <w:t>2</w:t>
            </w:r>
          </w:p>
        </w:tc>
        <w:tc>
          <w:tcPr>
            <w:tcW w:w="559" w:type="dxa"/>
          </w:tcPr>
          <w:p w14:paraId="02F6F1EF" w14:textId="77777777" w:rsidR="00647291" w:rsidRPr="00950A0B" w:rsidRDefault="00647291" w:rsidP="00647291">
            <w:pPr>
              <w:jc w:val="center"/>
              <w:rPr>
                <w:rFonts w:cs="Times New Roman"/>
                <w:sz w:val="22"/>
              </w:rPr>
            </w:pPr>
            <w:r w:rsidRPr="00950A0B">
              <w:rPr>
                <w:rFonts w:cs="Times New Roman"/>
                <w:sz w:val="22"/>
              </w:rPr>
              <w:t>0</w:t>
            </w:r>
          </w:p>
        </w:tc>
        <w:tc>
          <w:tcPr>
            <w:tcW w:w="559" w:type="dxa"/>
          </w:tcPr>
          <w:p w14:paraId="56AC05AF" w14:textId="77777777" w:rsidR="00647291" w:rsidRPr="00950A0B" w:rsidRDefault="00647291" w:rsidP="00647291">
            <w:pPr>
              <w:jc w:val="center"/>
              <w:rPr>
                <w:rFonts w:cs="Times New Roman"/>
                <w:sz w:val="22"/>
              </w:rPr>
            </w:pPr>
            <w:r w:rsidRPr="00950A0B">
              <w:rPr>
                <w:rFonts w:cs="Times New Roman"/>
                <w:sz w:val="22"/>
              </w:rPr>
              <w:t>0</w:t>
            </w:r>
          </w:p>
        </w:tc>
        <w:tc>
          <w:tcPr>
            <w:tcW w:w="559" w:type="dxa"/>
          </w:tcPr>
          <w:p w14:paraId="2062FCB2" w14:textId="1327995F" w:rsidR="00647291" w:rsidRPr="00950A0B" w:rsidRDefault="00647291" w:rsidP="00647291">
            <w:pPr>
              <w:jc w:val="center"/>
              <w:rPr>
                <w:rFonts w:cs="Times New Roman"/>
                <w:sz w:val="22"/>
              </w:rPr>
            </w:pPr>
            <w:r w:rsidRPr="00950A0B">
              <w:rPr>
                <w:rFonts w:cs="Times New Roman"/>
                <w:sz w:val="22"/>
              </w:rPr>
              <w:t>2</w:t>
            </w:r>
          </w:p>
        </w:tc>
        <w:tc>
          <w:tcPr>
            <w:tcW w:w="559" w:type="dxa"/>
          </w:tcPr>
          <w:p w14:paraId="1084F549" w14:textId="2FDAA868" w:rsidR="00647291" w:rsidRPr="00950A0B" w:rsidRDefault="00647291" w:rsidP="00647291">
            <w:pPr>
              <w:jc w:val="center"/>
              <w:rPr>
                <w:rFonts w:cs="Times New Roman"/>
                <w:sz w:val="22"/>
              </w:rPr>
            </w:pPr>
            <w:r>
              <w:rPr>
                <w:rFonts w:cs="Times New Roman"/>
                <w:sz w:val="22"/>
              </w:rPr>
              <w:t>2</w:t>
            </w:r>
          </w:p>
        </w:tc>
        <w:tc>
          <w:tcPr>
            <w:tcW w:w="842" w:type="dxa"/>
            <w:gridSpan w:val="2"/>
          </w:tcPr>
          <w:p w14:paraId="57C2A2F9" w14:textId="0A0C4E3E" w:rsidR="00647291" w:rsidRPr="00950A0B" w:rsidRDefault="00647291" w:rsidP="00647291">
            <w:pPr>
              <w:jc w:val="center"/>
              <w:rPr>
                <w:rFonts w:cs="Times New Roman"/>
                <w:sz w:val="22"/>
              </w:rPr>
            </w:pPr>
            <w:r w:rsidRPr="00950A0B">
              <w:rPr>
                <w:rFonts w:cs="Times New Roman"/>
                <w:sz w:val="22"/>
              </w:rPr>
              <w:t>2</w:t>
            </w:r>
          </w:p>
        </w:tc>
        <w:tc>
          <w:tcPr>
            <w:tcW w:w="841" w:type="dxa"/>
            <w:gridSpan w:val="2"/>
          </w:tcPr>
          <w:p w14:paraId="60F2FFCC" w14:textId="62508669" w:rsidR="00647291" w:rsidRPr="00950A0B" w:rsidRDefault="00647291" w:rsidP="00647291">
            <w:pPr>
              <w:jc w:val="center"/>
              <w:rPr>
                <w:rFonts w:cs="Times New Roman"/>
                <w:sz w:val="22"/>
              </w:rPr>
            </w:pPr>
            <w:r w:rsidRPr="00950A0B">
              <w:rPr>
                <w:rFonts w:cs="Times New Roman"/>
                <w:sz w:val="22"/>
              </w:rPr>
              <w:t>2</w:t>
            </w:r>
          </w:p>
        </w:tc>
        <w:tc>
          <w:tcPr>
            <w:tcW w:w="1040" w:type="dxa"/>
            <w:gridSpan w:val="2"/>
            <w:vMerge/>
          </w:tcPr>
          <w:p w14:paraId="654C310A" w14:textId="77777777" w:rsidR="00647291" w:rsidRPr="00950A0B" w:rsidRDefault="00647291" w:rsidP="00647291">
            <w:pPr>
              <w:jc w:val="center"/>
              <w:rPr>
                <w:rFonts w:cs="Times New Roman"/>
                <w:sz w:val="22"/>
              </w:rPr>
            </w:pPr>
          </w:p>
        </w:tc>
      </w:tr>
      <w:tr w:rsidR="00647291" w:rsidRPr="00950A0B" w14:paraId="37319F6D" w14:textId="77777777" w:rsidTr="00BF5BE6">
        <w:trPr>
          <w:gridAfter w:val="1"/>
          <w:wAfter w:w="15" w:type="dxa"/>
          <w:trHeight w:val="480"/>
        </w:trPr>
        <w:tc>
          <w:tcPr>
            <w:tcW w:w="634" w:type="dxa"/>
            <w:gridSpan w:val="2"/>
            <w:vMerge w:val="restart"/>
            <w:hideMark/>
          </w:tcPr>
          <w:p w14:paraId="6B08E4EB" w14:textId="77777777" w:rsidR="00647291" w:rsidRPr="00950A0B" w:rsidRDefault="00647291" w:rsidP="00647291">
            <w:pPr>
              <w:rPr>
                <w:rFonts w:eastAsia="Times New Roman" w:cs="Times New Roman"/>
                <w:sz w:val="22"/>
                <w:lang w:eastAsia="ru-RU"/>
              </w:rPr>
            </w:pPr>
          </w:p>
        </w:tc>
        <w:tc>
          <w:tcPr>
            <w:tcW w:w="2691" w:type="dxa"/>
            <w:vMerge w:val="restart"/>
            <w:hideMark/>
          </w:tcPr>
          <w:p w14:paraId="4F42EA9B" w14:textId="241B1A2B" w:rsidR="00647291" w:rsidRPr="00950A0B" w:rsidRDefault="00647291" w:rsidP="00647291">
            <w:pPr>
              <w:rPr>
                <w:rFonts w:eastAsia="Times New Roman" w:cs="Times New Roman"/>
                <w:i/>
                <w:iCs/>
                <w:sz w:val="22"/>
                <w:lang w:eastAsia="ru-RU"/>
              </w:rPr>
            </w:pPr>
            <w:r w:rsidRPr="00950A0B">
              <w:rPr>
                <w:rFonts w:eastAsia="Times New Roman" w:cs="Times New Roman"/>
                <w:i/>
                <w:iCs/>
                <w:sz w:val="22"/>
                <w:lang w:eastAsia="ru-RU"/>
              </w:rPr>
              <w:t>Подготовлено твердое основание под детские игровые площадки с пешеходными дорожками</w:t>
            </w:r>
            <w:r w:rsidR="0075474D">
              <w:rPr>
                <w:rFonts w:eastAsia="Times New Roman" w:cs="Times New Roman"/>
                <w:i/>
                <w:iCs/>
                <w:sz w:val="22"/>
                <w:lang w:eastAsia="ru-RU"/>
              </w:rPr>
              <w:t xml:space="preserve"> в рамках реализации мероприятия по модернизации детских игровых площадок, установленных ранее с привлечением средств бюджета Московской области</w:t>
            </w:r>
            <w:r w:rsidRPr="00950A0B">
              <w:rPr>
                <w:rFonts w:eastAsia="Times New Roman" w:cs="Times New Roman"/>
                <w:i/>
                <w:iCs/>
                <w:sz w:val="22"/>
                <w:lang w:eastAsia="ru-RU"/>
              </w:rPr>
              <w:t>, ед.</w:t>
            </w:r>
          </w:p>
          <w:p w14:paraId="552F110D" w14:textId="77777777" w:rsidR="00647291" w:rsidRPr="00950A0B" w:rsidRDefault="00647291" w:rsidP="00647291">
            <w:pPr>
              <w:rPr>
                <w:rFonts w:eastAsia="Times New Roman" w:cs="Times New Roman"/>
                <w:i/>
                <w:sz w:val="22"/>
                <w:lang w:eastAsia="ru-RU"/>
              </w:rPr>
            </w:pPr>
          </w:p>
        </w:tc>
        <w:tc>
          <w:tcPr>
            <w:tcW w:w="1215" w:type="dxa"/>
            <w:gridSpan w:val="2"/>
            <w:vMerge w:val="restart"/>
            <w:hideMark/>
          </w:tcPr>
          <w:p w14:paraId="09AE0A46"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74CCDE24"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72730C8D"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42B578A1"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46E1989F"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57A8E753" w14:textId="77777777" w:rsidR="00647291" w:rsidRPr="00950A0B" w:rsidRDefault="00647291" w:rsidP="00647291">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05BF33A6" w14:textId="77777777" w:rsidR="00647291" w:rsidRPr="00950A0B" w:rsidRDefault="00647291" w:rsidP="00647291">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132D0847"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41A33C46"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val="restart"/>
          </w:tcPr>
          <w:p w14:paraId="2E4C10EA" w14:textId="77777777" w:rsidR="00647291" w:rsidRPr="00950A0B" w:rsidRDefault="00647291" w:rsidP="00647291">
            <w:pPr>
              <w:jc w:val="center"/>
              <w:rPr>
                <w:rFonts w:eastAsia="Times New Roman" w:cs="Times New Roman"/>
                <w:sz w:val="22"/>
                <w:lang w:eastAsia="ru-RU"/>
              </w:rPr>
            </w:pPr>
          </w:p>
        </w:tc>
      </w:tr>
      <w:tr w:rsidR="00647291" w:rsidRPr="00950A0B" w14:paraId="27E153AA" w14:textId="77777777" w:rsidTr="00BF5BE6">
        <w:trPr>
          <w:gridAfter w:val="1"/>
          <w:wAfter w:w="15" w:type="dxa"/>
          <w:trHeight w:val="2436"/>
        </w:trPr>
        <w:tc>
          <w:tcPr>
            <w:tcW w:w="634" w:type="dxa"/>
            <w:gridSpan w:val="2"/>
            <w:vMerge/>
          </w:tcPr>
          <w:p w14:paraId="05BDD7D7" w14:textId="77777777" w:rsidR="00647291" w:rsidRPr="00950A0B" w:rsidRDefault="00647291" w:rsidP="00647291">
            <w:pPr>
              <w:rPr>
                <w:rFonts w:eastAsia="Times New Roman" w:cs="Times New Roman"/>
                <w:sz w:val="22"/>
                <w:lang w:eastAsia="ru-RU"/>
              </w:rPr>
            </w:pPr>
          </w:p>
        </w:tc>
        <w:tc>
          <w:tcPr>
            <w:tcW w:w="2691" w:type="dxa"/>
            <w:vMerge/>
          </w:tcPr>
          <w:p w14:paraId="5F0E1245" w14:textId="77777777" w:rsidR="00647291" w:rsidRPr="00950A0B" w:rsidRDefault="00647291" w:rsidP="00647291">
            <w:pPr>
              <w:rPr>
                <w:rFonts w:eastAsia="Times New Roman" w:cs="Times New Roman"/>
                <w:sz w:val="22"/>
                <w:lang w:eastAsia="ru-RU"/>
              </w:rPr>
            </w:pPr>
          </w:p>
        </w:tc>
        <w:tc>
          <w:tcPr>
            <w:tcW w:w="1215" w:type="dxa"/>
            <w:gridSpan w:val="2"/>
            <w:vMerge/>
          </w:tcPr>
          <w:p w14:paraId="39DFBFA0" w14:textId="77777777" w:rsidR="00647291" w:rsidRPr="00950A0B" w:rsidRDefault="00647291" w:rsidP="00647291">
            <w:pPr>
              <w:jc w:val="center"/>
              <w:rPr>
                <w:rFonts w:eastAsia="Times New Roman" w:cs="Times New Roman"/>
                <w:sz w:val="22"/>
                <w:lang w:eastAsia="ru-RU"/>
              </w:rPr>
            </w:pPr>
          </w:p>
        </w:tc>
        <w:tc>
          <w:tcPr>
            <w:tcW w:w="2390" w:type="dxa"/>
            <w:gridSpan w:val="2"/>
            <w:vMerge/>
          </w:tcPr>
          <w:p w14:paraId="57C73FCE" w14:textId="77777777" w:rsidR="00647291" w:rsidRPr="00950A0B" w:rsidRDefault="00647291" w:rsidP="00647291">
            <w:pPr>
              <w:jc w:val="center"/>
              <w:rPr>
                <w:rFonts w:eastAsia="Times New Roman" w:cs="Times New Roman"/>
                <w:sz w:val="22"/>
                <w:lang w:eastAsia="ru-RU"/>
              </w:rPr>
            </w:pPr>
          </w:p>
        </w:tc>
        <w:tc>
          <w:tcPr>
            <w:tcW w:w="1208" w:type="dxa"/>
            <w:vMerge/>
          </w:tcPr>
          <w:p w14:paraId="11E7A425" w14:textId="77777777" w:rsidR="00647291" w:rsidRPr="00950A0B" w:rsidRDefault="00647291" w:rsidP="00647291">
            <w:pPr>
              <w:jc w:val="center"/>
              <w:rPr>
                <w:rFonts w:eastAsia="Times New Roman" w:cs="Times New Roman"/>
                <w:sz w:val="22"/>
                <w:lang w:eastAsia="ru-RU"/>
              </w:rPr>
            </w:pPr>
          </w:p>
        </w:tc>
        <w:tc>
          <w:tcPr>
            <w:tcW w:w="1030" w:type="dxa"/>
            <w:gridSpan w:val="3"/>
            <w:vMerge/>
          </w:tcPr>
          <w:p w14:paraId="7E90DEE7" w14:textId="77777777" w:rsidR="00647291" w:rsidRPr="00950A0B" w:rsidRDefault="00647291" w:rsidP="00647291">
            <w:pPr>
              <w:jc w:val="center"/>
              <w:rPr>
                <w:rFonts w:eastAsia="Times New Roman" w:cs="Times New Roman"/>
                <w:sz w:val="22"/>
                <w:lang w:eastAsia="ru-RU"/>
              </w:rPr>
            </w:pPr>
          </w:p>
        </w:tc>
        <w:tc>
          <w:tcPr>
            <w:tcW w:w="1262" w:type="dxa"/>
            <w:vMerge/>
          </w:tcPr>
          <w:p w14:paraId="16C43E5B" w14:textId="77777777" w:rsidR="00647291" w:rsidRPr="00950A0B" w:rsidRDefault="00647291" w:rsidP="00647291">
            <w:pPr>
              <w:jc w:val="center"/>
              <w:rPr>
                <w:rFonts w:eastAsia="Times New Roman" w:cs="Times New Roman"/>
                <w:sz w:val="22"/>
                <w:lang w:eastAsia="ru-RU"/>
              </w:rPr>
            </w:pPr>
          </w:p>
        </w:tc>
        <w:tc>
          <w:tcPr>
            <w:tcW w:w="559" w:type="dxa"/>
            <w:vMerge/>
          </w:tcPr>
          <w:p w14:paraId="0198D50C" w14:textId="77777777" w:rsidR="00647291" w:rsidRPr="00950A0B" w:rsidRDefault="00647291" w:rsidP="00647291">
            <w:pPr>
              <w:jc w:val="center"/>
              <w:rPr>
                <w:rFonts w:eastAsia="Times New Roman" w:cs="Times New Roman"/>
                <w:sz w:val="20"/>
                <w:szCs w:val="20"/>
                <w:lang w:eastAsia="ru-RU"/>
              </w:rPr>
            </w:pPr>
          </w:p>
        </w:tc>
        <w:tc>
          <w:tcPr>
            <w:tcW w:w="559" w:type="dxa"/>
          </w:tcPr>
          <w:p w14:paraId="5F31D25F" w14:textId="77777777" w:rsidR="00647291" w:rsidRPr="00950A0B" w:rsidRDefault="00647291" w:rsidP="00647291">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15607C61"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31904977"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075F24DD"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6815E276"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2A9DC134" w14:textId="77777777" w:rsidR="00647291" w:rsidRPr="00950A0B" w:rsidRDefault="00647291" w:rsidP="00647291">
            <w:pPr>
              <w:jc w:val="center"/>
              <w:rPr>
                <w:rFonts w:eastAsia="Times New Roman" w:cs="Times New Roman"/>
                <w:sz w:val="20"/>
                <w:szCs w:val="20"/>
                <w:lang w:eastAsia="ru-RU"/>
              </w:rPr>
            </w:pPr>
          </w:p>
        </w:tc>
        <w:tc>
          <w:tcPr>
            <w:tcW w:w="841" w:type="dxa"/>
            <w:gridSpan w:val="2"/>
            <w:vMerge/>
          </w:tcPr>
          <w:p w14:paraId="0109B6CB" w14:textId="77777777" w:rsidR="00647291" w:rsidRPr="00950A0B" w:rsidRDefault="00647291" w:rsidP="00647291">
            <w:pPr>
              <w:jc w:val="center"/>
              <w:rPr>
                <w:rFonts w:eastAsia="Times New Roman" w:cs="Times New Roman"/>
                <w:sz w:val="20"/>
                <w:szCs w:val="20"/>
                <w:lang w:eastAsia="ru-RU"/>
              </w:rPr>
            </w:pPr>
          </w:p>
        </w:tc>
        <w:tc>
          <w:tcPr>
            <w:tcW w:w="1040" w:type="dxa"/>
            <w:gridSpan w:val="2"/>
            <w:vMerge/>
          </w:tcPr>
          <w:p w14:paraId="6CB6477C" w14:textId="77777777" w:rsidR="00647291" w:rsidRPr="00950A0B" w:rsidRDefault="00647291" w:rsidP="00647291">
            <w:pPr>
              <w:jc w:val="center"/>
              <w:rPr>
                <w:rFonts w:eastAsia="Times New Roman" w:cs="Times New Roman"/>
                <w:sz w:val="20"/>
                <w:szCs w:val="20"/>
                <w:lang w:eastAsia="ru-RU"/>
              </w:rPr>
            </w:pPr>
          </w:p>
        </w:tc>
      </w:tr>
      <w:tr w:rsidR="00647291" w:rsidRPr="00950A0B" w14:paraId="0E4E7276" w14:textId="77777777" w:rsidTr="00BF5BE6">
        <w:trPr>
          <w:gridAfter w:val="1"/>
          <w:wAfter w:w="15" w:type="dxa"/>
          <w:trHeight w:val="483"/>
        </w:trPr>
        <w:tc>
          <w:tcPr>
            <w:tcW w:w="634" w:type="dxa"/>
            <w:gridSpan w:val="2"/>
            <w:vMerge/>
            <w:hideMark/>
          </w:tcPr>
          <w:p w14:paraId="0A536A44" w14:textId="77777777" w:rsidR="00647291" w:rsidRPr="00950A0B" w:rsidRDefault="00647291" w:rsidP="00647291">
            <w:pPr>
              <w:rPr>
                <w:rFonts w:eastAsia="Times New Roman" w:cs="Times New Roman"/>
                <w:sz w:val="22"/>
                <w:lang w:eastAsia="ru-RU"/>
              </w:rPr>
            </w:pPr>
          </w:p>
        </w:tc>
        <w:tc>
          <w:tcPr>
            <w:tcW w:w="2691" w:type="dxa"/>
            <w:vMerge/>
            <w:hideMark/>
          </w:tcPr>
          <w:p w14:paraId="3D206D73"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201397D7" w14:textId="77777777" w:rsidR="00647291" w:rsidRPr="00950A0B" w:rsidRDefault="00647291" w:rsidP="00647291">
            <w:pPr>
              <w:rPr>
                <w:rFonts w:eastAsia="Times New Roman" w:cs="Times New Roman"/>
                <w:sz w:val="22"/>
                <w:lang w:eastAsia="ru-RU"/>
              </w:rPr>
            </w:pPr>
          </w:p>
        </w:tc>
        <w:tc>
          <w:tcPr>
            <w:tcW w:w="2390" w:type="dxa"/>
            <w:gridSpan w:val="2"/>
            <w:vMerge/>
            <w:hideMark/>
          </w:tcPr>
          <w:p w14:paraId="2AB4DC63" w14:textId="77777777" w:rsidR="00647291" w:rsidRPr="00950A0B" w:rsidRDefault="00647291" w:rsidP="00647291">
            <w:pPr>
              <w:rPr>
                <w:rFonts w:eastAsia="Times New Roman" w:cs="Times New Roman"/>
                <w:sz w:val="22"/>
                <w:lang w:eastAsia="ru-RU"/>
              </w:rPr>
            </w:pPr>
          </w:p>
        </w:tc>
        <w:tc>
          <w:tcPr>
            <w:tcW w:w="1208" w:type="dxa"/>
          </w:tcPr>
          <w:p w14:paraId="77778E2A" w14:textId="78CECA34" w:rsidR="00647291" w:rsidRPr="00950A0B" w:rsidRDefault="00647291" w:rsidP="00647291">
            <w:pPr>
              <w:jc w:val="center"/>
              <w:rPr>
                <w:rFonts w:eastAsia="Times New Roman" w:cs="Times New Roman"/>
                <w:sz w:val="22"/>
                <w:lang w:eastAsia="ru-RU"/>
              </w:rPr>
            </w:pPr>
            <w:r w:rsidRPr="00950A0B">
              <w:rPr>
                <w:rFonts w:cs="Times New Roman"/>
                <w:sz w:val="22"/>
              </w:rPr>
              <w:t>6</w:t>
            </w:r>
          </w:p>
        </w:tc>
        <w:tc>
          <w:tcPr>
            <w:tcW w:w="1030" w:type="dxa"/>
            <w:gridSpan w:val="3"/>
          </w:tcPr>
          <w:p w14:paraId="4095D70C" w14:textId="77777777" w:rsidR="00647291" w:rsidRPr="00950A0B" w:rsidRDefault="00647291" w:rsidP="00647291">
            <w:pPr>
              <w:jc w:val="center"/>
              <w:rPr>
                <w:rFonts w:cs="Times New Roman"/>
                <w:sz w:val="22"/>
              </w:rPr>
            </w:pPr>
            <w:r w:rsidRPr="00950A0B">
              <w:rPr>
                <w:rFonts w:cs="Times New Roman"/>
                <w:sz w:val="22"/>
              </w:rPr>
              <w:t>0</w:t>
            </w:r>
          </w:p>
        </w:tc>
        <w:tc>
          <w:tcPr>
            <w:tcW w:w="1262" w:type="dxa"/>
          </w:tcPr>
          <w:p w14:paraId="4F67AF84" w14:textId="77777777" w:rsidR="00647291" w:rsidRPr="00950A0B" w:rsidRDefault="00647291" w:rsidP="00647291">
            <w:pPr>
              <w:jc w:val="center"/>
              <w:rPr>
                <w:rFonts w:cs="Times New Roman"/>
                <w:sz w:val="22"/>
              </w:rPr>
            </w:pPr>
            <w:r w:rsidRPr="00950A0B">
              <w:rPr>
                <w:rFonts w:cs="Times New Roman"/>
                <w:sz w:val="22"/>
              </w:rPr>
              <w:t>0</w:t>
            </w:r>
          </w:p>
        </w:tc>
        <w:tc>
          <w:tcPr>
            <w:tcW w:w="559" w:type="dxa"/>
          </w:tcPr>
          <w:p w14:paraId="57C531B8" w14:textId="5E157B0D" w:rsidR="00647291" w:rsidRPr="00950A0B" w:rsidRDefault="00647291" w:rsidP="00647291">
            <w:pPr>
              <w:jc w:val="center"/>
              <w:rPr>
                <w:rFonts w:cs="Times New Roman"/>
                <w:sz w:val="22"/>
              </w:rPr>
            </w:pPr>
            <w:r w:rsidRPr="00950A0B">
              <w:rPr>
                <w:rFonts w:cs="Times New Roman"/>
                <w:sz w:val="22"/>
              </w:rPr>
              <w:t>2</w:t>
            </w:r>
          </w:p>
        </w:tc>
        <w:tc>
          <w:tcPr>
            <w:tcW w:w="559" w:type="dxa"/>
          </w:tcPr>
          <w:p w14:paraId="431146B8" w14:textId="77777777" w:rsidR="00647291" w:rsidRPr="00950A0B" w:rsidRDefault="00647291" w:rsidP="00647291">
            <w:pPr>
              <w:jc w:val="center"/>
              <w:rPr>
                <w:rFonts w:cs="Times New Roman"/>
                <w:sz w:val="22"/>
              </w:rPr>
            </w:pPr>
            <w:r w:rsidRPr="00950A0B">
              <w:rPr>
                <w:rFonts w:cs="Times New Roman"/>
                <w:sz w:val="22"/>
              </w:rPr>
              <w:t>0</w:t>
            </w:r>
          </w:p>
        </w:tc>
        <w:tc>
          <w:tcPr>
            <w:tcW w:w="559" w:type="dxa"/>
          </w:tcPr>
          <w:p w14:paraId="08D2E9BF" w14:textId="77777777" w:rsidR="00647291" w:rsidRPr="00950A0B" w:rsidRDefault="00647291" w:rsidP="00647291">
            <w:pPr>
              <w:jc w:val="center"/>
              <w:rPr>
                <w:rFonts w:cs="Times New Roman"/>
                <w:sz w:val="22"/>
              </w:rPr>
            </w:pPr>
            <w:r w:rsidRPr="00950A0B">
              <w:rPr>
                <w:rFonts w:cs="Times New Roman"/>
                <w:sz w:val="22"/>
              </w:rPr>
              <w:t>0</w:t>
            </w:r>
          </w:p>
        </w:tc>
        <w:tc>
          <w:tcPr>
            <w:tcW w:w="559" w:type="dxa"/>
          </w:tcPr>
          <w:p w14:paraId="1E5E0341" w14:textId="6C6FFE78" w:rsidR="00647291" w:rsidRPr="00950A0B" w:rsidRDefault="00647291" w:rsidP="00647291">
            <w:pPr>
              <w:jc w:val="center"/>
              <w:rPr>
                <w:rFonts w:cs="Times New Roman"/>
                <w:sz w:val="22"/>
              </w:rPr>
            </w:pPr>
            <w:r w:rsidRPr="00950A0B">
              <w:rPr>
                <w:rFonts w:cs="Times New Roman"/>
                <w:sz w:val="22"/>
              </w:rPr>
              <w:t>2</w:t>
            </w:r>
          </w:p>
        </w:tc>
        <w:tc>
          <w:tcPr>
            <w:tcW w:w="559" w:type="dxa"/>
          </w:tcPr>
          <w:p w14:paraId="17AF974D" w14:textId="05AEA02E" w:rsidR="00647291" w:rsidRPr="00950A0B" w:rsidRDefault="00647291" w:rsidP="00647291">
            <w:pPr>
              <w:jc w:val="center"/>
              <w:rPr>
                <w:rFonts w:cs="Times New Roman"/>
                <w:sz w:val="22"/>
              </w:rPr>
            </w:pPr>
            <w:r>
              <w:rPr>
                <w:rFonts w:cs="Times New Roman"/>
                <w:sz w:val="22"/>
              </w:rPr>
              <w:t>2</w:t>
            </w:r>
          </w:p>
        </w:tc>
        <w:tc>
          <w:tcPr>
            <w:tcW w:w="842" w:type="dxa"/>
            <w:gridSpan w:val="2"/>
          </w:tcPr>
          <w:p w14:paraId="464C31C6" w14:textId="1AF68FF8" w:rsidR="00647291" w:rsidRPr="00950A0B" w:rsidRDefault="00647291" w:rsidP="00647291">
            <w:pPr>
              <w:jc w:val="center"/>
              <w:rPr>
                <w:rFonts w:cs="Times New Roman"/>
                <w:sz w:val="22"/>
              </w:rPr>
            </w:pPr>
            <w:r w:rsidRPr="00950A0B">
              <w:rPr>
                <w:rFonts w:cs="Times New Roman"/>
                <w:sz w:val="22"/>
              </w:rPr>
              <w:t>2</w:t>
            </w:r>
          </w:p>
        </w:tc>
        <w:tc>
          <w:tcPr>
            <w:tcW w:w="841" w:type="dxa"/>
            <w:gridSpan w:val="2"/>
          </w:tcPr>
          <w:p w14:paraId="741E59BC" w14:textId="52A5D787" w:rsidR="00647291" w:rsidRPr="00950A0B" w:rsidRDefault="00647291" w:rsidP="00647291">
            <w:pPr>
              <w:jc w:val="center"/>
              <w:rPr>
                <w:rFonts w:cs="Times New Roman"/>
                <w:sz w:val="22"/>
              </w:rPr>
            </w:pPr>
            <w:r w:rsidRPr="00950A0B">
              <w:rPr>
                <w:rFonts w:cs="Times New Roman"/>
                <w:sz w:val="22"/>
              </w:rPr>
              <w:t>2</w:t>
            </w:r>
          </w:p>
        </w:tc>
        <w:tc>
          <w:tcPr>
            <w:tcW w:w="1040" w:type="dxa"/>
            <w:gridSpan w:val="2"/>
            <w:vMerge/>
          </w:tcPr>
          <w:p w14:paraId="4B657536" w14:textId="77777777" w:rsidR="00647291" w:rsidRPr="00950A0B" w:rsidRDefault="00647291" w:rsidP="00647291">
            <w:pPr>
              <w:jc w:val="center"/>
              <w:rPr>
                <w:rFonts w:cs="Times New Roman"/>
                <w:sz w:val="22"/>
              </w:rPr>
            </w:pPr>
          </w:p>
        </w:tc>
      </w:tr>
      <w:bookmarkEnd w:id="9"/>
      <w:tr w:rsidR="00647291" w:rsidRPr="00950A0B" w14:paraId="62C0F1FD" w14:textId="77777777" w:rsidTr="00BF5BE6">
        <w:trPr>
          <w:gridAfter w:val="1"/>
          <w:wAfter w:w="15" w:type="dxa"/>
          <w:trHeight w:val="300"/>
        </w:trPr>
        <w:tc>
          <w:tcPr>
            <w:tcW w:w="634" w:type="dxa"/>
            <w:gridSpan w:val="2"/>
            <w:vMerge w:val="restart"/>
            <w:hideMark/>
          </w:tcPr>
          <w:p w14:paraId="7289C42C" w14:textId="1363B749"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2.2</w:t>
            </w:r>
            <w:r w:rsidR="00AA5D26">
              <w:rPr>
                <w:rFonts w:eastAsia="Times New Roman" w:cs="Times New Roman"/>
                <w:sz w:val="22"/>
                <w:lang w:eastAsia="ru-RU"/>
              </w:rPr>
              <w:t>4</w:t>
            </w:r>
          </w:p>
        </w:tc>
        <w:tc>
          <w:tcPr>
            <w:tcW w:w="2691" w:type="dxa"/>
            <w:vMerge w:val="restart"/>
            <w:hideMark/>
          </w:tcPr>
          <w:p w14:paraId="2A37CBBD" w14:textId="77777777" w:rsidR="00647291" w:rsidRPr="00950A0B" w:rsidRDefault="00647291" w:rsidP="00647291">
            <w:pPr>
              <w:rPr>
                <w:rFonts w:eastAsia="Times New Roman" w:cs="Times New Roman"/>
                <w:iCs/>
                <w:sz w:val="22"/>
                <w:lang w:eastAsia="ru-RU"/>
              </w:rPr>
            </w:pPr>
            <w:r w:rsidRPr="00950A0B">
              <w:rPr>
                <w:rFonts w:eastAsia="Times New Roman" w:cs="Times New Roman"/>
                <w:iCs/>
                <w:sz w:val="22"/>
                <w:lang w:eastAsia="ru-RU"/>
              </w:rPr>
              <w:t>Мероприятие 01.40.</w:t>
            </w:r>
          </w:p>
          <w:p w14:paraId="398FDFF6"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iCs/>
                <w:sz w:val="22"/>
                <w:lang w:eastAsia="ru-RU"/>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1215" w:type="dxa"/>
            <w:gridSpan w:val="2"/>
            <w:vMerge w:val="restart"/>
            <w:hideMark/>
          </w:tcPr>
          <w:p w14:paraId="5F8FB316"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2023-2027</w:t>
            </w:r>
          </w:p>
        </w:tc>
        <w:tc>
          <w:tcPr>
            <w:tcW w:w="2390" w:type="dxa"/>
            <w:gridSpan w:val="2"/>
            <w:hideMark/>
          </w:tcPr>
          <w:p w14:paraId="26D64137"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Итого</w:t>
            </w:r>
          </w:p>
        </w:tc>
        <w:tc>
          <w:tcPr>
            <w:tcW w:w="1208" w:type="dxa"/>
          </w:tcPr>
          <w:p w14:paraId="049095E1" w14:textId="37330271" w:rsidR="00647291" w:rsidRPr="00950A0B" w:rsidRDefault="00647291" w:rsidP="00647291">
            <w:pPr>
              <w:jc w:val="center"/>
              <w:rPr>
                <w:rFonts w:cs="Times New Roman"/>
                <w:color w:val="000000"/>
                <w:sz w:val="22"/>
              </w:rPr>
            </w:pPr>
            <w:r w:rsidRPr="00950A0B">
              <w:rPr>
                <w:rFonts w:cs="Times New Roman"/>
                <w:color w:val="000000"/>
                <w:sz w:val="22"/>
              </w:rPr>
              <w:t>11 211,</w:t>
            </w:r>
            <w:r>
              <w:rPr>
                <w:rFonts w:cs="Times New Roman"/>
                <w:color w:val="000000"/>
                <w:sz w:val="22"/>
              </w:rPr>
              <w:t>04727</w:t>
            </w:r>
          </w:p>
        </w:tc>
        <w:tc>
          <w:tcPr>
            <w:tcW w:w="1030" w:type="dxa"/>
            <w:gridSpan w:val="3"/>
          </w:tcPr>
          <w:p w14:paraId="39D28360"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262" w:type="dxa"/>
          </w:tcPr>
          <w:p w14:paraId="5C06BAE9"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2795" w:type="dxa"/>
            <w:gridSpan w:val="5"/>
          </w:tcPr>
          <w:p w14:paraId="093D6FF6" w14:textId="2E4047CC" w:rsidR="00647291" w:rsidRPr="00950A0B" w:rsidRDefault="00647291" w:rsidP="00647291">
            <w:pPr>
              <w:jc w:val="center"/>
              <w:rPr>
                <w:rFonts w:cs="Times New Roman"/>
                <w:color w:val="000000"/>
                <w:sz w:val="22"/>
              </w:rPr>
            </w:pPr>
            <w:r w:rsidRPr="00950A0B">
              <w:rPr>
                <w:rFonts w:cs="Times New Roman"/>
                <w:color w:val="000000"/>
                <w:sz w:val="22"/>
              </w:rPr>
              <w:t>5 889,</w:t>
            </w:r>
            <w:r>
              <w:rPr>
                <w:rFonts w:cs="Times New Roman"/>
                <w:color w:val="000000"/>
                <w:sz w:val="22"/>
              </w:rPr>
              <w:t>58706</w:t>
            </w:r>
          </w:p>
        </w:tc>
        <w:tc>
          <w:tcPr>
            <w:tcW w:w="842" w:type="dxa"/>
            <w:gridSpan w:val="2"/>
          </w:tcPr>
          <w:p w14:paraId="14FCF8C0" w14:textId="2CD6C80A" w:rsidR="00647291" w:rsidRPr="00950A0B" w:rsidRDefault="00647291" w:rsidP="00647291">
            <w:pPr>
              <w:jc w:val="center"/>
              <w:rPr>
                <w:rFonts w:cs="Times New Roman"/>
                <w:color w:val="000000"/>
                <w:sz w:val="22"/>
              </w:rPr>
            </w:pPr>
            <w:r w:rsidRPr="00950A0B">
              <w:rPr>
                <w:rFonts w:cs="Times New Roman"/>
                <w:color w:val="000000"/>
                <w:sz w:val="22"/>
              </w:rPr>
              <w:t>2 60</w:t>
            </w:r>
            <w:r>
              <w:rPr>
                <w:rFonts w:cs="Times New Roman"/>
                <w:color w:val="000000"/>
                <w:sz w:val="22"/>
              </w:rPr>
              <w:t>8</w:t>
            </w:r>
            <w:r w:rsidRPr="00950A0B">
              <w:rPr>
                <w:rFonts w:cs="Times New Roman"/>
                <w:color w:val="000000"/>
                <w:sz w:val="22"/>
              </w:rPr>
              <w:t>,</w:t>
            </w:r>
            <w:r>
              <w:rPr>
                <w:rFonts w:cs="Times New Roman"/>
                <w:color w:val="000000"/>
                <w:sz w:val="22"/>
              </w:rPr>
              <w:t>55887</w:t>
            </w:r>
          </w:p>
        </w:tc>
        <w:tc>
          <w:tcPr>
            <w:tcW w:w="841" w:type="dxa"/>
            <w:gridSpan w:val="2"/>
          </w:tcPr>
          <w:p w14:paraId="47DFA30F" w14:textId="4E424B93" w:rsidR="00647291" w:rsidRPr="00950A0B" w:rsidRDefault="00647291" w:rsidP="00647291">
            <w:pPr>
              <w:jc w:val="center"/>
              <w:rPr>
                <w:rFonts w:cs="Times New Roman"/>
                <w:color w:val="000000"/>
                <w:sz w:val="22"/>
              </w:rPr>
            </w:pPr>
            <w:r w:rsidRPr="00950A0B">
              <w:rPr>
                <w:rFonts w:cs="Times New Roman"/>
                <w:color w:val="000000"/>
                <w:sz w:val="22"/>
              </w:rPr>
              <w:t>2</w:t>
            </w:r>
            <w:r>
              <w:rPr>
                <w:rFonts w:cs="Times New Roman"/>
                <w:color w:val="000000"/>
                <w:sz w:val="22"/>
              </w:rPr>
              <w:t> 712,90134</w:t>
            </w:r>
          </w:p>
        </w:tc>
        <w:tc>
          <w:tcPr>
            <w:tcW w:w="1040" w:type="dxa"/>
            <w:gridSpan w:val="2"/>
            <w:vMerge w:val="restart"/>
          </w:tcPr>
          <w:p w14:paraId="697F50F6" w14:textId="77777777" w:rsidR="00647291" w:rsidRPr="00950A0B" w:rsidRDefault="00647291" w:rsidP="00647291">
            <w:pPr>
              <w:jc w:val="center"/>
              <w:rPr>
                <w:rFonts w:eastAsia="Times New Roman" w:cs="Times New Roman"/>
                <w:color w:val="000000"/>
                <w:sz w:val="22"/>
                <w:lang w:eastAsia="ru-RU"/>
              </w:rPr>
            </w:pPr>
            <w:r w:rsidRPr="00950A0B">
              <w:rPr>
                <w:rFonts w:eastAsia="Times New Roman" w:cs="Times New Roman"/>
                <w:color w:val="000000"/>
                <w:sz w:val="22"/>
                <w:lang w:eastAsia="ru-RU"/>
              </w:rPr>
              <w:t>Комитет по благоустройству и дорожному хозяйству Администрации Городского округа Подольск</w:t>
            </w:r>
          </w:p>
          <w:p w14:paraId="5451D764" w14:textId="77777777" w:rsidR="00647291" w:rsidRPr="00950A0B" w:rsidRDefault="00647291" w:rsidP="00647291">
            <w:pPr>
              <w:jc w:val="center"/>
              <w:rPr>
                <w:rFonts w:eastAsia="Times New Roman" w:cs="Times New Roman"/>
                <w:sz w:val="22"/>
                <w:lang w:eastAsia="ru-RU"/>
              </w:rPr>
            </w:pPr>
          </w:p>
        </w:tc>
      </w:tr>
      <w:tr w:rsidR="00647291" w:rsidRPr="00950A0B" w14:paraId="077224EC" w14:textId="77777777" w:rsidTr="00BF5BE6">
        <w:trPr>
          <w:gridAfter w:val="1"/>
          <w:wAfter w:w="15" w:type="dxa"/>
          <w:trHeight w:val="129"/>
        </w:trPr>
        <w:tc>
          <w:tcPr>
            <w:tcW w:w="634" w:type="dxa"/>
            <w:gridSpan w:val="2"/>
            <w:vMerge/>
            <w:hideMark/>
          </w:tcPr>
          <w:p w14:paraId="1F106EDF" w14:textId="77777777" w:rsidR="00647291" w:rsidRPr="00950A0B" w:rsidRDefault="00647291" w:rsidP="00647291">
            <w:pPr>
              <w:rPr>
                <w:rFonts w:eastAsia="Times New Roman" w:cs="Times New Roman"/>
                <w:sz w:val="22"/>
                <w:lang w:eastAsia="ru-RU"/>
              </w:rPr>
            </w:pPr>
          </w:p>
        </w:tc>
        <w:tc>
          <w:tcPr>
            <w:tcW w:w="2691" w:type="dxa"/>
            <w:vMerge/>
            <w:hideMark/>
          </w:tcPr>
          <w:p w14:paraId="547A336F"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6F13FBAB" w14:textId="77777777" w:rsidR="00647291" w:rsidRPr="00950A0B" w:rsidRDefault="00647291" w:rsidP="00647291">
            <w:pPr>
              <w:rPr>
                <w:rFonts w:eastAsia="Times New Roman" w:cs="Times New Roman"/>
                <w:sz w:val="22"/>
                <w:lang w:eastAsia="ru-RU"/>
              </w:rPr>
            </w:pPr>
          </w:p>
        </w:tc>
        <w:tc>
          <w:tcPr>
            <w:tcW w:w="2390" w:type="dxa"/>
            <w:gridSpan w:val="2"/>
            <w:hideMark/>
          </w:tcPr>
          <w:p w14:paraId="6CAAC0DC"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6DB5ADEE"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30" w:type="dxa"/>
            <w:gridSpan w:val="3"/>
          </w:tcPr>
          <w:p w14:paraId="6DDE86F5" w14:textId="77777777" w:rsidR="00647291" w:rsidRPr="00950A0B" w:rsidRDefault="00647291" w:rsidP="00647291">
            <w:pPr>
              <w:jc w:val="center"/>
              <w:rPr>
                <w:rFonts w:cs="Times New Roman"/>
                <w:sz w:val="22"/>
                <w:lang w:val="en-US"/>
              </w:rPr>
            </w:pPr>
            <w:r w:rsidRPr="00950A0B">
              <w:rPr>
                <w:rFonts w:cs="Times New Roman"/>
                <w:color w:val="000000"/>
                <w:sz w:val="22"/>
              </w:rPr>
              <w:t>0,00000</w:t>
            </w:r>
          </w:p>
        </w:tc>
        <w:tc>
          <w:tcPr>
            <w:tcW w:w="1262" w:type="dxa"/>
          </w:tcPr>
          <w:p w14:paraId="0CEC5CD1" w14:textId="77777777" w:rsidR="00647291" w:rsidRPr="00950A0B" w:rsidRDefault="00647291" w:rsidP="00647291">
            <w:pPr>
              <w:jc w:val="center"/>
              <w:rPr>
                <w:rFonts w:cs="Times New Roman"/>
                <w:sz w:val="22"/>
              </w:rPr>
            </w:pPr>
            <w:r w:rsidRPr="00950A0B">
              <w:rPr>
                <w:rFonts w:cs="Times New Roman"/>
                <w:color w:val="000000"/>
                <w:sz w:val="22"/>
              </w:rPr>
              <w:t>0,00000</w:t>
            </w:r>
          </w:p>
        </w:tc>
        <w:tc>
          <w:tcPr>
            <w:tcW w:w="2795" w:type="dxa"/>
            <w:gridSpan w:val="5"/>
          </w:tcPr>
          <w:p w14:paraId="62B1827C"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2" w:type="dxa"/>
            <w:gridSpan w:val="2"/>
          </w:tcPr>
          <w:p w14:paraId="4EE7B09A"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1" w:type="dxa"/>
            <w:gridSpan w:val="2"/>
          </w:tcPr>
          <w:p w14:paraId="296EF0D1"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40" w:type="dxa"/>
            <w:gridSpan w:val="2"/>
            <w:vMerge/>
          </w:tcPr>
          <w:p w14:paraId="201958D8" w14:textId="77777777" w:rsidR="00647291" w:rsidRPr="00950A0B" w:rsidRDefault="00647291" w:rsidP="00647291">
            <w:pPr>
              <w:rPr>
                <w:rFonts w:eastAsia="Times New Roman" w:cs="Times New Roman"/>
                <w:sz w:val="22"/>
                <w:lang w:eastAsia="ru-RU"/>
              </w:rPr>
            </w:pPr>
          </w:p>
        </w:tc>
      </w:tr>
      <w:tr w:rsidR="00647291" w:rsidRPr="00950A0B" w14:paraId="4B65CE3B" w14:textId="77777777" w:rsidTr="00BF5BE6">
        <w:trPr>
          <w:gridAfter w:val="1"/>
          <w:wAfter w:w="15" w:type="dxa"/>
          <w:trHeight w:val="228"/>
        </w:trPr>
        <w:tc>
          <w:tcPr>
            <w:tcW w:w="634" w:type="dxa"/>
            <w:gridSpan w:val="2"/>
            <w:vMerge/>
            <w:hideMark/>
          </w:tcPr>
          <w:p w14:paraId="40FF2C07" w14:textId="77777777" w:rsidR="00647291" w:rsidRPr="00950A0B" w:rsidRDefault="00647291" w:rsidP="00647291">
            <w:pPr>
              <w:rPr>
                <w:rFonts w:eastAsia="Times New Roman" w:cs="Times New Roman"/>
                <w:sz w:val="22"/>
                <w:lang w:eastAsia="ru-RU"/>
              </w:rPr>
            </w:pPr>
          </w:p>
        </w:tc>
        <w:tc>
          <w:tcPr>
            <w:tcW w:w="2691" w:type="dxa"/>
            <w:vMerge/>
            <w:hideMark/>
          </w:tcPr>
          <w:p w14:paraId="1848EE86"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40F34653" w14:textId="77777777" w:rsidR="00647291" w:rsidRPr="00950A0B" w:rsidRDefault="00647291" w:rsidP="00647291">
            <w:pPr>
              <w:rPr>
                <w:rFonts w:eastAsia="Times New Roman" w:cs="Times New Roman"/>
                <w:sz w:val="22"/>
                <w:lang w:eastAsia="ru-RU"/>
              </w:rPr>
            </w:pPr>
          </w:p>
        </w:tc>
        <w:tc>
          <w:tcPr>
            <w:tcW w:w="2390" w:type="dxa"/>
            <w:gridSpan w:val="2"/>
            <w:hideMark/>
          </w:tcPr>
          <w:p w14:paraId="4FDDA81B"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0586F85E"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30" w:type="dxa"/>
            <w:gridSpan w:val="3"/>
          </w:tcPr>
          <w:p w14:paraId="25F2D87C" w14:textId="77777777" w:rsidR="00647291" w:rsidRPr="00950A0B" w:rsidRDefault="00647291" w:rsidP="00647291">
            <w:pPr>
              <w:jc w:val="center"/>
              <w:rPr>
                <w:rFonts w:cs="Times New Roman"/>
                <w:sz w:val="22"/>
              </w:rPr>
            </w:pPr>
            <w:r w:rsidRPr="00950A0B">
              <w:rPr>
                <w:rFonts w:cs="Times New Roman"/>
                <w:color w:val="000000"/>
                <w:sz w:val="22"/>
              </w:rPr>
              <w:t>0,00000</w:t>
            </w:r>
          </w:p>
        </w:tc>
        <w:tc>
          <w:tcPr>
            <w:tcW w:w="1262" w:type="dxa"/>
          </w:tcPr>
          <w:p w14:paraId="7067D892" w14:textId="77777777" w:rsidR="00647291" w:rsidRPr="00950A0B" w:rsidRDefault="00647291" w:rsidP="00647291">
            <w:pPr>
              <w:jc w:val="center"/>
              <w:rPr>
                <w:rFonts w:cs="Times New Roman"/>
                <w:sz w:val="22"/>
              </w:rPr>
            </w:pPr>
            <w:r w:rsidRPr="00950A0B">
              <w:rPr>
                <w:rFonts w:cs="Times New Roman"/>
                <w:color w:val="000000"/>
                <w:sz w:val="22"/>
              </w:rPr>
              <w:t>0,00000</w:t>
            </w:r>
          </w:p>
        </w:tc>
        <w:tc>
          <w:tcPr>
            <w:tcW w:w="2795" w:type="dxa"/>
            <w:gridSpan w:val="5"/>
          </w:tcPr>
          <w:p w14:paraId="5AEC5CD6"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2" w:type="dxa"/>
            <w:gridSpan w:val="2"/>
          </w:tcPr>
          <w:p w14:paraId="38B26B10"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1" w:type="dxa"/>
            <w:gridSpan w:val="2"/>
          </w:tcPr>
          <w:p w14:paraId="2FC21F2D"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40" w:type="dxa"/>
            <w:gridSpan w:val="2"/>
            <w:vMerge/>
          </w:tcPr>
          <w:p w14:paraId="4532DD6F" w14:textId="77777777" w:rsidR="00647291" w:rsidRPr="00950A0B" w:rsidRDefault="00647291" w:rsidP="00647291">
            <w:pPr>
              <w:rPr>
                <w:rFonts w:eastAsia="Times New Roman" w:cs="Times New Roman"/>
                <w:sz w:val="22"/>
                <w:lang w:eastAsia="ru-RU"/>
              </w:rPr>
            </w:pPr>
          </w:p>
        </w:tc>
      </w:tr>
      <w:tr w:rsidR="00647291" w:rsidRPr="00950A0B" w14:paraId="54E1D48D" w14:textId="77777777" w:rsidTr="00BF5BE6">
        <w:trPr>
          <w:gridAfter w:val="1"/>
          <w:wAfter w:w="15" w:type="dxa"/>
          <w:trHeight w:val="416"/>
        </w:trPr>
        <w:tc>
          <w:tcPr>
            <w:tcW w:w="634" w:type="dxa"/>
            <w:gridSpan w:val="2"/>
            <w:vMerge/>
            <w:hideMark/>
          </w:tcPr>
          <w:p w14:paraId="1BA57E49" w14:textId="77777777" w:rsidR="00647291" w:rsidRPr="00950A0B" w:rsidRDefault="00647291" w:rsidP="00647291">
            <w:pPr>
              <w:rPr>
                <w:rFonts w:eastAsia="Times New Roman" w:cs="Times New Roman"/>
                <w:sz w:val="22"/>
                <w:lang w:eastAsia="ru-RU"/>
              </w:rPr>
            </w:pPr>
          </w:p>
        </w:tc>
        <w:tc>
          <w:tcPr>
            <w:tcW w:w="2691" w:type="dxa"/>
            <w:vMerge/>
            <w:hideMark/>
          </w:tcPr>
          <w:p w14:paraId="36EA699F"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59E2CDF4" w14:textId="77777777" w:rsidR="00647291" w:rsidRPr="00950A0B" w:rsidRDefault="00647291" w:rsidP="00647291">
            <w:pPr>
              <w:rPr>
                <w:rFonts w:eastAsia="Times New Roman" w:cs="Times New Roman"/>
                <w:sz w:val="22"/>
                <w:lang w:eastAsia="ru-RU"/>
              </w:rPr>
            </w:pPr>
          </w:p>
        </w:tc>
        <w:tc>
          <w:tcPr>
            <w:tcW w:w="2390" w:type="dxa"/>
            <w:gridSpan w:val="2"/>
            <w:hideMark/>
          </w:tcPr>
          <w:p w14:paraId="6D03F7A2"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tcPr>
          <w:p w14:paraId="4C3FF491" w14:textId="78534573" w:rsidR="00647291" w:rsidRPr="00950A0B" w:rsidRDefault="00647291" w:rsidP="00647291">
            <w:pPr>
              <w:jc w:val="center"/>
              <w:rPr>
                <w:rFonts w:eastAsia="Times New Roman" w:cs="Times New Roman"/>
                <w:sz w:val="22"/>
                <w:lang w:eastAsia="ru-RU"/>
              </w:rPr>
            </w:pPr>
            <w:r w:rsidRPr="00950A0B">
              <w:rPr>
                <w:rFonts w:cs="Times New Roman"/>
                <w:color w:val="000000"/>
                <w:sz w:val="22"/>
              </w:rPr>
              <w:t>11 211,</w:t>
            </w:r>
            <w:r>
              <w:rPr>
                <w:rFonts w:cs="Times New Roman"/>
                <w:color w:val="000000"/>
                <w:sz w:val="22"/>
              </w:rPr>
              <w:t>04727</w:t>
            </w:r>
          </w:p>
        </w:tc>
        <w:tc>
          <w:tcPr>
            <w:tcW w:w="1030" w:type="dxa"/>
            <w:gridSpan w:val="3"/>
          </w:tcPr>
          <w:p w14:paraId="4C963C1C" w14:textId="77777777" w:rsidR="00647291" w:rsidRPr="00950A0B" w:rsidRDefault="00647291" w:rsidP="00647291">
            <w:pPr>
              <w:jc w:val="center"/>
              <w:rPr>
                <w:rFonts w:eastAsia="Times New Roman" w:cs="Times New Roman"/>
                <w:sz w:val="22"/>
                <w:lang w:eastAsia="ru-RU"/>
              </w:rPr>
            </w:pPr>
            <w:r w:rsidRPr="00950A0B">
              <w:rPr>
                <w:rFonts w:cs="Times New Roman"/>
                <w:color w:val="000000"/>
                <w:sz w:val="22"/>
              </w:rPr>
              <w:t>0,00000</w:t>
            </w:r>
          </w:p>
        </w:tc>
        <w:tc>
          <w:tcPr>
            <w:tcW w:w="1262" w:type="dxa"/>
          </w:tcPr>
          <w:p w14:paraId="3A8CEB6B" w14:textId="77777777" w:rsidR="00647291" w:rsidRPr="00950A0B" w:rsidRDefault="00647291" w:rsidP="00647291">
            <w:pPr>
              <w:jc w:val="center"/>
              <w:rPr>
                <w:rFonts w:eastAsia="Times New Roman" w:cs="Times New Roman"/>
                <w:sz w:val="22"/>
                <w:lang w:eastAsia="ru-RU"/>
              </w:rPr>
            </w:pPr>
            <w:r w:rsidRPr="00950A0B">
              <w:rPr>
                <w:rFonts w:cs="Times New Roman"/>
                <w:color w:val="000000"/>
                <w:sz w:val="22"/>
              </w:rPr>
              <w:t>0,00000</w:t>
            </w:r>
          </w:p>
        </w:tc>
        <w:tc>
          <w:tcPr>
            <w:tcW w:w="2795" w:type="dxa"/>
            <w:gridSpan w:val="5"/>
          </w:tcPr>
          <w:p w14:paraId="4B303B44" w14:textId="1A503502" w:rsidR="00647291" w:rsidRPr="00950A0B" w:rsidRDefault="00647291" w:rsidP="00647291">
            <w:pPr>
              <w:jc w:val="center"/>
              <w:rPr>
                <w:rFonts w:eastAsia="Times New Roman" w:cs="Times New Roman"/>
                <w:sz w:val="22"/>
                <w:lang w:eastAsia="ru-RU"/>
              </w:rPr>
            </w:pPr>
            <w:r w:rsidRPr="00950A0B">
              <w:rPr>
                <w:rFonts w:cs="Times New Roman"/>
                <w:color w:val="000000"/>
                <w:sz w:val="22"/>
              </w:rPr>
              <w:t>5 889,</w:t>
            </w:r>
            <w:r>
              <w:rPr>
                <w:rFonts w:cs="Times New Roman"/>
                <w:color w:val="000000"/>
                <w:sz w:val="22"/>
              </w:rPr>
              <w:t>58706</w:t>
            </w:r>
          </w:p>
        </w:tc>
        <w:tc>
          <w:tcPr>
            <w:tcW w:w="842" w:type="dxa"/>
            <w:gridSpan w:val="2"/>
          </w:tcPr>
          <w:p w14:paraId="145E7FEA" w14:textId="0DD95C03" w:rsidR="00647291" w:rsidRPr="00950A0B" w:rsidRDefault="00647291" w:rsidP="00647291">
            <w:pPr>
              <w:jc w:val="center"/>
              <w:rPr>
                <w:rFonts w:eastAsia="Times New Roman" w:cs="Times New Roman"/>
                <w:sz w:val="22"/>
                <w:lang w:eastAsia="ru-RU"/>
              </w:rPr>
            </w:pPr>
            <w:r w:rsidRPr="00950A0B">
              <w:rPr>
                <w:rFonts w:cs="Times New Roman"/>
                <w:color w:val="000000"/>
                <w:sz w:val="22"/>
              </w:rPr>
              <w:t>2 60</w:t>
            </w:r>
            <w:r>
              <w:rPr>
                <w:rFonts w:cs="Times New Roman"/>
                <w:color w:val="000000"/>
                <w:sz w:val="22"/>
              </w:rPr>
              <w:t>8</w:t>
            </w:r>
            <w:r w:rsidRPr="00950A0B">
              <w:rPr>
                <w:rFonts w:cs="Times New Roman"/>
                <w:color w:val="000000"/>
                <w:sz w:val="22"/>
              </w:rPr>
              <w:t>,</w:t>
            </w:r>
            <w:r>
              <w:rPr>
                <w:rFonts w:cs="Times New Roman"/>
                <w:color w:val="000000"/>
                <w:sz w:val="22"/>
              </w:rPr>
              <w:t>55887</w:t>
            </w:r>
          </w:p>
        </w:tc>
        <w:tc>
          <w:tcPr>
            <w:tcW w:w="841" w:type="dxa"/>
            <w:gridSpan w:val="2"/>
          </w:tcPr>
          <w:p w14:paraId="085DF02E" w14:textId="6CCE8E6A" w:rsidR="00647291" w:rsidRPr="00950A0B" w:rsidRDefault="00647291" w:rsidP="00647291">
            <w:pPr>
              <w:jc w:val="center"/>
              <w:rPr>
                <w:rFonts w:eastAsia="Times New Roman" w:cs="Times New Roman"/>
                <w:sz w:val="22"/>
                <w:lang w:eastAsia="ru-RU"/>
              </w:rPr>
            </w:pPr>
            <w:r w:rsidRPr="00950A0B">
              <w:rPr>
                <w:rFonts w:cs="Times New Roman"/>
                <w:color w:val="000000"/>
                <w:sz w:val="22"/>
              </w:rPr>
              <w:t>2</w:t>
            </w:r>
            <w:r>
              <w:rPr>
                <w:rFonts w:cs="Times New Roman"/>
                <w:color w:val="000000"/>
                <w:sz w:val="22"/>
              </w:rPr>
              <w:t> 712,90134</w:t>
            </w:r>
          </w:p>
        </w:tc>
        <w:tc>
          <w:tcPr>
            <w:tcW w:w="1040" w:type="dxa"/>
            <w:gridSpan w:val="2"/>
            <w:vMerge/>
          </w:tcPr>
          <w:p w14:paraId="16D3C2B8" w14:textId="77777777" w:rsidR="00647291" w:rsidRPr="00950A0B" w:rsidRDefault="00647291" w:rsidP="00647291">
            <w:pPr>
              <w:rPr>
                <w:rFonts w:eastAsia="Times New Roman" w:cs="Times New Roman"/>
                <w:sz w:val="22"/>
                <w:lang w:eastAsia="ru-RU"/>
              </w:rPr>
            </w:pPr>
          </w:p>
        </w:tc>
      </w:tr>
      <w:tr w:rsidR="00647291" w:rsidRPr="00950A0B" w14:paraId="68C8721B" w14:textId="77777777" w:rsidTr="00BF5BE6">
        <w:trPr>
          <w:gridAfter w:val="1"/>
          <w:wAfter w:w="15" w:type="dxa"/>
          <w:trHeight w:val="484"/>
        </w:trPr>
        <w:tc>
          <w:tcPr>
            <w:tcW w:w="634" w:type="dxa"/>
            <w:gridSpan w:val="2"/>
            <w:vMerge/>
          </w:tcPr>
          <w:p w14:paraId="76A3F88A" w14:textId="77777777" w:rsidR="00647291" w:rsidRPr="00950A0B" w:rsidRDefault="00647291" w:rsidP="00647291">
            <w:pPr>
              <w:rPr>
                <w:rFonts w:eastAsia="Times New Roman" w:cs="Times New Roman"/>
                <w:sz w:val="22"/>
                <w:lang w:eastAsia="ru-RU"/>
              </w:rPr>
            </w:pPr>
          </w:p>
        </w:tc>
        <w:tc>
          <w:tcPr>
            <w:tcW w:w="2691" w:type="dxa"/>
            <w:vMerge/>
          </w:tcPr>
          <w:p w14:paraId="0B82C5BD" w14:textId="77777777" w:rsidR="00647291" w:rsidRPr="00950A0B" w:rsidRDefault="00647291" w:rsidP="00647291">
            <w:pPr>
              <w:rPr>
                <w:rFonts w:eastAsia="Times New Roman" w:cs="Times New Roman"/>
                <w:sz w:val="22"/>
                <w:lang w:eastAsia="ru-RU"/>
              </w:rPr>
            </w:pPr>
          </w:p>
        </w:tc>
        <w:tc>
          <w:tcPr>
            <w:tcW w:w="1215" w:type="dxa"/>
            <w:gridSpan w:val="2"/>
            <w:vMerge/>
          </w:tcPr>
          <w:p w14:paraId="32E8A406" w14:textId="77777777" w:rsidR="00647291" w:rsidRPr="00950A0B" w:rsidRDefault="00647291" w:rsidP="00647291">
            <w:pPr>
              <w:rPr>
                <w:rFonts w:eastAsia="Times New Roman" w:cs="Times New Roman"/>
                <w:sz w:val="22"/>
                <w:lang w:eastAsia="ru-RU"/>
              </w:rPr>
            </w:pPr>
          </w:p>
        </w:tc>
        <w:tc>
          <w:tcPr>
            <w:tcW w:w="2390" w:type="dxa"/>
            <w:gridSpan w:val="2"/>
          </w:tcPr>
          <w:p w14:paraId="21E95525"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0F74338D"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30" w:type="dxa"/>
            <w:gridSpan w:val="3"/>
          </w:tcPr>
          <w:p w14:paraId="77EA6A28"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262" w:type="dxa"/>
          </w:tcPr>
          <w:p w14:paraId="76F77ABC"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2795" w:type="dxa"/>
            <w:gridSpan w:val="5"/>
          </w:tcPr>
          <w:p w14:paraId="0F2C8865"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2" w:type="dxa"/>
            <w:gridSpan w:val="2"/>
          </w:tcPr>
          <w:p w14:paraId="3A79352D"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1" w:type="dxa"/>
            <w:gridSpan w:val="2"/>
          </w:tcPr>
          <w:p w14:paraId="56F9D8D0"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40" w:type="dxa"/>
            <w:gridSpan w:val="2"/>
            <w:vMerge/>
          </w:tcPr>
          <w:p w14:paraId="49FF78C1" w14:textId="77777777" w:rsidR="00647291" w:rsidRPr="00950A0B" w:rsidRDefault="00647291" w:rsidP="00647291">
            <w:pPr>
              <w:rPr>
                <w:rFonts w:eastAsia="Times New Roman" w:cs="Times New Roman"/>
                <w:sz w:val="22"/>
                <w:lang w:eastAsia="ru-RU"/>
              </w:rPr>
            </w:pPr>
          </w:p>
        </w:tc>
      </w:tr>
      <w:tr w:rsidR="00647291" w:rsidRPr="00950A0B" w14:paraId="65F5A423" w14:textId="77777777" w:rsidTr="00BF5BE6">
        <w:trPr>
          <w:gridAfter w:val="1"/>
          <w:wAfter w:w="15" w:type="dxa"/>
          <w:trHeight w:val="480"/>
        </w:trPr>
        <w:tc>
          <w:tcPr>
            <w:tcW w:w="634" w:type="dxa"/>
            <w:gridSpan w:val="2"/>
            <w:vMerge/>
            <w:hideMark/>
          </w:tcPr>
          <w:p w14:paraId="6CCE6885" w14:textId="77777777" w:rsidR="00647291" w:rsidRPr="00950A0B" w:rsidRDefault="00647291" w:rsidP="00647291">
            <w:pPr>
              <w:rPr>
                <w:rFonts w:eastAsia="Times New Roman" w:cs="Times New Roman"/>
                <w:sz w:val="22"/>
                <w:lang w:eastAsia="ru-RU"/>
              </w:rPr>
            </w:pPr>
          </w:p>
        </w:tc>
        <w:tc>
          <w:tcPr>
            <w:tcW w:w="2691" w:type="dxa"/>
            <w:vMerge w:val="restart"/>
            <w:hideMark/>
          </w:tcPr>
          <w:p w14:paraId="11C9D702" w14:textId="432A52BB" w:rsidR="0075474D" w:rsidRPr="00950A0B" w:rsidRDefault="00647291" w:rsidP="0075474D">
            <w:pPr>
              <w:rPr>
                <w:rFonts w:eastAsia="Times New Roman" w:cs="Times New Roman"/>
                <w:i/>
                <w:iCs/>
                <w:sz w:val="22"/>
                <w:lang w:eastAsia="ru-RU"/>
              </w:rPr>
            </w:pPr>
            <w:r w:rsidRPr="00950A0B">
              <w:rPr>
                <w:rFonts w:eastAsia="Times New Roman" w:cs="Times New Roman"/>
                <w:i/>
                <w:sz w:val="22"/>
                <w:lang w:eastAsia="ru-RU"/>
              </w:rPr>
              <w:t>1. Выполнены демонтажные работы (игровое оборудование, малые архитектурные формы, резиновое покрытие, твердое основание</w:t>
            </w:r>
            <w:r w:rsidR="0075474D">
              <w:rPr>
                <w:rFonts w:eastAsia="Times New Roman" w:cs="Times New Roman"/>
                <w:i/>
                <w:sz w:val="22"/>
                <w:lang w:eastAsia="ru-RU"/>
              </w:rPr>
              <w:t>)</w:t>
            </w:r>
            <w:r w:rsidR="0075474D">
              <w:rPr>
                <w:rFonts w:eastAsia="Times New Roman" w:cs="Times New Roman"/>
                <w:i/>
                <w:iCs/>
                <w:sz w:val="22"/>
                <w:lang w:eastAsia="ru-RU"/>
              </w:rPr>
              <w:t xml:space="preserve"> в рамках реализации мероприятия по модернизации детских игровых </w:t>
            </w:r>
            <w:r w:rsidR="0075474D">
              <w:rPr>
                <w:rFonts w:eastAsia="Times New Roman" w:cs="Times New Roman"/>
                <w:i/>
                <w:iCs/>
                <w:sz w:val="22"/>
                <w:lang w:eastAsia="ru-RU"/>
              </w:rPr>
              <w:lastRenderedPageBreak/>
              <w:t>площадок, установленных ранее с привлечением средств бюджета Московской области</w:t>
            </w:r>
            <w:r w:rsidR="0075474D" w:rsidRPr="00950A0B">
              <w:rPr>
                <w:rFonts w:eastAsia="Times New Roman" w:cs="Times New Roman"/>
                <w:i/>
                <w:iCs/>
                <w:sz w:val="22"/>
                <w:lang w:eastAsia="ru-RU"/>
              </w:rPr>
              <w:t>, ед.</w:t>
            </w:r>
          </w:p>
          <w:p w14:paraId="42C9F80F" w14:textId="074A2998" w:rsidR="00647291" w:rsidRPr="00950A0B" w:rsidRDefault="00647291" w:rsidP="0075474D">
            <w:pPr>
              <w:rPr>
                <w:rFonts w:eastAsia="Times New Roman" w:cs="Times New Roman"/>
                <w:i/>
                <w:sz w:val="22"/>
                <w:lang w:eastAsia="ru-RU"/>
              </w:rPr>
            </w:pPr>
          </w:p>
        </w:tc>
        <w:tc>
          <w:tcPr>
            <w:tcW w:w="1215" w:type="dxa"/>
            <w:gridSpan w:val="2"/>
            <w:vMerge w:val="restart"/>
            <w:hideMark/>
          </w:tcPr>
          <w:p w14:paraId="593E3CE7"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lastRenderedPageBreak/>
              <w:t> Х</w:t>
            </w:r>
          </w:p>
        </w:tc>
        <w:tc>
          <w:tcPr>
            <w:tcW w:w="2390" w:type="dxa"/>
            <w:gridSpan w:val="2"/>
            <w:vMerge w:val="restart"/>
            <w:hideMark/>
          </w:tcPr>
          <w:p w14:paraId="43B34182"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4EE4FF07"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42189179"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4391B84E"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48587103" w14:textId="77777777" w:rsidR="00647291" w:rsidRPr="00950A0B" w:rsidRDefault="00647291" w:rsidP="00647291">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03F4506B" w14:textId="77777777" w:rsidR="00647291" w:rsidRPr="00950A0B" w:rsidRDefault="00647291" w:rsidP="00647291">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4EBDC18E"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60B756A0"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7483237F" w14:textId="77777777" w:rsidR="00647291" w:rsidRPr="00950A0B" w:rsidRDefault="00647291" w:rsidP="00647291">
            <w:pPr>
              <w:jc w:val="center"/>
              <w:rPr>
                <w:rFonts w:eastAsia="Times New Roman" w:cs="Times New Roman"/>
                <w:sz w:val="22"/>
                <w:lang w:eastAsia="ru-RU"/>
              </w:rPr>
            </w:pPr>
          </w:p>
        </w:tc>
      </w:tr>
      <w:tr w:rsidR="00647291" w:rsidRPr="00950A0B" w14:paraId="1FFE184D" w14:textId="77777777" w:rsidTr="00BF5BE6">
        <w:trPr>
          <w:gridAfter w:val="1"/>
          <w:wAfter w:w="15" w:type="dxa"/>
          <w:trHeight w:val="2436"/>
        </w:trPr>
        <w:tc>
          <w:tcPr>
            <w:tcW w:w="634" w:type="dxa"/>
            <w:gridSpan w:val="2"/>
            <w:vMerge/>
          </w:tcPr>
          <w:p w14:paraId="1BA6CD3A" w14:textId="77777777" w:rsidR="00647291" w:rsidRPr="00950A0B" w:rsidRDefault="00647291" w:rsidP="00647291">
            <w:pPr>
              <w:rPr>
                <w:rFonts w:eastAsia="Times New Roman" w:cs="Times New Roman"/>
                <w:sz w:val="22"/>
                <w:lang w:eastAsia="ru-RU"/>
              </w:rPr>
            </w:pPr>
          </w:p>
        </w:tc>
        <w:tc>
          <w:tcPr>
            <w:tcW w:w="2691" w:type="dxa"/>
            <w:vMerge/>
          </w:tcPr>
          <w:p w14:paraId="691BDCDF" w14:textId="77777777" w:rsidR="00647291" w:rsidRPr="00950A0B" w:rsidRDefault="00647291" w:rsidP="00647291">
            <w:pPr>
              <w:rPr>
                <w:rFonts w:eastAsia="Times New Roman" w:cs="Times New Roman"/>
                <w:sz w:val="22"/>
                <w:lang w:eastAsia="ru-RU"/>
              </w:rPr>
            </w:pPr>
          </w:p>
        </w:tc>
        <w:tc>
          <w:tcPr>
            <w:tcW w:w="1215" w:type="dxa"/>
            <w:gridSpan w:val="2"/>
            <w:vMerge/>
          </w:tcPr>
          <w:p w14:paraId="6CF536B1" w14:textId="77777777" w:rsidR="00647291" w:rsidRPr="00950A0B" w:rsidRDefault="00647291" w:rsidP="00647291">
            <w:pPr>
              <w:jc w:val="center"/>
              <w:rPr>
                <w:rFonts w:eastAsia="Times New Roman" w:cs="Times New Roman"/>
                <w:sz w:val="22"/>
                <w:lang w:eastAsia="ru-RU"/>
              </w:rPr>
            </w:pPr>
          </w:p>
        </w:tc>
        <w:tc>
          <w:tcPr>
            <w:tcW w:w="2390" w:type="dxa"/>
            <w:gridSpan w:val="2"/>
            <w:vMerge/>
          </w:tcPr>
          <w:p w14:paraId="164022C8" w14:textId="77777777" w:rsidR="00647291" w:rsidRPr="00950A0B" w:rsidRDefault="00647291" w:rsidP="00647291">
            <w:pPr>
              <w:jc w:val="center"/>
              <w:rPr>
                <w:rFonts w:eastAsia="Times New Roman" w:cs="Times New Roman"/>
                <w:sz w:val="22"/>
                <w:lang w:eastAsia="ru-RU"/>
              </w:rPr>
            </w:pPr>
          </w:p>
        </w:tc>
        <w:tc>
          <w:tcPr>
            <w:tcW w:w="1208" w:type="dxa"/>
            <w:vMerge/>
          </w:tcPr>
          <w:p w14:paraId="35831D83" w14:textId="77777777" w:rsidR="00647291" w:rsidRPr="00950A0B" w:rsidRDefault="00647291" w:rsidP="00647291">
            <w:pPr>
              <w:jc w:val="center"/>
              <w:rPr>
                <w:rFonts w:eastAsia="Times New Roman" w:cs="Times New Roman"/>
                <w:sz w:val="22"/>
                <w:lang w:eastAsia="ru-RU"/>
              </w:rPr>
            </w:pPr>
          </w:p>
        </w:tc>
        <w:tc>
          <w:tcPr>
            <w:tcW w:w="1030" w:type="dxa"/>
            <w:gridSpan w:val="3"/>
            <w:vMerge/>
          </w:tcPr>
          <w:p w14:paraId="020FEFAE" w14:textId="77777777" w:rsidR="00647291" w:rsidRPr="00950A0B" w:rsidRDefault="00647291" w:rsidP="00647291">
            <w:pPr>
              <w:jc w:val="center"/>
              <w:rPr>
                <w:rFonts w:eastAsia="Times New Roman" w:cs="Times New Roman"/>
                <w:sz w:val="22"/>
                <w:lang w:eastAsia="ru-RU"/>
              </w:rPr>
            </w:pPr>
          </w:p>
        </w:tc>
        <w:tc>
          <w:tcPr>
            <w:tcW w:w="1262" w:type="dxa"/>
            <w:vMerge/>
          </w:tcPr>
          <w:p w14:paraId="386A8575" w14:textId="77777777" w:rsidR="00647291" w:rsidRPr="00950A0B" w:rsidRDefault="00647291" w:rsidP="00647291">
            <w:pPr>
              <w:jc w:val="center"/>
              <w:rPr>
                <w:rFonts w:eastAsia="Times New Roman" w:cs="Times New Roman"/>
                <w:sz w:val="22"/>
                <w:lang w:eastAsia="ru-RU"/>
              </w:rPr>
            </w:pPr>
          </w:p>
        </w:tc>
        <w:tc>
          <w:tcPr>
            <w:tcW w:w="559" w:type="dxa"/>
            <w:vMerge/>
          </w:tcPr>
          <w:p w14:paraId="698EA987" w14:textId="77777777" w:rsidR="00647291" w:rsidRPr="00950A0B" w:rsidRDefault="00647291" w:rsidP="00647291">
            <w:pPr>
              <w:jc w:val="center"/>
              <w:rPr>
                <w:rFonts w:eastAsia="Times New Roman" w:cs="Times New Roman"/>
                <w:sz w:val="20"/>
                <w:szCs w:val="20"/>
                <w:lang w:eastAsia="ru-RU"/>
              </w:rPr>
            </w:pPr>
          </w:p>
        </w:tc>
        <w:tc>
          <w:tcPr>
            <w:tcW w:w="559" w:type="dxa"/>
          </w:tcPr>
          <w:p w14:paraId="210A9096" w14:textId="77777777" w:rsidR="00647291" w:rsidRPr="00950A0B" w:rsidRDefault="00647291" w:rsidP="00647291">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2D599D97"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61FF6E30"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1F331A74"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068AA704"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1035F3E3" w14:textId="77777777" w:rsidR="00647291" w:rsidRPr="00950A0B" w:rsidRDefault="00647291" w:rsidP="00647291">
            <w:pPr>
              <w:jc w:val="center"/>
              <w:rPr>
                <w:rFonts w:eastAsia="Times New Roman" w:cs="Times New Roman"/>
                <w:sz w:val="20"/>
                <w:szCs w:val="20"/>
                <w:lang w:eastAsia="ru-RU"/>
              </w:rPr>
            </w:pPr>
          </w:p>
        </w:tc>
        <w:tc>
          <w:tcPr>
            <w:tcW w:w="841" w:type="dxa"/>
            <w:gridSpan w:val="2"/>
            <w:vMerge/>
          </w:tcPr>
          <w:p w14:paraId="00D9FE1F" w14:textId="77777777" w:rsidR="00647291" w:rsidRPr="00950A0B" w:rsidRDefault="00647291" w:rsidP="00647291">
            <w:pPr>
              <w:jc w:val="center"/>
              <w:rPr>
                <w:rFonts w:eastAsia="Times New Roman" w:cs="Times New Roman"/>
                <w:sz w:val="20"/>
                <w:szCs w:val="20"/>
                <w:lang w:eastAsia="ru-RU"/>
              </w:rPr>
            </w:pPr>
          </w:p>
        </w:tc>
        <w:tc>
          <w:tcPr>
            <w:tcW w:w="1040" w:type="dxa"/>
            <w:gridSpan w:val="2"/>
            <w:vMerge/>
          </w:tcPr>
          <w:p w14:paraId="45F696A5" w14:textId="77777777" w:rsidR="00647291" w:rsidRPr="00950A0B" w:rsidRDefault="00647291" w:rsidP="00647291">
            <w:pPr>
              <w:jc w:val="center"/>
              <w:rPr>
                <w:rFonts w:eastAsia="Times New Roman" w:cs="Times New Roman"/>
                <w:sz w:val="20"/>
                <w:szCs w:val="20"/>
                <w:lang w:eastAsia="ru-RU"/>
              </w:rPr>
            </w:pPr>
          </w:p>
        </w:tc>
      </w:tr>
      <w:tr w:rsidR="00647291" w:rsidRPr="00950A0B" w14:paraId="59D32C98" w14:textId="77777777" w:rsidTr="00BF5BE6">
        <w:trPr>
          <w:gridAfter w:val="1"/>
          <w:wAfter w:w="15" w:type="dxa"/>
          <w:trHeight w:val="483"/>
        </w:trPr>
        <w:tc>
          <w:tcPr>
            <w:tcW w:w="634" w:type="dxa"/>
            <w:gridSpan w:val="2"/>
            <w:vMerge/>
            <w:hideMark/>
          </w:tcPr>
          <w:p w14:paraId="71F7178A" w14:textId="77777777" w:rsidR="00647291" w:rsidRPr="00950A0B" w:rsidRDefault="00647291" w:rsidP="00647291">
            <w:pPr>
              <w:rPr>
                <w:rFonts w:eastAsia="Times New Roman" w:cs="Times New Roman"/>
                <w:sz w:val="22"/>
                <w:lang w:eastAsia="ru-RU"/>
              </w:rPr>
            </w:pPr>
          </w:p>
        </w:tc>
        <w:tc>
          <w:tcPr>
            <w:tcW w:w="2691" w:type="dxa"/>
            <w:vMerge/>
            <w:hideMark/>
          </w:tcPr>
          <w:p w14:paraId="2F4EF39B"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02E45F7F" w14:textId="77777777" w:rsidR="00647291" w:rsidRPr="00950A0B" w:rsidRDefault="00647291" w:rsidP="00647291">
            <w:pPr>
              <w:rPr>
                <w:rFonts w:eastAsia="Times New Roman" w:cs="Times New Roman"/>
                <w:sz w:val="22"/>
                <w:lang w:eastAsia="ru-RU"/>
              </w:rPr>
            </w:pPr>
          </w:p>
        </w:tc>
        <w:tc>
          <w:tcPr>
            <w:tcW w:w="2390" w:type="dxa"/>
            <w:gridSpan w:val="2"/>
            <w:vMerge/>
            <w:hideMark/>
          </w:tcPr>
          <w:p w14:paraId="0E304AFB" w14:textId="77777777" w:rsidR="00647291" w:rsidRPr="00950A0B" w:rsidRDefault="00647291" w:rsidP="00647291">
            <w:pPr>
              <w:rPr>
                <w:rFonts w:eastAsia="Times New Roman" w:cs="Times New Roman"/>
                <w:sz w:val="22"/>
                <w:lang w:eastAsia="ru-RU"/>
              </w:rPr>
            </w:pPr>
          </w:p>
        </w:tc>
        <w:tc>
          <w:tcPr>
            <w:tcW w:w="1208" w:type="dxa"/>
          </w:tcPr>
          <w:p w14:paraId="6DB9295E" w14:textId="6A342DCD" w:rsidR="00647291" w:rsidRPr="00950A0B" w:rsidRDefault="00647291" w:rsidP="00647291">
            <w:pPr>
              <w:jc w:val="center"/>
              <w:rPr>
                <w:rFonts w:eastAsia="Times New Roman" w:cs="Times New Roman"/>
                <w:sz w:val="22"/>
                <w:lang w:eastAsia="ru-RU"/>
              </w:rPr>
            </w:pPr>
            <w:r w:rsidRPr="00950A0B">
              <w:rPr>
                <w:rFonts w:cs="Times New Roman"/>
                <w:sz w:val="22"/>
              </w:rPr>
              <w:t>6</w:t>
            </w:r>
          </w:p>
        </w:tc>
        <w:tc>
          <w:tcPr>
            <w:tcW w:w="1030" w:type="dxa"/>
            <w:gridSpan w:val="3"/>
          </w:tcPr>
          <w:p w14:paraId="7374F61A" w14:textId="77777777" w:rsidR="00647291" w:rsidRPr="00950A0B" w:rsidRDefault="00647291" w:rsidP="00647291">
            <w:pPr>
              <w:jc w:val="center"/>
              <w:rPr>
                <w:rFonts w:cs="Times New Roman"/>
                <w:sz w:val="22"/>
              </w:rPr>
            </w:pPr>
            <w:r w:rsidRPr="00950A0B">
              <w:rPr>
                <w:rFonts w:cs="Times New Roman"/>
                <w:sz w:val="22"/>
              </w:rPr>
              <w:t>0</w:t>
            </w:r>
          </w:p>
        </w:tc>
        <w:tc>
          <w:tcPr>
            <w:tcW w:w="1262" w:type="dxa"/>
          </w:tcPr>
          <w:p w14:paraId="6912467E" w14:textId="77777777" w:rsidR="00647291" w:rsidRPr="00950A0B" w:rsidRDefault="00647291" w:rsidP="00647291">
            <w:pPr>
              <w:jc w:val="center"/>
              <w:rPr>
                <w:rFonts w:cs="Times New Roman"/>
                <w:sz w:val="22"/>
              </w:rPr>
            </w:pPr>
            <w:r w:rsidRPr="00950A0B">
              <w:rPr>
                <w:rFonts w:cs="Times New Roman"/>
                <w:sz w:val="22"/>
              </w:rPr>
              <w:t>0</w:t>
            </w:r>
          </w:p>
        </w:tc>
        <w:tc>
          <w:tcPr>
            <w:tcW w:w="559" w:type="dxa"/>
          </w:tcPr>
          <w:p w14:paraId="7D274422" w14:textId="734B1399" w:rsidR="00647291" w:rsidRPr="00950A0B" w:rsidRDefault="00647291" w:rsidP="00647291">
            <w:pPr>
              <w:jc w:val="center"/>
              <w:rPr>
                <w:rFonts w:cs="Times New Roman"/>
                <w:sz w:val="22"/>
              </w:rPr>
            </w:pPr>
            <w:r w:rsidRPr="00950A0B">
              <w:rPr>
                <w:rFonts w:cs="Times New Roman"/>
                <w:sz w:val="22"/>
              </w:rPr>
              <w:t>2</w:t>
            </w:r>
          </w:p>
        </w:tc>
        <w:tc>
          <w:tcPr>
            <w:tcW w:w="559" w:type="dxa"/>
          </w:tcPr>
          <w:p w14:paraId="666DCFEC" w14:textId="77777777" w:rsidR="00647291" w:rsidRPr="00950A0B" w:rsidRDefault="00647291" w:rsidP="00647291">
            <w:pPr>
              <w:jc w:val="center"/>
              <w:rPr>
                <w:rFonts w:cs="Times New Roman"/>
                <w:sz w:val="22"/>
              </w:rPr>
            </w:pPr>
            <w:r w:rsidRPr="00950A0B">
              <w:rPr>
                <w:rFonts w:cs="Times New Roman"/>
                <w:sz w:val="22"/>
              </w:rPr>
              <w:t>0</w:t>
            </w:r>
          </w:p>
        </w:tc>
        <w:tc>
          <w:tcPr>
            <w:tcW w:w="559" w:type="dxa"/>
          </w:tcPr>
          <w:p w14:paraId="1DCE8F71" w14:textId="77777777" w:rsidR="00647291" w:rsidRPr="00950A0B" w:rsidRDefault="00647291" w:rsidP="00647291">
            <w:pPr>
              <w:jc w:val="center"/>
              <w:rPr>
                <w:rFonts w:cs="Times New Roman"/>
                <w:sz w:val="22"/>
              </w:rPr>
            </w:pPr>
            <w:r w:rsidRPr="00950A0B">
              <w:rPr>
                <w:rFonts w:cs="Times New Roman"/>
                <w:sz w:val="22"/>
              </w:rPr>
              <w:t>0</w:t>
            </w:r>
          </w:p>
        </w:tc>
        <w:tc>
          <w:tcPr>
            <w:tcW w:w="559" w:type="dxa"/>
          </w:tcPr>
          <w:p w14:paraId="18619B73" w14:textId="5756265D" w:rsidR="00647291" w:rsidRPr="00950A0B" w:rsidRDefault="00647291" w:rsidP="00647291">
            <w:pPr>
              <w:jc w:val="center"/>
              <w:rPr>
                <w:rFonts w:cs="Times New Roman"/>
                <w:sz w:val="22"/>
              </w:rPr>
            </w:pPr>
            <w:r w:rsidRPr="00950A0B">
              <w:rPr>
                <w:rFonts w:cs="Times New Roman"/>
                <w:sz w:val="22"/>
              </w:rPr>
              <w:t>2</w:t>
            </w:r>
          </w:p>
        </w:tc>
        <w:tc>
          <w:tcPr>
            <w:tcW w:w="559" w:type="dxa"/>
          </w:tcPr>
          <w:p w14:paraId="7395437F" w14:textId="1AB06A1D" w:rsidR="00647291" w:rsidRPr="00950A0B" w:rsidRDefault="00647291" w:rsidP="00647291">
            <w:pPr>
              <w:jc w:val="center"/>
              <w:rPr>
                <w:rFonts w:cs="Times New Roman"/>
                <w:sz w:val="22"/>
              </w:rPr>
            </w:pPr>
            <w:r>
              <w:rPr>
                <w:rFonts w:cs="Times New Roman"/>
                <w:sz w:val="22"/>
              </w:rPr>
              <w:t>2</w:t>
            </w:r>
          </w:p>
        </w:tc>
        <w:tc>
          <w:tcPr>
            <w:tcW w:w="842" w:type="dxa"/>
            <w:gridSpan w:val="2"/>
          </w:tcPr>
          <w:p w14:paraId="404B4C3C" w14:textId="4739B9F2" w:rsidR="00647291" w:rsidRPr="00950A0B" w:rsidRDefault="00647291" w:rsidP="00647291">
            <w:pPr>
              <w:jc w:val="center"/>
              <w:rPr>
                <w:rFonts w:cs="Times New Roman"/>
                <w:sz w:val="22"/>
              </w:rPr>
            </w:pPr>
            <w:r w:rsidRPr="00950A0B">
              <w:rPr>
                <w:rFonts w:cs="Times New Roman"/>
                <w:sz w:val="22"/>
              </w:rPr>
              <w:t>2</w:t>
            </w:r>
          </w:p>
        </w:tc>
        <w:tc>
          <w:tcPr>
            <w:tcW w:w="841" w:type="dxa"/>
            <w:gridSpan w:val="2"/>
          </w:tcPr>
          <w:p w14:paraId="23B85F42" w14:textId="40C0A02D" w:rsidR="00647291" w:rsidRPr="00950A0B" w:rsidRDefault="00647291" w:rsidP="00647291">
            <w:pPr>
              <w:jc w:val="center"/>
              <w:rPr>
                <w:rFonts w:cs="Times New Roman"/>
                <w:sz w:val="22"/>
              </w:rPr>
            </w:pPr>
            <w:r w:rsidRPr="00950A0B">
              <w:rPr>
                <w:rFonts w:cs="Times New Roman"/>
                <w:sz w:val="22"/>
              </w:rPr>
              <w:t>2</w:t>
            </w:r>
          </w:p>
        </w:tc>
        <w:tc>
          <w:tcPr>
            <w:tcW w:w="1040" w:type="dxa"/>
            <w:gridSpan w:val="2"/>
            <w:vMerge/>
          </w:tcPr>
          <w:p w14:paraId="732B290F" w14:textId="77777777" w:rsidR="00647291" w:rsidRPr="00950A0B" w:rsidRDefault="00647291" w:rsidP="00647291">
            <w:pPr>
              <w:jc w:val="center"/>
              <w:rPr>
                <w:rFonts w:cs="Times New Roman"/>
                <w:sz w:val="22"/>
              </w:rPr>
            </w:pPr>
          </w:p>
        </w:tc>
      </w:tr>
      <w:tr w:rsidR="00647291" w:rsidRPr="00950A0B" w14:paraId="04D4985B" w14:textId="77777777" w:rsidTr="00BF5BE6">
        <w:trPr>
          <w:gridAfter w:val="1"/>
          <w:wAfter w:w="15" w:type="dxa"/>
          <w:trHeight w:val="480"/>
        </w:trPr>
        <w:tc>
          <w:tcPr>
            <w:tcW w:w="634" w:type="dxa"/>
            <w:gridSpan w:val="2"/>
            <w:vMerge w:val="restart"/>
            <w:hideMark/>
          </w:tcPr>
          <w:p w14:paraId="15629EB6" w14:textId="77777777" w:rsidR="00647291" w:rsidRPr="00950A0B" w:rsidRDefault="00647291" w:rsidP="00647291">
            <w:pPr>
              <w:rPr>
                <w:rFonts w:eastAsia="Times New Roman" w:cs="Times New Roman"/>
                <w:sz w:val="22"/>
                <w:lang w:eastAsia="ru-RU"/>
              </w:rPr>
            </w:pPr>
          </w:p>
        </w:tc>
        <w:tc>
          <w:tcPr>
            <w:tcW w:w="2691" w:type="dxa"/>
            <w:vMerge w:val="restart"/>
            <w:hideMark/>
          </w:tcPr>
          <w:p w14:paraId="34F88A8C" w14:textId="06FB8230" w:rsidR="0075474D" w:rsidRPr="00950A0B" w:rsidRDefault="00647291" w:rsidP="0075474D">
            <w:pPr>
              <w:rPr>
                <w:rFonts w:eastAsia="Times New Roman" w:cs="Times New Roman"/>
                <w:i/>
                <w:iCs/>
                <w:sz w:val="22"/>
                <w:lang w:eastAsia="ru-RU"/>
              </w:rPr>
            </w:pPr>
            <w:r w:rsidRPr="00950A0B">
              <w:rPr>
                <w:rFonts w:eastAsia="Times New Roman" w:cs="Times New Roman"/>
                <w:i/>
                <w:iCs/>
                <w:sz w:val="22"/>
                <w:lang w:eastAsia="ru-RU"/>
              </w:rPr>
              <w:t>2.Выполнено устройство и (или) модернизация систем наружного освещения</w:t>
            </w:r>
            <w:r w:rsidR="0075474D">
              <w:rPr>
                <w:rFonts w:eastAsia="Times New Roman" w:cs="Times New Roman"/>
                <w:i/>
                <w:iCs/>
                <w:sz w:val="22"/>
                <w:lang w:eastAsia="ru-RU"/>
              </w:rPr>
              <w:t xml:space="preserve"> в рамках реализации мероприятия по модернизации детских игровых площадок, установленных ранее с привлечением средств бюджета Московской области</w:t>
            </w:r>
            <w:r w:rsidR="0075474D" w:rsidRPr="00950A0B">
              <w:rPr>
                <w:rFonts w:eastAsia="Times New Roman" w:cs="Times New Roman"/>
                <w:i/>
                <w:iCs/>
                <w:sz w:val="22"/>
                <w:lang w:eastAsia="ru-RU"/>
              </w:rPr>
              <w:t>, ед.</w:t>
            </w:r>
          </w:p>
          <w:p w14:paraId="036F5748" w14:textId="3DE7F700" w:rsidR="00647291" w:rsidRPr="00950A0B" w:rsidRDefault="00647291" w:rsidP="00647291">
            <w:pPr>
              <w:rPr>
                <w:rFonts w:eastAsia="Times New Roman" w:cs="Times New Roman"/>
                <w:i/>
                <w:sz w:val="22"/>
                <w:lang w:eastAsia="ru-RU"/>
              </w:rPr>
            </w:pPr>
          </w:p>
        </w:tc>
        <w:tc>
          <w:tcPr>
            <w:tcW w:w="1215" w:type="dxa"/>
            <w:gridSpan w:val="2"/>
            <w:vMerge w:val="restart"/>
            <w:hideMark/>
          </w:tcPr>
          <w:p w14:paraId="61740A3E"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3BB9E95B"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663A130F"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5CFA1FD5"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02A4121D"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6B578CF1" w14:textId="77777777" w:rsidR="00647291" w:rsidRPr="00950A0B" w:rsidRDefault="00647291" w:rsidP="00647291">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18C6F26A" w14:textId="77777777" w:rsidR="00647291" w:rsidRPr="00950A0B" w:rsidRDefault="00647291" w:rsidP="00647291">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234E9677"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18EF116C"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val="restart"/>
          </w:tcPr>
          <w:p w14:paraId="267C2CEF" w14:textId="77777777" w:rsidR="00647291" w:rsidRPr="00950A0B" w:rsidRDefault="00647291" w:rsidP="00647291">
            <w:pPr>
              <w:jc w:val="center"/>
              <w:rPr>
                <w:rFonts w:eastAsia="Times New Roman" w:cs="Times New Roman"/>
                <w:sz w:val="22"/>
                <w:lang w:eastAsia="ru-RU"/>
              </w:rPr>
            </w:pPr>
          </w:p>
        </w:tc>
      </w:tr>
      <w:tr w:rsidR="00647291" w:rsidRPr="00950A0B" w14:paraId="39A38CA3" w14:textId="77777777" w:rsidTr="00BF5BE6">
        <w:trPr>
          <w:gridAfter w:val="1"/>
          <w:wAfter w:w="15" w:type="dxa"/>
          <w:trHeight w:val="2436"/>
        </w:trPr>
        <w:tc>
          <w:tcPr>
            <w:tcW w:w="634" w:type="dxa"/>
            <w:gridSpan w:val="2"/>
            <w:vMerge/>
          </w:tcPr>
          <w:p w14:paraId="6AE59221" w14:textId="77777777" w:rsidR="00647291" w:rsidRPr="00950A0B" w:rsidRDefault="00647291" w:rsidP="00647291">
            <w:pPr>
              <w:rPr>
                <w:rFonts w:eastAsia="Times New Roman" w:cs="Times New Roman"/>
                <w:sz w:val="22"/>
                <w:lang w:eastAsia="ru-RU"/>
              </w:rPr>
            </w:pPr>
          </w:p>
        </w:tc>
        <w:tc>
          <w:tcPr>
            <w:tcW w:w="2691" w:type="dxa"/>
            <w:vMerge/>
          </w:tcPr>
          <w:p w14:paraId="0423E93D" w14:textId="77777777" w:rsidR="00647291" w:rsidRPr="00950A0B" w:rsidRDefault="00647291" w:rsidP="00647291">
            <w:pPr>
              <w:rPr>
                <w:rFonts w:eastAsia="Times New Roman" w:cs="Times New Roman"/>
                <w:sz w:val="22"/>
                <w:lang w:eastAsia="ru-RU"/>
              </w:rPr>
            </w:pPr>
          </w:p>
        </w:tc>
        <w:tc>
          <w:tcPr>
            <w:tcW w:w="1215" w:type="dxa"/>
            <w:gridSpan w:val="2"/>
            <w:vMerge/>
          </w:tcPr>
          <w:p w14:paraId="70B77657" w14:textId="77777777" w:rsidR="00647291" w:rsidRPr="00950A0B" w:rsidRDefault="00647291" w:rsidP="00647291">
            <w:pPr>
              <w:jc w:val="center"/>
              <w:rPr>
                <w:rFonts w:eastAsia="Times New Roman" w:cs="Times New Roman"/>
                <w:sz w:val="22"/>
                <w:lang w:eastAsia="ru-RU"/>
              </w:rPr>
            </w:pPr>
          </w:p>
        </w:tc>
        <w:tc>
          <w:tcPr>
            <w:tcW w:w="2390" w:type="dxa"/>
            <w:gridSpan w:val="2"/>
            <w:vMerge/>
          </w:tcPr>
          <w:p w14:paraId="4943D5C0" w14:textId="77777777" w:rsidR="00647291" w:rsidRPr="00950A0B" w:rsidRDefault="00647291" w:rsidP="00647291">
            <w:pPr>
              <w:jc w:val="center"/>
              <w:rPr>
                <w:rFonts w:eastAsia="Times New Roman" w:cs="Times New Roman"/>
                <w:sz w:val="22"/>
                <w:lang w:eastAsia="ru-RU"/>
              </w:rPr>
            </w:pPr>
          </w:p>
        </w:tc>
        <w:tc>
          <w:tcPr>
            <w:tcW w:w="1208" w:type="dxa"/>
            <w:vMerge/>
          </w:tcPr>
          <w:p w14:paraId="4A6C0130" w14:textId="77777777" w:rsidR="00647291" w:rsidRPr="00950A0B" w:rsidRDefault="00647291" w:rsidP="00647291">
            <w:pPr>
              <w:jc w:val="center"/>
              <w:rPr>
                <w:rFonts w:eastAsia="Times New Roman" w:cs="Times New Roman"/>
                <w:sz w:val="22"/>
                <w:lang w:eastAsia="ru-RU"/>
              </w:rPr>
            </w:pPr>
          </w:p>
        </w:tc>
        <w:tc>
          <w:tcPr>
            <w:tcW w:w="1030" w:type="dxa"/>
            <w:gridSpan w:val="3"/>
            <w:vMerge/>
          </w:tcPr>
          <w:p w14:paraId="2C76717F" w14:textId="77777777" w:rsidR="00647291" w:rsidRPr="00950A0B" w:rsidRDefault="00647291" w:rsidP="00647291">
            <w:pPr>
              <w:jc w:val="center"/>
              <w:rPr>
                <w:rFonts w:eastAsia="Times New Roman" w:cs="Times New Roman"/>
                <w:sz w:val="22"/>
                <w:lang w:eastAsia="ru-RU"/>
              </w:rPr>
            </w:pPr>
          </w:p>
        </w:tc>
        <w:tc>
          <w:tcPr>
            <w:tcW w:w="1262" w:type="dxa"/>
            <w:vMerge/>
          </w:tcPr>
          <w:p w14:paraId="56ECCD8F" w14:textId="77777777" w:rsidR="00647291" w:rsidRPr="00950A0B" w:rsidRDefault="00647291" w:rsidP="00647291">
            <w:pPr>
              <w:jc w:val="center"/>
              <w:rPr>
                <w:rFonts w:eastAsia="Times New Roman" w:cs="Times New Roman"/>
                <w:sz w:val="22"/>
                <w:lang w:eastAsia="ru-RU"/>
              </w:rPr>
            </w:pPr>
          </w:p>
        </w:tc>
        <w:tc>
          <w:tcPr>
            <w:tcW w:w="559" w:type="dxa"/>
            <w:vMerge/>
          </w:tcPr>
          <w:p w14:paraId="5596B82C" w14:textId="77777777" w:rsidR="00647291" w:rsidRPr="00950A0B" w:rsidRDefault="00647291" w:rsidP="00647291">
            <w:pPr>
              <w:jc w:val="center"/>
              <w:rPr>
                <w:rFonts w:eastAsia="Times New Roman" w:cs="Times New Roman"/>
                <w:sz w:val="20"/>
                <w:szCs w:val="20"/>
                <w:lang w:eastAsia="ru-RU"/>
              </w:rPr>
            </w:pPr>
          </w:p>
        </w:tc>
        <w:tc>
          <w:tcPr>
            <w:tcW w:w="559" w:type="dxa"/>
          </w:tcPr>
          <w:p w14:paraId="122445EE" w14:textId="77777777" w:rsidR="00647291" w:rsidRPr="00950A0B" w:rsidRDefault="00647291" w:rsidP="00647291">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149B7C0D"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2BF2C83B"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1BF83A2E"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1CDCB9C6"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5ACFAA35" w14:textId="77777777" w:rsidR="00647291" w:rsidRPr="00950A0B" w:rsidRDefault="00647291" w:rsidP="00647291">
            <w:pPr>
              <w:jc w:val="center"/>
              <w:rPr>
                <w:rFonts w:eastAsia="Times New Roman" w:cs="Times New Roman"/>
                <w:sz w:val="20"/>
                <w:szCs w:val="20"/>
                <w:lang w:eastAsia="ru-RU"/>
              </w:rPr>
            </w:pPr>
          </w:p>
        </w:tc>
        <w:tc>
          <w:tcPr>
            <w:tcW w:w="841" w:type="dxa"/>
            <w:gridSpan w:val="2"/>
            <w:vMerge/>
          </w:tcPr>
          <w:p w14:paraId="6BC1A5D1" w14:textId="77777777" w:rsidR="00647291" w:rsidRPr="00950A0B" w:rsidRDefault="00647291" w:rsidP="00647291">
            <w:pPr>
              <w:jc w:val="center"/>
              <w:rPr>
                <w:rFonts w:eastAsia="Times New Roman" w:cs="Times New Roman"/>
                <w:sz w:val="20"/>
                <w:szCs w:val="20"/>
                <w:lang w:eastAsia="ru-RU"/>
              </w:rPr>
            </w:pPr>
          </w:p>
        </w:tc>
        <w:tc>
          <w:tcPr>
            <w:tcW w:w="1040" w:type="dxa"/>
            <w:gridSpan w:val="2"/>
            <w:vMerge/>
          </w:tcPr>
          <w:p w14:paraId="7F0338B6" w14:textId="77777777" w:rsidR="00647291" w:rsidRPr="00950A0B" w:rsidRDefault="00647291" w:rsidP="00647291">
            <w:pPr>
              <w:jc w:val="center"/>
              <w:rPr>
                <w:rFonts w:eastAsia="Times New Roman" w:cs="Times New Roman"/>
                <w:sz w:val="20"/>
                <w:szCs w:val="20"/>
                <w:lang w:eastAsia="ru-RU"/>
              </w:rPr>
            </w:pPr>
          </w:p>
        </w:tc>
      </w:tr>
      <w:tr w:rsidR="00647291" w:rsidRPr="00950A0B" w14:paraId="0D3128E4" w14:textId="77777777" w:rsidTr="00BF5BE6">
        <w:trPr>
          <w:gridAfter w:val="1"/>
          <w:wAfter w:w="15" w:type="dxa"/>
          <w:trHeight w:val="483"/>
        </w:trPr>
        <w:tc>
          <w:tcPr>
            <w:tcW w:w="634" w:type="dxa"/>
            <w:gridSpan w:val="2"/>
            <w:vMerge/>
            <w:hideMark/>
          </w:tcPr>
          <w:p w14:paraId="5257200E" w14:textId="77777777" w:rsidR="00647291" w:rsidRPr="00950A0B" w:rsidRDefault="00647291" w:rsidP="00647291">
            <w:pPr>
              <w:rPr>
                <w:rFonts w:eastAsia="Times New Roman" w:cs="Times New Roman"/>
                <w:sz w:val="22"/>
                <w:lang w:eastAsia="ru-RU"/>
              </w:rPr>
            </w:pPr>
          </w:p>
        </w:tc>
        <w:tc>
          <w:tcPr>
            <w:tcW w:w="2691" w:type="dxa"/>
            <w:vMerge/>
            <w:hideMark/>
          </w:tcPr>
          <w:p w14:paraId="7375A6EE"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0391DD3E" w14:textId="77777777" w:rsidR="00647291" w:rsidRPr="00950A0B" w:rsidRDefault="00647291" w:rsidP="00647291">
            <w:pPr>
              <w:rPr>
                <w:rFonts w:eastAsia="Times New Roman" w:cs="Times New Roman"/>
                <w:sz w:val="22"/>
                <w:lang w:eastAsia="ru-RU"/>
              </w:rPr>
            </w:pPr>
          </w:p>
        </w:tc>
        <w:tc>
          <w:tcPr>
            <w:tcW w:w="2390" w:type="dxa"/>
            <w:gridSpan w:val="2"/>
            <w:vMerge/>
            <w:hideMark/>
          </w:tcPr>
          <w:p w14:paraId="0DE152D7" w14:textId="77777777" w:rsidR="00647291" w:rsidRPr="00950A0B" w:rsidRDefault="00647291" w:rsidP="00647291">
            <w:pPr>
              <w:rPr>
                <w:rFonts w:eastAsia="Times New Roman" w:cs="Times New Roman"/>
                <w:sz w:val="22"/>
                <w:lang w:eastAsia="ru-RU"/>
              </w:rPr>
            </w:pPr>
          </w:p>
        </w:tc>
        <w:tc>
          <w:tcPr>
            <w:tcW w:w="1208" w:type="dxa"/>
          </w:tcPr>
          <w:p w14:paraId="1833C83E" w14:textId="23DB6CC9" w:rsidR="00647291" w:rsidRPr="00950A0B" w:rsidRDefault="00647291" w:rsidP="00647291">
            <w:pPr>
              <w:jc w:val="center"/>
              <w:rPr>
                <w:rFonts w:eastAsia="Times New Roman" w:cs="Times New Roman"/>
                <w:sz w:val="22"/>
                <w:lang w:eastAsia="ru-RU"/>
              </w:rPr>
            </w:pPr>
            <w:r w:rsidRPr="00950A0B">
              <w:rPr>
                <w:rFonts w:cs="Times New Roman"/>
                <w:sz w:val="22"/>
              </w:rPr>
              <w:t>6</w:t>
            </w:r>
          </w:p>
        </w:tc>
        <w:tc>
          <w:tcPr>
            <w:tcW w:w="1030" w:type="dxa"/>
            <w:gridSpan w:val="3"/>
          </w:tcPr>
          <w:p w14:paraId="1595A69A" w14:textId="10E078AA" w:rsidR="00647291" w:rsidRPr="00950A0B" w:rsidRDefault="00647291" w:rsidP="00647291">
            <w:pPr>
              <w:jc w:val="center"/>
              <w:rPr>
                <w:rFonts w:cs="Times New Roman"/>
                <w:sz w:val="22"/>
              </w:rPr>
            </w:pPr>
            <w:r w:rsidRPr="00950A0B">
              <w:rPr>
                <w:rFonts w:cs="Times New Roman"/>
                <w:sz w:val="22"/>
              </w:rPr>
              <w:t>0</w:t>
            </w:r>
          </w:p>
        </w:tc>
        <w:tc>
          <w:tcPr>
            <w:tcW w:w="1262" w:type="dxa"/>
          </w:tcPr>
          <w:p w14:paraId="29251EA4" w14:textId="2216D061" w:rsidR="00647291" w:rsidRPr="00950A0B" w:rsidRDefault="00647291" w:rsidP="00647291">
            <w:pPr>
              <w:jc w:val="center"/>
              <w:rPr>
                <w:rFonts w:cs="Times New Roman"/>
                <w:sz w:val="22"/>
              </w:rPr>
            </w:pPr>
            <w:r w:rsidRPr="00950A0B">
              <w:rPr>
                <w:rFonts w:cs="Times New Roman"/>
                <w:sz w:val="22"/>
              </w:rPr>
              <w:t>0</w:t>
            </w:r>
          </w:p>
        </w:tc>
        <w:tc>
          <w:tcPr>
            <w:tcW w:w="559" w:type="dxa"/>
          </w:tcPr>
          <w:p w14:paraId="10153201" w14:textId="4B966CD5" w:rsidR="00647291" w:rsidRPr="00950A0B" w:rsidRDefault="00647291" w:rsidP="00647291">
            <w:pPr>
              <w:jc w:val="center"/>
              <w:rPr>
                <w:rFonts w:cs="Times New Roman"/>
                <w:sz w:val="22"/>
              </w:rPr>
            </w:pPr>
            <w:r w:rsidRPr="00950A0B">
              <w:rPr>
                <w:rFonts w:cs="Times New Roman"/>
                <w:sz w:val="22"/>
              </w:rPr>
              <w:t>2</w:t>
            </w:r>
          </w:p>
        </w:tc>
        <w:tc>
          <w:tcPr>
            <w:tcW w:w="559" w:type="dxa"/>
          </w:tcPr>
          <w:p w14:paraId="182BFB3A" w14:textId="19FD7810" w:rsidR="00647291" w:rsidRPr="00950A0B" w:rsidRDefault="00647291" w:rsidP="00647291">
            <w:pPr>
              <w:jc w:val="center"/>
              <w:rPr>
                <w:rFonts w:cs="Times New Roman"/>
                <w:sz w:val="22"/>
              </w:rPr>
            </w:pPr>
            <w:r w:rsidRPr="00950A0B">
              <w:rPr>
                <w:rFonts w:cs="Times New Roman"/>
                <w:sz w:val="22"/>
              </w:rPr>
              <w:t>0</w:t>
            </w:r>
          </w:p>
        </w:tc>
        <w:tc>
          <w:tcPr>
            <w:tcW w:w="559" w:type="dxa"/>
          </w:tcPr>
          <w:p w14:paraId="6A518FA6" w14:textId="3FEAC9C9" w:rsidR="00647291" w:rsidRPr="00950A0B" w:rsidRDefault="00647291" w:rsidP="00647291">
            <w:pPr>
              <w:jc w:val="center"/>
              <w:rPr>
                <w:rFonts w:cs="Times New Roman"/>
                <w:sz w:val="22"/>
              </w:rPr>
            </w:pPr>
            <w:r w:rsidRPr="00950A0B">
              <w:rPr>
                <w:rFonts w:cs="Times New Roman"/>
                <w:sz w:val="22"/>
              </w:rPr>
              <w:t>0</w:t>
            </w:r>
          </w:p>
        </w:tc>
        <w:tc>
          <w:tcPr>
            <w:tcW w:w="559" w:type="dxa"/>
          </w:tcPr>
          <w:p w14:paraId="5600BA41" w14:textId="5890047F" w:rsidR="00647291" w:rsidRPr="00950A0B" w:rsidRDefault="00647291" w:rsidP="00647291">
            <w:pPr>
              <w:jc w:val="center"/>
              <w:rPr>
                <w:rFonts w:cs="Times New Roman"/>
                <w:sz w:val="22"/>
              </w:rPr>
            </w:pPr>
            <w:r w:rsidRPr="00950A0B">
              <w:rPr>
                <w:rFonts w:cs="Times New Roman"/>
                <w:sz w:val="22"/>
              </w:rPr>
              <w:t>2</w:t>
            </w:r>
          </w:p>
        </w:tc>
        <w:tc>
          <w:tcPr>
            <w:tcW w:w="559" w:type="dxa"/>
          </w:tcPr>
          <w:p w14:paraId="74F63F7A" w14:textId="4360FD04" w:rsidR="00647291" w:rsidRPr="00950A0B" w:rsidRDefault="00647291" w:rsidP="00647291">
            <w:pPr>
              <w:jc w:val="center"/>
              <w:rPr>
                <w:rFonts w:cs="Times New Roman"/>
                <w:sz w:val="22"/>
              </w:rPr>
            </w:pPr>
            <w:r>
              <w:rPr>
                <w:rFonts w:cs="Times New Roman"/>
                <w:sz w:val="22"/>
              </w:rPr>
              <w:t>2</w:t>
            </w:r>
          </w:p>
        </w:tc>
        <w:tc>
          <w:tcPr>
            <w:tcW w:w="842" w:type="dxa"/>
            <w:gridSpan w:val="2"/>
          </w:tcPr>
          <w:p w14:paraId="25EE32CB" w14:textId="5636067A" w:rsidR="00647291" w:rsidRPr="00950A0B" w:rsidRDefault="00647291" w:rsidP="00647291">
            <w:pPr>
              <w:jc w:val="center"/>
              <w:rPr>
                <w:rFonts w:cs="Times New Roman"/>
                <w:sz w:val="22"/>
              </w:rPr>
            </w:pPr>
            <w:r w:rsidRPr="00950A0B">
              <w:rPr>
                <w:rFonts w:cs="Times New Roman"/>
                <w:sz w:val="22"/>
              </w:rPr>
              <w:t>2</w:t>
            </w:r>
          </w:p>
        </w:tc>
        <w:tc>
          <w:tcPr>
            <w:tcW w:w="841" w:type="dxa"/>
            <w:gridSpan w:val="2"/>
          </w:tcPr>
          <w:p w14:paraId="3E1F58CF" w14:textId="242F8513" w:rsidR="00647291" w:rsidRPr="00950A0B" w:rsidRDefault="00647291" w:rsidP="00647291">
            <w:pPr>
              <w:jc w:val="center"/>
              <w:rPr>
                <w:rFonts w:cs="Times New Roman"/>
                <w:sz w:val="22"/>
              </w:rPr>
            </w:pPr>
            <w:r w:rsidRPr="00950A0B">
              <w:rPr>
                <w:rFonts w:cs="Times New Roman"/>
                <w:sz w:val="22"/>
              </w:rPr>
              <w:t>2</w:t>
            </w:r>
          </w:p>
        </w:tc>
        <w:tc>
          <w:tcPr>
            <w:tcW w:w="1040" w:type="dxa"/>
            <w:gridSpan w:val="2"/>
            <w:vMerge/>
          </w:tcPr>
          <w:p w14:paraId="539EC67A" w14:textId="77777777" w:rsidR="00647291" w:rsidRPr="00950A0B" w:rsidRDefault="00647291" w:rsidP="00647291">
            <w:pPr>
              <w:jc w:val="center"/>
              <w:rPr>
                <w:rFonts w:cs="Times New Roman"/>
                <w:sz w:val="22"/>
              </w:rPr>
            </w:pPr>
          </w:p>
        </w:tc>
      </w:tr>
      <w:tr w:rsidR="00647291" w:rsidRPr="00950A0B" w14:paraId="3597503A" w14:textId="77777777" w:rsidTr="00BF5BE6">
        <w:trPr>
          <w:gridAfter w:val="1"/>
          <w:wAfter w:w="15" w:type="dxa"/>
          <w:trHeight w:val="480"/>
        </w:trPr>
        <w:tc>
          <w:tcPr>
            <w:tcW w:w="634" w:type="dxa"/>
            <w:gridSpan w:val="2"/>
            <w:vMerge w:val="restart"/>
            <w:hideMark/>
          </w:tcPr>
          <w:p w14:paraId="31FA5BE4" w14:textId="77777777" w:rsidR="00647291" w:rsidRPr="00950A0B" w:rsidRDefault="00647291" w:rsidP="00647291">
            <w:pPr>
              <w:rPr>
                <w:rFonts w:eastAsia="Times New Roman" w:cs="Times New Roman"/>
                <w:sz w:val="22"/>
                <w:lang w:eastAsia="ru-RU"/>
              </w:rPr>
            </w:pPr>
          </w:p>
        </w:tc>
        <w:tc>
          <w:tcPr>
            <w:tcW w:w="2691" w:type="dxa"/>
            <w:vMerge w:val="restart"/>
            <w:hideMark/>
          </w:tcPr>
          <w:p w14:paraId="0B2B25E9" w14:textId="4889D858" w:rsidR="0075474D" w:rsidRPr="00950A0B" w:rsidRDefault="00647291" w:rsidP="0075474D">
            <w:pPr>
              <w:rPr>
                <w:rFonts w:eastAsia="Times New Roman" w:cs="Times New Roman"/>
                <w:i/>
                <w:iCs/>
                <w:sz w:val="22"/>
                <w:lang w:eastAsia="ru-RU"/>
              </w:rPr>
            </w:pPr>
            <w:r w:rsidRPr="00950A0B">
              <w:rPr>
                <w:rFonts w:eastAsia="Times New Roman" w:cs="Times New Roman"/>
                <w:i/>
                <w:iCs/>
                <w:sz w:val="22"/>
                <w:lang w:eastAsia="ru-RU"/>
              </w:rPr>
              <w:t>3.Количество установленных камер видеонаблюдения, подключенных к системе «Безопасный регион»</w:t>
            </w:r>
            <w:r w:rsidR="0075474D">
              <w:rPr>
                <w:rFonts w:eastAsia="Times New Roman" w:cs="Times New Roman"/>
                <w:i/>
                <w:iCs/>
                <w:sz w:val="22"/>
                <w:lang w:eastAsia="ru-RU"/>
              </w:rPr>
              <w:t xml:space="preserve"> в рамках реализации мероприятия по модернизации детских игровых площадок, установленных ранее с привлечением средств бюджета Московской области</w:t>
            </w:r>
            <w:r w:rsidR="0075474D" w:rsidRPr="00950A0B">
              <w:rPr>
                <w:rFonts w:eastAsia="Times New Roman" w:cs="Times New Roman"/>
                <w:i/>
                <w:iCs/>
                <w:sz w:val="22"/>
                <w:lang w:eastAsia="ru-RU"/>
              </w:rPr>
              <w:t>, ед.</w:t>
            </w:r>
          </w:p>
          <w:p w14:paraId="6CA401FB" w14:textId="115A1950" w:rsidR="00647291" w:rsidRPr="00950A0B" w:rsidRDefault="00647291" w:rsidP="00647291">
            <w:pPr>
              <w:rPr>
                <w:rFonts w:eastAsia="Times New Roman" w:cs="Times New Roman"/>
                <w:i/>
                <w:sz w:val="22"/>
                <w:lang w:eastAsia="ru-RU"/>
              </w:rPr>
            </w:pPr>
          </w:p>
        </w:tc>
        <w:tc>
          <w:tcPr>
            <w:tcW w:w="1215" w:type="dxa"/>
            <w:gridSpan w:val="2"/>
            <w:vMerge w:val="restart"/>
            <w:hideMark/>
          </w:tcPr>
          <w:p w14:paraId="6AECF750"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1FD89F17"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545C05E7"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695B52DF"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6F871AB0"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2D17BE6F" w14:textId="77777777" w:rsidR="00647291" w:rsidRPr="00950A0B" w:rsidRDefault="00647291" w:rsidP="00647291">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02F182C4" w14:textId="77777777" w:rsidR="00647291" w:rsidRPr="00950A0B" w:rsidRDefault="00647291" w:rsidP="00647291">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063255E6"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541610FA"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val="restart"/>
          </w:tcPr>
          <w:p w14:paraId="6D962F09" w14:textId="77777777" w:rsidR="00647291" w:rsidRPr="00950A0B" w:rsidRDefault="00647291" w:rsidP="00647291">
            <w:pPr>
              <w:jc w:val="center"/>
              <w:rPr>
                <w:rFonts w:eastAsia="Times New Roman" w:cs="Times New Roman"/>
                <w:sz w:val="22"/>
                <w:lang w:eastAsia="ru-RU"/>
              </w:rPr>
            </w:pPr>
          </w:p>
        </w:tc>
      </w:tr>
      <w:tr w:rsidR="00647291" w:rsidRPr="00950A0B" w14:paraId="48A24198" w14:textId="77777777" w:rsidTr="00BF5BE6">
        <w:trPr>
          <w:gridAfter w:val="1"/>
          <w:wAfter w:w="15" w:type="dxa"/>
          <w:trHeight w:val="2436"/>
        </w:trPr>
        <w:tc>
          <w:tcPr>
            <w:tcW w:w="634" w:type="dxa"/>
            <w:gridSpan w:val="2"/>
            <w:vMerge/>
          </w:tcPr>
          <w:p w14:paraId="08ED808A" w14:textId="77777777" w:rsidR="00647291" w:rsidRPr="00950A0B" w:rsidRDefault="00647291" w:rsidP="00647291">
            <w:pPr>
              <w:rPr>
                <w:rFonts w:eastAsia="Times New Roman" w:cs="Times New Roman"/>
                <w:sz w:val="22"/>
                <w:lang w:eastAsia="ru-RU"/>
              </w:rPr>
            </w:pPr>
          </w:p>
        </w:tc>
        <w:tc>
          <w:tcPr>
            <w:tcW w:w="2691" w:type="dxa"/>
            <w:vMerge/>
          </w:tcPr>
          <w:p w14:paraId="1A68DBD7" w14:textId="77777777" w:rsidR="00647291" w:rsidRPr="00950A0B" w:rsidRDefault="00647291" w:rsidP="00647291">
            <w:pPr>
              <w:rPr>
                <w:rFonts w:eastAsia="Times New Roman" w:cs="Times New Roman"/>
                <w:sz w:val="22"/>
                <w:lang w:eastAsia="ru-RU"/>
              </w:rPr>
            </w:pPr>
          </w:p>
        </w:tc>
        <w:tc>
          <w:tcPr>
            <w:tcW w:w="1215" w:type="dxa"/>
            <w:gridSpan w:val="2"/>
            <w:vMerge/>
          </w:tcPr>
          <w:p w14:paraId="43C6994D" w14:textId="77777777" w:rsidR="00647291" w:rsidRPr="00950A0B" w:rsidRDefault="00647291" w:rsidP="00647291">
            <w:pPr>
              <w:jc w:val="center"/>
              <w:rPr>
                <w:rFonts w:eastAsia="Times New Roman" w:cs="Times New Roman"/>
                <w:sz w:val="22"/>
                <w:lang w:eastAsia="ru-RU"/>
              </w:rPr>
            </w:pPr>
          </w:p>
        </w:tc>
        <w:tc>
          <w:tcPr>
            <w:tcW w:w="2390" w:type="dxa"/>
            <w:gridSpan w:val="2"/>
            <w:vMerge/>
          </w:tcPr>
          <w:p w14:paraId="34F402C7" w14:textId="77777777" w:rsidR="00647291" w:rsidRPr="00950A0B" w:rsidRDefault="00647291" w:rsidP="00647291">
            <w:pPr>
              <w:jc w:val="center"/>
              <w:rPr>
                <w:rFonts w:eastAsia="Times New Roman" w:cs="Times New Roman"/>
                <w:sz w:val="22"/>
                <w:lang w:eastAsia="ru-RU"/>
              </w:rPr>
            </w:pPr>
          </w:p>
        </w:tc>
        <w:tc>
          <w:tcPr>
            <w:tcW w:w="1208" w:type="dxa"/>
            <w:vMerge/>
          </w:tcPr>
          <w:p w14:paraId="101B640A" w14:textId="77777777" w:rsidR="00647291" w:rsidRPr="00950A0B" w:rsidRDefault="00647291" w:rsidP="00647291">
            <w:pPr>
              <w:jc w:val="center"/>
              <w:rPr>
                <w:rFonts w:eastAsia="Times New Roman" w:cs="Times New Roman"/>
                <w:sz w:val="22"/>
                <w:lang w:eastAsia="ru-RU"/>
              </w:rPr>
            </w:pPr>
          </w:p>
        </w:tc>
        <w:tc>
          <w:tcPr>
            <w:tcW w:w="1030" w:type="dxa"/>
            <w:gridSpan w:val="3"/>
            <w:vMerge/>
          </w:tcPr>
          <w:p w14:paraId="05D97BA6" w14:textId="77777777" w:rsidR="00647291" w:rsidRPr="00950A0B" w:rsidRDefault="00647291" w:rsidP="00647291">
            <w:pPr>
              <w:jc w:val="center"/>
              <w:rPr>
                <w:rFonts w:eastAsia="Times New Roman" w:cs="Times New Roman"/>
                <w:sz w:val="22"/>
                <w:lang w:eastAsia="ru-RU"/>
              </w:rPr>
            </w:pPr>
          </w:p>
        </w:tc>
        <w:tc>
          <w:tcPr>
            <w:tcW w:w="1262" w:type="dxa"/>
            <w:vMerge/>
          </w:tcPr>
          <w:p w14:paraId="036942A2" w14:textId="77777777" w:rsidR="00647291" w:rsidRPr="00950A0B" w:rsidRDefault="00647291" w:rsidP="00647291">
            <w:pPr>
              <w:jc w:val="center"/>
              <w:rPr>
                <w:rFonts w:eastAsia="Times New Roman" w:cs="Times New Roman"/>
                <w:sz w:val="22"/>
                <w:lang w:eastAsia="ru-RU"/>
              </w:rPr>
            </w:pPr>
          </w:p>
        </w:tc>
        <w:tc>
          <w:tcPr>
            <w:tcW w:w="559" w:type="dxa"/>
            <w:vMerge/>
          </w:tcPr>
          <w:p w14:paraId="782E0495" w14:textId="77777777" w:rsidR="00647291" w:rsidRPr="00950A0B" w:rsidRDefault="00647291" w:rsidP="00647291">
            <w:pPr>
              <w:jc w:val="center"/>
              <w:rPr>
                <w:rFonts w:eastAsia="Times New Roman" w:cs="Times New Roman"/>
                <w:sz w:val="20"/>
                <w:szCs w:val="20"/>
                <w:lang w:eastAsia="ru-RU"/>
              </w:rPr>
            </w:pPr>
          </w:p>
        </w:tc>
        <w:tc>
          <w:tcPr>
            <w:tcW w:w="559" w:type="dxa"/>
          </w:tcPr>
          <w:p w14:paraId="1872D020" w14:textId="77777777" w:rsidR="00647291" w:rsidRPr="00950A0B" w:rsidRDefault="00647291" w:rsidP="00647291">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07A7292E"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32E37D1D"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5C438C3D"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2667DDAC"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79AFDD55" w14:textId="77777777" w:rsidR="00647291" w:rsidRPr="00950A0B" w:rsidRDefault="00647291" w:rsidP="00647291">
            <w:pPr>
              <w:jc w:val="center"/>
              <w:rPr>
                <w:rFonts w:eastAsia="Times New Roman" w:cs="Times New Roman"/>
                <w:sz w:val="20"/>
                <w:szCs w:val="20"/>
                <w:lang w:eastAsia="ru-RU"/>
              </w:rPr>
            </w:pPr>
          </w:p>
        </w:tc>
        <w:tc>
          <w:tcPr>
            <w:tcW w:w="841" w:type="dxa"/>
            <w:gridSpan w:val="2"/>
            <w:vMerge/>
          </w:tcPr>
          <w:p w14:paraId="6ACAFB84" w14:textId="77777777" w:rsidR="00647291" w:rsidRPr="00950A0B" w:rsidRDefault="00647291" w:rsidP="00647291">
            <w:pPr>
              <w:jc w:val="center"/>
              <w:rPr>
                <w:rFonts w:eastAsia="Times New Roman" w:cs="Times New Roman"/>
                <w:sz w:val="20"/>
                <w:szCs w:val="20"/>
                <w:lang w:eastAsia="ru-RU"/>
              </w:rPr>
            </w:pPr>
          </w:p>
        </w:tc>
        <w:tc>
          <w:tcPr>
            <w:tcW w:w="1040" w:type="dxa"/>
            <w:gridSpan w:val="2"/>
            <w:vMerge/>
          </w:tcPr>
          <w:p w14:paraId="081FD7B0" w14:textId="77777777" w:rsidR="00647291" w:rsidRPr="00950A0B" w:rsidRDefault="00647291" w:rsidP="00647291">
            <w:pPr>
              <w:jc w:val="center"/>
              <w:rPr>
                <w:rFonts w:eastAsia="Times New Roman" w:cs="Times New Roman"/>
                <w:sz w:val="20"/>
                <w:szCs w:val="20"/>
                <w:lang w:eastAsia="ru-RU"/>
              </w:rPr>
            </w:pPr>
          </w:p>
        </w:tc>
      </w:tr>
      <w:tr w:rsidR="00647291" w:rsidRPr="00950A0B" w14:paraId="11508F48" w14:textId="77777777" w:rsidTr="00BF5BE6">
        <w:trPr>
          <w:gridAfter w:val="1"/>
          <w:wAfter w:w="15" w:type="dxa"/>
          <w:trHeight w:val="483"/>
        </w:trPr>
        <w:tc>
          <w:tcPr>
            <w:tcW w:w="634" w:type="dxa"/>
            <w:gridSpan w:val="2"/>
            <w:vMerge/>
            <w:hideMark/>
          </w:tcPr>
          <w:p w14:paraId="13BB4913" w14:textId="77777777" w:rsidR="00647291" w:rsidRPr="00950A0B" w:rsidRDefault="00647291" w:rsidP="00647291">
            <w:pPr>
              <w:rPr>
                <w:rFonts w:eastAsia="Times New Roman" w:cs="Times New Roman"/>
                <w:sz w:val="22"/>
                <w:lang w:eastAsia="ru-RU"/>
              </w:rPr>
            </w:pPr>
          </w:p>
        </w:tc>
        <w:tc>
          <w:tcPr>
            <w:tcW w:w="2691" w:type="dxa"/>
            <w:vMerge/>
            <w:hideMark/>
          </w:tcPr>
          <w:p w14:paraId="12EF241D"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7B492793" w14:textId="77777777" w:rsidR="00647291" w:rsidRPr="00950A0B" w:rsidRDefault="00647291" w:rsidP="00647291">
            <w:pPr>
              <w:rPr>
                <w:rFonts w:eastAsia="Times New Roman" w:cs="Times New Roman"/>
                <w:sz w:val="22"/>
                <w:lang w:eastAsia="ru-RU"/>
              </w:rPr>
            </w:pPr>
          </w:p>
        </w:tc>
        <w:tc>
          <w:tcPr>
            <w:tcW w:w="2390" w:type="dxa"/>
            <w:gridSpan w:val="2"/>
            <w:vMerge/>
            <w:hideMark/>
          </w:tcPr>
          <w:p w14:paraId="408037B3" w14:textId="77777777" w:rsidR="00647291" w:rsidRPr="00950A0B" w:rsidRDefault="00647291" w:rsidP="00647291">
            <w:pPr>
              <w:rPr>
                <w:rFonts w:eastAsia="Times New Roman" w:cs="Times New Roman"/>
                <w:sz w:val="22"/>
                <w:lang w:eastAsia="ru-RU"/>
              </w:rPr>
            </w:pPr>
          </w:p>
        </w:tc>
        <w:tc>
          <w:tcPr>
            <w:tcW w:w="1208" w:type="dxa"/>
          </w:tcPr>
          <w:p w14:paraId="11E5AD44" w14:textId="2B015435" w:rsidR="00647291" w:rsidRPr="00950A0B" w:rsidRDefault="00647291" w:rsidP="00647291">
            <w:pPr>
              <w:jc w:val="center"/>
              <w:rPr>
                <w:rFonts w:eastAsia="Times New Roman" w:cs="Times New Roman"/>
                <w:sz w:val="22"/>
                <w:lang w:eastAsia="ru-RU"/>
              </w:rPr>
            </w:pPr>
            <w:r w:rsidRPr="00950A0B">
              <w:rPr>
                <w:rFonts w:cs="Times New Roman"/>
                <w:sz w:val="22"/>
              </w:rPr>
              <w:t>6</w:t>
            </w:r>
          </w:p>
        </w:tc>
        <w:tc>
          <w:tcPr>
            <w:tcW w:w="1030" w:type="dxa"/>
            <w:gridSpan w:val="3"/>
          </w:tcPr>
          <w:p w14:paraId="3334B803" w14:textId="6EC44BF2" w:rsidR="00647291" w:rsidRPr="00950A0B" w:rsidRDefault="00647291" w:rsidP="00647291">
            <w:pPr>
              <w:jc w:val="center"/>
              <w:rPr>
                <w:rFonts w:cs="Times New Roman"/>
                <w:sz w:val="22"/>
              </w:rPr>
            </w:pPr>
            <w:r w:rsidRPr="00950A0B">
              <w:rPr>
                <w:rFonts w:cs="Times New Roman"/>
                <w:sz w:val="22"/>
              </w:rPr>
              <w:t>0</w:t>
            </w:r>
          </w:p>
        </w:tc>
        <w:tc>
          <w:tcPr>
            <w:tcW w:w="1262" w:type="dxa"/>
          </w:tcPr>
          <w:p w14:paraId="0884084F" w14:textId="229E7DE4" w:rsidR="00647291" w:rsidRPr="00950A0B" w:rsidRDefault="00647291" w:rsidP="00647291">
            <w:pPr>
              <w:jc w:val="center"/>
              <w:rPr>
                <w:rFonts w:cs="Times New Roman"/>
                <w:sz w:val="22"/>
              </w:rPr>
            </w:pPr>
            <w:r w:rsidRPr="00950A0B">
              <w:rPr>
                <w:rFonts w:cs="Times New Roman"/>
                <w:sz w:val="22"/>
              </w:rPr>
              <w:t>0</w:t>
            </w:r>
          </w:p>
        </w:tc>
        <w:tc>
          <w:tcPr>
            <w:tcW w:w="559" w:type="dxa"/>
          </w:tcPr>
          <w:p w14:paraId="4C3F8189" w14:textId="6786A212" w:rsidR="00647291" w:rsidRPr="00950A0B" w:rsidRDefault="00647291" w:rsidP="00647291">
            <w:pPr>
              <w:jc w:val="center"/>
              <w:rPr>
                <w:rFonts w:cs="Times New Roman"/>
                <w:sz w:val="22"/>
              </w:rPr>
            </w:pPr>
            <w:r w:rsidRPr="00950A0B">
              <w:rPr>
                <w:rFonts w:cs="Times New Roman"/>
                <w:sz w:val="22"/>
              </w:rPr>
              <w:t>2</w:t>
            </w:r>
          </w:p>
        </w:tc>
        <w:tc>
          <w:tcPr>
            <w:tcW w:w="559" w:type="dxa"/>
          </w:tcPr>
          <w:p w14:paraId="3B593F82" w14:textId="4CB59371" w:rsidR="00647291" w:rsidRPr="00950A0B" w:rsidRDefault="00647291" w:rsidP="00647291">
            <w:pPr>
              <w:jc w:val="center"/>
              <w:rPr>
                <w:rFonts w:cs="Times New Roman"/>
                <w:sz w:val="22"/>
              </w:rPr>
            </w:pPr>
            <w:r w:rsidRPr="00950A0B">
              <w:rPr>
                <w:rFonts w:cs="Times New Roman"/>
                <w:sz w:val="22"/>
              </w:rPr>
              <w:t>0</w:t>
            </w:r>
          </w:p>
        </w:tc>
        <w:tc>
          <w:tcPr>
            <w:tcW w:w="559" w:type="dxa"/>
          </w:tcPr>
          <w:p w14:paraId="69E636CA" w14:textId="56AE0527" w:rsidR="00647291" w:rsidRPr="00950A0B" w:rsidRDefault="00647291" w:rsidP="00647291">
            <w:pPr>
              <w:jc w:val="center"/>
              <w:rPr>
                <w:rFonts w:cs="Times New Roman"/>
                <w:sz w:val="22"/>
              </w:rPr>
            </w:pPr>
            <w:r w:rsidRPr="00950A0B">
              <w:rPr>
                <w:rFonts w:cs="Times New Roman"/>
                <w:sz w:val="22"/>
              </w:rPr>
              <w:t>0</w:t>
            </w:r>
          </w:p>
        </w:tc>
        <w:tc>
          <w:tcPr>
            <w:tcW w:w="559" w:type="dxa"/>
          </w:tcPr>
          <w:p w14:paraId="3FD0D80C" w14:textId="7CE11B03" w:rsidR="00647291" w:rsidRPr="00950A0B" w:rsidRDefault="00647291" w:rsidP="00647291">
            <w:pPr>
              <w:jc w:val="center"/>
              <w:rPr>
                <w:rFonts w:cs="Times New Roman"/>
                <w:sz w:val="22"/>
              </w:rPr>
            </w:pPr>
            <w:r w:rsidRPr="00950A0B">
              <w:rPr>
                <w:rFonts w:cs="Times New Roman"/>
                <w:sz w:val="22"/>
              </w:rPr>
              <w:t>2</w:t>
            </w:r>
          </w:p>
        </w:tc>
        <w:tc>
          <w:tcPr>
            <w:tcW w:w="559" w:type="dxa"/>
          </w:tcPr>
          <w:p w14:paraId="49FD1714" w14:textId="349A684C" w:rsidR="00647291" w:rsidRPr="00950A0B" w:rsidRDefault="00647291" w:rsidP="00647291">
            <w:pPr>
              <w:jc w:val="center"/>
              <w:rPr>
                <w:rFonts w:cs="Times New Roman"/>
                <w:sz w:val="22"/>
              </w:rPr>
            </w:pPr>
            <w:r>
              <w:rPr>
                <w:rFonts w:cs="Times New Roman"/>
                <w:sz w:val="22"/>
              </w:rPr>
              <w:t>2</w:t>
            </w:r>
          </w:p>
        </w:tc>
        <w:tc>
          <w:tcPr>
            <w:tcW w:w="842" w:type="dxa"/>
            <w:gridSpan w:val="2"/>
          </w:tcPr>
          <w:p w14:paraId="0D6B487D" w14:textId="422B1111" w:rsidR="00647291" w:rsidRPr="00950A0B" w:rsidRDefault="00647291" w:rsidP="00647291">
            <w:pPr>
              <w:jc w:val="center"/>
              <w:rPr>
                <w:rFonts w:cs="Times New Roman"/>
                <w:sz w:val="22"/>
              </w:rPr>
            </w:pPr>
            <w:r w:rsidRPr="00950A0B">
              <w:rPr>
                <w:rFonts w:cs="Times New Roman"/>
                <w:sz w:val="22"/>
              </w:rPr>
              <w:t>2</w:t>
            </w:r>
          </w:p>
        </w:tc>
        <w:tc>
          <w:tcPr>
            <w:tcW w:w="841" w:type="dxa"/>
            <w:gridSpan w:val="2"/>
          </w:tcPr>
          <w:p w14:paraId="67C89E4D" w14:textId="26FBB411" w:rsidR="00647291" w:rsidRPr="00950A0B" w:rsidRDefault="00647291" w:rsidP="00647291">
            <w:pPr>
              <w:jc w:val="center"/>
              <w:rPr>
                <w:rFonts w:cs="Times New Roman"/>
                <w:sz w:val="22"/>
              </w:rPr>
            </w:pPr>
            <w:r w:rsidRPr="00950A0B">
              <w:rPr>
                <w:rFonts w:cs="Times New Roman"/>
                <w:sz w:val="22"/>
              </w:rPr>
              <w:t>2</w:t>
            </w:r>
          </w:p>
        </w:tc>
        <w:tc>
          <w:tcPr>
            <w:tcW w:w="1040" w:type="dxa"/>
            <w:gridSpan w:val="2"/>
            <w:vMerge/>
          </w:tcPr>
          <w:p w14:paraId="166DE756" w14:textId="77777777" w:rsidR="00647291" w:rsidRPr="00950A0B" w:rsidRDefault="00647291" w:rsidP="00647291">
            <w:pPr>
              <w:jc w:val="center"/>
              <w:rPr>
                <w:rFonts w:cs="Times New Roman"/>
                <w:sz w:val="22"/>
              </w:rPr>
            </w:pPr>
          </w:p>
        </w:tc>
      </w:tr>
      <w:tr w:rsidR="00647291" w:rsidRPr="00950A0B" w14:paraId="13D83FDD" w14:textId="77777777" w:rsidTr="00BF5BE6">
        <w:trPr>
          <w:gridAfter w:val="1"/>
          <w:wAfter w:w="15" w:type="dxa"/>
          <w:trHeight w:val="480"/>
        </w:trPr>
        <w:tc>
          <w:tcPr>
            <w:tcW w:w="634" w:type="dxa"/>
            <w:gridSpan w:val="2"/>
            <w:vMerge w:val="restart"/>
            <w:hideMark/>
          </w:tcPr>
          <w:p w14:paraId="5A958A1B" w14:textId="77777777" w:rsidR="00647291" w:rsidRPr="00950A0B" w:rsidRDefault="00647291" w:rsidP="00647291">
            <w:pPr>
              <w:rPr>
                <w:rFonts w:eastAsia="Times New Roman" w:cs="Times New Roman"/>
                <w:sz w:val="22"/>
                <w:lang w:eastAsia="ru-RU"/>
              </w:rPr>
            </w:pPr>
          </w:p>
        </w:tc>
        <w:tc>
          <w:tcPr>
            <w:tcW w:w="2691" w:type="dxa"/>
            <w:vMerge w:val="restart"/>
            <w:hideMark/>
          </w:tcPr>
          <w:p w14:paraId="225F431D" w14:textId="4B31633F" w:rsidR="0075474D" w:rsidRPr="00950A0B" w:rsidRDefault="00647291" w:rsidP="0075474D">
            <w:pPr>
              <w:rPr>
                <w:rFonts w:eastAsia="Times New Roman" w:cs="Times New Roman"/>
                <w:i/>
                <w:iCs/>
                <w:sz w:val="22"/>
                <w:lang w:eastAsia="ru-RU"/>
              </w:rPr>
            </w:pPr>
            <w:r w:rsidRPr="00950A0B">
              <w:rPr>
                <w:rFonts w:eastAsia="Times New Roman" w:cs="Times New Roman"/>
                <w:i/>
                <w:iCs/>
                <w:sz w:val="22"/>
                <w:lang w:eastAsia="ru-RU"/>
              </w:rPr>
              <w:t>4.</w:t>
            </w:r>
            <w:r w:rsidR="0075474D">
              <w:rPr>
                <w:rFonts w:eastAsia="Times New Roman" w:cs="Times New Roman"/>
                <w:i/>
                <w:iCs/>
                <w:sz w:val="22"/>
                <w:lang w:eastAsia="ru-RU"/>
              </w:rPr>
              <w:t>Проведение экспертизы результатов, предусмотренных в рамках реализации мероприятия по модернизации детских игровых площадок, установленных ранее с привлечением средств бюджета Московской области</w:t>
            </w:r>
            <w:r w:rsidR="0075474D" w:rsidRPr="00950A0B">
              <w:rPr>
                <w:rFonts w:eastAsia="Times New Roman" w:cs="Times New Roman"/>
                <w:i/>
                <w:iCs/>
                <w:sz w:val="22"/>
                <w:lang w:eastAsia="ru-RU"/>
              </w:rPr>
              <w:t>, ед.</w:t>
            </w:r>
          </w:p>
          <w:p w14:paraId="35E01C8E" w14:textId="3B9E83C1" w:rsidR="00647291" w:rsidRPr="00950A0B" w:rsidRDefault="00647291" w:rsidP="00647291">
            <w:pPr>
              <w:rPr>
                <w:rFonts w:eastAsia="Times New Roman" w:cs="Times New Roman"/>
                <w:i/>
                <w:sz w:val="22"/>
                <w:lang w:eastAsia="ru-RU"/>
              </w:rPr>
            </w:pPr>
          </w:p>
        </w:tc>
        <w:tc>
          <w:tcPr>
            <w:tcW w:w="1215" w:type="dxa"/>
            <w:gridSpan w:val="2"/>
            <w:vMerge w:val="restart"/>
            <w:hideMark/>
          </w:tcPr>
          <w:p w14:paraId="71B438E4"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29F783B5"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17847A6B"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50590F2C"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03A7DC96"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59C6128C" w14:textId="77777777" w:rsidR="00647291" w:rsidRPr="00950A0B" w:rsidRDefault="00647291" w:rsidP="00647291">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1EC27D92" w14:textId="77777777" w:rsidR="00647291" w:rsidRPr="00950A0B" w:rsidRDefault="00647291" w:rsidP="00647291">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2658156B"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1C3A795F"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val="restart"/>
          </w:tcPr>
          <w:p w14:paraId="0A4F00A4" w14:textId="77777777" w:rsidR="00647291" w:rsidRPr="00950A0B" w:rsidRDefault="00647291" w:rsidP="00647291">
            <w:pPr>
              <w:jc w:val="center"/>
              <w:rPr>
                <w:rFonts w:eastAsia="Times New Roman" w:cs="Times New Roman"/>
                <w:sz w:val="22"/>
                <w:lang w:eastAsia="ru-RU"/>
              </w:rPr>
            </w:pPr>
          </w:p>
        </w:tc>
      </w:tr>
      <w:tr w:rsidR="00647291" w:rsidRPr="00950A0B" w14:paraId="63662ED4" w14:textId="77777777" w:rsidTr="00BF5BE6">
        <w:trPr>
          <w:gridAfter w:val="1"/>
          <w:wAfter w:w="15" w:type="dxa"/>
          <w:trHeight w:val="2436"/>
        </w:trPr>
        <w:tc>
          <w:tcPr>
            <w:tcW w:w="634" w:type="dxa"/>
            <w:gridSpan w:val="2"/>
            <w:vMerge/>
          </w:tcPr>
          <w:p w14:paraId="6A16C22C" w14:textId="77777777" w:rsidR="00647291" w:rsidRPr="00950A0B" w:rsidRDefault="00647291" w:rsidP="00647291">
            <w:pPr>
              <w:rPr>
                <w:rFonts w:eastAsia="Times New Roman" w:cs="Times New Roman"/>
                <w:sz w:val="22"/>
                <w:lang w:eastAsia="ru-RU"/>
              </w:rPr>
            </w:pPr>
          </w:p>
        </w:tc>
        <w:tc>
          <w:tcPr>
            <w:tcW w:w="2691" w:type="dxa"/>
            <w:vMerge/>
          </w:tcPr>
          <w:p w14:paraId="0623F75E" w14:textId="77777777" w:rsidR="00647291" w:rsidRPr="00950A0B" w:rsidRDefault="00647291" w:rsidP="00647291">
            <w:pPr>
              <w:rPr>
                <w:rFonts w:eastAsia="Times New Roman" w:cs="Times New Roman"/>
                <w:sz w:val="22"/>
                <w:lang w:eastAsia="ru-RU"/>
              </w:rPr>
            </w:pPr>
          </w:p>
        </w:tc>
        <w:tc>
          <w:tcPr>
            <w:tcW w:w="1215" w:type="dxa"/>
            <w:gridSpan w:val="2"/>
            <w:vMerge/>
          </w:tcPr>
          <w:p w14:paraId="2CD57B69" w14:textId="77777777" w:rsidR="00647291" w:rsidRPr="00950A0B" w:rsidRDefault="00647291" w:rsidP="00647291">
            <w:pPr>
              <w:jc w:val="center"/>
              <w:rPr>
                <w:rFonts w:eastAsia="Times New Roman" w:cs="Times New Roman"/>
                <w:sz w:val="22"/>
                <w:lang w:eastAsia="ru-RU"/>
              </w:rPr>
            </w:pPr>
          </w:p>
        </w:tc>
        <w:tc>
          <w:tcPr>
            <w:tcW w:w="2390" w:type="dxa"/>
            <w:gridSpan w:val="2"/>
            <w:vMerge/>
          </w:tcPr>
          <w:p w14:paraId="14EC2FB5" w14:textId="77777777" w:rsidR="00647291" w:rsidRPr="00950A0B" w:rsidRDefault="00647291" w:rsidP="00647291">
            <w:pPr>
              <w:jc w:val="center"/>
              <w:rPr>
                <w:rFonts w:eastAsia="Times New Roman" w:cs="Times New Roman"/>
                <w:sz w:val="22"/>
                <w:lang w:eastAsia="ru-RU"/>
              </w:rPr>
            </w:pPr>
          </w:p>
        </w:tc>
        <w:tc>
          <w:tcPr>
            <w:tcW w:w="1208" w:type="dxa"/>
            <w:vMerge/>
          </w:tcPr>
          <w:p w14:paraId="43EEEDF3" w14:textId="77777777" w:rsidR="00647291" w:rsidRPr="00950A0B" w:rsidRDefault="00647291" w:rsidP="00647291">
            <w:pPr>
              <w:jc w:val="center"/>
              <w:rPr>
                <w:rFonts w:eastAsia="Times New Roman" w:cs="Times New Roman"/>
                <w:sz w:val="22"/>
                <w:lang w:eastAsia="ru-RU"/>
              </w:rPr>
            </w:pPr>
          </w:p>
        </w:tc>
        <w:tc>
          <w:tcPr>
            <w:tcW w:w="1030" w:type="dxa"/>
            <w:gridSpan w:val="3"/>
            <w:vMerge/>
          </w:tcPr>
          <w:p w14:paraId="402B49C9" w14:textId="77777777" w:rsidR="00647291" w:rsidRPr="00950A0B" w:rsidRDefault="00647291" w:rsidP="00647291">
            <w:pPr>
              <w:jc w:val="center"/>
              <w:rPr>
                <w:rFonts w:eastAsia="Times New Roman" w:cs="Times New Roman"/>
                <w:sz w:val="22"/>
                <w:lang w:eastAsia="ru-RU"/>
              </w:rPr>
            </w:pPr>
          </w:p>
        </w:tc>
        <w:tc>
          <w:tcPr>
            <w:tcW w:w="1262" w:type="dxa"/>
            <w:vMerge/>
          </w:tcPr>
          <w:p w14:paraId="57BA7AEF" w14:textId="77777777" w:rsidR="00647291" w:rsidRPr="00950A0B" w:rsidRDefault="00647291" w:rsidP="00647291">
            <w:pPr>
              <w:jc w:val="center"/>
              <w:rPr>
                <w:rFonts w:eastAsia="Times New Roman" w:cs="Times New Roman"/>
                <w:sz w:val="22"/>
                <w:lang w:eastAsia="ru-RU"/>
              </w:rPr>
            </w:pPr>
          </w:p>
        </w:tc>
        <w:tc>
          <w:tcPr>
            <w:tcW w:w="559" w:type="dxa"/>
            <w:vMerge/>
          </w:tcPr>
          <w:p w14:paraId="280B17A4" w14:textId="77777777" w:rsidR="00647291" w:rsidRPr="00950A0B" w:rsidRDefault="00647291" w:rsidP="00647291">
            <w:pPr>
              <w:jc w:val="center"/>
              <w:rPr>
                <w:rFonts w:eastAsia="Times New Roman" w:cs="Times New Roman"/>
                <w:sz w:val="20"/>
                <w:szCs w:val="20"/>
                <w:lang w:eastAsia="ru-RU"/>
              </w:rPr>
            </w:pPr>
          </w:p>
        </w:tc>
        <w:tc>
          <w:tcPr>
            <w:tcW w:w="559" w:type="dxa"/>
          </w:tcPr>
          <w:p w14:paraId="4C96A8DF" w14:textId="77777777" w:rsidR="00647291" w:rsidRPr="00950A0B" w:rsidRDefault="00647291" w:rsidP="00647291">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4AD958FD"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0F37C3EB"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6963D853"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366ECCB5"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53B00C73" w14:textId="77777777" w:rsidR="00647291" w:rsidRPr="00950A0B" w:rsidRDefault="00647291" w:rsidP="00647291">
            <w:pPr>
              <w:jc w:val="center"/>
              <w:rPr>
                <w:rFonts w:eastAsia="Times New Roman" w:cs="Times New Roman"/>
                <w:sz w:val="20"/>
                <w:szCs w:val="20"/>
                <w:lang w:eastAsia="ru-RU"/>
              </w:rPr>
            </w:pPr>
          </w:p>
        </w:tc>
        <w:tc>
          <w:tcPr>
            <w:tcW w:w="841" w:type="dxa"/>
            <w:gridSpan w:val="2"/>
            <w:vMerge/>
          </w:tcPr>
          <w:p w14:paraId="23DA89AC" w14:textId="77777777" w:rsidR="00647291" w:rsidRPr="00950A0B" w:rsidRDefault="00647291" w:rsidP="00647291">
            <w:pPr>
              <w:jc w:val="center"/>
              <w:rPr>
                <w:rFonts w:eastAsia="Times New Roman" w:cs="Times New Roman"/>
                <w:sz w:val="20"/>
                <w:szCs w:val="20"/>
                <w:lang w:eastAsia="ru-RU"/>
              </w:rPr>
            </w:pPr>
          </w:p>
        </w:tc>
        <w:tc>
          <w:tcPr>
            <w:tcW w:w="1040" w:type="dxa"/>
            <w:gridSpan w:val="2"/>
            <w:vMerge/>
          </w:tcPr>
          <w:p w14:paraId="11E0428F" w14:textId="77777777" w:rsidR="00647291" w:rsidRPr="00950A0B" w:rsidRDefault="00647291" w:rsidP="00647291">
            <w:pPr>
              <w:jc w:val="center"/>
              <w:rPr>
                <w:rFonts w:eastAsia="Times New Roman" w:cs="Times New Roman"/>
                <w:sz w:val="20"/>
                <w:szCs w:val="20"/>
                <w:lang w:eastAsia="ru-RU"/>
              </w:rPr>
            </w:pPr>
          </w:p>
        </w:tc>
      </w:tr>
      <w:tr w:rsidR="00647291" w:rsidRPr="00950A0B" w14:paraId="1E08D788" w14:textId="77777777" w:rsidTr="00BF5BE6">
        <w:trPr>
          <w:gridAfter w:val="1"/>
          <w:wAfter w:w="15" w:type="dxa"/>
          <w:trHeight w:val="483"/>
        </w:trPr>
        <w:tc>
          <w:tcPr>
            <w:tcW w:w="634" w:type="dxa"/>
            <w:gridSpan w:val="2"/>
            <w:vMerge/>
            <w:hideMark/>
          </w:tcPr>
          <w:p w14:paraId="621F74C6" w14:textId="77777777" w:rsidR="00647291" w:rsidRPr="00950A0B" w:rsidRDefault="00647291" w:rsidP="00647291">
            <w:pPr>
              <w:rPr>
                <w:rFonts w:eastAsia="Times New Roman" w:cs="Times New Roman"/>
                <w:sz w:val="22"/>
                <w:lang w:eastAsia="ru-RU"/>
              </w:rPr>
            </w:pPr>
          </w:p>
        </w:tc>
        <w:tc>
          <w:tcPr>
            <w:tcW w:w="2691" w:type="dxa"/>
            <w:vMerge/>
            <w:hideMark/>
          </w:tcPr>
          <w:p w14:paraId="6BCFB023"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19A51140" w14:textId="77777777" w:rsidR="00647291" w:rsidRPr="00950A0B" w:rsidRDefault="00647291" w:rsidP="00647291">
            <w:pPr>
              <w:rPr>
                <w:rFonts w:eastAsia="Times New Roman" w:cs="Times New Roman"/>
                <w:sz w:val="22"/>
                <w:lang w:eastAsia="ru-RU"/>
              </w:rPr>
            </w:pPr>
          </w:p>
        </w:tc>
        <w:tc>
          <w:tcPr>
            <w:tcW w:w="2390" w:type="dxa"/>
            <w:gridSpan w:val="2"/>
            <w:vMerge/>
            <w:hideMark/>
          </w:tcPr>
          <w:p w14:paraId="6C937254" w14:textId="77777777" w:rsidR="00647291" w:rsidRPr="00950A0B" w:rsidRDefault="00647291" w:rsidP="00647291">
            <w:pPr>
              <w:rPr>
                <w:rFonts w:eastAsia="Times New Roman" w:cs="Times New Roman"/>
                <w:sz w:val="22"/>
                <w:lang w:eastAsia="ru-RU"/>
              </w:rPr>
            </w:pPr>
          </w:p>
        </w:tc>
        <w:tc>
          <w:tcPr>
            <w:tcW w:w="1208" w:type="dxa"/>
          </w:tcPr>
          <w:p w14:paraId="6F95F58D" w14:textId="52DF22F9" w:rsidR="00647291" w:rsidRPr="00950A0B" w:rsidRDefault="00647291" w:rsidP="00647291">
            <w:pPr>
              <w:jc w:val="center"/>
              <w:rPr>
                <w:rFonts w:eastAsia="Times New Roman" w:cs="Times New Roman"/>
                <w:sz w:val="22"/>
                <w:lang w:eastAsia="ru-RU"/>
              </w:rPr>
            </w:pPr>
            <w:r w:rsidRPr="00950A0B">
              <w:rPr>
                <w:rFonts w:cs="Times New Roman"/>
                <w:sz w:val="22"/>
              </w:rPr>
              <w:t>6</w:t>
            </w:r>
          </w:p>
        </w:tc>
        <w:tc>
          <w:tcPr>
            <w:tcW w:w="1030" w:type="dxa"/>
            <w:gridSpan w:val="3"/>
          </w:tcPr>
          <w:p w14:paraId="66FA17EF" w14:textId="19942C63" w:rsidR="00647291" w:rsidRPr="00950A0B" w:rsidRDefault="00647291" w:rsidP="00647291">
            <w:pPr>
              <w:jc w:val="center"/>
              <w:rPr>
                <w:rFonts w:cs="Times New Roman"/>
                <w:sz w:val="22"/>
              </w:rPr>
            </w:pPr>
            <w:r w:rsidRPr="00950A0B">
              <w:rPr>
                <w:rFonts w:cs="Times New Roman"/>
                <w:sz w:val="22"/>
              </w:rPr>
              <w:t>0</w:t>
            </w:r>
          </w:p>
        </w:tc>
        <w:tc>
          <w:tcPr>
            <w:tcW w:w="1262" w:type="dxa"/>
          </w:tcPr>
          <w:p w14:paraId="23751374" w14:textId="5B88AC37" w:rsidR="00647291" w:rsidRPr="00950A0B" w:rsidRDefault="00647291" w:rsidP="00647291">
            <w:pPr>
              <w:jc w:val="center"/>
              <w:rPr>
                <w:rFonts w:cs="Times New Roman"/>
                <w:sz w:val="22"/>
              </w:rPr>
            </w:pPr>
            <w:r w:rsidRPr="00950A0B">
              <w:rPr>
                <w:rFonts w:cs="Times New Roman"/>
                <w:sz w:val="22"/>
              </w:rPr>
              <w:t>0</w:t>
            </w:r>
          </w:p>
        </w:tc>
        <w:tc>
          <w:tcPr>
            <w:tcW w:w="559" w:type="dxa"/>
          </w:tcPr>
          <w:p w14:paraId="5D7804A2" w14:textId="3158F99C" w:rsidR="00647291" w:rsidRPr="00950A0B" w:rsidRDefault="00647291" w:rsidP="00647291">
            <w:pPr>
              <w:jc w:val="center"/>
              <w:rPr>
                <w:rFonts w:cs="Times New Roman"/>
                <w:sz w:val="22"/>
              </w:rPr>
            </w:pPr>
            <w:r w:rsidRPr="00950A0B">
              <w:rPr>
                <w:rFonts w:cs="Times New Roman"/>
                <w:sz w:val="22"/>
              </w:rPr>
              <w:t>2</w:t>
            </w:r>
          </w:p>
        </w:tc>
        <w:tc>
          <w:tcPr>
            <w:tcW w:w="559" w:type="dxa"/>
          </w:tcPr>
          <w:p w14:paraId="60569D3B" w14:textId="0DA7457D" w:rsidR="00647291" w:rsidRPr="00950A0B" w:rsidRDefault="00647291" w:rsidP="00647291">
            <w:pPr>
              <w:jc w:val="center"/>
              <w:rPr>
                <w:rFonts w:cs="Times New Roman"/>
                <w:sz w:val="22"/>
              </w:rPr>
            </w:pPr>
            <w:r w:rsidRPr="00950A0B">
              <w:rPr>
                <w:rFonts w:cs="Times New Roman"/>
                <w:sz w:val="22"/>
              </w:rPr>
              <w:t>0</w:t>
            </w:r>
          </w:p>
        </w:tc>
        <w:tc>
          <w:tcPr>
            <w:tcW w:w="559" w:type="dxa"/>
          </w:tcPr>
          <w:p w14:paraId="75DACD3A" w14:textId="532DE260" w:rsidR="00647291" w:rsidRPr="00950A0B" w:rsidRDefault="00647291" w:rsidP="00647291">
            <w:pPr>
              <w:jc w:val="center"/>
              <w:rPr>
                <w:rFonts w:cs="Times New Roman"/>
                <w:sz w:val="22"/>
              </w:rPr>
            </w:pPr>
            <w:r w:rsidRPr="00950A0B">
              <w:rPr>
                <w:rFonts w:cs="Times New Roman"/>
                <w:sz w:val="22"/>
              </w:rPr>
              <w:t>0</w:t>
            </w:r>
          </w:p>
        </w:tc>
        <w:tc>
          <w:tcPr>
            <w:tcW w:w="559" w:type="dxa"/>
          </w:tcPr>
          <w:p w14:paraId="66002061" w14:textId="4C4E36B8" w:rsidR="00647291" w:rsidRPr="00950A0B" w:rsidRDefault="00647291" w:rsidP="00647291">
            <w:pPr>
              <w:jc w:val="center"/>
              <w:rPr>
                <w:rFonts w:cs="Times New Roman"/>
                <w:sz w:val="22"/>
              </w:rPr>
            </w:pPr>
            <w:r w:rsidRPr="00950A0B">
              <w:rPr>
                <w:rFonts w:cs="Times New Roman"/>
                <w:sz w:val="22"/>
              </w:rPr>
              <w:t>2</w:t>
            </w:r>
          </w:p>
        </w:tc>
        <w:tc>
          <w:tcPr>
            <w:tcW w:w="559" w:type="dxa"/>
          </w:tcPr>
          <w:p w14:paraId="2DE72240" w14:textId="6D407E01" w:rsidR="00647291" w:rsidRPr="00950A0B" w:rsidRDefault="00647291" w:rsidP="00647291">
            <w:pPr>
              <w:jc w:val="center"/>
              <w:rPr>
                <w:rFonts w:cs="Times New Roman"/>
                <w:sz w:val="22"/>
              </w:rPr>
            </w:pPr>
            <w:r>
              <w:rPr>
                <w:rFonts w:cs="Times New Roman"/>
                <w:sz w:val="22"/>
              </w:rPr>
              <w:t>2</w:t>
            </w:r>
          </w:p>
        </w:tc>
        <w:tc>
          <w:tcPr>
            <w:tcW w:w="842" w:type="dxa"/>
            <w:gridSpan w:val="2"/>
          </w:tcPr>
          <w:p w14:paraId="1719B224" w14:textId="63735A4F" w:rsidR="00647291" w:rsidRPr="00950A0B" w:rsidRDefault="00647291" w:rsidP="00647291">
            <w:pPr>
              <w:jc w:val="center"/>
              <w:rPr>
                <w:rFonts w:cs="Times New Roman"/>
                <w:sz w:val="22"/>
              </w:rPr>
            </w:pPr>
            <w:r w:rsidRPr="00950A0B">
              <w:rPr>
                <w:rFonts w:cs="Times New Roman"/>
                <w:sz w:val="22"/>
              </w:rPr>
              <w:t>2</w:t>
            </w:r>
          </w:p>
        </w:tc>
        <w:tc>
          <w:tcPr>
            <w:tcW w:w="841" w:type="dxa"/>
            <w:gridSpan w:val="2"/>
          </w:tcPr>
          <w:p w14:paraId="4FD3CE18" w14:textId="03652C7D" w:rsidR="00647291" w:rsidRPr="00950A0B" w:rsidRDefault="00647291" w:rsidP="00647291">
            <w:pPr>
              <w:jc w:val="center"/>
              <w:rPr>
                <w:rFonts w:cs="Times New Roman"/>
                <w:sz w:val="22"/>
              </w:rPr>
            </w:pPr>
            <w:r w:rsidRPr="00950A0B">
              <w:rPr>
                <w:rFonts w:cs="Times New Roman"/>
                <w:sz w:val="22"/>
              </w:rPr>
              <w:t>2</w:t>
            </w:r>
          </w:p>
        </w:tc>
        <w:tc>
          <w:tcPr>
            <w:tcW w:w="1040" w:type="dxa"/>
            <w:gridSpan w:val="2"/>
            <w:vMerge/>
          </w:tcPr>
          <w:p w14:paraId="0B963F58" w14:textId="77777777" w:rsidR="00647291" w:rsidRPr="00950A0B" w:rsidRDefault="00647291" w:rsidP="00647291">
            <w:pPr>
              <w:jc w:val="center"/>
              <w:rPr>
                <w:rFonts w:cs="Times New Roman"/>
                <w:sz w:val="22"/>
              </w:rPr>
            </w:pPr>
          </w:p>
        </w:tc>
      </w:tr>
      <w:tr w:rsidR="001B43A5" w:rsidRPr="00950A0B" w14:paraId="783A1509" w14:textId="77777777" w:rsidTr="00BF5BE6">
        <w:trPr>
          <w:gridAfter w:val="1"/>
          <w:wAfter w:w="15" w:type="dxa"/>
          <w:trHeight w:val="480"/>
        </w:trPr>
        <w:tc>
          <w:tcPr>
            <w:tcW w:w="634" w:type="dxa"/>
            <w:gridSpan w:val="2"/>
            <w:vMerge w:val="restart"/>
            <w:hideMark/>
          </w:tcPr>
          <w:p w14:paraId="45108A94" w14:textId="77777777" w:rsidR="001B43A5" w:rsidRPr="00950A0B" w:rsidRDefault="001B43A5" w:rsidP="002548E0">
            <w:pPr>
              <w:rPr>
                <w:rFonts w:eastAsia="Times New Roman" w:cs="Times New Roman"/>
                <w:sz w:val="22"/>
                <w:lang w:eastAsia="ru-RU"/>
              </w:rPr>
            </w:pPr>
          </w:p>
        </w:tc>
        <w:tc>
          <w:tcPr>
            <w:tcW w:w="2691" w:type="dxa"/>
            <w:vMerge w:val="restart"/>
            <w:hideMark/>
          </w:tcPr>
          <w:p w14:paraId="26A11AA0" w14:textId="0E795833" w:rsidR="001B43A5" w:rsidRPr="00950A0B" w:rsidRDefault="001B43A5" w:rsidP="002548E0">
            <w:pPr>
              <w:rPr>
                <w:rFonts w:eastAsia="Times New Roman" w:cs="Times New Roman"/>
                <w:i/>
                <w:iCs/>
                <w:sz w:val="22"/>
                <w:lang w:eastAsia="ru-RU"/>
              </w:rPr>
            </w:pPr>
            <w:r>
              <w:rPr>
                <w:rFonts w:eastAsia="Times New Roman" w:cs="Times New Roman"/>
                <w:i/>
                <w:iCs/>
                <w:sz w:val="22"/>
                <w:lang w:eastAsia="ru-RU"/>
              </w:rPr>
              <w:t>5</w:t>
            </w:r>
            <w:r w:rsidRPr="00950A0B">
              <w:rPr>
                <w:rFonts w:eastAsia="Times New Roman" w:cs="Times New Roman"/>
                <w:i/>
                <w:iCs/>
                <w:sz w:val="22"/>
                <w:lang w:eastAsia="ru-RU"/>
              </w:rPr>
              <w:t>.</w:t>
            </w:r>
            <w:r>
              <w:rPr>
                <w:rFonts w:eastAsia="Times New Roman" w:cs="Times New Roman"/>
                <w:i/>
                <w:iCs/>
                <w:sz w:val="22"/>
                <w:lang w:eastAsia="ru-RU"/>
              </w:rPr>
              <w:t>Осуществлен строительный контроль на объектах благоустройства (ДИП)</w:t>
            </w:r>
            <w:r w:rsidRPr="00950A0B">
              <w:rPr>
                <w:rFonts w:eastAsia="Times New Roman" w:cs="Times New Roman"/>
                <w:i/>
                <w:iCs/>
                <w:sz w:val="22"/>
                <w:lang w:eastAsia="ru-RU"/>
              </w:rPr>
              <w:t>, ед.</w:t>
            </w:r>
          </w:p>
          <w:p w14:paraId="0D8721DA" w14:textId="77777777" w:rsidR="001B43A5" w:rsidRPr="00950A0B" w:rsidRDefault="001B43A5" w:rsidP="002548E0">
            <w:pPr>
              <w:rPr>
                <w:rFonts w:eastAsia="Times New Roman" w:cs="Times New Roman"/>
                <w:i/>
                <w:sz w:val="22"/>
                <w:lang w:eastAsia="ru-RU"/>
              </w:rPr>
            </w:pPr>
          </w:p>
        </w:tc>
        <w:tc>
          <w:tcPr>
            <w:tcW w:w="1215" w:type="dxa"/>
            <w:gridSpan w:val="2"/>
            <w:vMerge w:val="restart"/>
            <w:hideMark/>
          </w:tcPr>
          <w:p w14:paraId="142A64BE" w14:textId="77777777" w:rsidR="001B43A5" w:rsidRPr="00950A0B" w:rsidRDefault="001B43A5" w:rsidP="002548E0">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39677782" w14:textId="77777777" w:rsidR="001B43A5" w:rsidRPr="00950A0B" w:rsidRDefault="001B43A5" w:rsidP="002548E0">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51608FB1" w14:textId="77777777" w:rsidR="001B43A5" w:rsidRPr="00950A0B" w:rsidRDefault="001B43A5" w:rsidP="002548E0">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00754E80" w14:textId="77777777" w:rsidR="001B43A5" w:rsidRPr="00950A0B" w:rsidRDefault="001B43A5" w:rsidP="002548E0">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2F5125C5" w14:textId="77777777" w:rsidR="001B43A5" w:rsidRPr="00950A0B" w:rsidRDefault="001B43A5" w:rsidP="002548E0">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5722C2EB" w14:textId="77777777" w:rsidR="001B43A5" w:rsidRPr="00950A0B" w:rsidRDefault="001B43A5" w:rsidP="002548E0">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6B9C9A3B" w14:textId="77777777" w:rsidR="001B43A5" w:rsidRPr="00950A0B" w:rsidRDefault="001B43A5" w:rsidP="002548E0">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71D5BE52" w14:textId="77777777" w:rsidR="001B43A5" w:rsidRPr="00950A0B" w:rsidRDefault="001B43A5" w:rsidP="002548E0">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2FF3376B" w14:textId="77777777" w:rsidR="001B43A5" w:rsidRPr="00950A0B" w:rsidRDefault="001B43A5" w:rsidP="002548E0">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val="restart"/>
          </w:tcPr>
          <w:p w14:paraId="20A1BF71" w14:textId="77777777" w:rsidR="001B43A5" w:rsidRPr="00950A0B" w:rsidRDefault="001B43A5" w:rsidP="002548E0">
            <w:pPr>
              <w:jc w:val="center"/>
              <w:rPr>
                <w:rFonts w:eastAsia="Times New Roman" w:cs="Times New Roman"/>
                <w:sz w:val="22"/>
                <w:lang w:eastAsia="ru-RU"/>
              </w:rPr>
            </w:pPr>
          </w:p>
        </w:tc>
      </w:tr>
      <w:tr w:rsidR="001B43A5" w:rsidRPr="00950A0B" w14:paraId="6BE62E34" w14:textId="77777777" w:rsidTr="00BF5BE6">
        <w:trPr>
          <w:gridAfter w:val="1"/>
          <w:wAfter w:w="15" w:type="dxa"/>
          <w:trHeight w:val="2436"/>
        </w:trPr>
        <w:tc>
          <w:tcPr>
            <w:tcW w:w="634" w:type="dxa"/>
            <w:gridSpan w:val="2"/>
            <w:vMerge/>
          </w:tcPr>
          <w:p w14:paraId="6745E2F1" w14:textId="77777777" w:rsidR="001B43A5" w:rsidRPr="00950A0B" w:rsidRDefault="001B43A5" w:rsidP="002548E0">
            <w:pPr>
              <w:rPr>
                <w:rFonts w:eastAsia="Times New Roman" w:cs="Times New Roman"/>
                <w:sz w:val="22"/>
                <w:lang w:eastAsia="ru-RU"/>
              </w:rPr>
            </w:pPr>
          </w:p>
        </w:tc>
        <w:tc>
          <w:tcPr>
            <w:tcW w:w="2691" w:type="dxa"/>
            <w:vMerge/>
          </w:tcPr>
          <w:p w14:paraId="7F202E4F" w14:textId="77777777" w:rsidR="001B43A5" w:rsidRPr="00950A0B" w:rsidRDefault="001B43A5" w:rsidP="002548E0">
            <w:pPr>
              <w:rPr>
                <w:rFonts w:eastAsia="Times New Roman" w:cs="Times New Roman"/>
                <w:sz w:val="22"/>
                <w:lang w:eastAsia="ru-RU"/>
              </w:rPr>
            </w:pPr>
          </w:p>
        </w:tc>
        <w:tc>
          <w:tcPr>
            <w:tcW w:w="1215" w:type="dxa"/>
            <w:gridSpan w:val="2"/>
            <w:vMerge/>
          </w:tcPr>
          <w:p w14:paraId="109D8915" w14:textId="77777777" w:rsidR="001B43A5" w:rsidRPr="00950A0B" w:rsidRDefault="001B43A5" w:rsidP="002548E0">
            <w:pPr>
              <w:jc w:val="center"/>
              <w:rPr>
                <w:rFonts w:eastAsia="Times New Roman" w:cs="Times New Roman"/>
                <w:sz w:val="22"/>
                <w:lang w:eastAsia="ru-RU"/>
              </w:rPr>
            </w:pPr>
          </w:p>
        </w:tc>
        <w:tc>
          <w:tcPr>
            <w:tcW w:w="2390" w:type="dxa"/>
            <w:gridSpan w:val="2"/>
            <w:vMerge/>
          </w:tcPr>
          <w:p w14:paraId="06A0B230" w14:textId="77777777" w:rsidR="001B43A5" w:rsidRPr="00950A0B" w:rsidRDefault="001B43A5" w:rsidP="002548E0">
            <w:pPr>
              <w:jc w:val="center"/>
              <w:rPr>
                <w:rFonts w:eastAsia="Times New Roman" w:cs="Times New Roman"/>
                <w:sz w:val="22"/>
                <w:lang w:eastAsia="ru-RU"/>
              </w:rPr>
            </w:pPr>
          </w:p>
        </w:tc>
        <w:tc>
          <w:tcPr>
            <w:tcW w:w="1208" w:type="dxa"/>
            <w:vMerge/>
          </w:tcPr>
          <w:p w14:paraId="5DE0A0D2" w14:textId="77777777" w:rsidR="001B43A5" w:rsidRPr="00950A0B" w:rsidRDefault="001B43A5" w:rsidP="002548E0">
            <w:pPr>
              <w:jc w:val="center"/>
              <w:rPr>
                <w:rFonts w:eastAsia="Times New Roman" w:cs="Times New Roman"/>
                <w:sz w:val="22"/>
                <w:lang w:eastAsia="ru-RU"/>
              </w:rPr>
            </w:pPr>
          </w:p>
        </w:tc>
        <w:tc>
          <w:tcPr>
            <w:tcW w:w="1030" w:type="dxa"/>
            <w:gridSpan w:val="3"/>
            <w:vMerge/>
          </w:tcPr>
          <w:p w14:paraId="0D8679C6" w14:textId="77777777" w:rsidR="001B43A5" w:rsidRPr="00950A0B" w:rsidRDefault="001B43A5" w:rsidP="002548E0">
            <w:pPr>
              <w:jc w:val="center"/>
              <w:rPr>
                <w:rFonts w:eastAsia="Times New Roman" w:cs="Times New Roman"/>
                <w:sz w:val="22"/>
                <w:lang w:eastAsia="ru-RU"/>
              </w:rPr>
            </w:pPr>
          </w:p>
        </w:tc>
        <w:tc>
          <w:tcPr>
            <w:tcW w:w="1262" w:type="dxa"/>
            <w:vMerge/>
          </w:tcPr>
          <w:p w14:paraId="7AFA6077" w14:textId="77777777" w:rsidR="001B43A5" w:rsidRPr="00950A0B" w:rsidRDefault="001B43A5" w:rsidP="002548E0">
            <w:pPr>
              <w:jc w:val="center"/>
              <w:rPr>
                <w:rFonts w:eastAsia="Times New Roman" w:cs="Times New Roman"/>
                <w:sz w:val="22"/>
                <w:lang w:eastAsia="ru-RU"/>
              </w:rPr>
            </w:pPr>
          </w:p>
        </w:tc>
        <w:tc>
          <w:tcPr>
            <w:tcW w:w="559" w:type="dxa"/>
            <w:vMerge/>
          </w:tcPr>
          <w:p w14:paraId="7253B6A1" w14:textId="77777777" w:rsidR="001B43A5" w:rsidRPr="00950A0B" w:rsidRDefault="001B43A5" w:rsidP="002548E0">
            <w:pPr>
              <w:jc w:val="center"/>
              <w:rPr>
                <w:rFonts w:eastAsia="Times New Roman" w:cs="Times New Roman"/>
                <w:sz w:val="20"/>
                <w:szCs w:val="20"/>
                <w:lang w:eastAsia="ru-RU"/>
              </w:rPr>
            </w:pPr>
          </w:p>
        </w:tc>
        <w:tc>
          <w:tcPr>
            <w:tcW w:w="559" w:type="dxa"/>
          </w:tcPr>
          <w:p w14:paraId="10923301" w14:textId="77777777" w:rsidR="001B43A5" w:rsidRPr="00950A0B" w:rsidRDefault="001B43A5" w:rsidP="002548E0">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53BB7239" w14:textId="77777777" w:rsidR="001B43A5" w:rsidRPr="00950A0B" w:rsidRDefault="001B43A5" w:rsidP="002548E0">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5919CBC6" w14:textId="77777777" w:rsidR="001B43A5" w:rsidRPr="00950A0B" w:rsidRDefault="001B43A5" w:rsidP="002548E0">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4DAB4751" w14:textId="77777777" w:rsidR="001B43A5" w:rsidRPr="00950A0B" w:rsidRDefault="001B43A5" w:rsidP="002548E0">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3EDBC6D7" w14:textId="77777777" w:rsidR="001B43A5" w:rsidRPr="00950A0B" w:rsidRDefault="001B43A5" w:rsidP="002548E0">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10680CD6" w14:textId="77777777" w:rsidR="001B43A5" w:rsidRPr="00950A0B" w:rsidRDefault="001B43A5" w:rsidP="002548E0">
            <w:pPr>
              <w:jc w:val="center"/>
              <w:rPr>
                <w:rFonts w:eastAsia="Times New Roman" w:cs="Times New Roman"/>
                <w:sz w:val="20"/>
                <w:szCs w:val="20"/>
                <w:lang w:eastAsia="ru-RU"/>
              </w:rPr>
            </w:pPr>
          </w:p>
        </w:tc>
        <w:tc>
          <w:tcPr>
            <w:tcW w:w="841" w:type="dxa"/>
            <w:gridSpan w:val="2"/>
            <w:vMerge/>
          </w:tcPr>
          <w:p w14:paraId="02C12259" w14:textId="77777777" w:rsidR="001B43A5" w:rsidRPr="00950A0B" w:rsidRDefault="001B43A5" w:rsidP="002548E0">
            <w:pPr>
              <w:jc w:val="center"/>
              <w:rPr>
                <w:rFonts w:eastAsia="Times New Roman" w:cs="Times New Roman"/>
                <w:sz w:val="20"/>
                <w:szCs w:val="20"/>
                <w:lang w:eastAsia="ru-RU"/>
              </w:rPr>
            </w:pPr>
          </w:p>
        </w:tc>
        <w:tc>
          <w:tcPr>
            <w:tcW w:w="1040" w:type="dxa"/>
            <w:gridSpan w:val="2"/>
            <w:vMerge/>
          </w:tcPr>
          <w:p w14:paraId="464F5113" w14:textId="77777777" w:rsidR="001B43A5" w:rsidRPr="00950A0B" w:rsidRDefault="001B43A5" w:rsidP="002548E0">
            <w:pPr>
              <w:jc w:val="center"/>
              <w:rPr>
                <w:rFonts w:eastAsia="Times New Roman" w:cs="Times New Roman"/>
                <w:sz w:val="20"/>
                <w:szCs w:val="20"/>
                <w:lang w:eastAsia="ru-RU"/>
              </w:rPr>
            </w:pPr>
          </w:p>
        </w:tc>
      </w:tr>
      <w:tr w:rsidR="001B43A5" w:rsidRPr="00950A0B" w14:paraId="1A9B4D02" w14:textId="77777777" w:rsidTr="00BF5BE6">
        <w:trPr>
          <w:gridAfter w:val="1"/>
          <w:wAfter w:w="15" w:type="dxa"/>
          <w:trHeight w:val="483"/>
        </w:trPr>
        <w:tc>
          <w:tcPr>
            <w:tcW w:w="634" w:type="dxa"/>
            <w:gridSpan w:val="2"/>
            <w:vMerge/>
            <w:hideMark/>
          </w:tcPr>
          <w:p w14:paraId="78876BBC" w14:textId="77777777" w:rsidR="001B43A5" w:rsidRPr="00950A0B" w:rsidRDefault="001B43A5" w:rsidP="002548E0">
            <w:pPr>
              <w:rPr>
                <w:rFonts w:eastAsia="Times New Roman" w:cs="Times New Roman"/>
                <w:sz w:val="22"/>
                <w:lang w:eastAsia="ru-RU"/>
              </w:rPr>
            </w:pPr>
          </w:p>
        </w:tc>
        <w:tc>
          <w:tcPr>
            <w:tcW w:w="2691" w:type="dxa"/>
            <w:vMerge/>
            <w:hideMark/>
          </w:tcPr>
          <w:p w14:paraId="7E3D0C65" w14:textId="77777777" w:rsidR="001B43A5" w:rsidRPr="00950A0B" w:rsidRDefault="001B43A5" w:rsidP="002548E0">
            <w:pPr>
              <w:rPr>
                <w:rFonts w:eastAsia="Times New Roman" w:cs="Times New Roman"/>
                <w:sz w:val="22"/>
                <w:lang w:eastAsia="ru-RU"/>
              </w:rPr>
            </w:pPr>
          </w:p>
        </w:tc>
        <w:tc>
          <w:tcPr>
            <w:tcW w:w="1215" w:type="dxa"/>
            <w:gridSpan w:val="2"/>
            <w:vMerge/>
            <w:hideMark/>
          </w:tcPr>
          <w:p w14:paraId="07117DB3" w14:textId="77777777" w:rsidR="001B43A5" w:rsidRPr="00950A0B" w:rsidRDefault="001B43A5" w:rsidP="002548E0">
            <w:pPr>
              <w:rPr>
                <w:rFonts w:eastAsia="Times New Roman" w:cs="Times New Roman"/>
                <w:sz w:val="22"/>
                <w:lang w:eastAsia="ru-RU"/>
              </w:rPr>
            </w:pPr>
          </w:p>
        </w:tc>
        <w:tc>
          <w:tcPr>
            <w:tcW w:w="2390" w:type="dxa"/>
            <w:gridSpan w:val="2"/>
            <w:vMerge/>
            <w:hideMark/>
          </w:tcPr>
          <w:p w14:paraId="450FEB02" w14:textId="77777777" w:rsidR="001B43A5" w:rsidRPr="00950A0B" w:rsidRDefault="001B43A5" w:rsidP="002548E0">
            <w:pPr>
              <w:rPr>
                <w:rFonts w:eastAsia="Times New Roman" w:cs="Times New Roman"/>
                <w:sz w:val="22"/>
                <w:lang w:eastAsia="ru-RU"/>
              </w:rPr>
            </w:pPr>
          </w:p>
        </w:tc>
        <w:tc>
          <w:tcPr>
            <w:tcW w:w="1208" w:type="dxa"/>
          </w:tcPr>
          <w:p w14:paraId="0EB7814C" w14:textId="77777777" w:rsidR="001B43A5" w:rsidRPr="00950A0B" w:rsidRDefault="001B43A5" w:rsidP="002548E0">
            <w:pPr>
              <w:jc w:val="center"/>
              <w:rPr>
                <w:rFonts w:eastAsia="Times New Roman" w:cs="Times New Roman"/>
                <w:sz w:val="22"/>
                <w:lang w:eastAsia="ru-RU"/>
              </w:rPr>
            </w:pPr>
            <w:r w:rsidRPr="00950A0B">
              <w:rPr>
                <w:rFonts w:cs="Times New Roman"/>
                <w:sz w:val="22"/>
              </w:rPr>
              <w:t>6</w:t>
            </w:r>
          </w:p>
        </w:tc>
        <w:tc>
          <w:tcPr>
            <w:tcW w:w="1030" w:type="dxa"/>
            <w:gridSpan w:val="3"/>
          </w:tcPr>
          <w:p w14:paraId="30E804B8" w14:textId="77777777" w:rsidR="001B43A5" w:rsidRPr="00950A0B" w:rsidRDefault="001B43A5" w:rsidP="002548E0">
            <w:pPr>
              <w:jc w:val="center"/>
              <w:rPr>
                <w:rFonts w:cs="Times New Roman"/>
                <w:sz w:val="22"/>
              </w:rPr>
            </w:pPr>
            <w:r w:rsidRPr="00950A0B">
              <w:rPr>
                <w:rFonts w:cs="Times New Roman"/>
                <w:sz w:val="22"/>
              </w:rPr>
              <w:t>0</w:t>
            </w:r>
          </w:p>
        </w:tc>
        <w:tc>
          <w:tcPr>
            <w:tcW w:w="1262" w:type="dxa"/>
          </w:tcPr>
          <w:p w14:paraId="5009E4F4" w14:textId="77777777" w:rsidR="001B43A5" w:rsidRPr="00950A0B" w:rsidRDefault="001B43A5" w:rsidP="002548E0">
            <w:pPr>
              <w:jc w:val="center"/>
              <w:rPr>
                <w:rFonts w:cs="Times New Roman"/>
                <w:sz w:val="22"/>
              </w:rPr>
            </w:pPr>
            <w:r w:rsidRPr="00950A0B">
              <w:rPr>
                <w:rFonts w:cs="Times New Roman"/>
                <w:sz w:val="22"/>
              </w:rPr>
              <w:t>0</w:t>
            </w:r>
          </w:p>
        </w:tc>
        <w:tc>
          <w:tcPr>
            <w:tcW w:w="559" w:type="dxa"/>
          </w:tcPr>
          <w:p w14:paraId="26A143E0" w14:textId="77777777" w:rsidR="001B43A5" w:rsidRPr="00950A0B" w:rsidRDefault="001B43A5" w:rsidP="002548E0">
            <w:pPr>
              <w:jc w:val="center"/>
              <w:rPr>
                <w:rFonts w:cs="Times New Roman"/>
                <w:sz w:val="22"/>
              </w:rPr>
            </w:pPr>
            <w:r w:rsidRPr="00950A0B">
              <w:rPr>
                <w:rFonts w:cs="Times New Roman"/>
                <w:sz w:val="22"/>
              </w:rPr>
              <w:t>2</w:t>
            </w:r>
          </w:p>
        </w:tc>
        <w:tc>
          <w:tcPr>
            <w:tcW w:w="559" w:type="dxa"/>
          </w:tcPr>
          <w:p w14:paraId="13B5BD0C" w14:textId="77777777" w:rsidR="001B43A5" w:rsidRPr="00950A0B" w:rsidRDefault="001B43A5" w:rsidP="002548E0">
            <w:pPr>
              <w:jc w:val="center"/>
              <w:rPr>
                <w:rFonts w:cs="Times New Roman"/>
                <w:sz w:val="22"/>
              </w:rPr>
            </w:pPr>
            <w:r w:rsidRPr="00950A0B">
              <w:rPr>
                <w:rFonts w:cs="Times New Roman"/>
                <w:sz w:val="22"/>
              </w:rPr>
              <w:t>0</w:t>
            </w:r>
          </w:p>
        </w:tc>
        <w:tc>
          <w:tcPr>
            <w:tcW w:w="559" w:type="dxa"/>
          </w:tcPr>
          <w:p w14:paraId="3E223294" w14:textId="77777777" w:rsidR="001B43A5" w:rsidRPr="00950A0B" w:rsidRDefault="001B43A5" w:rsidP="002548E0">
            <w:pPr>
              <w:jc w:val="center"/>
              <w:rPr>
                <w:rFonts w:cs="Times New Roman"/>
                <w:sz w:val="22"/>
              </w:rPr>
            </w:pPr>
            <w:r w:rsidRPr="00950A0B">
              <w:rPr>
                <w:rFonts w:cs="Times New Roman"/>
                <w:sz w:val="22"/>
              </w:rPr>
              <w:t>0</w:t>
            </w:r>
          </w:p>
        </w:tc>
        <w:tc>
          <w:tcPr>
            <w:tcW w:w="559" w:type="dxa"/>
          </w:tcPr>
          <w:p w14:paraId="40FB1A9A" w14:textId="77777777" w:rsidR="001B43A5" w:rsidRPr="00950A0B" w:rsidRDefault="001B43A5" w:rsidP="002548E0">
            <w:pPr>
              <w:jc w:val="center"/>
              <w:rPr>
                <w:rFonts w:cs="Times New Roman"/>
                <w:sz w:val="22"/>
              </w:rPr>
            </w:pPr>
            <w:r w:rsidRPr="00950A0B">
              <w:rPr>
                <w:rFonts w:cs="Times New Roman"/>
                <w:sz w:val="22"/>
              </w:rPr>
              <w:t>2</w:t>
            </w:r>
          </w:p>
        </w:tc>
        <w:tc>
          <w:tcPr>
            <w:tcW w:w="559" w:type="dxa"/>
          </w:tcPr>
          <w:p w14:paraId="7C3860AE" w14:textId="77777777" w:rsidR="001B43A5" w:rsidRPr="00950A0B" w:rsidRDefault="001B43A5" w:rsidP="002548E0">
            <w:pPr>
              <w:jc w:val="center"/>
              <w:rPr>
                <w:rFonts w:cs="Times New Roman"/>
                <w:sz w:val="22"/>
              </w:rPr>
            </w:pPr>
            <w:r>
              <w:rPr>
                <w:rFonts w:cs="Times New Roman"/>
                <w:sz w:val="22"/>
              </w:rPr>
              <w:t>2</w:t>
            </w:r>
          </w:p>
        </w:tc>
        <w:tc>
          <w:tcPr>
            <w:tcW w:w="842" w:type="dxa"/>
            <w:gridSpan w:val="2"/>
          </w:tcPr>
          <w:p w14:paraId="19E1F224" w14:textId="77777777" w:rsidR="001B43A5" w:rsidRPr="00950A0B" w:rsidRDefault="001B43A5" w:rsidP="002548E0">
            <w:pPr>
              <w:jc w:val="center"/>
              <w:rPr>
                <w:rFonts w:cs="Times New Roman"/>
                <w:sz w:val="22"/>
              </w:rPr>
            </w:pPr>
            <w:r w:rsidRPr="00950A0B">
              <w:rPr>
                <w:rFonts w:cs="Times New Roman"/>
                <w:sz w:val="22"/>
              </w:rPr>
              <w:t>2</w:t>
            </w:r>
          </w:p>
        </w:tc>
        <w:tc>
          <w:tcPr>
            <w:tcW w:w="841" w:type="dxa"/>
            <w:gridSpan w:val="2"/>
          </w:tcPr>
          <w:p w14:paraId="0C131D88" w14:textId="77777777" w:rsidR="001B43A5" w:rsidRPr="00950A0B" w:rsidRDefault="001B43A5" w:rsidP="002548E0">
            <w:pPr>
              <w:jc w:val="center"/>
              <w:rPr>
                <w:rFonts w:cs="Times New Roman"/>
                <w:sz w:val="22"/>
              </w:rPr>
            </w:pPr>
            <w:r w:rsidRPr="00950A0B">
              <w:rPr>
                <w:rFonts w:cs="Times New Roman"/>
                <w:sz w:val="22"/>
              </w:rPr>
              <w:t>2</w:t>
            </w:r>
          </w:p>
        </w:tc>
        <w:tc>
          <w:tcPr>
            <w:tcW w:w="1040" w:type="dxa"/>
            <w:gridSpan w:val="2"/>
            <w:vMerge/>
          </w:tcPr>
          <w:p w14:paraId="5460A4B3" w14:textId="77777777" w:rsidR="001B43A5" w:rsidRPr="00950A0B" w:rsidRDefault="001B43A5" w:rsidP="002548E0">
            <w:pPr>
              <w:jc w:val="center"/>
              <w:rPr>
                <w:rFonts w:cs="Times New Roman"/>
                <w:sz w:val="22"/>
              </w:rPr>
            </w:pPr>
          </w:p>
        </w:tc>
      </w:tr>
      <w:tr w:rsidR="00647291" w:rsidRPr="00950A0B" w14:paraId="6D261F99" w14:textId="77777777" w:rsidTr="00BF5BE6">
        <w:trPr>
          <w:gridAfter w:val="1"/>
          <w:wAfter w:w="15" w:type="dxa"/>
          <w:trHeight w:val="300"/>
        </w:trPr>
        <w:tc>
          <w:tcPr>
            <w:tcW w:w="634" w:type="dxa"/>
            <w:gridSpan w:val="2"/>
            <w:vMerge w:val="restart"/>
            <w:hideMark/>
          </w:tcPr>
          <w:p w14:paraId="54413799"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3.</w:t>
            </w:r>
          </w:p>
        </w:tc>
        <w:tc>
          <w:tcPr>
            <w:tcW w:w="2691" w:type="dxa"/>
            <w:vMerge w:val="restart"/>
            <w:hideMark/>
          </w:tcPr>
          <w:p w14:paraId="64FED573"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b/>
                <w:iCs/>
                <w:color w:val="000000"/>
                <w:sz w:val="22"/>
                <w:lang w:eastAsia="ru-RU"/>
              </w:rPr>
              <w:t xml:space="preserve">Основное мероприятие 02. </w:t>
            </w:r>
            <w:r w:rsidRPr="00950A0B">
              <w:rPr>
                <w:rFonts w:eastAsia="Times New Roman" w:cs="Times New Roman"/>
                <w:bCs/>
                <w:iCs/>
                <w:color w:val="000000"/>
                <w:sz w:val="22"/>
                <w:lang w:eastAsia="ru-RU"/>
              </w:rPr>
              <w:t>Создание благоприятных условий для проживания граждан в многоквартирных домах, расположенных на территории Московской области</w:t>
            </w:r>
          </w:p>
        </w:tc>
        <w:tc>
          <w:tcPr>
            <w:tcW w:w="1215" w:type="dxa"/>
            <w:gridSpan w:val="2"/>
            <w:vMerge w:val="restart"/>
            <w:hideMark/>
          </w:tcPr>
          <w:p w14:paraId="1F4F9A0F"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2023-2027</w:t>
            </w:r>
          </w:p>
        </w:tc>
        <w:tc>
          <w:tcPr>
            <w:tcW w:w="2390" w:type="dxa"/>
            <w:gridSpan w:val="2"/>
            <w:hideMark/>
          </w:tcPr>
          <w:p w14:paraId="4BD5FFE6"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6BC6FB36" w14:textId="0B9F9688"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4BA02C98" w14:textId="79BD1441"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262" w:type="dxa"/>
            <w:vAlign w:val="center"/>
          </w:tcPr>
          <w:p w14:paraId="5ADBA54C" w14:textId="49900DC6"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37614BE5"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2AA970A0"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41527B33" w14:textId="77777777" w:rsidR="00647291" w:rsidRPr="00950A0B" w:rsidRDefault="00647291" w:rsidP="00647291">
            <w:pPr>
              <w:jc w:val="center"/>
              <w:rPr>
                <w:rFonts w:cs="Times New Roman"/>
                <w:color w:val="000000"/>
                <w:sz w:val="22"/>
              </w:rPr>
            </w:pPr>
            <w:r w:rsidRPr="00950A0B">
              <w:rPr>
                <w:rFonts w:cs="Times New Roman"/>
                <w:color w:val="000000"/>
                <w:sz w:val="22"/>
              </w:rPr>
              <w:t>0,000000</w:t>
            </w:r>
          </w:p>
        </w:tc>
        <w:tc>
          <w:tcPr>
            <w:tcW w:w="1040" w:type="dxa"/>
            <w:gridSpan w:val="2"/>
            <w:vMerge w:val="restart"/>
          </w:tcPr>
          <w:p w14:paraId="144D1B89"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color w:val="000000"/>
                <w:sz w:val="22"/>
                <w:lang w:eastAsia="ru-RU"/>
              </w:rPr>
              <w:t>Комитет по жилищно-коммунальному хозяйству Администрации Городского округа Подольск</w:t>
            </w:r>
          </w:p>
        </w:tc>
      </w:tr>
      <w:tr w:rsidR="00647291" w:rsidRPr="00950A0B" w14:paraId="5733D4DE" w14:textId="77777777" w:rsidTr="00BF5BE6">
        <w:trPr>
          <w:gridAfter w:val="1"/>
          <w:wAfter w:w="15" w:type="dxa"/>
          <w:trHeight w:val="193"/>
        </w:trPr>
        <w:tc>
          <w:tcPr>
            <w:tcW w:w="634" w:type="dxa"/>
            <w:gridSpan w:val="2"/>
            <w:vMerge/>
            <w:hideMark/>
          </w:tcPr>
          <w:p w14:paraId="6A971FB3" w14:textId="77777777" w:rsidR="00647291" w:rsidRPr="00950A0B" w:rsidRDefault="00647291" w:rsidP="00647291">
            <w:pPr>
              <w:rPr>
                <w:rFonts w:eastAsia="Times New Roman" w:cs="Times New Roman"/>
                <w:sz w:val="22"/>
                <w:lang w:eastAsia="ru-RU"/>
              </w:rPr>
            </w:pPr>
          </w:p>
        </w:tc>
        <w:tc>
          <w:tcPr>
            <w:tcW w:w="2691" w:type="dxa"/>
            <w:vMerge/>
            <w:hideMark/>
          </w:tcPr>
          <w:p w14:paraId="42A7FE41"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41D1D07D" w14:textId="77777777" w:rsidR="00647291" w:rsidRPr="00950A0B" w:rsidRDefault="00647291" w:rsidP="00647291">
            <w:pPr>
              <w:rPr>
                <w:rFonts w:eastAsia="Times New Roman" w:cs="Times New Roman"/>
                <w:sz w:val="22"/>
                <w:lang w:eastAsia="ru-RU"/>
              </w:rPr>
            </w:pPr>
          </w:p>
        </w:tc>
        <w:tc>
          <w:tcPr>
            <w:tcW w:w="2390" w:type="dxa"/>
            <w:gridSpan w:val="2"/>
            <w:hideMark/>
          </w:tcPr>
          <w:p w14:paraId="29383330"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vAlign w:val="center"/>
          </w:tcPr>
          <w:p w14:paraId="6C1081DD" w14:textId="3C9FE97B"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5052FBC9" w14:textId="68ECA0BE"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262" w:type="dxa"/>
            <w:vAlign w:val="center"/>
          </w:tcPr>
          <w:p w14:paraId="1A923BA4" w14:textId="1AA01FA0" w:rsidR="00647291" w:rsidRPr="00950A0B" w:rsidRDefault="00647291" w:rsidP="00647291">
            <w:pPr>
              <w:jc w:val="center"/>
              <w:rPr>
                <w:rFonts w:cs="Times New Roman"/>
                <w:sz w:val="22"/>
              </w:rPr>
            </w:pPr>
            <w:r w:rsidRPr="00950A0B">
              <w:rPr>
                <w:rFonts w:cs="Times New Roman"/>
                <w:color w:val="000000"/>
                <w:sz w:val="22"/>
              </w:rPr>
              <w:t>0,00000</w:t>
            </w:r>
          </w:p>
        </w:tc>
        <w:tc>
          <w:tcPr>
            <w:tcW w:w="2795" w:type="dxa"/>
            <w:gridSpan w:val="5"/>
            <w:vAlign w:val="center"/>
          </w:tcPr>
          <w:p w14:paraId="7706D273"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5BC477BE"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1B329881"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40" w:type="dxa"/>
            <w:gridSpan w:val="2"/>
            <w:vMerge/>
          </w:tcPr>
          <w:p w14:paraId="7F115697" w14:textId="77777777" w:rsidR="00647291" w:rsidRPr="00950A0B" w:rsidRDefault="00647291" w:rsidP="00647291">
            <w:pPr>
              <w:rPr>
                <w:rFonts w:eastAsia="Times New Roman" w:cs="Times New Roman"/>
                <w:sz w:val="22"/>
                <w:lang w:eastAsia="ru-RU"/>
              </w:rPr>
            </w:pPr>
          </w:p>
        </w:tc>
      </w:tr>
      <w:tr w:rsidR="00647291" w:rsidRPr="00950A0B" w14:paraId="2354997C" w14:textId="77777777" w:rsidTr="00BF5BE6">
        <w:trPr>
          <w:gridAfter w:val="1"/>
          <w:wAfter w:w="15" w:type="dxa"/>
          <w:trHeight w:val="258"/>
        </w:trPr>
        <w:tc>
          <w:tcPr>
            <w:tcW w:w="634" w:type="dxa"/>
            <w:gridSpan w:val="2"/>
            <w:vMerge/>
            <w:hideMark/>
          </w:tcPr>
          <w:p w14:paraId="7A7A25C8" w14:textId="77777777" w:rsidR="00647291" w:rsidRPr="00950A0B" w:rsidRDefault="00647291" w:rsidP="00647291">
            <w:pPr>
              <w:rPr>
                <w:rFonts w:eastAsia="Times New Roman" w:cs="Times New Roman"/>
                <w:sz w:val="22"/>
                <w:lang w:eastAsia="ru-RU"/>
              </w:rPr>
            </w:pPr>
          </w:p>
        </w:tc>
        <w:tc>
          <w:tcPr>
            <w:tcW w:w="2691" w:type="dxa"/>
            <w:vMerge/>
            <w:hideMark/>
          </w:tcPr>
          <w:p w14:paraId="3B086164"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4B8D1D5B" w14:textId="77777777" w:rsidR="00647291" w:rsidRPr="00950A0B" w:rsidRDefault="00647291" w:rsidP="00647291">
            <w:pPr>
              <w:rPr>
                <w:rFonts w:eastAsia="Times New Roman" w:cs="Times New Roman"/>
                <w:sz w:val="22"/>
                <w:lang w:eastAsia="ru-RU"/>
              </w:rPr>
            </w:pPr>
          </w:p>
        </w:tc>
        <w:tc>
          <w:tcPr>
            <w:tcW w:w="2390" w:type="dxa"/>
            <w:gridSpan w:val="2"/>
            <w:hideMark/>
          </w:tcPr>
          <w:p w14:paraId="7FAC18B3"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vAlign w:val="center"/>
          </w:tcPr>
          <w:p w14:paraId="083C99C5" w14:textId="169C2391"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17E3CF18" w14:textId="13EF444A"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262" w:type="dxa"/>
            <w:vAlign w:val="center"/>
          </w:tcPr>
          <w:p w14:paraId="198C8BDC" w14:textId="2AFC1BE2"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3FDE3CFB"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4BD63CA7"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74E1B9D7" w14:textId="77777777" w:rsidR="00647291" w:rsidRPr="00950A0B" w:rsidRDefault="00647291" w:rsidP="00647291">
            <w:pPr>
              <w:jc w:val="center"/>
              <w:rPr>
                <w:rFonts w:cs="Times New Roman"/>
                <w:color w:val="000000"/>
                <w:sz w:val="22"/>
              </w:rPr>
            </w:pPr>
            <w:r w:rsidRPr="00950A0B">
              <w:rPr>
                <w:rFonts w:cs="Times New Roman"/>
                <w:color w:val="000000"/>
                <w:sz w:val="22"/>
              </w:rPr>
              <w:t>0,000000</w:t>
            </w:r>
          </w:p>
        </w:tc>
        <w:tc>
          <w:tcPr>
            <w:tcW w:w="1040" w:type="dxa"/>
            <w:gridSpan w:val="2"/>
            <w:vMerge/>
          </w:tcPr>
          <w:p w14:paraId="12A371E2" w14:textId="77777777" w:rsidR="00647291" w:rsidRPr="00950A0B" w:rsidRDefault="00647291" w:rsidP="00647291">
            <w:pPr>
              <w:rPr>
                <w:rFonts w:eastAsia="Times New Roman" w:cs="Times New Roman"/>
                <w:sz w:val="22"/>
                <w:lang w:eastAsia="ru-RU"/>
              </w:rPr>
            </w:pPr>
          </w:p>
        </w:tc>
      </w:tr>
      <w:tr w:rsidR="00647291" w:rsidRPr="00950A0B" w14:paraId="2D3E1A93" w14:textId="77777777" w:rsidTr="00BF5BE6">
        <w:trPr>
          <w:gridAfter w:val="1"/>
          <w:wAfter w:w="15" w:type="dxa"/>
          <w:trHeight w:val="348"/>
        </w:trPr>
        <w:tc>
          <w:tcPr>
            <w:tcW w:w="634" w:type="dxa"/>
            <w:gridSpan w:val="2"/>
            <w:vMerge/>
            <w:hideMark/>
          </w:tcPr>
          <w:p w14:paraId="7F90EE3A" w14:textId="77777777" w:rsidR="00647291" w:rsidRPr="00950A0B" w:rsidRDefault="00647291" w:rsidP="00647291">
            <w:pPr>
              <w:rPr>
                <w:rFonts w:eastAsia="Times New Roman" w:cs="Times New Roman"/>
                <w:sz w:val="22"/>
                <w:lang w:eastAsia="ru-RU"/>
              </w:rPr>
            </w:pPr>
          </w:p>
        </w:tc>
        <w:tc>
          <w:tcPr>
            <w:tcW w:w="2691" w:type="dxa"/>
            <w:vMerge/>
            <w:hideMark/>
          </w:tcPr>
          <w:p w14:paraId="76103282"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666EA6C7" w14:textId="77777777" w:rsidR="00647291" w:rsidRPr="00950A0B" w:rsidRDefault="00647291" w:rsidP="00647291">
            <w:pPr>
              <w:rPr>
                <w:rFonts w:eastAsia="Times New Roman" w:cs="Times New Roman"/>
                <w:sz w:val="22"/>
                <w:lang w:eastAsia="ru-RU"/>
              </w:rPr>
            </w:pPr>
          </w:p>
        </w:tc>
        <w:tc>
          <w:tcPr>
            <w:tcW w:w="2390" w:type="dxa"/>
            <w:gridSpan w:val="2"/>
            <w:hideMark/>
          </w:tcPr>
          <w:p w14:paraId="3E00FC61"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center"/>
          </w:tcPr>
          <w:p w14:paraId="46DEF825" w14:textId="36B8D672" w:rsidR="00647291" w:rsidRPr="00950A0B" w:rsidRDefault="00647291" w:rsidP="00647291">
            <w:pPr>
              <w:jc w:val="center"/>
              <w:rPr>
                <w:rFonts w:eastAsia="Times New Roman" w:cs="Times New Roman"/>
                <w:sz w:val="22"/>
                <w:lang w:eastAsia="ru-RU"/>
              </w:rPr>
            </w:pPr>
            <w:r w:rsidRPr="00950A0B">
              <w:rPr>
                <w:rFonts w:cs="Times New Roman"/>
                <w:color w:val="000000"/>
                <w:sz w:val="22"/>
              </w:rPr>
              <w:t>0,00000</w:t>
            </w:r>
          </w:p>
        </w:tc>
        <w:tc>
          <w:tcPr>
            <w:tcW w:w="1030" w:type="dxa"/>
            <w:gridSpan w:val="3"/>
            <w:vAlign w:val="center"/>
          </w:tcPr>
          <w:p w14:paraId="72E27449" w14:textId="05242612" w:rsidR="00647291" w:rsidRPr="00950A0B" w:rsidRDefault="00647291" w:rsidP="00647291">
            <w:pPr>
              <w:jc w:val="center"/>
              <w:rPr>
                <w:rFonts w:eastAsia="Times New Roman" w:cs="Times New Roman"/>
                <w:sz w:val="22"/>
                <w:lang w:eastAsia="ru-RU"/>
              </w:rPr>
            </w:pPr>
            <w:r w:rsidRPr="00950A0B">
              <w:rPr>
                <w:rFonts w:cs="Times New Roman"/>
                <w:color w:val="000000"/>
                <w:sz w:val="22"/>
              </w:rPr>
              <w:t>0,00000</w:t>
            </w:r>
          </w:p>
        </w:tc>
        <w:tc>
          <w:tcPr>
            <w:tcW w:w="1262" w:type="dxa"/>
            <w:vAlign w:val="center"/>
          </w:tcPr>
          <w:p w14:paraId="74941458" w14:textId="6CF796F5" w:rsidR="00647291" w:rsidRPr="00950A0B" w:rsidRDefault="00647291" w:rsidP="00647291">
            <w:pPr>
              <w:jc w:val="center"/>
              <w:rPr>
                <w:rFonts w:eastAsia="Times New Roman" w:cs="Times New Roman"/>
                <w:sz w:val="22"/>
                <w:lang w:eastAsia="ru-RU"/>
              </w:rPr>
            </w:pPr>
            <w:r w:rsidRPr="00950A0B">
              <w:rPr>
                <w:rFonts w:cs="Times New Roman"/>
                <w:color w:val="000000"/>
                <w:sz w:val="22"/>
              </w:rPr>
              <w:t>0,00000</w:t>
            </w:r>
          </w:p>
        </w:tc>
        <w:tc>
          <w:tcPr>
            <w:tcW w:w="2795" w:type="dxa"/>
            <w:gridSpan w:val="5"/>
            <w:vAlign w:val="center"/>
          </w:tcPr>
          <w:p w14:paraId="6FDD6FAC" w14:textId="77777777" w:rsidR="00647291" w:rsidRPr="00950A0B" w:rsidRDefault="00647291" w:rsidP="00647291">
            <w:pPr>
              <w:jc w:val="center"/>
              <w:rPr>
                <w:rFonts w:eastAsia="Times New Roman" w:cs="Times New Roman"/>
                <w:sz w:val="22"/>
                <w:lang w:eastAsia="ru-RU"/>
              </w:rPr>
            </w:pPr>
            <w:r w:rsidRPr="00950A0B">
              <w:rPr>
                <w:rFonts w:cs="Times New Roman"/>
                <w:color w:val="000000"/>
                <w:sz w:val="22"/>
              </w:rPr>
              <w:t>0,00000</w:t>
            </w:r>
          </w:p>
        </w:tc>
        <w:tc>
          <w:tcPr>
            <w:tcW w:w="842" w:type="dxa"/>
            <w:gridSpan w:val="2"/>
            <w:vAlign w:val="center"/>
          </w:tcPr>
          <w:p w14:paraId="1D12157E" w14:textId="77777777" w:rsidR="00647291" w:rsidRPr="00950A0B" w:rsidRDefault="00647291" w:rsidP="00647291">
            <w:pPr>
              <w:jc w:val="center"/>
              <w:rPr>
                <w:rFonts w:eastAsia="Times New Roman" w:cs="Times New Roman"/>
                <w:sz w:val="22"/>
                <w:lang w:eastAsia="ru-RU"/>
              </w:rPr>
            </w:pPr>
            <w:r w:rsidRPr="00950A0B">
              <w:rPr>
                <w:rFonts w:cs="Times New Roman"/>
                <w:color w:val="000000"/>
                <w:sz w:val="22"/>
              </w:rPr>
              <w:t>0,00000</w:t>
            </w:r>
          </w:p>
        </w:tc>
        <w:tc>
          <w:tcPr>
            <w:tcW w:w="841" w:type="dxa"/>
            <w:gridSpan w:val="2"/>
            <w:vAlign w:val="center"/>
          </w:tcPr>
          <w:p w14:paraId="59CF4DED" w14:textId="77777777" w:rsidR="00647291" w:rsidRPr="00950A0B" w:rsidRDefault="00647291" w:rsidP="00647291">
            <w:pPr>
              <w:jc w:val="center"/>
              <w:rPr>
                <w:rFonts w:eastAsia="Times New Roman" w:cs="Times New Roman"/>
                <w:sz w:val="22"/>
                <w:lang w:eastAsia="ru-RU"/>
              </w:rPr>
            </w:pPr>
            <w:r w:rsidRPr="00950A0B">
              <w:rPr>
                <w:rFonts w:cs="Times New Roman"/>
                <w:color w:val="000000"/>
                <w:sz w:val="22"/>
              </w:rPr>
              <w:t>0,000000</w:t>
            </w:r>
          </w:p>
        </w:tc>
        <w:tc>
          <w:tcPr>
            <w:tcW w:w="1040" w:type="dxa"/>
            <w:gridSpan w:val="2"/>
            <w:vMerge/>
          </w:tcPr>
          <w:p w14:paraId="00ED5E0F" w14:textId="77777777" w:rsidR="00647291" w:rsidRPr="00950A0B" w:rsidRDefault="00647291" w:rsidP="00647291">
            <w:pPr>
              <w:rPr>
                <w:rFonts w:eastAsia="Times New Roman" w:cs="Times New Roman"/>
                <w:sz w:val="22"/>
                <w:lang w:eastAsia="ru-RU"/>
              </w:rPr>
            </w:pPr>
          </w:p>
        </w:tc>
      </w:tr>
      <w:tr w:rsidR="00647291" w:rsidRPr="00950A0B" w14:paraId="6D4857EC" w14:textId="77777777" w:rsidTr="00BF5BE6">
        <w:trPr>
          <w:gridAfter w:val="1"/>
          <w:wAfter w:w="15" w:type="dxa"/>
          <w:trHeight w:val="249"/>
        </w:trPr>
        <w:tc>
          <w:tcPr>
            <w:tcW w:w="634" w:type="dxa"/>
            <w:gridSpan w:val="2"/>
            <w:vMerge/>
          </w:tcPr>
          <w:p w14:paraId="428E4AED" w14:textId="77777777" w:rsidR="00647291" w:rsidRPr="00950A0B" w:rsidRDefault="00647291" w:rsidP="00647291">
            <w:pPr>
              <w:rPr>
                <w:rFonts w:eastAsia="Times New Roman" w:cs="Times New Roman"/>
                <w:sz w:val="22"/>
                <w:lang w:eastAsia="ru-RU"/>
              </w:rPr>
            </w:pPr>
          </w:p>
        </w:tc>
        <w:tc>
          <w:tcPr>
            <w:tcW w:w="2691" w:type="dxa"/>
            <w:vMerge/>
          </w:tcPr>
          <w:p w14:paraId="67DD3D0D" w14:textId="77777777" w:rsidR="00647291" w:rsidRPr="00950A0B" w:rsidRDefault="00647291" w:rsidP="00647291">
            <w:pPr>
              <w:rPr>
                <w:rFonts w:eastAsia="Times New Roman" w:cs="Times New Roman"/>
                <w:sz w:val="22"/>
                <w:lang w:eastAsia="ru-RU"/>
              </w:rPr>
            </w:pPr>
          </w:p>
        </w:tc>
        <w:tc>
          <w:tcPr>
            <w:tcW w:w="1215" w:type="dxa"/>
            <w:gridSpan w:val="2"/>
            <w:vMerge/>
          </w:tcPr>
          <w:p w14:paraId="2D7C00E1" w14:textId="77777777" w:rsidR="00647291" w:rsidRPr="00950A0B" w:rsidRDefault="00647291" w:rsidP="00647291">
            <w:pPr>
              <w:rPr>
                <w:rFonts w:eastAsia="Times New Roman" w:cs="Times New Roman"/>
                <w:sz w:val="22"/>
                <w:lang w:eastAsia="ru-RU"/>
              </w:rPr>
            </w:pPr>
          </w:p>
        </w:tc>
        <w:tc>
          <w:tcPr>
            <w:tcW w:w="2390" w:type="dxa"/>
            <w:gridSpan w:val="2"/>
          </w:tcPr>
          <w:p w14:paraId="093A7376"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226C206E"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2924D608"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262" w:type="dxa"/>
            <w:vAlign w:val="center"/>
          </w:tcPr>
          <w:p w14:paraId="0533C1FC"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2DA58231"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41805AA2"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7421C19B"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40" w:type="dxa"/>
            <w:gridSpan w:val="2"/>
            <w:vMerge/>
          </w:tcPr>
          <w:p w14:paraId="4E0D3F75" w14:textId="77777777" w:rsidR="00647291" w:rsidRPr="00950A0B" w:rsidRDefault="00647291" w:rsidP="00647291">
            <w:pPr>
              <w:rPr>
                <w:rFonts w:eastAsia="Times New Roman" w:cs="Times New Roman"/>
                <w:sz w:val="22"/>
                <w:lang w:eastAsia="ru-RU"/>
              </w:rPr>
            </w:pPr>
          </w:p>
        </w:tc>
      </w:tr>
      <w:tr w:rsidR="00647291" w:rsidRPr="00950A0B" w14:paraId="18CB5C63" w14:textId="77777777" w:rsidTr="00BF5BE6">
        <w:trPr>
          <w:gridAfter w:val="1"/>
          <w:wAfter w:w="15" w:type="dxa"/>
          <w:trHeight w:val="300"/>
        </w:trPr>
        <w:tc>
          <w:tcPr>
            <w:tcW w:w="634" w:type="dxa"/>
            <w:gridSpan w:val="2"/>
            <w:vMerge w:val="restart"/>
            <w:hideMark/>
          </w:tcPr>
          <w:p w14:paraId="0B61F292"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3.1</w:t>
            </w:r>
          </w:p>
        </w:tc>
        <w:tc>
          <w:tcPr>
            <w:tcW w:w="2691" w:type="dxa"/>
            <w:vMerge w:val="restart"/>
            <w:hideMark/>
          </w:tcPr>
          <w:p w14:paraId="47A38C00" w14:textId="77777777" w:rsidR="00647291" w:rsidRPr="00950A0B" w:rsidRDefault="00647291" w:rsidP="00647291">
            <w:pPr>
              <w:jc w:val="center"/>
              <w:rPr>
                <w:rFonts w:eastAsia="Times New Roman" w:cs="Times New Roman"/>
                <w:bCs/>
                <w:iCs/>
                <w:color w:val="000000"/>
                <w:sz w:val="22"/>
                <w:lang w:eastAsia="ru-RU"/>
              </w:rPr>
            </w:pPr>
            <w:r w:rsidRPr="00950A0B">
              <w:rPr>
                <w:rFonts w:eastAsia="Times New Roman" w:cs="Times New Roman"/>
                <w:bCs/>
                <w:iCs/>
                <w:color w:val="000000"/>
                <w:sz w:val="22"/>
                <w:lang w:eastAsia="ru-RU"/>
              </w:rPr>
              <w:t>Мероприятие 02.02</w:t>
            </w:r>
          </w:p>
          <w:p w14:paraId="683EC858"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bCs/>
                <w:iCs/>
                <w:color w:val="000000"/>
                <w:sz w:val="22"/>
                <w:lang w:eastAsia="ru-RU"/>
              </w:rPr>
              <w:t>Аварийно-восстановительные работы в многоквартирных домах</w:t>
            </w:r>
          </w:p>
        </w:tc>
        <w:tc>
          <w:tcPr>
            <w:tcW w:w="1215" w:type="dxa"/>
            <w:gridSpan w:val="2"/>
            <w:vMerge w:val="restart"/>
            <w:hideMark/>
          </w:tcPr>
          <w:p w14:paraId="4B98CAD5"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2023-2027</w:t>
            </w:r>
          </w:p>
        </w:tc>
        <w:tc>
          <w:tcPr>
            <w:tcW w:w="2390" w:type="dxa"/>
            <w:gridSpan w:val="2"/>
            <w:hideMark/>
          </w:tcPr>
          <w:p w14:paraId="3FAA38AD"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center"/>
          </w:tcPr>
          <w:p w14:paraId="004D22E3" w14:textId="50C0B56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2A40105E" w14:textId="791F1CE8"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262" w:type="dxa"/>
            <w:vAlign w:val="center"/>
          </w:tcPr>
          <w:p w14:paraId="76C0BEF0" w14:textId="0A954313"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5B69EEC7"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09FA3039"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5E18ABB5" w14:textId="77777777" w:rsidR="00647291" w:rsidRPr="00950A0B" w:rsidRDefault="00647291" w:rsidP="00647291">
            <w:pPr>
              <w:jc w:val="center"/>
              <w:rPr>
                <w:rFonts w:cs="Times New Roman"/>
                <w:color w:val="000000"/>
                <w:sz w:val="22"/>
              </w:rPr>
            </w:pPr>
            <w:r w:rsidRPr="00950A0B">
              <w:rPr>
                <w:rFonts w:cs="Times New Roman"/>
                <w:color w:val="000000"/>
                <w:sz w:val="22"/>
              </w:rPr>
              <w:t>0,000000</w:t>
            </w:r>
          </w:p>
        </w:tc>
        <w:tc>
          <w:tcPr>
            <w:tcW w:w="1040" w:type="dxa"/>
            <w:gridSpan w:val="2"/>
            <w:vMerge w:val="restart"/>
          </w:tcPr>
          <w:p w14:paraId="73803703"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color w:val="000000"/>
                <w:sz w:val="22"/>
                <w:lang w:eastAsia="ru-RU"/>
              </w:rPr>
              <w:t> </w:t>
            </w:r>
            <w:r w:rsidRPr="00950A0B">
              <w:rPr>
                <w:rFonts w:eastAsia="Times New Roman" w:cs="Times New Roman"/>
                <w:sz w:val="22"/>
                <w:lang w:eastAsia="ru-RU"/>
              </w:rPr>
              <w:t>Комитет по благоустройству и дорожному хозяйству Администрации Городского округа Подольск</w:t>
            </w:r>
          </w:p>
        </w:tc>
      </w:tr>
      <w:tr w:rsidR="00647291" w:rsidRPr="00950A0B" w14:paraId="4EE15CC1" w14:textId="77777777" w:rsidTr="00BF5BE6">
        <w:trPr>
          <w:gridAfter w:val="1"/>
          <w:wAfter w:w="15" w:type="dxa"/>
          <w:trHeight w:val="129"/>
        </w:trPr>
        <w:tc>
          <w:tcPr>
            <w:tcW w:w="634" w:type="dxa"/>
            <w:gridSpan w:val="2"/>
            <w:vMerge/>
            <w:hideMark/>
          </w:tcPr>
          <w:p w14:paraId="4CA403D4" w14:textId="77777777" w:rsidR="00647291" w:rsidRPr="00950A0B" w:rsidRDefault="00647291" w:rsidP="00647291">
            <w:pPr>
              <w:rPr>
                <w:rFonts w:eastAsia="Times New Roman" w:cs="Times New Roman"/>
                <w:sz w:val="22"/>
                <w:lang w:eastAsia="ru-RU"/>
              </w:rPr>
            </w:pPr>
          </w:p>
        </w:tc>
        <w:tc>
          <w:tcPr>
            <w:tcW w:w="2691" w:type="dxa"/>
            <w:vMerge/>
            <w:hideMark/>
          </w:tcPr>
          <w:p w14:paraId="4B33A8E4"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17E31A9B" w14:textId="77777777" w:rsidR="00647291" w:rsidRPr="00950A0B" w:rsidRDefault="00647291" w:rsidP="00647291">
            <w:pPr>
              <w:rPr>
                <w:rFonts w:eastAsia="Times New Roman" w:cs="Times New Roman"/>
                <w:sz w:val="22"/>
                <w:lang w:eastAsia="ru-RU"/>
              </w:rPr>
            </w:pPr>
          </w:p>
        </w:tc>
        <w:tc>
          <w:tcPr>
            <w:tcW w:w="2390" w:type="dxa"/>
            <w:gridSpan w:val="2"/>
            <w:hideMark/>
          </w:tcPr>
          <w:p w14:paraId="7E8075BC"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vAlign w:val="center"/>
          </w:tcPr>
          <w:p w14:paraId="2131ADCD" w14:textId="62895076"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09E558BC" w14:textId="03E1E275" w:rsidR="00647291" w:rsidRPr="00950A0B" w:rsidRDefault="00647291" w:rsidP="00647291">
            <w:pPr>
              <w:jc w:val="center"/>
              <w:rPr>
                <w:rFonts w:cs="Times New Roman"/>
                <w:sz w:val="22"/>
              </w:rPr>
            </w:pPr>
            <w:r w:rsidRPr="00950A0B">
              <w:rPr>
                <w:rFonts w:cs="Times New Roman"/>
                <w:color w:val="000000"/>
                <w:sz w:val="22"/>
              </w:rPr>
              <w:t>0,00000</w:t>
            </w:r>
          </w:p>
        </w:tc>
        <w:tc>
          <w:tcPr>
            <w:tcW w:w="1262" w:type="dxa"/>
            <w:vAlign w:val="center"/>
          </w:tcPr>
          <w:p w14:paraId="3E89CDCF" w14:textId="3B3508CD" w:rsidR="00647291" w:rsidRPr="00950A0B" w:rsidRDefault="00647291" w:rsidP="00647291">
            <w:pPr>
              <w:jc w:val="center"/>
              <w:rPr>
                <w:rFonts w:cs="Times New Roman"/>
                <w:sz w:val="22"/>
              </w:rPr>
            </w:pPr>
            <w:r w:rsidRPr="00950A0B">
              <w:rPr>
                <w:rFonts w:cs="Times New Roman"/>
                <w:color w:val="000000"/>
                <w:sz w:val="22"/>
              </w:rPr>
              <w:t>0,00000</w:t>
            </w:r>
          </w:p>
        </w:tc>
        <w:tc>
          <w:tcPr>
            <w:tcW w:w="2795" w:type="dxa"/>
            <w:gridSpan w:val="5"/>
            <w:vAlign w:val="center"/>
          </w:tcPr>
          <w:p w14:paraId="47A949CD"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448121E0"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28FD7780"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40" w:type="dxa"/>
            <w:gridSpan w:val="2"/>
            <w:vMerge/>
          </w:tcPr>
          <w:p w14:paraId="1EDE3D46" w14:textId="77777777" w:rsidR="00647291" w:rsidRPr="00950A0B" w:rsidRDefault="00647291" w:rsidP="00647291">
            <w:pPr>
              <w:rPr>
                <w:rFonts w:eastAsia="Times New Roman" w:cs="Times New Roman"/>
                <w:sz w:val="22"/>
                <w:lang w:eastAsia="ru-RU"/>
              </w:rPr>
            </w:pPr>
          </w:p>
        </w:tc>
      </w:tr>
      <w:tr w:rsidR="00647291" w:rsidRPr="00950A0B" w14:paraId="3D92A62C" w14:textId="77777777" w:rsidTr="00BF5BE6">
        <w:trPr>
          <w:gridAfter w:val="1"/>
          <w:wAfter w:w="15" w:type="dxa"/>
          <w:trHeight w:val="228"/>
        </w:trPr>
        <w:tc>
          <w:tcPr>
            <w:tcW w:w="634" w:type="dxa"/>
            <w:gridSpan w:val="2"/>
            <w:vMerge/>
            <w:hideMark/>
          </w:tcPr>
          <w:p w14:paraId="36B0260A" w14:textId="77777777" w:rsidR="00647291" w:rsidRPr="00950A0B" w:rsidRDefault="00647291" w:rsidP="00647291">
            <w:pPr>
              <w:rPr>
                <w:rFonts w:eastAsia="Times New Roman" w:cs="Times New Roman"/>
                <w:sz w:val="22"/>
                <w:lang w:eastAsia="ru-RU"/>
              </w:rPr>
            </w:pPr>
          </w:p>
        </w:tc>
        <w:tc>
          <w:tcPr>
            <w:tcW w:w="2691" w:type="dxa"/>
            <w:vMerge/>
            <w:hideMark/>
          </w:tcPr>
          <w:p w14:paraId="1EB023E1"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665D24D6" w14:textId="77777777" w:rsidR="00647291" w:rsidRPr="00950A0B" w:rsidRDefault="00647291" w:rsidP="00647291">
            <w:pPr>
              <w:rPr>
                <w:rFonts w:eastAsia="Times New Roman" w:cs="Times New Roman"/>
                <w:sz w:val="22"/>
                <w:lang w:eastAsia="ru-RU"/>
              </w:rPr>
            </w:pPr>
          </w:p>
        </w:tc>
        <w:tc>
          <w:tcPr>
            <w:tcW w:w="2390" w:type="dxa"/>
            <w:gridSpan w:val="2"/>
            <w:hideMark/>
          </w:tcPr>
          <w:p w14:paraId="1E5B0521"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vAlign w:val="center"/>
          </w:tcPr>
          <w:p w14:paraId="24E07F3C" w14:textId="6DD5EC53"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537DD5C5" w14:textId="5D920D78" w:rsidR="00647291" w:rsidRPr="00950A0B" w:rsidRDefault="00647291" w:rsidP="00647291">
            <w:pPr>
              <w:jc w:val="center"/>
              <w:rPr>
                <w:rFonts w:cs="Times New Roman"/>
                <w:sz w:val="22"/>
              </w:rPr>
            </w:pPr>
            <w:r w:rsidRPr="00950A0B">
              <w:rPr>
                <w:rFonts w:cs="Times New Roman"/>
                <w:color w:val="000000"/>
                <w:sz w:val="22"/>
              </w:rPr>
              <w:t>0,00000</w:t>
            </w:r>
          </w:p>
        </w:tc>
        <w:tc>
          <w:tcPr>
            <w:tcW w:w="1262" w:type="dxa"/>
            <w:vAlign w:val="center"/>
          </w:tcPr>
          <w:p w14:paraId="1D7ED084" w14:textId="0D27009C" w:rsidR="00647291" w:rsidRPr="00950A0B" w:rsidRDefault="00647291" w:rsidP="00647291">
            <w:pPr>
              <w:jc w:val="center"/>
              <w:rPr>
                <w:rFonts w:cs="Times New Roman"/>
                <w:sz w:val="22"/>
              </w:rPr>
            </w:pPr>
            <w:r w:rsidRPr="00950A0B">
              <w:rPr>
                <w:rFonts w:cs="Times New Roman"/>
                <w:color w:val="000000"/>
                <w:sz w:val="22"/>
              </w:rPr>
              <w:t>0,00000</w:t>
            </w:r>
          </w:p>
        </w:tc>
        <w:tc>
          <w:tcPr>
            <w:tcW w:w="2795" w:type="dxa"/>
            <w:gridSpan w:val="5"/>
            <w:vAlign w:val="center"/>
          </w:tcPr>
          <w:p w14:paraId="25122BA6"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45215506"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2AC7993A" w14:textId="77777777" w:rsidR="00647291" w:rsidRPr="00950A0B" w:rsidRDefault="00647291" w:rsidP="00647291">
            <w:pPr>
              <w:jc w:val="center"/>
              <w:rPr>
                <w:rFonts w:cs="Times New Roman"/>
                <w:color w:val="000000"/>
                <w:sz w:val="22"/>
              </w:rPr>
            </w:pPr>
            <w:r w:rsidRPr="00950A0B">
              <w:rPr>
                <w:rFonts w:cs="Times New Roman"/>
                <w:color w:val="000000"/>
                <w:sz w:val="22"/>
              </w:rPr>
              <w:t>0,000000</w:t>
            </w:r>
          </w:p>
        </w:tc>
        <w:tc>
          <w:tcPr>
            <w:tcW w:w="1040" w:type="dxa"/>
            <w:gridSpan w:val="2"/>
            <w:vMerge/>
          </w:tcPr>
          <w:p w14:paraId="464E1BF0" w14:textId="77777777" w:rsidR="00647291" w:rsidRPr="00950A0B" w:rsidRDefault="00647291" w:rsidP="00647291">
            <w:pPr>
              <w:rPr>
                <w:rFonts w:eastAsia="Times New Roman" w:cs="Times New Roman"/>
                <w:sz w:val="22"/>
                <w:lang w:eastAsia="ru-RU"/>
              </w:rPr>
            </w:pPr>
          </w:p>
        </w:tc>
      </w:tr>
      <w:tr w:rsidR="00647291" w:rsidRPr="00950A0B" w14:paraId="4D4B2DDF" w14:textId="77777777" w:rsidTr="00BF5BE6">
        <w:trPr>
          <w:gridAfter w:val="1"/>
          <w:wAfter w:w="15" w:type="dxa"/>
          <w:trHeight w:val="416"/>
        </w:trPr>
        <w:tc>
          <w:tcPr>
            <w:tcW w:w="634" w:type="dxa"/>
            <w:gridSpan w:val="2"/>
            <w:vMerge/>
            <w:hideMark/>
          </w:tcPr>
          <w:p w14:paraId="3DFDB39C" w14:textId="77777777" w:rsidR="00647291" w:rsidRPr="00950A0B" w:rsidRDefault="00647291" w:rsidP="00647291">
            <w:pPr>
              <w:rPr>
                <w:rFonts w:eastAsia="Times New Roman" w:cs="Times New Roman"/>
                <w:sz w:val="22"/>
                <w:lang w:eastAsia="ru-RU"/>
              </w:rPr>
            </w:pPr>
          </w:p>
        </w:tc>
        <w:tc>
          <w:tcPr>
            <w:tcW w:w="2691" w:type="dxa"/>
            <w:vMerge/>
            <w:hideMark/>
          </w:tcPr>
          <w:p w14:paraId="48E04867"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5F46845D" w14:textId="77777777" w:rsidR="00647291" w:rsidRPr="00950A0B" w:rsidRDefault="00647291" w:rsidP="00647291">
            <w:pPr>
              <w:rPr>
                <w:rFonts w:eastAsia="Times New Roman" w:cs="Times New Roman"/>
                <w:sz w:val="22"/>
                <w:lang w:eastAsia="ru-RU"/>
              </w:rPr>
            </w:pPr>
          </w:p>
        </w:tc>
        <w:tc>
          <w:tcPr>
            <w:tcW w:w="2390" w:type="dxa"/>
            <w:gridSpan w:val="2"/>
            <w:hideMark/>
          </w:tcPr>
          <w:p w14:paraId="2F50C1AC"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 xml:space="preserve">Средства бюджета Городского </w:t>
            </w:r>
            <w:r w:rsidRPr="00950A0B">
              <w:rPr>
                <w:rFonts w:eastAsia="Times New Roman" w:cs="Times New Roman"/>
                <w:sz w:val="22"/>
                <w:lang w:eastAsia="ru-RU"/>
              </w:rPr>
              <w:lastRenderedPageBreak/>
              <w:t>округа Подольск</w:t>
            </w:r>
          </w:p>
        </w:tc>
        <w:tc>
          <w:tcPr>
            <w:tcW w:w="1208" w:type="dxa"/>
            <w:vAlign w:val="center"/>
          </w:tcPr>
          <w:p w14:paraId="4822ADD0" w14:textId="77777777" w:rsidR="00647291" w:rsidRPr="00950A0B" w:rsidRDefault="00647291" w:rsidP="00647291">
            <w:pPr>
              <w:jc w:val="center"/>
              <w:rPr>
                <w:rFonts w:eastAsia="Times New Roman" w:cs="Times New Roman"/>
                <w:sz w:val="22"/>
                <w:lang w:eastAsia="ru-RU"/>
              </w:rPr>
            </w:pPr>
            <w:r w:rsidRPr="00950A0B">
              <w:rPr>
                <w:rFonts w:cs="Times New Roman"/>
                <w:color w:val="000000"/>
                <w:sz w:val="22"/>
              </w:rPr>
              <w:lastRenderedPageBreak/>
              <w:t>0,00000</w:t>
            </w:r>
          </w:p>
        </w:tc>
        <w:tc>
          <w:tcPr>
            <w:tcW w:w="1030" w:type="dxa"/>
            <w:gridSpan w:val="3"/>
            <w:vAlign w:val="center"/>
          </w:tcPr>
          <w:p w14:paraId="7572E597" w14:textId="77777777" w:rsidR="00647291" w:rsidRPr="00950A0B" w:rsidRDefault="00647291" w:rsidP="00647291">
            <w:pPr>
              <w:jc w:val="center"/>
              <w:rPr>
                <w:rFonts w:eastAsia="Times New Roman" w:cs="Times New Roman"/>
                <w:sz w:val="22"/>
                <w:lang w:eastAsia="ru-RU"/>
              </w:rPr>
            </w:pPr>
            <w:r w:rsidRPr="00950A0B">
              <w:rPr>
                <w:rFonts w:cs="Times New Roman"/>
                <w:color w:val="000000"/>
                <w:sz w:val="22"/>
              </w:rPr>
              <w:t>0,00000</w:t>
            </w:r>
          </w:p>
        </w:tc>
        <w:tc>
          <w:tcPr>
            <w:tcW w:w="1262" w:type="dxa"/>
            <w:vAlign w:val="center"/>
          </w:tcPr>
          <w:p w14:paraId="53DEDAAC" w14:textId="77777777" w:rsidR="00647291" w:rsidRPr="00950A0B" w:rsidRDefault="00647291" w:rsidP="00647291">
            <w:pPr>
              <w:jc w:val="center"/>
              <w:rPr>
                <w:rFonts w:eastAsia="Times New Roman" w:cs="Times New Roman"/>
                <w:sz w:val="22"/>
                <w:lang w:eastAsia="ru-RU"/>
              </w:rPr>
            </w:pPr>
            <w:r w:rsidRPr="00950A0B">
              <w:rPr>
                <w:rFonts w:cs="Times New Roman"/>
                <w:color w:val="000000"/>
                <w:sz w:val="22"/>
              </w:rPr>
              <w:t>0,00000</w:t>
            </w:r>
          </w:p>
        </w:tc>
        <w:tc>
          <w:tcPr>
            <w:tcW w:w="2795" w:type="dxa"/>
            <w:gridSpan w:val="5"/>
            <w:vAlign w:val="center"/>
          </w:tcPr>
          <w:p w14:paraId="2777EC66" w14:textId="77777777" w:rsidR="00647291" w:rsidRPr="00950A0B" w:rsidRDefault="00647291" w:rsidP="00647291">
            <w:pPr>
              <w:jc w:val="center"/>
              <w:rPr>
                <w:rFonts w:eastAsia="Times New Roman" w:cs="Times New Roman"/>
                <w:sz w:val="22"/>
                <w:lang w:eastAsia="ru-RU"/>
              </w:rPr>
            </w:pPr>
            <w:r w:rsidRPr="00950A0B">
              <w:rPr>
                <w:rFonts w:cs="Times New Roman"/>
                <w:color w:val="000000"/>
                <w:sz w:val="22"/>
              </w:rPr>
              <w:t>0,00000</w:t>
            </w:r>
          </w:p>
        </w:tc>
        <w:tc>
          <w:tcPr>
            <w:tcW w:w="842" w:type="dxa"/>
            <w:gridSpan w:val="2"/>
            <w:vAlign w:val="center"/>
          </w:tcPr>
          <w:p w14:paraId="3EB4DED2" w14:textId="77777777" w:rsidR="00647291" w:rsidRPr="00950A0B" w:rsidRDefault="00647291" w:rsidP="00647291">
            <w:pPr>
              <w:jc w:val="center"/>
              <w:rPr>
                <w:rFonts w:eastAsia="Times New Roman" w:cs="Times New Roman"/>
                <w:sz w:val="22"/>
                <w:lang w:eastAsia="ru-RU"/>
              </w:rPr>
            </w:pPr>
            <w:r w:rsidRPr="00950A0B">
              <w:rPr>
                <w:rFonts w:cs="Times New Roman"/>
                <w:color w:val="000000"/>
                <w:sz w:val="22"/>
              </w:rPr>
              <w:t>0,00000</w:t>
            </w:r>
          </w:p>
        </w:tc>
        <w:tc>
          <w:tcPr>
            <w:tcW w:w="841" w:type="dxa"/>
            <w:gridSpan w:val="2"/>
            <w:vAlign w:val="center"/>
          </w:tcPr>
          <w:p w14:paraId="3BD4E8FE" w14:textId="77777777" w:rsidR="00647291" w:rsidRPr="00950A0B" w:rsidRDefault="00647291" w:rsidP="00647291">
            <w:pPr>
              <w:jc w:val="center"/>
              <w:rPr>
                <w:rFonts w:eastAsia="Times New Roman" w:cs="Times New Roman"/>
                <w:sz w:val="22"/>
                <w:lang w:eastAsia="ru-RU"/>
              </w:rPr>
            </w:pPr>
            <w:r w:rsidRPr="00950A0B">
              <w:rPr>
                <w:rFonts w:cs="Times New Roman"/>
                <w:color w:val="000000"/>
                <w:sz w:val="22"/>
              </w:rPr>
              <w:t>0,000000</w:t>
            </w:r>
          </w:p>
        </w:tc>
        <w:tc>
          <w:tcPr>
            <w:tcW w:w="1040" w:type="dxa"/>
            <w:gridSpan w:val="2"/>
            <w:vMerge/>
          </w:tcPr>
          <w:p w14:paraId="71FB35C8" w14:textId="77777777" w:rsidR="00647291" w:rsidRPr="00950A0B" w:rsidRDefault="00647291" w:rsidP="00647291">
            <w:pPr>
              <w:rPr>
                <w:rFonts w:eastAsia="Times New Roman" w:cs="Times New Roman"/>
                <w:sz w:val="22"/>
                <w:lang w:eastAsia="ru-RU"/>
              </w:rPr>
            </w:pPr>
          </w:p>
        </w:tc>
      </w:tr>
      <w:tr w:rsidR="00647291" w:rsidRPr="00950A0B" w14:paraId="150AB972" w14:textId="77777777" w:rsidTr="00BF5BE6">
        <w:trPr>
          <w:gridAfter w:val="1"/>
          <w:wAfter w:w="15" w:type="dxa"/>
          <w:trHeight w:val="484"/>
        </w:trPr>
        <w:tc>
          <w:tcPr>
            <w:tcW w:w="634" w:type="dxa"/>
            <w:gridSpan w:val="2"/>
            <w:vMerge/>
          </w:tcPr>
          <w:p w14:paraId="582B935C" w14:textId="77777777" w:rsidR="00647291" w:rsidRPr="00950A0B" w:rsidRDefault="00647291" w:rsidP="00647291">
            <w:pPr>
              <w:rPr>
                <w:rFonts w:eastAsia="Times New Roman" w:cs="Times New Roman"/>
                <w:sz w:val="22"/>
                <w:lang w:eastAsia="ru-RU"/>
              </w:rPr>
            </w:pPr>
          </w:p>
        </w:tc>
        <w:tc>
          <w:tcPr>
            <w:tcW w:w="2691" w:type="dxa"/>
            <w:vMerge/>
          </w:tcPr>
          <w:p w14:paraId="1AC117FA" w14:textId="77777777" w:rsidR="00647291" w:rsidRPr="00950A0B" w:rsidRDefault="00647291" w:rsidP="00647291">
            <w:pPr>
              <w:rPr>
                <w:rFonts w:eastAsia="Times New Roman" w:cs="Times New Roman"/>
                <w:sz w:val="22"/>
                <w:lang w:eastAsia="ru-RU"/>
              </w:rPr>
            </w:pPr>
          </w:p>
        </w:tc>
        <w:tc>
          <w:tcPr>
            <w:tcW w:w="1215" w:type="dxa"/>
            <w:gridSpan w:val="2"/>
            <w:vMerge/>
          </w:tcPr>
          <w:p w14:paraId="7CC18657" w14:textId="77777777" w:rsidR="00647291" w:rsidRPr="00950A0B" w:rsidRDefault="00647291" w:rsidP="00647291">
            <w:pPr>
              <w:rPr>
                <w:rFonts w:eastAsia="Times New Roman" w:cs="Times New Roman"/>
                <w:sz w:val="22"/>
                <w:lang w:eastAsia="ru-RU"/>
              </w:rPr>
            </w:pPr>
          </w:p>
        </w:tc>
        <w:tc>
          <w:tcPr>
            <w:tcW w:w="2390" w:type="dxa"/>
            <w:gridSpan w:val="2"/>
          </w:tcPr>
          <w:p w14:paraId="274BC479"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20BD1C04"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11E898ED"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262" w:type="dxa"/>
            <w:vAlign w:val="center"/>
          </w:tcPr>
          <w:p w14:paraId="233F7CEA"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55A7D50E"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22A54ED5"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3ACE0590"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40" w:type="dxa"/>
            <w:gridSpan w:val="2"/>
            <w:vMerge/>
          </w:tcPr>
          <w:p w14:paraId="0CB84A65" w14:textId="77777777" w:rsidR="00647291" w:rsidRPr="00950A0B" w:rsidRDefault="00647291" w:rsidP="00647291">
            <w:pPr>
              <w:rPr>
                <w:rFonts w:eastAsia="Times New Roman" w:cs="Times New Roman"/>
                <w:sz w:val="22"/>
                <w:lang w:eastAsia="ru-RU"/>
              </w:rPr>
            </w:pPr>
          </w:p>
        </w:tc>
      </w:tr>
      <w:tr w:rsidR="00647291" w:rsidRPr="00950A0B" w14:paraId="136F155B" w14:textId="77777777" w:rsidTr="00BF5BE6">
        <w:trPr>
          <w:gridAfter w:val="1"/>
          <w:wAfter w:w="15" w:type="dxa"/>
          <w:trHeight w:val="480"/>
        </w:trPr>
        <w:tc>
          <w:tcPr>
            <w:tcW w:w="634" w:type="dxa"/>
            <w:gridSpan w:val="2"/>
            <w:vMerge/>
            <w:hideMark/>
          </w:tcPr>
          <w:p w14:paraId="5778F918" w14:textId="77777777" w:rsidR="00647291" w:rsidRPr="00950A0B" w:rsidRDefault="00647291" w:rsidP="00647291">
            <w:pPr>
              <w:rPr>
                <w:rFonts w:eastAsia="Times New Roman" w:cs="Times New Roman"/>
                <w:sz w:val="22"/>
                <w:lang w:eastAsia="ru-RU"/>
              </w:rPr>
            </w:pPr>
          </w:p>
        </w:tc>
        <w:tc>
          <w:tcPr>
            <w:tcW w:w="2691" w:type="dxa"/>
            <w:vMerge w:val="restart"/>
            <w:hideMark/>
          </w:tcPr>
          <w:p w14:paraId="56F8EDC7" w14:textId="77777777" w:rsidR="00647291" w:rsidRPr="00950A0B" w:rsidRDefault="00647291" w:rsidP="00647291">
            <w:pPr>
              <w:rPr>
                <w:rFonts w:eastAsia="Times New Roman" w:cs="Times New Roman"/>
                <w:i/>
                <w:sz w:val="22"/>
                <w:lang w:eastAsia="ru-RU"/>
              </w:rPr>
            </w:pPr>
            <w:r w:rsidRPr="00950A0B">
              <w:rPr>
                <w:rFonts w:eastAsia="Times New Roman" w:cs="Times New Roman"/>
                <w:bCs/>
                <w:iCs/>
                <w:color w:val="000000"/>
                <w:sz w:val="22"/>
                <w:lang w:eastAsia="ru-RU"/>
              </w:rPr>
              <w:t>Завершены аварийно-восстановительные работы в многоквартирных домах, ед.</w:t>
            </w:r>
          </w:p>
        </w:tc>
        <w:tc>
          <w:tcPr>
            <w:tcW w:w="1215" w:type="dxa"/>
            <w:gridSpan w:val="2"/>
            <w:vMerge w:val="restart"/>
            <w:hideMark/>
          </w:tcPr>
          <w:p w14:paraId="26C6BFE4"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31BC4414"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1E8C7A3A"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0E39B713"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573109A0"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0F4B2209" w14:textId="77777777" w:rsidR="00647291" w:rsidRPr="00950A0B" w:rsidRDefault="00647291" w:rsidP="00647291">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50655DC1" w14:textId="77777777" w:rsidR="00647291" w:rsidRPr="00950A0B" w:rsidRDefault="00647291" w:rsidP="00647291">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5BCA8E94"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04CC98F7"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3814DD00" w14:textId="77777777" w:rsidR="00647291" w:rsidRPr="00950A0B" w:rsidRDefault="00647291" w:rsidP="00647291">
            <w:pPr>
              <w:jc w:val="center"/>
              <w:rPr>
                <w:rFonts w:eastAsia="Times New Roman" w:cs="Times New Roman"/>
                <w:sz w:val="22"/>
                <w:lang w:eastAsia="ru-RU"/>
              </w:rPr>
            </w:pPr>
          </w:p>
        </w:tc>
      </w:tr>
      <w:tr w:rsidR="00647291" w:rsidRPr="00950A0B" w14:paraId="1DAE9981" w14:textId="77777777" w:rsidTr="00BF5BE6">
        <w:trPr>
          <w:gridAfter w:val="1"/>
          <w:wAfter w:w="15" w:type="dxa"/>
          <w:trHeight w:val="2436"/>
        </w:trPr>
        <w:tc>
          <w:tcPr>
            <w:tcW w:w="634" w:type="dxa"/>
            <w:gridSpan w:val="2"/>
            <w:vMerge/>
          </w:tcPr>
          <w:p w14:paraId="2792FB0F" w14:textId="77777777" w:rsidR="00647291" w:rsidRPr="00950A0B" w:rsidRDefault="00647291" w:rsidP="00647291">
            <w:pPr>
              <w:rPr>
                <w:rFonts w:eastAsia="Times New Roman" w:cs="Times New Roman"/>
                <w:sz w:val="22"/>
                <w:lang w:eastAsia="ru-RU"/>
              </w:rPr>
            </w:pPr>
          </w:p>
        </w:tc>
        <w:tc>
          <w:tcPr>
            <w:tcW w:w="2691" w:type="dxa"/>
            <w:vMerge/>
          </w:tcPr>
          <w:p w14:paraId="4CB62E5D" w14:textId="77777777" w:rsidR="00647291" w:rsidRPr="00950A0B" w:rsidRDefault="00647291" w:rsidP="00647291">
            <w:pPr>
              <w:rPr>
                <w:rFonts w:eastAsia="Times New Roman" w:cs="Times New Roman"/>
                <w:sz w:val="22"/>
                <w:lang w:eastAsia="ru-RU"/>
              </w:rPr>
            </w:pPr>
          </w:p>
        </w:tc>
        <w:tc>
          <w:tcPr>
            <w:tcW w:w="1215" w:type="dxa"/>
            <w:gridSpan w:val="2"/>
            <w:vMerge/>
          </w:tcPr>
          <w:p w14:paraId="041D7D4E" w14:textId="77777777" w:rsidR="00647291" w:rsidRPr="00950A0B" w:rsidRDefault="00647291" w:rsidP="00647291">
            <w:pPr>
              <w:jc w:val="center"/>
              <w:rPr>
                <w:rFonts w:eastAsia="Times New Roman" w:cs="Times New Roman"/>
                <w:sz w:val="22"/>
                <w:lang w:eastAsia="ru-RU"/>
              </w:rPr>
            </w:pPr>
          </w:p>
        </w:tc>
        <w:tc>
          <w:tcPr>
            <w:tcW w:w="2390" w:type="dxa"/>
            <w:gridSpan w:val="2"/>
            <w:vMerge/>
          </w:tcPr>
          <w:p w14:paraId="7A5CD2CD" w14:textId="77777777" w:rsidR="00647291" w:rsidRPr="00950A0B" w:rsidRDefault="00647291" w:rsidP="00647291">
            <w:pPr>
              <w:jc w:val="center"/>
              <w:rPr>
                <w:rFonts w:eastAsia="Times New Roman" w:cs="Times New Roman"/>
                <w:sz w:val="22"/>
                <w:lang w:eastAsia="ru-RU"/>
              </w:rPr>
            </w:pPr>
          </w:p>
        </w:tc>
        <w:tc>
          <w:tcPr>
            <w:tcW w:w="1208" w:type="dxa"/>
            <w:vMerge/>
          </w:tcPr>
          <w:p w14:paraId="56100EE3" w14:textId="77777777" w:rsidR="00647291" w:rsidRPr="00950A0B" w:rsidRDefault="00647291" w:rsidP="00647291">
            <w:pPr>
              <w:jc w:val="center"/>
              <w:rPr>
                <w:rFonts w:eastAsia="Times New Roman" w:cs="Times New Roman"/>
                <w:sz w:val="22"/>
                <w:lang w:eastAsia="ru-RU"/>
              </w:rPr>
            </w:pPr>
          </w:p>
        </w:tc>
        <w:tc>
          <w:tcPr>
            <w:tcW w:w="1030" w:type="dxa"/>
            <w:gridSpan w:val="3"/>
            <w:vMerge/>
          </w:tcPr>
          <w:p w14:paraId="41180397" w14:textId="77777777" w:rsidR="00647291" w:rsidRPr="00950A0B" w:rsidRDefault="00647291" w:rsidP="00647291">
            <w:pPr>
              <w:jc w:val="center"/>
              <w:rPr>
                <w:rFonts w:eastAsia="Times New Roman" w:cs="Times New Roman"/>
                <w:sz w:val="22"/>
                <w:lang w:eastAsia="ru-RU"/>
              </w:rPr>
            </w:pPr>
          </w:p>
        </w:tc>
        <w:tc>
          <w:tcPr>
            <w:tcW w:w="1262" w:type="dxa"/>
            <w:vMerge/>
          </w:tcPr>
          <w:p w14:paraId="514E8BA0" w14:textId="77777777" w:rsidR="00647291" w:rsidRPr="00950A0B" w:rsidRDefault="00647291" w:rsidP="00647291">
            <w:pPr>
              <w:jc w:val="center"/>
              <w:rPr>
                <w:rFonts w:eastAsia="Times New Roman" w:cs="Times New Roman"/>
                <w:sz w:val="22"/>
                <w:lang w:eastAsia="ru-RU"/>
              </w:rPr>
            </w:pPr>
          </w:p>
        </w:tc>
        <w:tc>
          <w:tcPr>
            <w:tcW w:w="559" w:type="dxa"/>
            <w:vMerge/>
          </w:tcPr>
          <w:p w14:paraId="4D4F55D0" w14:textId="77777777" w:rsidR="00647291" w:rsidRPr="00950A0B" w:rsidRDefault="00647291" w:rsidP="00647291">
            <w:pPr>
              <w:jc w:val="center"/>
              <w:rPr>
                <w:rFonts w:eastAsia="Times New Roman" w:cs="Times New Roman"/>
                <w:sz w:val="20"/>
                <w:szCs w:val="20"/>
                <w:lang w:eastAsia="ru-RU"/>
              </w:rPr>
            </w:pPr>
          </w:p>
        </w:tc>
        <w:tc>
          <w:tcPr>
            <w:tcW w:w="559" w:type="dxa"/>
          </w:tcPr>
          <w:p w14:paraId="779BDA7C" w14:textId="77777777" w:rsidR="00647291" w:rsidRPr="00950A0B" w:rsidRDefault="00647291" w:rsidP="00647291">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3119C3A7"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4473BA34"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26BB433F"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790F8001"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62AEA870" w14:textId="77777777" w:rsidR="00647291" w:rsidRPr="00950A0B" w:rsidRDefault="00647291" w:rsidP="00647291">
            <w:pPr>
              <w:jc w:val="center"/>
              <w:rPr>
                <w:rFonts w:eastAsia="Times New Roman" w:cs="Times New Roman"/>
                <w:sz w:val="20"/>
                <w:szCs w:val="20"/>
                <w:lang w:eastAsia="ru-RU"/>
              </w:rPr>
            </w:pPr>
          </w:p>
        </w:tc>
        <w:tc>
          <w:tcPr>
            <w:tcW w:w="841" w:type="dxa"/>
            <w:gridSpan w:val="2"/>
            <w:vMerge/>
          </w:tcPr>
          <w:p w14:paraId="6180B71D" w14:textId="77777777" w:rsidR="00647291" w:rsidRPr="00950A0B" w:rsidRDefault="00647291" w:rsidP="00647291">
            <w:pPr>
              <w:jc w:val="center"/>
              <w:rPr>
                <w:rFonts w:eastAsia="Times New Roman" w:cs="Times New Roman"/>
                <w:sz w:val="20"/>
                <w:szCs w:val="20"/>
                <w:lang w:eastAsia="ru-RU"/>
              </w:rPr>
            </w:pPr>
          </w:p>
        </w:tc>
        <w:tc>
          <w:tcPr>
            <w:tcW w:w="1040" w:type="dxa"/>
            <w:gridSpan w:val="2"/>
            <w:vMerge/>
          </w:tcPr>
          <w:p w14:paraId="21FDB8FD" w14:textId="77777777" w:rsidR="00647291" w:rsidRPr="00950A0B" w:rsidRDefault="00647291" w:rsidP="00647291">
            <w:pPr>
              <w:jc w:val="center"/>
              <w:rPr>
                <w:rFonts w:eastAsia="Times New Roman" w:cs="Times New Roman"/>
                <w:sz w:val="20"/>
                <w:szCs w:val="20"/>
                <w:lang w:eastAsia="ru-RU"/>
              </w:rPr>
            </w:pPr>
          </w:p>
        </w:tc>
      </w:tr>
      <w:tr w:rsidR="00647291" w:rsidRPr="00950A0B" w14:paraId="2BCDEB9F" w14:textId="77777777" w:rsidTr="00BF5BE6">
        <w:trPr>
          <w:gridAfter w:val="1"/>
          <w:wAfter w:w="15" w:type="dxa"/>
          <w:trHeight w:val="483"/>
        </w:trPr>
        <w:tc>
          <w:tcPr>
            <w:tcW w:w="634" w:type="dxa"/>
            <w:gridSpan w:val="2"/>
            <w:vMerge/>
            <w:hideMark/>
          </w:tcPr>
          <w:p w14:paraId="4E43AA4D" w14:textId="77777777" w:rsidR="00647291" w:rsidRPr="00950A0B" w:rsidRDefault="00647291" w:rsidP="00647291">
            <w:pPr>
              <w:rPr>
                <w:rFonts w:eastAsia="Times New Roman" w:cs="Times New Roman"/>
                <w:sz w:val="22"/>
                <w:lang w:eastAsia="ru-RU"/>
              </w:rPr>
            </w:pPr>
          </w:p>
        </w:tc>
        <w:tc>
          <w:tcPr>
            <w:tcW w:w="2691" w:type="dxa"/>
            <w:vMerge/>
            <w:hideMark/>
          </w:tcPr>
          <w:p w14:paraId="14E92DE8"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5092E044" w14:textId="77777777" w:rsidR="00647291" w:rsidRPr="00950A0B" w:rsidRDefault="00647291" w:rsidP="00647291">
            <w:pPr>
              <w:rPr>
                <w:rFonts w:eastAsia="Times New Roman" w:cs="Times New Roman"/>
                <w:sz w:val="22"/>
                <w:lang w:eastAsia="ru-RU"/>
              </w:rPr>
            </w:pPr>
          </w:p>
        </w:tc>
        <w:tc>
          <w:tcPr>
            <w:tcW w:w="2390" w:type="dxa"/>
            <w:gridSpan w:val="2"/>
            <w:vMerge/>
            <w:hideMark/>
          </w:tcPr>
          <w:p w14:paraId="2DB27961" w14:textId="77777777" w:rsidR="00647291" w:rsidRPr="00950A0B" w:rsidRDefault="00647291" w:rsidP="00647291">
            <w:pPr>
              <w:rPr>
                <w:rFonts w:eastAsia="Times New Roman" w:cs="Times New Roman"/>
                <w:sz w:val="22"/>
                <w:lang w:eastAsia="ru-RU"/>
              </w:rPr>
            </w:pPr>
          </w:p>
        </w:tc>
        <w:tc>
          <w:tcPr>
            <w:tcW w:w="1208" w:type="dxa"/>
          </w:tcPr>
          <w:p w14:paraId="32E74E90" w14:textId="546E0DE5" w:rsidR="00647291" w:rsidRPr="00950A0B" w:rsidRDefault="00647291" w:rsidP="00647291">
            <w:pPr>
              <w:jc w:val="center"/>
              <w:rPr>
                <w:rFonts w:eastAsia="Times New Roman" w:cs="Times New Roman"/>
                <w:sz w:val="22"/>
                <w:lang w:eastAsia="ru-RU"/>
              </w:rPr>
            </w:pPr>
            <w:r w:rsidRPr="00950A0B">
              <w:rPr>
                <w:rFonts w:cs="Times New Roman"/>
                <w:sz w:val="22"/>
              </w:rPr>
              <w:t>0</w:t>
            </w:r>
          </w:p>
        </w:tc>
        <w:tc>
          <w:tcPr>
            <w:tcW w:w="1030" w:type="dxa"/>
            <w:gridSpan w:val="3"/>
          </w:tcPr>
          <w:p w14:paraId="6EBDB95C" w14:textId="39A217E3" w:rsidR="00647291" w:rsidRPr="00950A0B" w:rsidRDefault="00647291" w:rsidP="00647291">
            <w:pPr>
              <w:jc w:val="center"/>
              <w:rPr>
                <w:rFonts w:cs="Times New Roman"/>
                <w:sz w:val="22"/>
              </w:rPr>
            </w:pPr>
            <w:r w:rsidRPr="00950A0B">
              <w:rPr>
                <w:rFonts w:cs="Times New Roman"/>
                <w:sz w:val="22"/>
              </w:rPr>
              <w:t>0</w:t>
            </w:r>
          </w:p>
        </w:tc>
        <w:tc>
          <w:tcPr>
            <w:tcW w:w="1262" w:type="dxa"/>
          </w:tcPr>
          <w:p w14:paraId="7F7CF076" w14:textId="027DAC18" w:rsidR="00647291" w:rsidRPr="00950A0B" w:rsidRDefault="00647291" w:rsidP="00647291">
            <w:pPr>
              <w:jc w:val="center"/>
              <w:rPr>
                <w:rFonts w:cs="Times New Roman"/>
                <w:sz w:val="22"/>
              </w:rPr>
            </w:pPr>
            <w:r w:rsidRPr="00950A0B">
              <w:rPr>
                <w:rFonts w:cs="Times New Roman"/>
                <w:sz w:val="22"/>
              </w:rPr>
              <w:t>0</w:t>
            </w:r>
          </w:p>
        </w:tc>
        <w:tc>
          <w:tcPr>
            <w:tcW w:w="559" w:type="dxa"/>
          </w:tcPr>
          <w:p w14:paraId="7721CA63" w14:textId="690D3913" w:rsidR="00647291" w:rsidRPr="00950A0B" w:rsidRDefault="00647291" w:rsidP="00647291">
            <w:pPr>
              <w:jc w:val="center"/>
              <w:rPr>
                <w:rFonts w:cs="Times New Roman"/>
                <w:sz w:val="22"/>
              </w:rPr>
            </w:pPr>
            <w:r w:rsidRPr="00950A0B">
              <w:rPr>
                <w:rFonts w:cs="Times New Roman"/>
                <w:sz w:val="22"/>
              </w:rPr>
              <w:t>0</w:t>
            </w:r>
          </w:p>
        </w:tc>
        <w:tc>
          <w:tcPr>
            <w:tcW w:w="559" w:type="dxa"/>
          </w:tcPr>
          <w:p w14:paraId="665E2AFA" w14:textId="0ADF28C4" w:rsidR="00647291" w:rsidRPr="00950A0B" w:rsidRDefault="00647291" w:rsidP="00647291">
            <w:pPr>
              <w:jc w:val="center"/>
              <w:rPr>
                <w:rFonts w:cs="Times New Roman"/>
                <w:sz w:val="22"/>
              </w:rPr>
            </w:pPr>
            <w:r w:rsidRPr="00950A0B">
              <w:rPr>
                <w:rFonts w:cs="Times New Roman"/>
                <w:sz w:val="22"/>
              </w:rPr>
              <w:t>0</w:t>
            </w:r>
          </w:p>
        </w:tc>
        <w:tc>
          <w:tcPr>
            <w:tcW w:w="559" w:type="dxa"/>
          </w:tcPr>
          <w:p w14:paraId="45A3B221" w14:textId="5B440696" w:rsidR="00647291" w:rsidRPr="00950A0B" w:rsidRDefault="00647291" w:rsidP="00647291">
            <w:pPr>
              <w:jc w:val="center"/>
              <w:rPr>
                <w:rFonts w:cs="Times New Roman"/>
                <w:sz w:val="22"/>
              </w:rPr>
            </w:pPr>
            <w:r w:rsidRPr="00950A0B">
              <w:rPr>
                <w:rFonts w:cs="Times New Roman"/>
                <w:sz w:val="22"/>
              </w:rPr>
              <w:t>0</w:t>
            </w:r>
          </w:p>
        </w:tc>
        <w:tc>
          <w:tcPr>
            <w:tcW w:w="559" w:type="dxa"/>
          </w:tcPr>
          <w:p w14:paraId="33F578C0" w14:textId="12D8AA8D" w:rsidR="00647291" w:rsidRPr="00950A0B" w:rsidRDefault="00647291" w:rsidP="00647291">
            <w:pPr>
              <w:jc w:val="center"/>
              <w:rPr>
                <w:rFonts w:cs="Times New Roman"/>
                <w:sz w:val="22"/>
              </w:rPr>
            </w:pPr>
            <w:r w:rsidRPr="00950A0B">
              <w:rPr>
                <w:rFonts w:cs="Times New Roman"/>
                <w:sz w:val="22"/>
              </w:rPr>
              <w:t>0</w:t>
            </w:r>
          </w:p>
        </w:tc>
        <w:tc>
          <w:tcPr>
            <w:tcW w:w="559" w:type="dxa"/>
          </w:tcPr>
          <w:p w14:paraId="6B2632A4" w14:textId="13EADE4E" w:rsidR="00647291" w:rsidRPr="00950A0B" w:rsidRDefault="00647291" w:rsidP="00647291">
            <w:pPr>
              <w:jc w:val="center"/>
              <w:rPr>
                <w:rFonts w:cs="Times New Roman"/>
                <w:sz w:val="22"/>
              </w:rPr>
            </w:pPr>
            <w:r w:rsidRPr="00950A0B">
              <w:rPr>
                <w:rFonts w:cs="Times New Roman"/>
                <w:sz w:val="22"/>
              </w:rPr>
              <w:t>0</w:t>
            </w:r>
          </w:p>
        </w:tc>
        <w:tc>
          <w:tcPr>
            <w:tcW w:w="842" w:type="dxa"/>
            <w:gridSpan w:val="2"/>
          </w:tcPr>
          <w:p w14:paraId="3371B610" w14:textId="3EF6ABFE" w:rsidR="00647291" w:rsidRPr="00950A0B" w:rsidRDefault="00647291" w:rsidP="00647291">
            <w:pPr>
              <w:jc w:val="center"/>
              <w:rPr>
                <w:rFonts w:cs="Times New Roman"/>
                <w:sz w:val="22"/>
              </w:rPr>
            </w:pPr>
            <w:r w:rsidRPr="00950A0B">
              <w:rPr>
                <w:rFonts w:cs="Times New Roman"/>
                <w:sz w:val="22"/>
              </w:rPr>
              <w:t>0</w:t>
            </w:r>
          </w:p>
        </w:tc>
        <w:tc>
          <w:tcPr>
            <w:tcW w:w="841" w:type="dxa"/>
            <w:gridSpan w:val="2"/>
          </w:tcPr>
          <w:p w14:paraId="2C6260A6" w14:textId="1830F662" w:rsidR="00647291" w:rsidRPr="00950A0B" w:rsidRDefault="00647291" w:rsidP="00647291">
            <w:pPr>
              <w:jc w:val="center"/>
              <w:rPr>
                <w:rFonts w:cs="Times New Roman"/>
                <w:sz w:val="22"/>
              </w:rPr>
            </w:pPr>
            <w:r w:rsidRPr="00950A0B">
              <w:rPr>
                <w:rFonts w:cs="Times New Roman"/>
                <w:sz w:val="22"/>
              </w:rPr>
              <w:t>0</w:t>
            </w:r>
          </w:p>
        </w:tc>
        <w:tc>
          <w:tcPr>
            <w:tcW w:w="1040" w:type="dxa"/>
            <w:gridSpan w:val="2"/>
            <w:vMerge/>
          </w:tcPr>
          <w:p w14:paraId="55229C2A" w14:textId="77777777" w:rsidR="00647291" w:rsidRPr="00950A0B" w:rsidRDefault="00647291" w:rsidP="00647291">
            <w:pPr>
              <w:jc w:val="center"/>
              <w:rPr>
                <w:rFonts w:cs="Times New Roman"/>
                <w:sz w:val="22"/>
              </w:rPr>
            </w:pPr>
          </w:p>
        </w:tc>
      </w:tr>
      <w:tr w:rsidR="00647291" w:rsidRPr="00950A0B" w14:paraId="36F84E80" w14:textId="77777777" w:rsidTr="00BF5BE6">
        <w:trPr>
          <w:gridAfter w:val="1"/>
          <w:wAfter w:w="15" w:type="dxa"/>
          <w:trHeight w:val="300"/>
        </w:trPr>
        <w:tc>
          <w:tcPr>
            <w:tcW w:w="634" w:type="dxa"/>
            <w:gridSpan w:val="2"/>
            <w:vMerge w:val="restart"/>
            <w:hideMark/>
          </w:tcPr>
          <w:p w14:paraId="15D50FFA" w14:textId="5407FDD4" w:rsidR="00647291" w:rsidRPr="00950A0B" w:rsidRDefault="00AA5D26" w:rsidP="00647291">
            <w:pPr>
              <w:jc w:val="center"/>
              <w:rPr>
                <w:rFonts w:eastAsia="Times New Roman" w:cs="Times New Roman"/>
                <w:sz w:val="22"/>
                <w:lang w:eastAsia="ru-RU"/>
              </w:rPr>
            </w:pPr>
            <w:r>
              <w:rPr>
                <w:rFonts w:eastAsia="Times New Roman" w:cs="Times New Roman"/>
                <w:sz w:val="22"/>
                <w:lang w:eastAsia="ru-RU"/>
              </w:rPr>
              <w:t>4</w:t>
            </w:r>
            <w:r w:rsidR="00647291" w:rsidRPr="00950A0B">
              <w:rPr>
                <w:rFonts w:eastAsia="Times New Roman" w:cs="Times New Roman"/>
                <w:sz w:val="22"/>
                <w:lang w:eastAsia="ru-RU"/>
              </w:rPr>
              <w:t>.</w:t>
            </w:r>
          </w:p>
        </w:tc>
        <w:tc>
          <w:tcPr>
            <w:tcW w:w="2691" w:type="dxa"/>
            <w:vMerge w:val="restart"/>
            <w:hideMark/>
          </w:tcPr>
          <w:p w14:paraId="29D29BCD" w14:textId="77777777" w:rsidR="00647291" w:rsidRPr="00950A0B" w:rsidRDefault="00647291" w:rsidP="00647291">
            <w:pPr>
              <w:jc w:val="center"/>
              <w:rPr>
                <w:rFonts w:eastAsia="Times New Roman" w:cs="Times New Roman"/>
                <w:b/>
                <w:iCs/>
                <w:color w:val="000000"/>
                <w:sz w:val="22"/>
                <w:lang w:eastAsia="ru-RU"/>
              </w:rPr>
            </w:pPr>
            <w:r w:rsidRPr="00950A0B">
              <w:rPr>
                <w:rFonts w:eastAsia="Times New Roman" w:cs="Times New Roman"/>
                <w:b/>
                <w:iCs/>
                <w:color w:val="000000"/>
                <w:sz w:val="22"/>
                <w:lang w:eastAsia="ru-RU"/>
              </w:rPr>
              <w:t xml:space="preserve">Основное мероприятие 03. </w:t>
            </w:r>
          </w:p>
          <w:p w14:paraId="0FAFC0DF" w14:textId="77777777" w:rsidR="00647291" w:rsidRPr="00950A0B" w:rsidRDefault="00647291" w:rsidP="00647291">
            <w:pPr>
              <w:jc w:val="center"/>
              <w:rPr>
                <w:rFonts w:eastAsia="Times New Roman" w:cs="Times New Roman"/>
                <w:iCs/>
                <w:color w:val="000000"/>
                <w:sz w:val="22"/>
                <w:lang w:eastAsia="ru-RU"/>
              </w:rPr>
            </w:pPr>
          </w:p>
          <w:p w14:paraId="6486E3BB"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iCs/>
                <w:color w:val="000000"/>
                <w:sz w:val="22"/>
                <w:lang w:eastAsia="ru-RU"/>
              </w:rPr>
              <w:t xml:space="preserve">Приведение в надлежащее состояние подъездов в </w:t>
            </w:r>
            <w:r w:rsidRPr="00950A0B">
              <w:rPr>
                <w:rFonts w:eastAsia="Times New Roman" w:cs="Times New Roman"/>
                <w:iCs/>
                <w:color w:val="000000"/>
                <w:sz w:val="24"/>
                <w:lang w:eastAsia="ru-RU"/>
              </w:rPr>
              <w:t>многоквартирных</w:t>
            </w:r>
            <w:r w:rsidRPr="00950A0B">
              <w:rPr>
                <w:rFonts w:eastAsia="Times New Roman" w:cs="Times New Roman"/>
                <w:iCs/>
                <w:color w:val="000000"/>
                <w:sz w:val="22"/>
                <w:lang w:eastAsia="ru-RU"/>
              </w:rPr>
              <w:t xml:space="preserve"> домах</w:t>
            </w:r>
          </w:p>
        </w:tc>
        <w:tc>
          <w:tcPr>
            <w:tcW w:w="1215" w:type="dxa"/>
            <w:gridSpan w:val="2"/>
            <w:vMerge w:val="restart"/>
            <w:hideMark/>
          </w:tcPr>
          <w:p w14:paraId="25DB6A08"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2023-2027</w:t>
            </w:r>
          </w:p>
        </w:tc>
        <w:tc>
          <w:tcPr>
            <w:tcW w:w="2390" w:type="dxa"/>
            <w:gridSpan w:val="2"/>
            <w:hideMark/>
          </w:tcPr>
          <w:p w14:paraId="6D7F7A5D"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bottom"/>
          </w:tcPr>
          <w:p w14:paraId="4E862A3C" w14:textId="6EA2AF7E" w:rsidR="00647291" w:rsidRPr="00950A0B" w:rsidRDefault="00647291" w:rsidP="00647291">
            <w:pPr>
              <w:jc w:val="center"/>
              <w:rPr>
                <w:rFonts w:cs="Times New Roman"/>
                <w:color w:val="000000"/>
                <w:sz w:val="22"/>
              </w:rPr>
            </w:pPr>
            <w:r w:rsidRPr="00950A0B">
              <w:rPr>
                <w:rFonts w:cs="Times New Roman"/>
                <w:color w:val="000000"/>
                <w:sz w:val="22"/>
              </w:rPr>
              <w:t>203 584,23542</w:t>
            </w:r>
          </w:p>
        </w:tc>
        <w:tc>
          <w:tcPr>
            <w:tcW w:w="1030" w:type="dxa"/>
            <w:gridSpan w:val="3"/>
            <w:vAlign w:val="bottom"/>
          </w:tcPr>
          <w:p w14:paraId="0C0F21BB" w14:textId="77777777" w:rsidR="00647291" w:rsidRPr="00950A0B" w:rsidRDefault="00647291" w:rsidP="00647291">
            <w:pPr>
              <w:jc w:val="center"/>
              <w:rPr>
                <w:rFonts w:cs="Times New Roman"/>
                <w:color w:val="000000"/>
                <w:sz w:val="22"/>
              </w:rPr>
            </w:pPr>
            <w:r w:rsidRPr="00950A0B">
              <w:rPr>
                <w:rFonts w:cs="Times New Roman"/>
                <w:color w:val="000000"/>
                <w:sz w:val="22"/>
              </w:rPr>
              <w:t>73 353,42000</w:t>
            </w:r>
          </w:p>
        </w:tc>
        <w:tc>
          <w:tcPr>
            <w:tcW w:w="1262" w:type="dxa"/>
            <w:vAlign w:val="bottom"/>
          </w:tcPr>
          <w:p w14:paraId="3B8DC5EC" w14:textId="61C2FCD5" w:rsidR="00647291" w:rsidRPr="00950A0B" w:rsidRDefault="00647291" w:rsidP="00647291">
            <w:pPr>
              <w:jc w:val="center"/>
              <w:rPr>
                <w:rFonts w:cs="Times New Roman"/>
                <w:color w:val="000000"/>
                <w:sz w:val="22"/>
              </w:rPr>
            </w:pPr>
            <w:r w:rsidRPr="00950A0B">
              <w:rPr>
                <w:rFonts w:cs="Times New Roman"/>
                <w:color w:val="000000"/>
                <w:sz w:val="22"/>
              </w:rPr>
              <w:t>114 042,81542</w:t>
            </w:r>
          </w:p>
        </w:tc>
        <w:tc>
          <w:tcPr>
            <w:tcW w:w="2795" w:type="dxa"/>
            <w:gridSpan w:val="5"/>
            <w:vAlign w:val="center"/>
          </w:tcPr>
          <w:p w14:paraId="48EEB10C" w14:textId="7C92F004" w:rsidR="00647291" w:rsidRPr="00950A0B" w:rsidRDefault="00647291" w:rsidP="00647291">
            <w:pPr>
              <w:jc w:val="center"/>
              <w:rPr>
                <w:rFonts w:cs="Times New Roman"/>
                <w:color w:val="000000"/>
                <w:sz w:val="22"/>
              </w:rPr>
            </w:pPr>
            <w:r>
              <w:rPr>
                <w:rFonts w:cs="Times New Roman"/>
                <w:color w:val="000000"/>
                <w:sz w:val="22"/>
              </w:rPr>
              <w:t>16 188,00000</w:t>
            </w:r>
          </w:p>
        </w:tc>
        <w:tc>
          <w:tcPr>
            <w:tcW w:w="842" w:type="dxa"/>
            <w:gridSpan w:val="2"/>
            <w:vAlign w:val="center"/>
          </w:tcPr>
          <w:p w14:paraId="080AE9B0"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25B3ADA0" w14:textId="77777777" w:rsidR="00647291" w:rsidRPr="00950A0B" w:rsidRDefault="00647291" w:rsidP="00647291">
            <w:pPr>
              <w:jc w:val="center"/>
              <w:rPr>
                <w:rFonts w:cs="Times New Roman"/>
                <w:color w:val="000000"/>
                <w:sz w:val="22"/>
              </w:rPr>
            </w:pPr>
            <w:r w:rsidRPr="00950A0B">
              <w:rPr>
                <w:rFonts w:cs="Times New Roman"/>
                <w:color w:val="000000"/>
                <w:sz w:val="22"/>
              </w:rPr>
              <w:t>0,000000</w:t>
            </w:r>
          </w:p>
        </w:tc>
        <w:tc>
          <w:tcPr>
            <w:tcW w:w="1040" w:type="dxa"/>
            <w:gridSpan w:val="2"/>
            <w:vMerge w:val="restart"/>
          </w:tcPr>
          <w:p w14:paraId="79189ECD" w14:textId="77777777" w:rsidR="00647291" w:rsidRPr="00950A0B" w:rsidRDefault="00647291" w:rsidP="00647291">
            <w:pPr>
              <w:jc w:val="center"/>
              <w:rPr>
                <w:rFonts w:eastAsia="Times New Roman" w:cs="Times New Roman"/>
                <w:color w:val="000000"/>
                <w:sz w:val="22"/>
                <w:lang w:eastAsia="ru-RU"/>
              </w:rPr>
            </w:pPr>
            <w:r w:rsidRPr="00950A0B">
              <w:rPr>
                <w:rFonts w:eastAsia="Times New Roman" w:cs="Times New Roman"/>
                <w:color w:val="000000"/>
                <w:sz w:val="22"/>
                <w:lang w:eastAsia="ru-RU"/>
              </w:rPr>
              <w:t> Комитет по жилищно-коммунальному хозяйству Администрации Городского округа Подольск</w:t>
            </w:r>
          </w:p>
          <w:p w14:paraId="409109D8" w14:textId="77777777" w:rsidR="00647291" w:rsidRPr="00950A0B" w:rsidRDefault="00647291" w:rsidP="00647291">
            <w:pPr>
              <w:jc w:val="center"/>
              <w:rPr>
                <w:rFonts w:eastAsia="Times New Roman" w:cs="Times New Roman"/>
                <w:sz w:val="22"/>
                <w:lang w:eastAsia="ru-RU"/>
              </w:rPr>
            </w:pPr>
          </w:p>
          <w:p w14:paraId="1733888D" w14:textId="77777777" w:rsidR="00647291" w:rsidRPr="00950A0B" w:rsidRDefault="00647291" w:rsidP="00647291">
            <w:pPr>
              <w:jc w:val="center"/>
              <w:rPr>
                <w:rFonts w:eastAsia="Times New Roman" w:cs="Times New Roman"/>
                <w:sz w:val="22"/>
                <w:lang w:eastAsia="ru-RU"/>
              </w:rPr>
            </w:pPr>
          </w:p>
          <w:p w14:paraId="2F0A3DF9" w14:textId="77777777" w:rsidR="00647291" w:rsidRPr="00950A0B" w:rsidRDefault="00647291" w:rsidP="00647291">
            <w:pPr>
              <w:jc w:val="center"/>
              <w:rPr>
                <w:rFonts w:eastAsia="Times New Roman" w:cs="Times New Roman"/>
                <w:sz w:val="22"/>
                <w:lang w:eastAsia="ru-RU"/>
              </w:rPr>
            </w:pPr>
          </w:p>
        </w:tc>
      </w:tr>
      <w:tr w:rsidR="00647291" w:rsidRPr="00950A0B" w14:paraId="3D7304D6" w14:textId="77777777" w:rsidTr="00BF5BE6">
        <w:trPr>
          <w:gridAfter w:val="1"/>
          <w:wAfter w:w="15" w:type="dxa"/>
          <w:trHeight w:val="193"/>
        </w:trPr>
        <w:tc>
          <w:tcPr>
            <w:tcW w:w="634" w:type="dxa"/>
            <w:gridSpan w:val="2"/>
            <w:vMerge/>
            <w:hideMark/>
          </w:tcPr>
          <w:p w14:paraId="6EE8648E" w14:textId="77777777" w:rsidR="00647291" w:rsidRPr="00950A0B" w:rsidRDefault="00647291" w:rsidP="00647291">
            <w:pPr>
              <w:rPr>
                <w:rFonts w:eastAsia="Times New Roman" w:cs="Times New Roman"/>
                <w:sz w:val="22"/>
                <w:lang w:eastAsia="ru-RU"/>
              </w:rPr>
            </w:pPr>
          </w:p>
        </w:tc>
        <w:tc>
          <w:tcPr>
            <w:tcW w:w="2691" w:type="dxa"/>
            <w:vMerge/>
            <w:hideMark/>
          </w:tcPr>
          <w:p w14:paraId="6466968B"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4EAA2F2F" w14:textId="77777777" w:rsidR="00647291" w:rsidRPr="00950A0B" w:rsidRDefault="00647291" w:rsidP="00647291">
            <w:pPr>
              <w:rPr>
                <w:rFonts w:eastAsia="Times New Roman" w:cs="Times New Roman"/>
                <w:sz w:val="22"/>
                <w:lang w:eastAsia="ru-RU"/>
              </w:rPr>
            </w:pPr>
          </w:p>
        </w:tc>
        <w:tc>
          <w:tcPr>
            <w:tcW w:w="2390" w:type="dxa"/>
            <w:gridSpan w:val="2"/>
            <w:hideMark/>
          </w:tcPr>
          <w:p w14:paraId="71E0EBFF"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vAlign w:val="center"/>
          </w:tcPr>
          <w:p w14:paraId="5CCA923E"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6259310F"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262" w:type="dxa"/>
            <w:vAlign w:val="center"/>
          </w:tcPr>
          <w:p w14:paraId="12BBF2CE" w14:textId="77777777" w:rsidR="00647291" w:rsidRPr="00950A0B" w:rsidRDefault="00647291" w:rsidP="00647291">
            <w:pPr>
              <w:jc w:val="center"/>
              <w:rPr>
                <w:rFonts w:cs="Times New Roman"/>
                <w:sz w:val="22"/>
              </w:rPr>
            </w:pPr>
            <w:r w:rsidRPr="00950A0B">
              <w:rPr>
                <w:rFonts w:cs="Times New Roman"/>
                <w:color w:val="000000"/>
                <w:sz w:val="22"/>
              </w:rPr>
              <w:t>0,00000</w:t>
            </w:r>
          </w:p>
        </w:tc>
        <w:tc>
          <w:tcPr>
            <w:tcW w:w="2795" w:type="dxa"/>
            <w:gridSpan w:val="5"/>
            <w:vAlign w:val="center"/>
          </w:tcPr>
          <w:p w14:paraId="4F5E80F5"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778612B7"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6D88DCE8"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40" w:type="dxa"/>
            <w:gridSpan w:val="2"/>
            <w:vMerge/>
          </w:tcPr>
          <w:p w14:paraId="368F95CF" w14:textId="77777777" w:rsidR="00647291" w:rsidRPr="00950A0B" w:rsidRDefault="00647291" w:rsidP="00647291">
            <w:pPr>
              <w:rPr>
                <w:rFonts w:eastAsia="Times New Roman" w:cs="Times New Roman"/>
                <w:sz w:val="22"/>
                <w:lang w:eastAsia="ru-RU"/>
              </w:rPr>
            </w:pPr>
          </w:p>
        </w:tc>
      </w:tr>
      <w:tr w:rsidR="00647291" w:rsidRPr="00950A0B" w14:paraId="6EA99D32" w14:textId="77777777" w:rsidTr="00BF5BE6">
        <w:trPr>
          <w:gridAfter w:val="1"/>
          <w:wAfter w:w="15" w:type="dxa"/>
          <w:trHeight w:val="258"/>
        </w:trPr>
        <w:tc>
          <w:tcPr>
            <w:tcW w:w="634" w:type="dxa"/>
            <w:gridSpan w:val="2"/>
            <w:vMerge/>
            <w:hideMark/>
          </w:tcPr>
          <w:p w14:paraId="008D4908" w14:textId="77777777" w:rsidR="00647291" w:rsidRPr="00950A0B" w:rsidRDefault="00647291" w:rsidP="00647291">
            <w:pPr>
              <w:rPr>
                <w:rFonts w:eastAsia="Times New Roman" w:cs="Times New Roman"/>
                <w:sz w:val="22"/>
                <w:lang w:eastAsia="ru-RU"/>
              </w:rPr>
            </w:pPr>
          </w:p>
        </w:tc>
        <w:tc>
          <w:tcPr>
            <w:tcW w:w="2691" w:type="dxa"/>
            <w:vMerge/>
            <w:hideMark/>
          </w:tcPr>
          <w:p w14:paraId="47376FBA"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34C618C6" w14:textId="77777777" w:rsidR="00647291" w:rsidRPr="00950A0B" w:rsidRDefault="00647291" w:rsidP="00647291">
            <w:pPr>
              <w:rPr>
                <w:rFonts w:eastAsia="Times New Roman" w:cs="Times New Roman"/>
                <w:sz w:val="22"/>
                <w:lang w:eastAsia="ru-RU"/>
              </w:rPr>
            </w:pPr>
          </w:p>
        </w:tc>
        <w:tc>
          <w:tcPr>
            <w:tcW w:w="2390" w:type="dxa"/>
            <w:gridSpan w:val="2"/>
            <w:hideMark/>
          </w:tcPr>
          <w:p w14:paraId="2EB13FF1"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vAlign w:val="bottom"/>
          </w:tcPr>
          <w:p w14:paraId="60EEDC7C" w14:textId="77777777" w:rsidR="00647291" w:rsidRPr="00950A0B" w:rsidRDefault="00647291" w:rsidP="00647291">
            <w:pPr>
              <w:jc w:val="center"/>
              <w:rPr>
                <w:rFonts w:cs="Times New Roman"/>
                <w:color w:val="000000"/>
                <w:sz w:val="22"/>
              </w:rPr>
            </w:pPr>
            <w:r w:rsidRPr="00950A0B">
              <w:rPr>
                <w:rFonts w:cs="Times New Roman"/>
                <w:sz w:val="22"/>
              </w:rPr>
              <w:t>25 230,40000</w:t>
            </w:r>
          </w:p>
        </w:tc>
        <w:tc>
          <w:tcPr>
            <w:tcW w:w="1030" w:type="dxa"/>
            <w:gridSpan w:val="3"/>
            <w:vAlign w:val="bottom"/>
          </w:tcPr>
          <w:p w14:paraId="468D7C61" w14:textId="77777777" w:rsidR="00647291" w:rsidRPr="00950A0B" w:rsidRDefault="00647291" w:rsidP="00647291">
            <w:pPr>
              <w:jc w:val="center"/>
              <w:rPr>
                <w:rFonts w:cs="Times New Roman"/>
                <w:color w:val="000000"/>
                <w:sz w:val="22"/>
              </w:rPr>
            </w:pPr>
            <w:r w:rsidRPr="00950A0B">
              <w:rPr>
                <w:rFonts w:cs="Times New Roman"/>
                <w:sz w:val="22"/>
              </w:rPr>
              <w:t>25 230,40000</w:t>
            </w:r>
          </w:p>
        </w:tc>
        <w:tc>
          <w:tcPr>
            <w:tcW w:w="1262" w:type="dxa"/>
            <w:vAlign w:val="center"/>
          </w:tcPr>
          <w:p w14:paraId="3CE96E54"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2795" w:type="dxa"/>
            <w:gridSpan w:val="5"/>
            <w:vAlign w:val="center"/>
          </w:tcPr>
          <w:p w14:paraId="623A653B"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754A64AB"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4204E4F7" w14:textId="77777777" w:rsidR="00647291" w:rsidRPr="00950A0B" w:rsidRDefault="00647291" w:rsidP="00647291">
            <w:pPr>
              <w:jc w:val="center"/>
              <w:rPr>
                <w:rFonts w:cs="Times New Roman"/>
                <w:color w:val="000000"/>
                <w:sz w:val="22"/>
              </w:rPr>
            </w:pPr>
            <w:r w:rsidRPr="00950A0B">
              <w:rPr>
                <w:rFonts w:cs="Times New Roman"/>
                <w:color w:val="000000"/>
                <w:sz w:val="22"/>
              </w:rPr>
              <w:t>0,000000</w:t>
            </w:r>
          </w:p>
        </w:tc>
        <w:tc>
          <w:tcPr>
            <w:tcW w:w="1040" w:type="dxa"/>
            <w:gridSpan w:val="2"/>
            <w:vMerge/>
          </w:tcPr>
          <w:p w14:paraId="50D0A07C" w14:textId="77777777" w:rsidR="00647291" w:rsidRPr="00950A0B" w:rsidRDefault="00647291" w:rsidP="00647291">
            <w:pPr>
              <w:rPr>
                <w:rFonts w:eastAsia="Times New Roman" w:cs="Times New Roman"/>
                <w:sz w:val="22"/>
                <w:lang w:eastAsia="ru-RU"/>
              </w:rPr>
            </w:pPr>
          </w:p>
        </w:tc>
      </w:tr>
      <w:tr w:rsidR="00647291" w:rsidRPr="00950A0B" w14:paraId="4D56A519" w14:textId="77777777" w:rsidTr="00BF5BE6">
        <w:trPr>
          <w:gridAfter w:val="1"/>
          <w:wAfter w:w="15" w:type="dxa"/>
          <w:trHeight w:val="348"/>
        </w:trPr>
        <w:tc>
          <w:tcPr>
            <w:tcW w:w="634" w:type="dxa"/>
            <w:gridSpan w:val="2"/>
            <w:vMerge/>
            <w:hideMark/>
          </w:tcPr>
          <w:p w14:paraId="7C00736F" w14:textId="77777777" w:rsidR="00647291" w:rsidRPr="00950A0B" w:rsidRDefault="00647291" w:rsidP="00647291">
            <w:pPr>
              <w:rPr>
                <w:rFonts w:eastAsia="Times New Roman" w:cs="Times New Roman"/>
                <w:sz w:val="22"/>
                <w:lang w:eastAsia="ru-RU"/>
              </w:rPr>
            </w:pPr>
          </w:p>
        </w:tc>
        <w:tc>
          <w:tcPr>
            <w:tcW w:w="2691" w:type="dxa"/>
            <w:vMerge/>
            <w:hideMark/>
          </w:tcPr>
          <w:p w14:paraId="3859554C"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562A14B5" w14:textId="77777777" w:rsidR="00647291" w:rsidRPr="00950A0B" w:rsidRDefault="00647291" w:rsidP="00647291">
            <w:pPr>
              <w:rPr>
                <w:rFonts w:eastAsia="Times New Roman" w:cs="Times New Roman"/>
                <w:sz w:val="22"/>
                <w:lang w:eastAsia="ru-RU"/>
              </w:rPr>
            </w:pPr>
          </w:p>
        </w:tc>
        <w:tc>
          <w:tcPr>
            <w:tcW w:w="2390" w:type="dxa"/>
            <w:gridSpan w:val="2"/>
            <w:hideMark/>
          </w:tcPr>
          <w:p w14:paraId="27694443"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bottom"/>
          </w:tcPr>
          <w:p w14:paraId="0C6C9662" w14:textId="7328E08E" w:rsidR="00647291" w:rsidRPr="00950A0B" w:rsidRDefault="00647291" w:rsidP="00647291">
            <w:pPr>
              <w:jc w:val="center"/>
              <w:rPr>
                <w:rFonts w:eastAsia="Times New Roman" w:cs="Times New Roman"/>
                <w:sz w:val="22"/>
                <w:lang w:eastAsia="ru-RU"/>
              </w:rPr>
            </w:pPr>
            <w:r w:rsidRPr="00950A0B">
              <w:rPr>
                <w:rFonts w:cs="Times New Roman"/>
                <w:sz w:val="22"/>
              </w:rPr>
              <w:t>28 039,33542</w:t>
            </w:r>
          </w:p>
        </w:tc>
        <w:tc>
          <w:tcPr>
            <w:tcW w:w="1030" w:type="dxa"/>
            <w:gridSpan w:val="3"/>
            <w:vAlign w:val="bottom"/>
          </w:tcPr>
          <w:p w14:paraId="3CD1F17D" w14:textId="77777777" w:rsidR="00647291" w:rsidRPr="00950A0B" w:rsidRDefault="00647291" w:rsidP="00647291">
            <w:pPr>
              <w:jc w:val="center"/>
              <w:rPr>
                <w:rFonts w:eastAsia="Times New Roman" w:cs="Times New Roman"/>
                <w:sz w:val="22"/>
                <w:lang w:eastAsia="ru-RU"/>
              </w:rPr>
            </w:pPr>
            <w:r w:rsidRPr="00950A0B">
              <w:rPr>
                <w:rFonts w:cs="Times New Roman"/>
                <w:sz w:val="22"/>
              </w:rPr>
              <w:t>8 590,52000</w:t>
            </w:r>
          </w:p>
        </w:tc>
        <w:tc>
          <w:tcPr>
            <w:tcW w:w="1262" w:type="dxa"/>
            <w:vAlign w:val="bottom"/>
          </w:tcPr>
          <w:p w14:paraId="5D2A119D" w14:textId="1CA7017C" w:rsidR="00647291" w:rsidRPr="00950A0B" w:rsidRDefault="00647291" w:rsidP="00647291">
            <w:pPr>
              <w:jc w:val="center"/>
              <w:rPr>
                <w:rFonts w:eastAsia="Times New Roman" w:cs="Times New Roman"/>
                <w:sz w:val="22"/>
                <w:lang w:eastAsia="ru-RU"/>
              </w:rPr>
            </w:pPr>
            <w:r w:rsidRPr="00950A0B">
              <w:rPr>
                <w:rFonts w:cs="Times New Roman"/>
                <w:sz w:val="22"/>
              </w:rPr>
              <w:t>3260,81542</w:t>
            </w:r>
          </w:p>
        </w:tc>
        <w:tc>
          <w:tcPr>
            <w:tcW w:w="2795" w:type="dxa"/>
            <w:gridSpan w:val="5"/>
            <w:vAlign w:val="center"/>
          </w:tcPr>
          <w:p w14:paraId="31F29FA2" w14:textId="30A75F98" w:rsidR="00647291" w:rsidRPr="00950A0B" w:rsidRDefault="00D179B0" w:rsidP="00647291">
            <w:pPr>
              <w:jc w:val="center"/>
              <w:rPr>
                <w:rFonts w:eastAsia="Times New Roman" w:cs="Times New Roman"/>
                <w:sz w:val="22"/>
                <w:lang w:eastAsia="ru-RU"/>
              </w:rPr>
            </w:pPr>
            <w:r>
              <w:rPr>
                <w:rFonts w:cs="Times New Roman"/>
                <w:color w:val="000000"/>
                <w:sz w:val="22"/>
              </w:rPr>
              <w:t>16 188,00000</w:t>
            </w:r>
          </w:p>
        </w:tc>
        <w:tc>
          <w:tcPr>
            <w:tcW w:w="842" w:type="dxa"/>
            <w:gridSpan w:val="2"/>
            <w:vAlign w:val="center"/>
          </w:tcPr>
          <w:p w14:paraId="43E2DD66" w14:textId="77777777" w:rsidR="00647291" w:rsidRPr="00950A0B" w:rsidRDefault="00647291" w:rsidP="00647291">
            <w:pPr>
              <w:jc w:val="center"/>
              <w:rPr>
                <w:rFonts w:eastAsia="Times New Roman" w:cs="Times New Roman"/>
                <w:sz w:val="22"/>
                <w:lang w:eastAsia="ru-RU"/>
              </w:rPr>
            </w:pPr>
            <w:r w:rsidRPr="00950A0B">
              <w:rPr>
                <w:rFonts w:cs="Times New Roman"/>
                <w:color w:val="000000"/>
                <w:sz w:val="22"/>
              </w:rPr>
              <w:t>0,00000</w:t>
            </w:r>
          </w:p>
        </w:tc>
        <w:tc>
          <w:tcPr>
            <w:tcW w:w="841" w:type="dxa"/>
            <w:gridSpan w:val="2"/>
            <w:vAlign w:val="center"/>
          </w:tcPr>
          <w:p w14:paraId="715459D5" w14:textId="77777777" w:rsidR="00647291" w:rsidRPr="00950A0B" w:rsidRDefault="00647291" w:rsidP="00647291">
            <w:pPr>
              <w:jc w:val="center"/>
              <w:rPr>
                <w:rFonts w:eastAsia="Times New Roman" w:cs="Times New Roman"/>
                <w:sz w:val="22"/>
                <w:lang w:eastAsia="ru-RU"/>
              </w:rPr>
            </w:pPr>
            <w:r w:rsidRPr="00950A0B">
              <w:rPr>
                <w:rFonts w:cs="Times New Roman"/>
                <w:color w:val="000000"/>
                <w:sz w:val="22"/>
              </w:rPr>
              <w:t>0,000000</w:t>
            </w:r>
          </w:p>
        </w:tc>
        <w:tc>
          <w:tcPr>
            <w:tcW w:w="1040" w:type="dxa"/>
            <w:gridSpan w:val="2"/>
            <w:vMerge/>
          </w:tcPr>
          <w:p w14:paraId="4C074108" w14:textId="77777777" w:rsidR="00647291" w:rsidRPr="00950A0B" w:rsidRDefault="00647291" w:rsidP="00647291">
            <w:pPr>
              <w:rPr>
                <w:rFonts w:eastAsia="Times New Roman" w:cs="Times New Roman"/>
                <w:sz w:val="22"/>
                <w:lang w:eastAsia="ru-RU"/>
              </w:rPr>
            </w:pPr>
          </w:p>
        </w:tc>
      </w:tr>
      <w:tr w:rsidR="00647291" w:rsidRPr="00950A0B" w14:paraId="23EAE59B" w14:textId="77777777" w:rsidTr="00BF5BE6">
        <w:trPr>
          <w:gridAfter w:val="1"/>
          <w:wAfter w:w="15" w:type="dxa"/>
          <w:trHeight w:val="249"/>
        </w:trPr>
        <w:tc>
          <w:tcPr>
            <w:tcW w:w="634" w:type="dxa"/>
            <w:gridSpan w:val="2"/>
            <w:vMerge/>
          </w:tcPr>
          <w:p w14:paraId="10089E14" w14:textId="77777777" w:rsidR="00647291" w:rsidRPr="00950A0B" w:rsidRDefault="00647291" w:rsidP="00647291">
            <w:pPr>
              <w:rPr>
                <w:rFonts w:eastAsia="Times New Roman" w:cs="Times New Roman"/>
                <w:sz w:val="22"/>
                <w:lang w:eastAsia="ru-RU"/>
              </w:rPr>
            </w:pPr>
          </w:p>
        </w:tc>
        <w:tc>
          <w:tcPr>
            <w:tcW w:w="2691" w:type="dxa"/>
            <w:vMerge/>
          </w:tcPr>
          <w:p w14:paraId="35A5319E" w14:textId="77777777" w:rsidR="00647291" w:rsidRPr="00950A0B" w:rsidRDefault="00647291" w:rsidP="00647291">
            <w:pPr>
              <w:rPr>
                <w:rFonts w:eastAsia="Times New Roman" w:cs="Times New Roman"/>
                <w:sz w:val="22"/>
                <w:lang w:eastAsia="ru-RU"/>
              </w:rPr>
            </w:pPr>
          </w:p>
        </w:tc>
        <w:tc>
          <w:tcPr>
            <w:tcW w:w="1215" w:type="dxa"/>
            <w:gridSpan w:val="2"/>
            <w:vMerge/>
          </w:tcPr>
          <w:p w14:paraId="1D6D57C3" w14:textId="77777777" w:rsidR="00647291" w:rsidRPr="00950A0B" w:rsidRDefault="00647291" w:rsidP="00647291">
            <w:pPr>
              <w:rPr>
                <w:rFonts w:eastAsia="Times New Roman" w:cs="Times New Roman"/>
                <w:sz w:val="22"/>
                <w:lang w:eastAsia="ru-RU"/>
              </w:rPr>
            </w:pPr>
          </w:p>
        </w:tc>
        <w:tc>
          <w:tcPr>
            <w:tcW w:w="2390" w:type="dxa"/>
            <w:gridSpan w:val="2"/>
          </w:tcPr>
          <w:p w14:paraId="06CC93C2"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714D2AA0" w14:textId="77777777" w:rsidR="00647291" w:rsidRPr="00950A0B" w:rsidRDefault="00647291" w:rsidP="00647291">
            <w:pPr>
              <w:jc w:val="center"/>
              <w:rPr>
                <w:rFonts w:cs="Times New Roman"/>
                <w:color w:val="000000"/>
                <w:sz w:val="22"/>
              </w:rPr>
            </w:pPr>
            <w:r w:rsidRPr="00950A0B">
              <w:rPr>
                <w:rFonts w:cs="Times New Roman"/>
                <w:color w:val="000000"/>
                <w:sz w:val="22"/>
              </w:rPr>
              <w:t>150 314,500000</w:t>
            </w:r>
          </w:p>
        </w:tc>
        <w:tc>
          <w:tcPr>
            <w:tcW w:w="1030" w:type="dxa"/>
            <w:gridSpan w:val="3"/>
            <w:vAlign w:val="center"/>
          </w:tcPr>
          <w:p w14:paraId="38694253" w14:textId="77777777" w:rsidR="00647291" w:rsidRPr="00950A0B" w:rsidRDefault="00647291" w:rsidP="00647291">
            <w:pPr>
              <w:jc w:val="center"/>
              <w:rPr>
                <w:rFonts w:cs="Times New Roman"/>
                <w:color w:val="000000"/>
                <w:sz w:val="22"/>
              </w:rPr>
            </w:pPr>
            <w:r w:rsidRPr="00950A0B">
              <w:rPr>
                <w:rFonts w:cs="Times New Roman"/>
                <w:color w:val="000000"/>
                <w:sz w:val="22"/>
              </w:rPr>
              <w:t>39 532,50000</w:t>
            </w:r>
          </w:p>
        </w:tc>
        <w:tc>
          <w:tcPr>
            <w:tcW w:w="1262" w:type="dxa"/>
            <w:vAlign w:val="center"/>
          </w:tcPr>
          <w:p w14:paraId="392229EB" w14:textId="32B4B89C" w:rsidR="00647291" w:rsidRPr="00950A0B" w:rsidRDefault="00647291" w:rsidP="00647291">
            <w:pPr>
              <w:jc w:val="center"/>
              <w:rPr>
                <w:rFonts w:cs="Times New Roman"/>
                <w:color w:val="000000"/>
                <w:sz w:val="22"/>
              </w:rPr>
            </w:pPr>
            <w:r w:rsidRPr="00950A0B">
              <w:rPr>
                <w:rFonts w:cs="Times New Roman"/>
                <w:color w:val="000000"/>
                <w:sz w:val="22"/>
              </w:rPr>
              <w:t>110 782,00000</w:t>
            </w:r>
          </w:p>
        </w:tc>
        <w:tc>
          <w:tcPr>
            <w:tcW w:w="2795" w:type="dxa"/>
            <w:gridSpan w:val="5"/>
            <w:vAlign w:val="center"/>
          </w:tcPr>
          <w:p w14:paraId="6EAEE5F3" w14:textId="7CE19798" w:rsidR="00647291" w:rsidRPr="00950A0B" w:rsidRDefault="00D179B0" w:rsidP="00647291">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46B8835A"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2F93F913"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40" w:type="dxa"/>
            <w:gridSpan w:val="2"/>
            <w:vMerge/>
          </w:tcPr>
          <w:p w14:paraId="5AC71E86" w14:textId="77777777" w:rsidR="00647291" w:rsidRPr="00950A0B" w:rsidRDefault="00647291" w:rsidP="00647291">
            <w:pPr>
              <w:rPr>
                <w:rFonts w:eastAsia="Times New Roman" w:cs="Times New Roman"/>
                <w:sz w:val="22"/>
                <w:lang w:eastAsia="ru-RU"/>
              </w:rPr>
            </w:pPr>
          </w:p>
        </w:tc>
      </w:tr>
      <w:tr w:rsidR="00647291" w:rsidRPr="00950A0B" w14:paraId="769FD1FB" w14:textId="77777777" w:rsidTr="00BF5BE6">
        <w:trPr>
          <w:gridAfter w:val="1"/>
          <w:wAfter w:w="15" w:type="dxa"/>
          <w:trHeight w:val="300"/>
        </w:trPr>
        <w:tc>
          <w:tcPr>
            <w:tcW w:w="634" w:type="dxa"/>
            <w:gridSpan w:val="2"/>
            <w:vMerge w:val="restart"/>
            <w:hideMark/>
          </w:tcPr>
          <w:p w14:paraId="05772681" w14:textId="3C3935FE" w:rsidR="00647291" w:rsidRPr="00950A0B" w:rsidRDefault="00AA5D26" w:rsidP="00647291">
            <w:pPr>
              <w:jc w:val="center"/>
              <w:rPr>
                <w:rFonts w:eastAsia="Times New Roman" w:cs="Times New Roman"/>
                <w:sz w:val="22"/>
                <w:lang w:eastAsia="ru-RU"/>
              </w:rPr>
            </w:pPr>
            <w:r>
              <w:rPr>
                <w:rFonts w:eastAsia="Times New Roman" w:cs="Times New Roman"/>
                <w:sz w:val="22"/>
                <w:lang w:eastAsia="ru-RU"/>
              </w:rPr>
              <w:t>4</w:t>
            </w:r>
            <w:r w:rsidR="00647291" w:rsidRPr="00950A0B">
              <w:rPr>
                <w:rFonts w:eastAsia="Times New Roman" w:cs="Times New Roman"/>
                <w:sz w:val="22"/>
                <w:lang w:eastAsia="ru-RU"/>
              </w:rPr>
              <w:t>.1</w:t>
            </w:r>
          </w:p>
        </w:tc>
        <w:tc>
          <w:tcPr>
            <w:tcW w:w="2691" w:type="dxa"/>
            <w:vMerge w:val="restart"/>
            <w:hideMark/>
          </w:tcPr>
          <w:p w14:paraId="470CE95F" w14:textId="77777777" w:rsidR="00647291" w:rsidRPr="00950A0B" w:rsidRDefault="00647291" w:rsidP="00647291">
            <w:pPr>
              <w:jc w:val="center"/>
              <w:rPr>
                <w:rFonts w:cs="Times New Roman"/>
                <w:b/>
                <w:color w:val="000000"/>
                <w:sz w:val="22"/>
              </w:rPr>
            </w:pPr>
            <w:r w:rsidRPr="00950A0B">
              <w:rPr>
                <w:rFonts w:cs="Times New Roman"/>
                <w:b/>
                <w:color w:val="000000"/>
                <w:sz w:val="22"/>
              </w:rPr>
              <w:t xml:space="preserve">Мероприятие 03.01. </w:t>
            </w:r>
          </w:p>
          <w:p w14:paraId="5561B86D" w14:textId="77777777" w:rsidR="00647291" w:rsidRPr="00950A0B" w:rsidRDefault="00647291" w:rsidP="00647291">
            <w:pPr>
              <w:jc w:val="center"/>
              <w:rPr>
                <w:rFonts w:cs="Times New Roman"/>
                <w:color w:val="000000"/>
                <w:sz w:val="22"/>
              </w:rPr>
            </w:pPr>
          </w:p>
          <w:p w14:paraId="20ED226A" w14:textId="77777777" w:rsidR="00647291" w:rsidRPr="00950A0B" w:rsidRDefault="00647291" w:rsidP="00647291">
            <w:pPr>
              <w:jc w:val="center"/>
              <w:rPr>
                <w:rFonts w:eastAsia="Times New Roman" w:cs="Times New Roman"/>
                <w:sz w:val="22"/>
                <w:lang w:eastAsia="ru-RU"/>
              </w:rPr>
            </w:pPr>
            <w:r w:rsidRPr="00950A0B">
              <w:rPr>
                <w:color w:val="000000"/>
                <w:sz w:val="20"/>
                <w:szCs w:val="16"/>
              </w:rPr>
              <w:t>Мероприятие в рамках ГП МО - Ремонт подъездов в многоквартирных домах</w:t>
            </w:r>
          </w:p>
        </w:tc>
        <w:tc>
          <w:tcPr>
            <w:tcW w:w="1215" w:type="dxa"/>
            <w:gridSpan w:val="2"/>
            <w:vMerge w:val="restart"/>
            <w:hideMark/>
          </w:tcPr>
          <w:p w14:paraId="444DF6CD"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2023-2027</w:t>
            </w:r>
          </w:p>
        </w:tc>
        <w:tc>
          <w:tcPr>
            <w:tcW w:w="2390" w:type="dxa"/>
            <w:gridSpan w:val="2"/>
            <w:hideMark/>
          </w:tcPr>
          <w:p w14:paraId="7E01FC72"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Итого</w:t>
            </w:r>
          </w:p>
        </w:tc>
        <w:tc>
          <w:tcPr>
            <w:tcW w:w="1208" w:type="dxa"/>
            <w:vAlign w:val="bottom"/>
          </w:tcPr>
          <w:p w14:paraId="2D3EA9C9" w14:textId="24EEF19E" w:rsidR="00647291" w:rsidRPr="00950A0B" w:rsidRDefault="00647291" w:rsidP="00647291">
            <w:pPr>
              <w:jc w:val="center"/>
              <w:rPr>
                <w:rFonts w:cs="Times New Roman"/>
                <w:color w:val="000000"/>
                <w:sz w:val="22"/>
              </w:rPr>
            </w:pPr>
            <w:r w:rsidRPr="00950A0B">
              <w:rPr>
                <w:rFonts w:cs="Times New Roman"/>
                <w:color w:val="000000"/>
                <w:sz w:val="22"/>
              </w:rPr>
              <w:t>187 396,23542</w:t>
            </w:r>
          </w:p>
        </w:tc>
        <w:tc>
          <w:tcPr>
            <w:tcW w:w="1030" w:type="dxa"/>
            <w:gridSpan w:val="3"/>
            <w:vAlign w:val="bottom"/>
          </w:tcPr>
          <w:p w14:paraId="58044DF9" w14:textId="77777777" w:rsidR="00647291" w:rsidRPr="00950A0B" w:rsidRDefault="00647291" w:rsidP="00647291">
            <w:pPr>
              <w:jc w:val="center"/>
              <w:rPr>
                <w:rFonts w:cs="Times New Roman"/>
                <w:color w:val="000000"/>
                <w:sz w:val="22"/>
              </w:rPr>
            </w:pPr>
            <w:r w:rsidRPr="00950A0B">
              <w:rPr>
                <w:rFonts w:cs="Times New Roman"/>
                <w:color w:val="000000"/>
                <w:sz w:val="22"/>
              </w:rPr>
              <w:t>73 353,42000</w:t>
            </w:r>
          </w:p>
        </w:tc>
        <w:tc>
          <w:tcPr>
            <w:tcW w:w="1262" w:type="dxa"/>
            <w:vAlign w:val="bottom"/>
          </w:tcPr>
          <w:p w14:paraId="38302E03" w14:textId="0689CDD3" w:rsidR="00647291" w:rsidRPr="00950A0B" w:rsidRDefault="00647291" w:rsidP="00647291">
            <w:pPr>
              <w:jc w:val="center"/>
              <w:rPr>
                <w:rFonts w:cs="Times New Roman"/>
                <w:color w:val="000000"/>
                <w:sz w:val="22"/>
              </w:rPr>
            </w:pPr>
            <w:r w:rsidRPr="00950A0B">
              <w:rPr>
                <w:rFonts w:cs="Times New Roman"/>
                <w:color w:val="000000"/>
                <w:sz w:val="22"/>
              </w:rPr>
              <w:t>114 042,81542</w:t>
            </w:r>
          </w:p>
        </w:tc>
        <w:tc>
          <w:tcPr>
            <w:tcW w:w="2795" w:type="dxa"/>
            <w:gridSpan w:val="5"/>
            <w:vAlign w:val="center"/>
          </w:tcPr>
          <w:p w14:paraId="2B61F9CA"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68B885E9"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09F61915" w14:textId="77777777" w:rsidR="00647291" w:rsidRPr="00950A0B" w:rsidRDefault="00647291" w:rsidP="00647291">
            <w:pPr>
              <w:jc w:val="center"/>
              <w:rPr>
                <w:rFonts w:cs="Times New Roman"/>
                <w:color w:val="000000"/>
                <w:sz w:val="22"/>
              </w:rPr>
            </w:pPr>
            <w:r w:rsidRPr="00950A0B">
              <w:rPr>
                <w:rFonts w:cs="Times New Roman"/>
                <w:color w:val="000000"/>
                <w:sz w:val="22"/>
              </w:rPr>
              <w:t>0,000000</w:t>
            </w:r>
          </w:p>
        </w:tc>
        <w:tc>
          <w:tcPr>
            <w:tcW w:w="1040" w:type="dxa"/>
            <w:gridSpan w:val="2"/>
            <w:vMerge w:val="restart"/>
          </w:tcPr>
          <w:p w14:paraId="412D0183"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color w:val="000000"/>
                <w:sz w:val="22"/>
                <w:lang w:eastAsia="ru-RU"/>
              </w:rPr>
              <w:t>Комитет по жилищно-коммунальному хозяйству Администрации Городского округа Подольск</w:t>
            </w:r>
          </w:p>
        </w:tc>
      </w:tr>
      <w:tr w:rsidR="00647291" w:rsidRPr="00950A0B" w14:paraId="36D362F3" w14:textId="77777777" w:rsidTr="00BF5BE6">
        <w:trPr>
          <w:gridAfter w:val="1"/>
          <w:wAfter w:w="15" w:type="dxa"/>
          <w:trHeight w:val="129"/>
        </w:trPr>
        <w:tc>
          <w:tcPr>
            <w:tcW w:w="634" w:type="dxa"/>
            <w:gridSpan w:val="2"/>
            <w:vMerge/>
            <w:hideMark/>
          </w:tcPr>
          <w:p w14:paraId="6C4790C1" w14:textId="77777777" w:rsidR="00647291" w:rsidRPr="00950A0B" w:rsidRDefault="00647291" w:rsidP="00647291">
            <w:pPr>
              <w:rPr>
                <w:rFonts w:eastAsia="Times New Roman" w:cs="Times New Roman"/>
                <w:sz w:val="22"/>
                <w:lang w:eastAsia="ru-RU"/>
              </w:rPr>
            </w:pPr>
          </w:p>
        </w:tc>
        <w:tc>
          <w:tcPr>
            <w:tcW w:w="2691" w:type="dxa"/>
            <w:vMerge/>
            <w:hideMark/>
          </w:tcPr>
          <w:p w14:paraId="10891EA6"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77697462" w14:textId="77777777" w:rsidR="00647291" w:rsidRPr="00950A0B" w:rsidRDefault="00647291" w:rsidP="00647291">
            <w:pPr>
              <w:rPr>
                <w:rFonts w:eastAsia="Times New Roman" w:cs="Times New Roman"/>
                <w:sz w:val="22"/>
                <w:lang w:eastAsia="ru-RU"/>
              </w:rPr>
            </w:pPr>
          </w:p>
        </w:tc>
        <w:tc>
          <w:tcPr>
            <w:tcW w:w="2390" w:type="dxa"/>
            <w:gridSpan w:val="2"/>
            <w:hideMark/>
          </w:tcPr>
          <w:p w14:paraId="23A2C8A4"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vAlign w:val="center"/>
          </w:tcPr>
          <w:p w14:paraId="36F80AEE"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30" w:type="dxa"/>
            <w:gridSpan w:val="3"/>
            <w:vAlign w:val="center"/>
          </w:tcPr>
          <w:p w14:paraId="64C80DA6" w14:textId="77777777" w:rsidR="00647291" w:rsidRPr="00950A0B" w:rsidRDefault="00647291" w:rsidP="00647291">
            <w:pPr>
              <w:jc w:val="center"/>
              <w:rPr>
                <w:rFonts w:cs="Times New Roman"/>
                <w:sz w:val="22"/>
              </w:rPr>
            </w:pPr>
            <w:r w:rsidRPr="00950A0B">
              <w:rPr>
                <w:rFonts w:cs="Times New Roman"/>
                <w:color w:val="000000"/>
                <w:sz w:val="22"/>
              </w:rPr>
              <w:t>0,00000</w:t>
            </w:r>
          </w:p>
        </w:tc>
        <w:tc>
          <w:tcPr>
            <w:tcW w:w="1262" w:type="dxa"/>
            <w:vAlign w:val="center"/>
          </w:tcPr>
          <w:p w14:paraId="69C07431" w14:textId="77777777" w:rsidR="00647291" w:rsidRPr="00950A0B" w:rsidRDefault="00647291" w:rsidP="00647291">
            <w:pPr>
              <w:jc w:val="center"/>
              <w:rPr>
                <w:rFonts w:cs="Times New Roman"/>
                <w:sz w:val="22"/>
              </w:rPr>
            </w:pPr>
            <w:r w:rsidRPr="00950A0B">
              <w:rPr>
                <w:rFonts w:cs="Times New Roman"/>
                <w:color w:val="000000"/>
                <w:sz w:val="22"/>
              </w:rPr>
              <w:t>0,00000</w:t>
            </w:r>
          </w:p>
        </w:tc>
        <w:tc>
          <w:tcPr>
            <w:tcW w:w="2795" w:type="dxa"/>
            <w:gridSpan w:val="5"/>
            <w:vAlign w:val="center"/>
          </w:tcPr>
          <w:p w14:paraId="1736624E"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1C661065"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128FC62A"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40" w:type="dxa"/>
            <w:gridSpan w:val="2"/>
            <w:vMerge/>
          </w:tcPr>
          <w:p w14:paraId="30B1FA12" w14:textId="77777777" w:rsidR="00647291" w:rsidRPr="00950A0B" w:rsidRDefault="00647291" w:rsidP="00647291">
            <w:pPr>
              <w:rPr>
                <w:rFonts w:eastAsia="Times New Roman" w:cs="Times New Roman"/>
                <w:sz w:val="22"/>
                <w:lang w:eastAsia="ru-RU"/>
              </w:rPr>
            </w:pPr>
          </w:p>
        </w:tc>
      </w:tr>
      <w:tr w:rsidR="00647291" w:rsidRPr="00950A0B" w14:paraId="295D655B" w14:textId="77777777" w:rsidTr="00BF5BE6">
        <w:trPr>
          <w:gridAfter w:val="1"/>
          <w:wAfter w:w="15" w:type="dxa"/>
          <w:trHeight w:val="228"/>
        </w:trPr>
        <w:tc>
          <w:tcPr>
            <w:tcW w:w="634" w:type="dxa"/>
            <w:gridSpan w:val="2"/>
            <w:vMerge/>
            <w:hideMark/>
          </w:tcPr>
          <w:p w14:paraId="6687D905" w14:textId="77777777" w:rsidR="00647291" w:rsidRPr="00950A0B" w:rsidRDefault="00647291" w:rsidP="00647291">
            <w:pPr>
              <w:rPr>
                <w:rFonts w:eastAsia="Times New Roman" w:cs="Times New Roman"/>
                <w:sz w:val="22"/>
                <w:lang w:eastAsia="ru-RU"/>
              </w:rPr>
            </w:pPr>
          </w:p>
        </w:tc>
        <w:tc>
          <w:tcPr>
            <w:tcW w:w="2691" w:type="dxa"/>
            <w:vMerge/>
            <w:hideMark/>
          </w:tcPr>
          <w:p w14:paraId="049D7F5E"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292BF7DD" w14:textId="77777777" w:rsidR="00647291" w:rsidRPr="00950A0B" w:rsidRDefault="00647291" w:rsidP="00647291">
            <w:pPr>
              <w:rPr>
                <w:rFonts w:eastAsia="Times New Roman" w:cs="Times New Roman"/>
                <w:sz w:val="22"/>
                <w:lang w:eastAsia="ru-RU"/>
              </w:rPr>
            </w:pPr>
          </w:p>
        </w:tc>
        <w:tc>
          <w:tcPr>
            <w:tcW w:w="2390" w:type="dxa"/>
            <w:gridSpan w:val="2"/>
            <w:hideMark/>
          </w:tcPr>
          <w:p w14:paraId="16D0B467"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vAlign w:val="bottom"/>
          </w:tcPr>
          <w:p w14:paraId="5FA58219" w14:textId="77777777" w:rsidR="00647291" w:rsidRPr="00950A0B" w:rsidRDefault="00647291" w:rsidP="00647291">
            <w:pPr>
              <w:jc w:val="center"/>
              <w:rPr>
                <w:rFonts w:cs="Times New Roman"/>
                <w:color w:val="000000"/>
                <w:sz w:val="22"/>
              </w:rPr>
            </w:pPr>
            <w:r w:rsidRPr="00950A0B">
              <w:rPr>
                <w:rFonts w:cs="Times New Roman"/>
                <w:sz w:val="22"/>
              </w:rPr>
              <w:t>25 230,40000</w:t>
            </w:r>
          </w:p>
        </w:tc>
        <w:tc>
          <w:tcPr>
            <w:tcW w:w="1030" w:type="dxa"/>
            <w:gridSpan w:val="3"/>
            <w:vAlign w:val="bottom"/>
          </w:tcPr>
          <w:p w14:paraId="6B7CD923" w14:textId="77777777" w:rsidR="00647291" w:rsidRPr="00950A0B" w:rsidRDefault="00647291" w:rsidP="00647291">
            <w:pPr>
              <w:jc w:val="center"/>
              <w:rPr>
                <w:rFonts w:cs="Times New Roman"/>
                <w:sz w:val="22"/>
              </w:rPr>
            </w:pPr>
            <w:r w:rsidRPr="00950A0B">
              <w:rPr>
                <w:rFonts w:cs="Times New Roman"/>
                <w:sz w:val="22"/>
              </w:rPr>
              <w:t>25 230,40000</w:t>
            </w:r>
          </w:p>
        </w:tc>
        <w:tc>
          <w:tcPr>
            <w:tcW w:w="1262" w:type="dxa"/>
            <w:vAlign w:val="center"/>
          </w:tcPr>
          <w:p w14:paraId="2FA30EAC" w14:textId="77777777" w:rsidR="00647291" w:rsidRPr="00950A0B" w:rsidRDefault="00647291" w:rsidP="00647291">
            <w:pPr>
              <w:jc w:val="center"/>
              <w:rPr>
                <w:rFonts w:cs="Times New Roman"/>
                <w:sz w:val="22"/>
              </w:rPr>
            </w:pPr>
            <w:r w:rsidRPr="00950A0B">
              <w:rPr>
                <w:rFonts w:cs="Times New Roman"/>
                <w:color w:val="000000"/>
                <w:sz w:val="22"/>
              </w:rPr>
              <w:t>0,00000</w:t>
            </w:r>
          </w:p>
        </w:tc>
        <w:tc>
          <w:tcPr>
            <w:tcW w:w="2795" w:type="dxa"/>
            <w:gridSpan w:val="5"/>
            <w:vAlign w:val="center"/>
          </w:tcPr>
          <w:p w14:paraId="1D76B92C"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6EAA9AE8"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2205B2E4" w14:textId="77777777" w:rsidR="00647291" w:rsidRPr="00950A0B" w:rsidRDefault="00647291" w:rsidP="00647291">
            <w:pPr>
              <w:jc w:val="center"/>
              <w:rPr>
                <w:rFonts w:cs="Times New Roman"/>
                <w:color w:val="000000"/>
                <w:sz w:val="22"/>
              </w:rPr>
            </w:pPr>
            <w:r w:rsidRPr="00950A0B">
              <w:rPr>
                <w:rFonts w:cs="Times New Roman"/>
                <w:color w:val="000000"/>
                <w:sz w:val="22"/>
              </w:rPr>
              <w:t>0,000000</w:t>
            </w:r>
          </w:p>
        </w:tc>
        <w:tc>
          <w:tcPr>
            <w:tcW w:w="1040" w:type="dxa"/>
            <w:gridSpan w:val="2"/>
            <w:vMerge/>
          </w:tcPr>
          <w:p w14:paraId="4FAC8B00" w14:textId="77777777" w:rsidR="00647291" w:rsidRPr="00950A0B" w:rsidRDefault="00647291" w:rsidP="00647291">
            <w:pPr>
              <w:rPr>
                <w:rFonts w:eastAsia="Times New Roman" w:cs="Times New Roman"/>
                <w:sz w:val="22"/>
                <w:lang w:eastAsia="ru-RU"/>
              </w:rPr>
            </w:pPr>
          </w:p>
        </w:tc>
      </w:tr>
      <w:tr w:rsidR="00647291" w:rsidRPr="00950A0B" w14:paraId="15FD4AE9" w14:textId="77777777" w:rsidTr="00BF5BE6">
        <w:trPr>
          <w:gridAfter w:val="1"/>
          <w:wAfter w:w="15" w:type="dxa"/>
          <w:trHeight w:val="416"/>
        </w:trPr>
        <w:tc>
          <w:tcPr>
            <w:tcW w:w="634" w:type="dxa"/>
            <w:gridSpan w:val="2"/>
            <w:vMerge/>
            <w:hideMark/>
          </w:tcPr>
          <w:p w14:paraId="7F060C2D" w14:textId="77777777" w:rsidR="00647291" w:rsidRPr="00950A0B" w:rsidRDefault="00647291" w:rsidP="00647291">
            <w:pPr>
              <w:rPr>
                <w:rFonts w:eastAsia="Times New Roman" w:cs="Times New Roman"/>
                <w:sz w:val="22"/>
                <w:lang w:eastAsia="ru-RU"/>
              </w:rPr>
            </w:pPr>
          </w:p>
        </w:tc>
        <w:tc>
          <w:tcPr>
            <w:tcW w:w="2691" w:type="dxa"/>
            <w:vMerge/>
            <w:hideMark/>
          </w:tcPr>
          <w:p w14:paraId="260E1C6D"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066541AA" w14:textId="77777777" w:rsidR="00647291" w:rsidRPr="00950A0B" w:rsidRDefault="00647291" w:rsidP="00647291">
            <w:pPr>
              <w:rPr>
                <w:rFonts w:eastAsia="Times New Roman" w:cs="Times New Roman"/>
                <w:sz w:val="22"/>
                <w:lang w:eastAsia="ru-RU"/>
              </w:rPr>
            </w:pPr>
          </w:p>
        </w:tc>
        <w:tc>
          <w:tcPr>
            <w:tcW w:w="2390" w:type="dxa"/>
            <w:gridSpan w:val="2"/>
            <w:hideMark/>
          </w:tcPr>
          <w:p w14:paraId="7594D5D8"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vAlign w:val="bottom"/>
          </w:tcPr>
          <w:p w14:paraId="69DCBD6C" w14:textId="7182DFF9" w:rsidR="00647291" w:rsidRPr="00950A0B" w:rsidRDefault="00647291" w:rsidP="00647291">
            <w:pPr>
              <w:jc w:val="center"/>
              <w:rPr>
                <w:rFonts w:eastAsia="Times New Roman" w:cs="Times New Roman"/>
                <w:sz w:val="22"/>
                <w:lang w:eastAsia="ru-RU"/>
              </w:rPr>
            </w:pPr>
            <w:r w:rsidRPr="00950A0B">
              <w:rPr>
                <w:rFonts w:cs="Times New Roman"/>
                <w:sz w:val="22"/>
              </w:rPr>
              <w:t>11 851,33542</w:t>
            </w:r>
          </w:p>
        </w:tc>
        <w:tc>
          <w:tcPr>
            <w:tcW w:w="1030" w:type="dxa"/>
            <w:gridSpan w:val="3"/>
            <w:vAlign w:val="bottom"/>
          </w:tcPr>
          <w:p w14:paraId="545BBF1C" w14:textId="77777777" w:rsidR="00647291" w:rsidRPr="00950A0B" w:rsidRDefault="00647291" w:rsidP="00647291">
            <w:pPr>
              <w:jc w:val="center"/>
              <w:rPr>
                <w:rFonts w:eastAsia="Times New Roman" w:cs="Times New Roman"/>
                <w:sz w:val="22"/>
                <w:lang w:eastAsia="ru-RU"/>
              </w:rPr>
            </w:pPr>
            <w:r w:rsidRPr="00950A0B">
              <w:rPr>
                <w:rFonts w:cs="Times New Roman"/>
                <w:sz w:val="22"/>
              </w:rPr>
              <w:t>8 590,52000</w:t>
            </w:r>
          </w:p>
        </w:tc>
        <w:tc>
          <w:tcPr>
            <w:tcW w:w="1262" w:type="dxa"/>
            <w:vAlign w:val="bottom"/>
          </w:tcPr>
          <w:p w14:paraId="5EBF7E12" w14:textId="037AA88D" w:rsidR="00647291" w:rsidRPr="00950A0B" w:rsidRDefault="00647291" w:rsidP="00647291">
            <w:pPr>
              <w:jc w:val="center"/>
              <w:rPr>
                <w:rFonts w:eastAsia="Times New Roman" w:cs="Times New Roman"/>
                <w:sz w:val="22"/>
                <w:lang w:eastAsia="ru-RU"/>
              </w:rPr>
            </w:pPr>
            <w:r w:rsidRPr="00950A0B">
              <w:rPr>
                <w:rFonts w:cs="Times New Roman"/>
                <w:sz w:val="22"/>
              </w:rPr>
              <w:t>3 260,81542</w:t>
            </w:r>
          </w:p>
        </w:tc>
        <w:tc>
          <w:tcPr>
            <w:tcW w:w="2795" w:type="dxa"/>
            <w:gridSpan w:val="5"/>
            <w:vAlign w:val="center"/>
          </w:tcPr>
          <w:p w14:paraId="73545DC4" w14:textId="77777777" w:rsidR="00647291" w:rsidRPr="00950A0B" w:rsidRDefault="00647291" w:rsidP="00647291">
            <w:pPr>
              <w:jc w:val="center"/>
              <w:rPr>
                <w:rFonts w:eastAsia="Times New Roman" w:cs="Times New Roman"/>
                <w:sz w:val="22"/>
                <w:lang w:eastAsia="ru-RU"/>
              </w:rPr>
            </w:pPr>
            <w:r w:rsidRPr="00950A0B">
              <w:rPr>
                <w:rFonts w:cs="Times New Roman"/>
                <w:color w:val="000000"/>
                <w:sz w:val="22"/>
              </w:rPr>
              <w:t>0,00000</w:t>
            </w:r>
          </w:p>
        </w:tc>
        <w:tc>
          <w:tcPr>
            <w:tcW w:w="842" w:type="dxa"/>
            <w:gridSpan w:val="2"/>
            <w:vAlign w:val="center"/>
          </w:tcPr>
          <w:p w14:paraId="069E1142" w14:textId="77777777" w:rsidR="00647291" w:rsidRPr="00950A0B" w:rsidRDefault="00647291" w:rsidP="00647291">
            <w:pPr>
              <w:jc w:val="center"/>
              <w:rPr>
                <w:rFonts w:eastAsia="Times New Roman" w:cs="Times New Roman"/>
                <w:sz w:val="22"/>
                <w:lang w:eastAsia="ru-RU"/>
              </w:rPr>
            </w:pPr>
            <w:r w:rsidRPr="00950A0B">
              <w:rPr>
                <w:rFonts w:cs="Times New Roman"/>
                <w:color w:val="000000"/>
                <w:sz w:val="22"/>
              </w:rPr>
              <w:t>0,00000</w:t>
            </w:r>
          </w:p>
        </w:tc>
        <w:tc>
          <w:tcPr>
            <w:tcW w:w="841" w:type="dxa"/>
            <w:gridSpan w:val="2"/>
            <w:vAlign w:val="center"/>
          </w:tcPr>
          <w:p w14:paraId="7908B790" w14:textId="77777777" w:rsidR="00647291" w:rsidRPr="00950A0B" w:rsidRDefault="00647291" w:rsidP="00647291">
            <w:pPr>
              <w:jc w:val="center"/>
              <w:rPr>
                <w:rFonts w:eastAsia="Times New Roman" w:cs="Times New Roman"/>
                <w:sz w:val="22"/>
                <w:lang w:eastAsia="ru-RU"/>
              </w:rPr>
            </w:pPr>
            <w:r w:rsidRPr="00950A0B">
              <w:rPr>
                <w:rFonts w:cs="Times New Roman"/>
                <w:color w:val="000000"/>
                <w:sz w:val="22"/>
              </w:rPr>
              <w:t>0,000000</w:t>
            </w:r>
          </w:p>
        </w:tc>
        <w:tc>
          <w:tcPr>
            <w:tcW w:w="1040" w:type="dxa"/>
            <w:gridSpan w:val="2"/>
            <w:vMerge/>
          </w:tcPr>
          <w:p w14:paraId="5E76FE0E" w14:textId="77777777" w:rsidR="00647291" w:rsidRPr="00950A0B" w:rsidRDefault="00647291" w:rsidP="00647291">
            <w:pPr>
              <w:rPr>
                <w:rFonts w:eastAsia="Times New Roman" w:cs="Times New Roman"/>
                <w:sz w:val="22"/>
                <w:lang w:eastAsia="ru-RU"/>
              </w:rPr>
            </w:pPr>
          </w:p>
        </w:tc>
      </w:tr>
      <w:tr w:rsidR="00647291" w:rsidRPr="00950A0B" w14:paraId="14BC28EB" w14:textId="77777777" w:rsidTr="00BF5BE6">
        <w:trPr>
          <w:gridAfter w:val="1"/>
          <w:wAfter w:w="15" w:type="dxa"/>
          <w:trHeight w:val="484"/>
        </w:trPr>
        <w:tc>
          <w:tcPr>
            <w:tcW w:w="634" w:type="dxa"/>
            <w:gridSpan w:val="2"/>
            <w:vMerge/>
          </w:tcPr>
          <w:p w14:paraId="312F8EBC" w14:textId="77777777" w:rsidR="00647291" w:rsidRPr="00950A0B" w:rsidRDefault="00647291" w:rsidP="00647291">
            <w:pPr>
              <w:rPr>
                <w:rFonts w:eastAsia="Times New Roman" w:cs="Times New Roman"/>
                <w:sz w:val="22"/>
                <w:lang w:eastAsia="ru-RU"/>
              </w:rPr>
            </w:pPr>
          </w:p>
        </w:tc>
        <w:tc>
          <w:tcPr>
            <w:tcW w:w="2691" w:type="dxa"/>
            <w:vMerge/>
          </w:tcPr>
          <w:p w14:paraId="08837DB8" w14:textId="77777777" w:rsidR="00647291" w:rsidRPr="00950A0B" w:rsidRDefault="00647291" w:rsidP="00647291">
            <w:pPr>
              <w:rPr>
                <w:rFonts w:eastAsia="Times New Roman" w:cs="Times New Roman"/>
                <w:sz w:val="22"/>
                <w:lang w:eastAsia="ru-RU"/>
              </w:rPr>
            </w:pPr>
          </w:p>
        </w:tc>
        <w:tc>
          <w:tcPr>
            <w:tcW w:w="1215" w:type="dxa"/>
            <w:gridSpan w:val="2"/>
            <w:vMerge/>
          </w:tcPr>
          <w:p w14:paraId="377AB0E5" w14:textId="77777777" w:rsidR="00647291" w:rsidRPr="00950A0B" w:rsidRDefault="00647291" w:rsidP="00647291">
            <w:pPr>
              <w:rPr>
                <w:rFonts w:eastAsia="Times New Roman" w:cs="Times New Roman"/>
                <w:sz w:val="22"/>
                <w:lang w:eastAsia="ru-RU"/>
              </w:rPr>
            </w:pPr>
          </w:p>
        </w:tc>
        <w:tc>
          <w:tcPr>
            <w:tcW w:w="2390" w:type="dxa"/>
            <w:gridSpan w:val="2"/>
          </w:tcPr>
          <w:p w14:paraId="78E10BBE"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vAlign w:val="center"/>
          </w:tcPr>
          <w:p w14:paraId="6C8C6DF5" w14:textId="77777777" w:rsidR="00647291" w:rsidRPr="00950A0B" w:rsidRDefault="00647291" w:rsidP="00647291">
            <w:pPr>
              <w:jc w:val="center"/>
              <w:rPr>
                <w:rFonts w:cs="Times New Roman"/>
                <w:color w:val="000000"/>
                <w:sz w:val="22"/>
              </w:rPr>
            </w:pPr>
            <w:r w:rsidRPr="00950A0B">
              <w:rPr>
                <w:rFonts w:cs="Times New Roman"/>
                <w:color w:val="000000"/>
                <w:sz w:val="22"/>
              </w:rPr>
              <w:t>150 314,500000</w:t>
            </w:r>
          </w:p>
        </w:tc>
        <w:tc>
          <w:tcPr>
            <w:tcW w:w="1030" w:type="dxa"/>
            <w:gridSpan w:val="3"/>
            <w:vAlign w:val="center"/>
          </w:tcPr>
          <w:p w14:paraId="62634C9C" w14:textId="77777777" w:rsidR="00647291" w:rsidRPr="00950A0B" w:rsidRDefault="00647291" w:rsidP="00647291">
            <w:pPr>
              <w:jc w:val="center"/>
              <w:rPr>
                <w:rFonts w:cs="Times New Roman"/>
                <w:color w:val="000000"/>
                <w:sz w:val="22"/>
              </w:rPr>
            </w:pPr>
            <w:r w:rsidRPr="00950A0B">
              <w:rPr>
                <w:rFonts w:cs="Times New Roman"/>
                <w:color w:val="000000"/>
                <w:sz w:val="22"/>
              </w:rPr>
              <w:t>39 532,50000</w:t>
            </w:r>
          </w:p>
        </w:tc>
        <w:tc>
          <w:tcPr>
            <w:tcW w:w="1262" w:type="dxa"/>
            <w:vAlign w:val="center"/>
          </w:tcPr>
          <w:p w14:paraId="167ED936" w14:textId="77777777" w:rsidR="00647291" w:rsidRPr="00950A0B" w:rsidRDefault="00647291" w:rsidP="00647291">
            <w:pPr>
              <w:jc w:val="center"/>
              <w:rPr>
                <w:rFonts w:cs="Times New Roman"/>
                <w:color w:val="000000"/>
                <w:sz w:val="22"/>
              </w:rPr>
            </w:pPr>
            <w:r w:rsidRPr="00950A0B">
              <w:rPr>
                <w:rFonts w:cs="Times New Roman"/>
                <w:color w:val="000000"/>
                <w:sz w:val="22"/>
              </w:rPr>
              <w:t>110 782,00000</w:t>
            </w:r>
          </w:p>
        </w:tc>
        <w:tc>
          <w:tcPr>
            <w:tcW w:w="2795" w:type="dxa"/>
            <w:gridSpan w:val="5"/>
            <w:vAlign w:val="center"/>
          </w:tcPr>
          <w:p w14:paraId="1B5FAC9C"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2" w:type="dxa"/>
            <w:gridSpan w:val="2"/>
            <w:vAlign w:val="center"/>
          </w:tcPr>
          <w:p w14:paraId="406D94CB"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46F20B75"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40" w:type="dxa"/>
            <w:gridSpan w:val="2"/>
            <w:vMerge/>
          </w:tcPr>
          <w:p w14:paraId="4EAE6DEE" w14:textId="77777777" w:rsidR="00647291" w:rsidRPr="00950A0B" w:rsidRDefault="00647291" w:rsidP="00647291">
            <w:pPr>
              <w:rPr>
                <w:rFonts w:eastAsia="Times New Roman" w:cs="Times New Roman"/>
                <w:sz w:val="22"/>
                <w:lang w:eastAsia="ru-RU"/>
              </w:rPr>
            </w:pPr>
          </w:p>
        </w:tc>
      </w:tr>
      <w:tr w:rsidR="00647291" w:rsidRPr="00950A0B" w14:paraId="65B03620" w14:textId="77777777" w:rsidTr="00BF5BE6">
        <w:trPr>
          <w:gridAfter w:val="1"/>
          <w:wAfter w:w="15" w:type="dxa"/>
          <w:trHeight w:val="480"/>
        </w:trPr>
        <w:tc>
          <w:tcPr>
            <w:tcW w:w="634" w:type="dxa"/>
            <w:gridSpan w:val="2"/>
            <w:vMerge/>
            <w:hideMark/>
          </w:tcPr>
          <w:p w14:paraId="117A709A" w14:textId="77777777" w:rsidR="00647291" w:rsidRPr="00950A0B" w:rsidRDefault="00647291" w:rsidP="00647291">
            <w:pPr>
              <w:rPr>
                <w:rFonts w:eastAsia="Times New Roman" w:cs="Times New Roman"/>
                <w:sz w:val="22"/>
                <w:lang w:eastAsia="ru-RU"/>
              </w:rPr>
            </w:pPr>
          </w:p>
        </w:tc>
        <w:tc>
          <w:tcPr>
            <w:tcW w:w="2691" w:type="dxa"/>
            <w:vMerge w:val="restart"/>
            <w:hideMark/>
          </w:tcPr>
          <w:p w14:paraId="213E8463" w14:textId="77777777" w:rsidR="00647291" w:rsidRPr="00950A0B" w:rsidRDefault="00647291" w:rsidP="00647291">
            <w:pPr>
              <w:rPr>
                <w:rFonts w:eastAsia="Times New Roman" w:cs="Times New Roman"/>
                <w:i/>
                <w:sz w:val="22"/>
                <w:lang w:eastAsia="ru-RU"/>
              </w:rPr>
            </w:pPr>
            <w:r w:rsidRPr="00950A0B">
              <w:rPr>
                <w:i/>
                <w:color w:val="000000"/>
                <w:sz w:val="24"/>
                <w:szCs w:val="16"/>
              </w:rPr>
              <w:t>Проведен ремонт подъездов МКД, ед</w:t>
            </w:r>
          </w:p>
        </w:tc>
        <w:tc>
          <w:tcPr>
            <w:tcW w:w="1215" w:type="dxa"/>
            <w:gridSpan w:val="2"/>
            <w:vMerge w:val="restart"/>
            <w:hideMark/>
          </w:tcPr>
          <w:p w14:paraId="76698588"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49349BC1"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024823F1"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24978C73"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64F3DE96"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7AAF03EB" w14:textId="77777777" w:rsidR="00647291" w:rsidRPr="00950A0B" w:rsidRDefault="00647291" w:rsidP="00647291">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27365000" w14:textId="77777777" w:rsidR="00647291" w:rsidRPr="00950A0B" w:rsidRDefault="00647291" w:rsidP="00647291">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69A7CCC4"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656760F4"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49FF641B" w14:textId="77777777" w:rsidR="00647291" w:rsidRPr="00950A0B" w:rsidRDefault="00647291" w:rsidP="00647291">
            <w:pPr>
              <w:jc w:val="center"/>
              <w:rPr>
                <w:rFonts w:eastAsia="Times New Roman" w:cs="Times New Roman"/>
                <w:sz w:val="22"/>
                <w:lang w:eastAsia="ru-RU"/>
              </w:rPr>
            </w:pPr>
          </w:p>
        </w:tc>
      </w:tr>
      <w:tr w:rsidR="00647291" w:rsidRPr="00950A0B" w14:paraId="44EC950A" w14:textId="77777777" w:rsidTr="00BF5BE6">
        <w:trPr>
          <w:gridAfter w:val="1"/>
          <w:wAfter w:w="15" w:type="dxa"/>
          <w:trHeight w:val="2436"/>
        </w:trPr>
        <w:tc>
          <w:tcPr>
            <w:tcW w:w="634" w:type="dxa"/>
            <w:gridSpan w:val="2"/>
            <w:vMerge/>
          </w:tcPr>
          <w:p w14:paraId="34194D0E" w14:textId="77777777" w:rsidR="00647291" w:rsidRPr="00950A0B" w:rsidRDefault="00647291" w:rsidP="00647291">
            <w:pPr>
              <w:rPr>
                <w:rFonts w:eastAsia="Times New Roman" w:cs="Times New Roman"/>
                <w:sz w:val="22"/>
                <w:lang w:eastAsia="ru-RU"/>
              </w:rPr>
            </w:pPr>
          </w:p>
        </w:tc>
        <w:tc>
          <w:tcPr>
            <w:tcW w:w="2691" w:type="dxa"/>
            <w:vMerge/>
          </w:tcPr>
          <w:p w14:paraId="49ADED59" w14:textId="77777777" w:rsidR="00647291" w:rsidRPr="00950A0B" w:rsidRDefault="00647291" w:rsidP="00647291">
            <w:pPr>
              <w:rPr>
                <w:rFonts w:eastAsia="Times New Roman" w:cs="Times New Roman"/>
                <w:sz w:val="22"/>
                <w:lang w:eastAsia="ru-RU"/>
              </w:rPr>
            </w:pPr>
          </w:p>
        </w:tc>
        <w:tc>
          <w:tcPr>
            <w:tcW w:w="1215" w:type="dxa"/>
            <w:gridSpan w:val="2"/>
            <w:vMerge/>
          </w:tcPr>
          <w:p w14:paraId="30775250" w14:textId="77777777" w:rsidR="00647291" w:rsidRPr="00950A0B" w:rsidRDefault="00647291" w:rsidP="00647291">
            <w:pPr>
              <w:jc w:val="center"/>
              <w:rPr>
                <w:rFonts w:eastAsia="Times New Roman" w:cs="Times New Roman"/>
                <w:sz w:val="22"/>
                <w:lang w:eastAsia="ru-RU"/>
              </w:rPr>
            </w:pPr>
          </w:p>
        </w:tc>
        <w:tc>
          <w:tcPr>
            <w:tcW w:w="2390" w:type="dxa"/>
            <w:gridSpan w:val="2"/>
            <w:vMerge/>
          </w:tcPr>
          <w:p w14:paraId="6C9D9EE0" w14:textId="77777777" w:rsidR="00647291" w:rsidRPr="00950A0B" w:rsidRDefault="00647291" w:rsidP="00647291">
            <w:pPr>
              <w:jc w:val="center"/>
              <w:rPr>
                <w:rFonts w:eastAsia="Times New Roman" w:cs="Times New Roman"/>
                <w:sz w:val="22"/>
                <w:lang w:eastAsia="ru-RU"/>
              </w:rPr>
            </w:pPr>
          </w:p>
        </w:tc>
        <w:tc>
          <w:tcPr>
            <w:tcW w:w="1208" w:type="dxa"/>
            <w:vMerge/>
          </w:tcPr>
          <w:p w14:paraId="75E4F314" w14:textId="77777777" w:rsidR="00647291" w:rsidRPr="00950A0B" w:rsidRDefault="00647291" w:rsidP="00647291">
            <w:pPr>
              <w:jc w:val="center"/>
              <w:rPr>
                <w:rFonts w:eastAsia="Times New Roman" w:cs="Times New Roman"/>
                <w:sz w:val="22"/>
                <w:lang w:eastAsia="ru-RU"/>
              </w:rPr>
            </w:pPr>
          </w:p>
        </w:tc>
        <w:tc>
          <w:tcPr>
            <w:tcW w:w="1030" w:type="dxa"/>
            <w:gridSpan w:val="3"/>
            <w:vMerge/>
          </w:tcPr>
          <w:p w14:paraId="6B4E4245" w14:textId="77777777" w:rsidR="00647291" w:rsidRPr="00950A0B" w:rsidRDefault="00647291" w:rsidP="00647291">
            <w:pPr>
              <w:jc w:val="center"/>
              <w:rPr>
                <w:rFonts w:eastAsia="Times New Roman" w:cs="Times New Roman"/>
                <w:sz w:val="22"/>
                <w:lang w:eastAsia="ru-RU"/>
              </w:rPr>
            </w:pPr>
          </w:p>
        </w:tc>
        <w:tc>
          <w:tcPr>
            <w:tcW w:w="1262" w:type="dxa"/>
            <w:vMerge/>
          </w:tcPr>
          <w:p w14:paraId="34514295" w14:textId="77777777" w:rsidR="00647291" w:rsidRPr="00950A0B" w:rsidRDefault="00647291" w:rsidP="00647291">
            <w:pPr>
              <w:jc w:val="center"/>
              <w:rPr>
                <w:rFonts w:eastAsia="Times New Roman" w:cs="Times New Roman"/>
                <w:sz w:val="22"/>
                <w:lang w:eastAsia="ru-RU"/>
              </w:rPr>
            </w:pPr>
          </w:p>
        </w:tc>
        <w:tc>
          <w:tcPr>
            <w:tcW w:w="559" w:type="dxa"/>
            <w:vMerge/>
          </w:tcPr>
          <w:p w14:paraId="2C742F2A" w14:textId="77777777" w:rsidR="00647291" w:rsidRPr="00950A0B" w:rsidRDefault="00647291" w:rsidP="00647291">
            <w:pPr>
              <w:jc w:val="center"/>
              <w:rPr>
                <w:rFonts w:eastAsia="Times New Roman" w:cs="Times New Roman"/>
                <w:sz w:val="20"/>
                <w:szCs w:val="20"/>
                <w:lang w:eastAsia="ru-RU"/>
              </w:rPr>
            </w:pPr>
          </w:p>
        </w:tc>
        <w:tc>
          <w:tcPr>
            <w:tcW w:w="559" w:type="dxa"/>
          </w:tcPr>
          <w:p w14:paraId="00421A5B" w14:textId="77777777" w:rsidR="00647291" w:rsidRPr="00950A0B" w:rsidRDefault="00647291" w:rsidP="00647291">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02F9BC1A"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41B1D6E9"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5E8E89F7"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1D4FA0C6"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12D78FD1" w14:textId="77777777" w:rsidR="00647291" w:rsidRPr="00950A0B" w:rsidRDefault="00647291" w:rsidP="00647291">
            <w:pPr>
              <w:jc w:val="center"/>
              <w:rPr>
                <w:rFonts w:eastAsia="Times New Roman" w:cs="Times New Roman"/>
                <w:sz w:val="20"/>
                <w:szCs w:val="20"/>
                <w:lang w:eastAsia="ru-RU"/>
              </w:rPr>
            </w:pPr>
          </w:p>
        </w:tc>
        <w:tc>
          <w:tcPr>
            <w:tcW w:w="841" w:type="dxa"/>
            <w:gridSpan w:val="2"/>
            <w:vMerge/>
          </w:tcPr>
          <w:p w14:paraId="72B50E21" w14:textId="77777777" w:rsidR="00647291" w:rsidRPr="00950A0B" w:rsidRDefault="00647291" w:rsidP="00647291">
            <w:pPr>
              <w:jc w:val="center"/>
              <w:rPr>
                <w:rFonts w:eastAsia="Times New Roman" w:cs="Times New Roman"/>
                <w:sz w:val="20"/>
                <w:szCs w:val="20"/>
                <w:lang w:eastAsia="ru-RU"/>
              </w:rPr>
            </w:pPr>
          </w:p>
        </w:tc>
        <w:tc>
          <w:tcPr>
            <w:tcW w:w="1040" w:type="dxa"/>
            <w:gridSpan w:val="2"/>
            <w:vMerge/>
          </w:tcPr>
          <w:p w14:paraId="26EBF396" w14:textId="77777777" w:rsidR="00647291" w:rsidRPr="00950A0B" w:rsidRDefault="00647291" w:rsidP="00647291">
            <w:pPr>
              <w:jc w:val="center"/>
              <w:rPr>
                <w:rFonts w:eastAsia="Times New Roman" w:cs="Times New Roman"/>
                <w:sz w:val="20"/>
                <w:szCs w:val="20"/>
                <w:lang w:eastAsia="ru-RU"/>
              </w:rPr>
            </w:pPr>
          </w:p>
        </w:tc>
      </w:tr>
      <w:tr w:rsidR="00647291" w:rsidRPr="00950A0B" w14:paraId="7DA2DFCB" w14:textId="77777777" w:rsidTr="00BF5BE6">
        <w:trPr>
          <w:gridAfter w:val="1"/>
          <w:wAfter w:w="15" w:type="dxa"/>
          <w:trHeight w:val="483"/>
        </w:trPr>
        <w:tc>
          <w:tcPr>
            <w:tcW w:w="634" w:type="dxa"/>
            <w:gridSpan w:val="2"/>
            <w:vMerge/>
            <w:hideMark/>
          </w:tcPr>
          <w:p w14:paraId="431E686A" w14:textId="77777777" w:rsidR="00647291" w:rsidRPr="00950A0B" w:rsidRDefault="00647291" w:rsidP="00647291">
            <w:pPr>
              <w:rPr>
                <w:rFonts w:eastAsia="Times New Roman" w:cs="Times New Roman"/>
                <w:sz w:val="22"/>
                <w:lang w:eastAsia="ru-RU"/>
              </w:rPr>
            </w:pPr>
          </w:p>
        </w:tc>
        <w:tc>
          <w:tcPr>
            <w:tcW w:w="2691" w:type="dxa"/>
            <w:vMerge/>
            <w:hideMark/>
          </w:tcPr>
          <w:p w14:paraId="009884CD"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762B5B3A" w14:textId="77777777" w:rsidR="00647291" w:rsidRPr="00950A0B" w:rsidRDefault="00647291" w:rsidP="00647291">
            <w:pPr>
              <w:rPr>
                <w:rFonts w:eastAsia="Times New Roman" w:cs="Times New Roman"/>
                <w:sz w:val="22"/>
                <w:lang w:eastAsia="ru-RU"/>
              </w:rPr>
            </w:pPr>
          </w:p>
        </w:tc>
        <w:tc>
          <w:tcPr>
            <w:tcW w:w="2390" w:type="dxa"/>
            <w:gridSpan w:val="2"/>
            <w:vMerge/>
            <w:hideMark/>
          </w:tcPr>
          <w:p w14:paraId="7857A718" w14:textId="77777777" w:rsidR="00647291" w:rsidRPr="00950A0B" w:rsidRDefault="00647291" w:rsidP="00647291">
            <w:pPr>
              <w:rPr>
                <w:rFonts w:eastAsia="Times New Roman" w:cs="Times New Roman"/>
                <w:sz w:val="22"/>
                <w:lang w:eastAsia="ru-RU"/>
              </w:rPr>
            </w:pPr>
          </w:p>
        </w:tc>
        <w:tc>
          <w:tcPr>
            <w:tcW w:w="1208" w:type="dxa"/>
            <w:vAlign w:val="center"/>
          </w:tcPr>
          <w:p w14:paraId="55B2462B" w14:textId="77777777" w:rsidR="00647291" w:rsidRPr="00950A0B" w:rsidRDefault="00647291" w:rsidP="00647291">
            <w:pPr>
              <w:jc w:val="center"/>
              <w:rPr>
                <w:rFonts w:eastAsia="Times New Roman" w:cs="Times New Roman"/>
                <w:sz w:val="22"/>
                <w:lang w:eastAsia="ru-RU"/>
              </w:rPr>
            </w:pPr>
            <w:r w:rsidRPr="00950A0B">
              <w:rPr>
                <w:rFonts w:cs="Times New Roman"/>
                <w:color w:val="000000"/>
                <w:sz w:val="22"/>
              </w:rPr>
              <w:t>228</w:t>
            </w:r>
          </w:p>
        </w:tc>
        <w:tc>
          <w:tcPr>
            <w:tcW w:w="1030" w:type="dxa"/>
            <w:gridSpan w:val="3"/>
            <w:vAlign w:val="center"/>
          </w:tcPr>
          <w:p w14:paraId="333AC29A" w14:textId="77777777" w:rsidR="00647291" w:rsidRPr="00950A0B" w:rsidRDefault="00647291" w:rsidP="00647291">
            <w:pPr>
              <w:jc w:val="center"/>
              <w:rPr>
                <w:rFonts w:cs="Times New Roman"/>
                <w:sz w:val="22"/>
              </w:rPr>
            </w:pPr>
            <w:r w:rsidRPr="00950A0B">
              <w:rPr>
                <w:rFonts w:cs="Times New Roman"/>
                <w:color w:val="000000"/>
                <w:sz w:val="22"/>
              </w:rPr>
              <w:t>94</w:t>
            </w:r>
          </w:p>
        </w:tc>
        <w:tc>
          <w:tcPr>
            <w:tcW w:w="1262" w:type="dxa"/>
            <w:vAlign w:val="center"/>
          </w:tcPr>
          <w:p w14:paraId="704865C2" w14:textId="77777777" w:rsidR="00647291" w:rsidRPr="00950A0B" w:rsidRDefault="00647291" w:rsidP="00647291">
            <w:pPr>
              <w:jc w:val="center"/>
              <w:rPr>
                <w:rFonts w:cs="Times New Roman"/>
                <w:sz w:val="22"/>
              </w:rPr>
            </w:pPr>
            <w:r w:rsidRPr="00950A0B">
              <w:rPr>
                <w:rFonts w:cs="Times New Roman"/>
                <w:sz w:val="22"/>
              </w:rPr>
              <w:t>134</w:t>
            </w:r>
          </w:p>
        </w:tc>
        <w:tc>
          <w:tcPr>
            <w:tcW w:w="559" w:type="dxa"/>
          </w:tcPr>
          <w:p w14:paraId="2474BF2F" w14:textId="77777777" w:rsidR="00647291" w:rsidRPr="00950A0B" w:rsidRDefault="00647291" w:rsidP="00647291">
            <w:pPr>
              <w:jc w:val="center"/>
              <w:rPr>
                <w:rFonts w:cs="Times New Roman"/>
                <w:sz w:val="22"/>
              </w:rPr>
            </w:pPr>
            <w:r w:rsidRPr="00950A0B">
              <w:rPr>
                <w:rFonts w:cs="Times New Roman"/>
                <w:sz w:val="22"/>
              </w:rPr>
              <w:t>0</w:t>
            </w:r>
          </w:p>
        </w:tc>
        <w:tc>
          <w:tcPr>
            <w:tcW w:w="559" w:type="dxa"/>
          </w:tcPr>
          <w:p w14:paraId="2DD743B8" w14:textId="77777777" w:rsidR="00647291" w:rsidRPr="00950A0B" w:rsidRDefault="00647291" w:rsidP="00647291">
            <w:pPr>
              <w:jc w:val="center"/>
              <w:rPr>
                <w:rFonts w:cs="Times New Roman"/>
                <w:sz w:val="22"/>
              </w:rPr>
            </w:pPr>
            <w:r w:rsidRPr="00950A0B">
              <w:rPr>
                <w:rFonts w:cs="Times New Roman"/>
                <w:sz w:val="22"/>
              </w:rPr>
              <w:t>0</w:t>
            </w:r>
          </w:p>
        </w:tc>
        <w:tc>
          <w:tcPr>
            <w:tcW w:w="559" w:type="dxa"/>
          </w:tcPr>
          <w:p w14:paraId="364DB4EC" w14:textId="77777777" w:rsidR="00647291" w:rsidRPr="00950A0B" w:rsidRDefault="00647291" w:rsidP="00647291">
            <w:pPr>
              <w:jc w:val="center"/>
              <w:rPr>
                <w:rFonts w:cs="Times New Roman"/>
                <w:sz w:val="22"/>
              </w:rPr>
            </w:pPr>
            <w:r w:rsidRPr="00950A0B">
              <w:rPr>
                <w:rFonts w:cs="Times New Roman"/>
                <w:sz w:val="22"/>
              </w:rPr>
              <w:t>0</w:t>
            </w:r>
          </w:p>
        </w:tc>
        <w:tc>
          <w:tcPr>
            <w:tcW w:w="559" w:type="dxa"/>
          </w:tcPr>
          <w:p w14:paraId="5E229BB9" w14:textId="77777777" w:rsidR="00647291" w:rsidRPr="00950A0B" w:rsidRDefault="00647291" w:rsidP="00647291">
            <w:pPr>
              <w:jc w:val="center"/>
              <w:rPr>
                <w:rFonts w:cs="Times New Roman"/>
                <w:sz w:val="22"/>
              </w:rPr>
            </w:pPr>
            <w:r w:rsidRPr="00950A0B">
              <w:rPr>
                <w:rFonts w:cs="Times New Roman"/>
                <w:sz w:val="22"/>
              </w:rPr>
              <w:t>0</w:t>
            </w:r>
          </w:p>
        </w:tc>
        <w:tc>
          <w:tcPr>
            <w:tcW w:w="559" w:type="dxa"/>
          </w:tcPr>
          <w:p w14:paraId="70BCE7D0" w14:textId="77777777" w:rsidR="00647291" w:rsidRPr="00950A0B" w:rsidRDefault="00647291" w:rsidP="00647291">
            <w:pPr>
              <w:jc w:val="center"/>
              <w:rPr>
                <w:rFonts w:cs="Times New Roman"/>
                <w:sz w:val="22"/>
              </w:rPr>
            </w:pPr>
            <w:r w:rsidRPr="00950A0B">
              <w:rPr>
                <w:rFonts w:cs="Times New Roman"/>
                <w:sz w:val="22"/>
              </w:rPr>
              <w:t>0</w:t>
            </w:r>
          </w:p>
        </w:tc>
        <w:tc>
          <w:tcPr>
            <w:tcW w:w="842" w:type="dxa"/>
            <w:gridSpan w:val="2"/>
          </w:tcPr>
          <w:p w14:paraId="1A160E13" w14:textId="77777777" w:rsidR="00647291" w:rsidRPr="00950A0B" w:rsidRDefault="00647291" w:rsidP="00647291">
            <w:pPr>
              <w:jc w:val="center"/>
              <w:rPr>
                <w:rFonts w:cs="Times New Roman"/>
                <w:sz w:val="22"/>
              </w:rPr>
            </w:pPr>
            <w:r w:rsidRPr="00950A0B">
              <w:rPr>
                <w:rFonts w:cs="Times New Roman"/>
                <w:sz w:val="22"/>
              </w:rPr>
              <w:t>0</w:t>
            </w:r>
          </w:p>
        </w:tc>
        <w:tc>
          <w:tcPr>
            <w:tcW w:w="841" w:type="dxa"/>
            <w:gridSpan w:val="2"/>
          </w:tcPr>
          <w:p w14:paraId="5B26BDF3" w14:textId="77777777" w:rsidR="00647291" w:rsidRPr="00950A0B" w:rsidRDefault="00647291" w:rsidP="00647291">
            <w:pPr>
              <w:jc w:val="center"/>
              <w:rPr>
                <w:rFonts w:cs="Times New Roman"/>
                <w:sz w:val="22"/>
              </w:rPr>
            </w:pPr>
            <w:r w:rsidRPr="00950A0B">
              <w:rPr>
                <w:rFonts w:cs="Times New Roman"/>
                <w:sz w:val="22"/>
              </w:rPr>
              <w:t>0</w:t>
            </w:r>
          </w:p>
        </w:tc>
        <w:tc>
          <w:tcPr>
            <w:tcW w:w="1040" w:type="dxa"/>
            <w:gridSpan w:val="2"/>
            <w:vMerge/>
          </w:tcPr>
          <w:p w14:paraId="78520551" w14:textId="77777777" w:rsidR="00647291" w:rsidRPr="00950A0B" w:rsidRDefault="00647291" w:rsidP="00647291">
            <w:pPr>
              <w:jc w:val="center"/>
              <w:rPr>
                <w:rFonts w:cs="Times New Roman"/>
                <w:sz w:val="22"/>
              </w:rPr>
            </w:pPr>
          </w:p>
        </w:tc>
      </w:tr>
      <w:tr w:rsidR="00647291" w:rsidRPr="00950A0B" w14:paraId="7BD0F49D" w14:textId="77777777" w:rsidTr="00BF5BE6">
        <w:trPr>
          <w:gridAfter w:val="1"/>
          <w:wAfter w:w="15" w:type="dxa"/>
          <w:trHeight w:val="300"/>
        </w:trPr>
        <w:tc>
          <w:tcPr>
            <w:tcW w:w="634" w:type="dxa"/>
            <w:gridSpan w:val="2"/>
            <w:vMerge w:val="restart"/>
            <w:hideMark/>
          </w:tcPr>
          <w:p w14:paraId="6C707A2F" w14:textId="098DE05E" w:rsidR="00647291" w:rsidRPr="00950A0B" w:rsidRDefault="00AA5D26" w:rsidP="00647291">
            <w:pPr>
              <w:jc w:val="center"/>
              <w:rPr>
                <w:rFonts w:eastAsia="Times New Roman" w:cs="Times New Roman"/>
                <w:sz w:val="22"/>
                <w:lang w:eastAsia="ru-RU"/>
              </w:rPr>
            </w:pPr>
            <w:r>
              <w:rPr>
                <w:rFonts w:eastAsia="Times New Roman" w:cs="Times New Roman"/>
                <w:sz w:val="22"/>
                <w:lang w:eastAsia="ru-RU"/>
              </w:rPr>
              <w:t>2</w:t>
            </w:r>
            <w:r w:rsidR="00647291" w:rsidRPr="00950A0B">
              <w:rPr>
                <w:rFonts w:eastAsia="Times New Roman" w:cs="Times New Roman"/>
                <w:sz w:val="22"/>
                <w:lang w:eastAsia="ru-RU"/>
              </w:rPr>
              <w:t>.</w:t>
            </w:r>
            <w:r>
              <w:rPr>
                <w:rFonts w:eastAsia="Times New Roman" w:cs="Times New Roman"/>
                <w:sz w:val="22"/>
                <w:lang w:eastAsia="ru-RU"/>
              </w:rPr>
              <w:t>2</w:t>
            </w:r>
          </w:p>
        </w:tc>
        <w:tc>
          <w:tcPr>
            <w:tcW w:w="2691" w:type="dxa"/>
            <w:vMerge w:val="restart"/>
            <w:hideMark/>
          </w:tcPr>
          <w:p w14:paraId="320C5EA0" w14:textId="77777777" w:rsidR="00647291" w:rsidRPr="00950A0B" w:rsidRDefault="00647291" w:rsidP="00647291">
            <w:pPr>
              <w:jc w:val="center"/>
              <w:rPr>
                <w:rFonts w:cs="Times New Roman"/>
                <w:b/>
                <w:color w:val="000000"/>
                <w:sz w:val="22"/>
              </w:rPr>
            </w:pPr>
            <w:r w:rsidRPr="00950A0B">
              <w:rPr>
                <w:rFonts w:cs="Times New Roman"/>
                <w:b/>
                <w:color w:val="000000"/>
                <w:sz w:val="22"/>
              </w:rPr>
              <w:t xml:space="preserve">Мероприятие 03.04. </w:t>
            </w:r>
          </w:p>
          <w:p w14:paraId="1F96FC37" w14:textId="77777777" w:rsidR="00647291" w:rsidRPr="00950A0B" w:rsidRDefault="00647291" w:rsidP="00647291">
            <w:pPr>
              <w:jc w:val="center"/>
              <w:rPr>
                <w:rFonts w:cs="Times New Roman"/>
                <w:color w:val="000000"/>
                <w:sz w:val="22"/>
              </w:rPr>
            </w:pPr>
          </w:p>
          <w:p w14:paraId="7E568685" w14:textId="77777777" w:rsidR="00647291" w:rsidRPr="00950A0B" w:rsidRDefault="00647291" w:rsidP="00647291">
            <w:pPr>
              <w:jc w:val="center"/>
              <w:rPr>
                <w:rFonts w:eastAsia="Times New Roman" w:cs="Times New Roman"/>
                <w:sz w:val="22"/>
                <w:lang w:eastAsia="ru-RU"/>
              </w:rPr>
            </w:pPr>
            <w:r w:rsidRPr="00950A0B">
              <w:rPr>
                <w:color w:val="000000"/>
                <w:sz w:val="22"/>
              </w:rPr>
              <w:t>Ремонт подъездов в многоквартирных домах</w:t>
            </w:r>
          </w:p>
        </w:tc>
        <w:tc>
          <w:tcPr>
            <w:tcW w:w="1215" w:type="dxa"/>
            <w:gridSpan w:val="2"/>
            <w:vMerge w:val="restart"/>
            <w:hideMark/>
          </w:tcPr>
          <w:p w14:paraId="58739387"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2023-2027</w:t>
            </w:r>
          </w:p>
        </w:tc>
        <w:tc>
          <w:tcPr>
            <w:tcW w:w="2390" w:type="dxa"/>
            <w:gridSpan w:val="2"/>
            <w:hideMark/>
          </w:tcPr>
          <w:p w14:paraId="64EF7B95"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Итого</w:t>
            </w:r>
          </w:p>
        </w:tc>
        <w:tc>
          <w:tcPr>
            <w:tcW w:w="1208" w:type="dxa"/>
          </w:tcPr>
          <w:p w14:paraId="5264DF4A" w14:textId="68695CFE" w:rsidR="00647291" w:rsidRPr="00950A0B" w:rsidRDefault="00647291" w:rsidP="00647291">
            <w:pPr>
              <w:jc w:val="center"/>
              <w:rPr>
                <w:rFonts w:cs="Times New Roman"/>
                <w:color w:val="000000"/>
                <w:sz w:val="22"/>
              </w:rPr>
            </w:pPr>
            <w:r w:rsidRPr="00950A0B">
              <w:rPr>
                <w:rFonts w:cs="Times New Roman"/>
                <w:color w:val="000000"/>
                <w:sz w:val="22"/>
              </w:rPr>
              <w:t>16 188,00000</w:t>
            </w:r>
          </w:p>
        </w:tc>
        <w:tc>
          <w:tcPr>
            <w:tcW w:w="1030" w:type="dxa"/>
            <w:gridSpan w:val="3"/>
          </w:tcPr>
          <w:p w14:paraId="02D703C3"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262" w:type="dxa"/>
          </w:tcPr>
          <w:p w14:paraId="0DB7F635"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2795" w:type="dxa"/>
            <w:gridSpan w:val="5"/>
          </w:tcPr>
          <w:p w14:paraId="656D02BB" w14:textId="68110A87" w:rsidR="00647291" w:rsidRPr="00950A0B" w:rsidRDefault="00647291" w:rsidP="00647291">
            <w:pPr>
              <w:jc w:val="center"/>
              <w:rPr>
                <w:rFonts w:cs="Times New Roman"/>
                <w:color w:val="000000"/>
                <w:sz w:val="22"/>
              </w:rPr>
            </w:pPr>
            <w:r w:rsidRPr="00950A0B">
              <w:rPr>
                <w:rFonts w:cs="Times New Roman"/>
                <w:color w:val="000000"/>
                <w:sz w:val="22"/>
              </w:rPr>
              <w:t>16 188,00000</w:t>
            </w:r>
          </w:p>
        </w:tc>
        <w:tc>
          <w:tcPr>
            <w:tcW w:w="842" w:type="dxa"/>
            <w:gridSpan w:val="2"/>
          </w:tcPr>
          <w:p w14:paraId="220EA89C"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276738FF" w14:textId="77777777" w:rsidR="00647291" w:rsidRPr="00950A0B" w:rsidRDefault="00647291" w:rsidP="00647291">
            <w:pPr>
              <w:jc w:val="center"/>
              <w:rPr>
                <w:rFonts w:cs="Times New Roman"/>
                <w:color w:val="000000"/>
                <w:sz w:val="22"/>
              </w:rPr>
            </w:pPr>
            <w:r w:rsidRPr="00950A0B">
              <w:rPr>
                <w:rFonts w:cs="Times New Roman"/>
                <w:color w:val="000000"/>
                <w:sz w:val="22"/>
              </w:rPr>
              <w:t>0,000000</w:t>
            </w:r>
          </w:p>
        </w:tc>
        <w:tc>
          <w:tcPr>
            <w:tcW w:w="1040" w:type="dxa"/>
            <w:gridSpan w:val="2"/>
            <w:vMerge w:val="restart"/>
          </w:tcPr>
          <w:p w14:paraId="3E025DB0"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color w:val="000000"/>
                <w:sz w:val="22"/>
                <w:lang w:eastAsia="ru-RU"/>
              </w:rPr>
              <w:t>Комитет по жилищно-коммунальному хозяйству Администрации Городского округа Подольск</w:t>
            </w:r>
          </w:p>
        </w:tc>
      </w:tr>
      <w:tr w:rsidR="00647291" w:rsidRPr="00950A0B" w14:paraId="106957A0" w14:textId="77777777" w:rsidTr="00BF5BE6">
        <w:trPr>
          <w:gridAfter w:val="1"/>
          <w:wAfter w:w="15" w:type="dxa"/>
          <w:trHeight w:val="129"/>
        </w:trPr>
        <w:tc>
          <w:tcPr>
            <w:tcW w:w="634" w:type="dxa"/>
            <w:gridSpan w:val="2"/>
            <w:vMerge/>
            <w:hideMark/>
          </w:tcPr>
          <w:p w14:paraId="1A451669" w14:textId="77777777" w:rsidR="00647291" w:rsidRPr="00950A0B" w:rsidRDefault="00647291" w:rsidP="00647291">
            <w:pPr>
              <w:rPr>
                <w:rFonts w:eastAsia="Times New Roman" w:cs="Times New Roman"/>
                <w:sz w:val="22"/>
                <w:lang w:eastAsia="ru-RU"/>
              </w:rPr>
            </w:pPr>
          </w:p>
        </w:tc>
        <w:tc>
          <w:tcPr>
            <w:tcW w:w="2691" w:type="dxa"/>
            <w:vMerge/>
            <w:hideMark/>
          </w:tcPr>
          <w:p w14:paraId="677978DC"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3A1E6B09" w14:textId="77777777" w:rsidR="00647291" w:rsidRPr="00950A0B" w:rsidRDefault="00647291" w:rsidP="00647291">
            <w:pPr>
              <w:rPr>
                <w:rFonts w:eastAsia="Times New Roman" w:cs="Times New Roman"/>
                <w:sz w:val="22"/>
                <w:lang w:eastAsia="ru-RU"/>
              </w:rPr>
            </w:pPr>
          </w:p>
        </w:tc>
        <w:tc>
          <w:tcPr>
            <w:tcW w:w="2390" w:type="dxa"/>
            <w:gridSpan w:val="2"/>
            <w:hideMark/>
          </w:tcPr>
          <w:p w14:paraId="3BFD0D50"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08" w:type="dxa"/>
          </w:tcPr>
          <w:p w14:paraId="75F4961E"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30" w:type="dxa"/>
            <w:gridSpan w:val="3"/>
          </w:tcPr>
          <w:p w14:paraId="432FF7DB" w14:textId="77777777" w:rsidR="00647291" w:rsidRPr="00950A0B" w:rsidRDefault="00647291" w:rsidP="00647291">
            <w:pPr>
              <w:jc w:val="center"/>
              <w:rPr>
                <w:rFonts w:cs="Times New Roman"/>
                <w:sz w:val="22"/>
              </w:rPr>
            </w:pPr>
            <w:r w:rsidRPr="00950A0B">
              <w:rPr>
                <w:rFonts w:cs="Times New Roman"/>
                <w:color w:val="000000"/>
                <w:sz w:val="22"/>
              </w:rPr>
              <w:t>0,00000</w:t>
            </w:r>
          </w:p>
        </w:tc>
        <w:tc>
          <w:tcPr>
            <w:tcW w:w="1262" w:type="dxa"/>
          </w:tcPr>
          <w:p w14:paraId="2244693F" w14:textId="77777777" w:rsidR="00647291" w:rsidRPr="00950A0B" w:rsidRDefault="00647291" w:rsidP="00647291">
            <w:pPr>
              <w:jc w:val="center"/>
              <w:rPr>
                <w:rFonts w:cs="Times New Roman"/>
                <w:sz w:val="22"/>
              </w:rPr>
            </w:pPr>
            <w:r w:rsidRPr="00950A0B">
              <w:rPr>
                <w:rFonts w:cs="Times New Roman"/>
                <w:color w:val="000000"/>
                <w:sz w:val="22"/>
              </w:rPr>
              <w:t>0,00000</w:t>
            </w:r>
          </w:p>
        </w:tc>
        <w:tc>
          <w:tcPr>
            <w:tcW w:w="2795" w:type="dxa"/>
            <w:gridSpan w:val="5"/>
          </w:tcPr>
          <w:p w14:paraId="358663D0"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2" w:type="dxa"/>
            <w:gridSpan w:val="2"/>
          </w:tcPr>
          <w:p w14:paraId="7FAFF8CD"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1CE8D34D"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40" w:type="dxa"/>
            <w:gridSpan w:val="2"/>
            <w:vMerge/>
          </w:tcPr>
          <w:p w14:paraId="2AFEEA25" w14:textId="77777777" w:rsidR="00647291" w:rsidRPr="00950A0B" w:rsidRDefault="00647291" w:rsidP="00647291">
            <w:pPr>
              <w:rPr>
                <w:rFonts w:eastAsia="Times New Roman" w:cs="Times New Roman"/>
                <w:sz w:val="22"/>
                <w:lang w:eastAsia="ru-RU"/>
              </w:rPr>
            </w:pPr>
          </w:p>
        </w:tc>
      </w:tr>
      <w:tr w:rsidR="00647291" w:rsidRPr="00950A0B" w14:paraId="2F76C2A3" w14:textId="77777777" w:rsidTr="00BF5BE6">
        <w:trPr>
          <w:gridAfter w:val="1"/>
          <w:wAfter w:w="15" w:type="dxa"/>
          <w:trHeight w:val="228"/>
        </w:trPr>
        <w:tc>
          <w:tcPr>
            <w:tcW w:w="634" w:type="dxa"/>
            <w:gridSpan w:val="2"/>
            <w:vMerge/>
            <w:hideMark/>
          </w:tcPr>
          <w:p w14:paraId="345341DC" w14:textId="77777777" w:rsidR="00647291" w:rsidRPr="00950A0B" w:rsidRDefault="00647291" w:rsidP="00647291">
            <w:pPr>
              <w:rPr>
                <w:rFonts w:eastAsia="Times New Roman" w:cs="Times New Roman"/>
                <w:sz w:val="22"/>
                <w:lang w:eastAsia="ru-RU"/>
              </w:rPr>
            </w:pPr>
          </w:p>
        </w:tc>
        <w:tc>
          <w:tcPr>
            <w:tcW w:w="2691" w:type="dxa"/>
            <w:vMerge/>
            <w:hideMark/>
          </w:tcPr>
          <w:p w14:paraId="79125941"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4FF705A1" w14:textId="77777777" w:rsidR="00647291" w:rsidRPr="00950A0B" w:rsidRDefault="00647291" w:rsidP="00647291">
            <w:pPr>
              <w:rPr>
                <w:rFonts w:eastAsia="Times New Roman" w:cs="Times New Roman"/>
                <w:sz w:val="22"/>
                <w:lang w:eastAsia="ru-RU"/>
              </w:rPr>
            </w:pPr>
          </w:p>
        </w:tc>
        <w:tc>
          <w:tcPr>
            <w:tcW w:w="2390" w:type="dxa"/>
            <w:gridSpan w:val="2"/>
            <w:hideMark/>
          </w:tcPr>
          <w:p w14:paraId="529FC46F"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08" w:type="dxa"/>
          </w:tcPr>
          <w:p w14:paraId="563FB316"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30" w:type="dxa"/>
            <w:gridSpan w:val="3"/>
          </w:tcPr>
          <w:p w14:paraId="64C627E2" w14:textId="77777777" w:rsidR="00647291" w:rsidRPr="00950A0B" w:rsidRDefault="00647291" w:rsidP="00647291">
            <w:pPr>
              <w:jc w:val="center"/>
              <w:rPr>
                <w:rFonts w:cs="Times New Roman"/>
                <w:sz w:val="22"/>
              </w:rPr>
            </w:pPr>
            <w:r w:rsidRPr="00950A0B">
              <w:rPr>
                <w:rFonts w:cs="Times New Roman"/>
                <w:color w:val="000000"/>
                <w:sz w:val="22"/>
              </w:rPr>
              <w:t>0,00000</w:t>
            </w:r>
          </w:p>
        </w:tc>
        <w:tc>
          <w:tcPr>
            <w:tcW w:w="1262" w:type="dxa"/>
          </w:tcPr>
          <w:p w14:paraId="20F50197" w14:textId="77777777" w:rsidR="00647291" w:rsidRPr="00950A0B" w:rsidRDefault="00647291" w:rsidP="00647291">
            <w:pPr>
              <w:jc w:val="center"/>
              <w:rPr>
                <w:rFonts w:cs="Times New Roman"/>
                <w:sz w:val="22"/>
              </w:rPr>
            </w:pPr>
            <w:r w:rsidRPr="00950A0B">
              <w:rPr>
                <w:rFonts w:cs="Times New Roman"/>
                <w:color w:val="000000"/>
                <w:sz w:val="22"/>
              </w:rPr>
              <w:t>0,00000</w:t>
            </w:r>
          </w:p>
        </w:tc>
        <w:tc>
          <w:tcPr>
            <w:tcW w:w="2795" w:type="dxa"/>
            <w:gridSpan w:val="5"/>
          </w:tcPr>
          <w:p w14:paraId="724AB453"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2" w:type="dxa"/>
            <w:gridSpan w:val="2"/>
          </w:tcPr>
          <w:p w14:paraId="36F4D661"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69D11563" w14:textId="77777777" w:rsidR="00647291" w:rsidRPr="00950A0B" w:rsidRDefault="00647291" w:rsidP="00647291">
            <w:pPr>
              <w:jc w:val="center"/>
              <w:rPr>
                <w:rFonts w:cs="Times New Roman"/>
                <w:color w:val="000000"/>
                <w:sz w:val="22"/>
              </w:rPr>
            </w:pPr>
            <w:r w:rsidRPr="00950A0B">
              <w:rPr>
                <w:rFonts w:cs="Times New Roman"/>
                <w:color w:val="000000"/>
                <w:sz w:val="22"/>
              </w:rPr>
              <w:t>0,000000</w:t>
            </w:r>
          </w:p>
        </w:tc>
        <w:tc>
          <w:tcPr>
            <w:tcW w:w="1040" w:type="dxa"/>
            <w:gridSpan w:val="2"/>
            <w:vMerge/>
          </w:tcPr>
          <w:p w14:paraId="152E621E" w14:textId="77777777" w:rsidR="00647291" w:rsidRPr="00950A0B" w:rsidRDefault="00647291" w:rsidP="00647291">
            <w:pPr>
              <w:rPr>
                <w:rFonts w:eastAsia="Times New Roman" w:cs="Times New Roman"/>
                <w:sz w:val="22"/>
                <w:lang w:eastAsia="ru-RU"/>
              </w:rPr>
            </w:pPr>
          </w:p>
        </w:tc>
      </w:tr>
      <w:tr w:rsidR="00647291" w:rsidRPr="00950A0B" w14:paraId="3E8DD298" w14:textId="77777777" w:rsidTr="00BF5BE6">
        <w:trPr>
          <w:gridAfter w:val="1"/>
          <w:wAfter w:w="15" w:type="dxa"/>
          <w:trHeight w:val="416"/>
        </w:trPr>
        <w:tc>
          <w:tcPr>
            <w:tcW w:w="634" w:type="dxa"/>
            <w:gridSpan w:val="2"/>
            <w:vMerge/>
            <w:hideMark/>
          </w:tcPr>
          <w:p w14:paraId="7A15A15B" w14:textId="77777777" w:rsidR="00647291" w:rsidRPr="00950A0B" w:rsidRDefault="00647291" w:rsidP="00647291">
            <w:pPr>
              <w:rPr>
                <w:rFonts w:eastAsia="Times New Roman" w:cs="Times New Roman"/>
                <w:sz w:val="22"/>
                <w:lang w:eastAsia="ru-RU"/>
              </w:rPr>
            </w:pPr>
          </w:p>
        </w:tc>
        <w:tc>
          <w:tcPr>
            <w:tcW w:w="2691" w:type="dxa"/>
            <w:vMerge/>
            <w:hideMark/>
          </w:tcPr>
          <w:p w14:paraId="2ADC1E77"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59897F30" w14:textId="77777777" w:rsidR="00647291" w:rsidRPr="00950A0B" w:rsidRDefault="00647291" w:rsidP="00647291">
            <w:pPr>
              <w:rPr>
                <w:rFonts w:eastAsia="Times New Roman" w:cs="Times New Roman"/>
                <w:sz w:val="22"/>
                <w:lang w:eastAsia="ru-RU"/>
              </w:rPr>
            </w:pPr>
          </w:p>
        </w:tc>
        <w:tc>
          <w:tcPr>
            <w:tcW w:w="2390" w:type="dxa"/>
            <w:gridSpan w:val="2"/>
            <w:hideMark/>
          </w:tcPr>
          <w:p w14:paraId="0AE14AFA"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08" w:type="dxa"/>
          </w:tcPr>
          <w:p w14:paraId="000619F0" w14:textId="3F24FB29" w:rsidR="00647291" w:rsidRPr="00950A0B" w:rsidRDefault="00647291" w:rsidP="00647291">
            <w:pPr>
              <w:jc w:val="center"/>
              <w:rPr>
                <w:rFonts w:eastAsia="Times New Roman" w:cs="Times New Roman"/>
                <w:sz w:val="22"/>
                <w:lang w:eastAsia="ru-RU"/>
              </w:rPr>
            </w:pPr>
            <w:r w:rsidRPr="00950A0B">
              <w:rPr>
                <w:rFonts w:cs="Times New Roman"/>
                <w:color w:val="000000"/>
                <w:sz w:val="22"/>
              </w:rPr>
              <w:t>16 188,00000</w:t>
            </w:r>
          </w:p>
        </w:tc>
        <w:tc>
          <w:tcPr>
            <w:tcW w:w="1030" w:type="dxa"/>
            <w:gridSpan w:val="3"/>
          </w:tcPr>
          <w:p w14:paraId="051DB9BF" w14:textId="77777777" w:rsidR="00647291" w:rsidRPr="00950A0B" w:rsidRDefault="00647291" w:rsidP="00647291">
            <w:pPr>
              <w:jc w:val="center"/>
              <w:rPr>
                <w:rFonts w:eastAsia="Times New Roman" w:cs="Times New Roman"/>
                <w:sz w:val="22"/>
                <w:lang w:eastAsia="ru-RU"/>
              </w:rPr>
            </w:pPr>
            <w:r w:rsidRPr="00950A0B">
              <w:rPr>
                <w:rFonts w:cs="Times New Roman"/>
                <w:color w:val="000000"/>
                <w:sz w:val="22"/>
              </w:rPr>
              <w:t>0,00000</w:t>
            </w:r>
          </w:p>
        </w:tc>
        <w:tc>
          <w:tcPr>
            <w:tcW w:w="1262" w:type="dxa"/>
          </w:tcPr>
          <w:p w14:paraId="606B98A5" w14:textId="77777777" w:rsidR="00647291" w:rsidRPr="00950A0B" w:rsidRDefault="00647291" w:rsidP="00647291">
            <w:pPr>
              <w:jc w:val="center"/>
              <w:rPr>
                <w:rFonts w:eastAsia="Times New Roman" w:cs="Times New Roman"/>
                <w:sz w:val="22"/>
                <w:lang w:eastAsia="ru-RU"/>
              </w:rPr>
            </w:pPr>
            <w:r w:rsidRPr="00950A0B">
              <w:rPr>
                <w:rFonts w:cs="Times New Roman"/>
                <w:color w:val="000000"/>
                <w:sz w:val="22"/>
              </w:rPr>
              <w:t>0,00000</w:t>
            </w:r>
          </w:p>
        </w:tc>
        <w:tc>
          <w:tcPr>
            <w:tcW w:w="2795" w:type="dxa"/>
            <w:gridSpan w:val="5"/>
          </w:tcPr>
          <w:p w14:paraId="1ACBEBA5" w14:textId="24E2EDB3" w:rsidR="00647291" w:rsidRPr="00950A0B" w:rsidRDefault="00647291" w:rsidP="00647291">
            <w:pPr>
              <w:jc w:val="center"/>
              <w:rPr>
                <w:rFonts w:eastAsia="Times New Roman" w:cs="Times New Roman"/>
                <w:sz w:val="22"/>
                <w:lang w:eastAsia="ru-RU"/>
              </w:rPr>
            </w:pPr>
            <w:r w:rsidRPr="00950A0B">
              <w:rPr>
                <w:rFonts w:cs="Times New Roman"/>
                <w:color w:val="000000"/>
                <w:sz w:val="22"/>
              </w:rPr>
              <w:t>16 188,00000</w:t>
            </w:r>
          </w:p>
        </w:tc>
        <w:tc>
          <w:tcPr>
            <w:tcW w:w="842" w:type="dxa"/>
            <w:gridSpan w:val="2"/>
          </w:tcPr>
          <w:p w14:paraId="1C1BEA51" w14:textId="77777777" w:rsidR="00647291" w:rsidRPr="00950A0B" w:rsidRDefault="00647291" w:rsidP="00647291">
            <w:pPr>
              <w:jc w:val="center"/>
              <w:rPr>
                <w:rFonts w:eastAsia="Times New Roman" w:cs="Times New Roman"/>
                <w:sz w:val="22"/>
                <w:lang w:eastAsia="ru-RU"/>
              </w:rPr>
            </w:pPr>
            <w:r w:rsidRPr="00950A0B">
              <w:rPr>
                <w:rFonts w:cs="Times New Roman"/>
                <w:color w:val="000000"/>
                <w:sz w:val="22"/>
              </w:rPr>
              <w:t>0,00000</w:t>
            </w:r>
          </w:p>
        </w:tc>
        <w:tc>
          <w:tcPr>
            <w:tcW w:w="841" w:type="dxa"/>
            <w:gridSpan w:val="2"/>
            <w:vAlign w:val="center"/>
          </w:tcPr>
          <w:p w14:paraId="75F8E2F0" w14:textId="77777777" w:rsidR="00647291" w:rsidRPr="00950A0B" w:rsidRDefault="00647291" w:rsidP="00647291">
            <w:pPr>
              <w:jc w:val="center"/>
              <w:rPr>
                <w:rFonts w:eastAsia="Times New Roman" w:cs="Times New Roman"/>
                <w:sz w:val="22"/>
                <w:lang w:eastAsia="ru-RU"/>
              </w:rPr>
            </w:pPr>
            <w:r w:rsidRPr="00950A0B">
              <w:rPr>
                <w:rFonts w:cs="Times New Roman"/>
                <w:color w:val="000000"/>
                <w:sz w:val="22"/>
              </w:rPr>
              <w:t>0,000000</w:t>
            </w:r>
          </w:p>
        </w:tc>
        <w:tc>
          <w:tcPr>
            <w:tcW w:w="1040" w:type="dxa"/>
            <w:gridSpan w:val="2"/>
            <w:vMerge/>
          </w:tcPr>
          <w:p w14:paraId="68271642" w14:textId="77777777" w:rsidR="00647291" w:rsidRPr="00950A0B" w:rsidRDefault="00647291" w:rsidP="00647291">
            <w:pPr>
              <w:rPr>
                <w:rFonts w:eastAsia="Times New Roman" w:cs="Times New Roman"/>
                <w:sz w:val="22"/>
                <w:lang w:eastAsia="ru-RU"/>
              </w:rPr>
            </w:pPr>
          </w:p>
        </w:tc>
      </w:tr>
      <w:tr w:rsidR="00647291" w:rsidRPr="00950A0B" w14:paraId="230B8D58" w14:textId="77777777" w:rsidTr="00BF5BE6">
        <w:trPr>
          <w:gridAfter w:val="1"/>
          <w:wAfter w:w="15" w:type="dxa"/>
          <w:trHeight w:val="484"/>
        </w:trPr>
        <w:tc>
          <w:tcPr>
            <w:tcW w:w="634" w:type="dxa"/>
            <w:gridSpan w:val="2"/>
            <w:vMerge/>
          </w:tcPr>
          <w:p w14:paraId="61D4EB48" w14:textId="77777777" w:rsidR="00647291" w:rsidRPr="00950A0B" w:rsidRDefault="00647291" w:rsidP="00647291">
            <w:pPr>
              <w:rPr>
                <w:rFonts w:eastAsia="Times New Roman" w:cs="Times New Roman"/>
                <w:sz w:val="22"/>
                <w:lang w:eastAsia="ru-RU"/>
              </w:rPr>
            </w:pPr>
          </w:p>
        </w:tc>
        <w:tc>
          <w:tcPr>
            <w:tcW w:w="2691" w:type="dxa"/>
            <w:vMerge/>
          </w:tcPr>
          <w:p w14:paraId="40530FBC" w14:textId="77777777" w:rsidR="00647291" w:rsidRPr="00950A0B" w:rsidRDefault="00647291" w:rsidP="00647291">
            <w:pPr>
              <w:rPr>
                <w:rFonts w:eastAsia="Times New Roman" w:cs="Times New Roman"/>
                <w:sz w:val="22"/>
                <w:lang w:eastAsia="ru-RU"/>
              </w:rPr>
            </w:pPr>
          </w:p>
        </w:tc>
        <w:tc>
          <w:tcPr>
            <w:tcW w:w="1215" w:type="dxa"/>
            <w:gridSpan w:val="2"/>
            <w:vMerge/>
          </w:tcPr>
          <w:p w14:paraId="4D8F6C53" w14:textId="77777777" w:rsidR="00647291" w:rsidRPr="00950A0B" w:rsidRDefault="00647291" w:rsidP="00647291">
            <w:pPr>
              <w:rPr>
                <w:rFonts w:eastAsia="Times New Roman" w:cs="Times New Roman"/>
                <w:sz w:val="22"/>
                <w:lang w:eastAsia="ru-RU"/>
              </w:rPr>
            </w:pPr>
          </w:p>
        </w:tc>
        <w:tc>
          <w:tcPr>
            <w:tcW w:w="2390" w:type="dxa"/>
            <w:gridSpan w:val="2"/>
          </w:tcPr>
          <w:p w14:paraId="123B7B81"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08" w:type="dxa"/>
          </w:tcPr>
          <w:p w14:paraId="0EFDC50E"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30" w:type="dxa"/>
            <w:gridSpan w:val="3"/>
          </w:tcPr>
          <w:p w14:paraId="387D5E9D"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262" w:type="dxa"/>
          </w:tcPr>
          <w:p w14:paraId="3CA36D2D"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2795" w:type="dxa"/>
            <w:gridSpan w:val="5"/>
          </w:tcPr>
          <w:p w14:paraId="64A01D67"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2" w:type="dxa"/>
            <w:gridSpan w:val="2"/>
          </w:tcPr>
          <w:p w14:paraId="6D94F240"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841" w:type="dxa"/>
            <w:gridSpan w:val="2"/>
            <w:vAlign w:val="center"/>
          </w:tcPr>
          <w:p w14:paraId="061E686E" w14:textId="77777777" w:rsidR="00647291" w:rsidRPr="00950A0B" w:rsidRDefault="00647291" w:rsidP="00647291">
            <w:pPr>
              <w:jc w:val="center"/>
              <w:rPr>
                <w:rFonts w:cs="Times New Roman"/>
                <w:color w:val="000000"/>
                <w:sz w:val="22"/>
              </w:rPr>
            </w:pPr>
            <w:r w:rsidRPr="00950A0B">
              <w:rPr>
                <w:rFonts w:cs="Times New Roman"/>
                <w:color w:val="000000"/>
                <w:sz w:val="22"/>
              </w:rPr>
              <w:t>0,00000</w:t>
            </w:r>
          </w:p>
        </w:tc>
        <w:tc>
          <w:tcPr>
            <w:tcW w:w="1040" w:type="dxa"/>
            <w:gridSpan w:val="2"/>
            <w:vMerge/>
          </w:tcPr>
          <w:p w14:paraId="5798FC15" w14:textId="77777777" w:rsidR="00647291" w:rsidRPr="00950A0B" w:rsidRDefault="00647291" w:rsidP="00647291">
            <w:pPr>
              <w:rPr>
                <w:rFonts w:eastAsia="Times New Roman" w:cs="Times New Roman"/>
                <w:sz w:val="22"/>
                <w:lang w:eastAsia="ru-RU"/>
              </w:rPr>
            </w:pPr>
          </w:p>
        </w:tc>
      </w:tr>
      <w:tr w:rsidR="00647291" w:rsidRPr="00950A0B" w14:paraId="139213F3" w14:textId="77777777" w:rsidTr="00BF5BE6">
        <w:trPr>
          <w:gridAfter w:val="1"/>
          <w:wAfter w:w="15" w:type="dxa"/>
          <w:trHeight w:val="480"/>
        </w:trPr>
        <w:tc>
          <w:tcPr>
            <w:tcW w:w="634" w:type="dxa"/>
            <w:gridSpan w:val="2"/>
            <w:vMerge/>
            <w:hideMark/>
          </w:tcPr>
          <w:p w14:paraId="0D3A2909" w14:textId="77777777" w:rsidR="00647291" w:rsidRPr="00950A0B" w:rsidRDefault="00647291" w:rsidP="00647291">
            <w:pPr>
              <w:rPr>
                <w:rFonts w:eastAsia="Times New Roman" w:cs="Times New Roman"/>
                <w:sz w:val="22"/>
                <w:lang w:eastAsia="ru-RU"/>
              </w:rPr>
            </w:pPr>
          </w:p>
        </w:tc>
        <w:tc>
          <w:tcPr>
            <w:tcW w:w="2691" w:type="dxa"/>
            <w:vMerge w:val="restart"/>
            <w:hideMark/>
          </w:tcPr>
          <w:p w14:paraId="0B44FD5D" w14:textId="77777777" w:rsidR="00647291" w:rsidRPr="00950A0B" w:rsidRDefault="00647291" w:rsidP="00647291">
            <w:pPr>
              <w:rPr>
                <w:rFonts w:eastAsia="Times New Roman" w:cs="Times New Roman"/>
                <w:i/>
                <w:sz w:val="22"/>
                <w:lang w:eastAsia="ru-RU"/>
              </w:rPr>
            </w:pPr>
            <w:r w:rsidRPr="00950A0B">
              <w:rPr>
                <w:i/>
                <w:color w:val="000000"/>
                <w:sz w:val="22"/>
              </w:rPr>
              <w:t>Количество отремонтированных подъездов в многоквартирных домах ед.</w:t>
            </w:r>
          </w:p>
        </w:tc>
        <w:tc>
          <w:tcPr>
            <w:tcW w:w="1215" w:type="dxa"/>
            <w:gridSpan w:val="2"/>
            <w:vMerge w:val="restart"/>
            <w:hideMark/>
          </w:tcPr>
          <w:p w14:paraId="70B88A03"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 Х</w:t>
            </w:r>
          </w:p>
        </w:tc>
        <w:tc>
          <w:tcPr>
            <w:tcW w:w="2390" w:type="dxa"/>
            <w:gridSpan w:val="2"/>
            <w:vMerge w:val="restart"/>
            <w:hideMark/>
          </w:tcPr>
          <w:p w14:paraId="72937BE4"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 Х</w:t>
            </w:r>
          </w:p>
        </w:tc>
        <w:tc>
          <w:tcPr>
            <w:tcW w:w="1208" w:type="dxa"/>
            <w:vMerge w:val="restart"/>
            <w:hideMark/>
          </w:tcPr>
          <w:p w14:paraId="1F04BBC3"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Всего</w:t>
            </w:r>
          </w:p>
        </w:tc>
        <w:tc>
          <w:tcPr>
            <w:tcW w:w="1030" w:type="dxa"/>
            <w:gridSpan w:val="3"/>
            <w:vMerge w:val="restart"/>
          </w:tcPr>
          <w:p w14:paraId="13A3EAE7"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2023 год</w:t>
            </w:r>
          </w:p>
        </w:tc>
        <w:tc>
          <w:tcPr>
            <w:tcW w:w="1262" w:type="dxa"/>
            <w:vMerge w:val="restart"/>
            <w:hideMark/>
          </w:tcPr>
          <w:p w14:paraId="12776933"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2024 год</w:t>
            </w:r>
          </w:p>
        </w:tc>
        <w:tc>
          <w:tcPr>
            <w:tcW w:w="559" w:type="dxa"/>
            <w:vMerge w:val="restart"/>
          </w:tcPr>
          <w:p w14:paraId="0A0B95BC" w14:textId="77777777" w:rsidR="00647291" w:rsidRPr="00950A0B" w:rsidRDefault="00647291" w:rsidP="00647291">
            <w:pPr>
              <w:jc w:val="center"/>
              <w:rPr>
                <w:rFonts w:eastAsia="Times New Roman" w:cs="Times New Roman"/>
                <w:sz w:val="22"/>
                <w:lang w:val="en-US" w:eastAsia="ru-RU"/>
              </w:rPr>
            </w:pPr>
            <w:r w:rsidRPr="00950A0B">
              <w:rPr>
                <w:rFonts w:eastAsia="Times New Roman" w:cs="Times New Roman"/>
                <w:sz w:val="22"/>
                <w:lang w:eastAsia="ru-RU"/>
              </w:rPr>
              <w:t>Итого 2025 год</w:t>
            </w:r>
          </w:p>
        </w:tc>
        <w:tc>
          <w:tcPr>
            <w:tcW w:w="2236" w:type="dxa"/>
            <w:gridSpan w:val="4"/>
          </w:tcPr>
          <w:p w14:paraId="797BF65B" w14:textId="77777777" w:rsidR="00647291" w:rsidRPr="00950A0B" w:rsidRDefault="00647291" w:rsidP="00647291">
            <w:pPr>
              <w:jc w:val="center"/>
              <w:rPr>
                <w:rFonts w:eastAsia="Times New Roman" w:cs="Times New Roman"/>
                <w:sz w:val="22"/>
                <w:lang w:val="en-US" w:eastAsia="ru-RU"/>
              </w:rPr>
            </w:pPr>
            <w:r w:rsidRPr="00950A0B">
              <w:rPr>
                <w:rFonts w:eastAsia="Times New Roman" w:cs="Times New Roman"/>
                <w:sz w:val="22"/>
                <w:lang w:eastAsia="ru-RU"/>
              </w:rPr>
              <w:t>В том числе</w:t>
            </w:r>
            <w:r w:rsidRPr="00950A0B">
              <w:rPr>
                <w:rFonts w:eastAsia="Times New Roman" w:cs="Times New Roman"/>
                <w:sz w:val="22"/>
                <w:lang w:val="en-US" w:eastAsia="ru-RU"/>
              </w:rPr>
              <w:t>:</w:t>
            </w:r>
          </w:p>
        </w:tc>
        <w:tc>
          <w:tcPr>
            <w:tcW w:w="842" w:type="dxa"/>
            <w:gridSpan w:val="2"/>
            <w:vMerge w:val="restart"/>
          </w:tcPr>
          <w:p w14:paraId="23A6EF94"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2026 год</w:t>
            </w:r>
          </w:p>
        </w:tc>
        <w:tc>
          <w:tcPr>
            <w:tcW w:w="841" w:type="dxa"/>
            <w:gridSpan w:val="2"/>
            <w:vMerge w:val="restart"/>
          </w:tcPr>
          <w:p w14:paraId="5641D79B" w14:textId="77777777"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2027 год</w:t>
            </w:r>
          </w:p>
        </w:tc>
        <w:tc>
          <w:tcPr>
            <w:tcW w:w="1040" w:type="dxa"/>
            <w:gridSpan w:val="2"/>
            <w:vMerge/>
          </w:tcPr>
          <w:p w14:paraId="36F94328" w14:textId="77777777" w:rsidR="00647291" w:rsidRPr="00950A0B" w:rsidRDefault="00647291" w:rsidP="00647291">
            <w:pPr>
              <w:jc w:val="center"/>
              <w:rPr>
                <w:rFonts w:eastAsia="Times New Roman" w:cs="Times New Roman"/>
                <w:sz w:val="22"/>
                <w:lang w:eastAsia="ru-RU"/>
              </w:rPr>
            </w:pPr>
          </w:p>
        </w:tc>
      </w:tr>
      <w:tr w:rsidR="00647291" w:rsidRPr="00950A0B" w14:paraId="373E4D90" w14:textId="77777777" w:rsidTr="00BF5BE6">
        <w:trPr>
          <w:gridAfter w:val="1"/>
          <w:wAfter w:w="15" w:type="dxa"/>
          <w:trHeight w:val="2436"/>
        </w:trPr>
        <w:tc>
          <w:tcPr>
            <w:tcW w:w="634" w:type="dxa"/>
            <w:gridSpan w:val="2"/>
            <w:vMerge/>
          </w:tcPr>
          <w:p w14:paraId="66141084" w14:textId="77777777" w:rsidR="00647291" w:rsidRPr="00950A0B" w:rsidRDefault="00647291" w:rsidP="00647291">
            <w:pPr>
              <w:rPr>
                <w:rFonts w:eastAsia="Times New Roman" w:cs="Times New Roman"/>
                <w:sz w:val="22"/>
                <w:lang w:eastAsia="ru-RU"/>
              </w:rPr>
            </w:pPr>
          </w:p>
        </w:tc>
        <w:tc>
          <w:tcPr>
            <w:tcW w:w="2691" w:type="dxa"/>
            <w:vMerge/>
          </w:tcPr>
          <w:p w14:paraId="2ACA7D7C" w14:textId="77777777" w:rsidR="00647291" w:rsidRPr="00950A0B" w:rsidRDefault="00647291" w:rsidP="00647291">
            <w:pPr>
              <w:rPr>
                <w:rFonts w:eastAsia="Times New Roman" w:cs="Times New Roman"/>
                <w:sz w:val="22"/>
                <w:lang w:eastAsia="ru-RU"/>
              </w:rPr>
            </w:pPr>
          </w:p>
        </w:tc>
        <w:tc>
          <w:tcPr>
            <w:tcW w:w="1215" w:type="dxa"/>
            <w:gridSpan w:val="2"/>
            <w:vMerge/>
          </w:tcPr>
          <w:p w14:paraId="353CB63E" w14:textId="77777777" w:rsidR="00647291" w:rsidRPr="00950A0B" w:rsidRDefault="00647291" w:rsidP="00647291">
            <w:pPr>
              <w:jc w:val="center"/>
              <w:rPr>
                <w:rFonts w:eastAsia="Times New Roman" w:cs="Times New Roman"/>
                <w:sz w:val="22"/>
                <w:lang w:eastAsia="ru-RU"/>
              </w:rPr>
            </w:pPr>
          </w:p>
        </w:tc>
        <w:tc>
          <w:tcPr>
            <w:tcW w:w="2390" w:type="dxa"/>
            <w:gridSpan w:val="2"/>
            <w:vMerge/>
          </w:tcPr>
          <w:p w14:paraId="75284B33" w14:textId="77777777" w:rsidR="00647291" w:rsidRPr="00950A0B" w:rsidRDefault="00647291" w:rsidP="00647291">
            <w:pPr>
              <w:jc w:val="center"/>
              <w:rPr>
                <w:rFonts w:eastAsia="Times New Roman" w:cs="Times New Roman"/>
                <w:sz w:val="22"/>
                <w:lang w:eastAsia="ru-RU"/>
              </w:rPr>
            </w:pPr>
          </w:p>
        </w:tc>
        <w:tc>
          <w:tcPr>
            <w:tcW w:w="1208" w:type="dxa"/>
            <w:vMerge/>
          </w:tcPr>
          <w:p w14:paraId="25D9EC33" w14:textId="77777777" w:rsidR="00647291" w:rsidRPr="00950A0B" w:rsidRDefault="00647291" w:rsidP="00647291">
            <w:pPr>
              <w:jc w:val="center"/>
              <w:rPr>
                <w:rFonts w:eastAsia="Times New Roman" w:cs="Times New Roman"/>
                <w:sz w:val="22"/>
                <w:lang w:eastAsia="ru-RU"/>
              </w:rPr>
            </w:pPr>
          </w:p>
        </w:tc>
        <w:tc>
          <w:tcPr>
            <w:tcW w:w="1030" w:type="dxa"/>
            <w:gridSpan w:val="3"/>
            <w:vMerge/>
          </w:tcPr>
          <w:p w14:paraId="34471FFE" w14:textId="77777777" w:rsidR="00647291" w:rsidRPr="00950A0B" w:rsidRDefault="00647291" w:rsidP="00647291">
            <w:pPr>
              <w:jc w:val="center"/>
              <w:rPr>
                <w:rFonts w:eastAsia="Times New Roman" w:cs="Times New Roman"/>
                <w:sz w:val="22"/>
                <w:lang w:eastAsia="ru-RU"/>
              </w:rPr>
            </w:pPr>
          </w:p>
        </w:tc>
        <w:tc>
          <w:tcPr>
            <w:tcW w:w="1262" w:type="dxa"/>
            <w:vMerge/>
          </w:tcPr>
          <w:p w14:paraId="27A32758" w14:textId="77777777" w:rsidR="00647291" w:rsidRPr="00950A0B" w:rsidRDefault="00647291" w:rsidP="00647291">
            <w:pPr>
              <w:jc w:val="center"/>
              <w:rPr>
                <w:rFonts w:eastAsia="Times New Roman" w:cs="Times New Roman"/>
                <w:sz w:val="22"/>
                <w:lang w:eastAsia="ru-RU"/>
              </w:rPr>
            </w:pPr>
          </w:p>
        </w:tc>
        <w:tc>
          <w:tcPr>
            <w:tcW w:w="559" w:type="dxa"/>
            <w:vMerge/>
          </w:tcPr>
          <w:p w14:paraId="39292D2A" w14:textId="77777777" w:rsidR="00647291" w:rsidRPr="00950A0B" w:rsidRDefault="00647291" w:rsidP="00647291">
            <w:pPr>
              <w:jc w:val="center"/>
              <w:rPr>
                <w:rFonts w:eastAsia="Times New Roman" w:cs="Times New Roman"/>
                <w:sz w:val="20"/>
                <w:szCs w:val="20"/>
                <w:lang w:eastAsia="ru-RU"/>
              </w:rPr>
            </w:pPr>
          </w:p>
        </w:tc>
        <w:tc>
          <w:tcPr>
            <w:tcW w:w="559" w:type="dxa"/>
          </w:tcPr>
          <w:p w14:paraId="7BB6880F" w14:textId="77777777" w:rsidR="00647291" w:rsidRPr="00950A0B" w:rsidRDefault="00647291" w:rsidP="00647291">
            <w:pPr>
              <w:pStyle w:val="ConsPlusCell"/>
              <w:jc w:val="center"/>
              <w:rPr>
                <w:rFonts w:ascii="Times New Roman" w:hAnsi="Times New Roman" w:cs="Times New Roman"/>
                <w:sz w:val="20"/>
                <w:szCs w:val="20"/>
              </w:rPr>
            </w:pPr>
            <w:r w:rsidRPr="00950A0B">
              <w:rPr>
                <w:rFonts w:ascii="Times New Roman" w:hAnsi="Times New Roman" w:cs="Times New Roman"/>
                <w:sz w:val="20"/>
                <w:szCs w:val="20"/>
              </w:rPr>
              <w:t>1</w:t>
            </w:r>
          </w:p>
          <w:p w14:paraId="248EA58E"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квар-тал</w:t>
            </w:r>
          </w:p>
        </w:tc>
        <w:tc>
          <w:tcPr>
            <w:tcW w:w="559" w:type="dxa"/>
          </w:tcPr>
          <w:p w14:paraId="0F72070A"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1 полу-годие</w:t>
            </w:r>
          </w:p>
        </w:tc>
        <w:tc>
          <w:tcPr>
            <w:tcW w:w="559" w:type="dxa"/>
          </w:tcPr>
          <w:p w14:paraId="2484C4EE"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9 месяцев</w:t>
            </w:r>
          </w:p>
        </w:tc>
        <w:tc>
          <w:tcPr>
            <w:tcW w:w="559" w:type="dxa"/>
          </w:tcPr>
          <w:p w14:paraId="14839E14" w14:textId="77777777" w:rsidR="00647291" w:rsidRPr="00950A0B" w:rsidRDefault="00647291" w:rsidP="00647291">
            <w:pPr>
              <w:jc w:val="center"/>
              <w:rPr>
                <w:rFonts w:eastAsia="Times New Roman" w:cs="Times New Roman"/>
                <w:sz w:val="20"/>
                <w:szCs w:val="20"/>
                <w:lang w:eastAsia="ru-RU"/>
              </w:rPr>
            </w:pPr>
            <w:r w:rsidRPr="00950A0B">
              <w:rPr>
                <w:rFonts w:cs="Times New Roman"/>
                <w:sz w:val="20"/>
                <w:szCs w:val="20"/>
              </w:rPr>
              <w:t>12 месяцев</w:t>
            </w:r>
          </w:p>
        </w:tc>
        <w:tc>
          <w:tcPr>
            <w:tcW w:w="842" w:type="dxa"/>
            <w:gridSpan w:val="2"/>
            <w:vMerge/>
          </w:tcPr>
          <w:p w14:paraId="185420E9" w14:textId="77777777" w:rsidR="00647291" w:rsidRPr="00950A0B" w:rsidRDefault="00647291" w:rsidP="00647291">
            <w:pPr>
              <w:jc w:val="center"/>
              <w:rPr>
                <w:rFonts w:eastAsia="Times New Roman" w:cs="Times New Roman"/>
                <w:sz w:val="20"/>
                <w:szCs w:val="20"/>
                <w:lang w:eastAsia="ru-RU"/>
              </w:rPr>
            </w:pPr>
          </w:p>
        </w:tc>
        <w:tc>
          <w:tcPr>
            <w:tcW w:w="841" w:type="dxa"/>
            <w:gridSpan w:val="2"/>
            <w:vMerge/>
          </w:tcPr>
          <w:p w14:paraId="6E7F5499" w14:textId="77777777" w:rsidR="00647291" w:rsidRPr="00950A0B" w:rsidRDefault="00647291" w:rsidP="00647291">
            <w:pPr>
              <w:jc w:val="center"/>
              <w:rPr>
                <w:rFonts w:eastAsia="Times New Roman" w:cs="Times New Roman"/>
                <w:sz w:val="20"/>
                <w:szCs w:val="20"/>
                <w:lang w:eastAsia="ru-RU"/>
              </w:rPr>
            </w:pPr>
          </w:p>
        </w:tc>
        <w:tc>
          <w:tcPr>
            <w:tcW w:w="1040" w:type="dxa"/>
            <w:gridSpan w:val="2"/>
            <w:vMerge/>
          </w:tcPr>
          <w:p w14:paraId="25DD5623" w14:textId="77777777" w:rsidR="00647291" w:rsidRPr="00950A0B" w:rsidRDefault="00647291" w:rsidP="00647291">
            <w:pPr>
              <w:jc w:val="center"/>
              <w:rPr>
                <w:rFonts w:eastAsia="Times New Roman" w:cs="Times New Roman"/>
                <w:sz w:val="20"/>
                <w:szCs w:val="20"/>
                <w:lang w:eastAsia="ru-RU"/>
              </w:rPr>
            </w:pPr>
          </w:p>
        </w:tc>
      </w:tr>
      <w:tr w:rsidR="00647291" w:rsidRPr="00950A0B" w14:paraId="1D767547" w14:textId="77777777" w:rsidTr="00BF5BE6">
        <w:trPr>
          <w:gridAfter w:val="1"/>
          <w:wAfter w:w="15" w:type="dxa"/>
          <w:trHeight w:val="483"/>
        </w:trPr>
        <w:tc>
          <w:tcPr>
            <w:tcW w:w="634" w:type="dxa"/>
            <w:gridSpan w:val="2"/>
            <w:vMerge/>
            <w:hideMark/>
          </w:tcPr>
          <w:p w14:paraId="6C3266C6" w14:textId="77777777" w:rsidR="00647291" w:rsidRPr="00950A0B" w:rsidRDefault="00647291" w:rsidP="00647291">
            <w:pPr>
              <w:rPr>
                <w:rFonts w:eastAsia="Times New Roman" w:cs="Times New Roman"/>
                <w:sz w:val="22"/>
                <w:lang w:eastAsia="ru-RU"/>
              </w:rPr>
            </w:pPr>
          </w:p>
        </w:tc>
        <w:tc>
          <w:tcPr>
            <w:tcW w:w="2691" w:type="dxa"/>
            <w:vMerge/>
            <w:hideMark/>
          </w:tcPr>
          <w:p w14:paraId="649DB57C" w14:textId="77777777" w:rsidR="00647291" w:rsidRPr="00950A0B" w:rsidRDefault="00647291" w:rsidP="00647291">
            <w:pPr>
              <w:rPr>
                <w:rFonts w:eastAsia="Times New Roman" w:cs="Times New Roman"/>
                <w:sz w:val="22"/>
                <w:lang w:eastAsia="ru-RU"/>
              </w:rPr>
            </w:pPr>
          </w:p>
        </w:tc>
        <w:tc>
          <w:tcPr>
            <w:tcW w:w="1215" w:type="dxa"/>
            <w:gridSpan w:val="2"/>
            <w:vMerge/>
            <w:hideMark/>
          </w:tcPr>
          <w:p w14:paraId="1148441F" w14:textId="77777777" w:rsidR="00647291" w:rsidRPr="00950A0B" w:rsidRDefault="00647291" w:rsidP="00647291">
            <w:pPr>
              <w:rPr>
                <w:rFonts w:eastAsia="Times New Roman" w:cs="Times New Roman"/>
                <w:sz w:val="22"/>
                <w:lang w:eastAsia="ru-RU"/>
              </w:rPr>
            </w:pPr>
          </w:p>
        </w:tc>
        <w:tc>
          <w:tcPr>
            <w:tcW w:w="2390" w:type="dxa"/>
            <w:gridSpan w:val="2"/>
            <w:vMerge/>
            <w:hideMark/>
          </w:tcPr>
          <w:p w14:paraId="1C6A0639" w14:textId="77777777" w:rsidR="00647291" w:rsidRPr="00950A0B" w:rsidRDefault="00647291" w:rsidP="00647291">
            <w:pPr>
              <w:rPr>
                <w:rFonts w:eastAsia="Times New Roman" w:cs="Times New Roman"/>
                <w:sz w:val="22"/>
                <w:lang w:eastAsia="ru-RU"/>
              </w:rPr>
            </w:pPr>
          </w:p>
        </w:tc>
        <w:tc>
          <w:tcPr>
            <w:tcW w:w="1208" w:type="dxa"/>
          </w:tcPr>
          <w:p w14:paraId="2A7D6B96" w14:textId="722F3405" w:rsidR="00647291" w:rsidRPr="00950A0B" w:rsidRDefault="00647291" w:rsidP="00647291">
            <w:pPr>
              <w:jc w:val="center"/>
              <w:rPr>
                <w:rFonts w:eastAsia="Times New Roman" w:cs="Times New Roman"/>
                <w:sz w:val="22"/>
                <w:lang w:eastAsia="ru-RU"/>
              </w:rPr>
            </w:pPr>
            <w:r w:rsidRPr="00950A0B">
              <w:rPr>
                <w:rFonts w:cs="Times New Roman"/>
                <w:sz w:val="22"/>
              </w:rPr>
              <w:t>23</w:t>
            </w:r>
          </w:p>
        </w:tc>
        <w:tc>
          <w:tcPr>
            <w:tcW w:w="1030" w:type="dxa"/>
            <w:gridSpan w:val="3"/>
          </w:tcPr>
          <w:p w14:paraId="289519C8" w14:textId="77777777" w:rsidR="00647291" w:rsidRPr="00950A0B" w:rsidRDefault="00647291" w:rsidP="00647291">
            <w:pPr>
              <w:jc w:val="center"/>
              <w:rPr>
                <w:rFonts w:cs="Times New Roman"/>
                <w:sz w:val="22"/>
              </w:rPr>
            </w:pPr>
            <w:r w:rsidRPr="00950A0B">
              <w:rPr>
                <w:rFonts w:cs="Times New Roman"/>
                <w:sz w:val="22"/>
              </w:rPr>
              <w:t>0</w:t>
            </w:r>
          </w:p>
        </w:tc>
        <w:tc>
          <w:tcPr>
            <w:tcW w:w="1262" w:type="dxa"/>
          </w:tcPr>
          <w:p w14:paraId="7B0AE1A6" w14:textId="77777777" w:rsidR="00647291" w:rsidRPr="00950A0B" w:rsidRDefault="00647291" w:rsidP="00647291">
            <w:pPr>
              <w:jc w:val="center"/>
              <w:rPr>
                <w:rFonts w:cs="Times New Roman"/>
                <w:sz w:val="22"/>
              </w:rPr>
            </w:pPr>
            <w:r w:rsidRPr="00950A0B">
              <w:rPr>
                <w:rFonts w:cs="Times New Roman"/>
                <w:sz w:val="22"/>
              </w:rPr>
              <w:t>0</w:t>
            </w:r>
          </w:p>
        </w:tc>
        <w:tc>
          <w:tcPr>
            <w:tcW w:w="559" w:type="dxa"/>
          </w:tcPr>
          <w:p w14:paraId="6B7F8EE5" w14:textId="777D03D7" w:rsidR="00647291" w:rsidRPr="00950A0B" w:rsidRDefault="00647291" w:rsidP="00647291">
            <w:pPr>
              <w:jc w:val="center"/>
              <w:rPr>
                <w:rFonts w:cs="Times New Roman"/>
                <w:sz w:val="22"/>
              </w:rPr>
            </w:pPr>
            <w:r w:rsidRPr="00950A0B">
              <w:rPr>
                <w:rFonts w:cs="Times New Roman"/>
                <w:sz w:val="22"/>
              </w:rPr>
              <w:t>23</w:t>
            </w:r>
          </w:p>
        </w:tc>
        <w:tc>
          <w:tcPr>
            <w:tcW w:w="559" w:type="dxa"/>
          </w:tcPr>
          <w:p w14:paraId="1799CF1F" w14:textId="77777777" w:rsidR="00647291" w:rsidRPr="00950A0B" w:rsidRDefault="00647291" w:rsidP="00647291">
            <w:pPr>
              <w:jc w:val="center"/>
              <w:rPr>
                <w:rFonts w:cs="Times New Roman"/>
                <w:sz w:val="22"/>
              </w:rPr>
            </w:pPr>
            <w:r w:rsidRPr="00950A0B">
              <w:rPr>
                <w:rFonts w:cs="Times New Roman"/>
                <w:sz w:val="22"/>
              </w:rPr>
              <w:t>0</w:t>
            </w:r>
          </w:p>
        </w:tc>
        <w:tc>
          <w:tcPr>
            <w:tcW w:w="559" w:type="dxa"/>
          </w:tcPr>
          <w:p w14:paraId="02AB8958" w14:textId="77777777" w:rsidR="00647291" w:rsidRPr="00950A0B" w:rsidRDefault="00647291" w:rsidP="00647291">
            <w:pPr>
              <w:jc w:val="center"/>
              <w:rPr>
                <w:rFonts w:cs="Times New Roman"/>
                <w:sz w:val="22"/>
              </w:rPr>
            </w:pPr>
            <w:r w:rsidRPr="00950A0B">
              <w:rPr>
                <w:rFonts w:cs="Times New Roman"/>
                <w:sz w:val="22"/>
              </w:rPr>
              <w:t>0</w:t>
            </w:r>
          </w:p>
        </w:tc>
        <w:tc>
          <w:tcPr>
            <w:tcW w:w="559" w:type="dxa"/>
          </w:tcPr>
          <w:p w14:paraId="09C0A779" w14:textId="77777777" w:rsidR="00647291" w:rsidRPr="00950A0B" w:rsidRDefault="00647291" w:rsidP="00647291">
            <w:pPr>
              <w:jc w:val="center"/>
              <w:rPr>
                <w:rFonts w:cs="Times New Roman"/>
                <w:sz w:val="22"/>
              </w:rPr>
            </w:pPr>
            <w:r w:rsidRPr="00950A0B">
              <w:rPr>
                <w:rFonts w:cs="Times New Roman"/>
                <w:sz w:val="22"/>
              </w:rPr>
              <w:t>0</w:t>
            </w:r>
          </w:p>
        </w:tc>
        <w:tc>
          <w:tcPr>
            <w:tcW w:w="559" w:type="dxa"/>
          </w:tcPr>
          <w:p w14:paraId="3EE590C5" w14:textId="60B39CC9" w:rsidR="00647291" w:rsidRPr="00950A0B" w:rsidRDefault="00647291" w:rsidP="00647291">
            <w:pPr>
              <w:jc w:val="center"/>
              <w:rPr>
                <w:rFonts w:cs="Times New Roman"/>
                <w:sz w:val="22"/>
              </w:rPr>
            </w:pPr>
            <w:r w:rsidRPr="00950A0B">
              <w:rPr>
                <w:rFonts w:cs="Times New Roman"/>
                <w:sz w:val="22"/>
              </w:rPr>
              <w:t>23</w:t>
            </w:r>
          </w:p>
        </w:tc>
        <w:tc>
          <w:tcPr>
            <w:tcW w:w="842" w:type="dxa"/>
            <w:gridSpan w:val="2"/>
          </w:tcPr>
          <w:p w14:paraId="07EFAECD" w14:textId="77777777" w:rsidR="00647291" w:rsidRPr="00950A0B" w:rsidRDefault="00647291" w:rsidP="00647291">
            <w:pPr>
              <w:jc w:val="center"/>
              <w:rPr>
                <w:rFonts w:cs="Times New Roman"/>
                <w:sz w:val="22"/>
              </w:rPr>
            </w:pPr>
            <w:r w:rsidRPr="00950A0B">
              <w:rPr>
                <w:rFonts w:cs="Times New Roman"/>
                <w:sz w:val="22"/>
              </w:rPr>
              <w:t>0</w:t>
            </w:r>
          </w:p>
        </w:tc>
        <w:tc>
          <w:tcPr>
            <w:tcW w:w="841" w:type="dxa"/>
            <w:gridSpan w:val="2"/>
          </w:tcPr>
          <w:p w14:paraId="11119F7B" w14:textId="77777777" w:rsidR="00647291" w:rsidRPr="00950A0B" w:rsidRDefault="00647291" w:rsidP="00647291">
            <w:pPr>
              <w:jc w:val="center"/>
              <w:rPr>
                <w:rFonts w:cs="Times New Roman"/>
                <w:sz w:val="22"/>
              </w:rPr>
            </w:pPr>
            <w:r w:rsidRPr="00950A0B">
              <w:rPr>
                <w:rFonts w:cs="Times New Roman"/>
                <w:sz w:val="22"/>
              </w:rPr>
              <w:t>0</w:t>
            </w:r>
          </w:p>
        </w:tc>
        <w:tc>
          <w:tcPr>
            <w:tcW w:w="1040" w:type="dxa"/>
            <w:gridSpan w:val="2"/>
            <w:vMerge/>
          </w:tcPr>
          <w:p w14:paraId="6C1FDD37" w14:textId="77777777" w:rsidR="00647291" w:rsidRPr="00950A0B" w:rsidRDefault="00647291" w:rsidP="00647291">
            <w:pPr>
              <w:jc w:val="center"/>
              <w:rPr>
                <w:rFonts w:cs="Times New Roman"/>
                <w:sz w:val="22"/>
              </w:rPr>
            </w:pPr>
          </w:p>
        </w:tc>
      </w:tr>
      <w:tr w:rsidR="00647291" w:rsidRPr="00950A0B" w14:paraId="035AE13E" w14:textId="77777777" w:rsidTr="00BF5BE6">
        <w:trPr>
          <w:trHeight w:val="162"/>
        </w:trPr>
        <w:tc>
          <w:tcPr>
            <w:tcW w:w="634" w:type="dxa"/>
            <w:gridSpan w:val="2"/>
            <w:vMerge w:val="restart"/>
          </w:tcPr>
          <w:p w14:paraId="647DE6A7" w14:textId="77777777" w:rsidR="00647291" w:rsidRPr="00950A0B" w:rsidRDefault="00647291" w:rsidP="00647291">
            <w:pPr>
              <w:rPr>
                <w:rFonts w:eastAsia="Times New Roman" w:cs="Times New Roman"/>
                <w:sz w:val="22"/>
                <w:lang w:eastAsia="ru-RU"/>
              </w:rPr>
            </w:pPr>
          </w:p>
        </w:tc>
        <w:tc>
          <w:tcPr>
            <w:tcW w:w="3867" w:type="dxa"/>
            <w:gridSpan w:val="2"/>
            <w:vMerge w:val="restart"/>
          </w:tcPr>
          <w:p w14:paraId="4D0687E8" w14:textId="77777777" w:rsidR="00647291" w:rsidRPr="00950A0B" w:rsidRDefault="00647291" w:rsidP="00647291">
            <w:pPr>
              <w:rPr>
                <w:rFonts w:eastAsia="Times New Roman" w:cs="Times New Roman"/>
                <w:sz w:val="22"/>
                <w:lang w:eastAsia="ru-RU"/>
              </w:rPr>
            </w:pPr>
            <w:r w:rsidRPr="00950A0B">
              <w:rPr>
                <w:rFonts w:eastAsia="Times New Roman" w:cs="Times New Roman"/>
                <w:b/>
                <w:sz w:val="22"/>
                <w:lang w:eastAsia="ru-RU"/>
              </w:rPr>
              <w:t>Итого по подпрограмме</w:t>
            </w:r>
          </w:p>
        </w:tc>
        <w:tc>
          <w:tcPr>
            <w:tcW w:w="2411" w:type="dxa"/>
            <w:gridSpan w:val="2"/>
          </w:tcPr>
          <w:p w14:paraId="0E98B70F"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Итого</w:t>
            </w:r>
          </w:p>
        </w:tc>
        <w:tc>
          <w:tcPr>
            <w:tcW w:w="1248" w:type="dxa"/>
            <w:gridSpan w:val="3"/>
          </w:tcPr>
          <w:p w14:paraId="2BEF545F" w14:textId="77777777" w:rsidR="00647291" w:rsidRPr="00950A0B" w:rsidRDefault="00647291" w:rsidP="00647291">
            <w:pPr>
              <w:jc w:val="center"/>
              <w:rPr>
                <w:rFonts w:cs="Times New Roman"/>
                <w:color w:val="000000"/>
                <w:sz w:val="22"/>
              </w:rPr>
            </w:pPr>
          </w:p>
          <w:p w14:paraId="13B383E2" w14:textId="37ED76D4" w:rsidR="00647291" w:rsidRPr="00950B22" w:rsidRDefault="00950B22" w:rsidP="00647291">
            <w:pPr>
              <w:jc w:val="center"/>
              <w:rPr>
                <w:rFonts w:cs="Times New Roman"/>
                <w:sz w:val="22"/>
              </w:rPr>
            </w:pPr>
            <w:r>
              <w:rPr>
                <w:rFonts w:cs="Times New Roman"/>
                <w:color w:val="000000"/>
                <w:sz w:val="22"/>
              </w:rPr>
              <w:t>10 938 113,15519</w:t>
            </w:r>
          </w:p>
        </w:tc>
        <w:tc>
          <w:tcPr>
            <w:tcW w:w="992" w:type="dxa"/>
            <w:vAlign w:val="center"/>
          </w:tcPr>
          <w:p w14:paraId="68D728E0" w14:textId="74DF001C" w:rsidR="00647291" w:rsidRPr="00950A0B" w:rsidRDefault="00647291" w:rsidP="00647291">
            <w:pPr>
              <w:jc w:val="center"/>
              <w:rPr>
                <w:rFonts w:cs="Times New Roman"/>
                <w:sz w:val="22"/>
                <w:lang w:val="en-US"/>
              </w:rPr>
            </w:pPr>
            <w:r w:rsidRPr="00950A0B">
              <w:rPr>
                <w:rFonts w:eastAsia="Times New Roman" w:cs="Times New Roman"/>
                <w:iCs/>
                <w:color w:val="000000"/>
                <w:sz w:val="22"/>
                <w:lang w:eastAsia="ru-RU"/>
              </w:rPr>
              <w:t>1 792 900,46627</w:t>
            </w:r>
          </w:p>
        </w:tc>
        <w:tc>
          <w:tcPr>
            <w:tcW w:w="1278" w:type="dxa"/>
            <w:gridSpan w:val="2"/>
          </w:tcPr>
          <w:p w14:paraId="5217436A" w14:textId="77777777" w:rsidR="00647291" w:rsidRPr="00950A0B" w:rsidRDefault="00647291" w:rsidP="00647291">
            <w:pPr>
              <w:jc w:val="center"/>
              <w:rPr>
                <w:rFonts w:eastAsia="Times New Roman" w:cs="Times New Roman"/>
                <w:sz w:val="22"/>
                <w:lang w:eastAsia="ru-RU"/>
              </w:rPr>
            </w:pPr>
          </w:p>
          <w:p w14:paraId="214806EC" w14:textId="1784860C" w:rsidR="00647291" w:rsidRPr="00950A0B" w:rsidRDefault="00647291" w:rsidP="00647291">
            <w:pPr>
              <w:jc w:val="center"/>
              <w:rPr>
                <w:rFonts w:eastAsia="Times New Roman" w:cs="Times New Roman"/>
                <w:sz w:val="22"/>
                <w:lang w:eastAsia="ru-RU"/>
              </w:rPr>
            </w:pPr>
            <w:r w:rsidRPr="00950A0B">
              <w:rPr>
                <w:rFonts w:eastAsia="Times New Roman" w:cs="Times New Roman"/>
                <w:sz w:val="22"/>
                <w:lang w:eastAsia="ru-RU"/>
              </w:rPr>
              <w:t>1 638 286,77721</w:t>
            </w:r>
          </w:p>
          <w:p w14:paraId="633E54A3" w14:textId="77777777" w:rsidR="00647291" w:rsidRPr="00950A0B" w:rsidRDefault="00647291" w:rsidP="00647291">
            <w:pPr>
              <w:jc w:val="center"/>
              <w:rPr>
                <w:rFonts w:cs="Times New Roman"/>
                <w:sz w:val="22"/>
                <w:lang w:val="en-US"/>
              </w:rPr>
            </w:pPr>
          </w:p>
        </w:tc>
        <w:tc>
          <w:tcPr>
            <w:tcW w:w="2835" w:type="dxa"/>
            <w:gridSpan w:val="6"/>
          </w:tcPr>
          <w:p w14:paraId="56BFA868" w14:textId="77777777" w:rsidR="00647291" w:rsidRPr="00950A0B" w:rsidRDefault="00647291" w:rsidP="00647291">
            <w:pPr>
              <w:jc w:val="center"/>
              <w:rPr>
                <w:rFonts w:eastAsia="Times New Roman" w:cs="Times New Roman"/>
                <w:sz w:val="22"/>
                <w:lang w:eastAsia="ru-RU"/>
              </w:rPr>
            </w:pPr>
          </w:p>
          <w:p w14:paraId="6941E74D" w14:textId="5A07F627" w:rsidR="00647291" w:rsidRPr="00950A0B" w:rsidRDefault="00950B22" w:rsidP="00647291">
            <w:pPr>
              <w:jc w:val="center"/>
              <w:rPr>
                <w:rFonts w:cs="Times New Roman"/>
                <w:sz w:val="22"/>
                <w:lang w:val="en-US"/>
              </w:rPr>
            </w:pPr>
            <w:r>
              <w:rPr>
                <w:rFonts w:eastAsia="Times New Roman" w:cs="Times New Roman"/>
                <w:sz w:val="22"/>
                <w:lang w:eastAsia="ru-RU"/>
              </w:rPr>
              <w:t>2 751 493,41471</w:t>
            </w:r>
          </w:p>
        </w:tc>
        <w:tc>
          <w:tcPr>
            <w:tcW w:w="850" w:type="dxa"/>
            <w:gridSpan w:val="2"/>
            <w:vAlign w:val="center"/>
          </w:tcPr>
          <w:p w14:paraId="22DDB069" w14:textId="4574E78E" w:rsidR="00647291" w:rsidRPr="00950A0B" w:rsidRDefault="00647291" w:rsidP="00647291">
            <w:pPr>
              <w:jc w:val="center"/>
              <w:rPr>
                <w:rFonts w:cs="Times New Roman"/>
                <w:color w:val="000000"/>
                <w:sz w:val="22"/>
              </w:rPr>
            </w:pPr>
            <w:r w:rsidRPr="00950A0B">
              <w:rPr>
                <w:rFonts w:cs="Times New Roman"/>
                <w:color w:val="000000"/>
                <w:sz w:val="22"/>
              </w:rPr>
              <w:t>2 328 832,</w:t>
            </w:r>
            <w:r>
              <w:rPr>
                <w:rFonts w:cs="Times New Roman"/>
                <w:color w:val="000000"/>
                <w:sz w:val="22"/>
              </w:rPr>
              <w:t>17700</w:t>
            </w:r>
          </w:p>
          <w:p w14:paraId="20535901" w14:textId="47382A4A" w:rsidR="00647291" w:rsidRPr="00950A0B" w:rsidRDefault="00647291" w:rsidP="00647291">
            <w:pPr>
              <w:jc w:val="center"/>
              <w:rPr>
                <w:rFonts w:cs="Times New Roman"/>
                <w:sz w:val="22"/>
                <w:lang w:val="en-US"/>
              </w:rPr>
            </w:pPr>
          </w:p>
        </w:tc>
        <w:tc>
          <w:tcPr>
            <w:tcW w:w="851" w:type="dxa"/>
            <w:gridSpan w:val="2"/>
          </w:tcPr>
          <w:p w14:paraId="388A41A6" w14:textId="6712EA8B" w:rsidR="00647291" w:rsidRPr="00950A0B" w:rsidRDefault="00647291" w:rsidP="00647291">
            <w:pPr>
              <w:jc w:val="center"/>
              <w:rPr>
                <w:rFonts w:cs="Times New Roman"/>
                <w:sz w:val="22"/>
                <w:lang w:val="en-US"/>
              </w:rPr>
            </w:pPr>
            <w:r w:rsidRPr="00950A0B">
              <w:rPr>
                <w:rFonts w:cs="Times New Roman"/>
                <w:color w:val="000000"/>
                <w:sz w:val="22"/>
              </w:rPr>
              <w:t>2 426 600,</w:t>
            </w:r>
            <w:r>
              <w:rPr>
                <w:rFonts w:cs="Times New Roman"/>
                <w:color w:val="000000"/>
                <w:sz w:val="22"/>
              </w:rPr>
              <w:t>32000</w:t>
            </w:r>
          </w:p>
        </w:tc>
        <w:tc>
          <w:tcPr>
            <w:tcW w:w="997" w:type="dxa"/>
            <w:gridSpan w:val="2"/>
            <w:vMerge w:val="restart"/>
          </w:tcPr>
          <w:p w14:paraId="2B053F51"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Х</w:t>
            </w:r>
          </w:p>
        </w:tc>
      </w:tr>
      <w:tr w:rsidR="00647291" w:rsidRPr="00950A0B" w14:paraId="4C7FA674" w14:textId="77777777" w:rsidTr="00BF5BE6">
        <w:trPr>
          <w:trHeight w:val="162"/>
        </w:trPr>
        <w:tc>
          <w:tcPr>
            <w:tcW w:w="634" w:type="dxa"/>
            <w:gridSpan w:val="2"/>
            <w:vMerge/>
          </w:tcPr>
          <w:p w14:paraId="507FC0B1" w14:textId="77777777" w:rsidR="00647291" w:rsidRPr="00950A0B" w:rsidRDefault="00647291" w:rsidP="00647291">
            <w:pPr>
              <w:rPr>
                <w:rFonts w:eastAsia="Times New Roman" w:cs="Times New Roman"/>
                <w:sz w:val="22"/>
                <w:lang w:eastAsia="ru-RU"/>
              </w:rPr>
            </w:pPr>
          </w:p>
        </w:tc>
        <w:tc>
          <w:tcPr>
            <w:tcW w:w="3867" w:type="dxa"/>
            <w:gridSpan w:val="2"/>
            <w:vMerge/>
          </w:tcPr>
          <w:p w14:paraId="501036D8" w14:textId="77777777" w:rsidR="00647291" w:rsidRPr="00950A0B" w:rsidRDefault="00647291" w:rsidP="00647291">
            <w:pPr>
              <w:rPr>
                <w:rFonts w:eastAsia="Times New Roman" w:cs="Times New Roman"/>
                <w:sz w:val="22"/>
                <w:lang w:eastAsia="ru-RU"/>
              </w:rPr>
            </w:pPr>
          </w:p>
        </w:tc>
        <w:tc>
          <w:tcPr>
            <w:tcW w:w="2411" w:type="dxa"/>
            <w:gridSpan w:val="2"/>
          </w:tcPr>
          <w:p w14:paraId="1914CF91"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 xml:space="preserve">Средства федерального бюджета </w:t>
            </w:r>
          </w:p>
        </w:tc>
        <w:tc>
          <w:tcPr>
            <w:tcW w:w="1248" w:type="dxa"/>
            <w:gridSpan w:val="3"/>
            <w:vAlign w:val="center"/>
          </w:tcPr>
          <w:p w14:paraId="4E6BB203" w14:textId="6AAEFB6A" w:rsidR="00647291" w:rsidRPr="00950A0B" w:rsidRDefault="00647291" w:rsidP="00647291">
            <w:pPr>
              <w:jc w:val="center"/>
              <w:rPr>
                <w:rFonts w:cs="Times New Roman"/>
                <w:sz w:val="22"/>
                <w:lang w:val="en-US"/>
              </w:rPr>
            </w:pPr>
            <w:r w:rsidRPr="00950A0B">
              <w:rPr>
                <w:rFonts w:cs="Times New Roman"/>
                <w:color w:val="000000"/>
                <w:sz w:val="22"/>
              </w:rPr>
              <w:t>0,00000</w:t>
            </w:r>
          </w:p>
        </w:tc>
        <w:tc>
          <w:tcPr>
            <w:tcW w:w="992" w:type="dxa"/>
            <w:vAlign w:val="center"/>
          </w:tcPr>
          <w:p w14:paraId="1498E9BF" w14:textId="6070A624" w:rsidR="00647291" w:rsidRPr="00950A0B" w:rsidRDefault="00647291" w:rsidP="00647291">
            <w:pPr>
              <w:jc w:val="center"/>
              <w:rPr>
                <w:rFonts w:cs="Times New Roman"/>
                <w:sz w:val="22"/>
                <w:lang w:val="en-US"/>
              </w:rPr>
            </w:pPr>
            <w:r w:rsidRPr="00950A0B">
              <w:rPr>
                <w:rFonts w:cs="Times New Roman"/>
                <w:color w:val="000000"/>
                <w:sz w:val="22"/>
              </w:rPr>
              <w:t>0,00000</w:t>
            </w:r>
          </w:p>
        </w:tc>
        <w:tc>
          <w:tcPr>
            <w:tcW w:w="1278" w:type="dxa"/>
            <w:gridSpan w:val="2"/>
            <w:vAlign w:val="center"/>
          </w:tcPr>
          <w:p w14:paraId="494BF0E5" w14:textId="7A55F072" w:rsidR="00647291" w:rsidRPr="00950A0B" w:rsidRDefault="00647291" w:rsidP="00647291">
            <w:pPr>
              <w:jc w:val="center"/>
              <w:rPr>
                <w:rFonts w:cs="Times New Roman"/>
                <w:sz w:val="22"/>
                <w:lang w:val="en-US"/>
              </w:rPr>
            </w:pPr>
            <w:r w:rsidRPr="00950A0B">
              <w:rPr>
                <w:rFonts w:cs="Times New Roman"/>
                <w:color w:val="000000"/>
                <w:sz w:val="22"/>
              </w:rPr>
              <w:t>0,00000</w:t>
            </w:r>
          </w:p>
        </w:tc>
        <w:tc>
          <w:tcPr>
            <w:tcW w:w="2835" w:type="dxa"/>
            <w:gridSpan w:val="6"/>
            <w:vAlign w:val="center"/>
          </w:tcPr>
          <w:p w14:paraId="016556FD" w14:textId="77777777" w:rsidR="00647291" w:rsidRPr="00950A0B" w:rsidRDefault="00647291" w:rsidP="00647291">
            <w:pPr>
              <w:jc w:val="center"/>
              <w:rPr>
                <w:rFonts w:cs="Times New Roman"/>
                <w:sz w:val="22"/>
                <w:lang w:val="en-US"/>
              </w:rPr>
            </w:pPr>
            <w:r w:rsidRPr="00950A0B">
              <w:rPr>
                <w:rFonts w:cs="Times New Roman"/>
                <w:color w:val="000000"/>
                <w:sz w:val="22"/>
              </w:rPr>
              <w:t>0,00000</w:t>
            </w:r>
          </w:p>
        </w:tc>
        <w:tc>
          <w:tcPr>
            <w:tcW w:w="850" w:type="dxa"/>
            <w:gridSpan w:val="2"/>
            <w:vAlign w:val="center"/>
          </w:tcPr>
          <w:p w14:paraId="27C6DA90" w14:textId="77777777" w:rsidR="00647291" w:rsidRPr="00950A0B" w:rsidRDefault="00647291" w:rsidP="00647291">
            <w:pPr>
              <w:jc w:val="center"/>
              <w:rPr>
                <w:rFonts w:cs="Times New Roman"/>
                <w:sz w:val="22"/>
                <w:lang w:val="en-US"/>
              </w:rPr>
            </w:pPr>
            <w:r w:rsidRPr="00950A0B">
              <w:rPr>
                <w:rFonts w:cs="Times New Roman"/>
                <w:color w:val="000000"/>
                <w:sz w:val="22"/>
              </w:rPr>
              <w:t>0,00000</w:t>
            </w:r>
          </w:p>
        </w:tc>
        <w:tc>
          <w:tcPr>
            <w:tcW w:w="851" w:type="dxa"/>
            <w:gridSpan w:val="2"/>
          </w:tcPr>
          <w:p w14:paraId="12BB9810" w14:textId="77777777" w:rsidR="00647291" w:rsidRPr="00950A0B" w:rsidRDefault="00647291" w:rsidP="00647291">
            <w:pPr>
              <w:jc w:val="center"/>
              <w:rPr>
                <w:rFonts w:cs="Times New Roman"/>
                <w:sz w:val="22"/>
                <w:lang w:val="en-US"/>
              </w:rPr>
            </w:pPr>
            <w:r w:rsidRPr="00950A0B">
              <w:rPr>
                <w:rFonts w:cs="Times New Roman"/>
                <w:color w:val="000000"/>
                <w:sz w:val="22"/>
              </w:rPr>
              <w:t>0,00000</w:t>
            </w:r>
          </w:p>
        </w:tc>
        <w:tc>
          <w:tcPr>
            <w:tcW w:w="997" w:type="dxa"/>
            <w:gridSpan w:val="2"/>
            <w:vMerge/>
          </w:tcPr>
          <w:p w14:paraId="41C5634F" w14:textId="77777777" w:rsidR="00647291" w:rsidRPr="00950A0B" w:rsidRDefault="00647291" w:rsidP="00647291">
            <w:pPr>
              <w:rPr>
                <w:rFonts w:eastAsia="Times New Roman" w:cs="Times New Roman"/>
                <w:sz w:val="22"/>
                <w:lang w:eastAsia="ru-RU"/>
              </w:rPr>
            </w:pPr>
          </w:p>
        </w:tc>
      </w:tr>
      <w:tr w:rsidR="00647291" w:rsidRPr="00950A0B" w14:paraId="28B21F83" w14:textId="77777777" w:rsidTr="00BF5BE6">
        <w:trPr>
          <w:trHeight w:val="162"/>
        </w:trPr>
        <w:tc>
          <w:tcPr>
            <w:tcW w:w="634" w:type="dxa"/>
            <w:gridSpan w:val="2"/>
            <w:vMerge/>
          </w:tcPr>
          <w:p w14:paraId="58217CB7" w14:textId="77777777" w:rsidR="00647291" w:rsidRPr="00950A0B" w:rsidRDefault="00647291" w:rsidP="00647291">
            <w:pPr>
              <w:rPr>
                <w:rFonts w:eastAsia="Times New Roman" w:cs="Times New Roman"/>
                <w:sz w:val="22"/>
                <w:lang w:eastAsia="ru-RU"/>
              </w:rPr>
            </w:pPr>
          </w:p>
        </w:tc>
        <w:tc>
          <w:tcPr>
            <w:tcW w:w="3867" w:type="dxa"/>
            <w:gridSpan w:val="2"/>
            <w:vMerge/>
          </w:tcPr>
          <w:p w14:paraId="17BA6AC0" w14:textId="77777777" w:rsidR="00647291" w:rsidRPr="00950A0B" w:rsidRDefault="00647291" w:rsidP="00647291">
            <w:pPr>
              <w:rPr>
                <w:rFonts w:eastAsia="Times New Roman" w:cs="Times New Roman"/>
                <w:sz w:val="22"/>
                <w:lang w:eastAsia="ru-RU"/>
              </w:rPr>
            </w:pPr>
          </w:p>
        </w:tc>
        <w:tc>
          <w:tcPr>
            <w:tcW w:w="2411" w:type="dxa"/>
            <w:gridSpan w:val="2"/>
          </w:tcPr>
          <w:p w14:paraId="659DFB4C"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1248" w:type="dxa"/>
            <w:gridSpan w:val="3"/>
          </w:tcPr>
          <w:p w14:paraId="78BE919C" w14:textId="5F7A8253" w:rsidR="00647291" w:rsidRPr="00950A0B" w:rsidRDefault="00950B22" w:rsidP="00647291">
            <w:pPr>
              <w:jc w:val="center"/>
              <w:rPr>
                <w:rFonts w:cs="Times New Roman"/>
                <w:sz w:val="22"/>
                <w:lang w:val="en-US"/>
              </w:rPr>
            </w:pPr>
            <w:r>
              <w:rPr>
                <w:rFonts w:eastAsia="Times New Roman" w:cs="Times New Roman"/>
                <w:sz w:val="22"/>
                <w:lang w:eastAsia="ru-RU"/>
              </w:rPr>
              <w:t>171 417,52930</w:t>
            </w:r>
          </w:p>
        </w:tc>
        <w:tc>
          <w:tcPr>
            <w:tcW w:w="992" w:type="dxa"/>
            <w:vAlign w:val="center"/>
          </w:tcPr>
          <w:p w14:paraId="41E5094E" w14:textId="63AE7D69" w:rsidR="00647291" w:rsidRPr="00950A0B" w:rsidRDefault="00647291" w:rsidP="00647291">
            <w:pPr>
              <w:jc w:val="center"/>
              <w:rPr>
                <w:rFonts w:cs="Times New Roman"/>
                <w:sz w:val="22"/>
                <w:lang w:val="en-US"/>
              </w:rPr>
            </w:pPr>
            <w:r w:rsidRPr="00950A0B">
              <w:rPr>
                <w:rFonts w:eastAsia="Times New Roman" w:cs="Times New Roman"/>
                <w:iCs/>
                <w:color w:val="000000"/>
                <w:sz w:val="22"/>
                <w:lang w:eastAsia="ru-RU"/>
              </w:rPr>
              <w:t>141 390,23000</w:t>
            </w:r>
          </w:p>
        </w:tc>
        <w:tc>
          <w:tcPr>
            <w:tcW w:w="1278" w:type="dxa"/>
            <w:gridSpan w:val="2"/>
          </w:tcPr>
          <w:p w14:paraId="0AA2C417" w14:textId="581805C8" w:rsidR="00647291" w:rsidRPr="00950A0B" w:rsidRDefault="00647291" w:rsidP="00647291">
            <w:pPr>
              <w:jc w:val="center"/>
              <w:rPr>
                <w:rFonts w:cs="Times New Roman"/>
                <w:sz w:val="22"/>
                <w:lang w:val="en-US"/>
              </w:rPr>
            </w:pPr>
            <w:r w:rsidRPr="00950A0B">
              <w:rPr>
                <w:rFonts w:eastAsia="Times New Roman" w:cs="Times New Roman"/>
                <w:sz w:val="22"/>
                <w:lang w:eastAsia="ru-RU"/>
              </w:rPr>
              <w:t>938,06930</w:t>
            </w:r>
          </w:p>
        </w:tc>
        <w:tc>
          <w:tcPr>
            <w:tcW w:w="2835" w:type="dxa"/>
            <w:gridSpan w:val="6"/>
          </w:tcPr>
          <w:p w14:paraId="21495629" w14:textId="55A33CBD" w:rsidR="00647291" w:rsidRPr="00950A0B" w:rsidRDefault="00950B22" w:rsidP="00647291">
            <w:pPr>
              <w:jc w:val="center"/>
              <w:rPr>
                <w:rFonts w:cs="Times New Roman"/>
                <w:sz w:val="22"/>
                <w:lang w:val="en-US"/>
              </w:rPr>
            </w:pPr>
            <w:r>
              <w:rPr>
                <w:rFonts w:cs="Times New Roman"/>
                <w:color w:val="000000"/>
                <w:sz w:val="22"/>
              </w:rPr>
              <w:t>26 211,23000</w:t>
            </w:r>
          </w:p>
        </w:tc>
        <w:tc>
          <w:tcPr>
            <w:tcW w:w="850" w:type="dxa"/>
            <w:gridSpan w:val="2"/>
            <w:vAlign w:val="center"/>
          </w:tcPr>
          <w:p w14:paraId="157B3864" w14:textId="0FE0FC24" w:rsidR="00647291" w:rsidRPr="00950A0B" w:rsidRDefault="00647291" w:rsidP="00647291">
            <w:pPr>
              <w:jc w:val="center"/>
              <w:rPr>
                <w:rFonts w:cs="Times New Roman"/>
                <w:sz w:val="22"/>
                <w:lang w:val="en-US"/>
              </w:rPr>
            </w:pPr>
            <w:r w:rsidRPr="00950A0B">
              <w:rPr>
                <w:rFonts w:cs="Times New Roman"/>
                <w:color w:val="000000"/>
                <w:sz w:val="22"/>
              </w:rPr>
              <w:t>1 438,00000</w:t>
            </w:r>
          </w:p>
        </w:tc>
        <w:tc>
          <w:tcPr>
            <w:tcW w:w="851" w:type="dxa"/>
            <w:gridSpan w:val="2"/>
          </w:tcPr>
          <w:p w14:paraId="332F1179" w14:textId="36ABF8F3" w:rsidR="00647291" w:rsidRPr="00950A0B" w:rsidRDefault="00647291" w:rsidP="00647291">
            <w:pPr>
              <w:jc w:val="center"/>
              <w:rPr>
                <w:rFonts w:cs="Times New Roman"/>
                <w:sz w:val="22"/>
                <w:lang w:val="en-US"/>
              </w:rPr>
            </w:pPr>
            <w:r w:rsidRPr="00950A0B">
              <w:rPr>
                <w:rFonts w:cs="Times New Roman"/>
                <w:color w:val="000000"/>
                <w:sz w:val="22"/>
              </w:rPr>
              <w:t>1 440,00000</w:t>
            </w:r>
          </w:p>
        </w:tc>
        <w:tc>
          <w:tcPr>
            <w:tcW w:w="997" w:type="dxa"/>
            <w:gridSpan w:val="2"/>
            <w:vMerge/>
          </w:tcPr>
          <w:p w14:paraId="2FBE0AD3" w14:textId="77777777" w:rsidR="00647291" w:rsidRPr="00950A0B" w:rsidRDefault="00647291" w:rsidP="00647291">
            <w:pPr>
              <w:rPr>
                <w:rFonts w:eastAsia="Times New Roman" w:cs="Times New Roman"/>
                <w:sz w:val="22"/>
                <w:lang w:eastAsia="ru-RU"/>
              </w:rPr>
            </w:pPr>
          </w:p>
        </w:tc>
      </w:tr>
      <w:tr w:rsidR="00647291" w:rsidRPr="00950A0B" w14:paraId="652129D1" w14:textId="77777777" w:rsidTr="00BF5BE6">
        <w:trPr>
          <w:trHeight w:val="162"/>
        </w:trPr>
        <w:tc>
          <w:tcPr>
            <w:tcW w:w="634" w:type="dxa"/>
            <w:gridSpan w:val="2"/>
            <w:vMerge/>
          </w:tcPr>
          <w:p w14:paraId="546FBCC8" w14:textId="77777777" w:rsidR="00647291" w:rsidRPr="00950A0B" w:rsidRDefault="00647291" w:rsidP="00647291">
            <w:pPr>
              <w:rPr>
                <w:rFonts w:eastAsia="Times New Roman" w:cs="Times New Roman"/>
                <w:sz w:val="22"/>
                <w:lang w:eastAsia="ru-RU"/>
              </w:rPr>
            </w:pPr>
          </w:p>
        </w:tc>
        <w:tc>
          <w:tcPr>
            <w:tcW w:w="3867" w:type="dxa"/>
            <w:gridSpan w:val="2"/>
            <w:vMerge/>
          </w:tcPr>
          <w:p w14:paraId="5DAA167A" w14:textId="77777777" w:rsidR="00647291" w:rsidRPr="00950A0B" w:rsidRDefault="00647291" w:rsidP="00647291">
            <w:pPr>
              <w:rPr>
                <w:rFonts w:eastAsia="Times New Roman" w:cs="Times New Roman"/>
                <w:sz w:val="22"/>
                <w:lang w:eastAsia="ru-RU"/>
              </w:rPr>
            </w:pPr>
          </w:p>
        </w:tc>
        <w:tc>
          <w:tcPr>
            <w:tcW w:w="2411" w:type="dxa"/>
            <w:gridSpan w:val="2"/>
          </w:tcPr>
          <w:p w14:paraId="612D2DA5"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1248" w:type="dxa"/>
            <w:gridSpan w:val="3"/>
          </w:tcPr>
          <w:p w14:paraId="1D3CFF4A" w14:textId="0CDA0D2D" w:rsidR="00647291" w:rsidRPr="00950A0B" w:rsidRDefault="00950B22" w:rsidP="00647291">
            <w:pPr>
              <w:jc w:val="center"/>
              <w:rPr>
                <w:rFonts w:cs="Times New Roman"/>
                <w:sz w:val="22"/>
              </w:rPr>
            </w:pPr>
            <w:r>
              <w:rPr>
                <w:rFonts w:eastAsia="Times New Roman" w:cs="Times New Roman"/>
                <w:sz w:val="22"/>
                <w:lang w:eastAsia="ru-RU"/>
              </w:rPr>
              <w:t>10 616 381,12589</w:t>
            </w:r>
          </w:p>
        </w:tc>
        <w:tc>
          <w:tcPr>
            <w:tcW w:w="992" w:type="dxa"/>
            <w:vAlign w:val="center"/>
          </w:tcPr>
          <w:p w14:paraId="481A8662" w14:textId="0FB91028" w:rsidR="00647291" w:rsidRPr="00950A0B" w:rsidRDefault="00647291" w:rsidP="00647291">
            <w:pPr>
              <w:jc w:val="center"/>
              <w:rPr>
                <w:rFonts w:cs="Times New Roman"/>
                <w:sz w:val="22"/>
              </w:rPr>
            </w:pPr>
            <w:r w:rsidRPr="00950A0B">
              <w:rPr>
                <w:rFonts w:eastAsia="Times New Roman" w:cs="Times New Roman"/>
                <w:iCs/>
                <w:color w:val="000000"/>
                <w:sz w:val="22"/>
                <w:lang w:eastAsia="ru-RU"/>
              </w:rPr>
              <w:t>1 611 977,73627</w:t>
            </w:r>
          </w:p>
        </w:tc>
        <w:tc>
          <w:tcPr>
            <w:tcW w:w="1278" w:type="dxa"/>
            <w:gridSpan w:val="2"/>
          </w:tcPr>
          <w:p w14:paraId="3CA248E6" w14:textId="11584347" w:rsidR="00647291" w:rsidRPr="00950A0B" w:rsidRDefault="00647291" w:rsidP="00647291">
            <w:pPr>
              <w:jc w:val="center"/>
              <w:rPr>
                <w:rFonts w:cs="Times New Roman"/>
                <w:sz w:val="22"/>
              </w:rPr>
            </w:pPr>
            <w:r w:rsidRPr="00950A0B">
              <w:rPr>
                <w:rFonts w:eastAsia="Times New Roman" w:cs="Times New Roman"/>
                <w:sz w:val="22"/>
                <w:lang w:eastAsia="ru-RU"/>
              </w:rPr>
              <w:t>1 526 566,70791</w:t>
            </w:r>
          </w:p>
        </w:tc>
        <w:tc>
          <w:tcPr>
            <w:tcW w:w="2835" w:type="dxa"/>
            <w:gridSpan w:val="6"/>
          </w:tcPr>
          <w:p w14:paraId="38D37D97" w14:textId="1319839B" w:rsidR="00647291" w:rsidRPr="00950A0B" w:rsidRDefault="00393AC6" w:rsidP="00647291">
            <w:pPr>
              <w:jc w:val="center"/>
              <w:rPr>
                <w:rFonts w:cs="Times New Roman"/>
                <w:sz w:val="22"/>
              </w:rPr>
            </w:pPr>
            <w:r>
              <w:rPr>
                <w:rFonts w:eastAsia="Times New Roman" w:cs="Times New Roman"/>
                <w:sz w:val="22"/>
                <w:lang w:eastAsia="ru-RU"/>
              </w:rPr>
              <w:t>2 725 282,18471</w:t>
            </w:r>
          </w:p>
        </w:tc>
        <w:tc>
          <w:tcPr>
            <w:tcW w:w="850" w:type="dxa"/>
            <w:gridSpan w:val="2"/>
            <w:vAlign w:val="center"/>
          </w:tcPr>
          <w:p w14:paraId="2485E21F" w14:textId="785298C7" w:rsidR="00647291" w:rsidRPr="00950A0B" w:rsidRDefault="00647291" w:rsidP="00647291">
            <w:pPr>
              <w:jc w:val="center"/>
              <w:rPr>
                <w:rFonts w:cs="Times New Roman"/>
                <w:sz w:val="22"/>
              </w:rPr>
            </w:pPr>
            <w:r w:rsidRPr="00950A0B">
              <w:rPr>
                <w:rFonts w:cs="Times New Roman"/>
                <w:color w:val="000000"/>
                <w:sz w:val="22"/>
              </w:rPr>
              <w:t>2 327</w:t>
            </w:r>
            <w:r>
              <w:rPr>
                <w:rFonts w:cs="Times New Roman"/>
                <w:color w:val="000000"/>
                <w:sz w:val="22"/>
              </w:rPr>
              <w:t> </w:t>
            </w:r>
            <w:r w:rsidRPr="00950A0B">
              <w:rPr>
                <w:rFonts w:cs="Times New Roman"/>
                <w:color w:val="000000"/>
                <w:sz w:val="22"/>
              </w:rPr>
              <w:t>394</w:t>
            </w:r>
            <w:r>
              <w:rPr>
                <w:rFonts w:cs="Times New Roman"/>
                <w:color w:val="000000"/>
                <w:sz w:val="22"/>
              </w:rPr>
              <w:t>,177000</w:t>
            </w:r>
          </w:p>
        </w:tc>
        <w:tc>
          <w:tcPr>
            <w:tcW w:w="851" w:type="dxa"/>
            <w:gridSpan w:val="2"/>
          </w:tcPr>
          <w:p w14:paraId="3F40980D" w14:textId="41F02B06" w:rsidR="00647291" w:rsidRPr="00950A0B" w:rsidRDefault="00647291" w:rsidP="00647291">
            <w:pPr>
              <w:jc w:val="center"/>
              <w:rPr>
                <w:rFonts w:cs="Times New Roman"/>
                <w:sz w:val="22"/>
              </w:rPr>
            </w:pPr>
            <w:r w:rsidRPr="00950A0B">
              <w:rPr>
                <w:rFonts w:cs="Times New Roman"/>
                <w:color w:val="000000"/>
                <w:sz w:val="22"/>
              </w:rPr>
              <w:t>2 425 160,</w:t>
            </w:r>
            <w:r>
              <w:rPr>
                <w:rFonts w:cs="Times New Roman"/>
                <w:color w:val="000000"/>
                <w:sz w:val="22"/>
              </w:rPr>
              <w:t>32000</w:t>
            </w:r>
          </w:p>
        </w:tc>
        <w:tc>
          <w:tcPr>
            <w:tcW w:w="997" w:type="dxa"/>
            <w:gridSpan w:val="2"/>
            <w:vMerge/>
          </w:tcPr>
          <w:p w14:paraId="2C160DEE" w14:textId="77777777" w:rsidR="00647291" w:rsidRPr="00950A0B" w:rsidRDefault="00647291" w:rsidP="00647291">
            <w:pPr>
              <w:rPr>
                <w:rFonts w:eastAsia="Times New Roman" w:cs="Times New Roman"/>
                <w:sz w:val="22"/>
                <w:lang w:eastAsia="ru-RU"/>
              </w:rPr>
            </w:pPr>
          </w:p>
        </w:tc>
      </w:tr>
      <w:tr w:rsidR="00647291" w:rsidRPr="00950A0B" w14:paraId="7D88BFBA" w14:textId="77777777" w:rsidTr="00BF5BE6">
        <w:trPr>
          <w:trHeight w:val="162"/>
        </w:trPr>
        <w:tc>
          <w:tcPr>
            <w:tcW w:w="634" w:type="dxa"/>
            <w:gridSpan w:val="2"/>
            <w:vMerge/>
          </w:tcPr>
          <w:p w14:paraId="444E2645" w14:textId="77777777" w:rsidR="00647291" w:rsidRPr="00950A0B" w:rsidRDefault="00647291" w:rsidP="00647291">
            <w:pPr>
              <w:rPr>
                <w:rFonts w:eastAsia="Times New Roman" w:cs="Times New Roman"/>
                <w:sz w:val="22"/>
                <w:lang w:eastAsia="ru-RU"/>
              </w:rPr>
            </w:pPr>
          </w:p>
        </w:tc>
        <w:tc>
          <w:tcPr>
            <w:tcW w:w="3867" w:type="dxa"/>
            <w:gridSpan w:val="2"/>
            <w:vMerge/>
          </w:tcPr>
          <w:p w14:paraId="051EFBC3" w14:textId="77777777" w:rsidR="00647291" w:rsidRPr="00950A0B" w:rsidRDefault="00647291" w:rsidP="00647291">
            <w:pPr>
              <w:rPr>
                <w:rFonts w:eastAsia="Times New Roman" w:cs="Times New Roman"/>
                <w:sz w:val="22"/>
                <w:lang w:eastAsia="ru-RU"/>
              </w:rPr>
            </w:pPr>
          </w:p>
        </w:tc>
        <w:tc>
          <w:tcPr>
            <w:tcW w:w="2411" w:type="dxa"/>
            <w:gridSpan w:val="2"/>
          </w:tcPr>
          <w:p w14:paraId="10AD2163" w14:textId="77777777" w:rsidR="00647291" w:rsidRPr="00950A0B" w:rsidRDefault="00647291" w:rsidP="00647291">
            <w:pPr>
              <w:rPr>
                <w:rFonts w:eastAsia="Times New Roman" w:cs="Times New Roman"/>
                <w:sz w:val="22"/>
                <w:lang w:eastAsia="ru-RU"/>
              </w:rPr>
            </w:pPr>
            <w:r w:rsidRPr="00950A0B">
              <w:rPr>
                <w:rFonts w:eastAsia="Times New Roman" w:cs="Times New Roman"/>
                <w:sz w:val="22"/>
                <w:lang w:eastAsia="ru-RU"/>
              </w:rPr>
              <w:t xml:space="preserve">Внебюджетные источники </w:t>
            </w:r>
          </w:p>
        </w:tc>
        <w:tc>
          <w:tcPr>
            <w:tcW w:w="1248" w:type="dxa"/>
            <w:gridSpan w:val="3"/>
            <w:vAlign w:val="center"/>
          </w:tcPr>
          <w:p w14:paraId="5CE6999F" w14:textId="6E2925B2" w:rsidR="00647291" w:rsidRPr="00950A0B" w:rsidRDefault="00647291" w:rsidP="00647291">
            <w:pPr>
              <w:jc w:val="center"/>
              <w:rPr>
                <w:rFonts w:cs="Times New Roman"/>
                <w:sz w:val="22"/>
                <w:lang w:val="en-US"/>
              </w:rPr>
            </w:pPr>
            <w:r w:rsidRPr="00950A0B">
              <w:rPr>
                <w:rFonts w:cs="Times New Roman"/>
                <w:color w:val="000000"/>
                <w:sz w:val="22"/>
              </w:rPr>
              <w:t>150 314,500000</w:t>
            </w:r>
          </w:p>
        </w:tc>
        <w:tc>
          <w:tcPr>
            <w:tcW w:w="992" w:type="dxa"/>
            <w:vAlign w:val="center"/>
          </w:tcPr>
          <w:p w14:paraId="15A04D9E" w14:textId="21A06A0C" w:rsidR="00647291" w:rsidRPr="00950A0B" w:rsidRDefault="00647291" w:rsidP="00647291">
            <w:pPr>
              <w:jc w:val="center"/>
              <w:rPr>
                <w:rFonts w:cs="Times New Roman"/>
                <w:sz w:val="22"/>
                <w:lang w:val="en-US"/>
              </w:rPr>
            </w:pPr>
            <w:r w:rsidRPr="00950A0B">
              <w:rPr>
                <w:rFonts w:cs="Times New Roman"/>
                <w:color w:val="000000"/>
                <w:sz w:val="22"/>
              </w:rPr>
              <w:t>39 532,50000</w:t>
            </w:r>
          </w:p>
        </w:tc>
        <w:tc>
          <w:tcPr>
            <w:tcW w:w="1278" w:type="dxa"/>
            <w:gridSpan w:val="2"/>
          </w:tcPr>
          <w:p w14:paraId="41CE6C9B" w14:textId="45634EE4" w:rsidR="00647291" w:rsidRPr="00950A0B" w:rsidRDefault="00647291" w:rsidP="00647291">
            <w:pPr>
              <w:jc w:val="center"/>
              <w:rPr>
                <w:rFonts w:cs="Times New Roman"/>
                <w:sz w:val="22"/>
                <w:lang w:val="en-US"/>
              </w:rPr>
            </w:pPr>
            <w:r w:rsidRPr="00950A0B">
              <w:rPr>
                <w:rFonts w:cs="Times New Roman"/>
                <w:color w:val="000000"/>
                <w:sz w:val="22"/>
              </w:rPr>
              <w:t>110 782,00000</w:t>
            </w:r>
          </w:p>
        </w:tc>
        <w:tc>
          <w:tcPr>
            <w:tcW w:w="2835" w:type="dxa"/>
            <w:gridSpan w:val="6"/>
          </w:tcPr>
          <w:p w14:paraId="272957B8" w14:textId="77777777" w:rsidR="00647291" w:rsidRPr="00950A0B" w:rsidRDefault="00647291" w:rsidP="00647291">
            <w:pPr>
              <w:jc w:val="center"/>
              <w:rPr>
                <w:rFonts w:cs="Times New Roman"/>
                <w:sz w:val="22"/>
                <w:lang w:val="en-US"/>
              </w:rPr>
            </w:pPr>
            <w:r w:rsidRPr="00950A0B">
              <w:rPr>
                <w:rFonts w:cs="Times New Roman"/>
                <w:color w:val="000000"/>
                <w:sz w:val="22"/>
              </w:rPr>
              <w:t>0,00000</w:t>
            </w:r>
          </w:p>
        </w:tc>
        <w:tc>
          <w:tcPr>
            <w:tcW w:w="850" w:type="dxa"/>
            <w:gridSpan w:val="2"/>
          </w:tcPr>
          <w:p w14:paraId="7816E669" w14:textId="77777777" w:rsidR="00647291" w:rsidRPr="00950A0B" w:rsidRDefault="00647291" w:rsidP="00647291">
            <w:pPr>
              <w:jc w:val="center"/>
              <w:rPr>
                <w:rFonts w:cs="Times New Roman"/>
                <w:sz w:val="22"/>
                <w:lang w:val="en-US"/>
              </w:rPr>
            </w:pPr>
            <w:r w:rsidRPr="00950A0B">
              <w:rPr>
                <w:rFonts w:cs="Times New Roman"/>
                <w:color w:val="000000"/>
                <w:sz w:val="22"/>
              </w:rPr>
              <w:t>0,00000</w:t>
            </w:r>
          </w:p>
        </w:tc>
        <w:tc>
          <w:tcPr>
            <w:tcW w:w="851" w:type="dxa"/>
            <w:gridSpan w:val="2"/>
          </w:tcPr>
          <w:p w14:paraId="21924FAB" w14:textId="77777777" w:rsidR="00647291" w:rsidRPr="00950A0B" w:rsidRDefault="00647291" w:rsidP="00647291">
            <w:pPr>
              <w:jc w:val="center"/>
              <w:rPr>
                <w:rFonts w:cs="Times New Roman"/>
                <w:sz w:val="22"/>
                <w:lang w:val="en-US"/>
              </w:rPr>
            </w:pPr>
            <w:r w:rsidRPr="00950A0B">
              <w:rPr>
                <w:rFonts w:cs="Times New Roman"/>
                <w:color w:val="000000"/>
                <w:sz w:val="22"/>
              </w:rPr>
              <w:t>0,00000</w:t>
            </w:r>
          </w:p>
        </w:tc>
        <w:tc>
          <w:tcPr>
            <w:tcW w:w="997" w:type="dxa"/>
            <w:gridSpan w:val="2"/>
            <w:vMerge/>
          </w:tcPr>
          <w:p w14:paraId="050720FA" w14:textId="77777777" w:rsidR="00647291" w:rsidRPr="00950A0B" w:rsidRDefault="00647291" w:rsidP="00647291">
            <w:pPr>
              <w:rPr>
                <w:rFonts w:eastAsia="Times New Roman" w:cs="Times New Roman"/>
                <w:sz w:val="22"/>
                <w:lang w:eastAsia="ru-RU"/>
              </w:rPr>
            </w:pPr>
          </w:p>
        </w:tc>
      </w:tr>
    </w:tbl>
    <w:p w14:paraId="02304985" w14:textId="77777777" w:rsidR="00154DAA" w:rsidRPr="00950A0B" w:rsidRDefault="00154DAA" w:rsidP="00154DAA"/>
    <w:p w14:paraId="008FE0D0" w14:textId="77777777" w:rsidR="00761C84" w:rsidRPr="00950A0B" w:rsidRDefault="00761C84" w:rsidP="0024640E">
      <w:pPr>
        <w:autoSpaceDE w:val="0"/>
        <w:autoSpaceDN w:val="0"/>
        <w:adjustRightInd w:val="0"/>
        <w:jc w:val="center"/>
        <w:rPr>
          <w:rFonts w:eastAsia="Times New Roman"/>
          <w:sz w:val="22"/>
          <w:lang w:eastAsia="ru-RU"/>
        </w:rPr>
      </w:pPr>
    </w:p>
    <w:p w14:paraId="18F53CF0" w14:textId="77777777" w:rsidR="00732ECA" w:rsidRPr="00950A0B" w:rsidRDefault="00732ECA" w:rsidP="00732ECA">
      <w:pPr>
        <w:pStyle w:val="ConsPlusNormal"/>
        <w:rPr>
          <w:rFonts w:ascii="Times New Roman" w:hAnsi="Times New Roman" w:cs="Times New Roman"/>
          <w:b/>
          <w:szCs w:val="22"/>
        </w:rPr>
      </w:pPr>
    </w:p>
    <w:p w14:paraId="3CA05F5F" w14:textId="77777777" w:rsidR="00732ECA" w:rsidRPr="00950A0B" w:rsidRDefault="00732ECA" w:rsidP="00732ECA">
      <w:pPr>
        <w:autoSpaceDE w:val="0"/>
        <w:autoSpaceDN w:val="0"/>
        <w:adjustRightInd w:val="0"/>
        <w:jc w:val="center"/>
        <w:rPr>
          <w:rFonts w:eastAsia="Times New Roman"/>
          <w:sz w:val="22"/>
          <w:lang w:eastAsia="ru-RU"/>
        </w:rPr>
      </w:pPr>
    </w:p>
    <w:p w14:paraId="40F062CA" w14:textId="77777777" w:rsidR="00B22082" w:rsidRPr="00950A0B" w:rsidRDefault="00B22082" w:rsidP="00B22082">
      <w:pPr>
        <w:autoSpaceDE w:val="0"/>
        <w:autoSpaceDN w:val="0"/>
        <w:adjustRightInd w:val="0"/>
        <w:jc w:val="center"/>
        <w:rPr>
          <w:rFonts w:eastAsia="Times New Roman"/>
          <w:sz w:val="22"/>
          <w:lang w:eastAsia="ru-RU"/>
        </w:rPr>
      </w:pPr>
    </w:p>
    <w:p w14:paraId="046D53E7" w14:textId="77777777" w:rsidR="00761C84" w:rsidRPr="00950A0B" w:rsidRDefault="00761C84" w:rsidP="0024640E">
      <w:pPr>
        <w:autoSpaceDE w:val="0"/>
        <w:autoSpaceDN w:val="0"/>
        <w:adjustRightInd w:val="0"/>
        <w:jc w:val="center"/>
        <w:rPr>
          <w:rFonts w:eastAsia="Times New Roman"/>
          <w:sz w:val="22"/>
          <w:lang w:eastAsia="ru-RU"/>
        </w:rPr>
      </w:pPr>
    </w:p>
    <w:p w14:paraId="38A29552" w14:textId="71386F1A" w:rsidR="0024640E" w:rsidRPr="00950A0B" w:rsidRDefault="0024640E" w:rsidP="0024640E">
      <w:pPr>
        <w:autoSpaceDE w:val="0"/>
        <w:autoSpaceDN w:val="0"/>
        <w:adjustRightInd w:val="0"/>
        <w:jc w:val="center"/>
        <w:rPr>
          <w:rFonts w:eastAsia="Times New Roman"/>
          <w:sz w:val="22"/>
          <w:lang w:eastAsia="ru-RU"/>
        </w:rPr>
      </w:pPr>
      <w:r w:rsidRPr="00950A0B">
        <w:rPr>
          <w:rFonts w:eastAsia="Times New Roman"/>
          <w:sz w:val="22"/>
          <w:lang w:eastAsia="ru-RU"/>
        </w:rPr>
        <w:t xml:space="preserve">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 Московской области бюджету Городского округа Подольск Московской области, либо финансирование которых осуществляется за счет средств бюджета Городского округа Подольск Московской области, предусмотренная мероприятием </w:t>
      </w:r>
      <w:r w:rsidRPr="00950A0B">
        <w:rPr>
          <w:rFonts w:eastAsia="Times New Roman"/>
          <w:sz w:val="22"/>
          <w:lang w:val="en-US" w:eastAsia="ru-RU"/>
        </w:rPr>
        <w:t>F</w:t>
      </w:r>
      <w:r w:rsidRPr="00950A0B">
        <w:rPr>
          <w:rFonts w:eastAsia="Times New Roman"/>
          <w:sz w:val="22"/>
          <w:lang w:eastAsia="ru-RU"/>
        </w:rPr>
        <w:t xml:space="preserve">2.01                                                                                                                                                                  </w:t>
      </w:r>
    </w:p>
    <w:p w14:paraId="50474F7E" w14:textId="77777777" w:rsidR="0024640E" w:rsidRPr="00950A0B" w:rsidRDefault="0024640E" w:rsidP="0024640E">
      <w:pPr>
        <w:pStyle w:val="ConsPlusNormal"/>
        <w:jc w:val="center"/>
        <w:rPr>
          <w:rFonts w:ascii="Times New Roman" w:hAnsi="Times New Roman" w:cs="Times New Roman"/>
          <w:szCs w:val="22"/>
        </w:rPr>
      </w:pPr>
      <w:r w:rsidRPr="00950A0B">
        <w:rPr>
          <w:rFonts w:ascii="Times New Roman" w:hAnsi="Times New Roman" w:cstheme="minorBidi"/>
          <w:szCs w:val="22"/>
        </w:rPr>
        <w:t xml:space="preserve">подпрограммы </w:t>
      </w:r>
      <w:r w:rsidRPr="00950A0B">
        <w:rPr>
          <w:szCs w:val="22"/>
        </w:rPr>
        <w:t>«</w:t>
      </w:r>
      <w:r w:rsidRPr="00950A0B">
        <w:rPr>
          <w:rFonts w:ascii="Times New Roman" w:hAnsi="Times New Roman" w:cs="Times New Roman"/>
          <w:szCs w:val="22"/>
        </w:rPr>
        <w:t xml:space="preserve">Создание условий для обеспечения комфортного проживания жителей, </w:t>
      </w:r>
    </w:p>
    <w:p w14:paraId="5AC17368" w14:textId="77777777" w:rsidR="0024640E" w:rsidRPr="00950A0B" w:rsidRDefault="0024640E" w:rsidP="0024640E">
      <w:pPr>
        <w:autoSpaceDE w:val="0"/>
        <w:autoSpaceDN w:val="0"/>
        <w:adjustRightInd w:val="0"/>
        <w:jc w:val="center"/>
        <w:rPr>
          <w:rFonts w:eastAsia="Times New Roman"/>
          <w:sz w:val="22"/>
          <w:lang w:eastAsia="ru-RU"/>
        </w:rPr>
      </w:pPr>
      <w:r w:rsidRPr="00950A0B">
        <w:rPr>
          <w:rFonts w:cs="Times New Roman"/>
          <w:sz w:val="22"/>
        </w:rPr>
        <w:t>в том числе в многоквартирных домах на территории Московской области</w:t>
      </w:r>
      <w:r w:rsidRPr="00950A0B">
        <w:rPr>
          <w:rFonts w:eastAsia="Times New Roman"/>
          <w:sz w:val="22"/>
          <w:lang w:eastAsia="ru-RU"/>
        </w:rPr>
        <w:t xml:space="preserve">» муниципальной программы Городского округа Подольск  «Формирование современной комфортной городской среды» </w:t>
      </w:r>
    </w:p>
    <w:p w14:paraId="4A75466E" w14:textId="77777777" w:rsidR="0024640E" w:rsidRPr="00950A0B" w:rsidRDefault="0024640E" w:rsidP="0024640E">
      <w:pPr>
        <w:autoSpaceDE w:val="0"/>
        <w:autoSpaceDN w:val="0"/>
        <w:adjustRightInd w:val="0"/>
        <w:jc w:val="center"/>
        <w:rPr>
          <w:rFonts w:eastAsia="Times New Roman"/>
          <w:sz w:val="22"/>
          <w:lang w:eastAsia="ru-RU"/>
        </w:rPr>
      </w:pPr>
    </w:p>
    <w:p w14:paraId="45D44039" w14:textId="77777777" w:rsidR="0024640E" w:rsidRPr="00950A0B" w:rsidRDefault="0024640E" w:rsidP="0024640E">
      <w:pPr>
        <w:autoSpaceDE w:val="0"/>
        <w:autoSpaceDN w:val="0"/>
        <w:adjustRightInd w:val="0"/>
        <w:jc w:val="center"/>
        <w:rPr>
          <w:rFonts w:eastAsia="Times New Roman"/>
          <w:sz w:val="22"/>
          <w:lang w:eastAsia="ru-RU"/>
        </w:rPr>
      </w:pPr>
    </w:p>
    <w:p w14:paraId="3AEC9B5B" w14:textId="77777777" w:rsidR="00761C84" w:rsidRPr="00950A0B" w:rsidRDefault="00761C84" w:rsidP="0024640E">
      <w:pPr>
        <w:autoSpaceDE w:val="0"/>
        <w:autoSpaceDN w:val="0"/>
        <w:adjustRightInd w:val="0"/>
        <w:jc w:val="center"/>
        <w:rPr>
          <w:rFonts w:eastAsia="Times New Roman"/>
          <w:sz w:val="22"/>
          <w:lang w:eastAsia="ru-RU"/>
        </w:rPr>
      </w:pPr>
    </w:p>
    <w:p w14:paraId="18BD4E52" w14:textId="77777777" w:rsidR="00761C84" w:rsidRPr="00950A0B" w:rsidRDefault="00761C84" w:rsidP="0024640E">
      <w:pPr>
        <w:autoSpaceDE w:val="0"/>
        <w:autoSpaceDN w:val="0"/>
        <w:adjustRightInd w:val="0"/>
        <w:jc w:val="center"/>
        <w:rPr>
          <w:rFonts w:eastAsia="Times New Roman"/>
          <w:sz w:val="22"/>
          <w:lang w:eastAsia="ru-RU"/>
        </w:rPr>
      </w:pPr>
    </w:p>
    <w:p w14:paraId="7AB0ADC2" w14:textId="31725357" w:rsidR="0024640E" w:rsidRPr="00950A0B" w:rsidRDefault="0024640E" w:rsidP="0024640E">
      <w:pPr>
        <w:autoSpaceDE w:val="0"/>
        <w:autoSpaceDN w:val="0"/>
        <w:adjustRightInd w:val="0"/>
        <w:jc w:val="center"/>
        <w:rPr>
          <w:rFonts w:eastAsia="Times New Roman"/>
          <w:sz w:val="22"/>
          <w:lang w:eastAsia="ru-RU"/>
        </w:rPr>
      </w:pPr>
      <w:r w:rsidRPr="00950A0B">
        <w:rPr>
          <w:rFonts w:eastAsia="Times New Roman"/>
          <w:sz w:val="22"/>
          <w:lang w:eastAsia="ru-RU"/>
        </w:rPr>
        <w:t xml:space="preserve">                                                                                                                           </w:t>
      </w:r>
    </w:p>
    <w:tbl>
      <w:tblPr>
        <w:tblW w:w="16670" w:type="dxa"/>
        <w:tblInd w:w="58" w:type="dxa"/>
        <w:tblLayout w:type="fixed"/>
        <w:tblCellMar>
          <w:top w:w="102" w:type="dxa"/>
          <w:left w:w="62" w:type="dxa"/>
          <w:bottom w:w="102" w:type="dxa"/>
          <w:right w:w="62" w:type="dxa"/>
        </w:tblCellMar>
        <w:tblLook w:val="0000" w:firstRow="0" w:lastRow="0" w:firstColumn="0" w:lastColumn="0" w:noHBand="0" w:noVBand="0"/>
      </w:tblPr>
      <w:tblGrid>
        <w:gridCol w:w="646"/>
        <w:gridCol w:w="1546"/>
        <w:gridCol w:w="1144"/>
        <w:gridCol w:w="1405"/>
        <w:gridCol w:w="8"/>
        <w:gridCol w:w="1126"/>
        <w:gridCol w:w="8"/>
        <w:gridCol w:w="1126"/>
        <w:gridCol w:w="8"/>
        <w:gridCol w:w="842"/>
        <w:gridCol w:w="8"/>
        <w:gridCol w:w="1268"/>
        <w:gridCol w:w="8"/>
        <w:gridCol w:w="1547"/>
        <w:gridCol w:w="851"/>
        <w:gridCol w:w="839"/>
        <w:gridCol w:w="11"/>
        <w:gridCol w:w="559"/>
        <w:gridCol w:w="8"/>
        <w:gridCol w:w="567"/>
        <w:gridCol w:w="572"/>
        <w:gridCol w:w="577"/>
        <w:gridCol w:w="998"/>
        <w:gridCol w:w="998"/>
      </w:tblGrid>
      <w:tr w:rsidR="00BB1CA7" w:rsidRPr="00950A0B" w14:paraId="30BB1B9E" w14:textId="77777777" w:rsidTr="00181063">
        <w:trPr>
          <w:gridAfter w:val="1"/>
          <w:wAfter w:w="998" w:type="dxa"/>
        </w:trPr>
        <w:tc>
          <w:tcPr>
            <w:tcW w:w="646" w:type="dxa"/>
            <w:vMerge w:val="restart"/>
            <w:tcBorders>
              <w:top w:val="single" w:sz="4" w:space="0" w:color="auto"/>
              <w:left w:val="single" w:sz="4" w:space="0" w:color="auto"/>
              <w:bottom w:val="single" w:sz="4" w:space="0" w:color="auto"/>
              <w:right w:val="single" w:sz="4" w:space="0" w:color="auto"/>
            </w:tcBorders>
          </w:tcPr>
          <w:p w14:paraId="6706F09F"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 п/п</w:t>
            </w:r>
          </w:p>
        </w:tc>
        <w:tc>
          <w:tcPr>
            <w:tcW w:w="1546" w:type="dxa"/>
            <w:vMerge w:val="restart"/>
            <w:tcBorders>
              <w:top w:val="single" w:sz="4" w:space="0" w:color="auto"/>
              <w:left w:val="single" w:sz="4" w:space="0" w:color="auto"/>
              <w:bottom w:val="single" w:sz="4" w:space="0" w:color="auto"/>
              <w:right w:val="single" w:sz="4" w:space="0" w:color="auto"/>
            </w:tcBorders>
          </w:tcPr>
          <w:p w14:paraId="1049FB6D"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Наименование объекта, адрес объекта</w:t>
            </w:r>
          </w:p>
        </w:tc>
        <w:tc>
          <w:tcPr>
            <w:tcW w:w="1144" w:type="dxa"/>
            <w:vMerge w:val="restart"/>
            <w:tcBorders>
              <w:top w:val="single" w:sz="4" w:space="0" w:color="auto"/>
              <w:left w:val="single" w:sz="4" w:space="0" w:color="auto"/>
              <w:bottom w:val="single" w:sz="4" w:space="0" w:color="auto"/>
              <w:right w:val="single" w:sz="4" w:space="0" w:color="auto"/>
            </w:tcBorders>
          </w:tcPr>
          <w:p w14:paraId="013F3B26"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Мощность/ прирост мощности объекта строительства (кв. метр, погонный метр, место, койко-место и так далее)</w:t>
            </w:r>
          </w:p>
        </w:tc>
        <w:tc>
          <w:tcPr>
            <w:tcW w:w="1405" w:type="dxa"/>
            <w:vMerge w:val="restart"/>
            <w:tcBorders>
              <w:top w:val="single" w:sz="4" w:space="0" w:color="auto"/>
              <w:left w:val="single" w:sz="4" w:space="0" w:color="auto"/>
              <w:bottom w:val="single" w:sz="4" w:space="0" w:color="auto"/>
              <w:right w:val="single" w:sz="4" w:space="0" w:color="auto"/>
            </w:tcBorders>
          </w:tcPr>
          <w:p w14:paraId="71CCDD45"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Виды работ в соответствии с классификатором работ</w:t>
            </w: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5B51904F"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 xml:space="preserve"> Сроки проведения работ</w:t>
            </w:r>
          </w:p>
          <w:p w14:paraId="631A0FD2" w14:textId="77777777" w:rsidR="00BB1CA7" w:rsidRPr="00950A0B" w:rsidRDefault="00BB1CA7" w:rsidP="00BB1CA7">
            <w:pPr>
              <w:autoSpaceDE w:val="0"/>
              <w:autoSpaceDN w:val="0"/>
              <w:adjustRightInd w:val="0"/>
              <w:jc w:val="center"/>
              <w:rPr>
                <w:rFonts w:eastAsia="Times New Roman"/>
                <w:sz w:val="22"/>
                <w:lang w:eastAsia="ru-RU"/>
              </w:rPr>
            </w:pP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79DDE56B"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Открытие объекта/ завершение работ</w:t>
            </w:r>
          </w:p>
        </w:tc>
        <w:tc>
          <w:tcPr>
            <w:tcW w:w="850" w:type="dxa"/>
            <w:gridSpan w:val="2"/>
            <w:vMerge w:val="restart"/>
            <w:tcBorders>
              <w:top w:val="single" w:sz="4" w:space="0" w:color="auto"/>
              <w:left w:val="single" w:sz="4" w:space="0" w:color="auto"/>
              <w:bottom w:val="single" w:sz="4" w:space="0" w:color="auto"/>
              <w:right w:val="single" w:sz="4" w:space="0" w:color="auto"/>
            </w:tcBorders>
          </w:tcPr>
          <w:p w14:paraId="50B73CEC"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Предельная стоимость объекта капитального строительства/ работ (тыс. руб.)</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5B45A51E"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 xml:space="preserve">Профинан-сировано </w:t>
            </w:r>
          </w:p>
          <w:p w14:paraId="0D34C483" w14:textId="19DC4C10"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на 01.01.202</w:t>
            </w:r>
            <w:r>
              <w:rPr>
                <w:rFonts w:eastAsia="Times New Roman"/>
                <w:sz w:val="22"/>
                <w:lang w:eastAsia="ru-RU"/>
              </w:rPr>
              <w:t>3</w:t>
            </w:r>
            <w:r w:rsidRPr="00950A0B">
              <w:rPr>
                <w:rFonts w:eastAsia="Times New Roman"/>
                <w:sz w:val="22"/>
                <w:lang w:eastAsia="ru-RU"/>
              </w:rPr>
              <w:t>, (тыс. руб.)</w:t>
            </w:r>
          </w:p>
        </w:tc>
        <w:tc>
          <w:tcPr>
            <w:tcW w:w="1555" w:type="dxa"/>
            <w:gridSpan w:val="2"/>
            <w:vMerge w:val="restart"/>
            <w:tcBorders>
              <w:top w:val="single" w:sz="4" w:space="0" w:color="auto"/>
              <w:left w:val="single" w:sz="4" w:space="0" w:color="auto"/>
              <w:bottom w:val="single" w:sz="4" w:space="0" w:color="auto"/>
              <w:right w:val="single" w:sz="4" w:space="0" w:color="auto"/>
            </w:tcBorders>
          </w:tcPr>
          <w:p w14:paraId="3C638791"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Источники финансирования</w:t>
            </w:r>
          </w:p>
        </w:tc>
        <w:tc>
          <w:tcPr>
            <w:tcW w:w="3984" w:type="dxa"/>
            <w:gridSpan w:val="8"/>
            <w:tcBorders>
              <w:top w:val="single" w:sz="4" w:space="0" w:color="auto"/>
              <w:left w:val="single" w:sz="4" w:space="0" w:color="auto"/>
              <w:bottom w:val="single" w:sz="4" w:space="0" w:color="auto"/>
              <w:right w:val="single" w:sz="4" w:space="0" w:color="auto"/>
            </w:tcBorders>
          </w:tcPr>
          <w:p w14:paraId="5154A56F"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 xml:space="preserve">Финансирование, в том числе по годам реализации программы </w:t>
            </w:r>
          </w:p>
          <w:p w14:paraId="375B7269"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c>
          <w:tcPr>
            <w:tcW w:w="998" w:type="dxa"/>
            <w:vMerge w:val="restart"/>
            <w:tcBorders>
              <w:top w:val="single" w:sz="4" w:space="0" w:color="auto"/>
              <w:left w:val="single" w:sz="4" w:space="0" w:color="auto"/>
              <w:right w:val="single" w:sz="4" w:space="0" w:color="auto"/>
            </w:tcBorders>
          </w:tcPr>
          <w:p w14:paraId="4A40ECE0"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Остаток сметной стоимости до ввода в эксплуатацию объекта капитального строительства/ до завершения работ</w:t>
            </w:r>
          </w:p>
          <w:p w14:paraId="37CC3933"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r>
      <w:tr w:rsidR="0024640E" w:rsidRPr="00950A0B" w14:paraId="11313F7F" w14:textId="77777777" w:rsidTr="00181063">
        <w:trPr>
          <w:gridAfter w:val="1"/>
          <w:wAfter w:w="998" w:type="dxa"/>
          <w:trHeight w:val="307"/>
        </w:trPr>
        <w:tc>
          <w:tcPr>
            <w:tcW w:w="646" w:type="dxa"/>
            <w:vMerge/>
            <w:tcBorders>
              <w:top w:val="single" w:sz="4" w:space="0" w:color="auto"/>
              <w:left w:val="single" w:sz="4" w:space="0" w:color="auto"/>
              <w:bottom w:val="single" w:sz="4" w:space="0" w:color="auto"/>
              <w:right w:val="single" w:sz="4" w:space="0" w:color="auto"/>
            </w:tcBorders>
          </w:tcPr>
          <w:p w14:paraId="151F37D2" w14:textId="77777777" w:rsidR="0024640E" w:rsidRPr="00950A0B" w:rsidRDefault="0024640E" w:rsidP="00181063">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bottom w:val="single" w:sz="4" w:space="0" w:color="auto"/>
              <w:right w:val="single" w:sz="4" w:space="0" w:color="auto"/>
            </w:tcBorders>
          </w:tcPr>
          <w:p w14:paraId="69AD2856"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bottom w:val="single" w:sz="4" w:space="0" w:color="auto"/>
              <w:right w:val="single" w:sz="4" w:space="0" w:color="auto"/>
            </w:tcBorders>
          </w:tcPr>
          <w:p w14:paraId="32F15C29"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bottom w:val="single" w:sz="4" w:space="0" w:color="auto"/>
              <w:right w:val="single" w:sz="4" w:space="0" w:color="auto"/>
            </w:tcBorders>
          </w:tcPr>
          <w:p w14:paraId="70696077"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15A6B1B0"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36FB7B8A" w14:textId="77777777" w:rsidR="0024640E" w:rsidRPr="00950A0B" w:rsidRDefault="0024640E" w:rsidP="00181063">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cPr>
          <w:p w14:paraId="68BF255D"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08093E86"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vMerge/>
            <w:tcBorders>
              <w:top w:val="single" w:sz="4" w:space="0" w:color="auto"/>
              <w:left w:val="single" w:sz="4" w:space="0" w:color="auto"/>
              <w:bottom w:val="single" w:sz="4" w:space="0" w:color="auto"/>
              <w:right w:val="single" w:sz="4" w:space="0" w:color="auto"/>
            </w:tcBorders>
          </w:tcPr>
          <w:p w14:paraId="65B05712" w14:textId="77777777" w:rsidR="0024640E" w:rsidRPr="00950A0B" w:rsidRDefault="0024640E" w:rsidP="00181063">
            <w:pPr>
              <w:autoSpaceDE w:val="0"/>
              <w:autoSpaceDN w:val="0"/>
              <w:adjustRightInd w:val="0"/>
              <w:jc w:val="center"/>
              <w:rPr>
                <w:rFonts w:eastAsia="Times New Roman"/>
                <w:sz w:val="22"/>
                <w:lang w:eastAsia="ru-RU"/>
              </w:rPr>
            </w:pPr>
          </w:p>
        </w:tc>
        <w:tc>
          <w:tcPr>
            <w:tcW w:w="851" w:type="dxa"/>
            <w:tcBorders>
              <w:top w:val="single" w:sz="4" w:space="0" w:color="auto"/>
              <w:left w:val="single" w:sz="4" w:space="0" w:color="auto"/>
              <w:bottom w:val="single" w:sz="4" w:space="0" w:color="auto"/>
              <w:right w:val="single" w:sz="4" w:space="0" w:color="auto"/>
            </w:tcBorders>
          </w:tcPr>
          <w:p w14:paraId="390936D0"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Всего</w:t>
            </w:r>
          </w:p>
        </w:tc>
        <w:tc>
          <w:tcPr>
            <w:tcW w:w="850" w:type="dxa"/>
            <w:gridSpan w:val="2"/>
            <w:tcBorders>
              <w:top w:val="single" w:sz="4" w:space="0" w:color="auto"/>
              <w:left w:val="single" w:sz="4" w:space="0" w:color="auto"/>
              <w:bottom w:val="single" w:sz="4" w:space="0" w:color="auto"/>
              <w:right w:val="single" w:sz="4" w:space="0" w:color="auto"/>
            </w:tcBorders>
          </w:tcPr>
          <w:p w14:paraId="3188AB45"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2023</w:t>
            </w:r>
          </w:p>
          <w:p w14:paraId="631F4A82"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gridSpan w:val="2"/>
            <w:tcBorders>
              <w:top w:val="single" w:sz="4" w:space="0" w:color="auto"/>
              <w:left w:val="single" w:sz="4" w:space="0" w:color="auto"/>
              <w:bottom w:val="single" w:sz="4" w:space="0" w:color="auto"/>
              <w:right w:val="single" w:sz="4" w:space="0" w:color="auto"/>
            </w:tcBorders>
          </w:tcPr>
          <w:p w14:paraId="427A5244"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2024</w:t>
            </w:r>
          </w:p>
          <w:p w14:paraId="71321AD2" w14:textId="77777777" w:rsidR="00722145"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го</w:t>
            </w:r>
          </w:p>
          <w:p w14:paraId="69B2C9E6" w14:textId="2B8A6683"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д</w:t>
            </w:r>
          </w:p>
        </w:tc>
        <w:tc>
          <w:tcPr>
            <w:tcW w:w="567" w:type="dxa"/>
            <w:tcBorders>
              <w:top w:val="single" w:sz="4" w:space="0" w:color="auto"/>
              <w:left w:val="single" w:sz="4" w:space="0" w:color="auto"/>
              <w:bottom w:val="single" w:sz="4" w:space="0" w:color="auto"/>
              <w:right w:val="single" w:sz="4" w:space="0" w:color="auto"/>
            </w:tcBorders>
          </w:tcPr>
          <w:p w14:paraId="0AF87C89"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2025</w:t>
            </w:r>
          </w:p>
          <w:p w14:paraId="79CE5088"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72" w:type="dxa"/>
            <w:tcBorders>
              <w:top w:val="single" w:sz="4" w:space="0" w:color="auto"/>
              <w:left w:val="single" w:sz="4" w:space="0" w:color="auto"/>
              <w:bottom w:val="single" w:sz="4" w:space="0" w:color="auto"/>
              <w:right w:val="single" w:sz="4" w:space="0" w:color="auto"/>
            </w:tcBorders>
          </w:tcPr>
          <w:p w14:paraId="7AF47D85"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2026</w:t>
            </w:r>
          </w:p>
          <w:p w14:paraId="10804AEF"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77" w:type="dxa"/>
            <w:tcBorders>
              <w:top w:val="single" w:sz="4" w:space="0" w:color="auto"/>
              <w:left w:val="single" w:sz="4" w:space="0" w:color="auto"/>
              <w:bottom w:val="single" w:sz="4" w:space="0" w:color="auto"/>
              <w:right w:val="single" w:sz="4" w:space="0" w:color="auto"/>
            </w:tcBorders>
          </w:tcPr>
          <w:p w14:paraId="24C770CB"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2027</w:t>
            </w:r>
          </w:p>
          <w:p w14:paraId="123ED78B"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998" w:type="dxa"/>
            <w:vMerge/>
            <w:tcBorders>
              <w:left w:val="single" w:sz="4" w:space="0" w:color="auto"/>
              <w:bottom w:val="single" w:sz="4" w:space="0" w:color="auto"/>
              <w:right w:val="single" w:sz="4" w:space="0" w:color="auto"/>
            </w:tcBorders>
          </w:tcPr>
          <w:p w14:paraId="0FDFA107"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4DC1652C" w14:textId="77777777" w:rsidTr="00181063">
        <w:trPr>
          <w:gridAfter w:val="1"/>
          <w:wAfter w:w="998" w:type="dxa"/>
          <w:trHeight w:val="239"/>
        </w:trPr>
        <w:tc>
          <w:tcPr>
            <w:tcW w:w="646" w:type="dxa"/>
            <w:tcBorders>
              <w:top w:val="single" w:sz="4" w:space="0" w:color="auto"/>
              <w:left w:val="single" w:sz="4" w:space="0" w:color="auto"/>
              <w:bottom w:val="single" w:sz="4" w:space="0" w:color="auto"/>
              <w:right w:val="single" w:sz="4" w:space="0" w:color="auto"/>
            </w:tcBorders>
          </w:tcPr>
          <w:p w14:paraId="295D9639"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546" w:type="dxa"/>
            <w:tcBorders>
              <w:top w:val="single" w:sz="4" w:space="0" w:color="auto"/>
              <w:left w:val="single" w:sz="4" w:space="0" w:color="auto"/>
              <w:bottom w:val="single" w:sz="4" w:space="0" w:color="auto"/>
              <w:right w:val="single" w:sz="4" w:space="0" w:color="auto"/>
            </w:tcBorders>
          </w:tcPr>
          <w:p w14:paraId="0658CD32"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2</w:t>
            </w:r>
          </w:p>
        </w:tc>
        <w:tc>
          <w:tcPr>
            <w:tcW w:w="1144" w:type="dxa"/>
            <w:tcBorders>
              <w:top w:val="single" w:sz="4" w:space="0" w:color="auto"/>
              <w:left w:val="single" w:sz="4" w:space="0" w:color="auto"/>
              <w:bottom w:val="single" w:sz="4" w:space="0" w:color="auto"/>
              <w:right w:val="single" w:sz="4" w:space="0" w:color="auto"/>
            </w:tcBorders>
          </w:tcPr>
          <w:p w14:paraId="17C4AB64"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3</w:t>
            </w:r>
          </w:p>
        </w:tc>
        <w:tc>
          <w:tcPr>
            <w:tcW w:w="1405" w:type="dxa"/>
            <w:tcBorders>
              <w:top w:val="single" w:sz="4" w:space="0" w:color="auto"/>
              <w:left w:val="single" w:sz="4" w:space="0" w:color="auto"/>
              <w:bottom w:val="single" w:sz="4" w:space="0" w:color="auto"/>
              <w:right w:val="single" w:sz="4" w:space="0" w:color="auto"/>
            </w:tcBorders>
          </w:tcPr>
          <w:p w14:paraId="6EEFE5F4"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4</w:t>
            </w:r>
          </w:p>
        </w:tc>
        <w:tc>
          <w:tcPr>
            <w:tcW w:w="1134" w:type="dxa"/>
            <w:gridSpan w:val="2"/>
            <w:tcBorders>
              <w:top w:val="single" w:sz="4" w:space="0" w:color="auto"/>
              <w:left w:val="single" w:sz="4" w:space="0" w:color="auto"/>
              <w:bottom w:val="single" w:sz="4" w:space="0" w:color="auto"/>
              <w:right w:val="single" w:sz="4" w:space="0" w:color="auto"/>
            </w:tcBorders>
          </w:tcPr>
          <w:p w14:paraId="0455BE8D"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5</w:t>
            </w:r>
          </w:p>
        </w:tc>
        <w:tc>
          <w:tcPr>
            <w:tcW w:w="1134" w:type="dxa"/>
            <w:gridSpan w:val="2"/>
            <w:tcBorders>
              <w:top w:val="single" w:sz="4" w:space="0" w:color="auto"/>
              <w:left w:val="single" w:sz="4" w:space="0" w:color="auto"/>
              <w:bottom w:val="single" w:sz="4" w:space="0" w:color="auto"/>
              <w:right w:val="single" w:sz="4" w:space="0" w:color="auto"/>
            </w:tcBorders>
          </w:tcPr>
          <w:p w14:paraId="687BD2E7"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6</w:t>
            </w:r>
          </w:p>
        </w:tc>
        <w:tc>
          <w:tcPr>
            <w:tcW w:w="850" w:type="dxa"/>
            <w:gridSpan w:val="2"/>
            <w:tcBorders>
              <w:top w:val="single" w:sz="4" w:space="0" w:color="auto"/>
              <w:left w:val="single" w:sz="4" w:space="0" w:color="auto"/>
              <w:bottom w:val="single" w:sz="4" w:space="0" w:color="auto"/>
              <w:right w:val="single" w:sz="4" w:space="0" w:color="auto"/>
            </w:tcBorders>
          </w:tcPr>
          <w:p w14:paraId="7156E425"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7</w:t>
            </w:r>
          </w:p>
        </w:tc>
        <w:tc>
          <w:tcPr>
            <w:tcW w:w="1276" w:type="dxa"/>
            <w:gridSpan w:val="2"/>
            <w:tcBorders>
              <w:top w:val="single" w:sz="4" w:space="0" w:color="auto"/>
              <w:left w:val="single" w:sz="4" w:space="0" w:color="auto"/>
              <w:bottom w:val="single" w:sz="4" w:space="0" w:color="auto"/>
              <w:right w:val="single" w:sz="4" w:space="0" w:color="auto"/>
            </w:tcBorders>
          </w:tcPr>
          <w:p w14:paraId="2D7B65CA"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8</w:t>
            </w:r>
          </w:p>
        </w:tc>
        <w:tc>
          <w:tcPr>
            <w:tcW w:w="1555" w:type="dxa"/>
            <w:gridSpan w:val="2"/>
            <w:tcBorders>
              <w:top w:val="single" w:sz="4" w:space="0" w:color="auto"/>
              <w:left w:val="single" w:sz="4" w:space="0" w:color="auto"/>
              <w:bottom w:val="single" w:sz="4" w:space="0" w:color="auto"/>
              <w:right w:val="single" w:sz="4" w:space="0" w:color="auto"/>
            </w:tcBorders>
          </w:tcPr>
          <w:p w14:paraId="71FCC415"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9</w:t>
            </w:r>
          </w:p>
        </w:tc>
        <w:tc>
          <w:tcPr>
            <w:tcW w:w="851" w:type="dxa"/>
            <w:tcBorders>
              <w:top w:val="single" w:sz="4" w:space="0" w:color="auto"/>
              <w:left w:val="single" w:sz="4" w:space="0" w:color="auto"/>
              <w:bottom w:val="single" w:sz="4" w:space="0" w:color="auto"/>
              <w:right w:val="single" w:sz="4" w:space="0" w:color="auto"/>
            </w:tcBorders>
          </w:tcPr>
          <w:p w14:paraId="08FB4155"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10</w:t>
            </w:r>
          </w:p>
        </w:tc>
        <w:tc>
          <w:tcPr>
            <w:tcW w:w="850" w:type="dxa"/>
            <w:gridSpan w:val="2"/>
            <w:tcBorders>
              <w:top w:val="single" w:sz="4" w:space="0" w:color="auto"/>
              <w:left w:val="single" w:sz="4" w:space="0" w:color="auto"/>
              <w:bottom w:val="single" w:sz="4" w:space="0" w:color="auto"/>
              <w:right w:val="single" w:sz="4" w:space="0" w:color="auto"/>
            </w:tcBorders>
          </w:tcPr>
          <w:p w14:paraId="2A061C58"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11</w:t>
            </w:r>
          </w:p>
        </w:tc>
        <w:tc>
          <w:tcPr>
            <w:tcW w:w="567" w:type="dxa"/>
            <w:gridSpan w:val="2"/>
            <w:tcBorders>
              <w:top w:val="single" w:sz="4" w:space="0" w:color="auto"/>
              <w:left w:val="single" w:sz="4" w:space="0" w:color="auto"/>
              <w:bottom w:val="single" w:sz="4" w:space="0" w:color="auto"/>
              <w:right w:val="single" w:sz="4" w:space="0" w:color="auto"/>
            </w:tcBorders>
          </w:tcPr>
          <w:p w14:paraId="477A13DD"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w:t>
            </w:r>
          </w:p>
        </w:tc>
        <w:tc>
          <w:tcPr>
            <w:tcW w:w="567" w:type="dxa"/>
            <w:tcBorders>
              <w:top w:val="single" w:sz="4" w:space="0" w:color="auto"/>
              <w:left w:val="single" w:sz="4" w:space="0" w:color="auto"/>
              <w:bottom w:val="single" w:sz="4" w:space="0" w:color="auto"/>
              <w:right w:val="single" w:sz="4" w:space="0" w:color="auto"/>
            </w:tcBorders>
          </w:tcPr>
          <w:p w14:paraId="3158F275"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13</w:t>
            </w:r>
          </w:p>
        </w:tc>
        <w:tc>
          <w:tcPr>
            <w:tcW w:w="572" w:type="dxa"/>
            <w:tcBorders>
              <w:top w:val="single" w:sz="4" w:space="0" w:color="auto"/>
              <w:left w:val="single" w:sz="4" w:space="0" w:color="auto"/>
              <w:bottom w:val="single" w:sz="4" w:space="0" w:color="auto"/>
              <w:right w:val="single" w:sz="4" w:space="0" w:color="auto"/>
            </w:tcBorders>
          </w:tcPr>
          <w:p w14:paraId="3C5A3EEE"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14</w:t>
            </w:r>
          </w:p>
        </w:tc>
        <w:tc>
          <w:tcPr>
            <w:tcW w:w="577" w:type="dxa"/>
            <w:tcBorders>
              <w:top w:val="single" w:sz="4" w:space="0" w:color="auto"/>
              <w:left w:val="single" w:sz="4" w:space="0" w:color="auto"/>
              <w:bottom w:val="single" w:sz="4" w:space="0" w:color="auto"/>
              <w:right w:val="single" w:sz="4" w:space="0" w:color="auto"/>
            </w:tcBorders>
          </w:tcPr>
          <w:p w14:paraId="6D2D14CA"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15</w:t>
            </w:r>
          </w:p>
        </w:tc>
        <w:tc>
          <w:tcPr>
            <w:tcW w:w="998" w:type="dxa"/>
            <w:tcBorders>
              <w:top w:val="single" w:sz="4" w:space="0" w:color="auto"/>
              <w:left w:val="single" w:sz="4" w:space="0" w:color="auto"/>
              <w:bottom w:val="single" w:sz="4" w:space="0" w:color="auto"/>
              <w:right w:val="single" w:sz="4" w:space="0" w:color="auto"/>
            </w:tcBorders>
          </w:tcPr>
          <w:p w14:paraId="75836B89"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16</w:t>
            </w:r>
          </w:p>
        </w:tc>
      </w:tr>
      <w:tr w:rsidR="00293D2C" w:rsidRPr="00950A0B" w14:paraId="3F48F3C8" w14:textId="77777777" w:rsidTr="00181063">
        <w:trPr>
          <w:gridAfter w:val="1"/>
          <w:wAfter w:w="998" w:type="dxa"/>
          <w:trHeight w:val="375"/>
        </w:trPr>
        <w:tc>
          <w:tcPr>
            <w:tcW w:w="646" w:type="dxa"/>
            <w:vMerge w:val="restart"/>
            <w:tcBorders>
              <w:top w:val="single" w:sz="4" w:space="0" w:color="auto"/>
              <w:left w:val="single" w:sz="4" w:space="0" w:color="auto"/>
              <w:bottom w:val="single" w:sz="4" w:space="0" w:color="auto"/>
              <w:right w:val="single" w:sz="4" w:space="0" w:color="auto"/>
            </w:tcBorders>
          </w:tcPr>
          <w:p w14:paraId="0F533350" w14:textId="77777777" w:rsidR="00293D2C" w:rsidRPr="00950A0B" w:rsidRDefault="00293D2C" w:rsidP="00293D2C">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546" w:type="dxa"/>
            <w:vMerge w:val="restart"/>
            <w:tcBorders>
              <w:top w:val="single" w:sz="4" w:space="0" w:color="auto"/>
              <w:left w:val="single" w:sz="4" w:space="0" w:color="auto"/>
              <w:right w:val="single" w:sz="4" w:space="0" w:color="auto"/>
            </w:tcBorders>
          </w:tcPr>
          <w:p w14:paraId="05E42DE0" w14:textId="77777777" w:rsidR="00293D2C" w:rsidRPr="00950A0B" w:rsidRDefault="00293D2C" w:rsidP="00293D2C">
            <w:pPr>
              <w:autoSpaceDE w:val="0"/>
              <w:autoSpaceDN w:val="0"/>
              <w:adjustRightInd w:val="0"/>
              <w:rPr>
                <w:rFonts w:eastAsia="Times New Roman"/>
                <w:sz w:val="22"/>
                <w:lang w:eastAsia="ru-RU"/>
              </w:rPr>
            </w:pPr>
            <w:r w:rsidRPr="00950A0B">
              <w:rPr>
                <w:rFonts w:eastAsia="Times New Roman" w:cs="Times New Roman"/>
                <w:color w:val="000000"/>
                <w:sz w:val="20"/>
                <w:szCs w:val="20"/>
              </w:rPr>
              <w:t>Г.о. Подольск, г. Подольск, ул. Машиностроителей, 22, 24, 24а, 26, 26а</w:t>
            </w:r>
          </w:p>
        </w:tc>
        <w:tc>
          <w:tcPr>
            <w:tcW w:w="1144" w:type="dxa"/>
            <w:vMerge w:val="restart"/>
            <w:tcBorders>
              <w:top w:val="single" w:sz="4" w:space="0" w:color="auto"/>
              <w:left w:val="single" w:sz="4" w:space="0" w:color="auto"/>
              <w:bottom w:val="single" w:sz="4" w:space="0" w:color="auto"/>
              <w:right w:val="single" w:sz="4" w:space="0" w:color="auto"/>
            </w:tcBorders>
          </w:tcPr>
          <w:p w14:paraId="1DC0AB7D" w14:textId="77777777" w:rsidR="00293D2C" w:rsidRPr="00950A0B" w:rsidRDefault="00293D2C" w:rsidP="00293D2C">
            <w:pPr>
              <w:autoSpaceDE w:val="0"/>
              <w:autoSpaceDN w:val="0"/>
              <w:adjustRightInd w:val="0"/>
              <w:jc w:val="center"/>
              <w:rPr>
                <w:rFonts w:eastAsia="Times New Roman"/>
                <w:sz w:val="22"/>
                <w:lang w:val="en-US" w:eastAsia="ru-RU"/>
              </w:rPr>
            </w:pPr>
            <w:r w:rsidRPr="00950A0B">
              <w:rPr>
                <w:rFonts w:eastAsia="Times New Roman"/>
                <w:sz w:val="22"/>
                <w:lang w:val="en-US" w:eastAsia="ru-RU"/>
              </w:rPr>
              <w:t>-</w:t>
            </w:r>
          </w:p>
        </w:tc>
        <w:tc>
          <w:tcPr>
            <w:tcW w:w="1405" w:type="dxa"/>
            <w:vMerge w:val="restart"/>
            <w:tcBorders>
              <w:top w:val="single" w:sz="4" w:space="0" w:color="auto"/>
              <w:left w:val="single" w:sz="4" w:space="0" w:color="auto"/>
              <w:bottom w:val="single" w:sz="4" w:space="0" w:color="auto"/>
              <w:right w:val="single" w:sz="4" w:space="0" w:color="auto"/>
            </w:tcBorders>
          </w:tcPr>
          <w:p w14:paraId="037FAE55" w14:textId="77777777" w:rsidR="00293D2C" w:rsidRPr="00950A0B" w:rsidRDefault="00293D2C" w:rsidP="00293D2C">
            <w:pPr>
              <w:autoSpaceDE w:val="0"/>
              <w:autoSpaceDN w:val="0"/>
              <w:adjustRightInd w:val="0"/>
              <w:rPr>
                <w:rFonts w:eastAsia="Times New Roman"/>
                <w:sz w:val="22"/>
                <w:lang w:eastAsia="ru-RU"/>
              </w:rPr>
            </w:pPr>
            <w:r w:rsidRPr="00950A0B">
              <w:rPr>
                <w:rFonts w:eastAsia="Times New Roman" w:cs="Times New Roman"/>
                <w:color w:val="000000"/>
                <w:sz w:val="22"/>
              </w:rPr>
              <w:t>Ремонт дворовых территорий</w:t>
            </w: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544FB723" w14:textId="77777777" w:rsidR="00293D2C" w:rsidRPr="00950A0B" w:rsidRDefault="00293D2C" w:rsidP="00293D2C">
            <w:pPr>
              <w:autoSpaceDE w:val="0"/>
              <w:autoSpaceDN w:val="0"/>
              <w:adjustRightInd w:val="0"/>
              <w:jc w:val="center"/>
              <w:rPr>
                <w:rFonts w:eastAsia="Times New Roman"/>
                <w:sz w:val="22"/>
                <w:lang w:val="en-US" w:eastAsia="ru-RU"/>
              </w:rPr>
            </w:pPr>
            <w:r w:rsidRPr="00950A0B">
              <w:rPr>
                <w:rFonts w:eastAsia="Times New Roman"/>
                <w:sz w:val="22"/>
                <w:lang w:val="en-US" w:eastAsia="ru-RU"/>
              </w:rPr>
              <w:t>2023</w:t>
            </w: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1131A5C4" w14:textId="77777777" w:rsidR="00293D2C" w:rsidRPr="00950A0B" w:rsidRDefault="00293D2C" w:rsidP="00293D2C">
            <w:pPr>
              <w:autoSpaceDE w:val="0"/>
              <w:autoSpaceDN w:val="0"/>
              <w:adjustRightInd w:val="0"/>
              <w:jc w:val="center"/>
              <w:rPr>
                <w:rFonts w:eastAsia="Times New Roman"/>
                <w:sz w:val="22"/>
                <w:lang w:val="en-US" w:eastAsia="ru-RU"/>
              </w:rPr>
            </w:pPr>
            <w:r w:rsidRPr="00950A0B">
              <w:rPr>
                <w:rFonts w:eastAsia="Times New Roman"/>
                <w:sz w:val="22"/>
                <w:lang w:val="en-US" w:eastAsia="ru-RU"/>
              </w:rPr>
              <w:t>12.2023</w:t>
            </w:r>
          </w:p>
        </w:tc>
        <w:tc>
          <w:tcPr>
            <w:tcW w:w="850" w:type="dxa"/>
            <w:gridSpan w:val="2"/>
            <w:vMerge w:val="restart"/>
            <w:tcBorders>
              <w:top w:val="single" w:sz="4" w:space="0" w:color="auto"/>
              <w:left w:val="single" w:sz="4" w:space="0" w:color="auto"/>
              <w:bottom w:val="single" w:sz="4" w:space="0" w:color="auto"/>
              <w:right w:val="single" w:sz="4" w:space="0" w:color="auto"/>
            </w:tcBorders>
          </w:tcPr>
          <w:p w14:paraId="38B100D5" w14:textId="77777777" w:rsidR="00293D2C" w:rsidRPr="00950A0B" w:rsidRDefault="00293D2C" w:rsidP="00293D2C">
            <w:pPr>
              <w:autoSpaceDE w:val="0"/>
              <w:autoSpaceDN w:val="0"/>
              <w:adjustRightInd w:val="0"/>
              <w:jc w:val="center"/>
              <w:rPr>
                <w:rFonts w:eastAsia="Times New Roman"/>
                <w:sz w:val="22"/>
                <w:lang w:eastAsia="ru-RU"/>
              </w:rPr>
            </w:pPr>
            <w:r w:rsidRPr="00950A0B">
              <w:rPr>
                <w:rFonts w:eastAsia="Times New Roman" w:cs="Times New Roman"/>
                <w:color w:val="000000"/>
                <w:sz w:val="22"/>
              </w:rPr>
              <w:t>18</w:t>
            </w:r>
            <w:r w:rsidRPr="00950A0B">
              <w:rPr>
                <w:color w:val="000000"/>
                <w:sz w:val="22"/>
              </w:rPr>
              <w:t> 367</w:t>
            </w:r>
            <w:r w:rsidRPr="00950A0B">
              <w:rPr>
                <w:rFonts w:eastAsia="Times New Roman" w:cs="Times New Roman"/>
                <w:color w:val="000000"/>
                <w:sz w:val="22"/>
              </w:rPr>
              <w:t>,</w:t>
            </w:r>
            <w:r w:rsidRPr="00950A0B">
              <w:rPr>
                <w:color w:val="000000"/>
                <w:sz w:val="22"/>
              </w:rPr>
              <w:t xml:space="preserve"> 97000</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7979C0CB" w14:textId="77777777" w:rsidR="00293D2C" w:rsidRPr="00950A0B" w:rsidRDefault="00293D2C" w:rsidP="00293D2C">
            <w:pPr>
              <w:autoSpaceDE w:val="0"/>
              <w:autoSpaceDN w:val="0"/>
              <w:adjustRightInd w:val="0"/>
              <w:jc w:val="center"/>
              <w:rPr>
                <w:rFonts w:eastAsia="Times New Roman"/>
                <w:sz w:val="22"/>
                <w:lang w:val="en-US" w:eastAsia="ru-RU"/>
              </w:rPr>
            </w:pPr>
            <w:r w:rsidRPr="00950A0B">
              <w:rPr>
                <w:rFonts w:eastAsia="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4EE62EA5" w14:textId="77777777" w:rsidR="00293D2C" w:rsidRPr="00950A0B" w:rsidRDefault="00293D2C" w:rsidP="00293D2C">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6F98565E" w14:textId="77777777" w:rsidR="00293D2C" w:rsidRPr="00950A0B" w:rsidRDefault="00293D2C" w:rsidP="00293D2C">
            <w:pPr>
              <w:autoSpaceDE w:val="0"/>
              <w:autoSpaceDN w:val="0"/>
              <w:adjustRightInd w:val="0"/>
              <w:jc w:val="center"/>
              <w:rPr>
                <w:rFonts w:eastAsia="Times New Roman"/>
                <w:sz w:val="22"/>
                <w:lang w:eastAsia="ru-RU"/>
              </w:rPr>
            </w:pPr>
            <w:r w:rsidRPr="00950A0B">
              <w:rPr>
                <w:rFonts w:eastAsia="Times New Roman" w:cs="Times New Roman"/>
                <w:color w:val="000000"/>
                <w:sz w:val="22"/>
              </w:rPr>
              <w:t>18</w:t>
            </w:r>
            <w:r w:rsidRPr="00950A0B">
              <w:rPr>
                <w:color w:val="000000"/>
                <w:sz w:val="22"/>
              </w:rPr>
              <w:t> 367</w:t>
            </w:r>
            <w:r w:rsidRPr="00950A0B">
              <w:rPr>
                <w:rFonts w:eastAsia="Times New Roman" w:cs="Times New Roman"/>
                <w:color w:val="000000"/>
                <w:sz w:val="22"/>
              </w:rPr>
              <w:t>,</w:t>
            </w:r>
            <w:r w:rsidRPr="00950A0B">
              <w:rPr>
                <w:color w:val="000000"/>
                <w:sz w:val="22"/>
              </w:rPr>
              <w:t xml:space="preserve"> 97000</w:t>
            </w:r>
          </w:p>
        </w:tc>
        <w:tc>
          <w:tcPr>
            <w:tcW w:w="850" w:type="dxa"/>
            <w:gridSpan w:val="2"/>
            <w:tcBorders>
              <w:top w:val="single" w:sz="4" w:space="0" w:color="auto"/>
              <w:left w:val="single" w:sz="4" w:space="0" w:color="auto"/>
              <w:bottom w:val="single" w:sz="4" w:space="0" w:color="auto"/>
              <w:right w:val="single" w:sz="4" w:space="0" w:color="auto"/>
            </w:tcBorders>
          </w:tcPr>
          <w:p w14:paraId="4236399A" w14:textId="77777777" w:rsidR="00293D2C" w:rsidRPr="00950A0B" w:rsidRDefault="00293D2C" w:rsidP="00293D2C">
            <w:pPr>
              <w:autoSpaceDE w:val="0"/>
              <w:autoSpaceDN w:val="0"/>
              <w:adjustRightInd w:val="0"/>
              <w:jc w:val="center"/>
              <w:rPr>
                <w:rFonts w:eastAsia="Times New Roman"/>
                <w:sz w:val="22"/>
                <w:lang w:eastAsia="ru-RU"/>
              </w:rPr>
            </w:pPr>
            <w:r w:rsidRPr="00950A0B">
              <w:rPr>
                <w:rFonts w:eastAsia="Times New Roman" w:cs="Times New Roman"/>
                <w:color w:val="000000"/>
                <w:sz w:val="22"/>
              </w:rPr>
              <w:t>18</w:t>
            </w:r>
            <w:r w:rsidRPr="00950A0B">
              <w:rPr>
                <w:color w:val="000000"/>
                <w:sz w:val="22"/>
              </w:rPr>
              <w:t> 367</w:t>
            </w:r>
            <w:r w:rsidRPr="00950A0B">
              <w:rPr>
                <w:rFonts w:eastAsia="Times New Roman" w:cs="Times New Roman"/>
                <w:color w:val="000000"/>
                <w:sz w:val="22"/>
              </w:rPr>
              <w:t>,</w:t>
            </w:r>
            <w:r w:rsidRPr="00950A0B">
              <w:rPr>
                <w:color w:val="000000"/>
                <w:sz w:val="22"/>
              </w:rPr>
              <w:t xml:space="preserve"> 97000</w:t>
            </w:r>
          </w:p>
        </w:tc>
        <w:tc>
          <w:tcPr>
            <w:tcW w:w="567" w:type="dxa"/>
            <w:gridSpan w:val="2"/>
            <w:tcBorders>
              <w:top w:val="single" w:sz="4" w:space="0" w:color="auto"/>
              <w:left w:val="single" w:sz="4" w:space="0" w:color="auto"/>
              <w:bottom w:val="single" w:sz="4" w:space="0" w:color="auto"/>
              <w:right w:val="single" w:sz="4" w:space="0" w:color="auto"/>
            </w:tcBorders>
          </w:tcPr>
          <w:p w14:paraId="354CA0B0" w14:textId="77777777" w:rsidR="00293D2C" w:rsidRPr="00950A0B" w:rsidRDefault="00293D2C" w:rsidP="00293D2C">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7BD4E50" w14:textId="77777777" w:rsidR="00293D2C" w:rsidRPr="00950A0B" w:rsidRDefault="00293D2C" w:rsidP="00293D2C">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14722CC1" w14:textId="77777777" w:rsidR="00293D2C" w:rsidRPr="00950A0B" w:rsidRDefault="00293D2C" w:rsidP="00293D2C">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7B2BABD8" w14:textId="77777777" w:rsidR="00293D2C" w:rsidRPr="00950A0B" w:rsidRDefault="00293D2C" w:rsidP="00293D2C">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556C8576" w14:textId="77777777" w:rsidR="00293D2C" w:rsidRPr="00950A0B" w:rsidRDefault="00293D2C" w:rsidP="00293D2C">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93D2C" w:rsidRPr="00950A0B" w14:paraId="2450182B" w14:textId="77777777" w:rsidTr="00181063">
        <w:trPr>
          <w:gridAfter w:val="1"/>
          <w:wAfter w:w="998" w:type="dxa"/>
          <w:trHeight w:val="605"/>
        </w:trPr>
        <w:tc>
          <w:tcPr>
            <w:tcW w:w="646" w:type="dxa"/>
            <w:vMerge/>
            <w:tcBorders>
              <w:top w:val="single" w:sz="4" w:space="0" w:color="auto"/>
              <w:left w:val="single" w:sz="4" w:space="0" w:color="auto"/>
              <w:bottom w:val="single" w:sz="4" w:space="0" w:color="auto"/>
              <w:right w:val="single" w:sz="4" w:space="0" w:color="auto"/>
            </w:tcBorders>
          </w:tcPr>
          <w:p w14:paraId="6CBD196B" w14:textId="77777777" w:rsidR="00293D2C" w:rsidRPr="00950A0B" w:rsidRDefault="00293D2C" w:rsidP="00293D2C">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2D850EF0" w14:textId="77777777" w:rsidR="00293D2C" w:rsidRPr="00950A0B" w:rsidRDefault="00293D2C" w:rsidP="00293D2C">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bottom w:val="single" w:sz="4" w:space="0" w:color="auto"/>
              <w:right w:val="single" w:sz="4" w:space="0" w:color="auto"/>
            </w:tcBorders>
          </w:tcPr>
          <w:p w14:paraId="649AEAC5" w14:textId="77777777" w:rsidR="00293D2C" w:rsidRPr="00950A0B" w:rsidRDefault="00293D2C" w:rsidP="00293D2C">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bottom w:val="single" w:sz="4" w:space="0" w:color="auto"/>
              <w:right w:val="single" w:sz="4" w:space="0" w:color="auto"/>
            </w:tcBorders>
          </w:tcPr>
          <w:p w14:paraId="262D82C0" w14:textId="77777777" w:rsidR="00293D2C" w:rsidRPr="00950A0B" w:rsidRDefault="00293D2C" w:rsidP="00293D2C">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3AFDCAE7" w14:textId="77777777" w:rsidR="00293D2C" w:rsidRPr="00950A0B" w:rsidRDefault="00293D2C" w:rsidP="00293D2C">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355DE0E0" w14:textId="77777777" w:rsidR="00293D2C" w:rsidRPr="00950A0B" w:rsidRDefault="00293D2C" w:rsidP="00293D2C">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cPr>
          <w:p w14:paraId="6D88CCDC" w14:textId="77777777" w:rsidR="00293D2C" w:rsidRPr="00950A0B" w:rsidRDefault="00293D2C" w:rsidP="00293D2C">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34280BCF" w14:textId="77777777" w:rsidR="00293D2C" w:rsidRPr="00950A0B" w:rsidRDefault="00293D2C" w:rsidP="00293D2C">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F59CFA6" w14:textId="77777777" w:rsidR="00293D2C" w:rsidRPr="00950A0B" w:rsidRDefault="00293D2C" w:rsidP="00293D2C">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33801023" w14:textId="77777777" w:rsidR="00293D2C" w:rsidRPr="00950A0B" w:rsidRDefault="00293D2C" w:rsidP="00293D2C">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52F7D9DE" w14:textId="77777777" w:rsidR="00293D2C" w:rsidRPr="00950A0B" w:rsidRDefault="00293D2C" w:rsidP="00293D2C">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096DFA9C" w14:textId="77777777" w:rsidR="00293D2C" w:rsidRPr="00950A0B" w:rsidRDefault="00293D2C" w:rsidP="00293D2C">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gridSpan w:val="2"/>
            <w:tcBorders>
              <w:top w:val="single" w:sz="4" w:space="0" w:color="auto"/>
              <w:left w:val="single" w:sz="4" w:space="0" w:color="auto"/>
              <w:bottom w:val="single" w:sz="4" w:space="0" w:color="auto"/>
              <w:right w:val="single" w:sz="4" w:space="0" w:color="auto"/>
            </w:tcBorders>
          </w:tcPr>
          <w:p w14:paraId="5B33E7CB" w14:textId="77777777" w:rsidR="00293D2C" w:rsidRPr="00950A0B" w:rsidRDefault="00293D2C" w:rsidP="00293D2C">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71504EA1" w14:textId="77777777" w:rsidR="00293D2C" w:rsidRPr="00950A0B" w:rsidRDefault="00293D2C" w:rsidP="00293D2C">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30E5684E" w14:textId="77777777" w:rsidR="00293D2C" w:rsidRPr="00950A0B" w:rsidRDefault="00293D2C" w:rsidP="00293D2C">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6BDF4EE0" w14:textId="77777777" w:rsidR="00293D2C" w:rsidRPr="00950A0B" w:rsidRDefault="00293D2C" w:rsidP="00293D2C">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70E1DFB5" w14:textId="77777777" w:rsidR="00293D2C" w:rsidRPr="00950A0B" w:rsidRDefault="00293D2C" w:rsidP="00293D2C">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93D2C" w:rsidRPr="00950A0B" w14:paraId="260031F7" w14:textId="77777777" w:rsidTr="00181063">
        <w:trPr>
          <w:gridAfter w:val="1"/>
          <w:wAfter w:w="998" w:type="dxa"/>
        </w:trPr>
        <w:tc>
          <w:tcPr>
            <w:tcW w:w="646" w:type="dxa"/>
            <w:vMerge/>
            <w:tcBorders>
              <w:top w:val="single" w:sz="4" w:space="0" w:color="auto"/>
              <w:left w:val="single" w:sz="4" w:space="0" w:color="auto"/>
              <w:bottom w:val="single" w:sz="4" w:space="0" w:color="auto"/>
              <w:right w:val="single" w:sz="4" w:space="0" w:color="auto"/>
            </w:tcBorders>
          </w:tcPr>
          <w:p w14:paraId="2FBBF560" w14:textId="77777777" w:rsidR="00293D2C" w:rsidRPr="00950A0B" w:rsidRDefault="00293D2C" w:rsidP="00293D2C">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58C12FDA" w14:textId="77777777" w:rsidR="00293D2C" w:rsidRPr="00950A0B" w:rsidRDefault="00293D2C" w:rsidP="00293D2C">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bottom w:val="single" w:sz="4" w:space="0" w:color="auto"/>
              <w:right w:val="single" w:sz="4" w:space="0" w:color="auto"/>
            </w:tcBorders>
          </w:tcPr>
          <w:p w14:paraId="06559F15" w14:textId="77777777" w:rsidR="00293D2C" w:rsidRPr="00950A0B" w:rsidRDefault="00293D2C" w:rsidP="00293D2C">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bottom w:val="single" w:sz="4" w:space="0" w:color="auto"/>
              <w:right w:val="single" w:sz="4" w:space="0" w:color="auto"/>
            </w:tcBorders>
          </w:tcPr>
          <w:p w14:paraId="1DC496CA" w14:textId="77777777" w:rsidR="00293D2C" w:rsidRPr="00950A0B" w:rsidRDefault="00293D2C" w:rsidP="00293D2C">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19D972AA" w14:textId="77777777" w:rsidR="00293D2C" w:rsidRPr="00950A0B" w:rsidRDefault="00293D2C" w:rsidP="00293D2C">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4610AED6" w14:textId="77777777" w:rsidR="00293D2C" w:rsidRPr="00950A0B" w:rsidRDefault="00293D2C" w:rsidP="00293D2C">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cPr>
          <w:p w14:paraId="091021BC" w14:textId="77777777" w:rsidR="00293D2C" w:rsidRPr="00950A0B" w:rsidRDefault="00293D2C" w:rsidP="00293D2C">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4AEAE28B" w14:textId="77777777" w:rsidR="00293D2C" w:rsidRPr="00950A0B" w:rsidRDefault="00293D2C" w:rsidP="00293D2C">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001BFA5" w14:textId="77777777" w:rsidR="00293D2C" w:rsidRPr="00950A0B" w:rsidRDefault="00293D2C" w:rsidP="00293D2C">
            <w:pPr>
              <w:autoSpaceDE w:val="0"/>
              <w:autoSpaceDN w:val="0"/>
              <w:adjustRightInd w:val="0"/>
              <w:rPr>
                <w:rFonts w:eastAsia="Times New Roman"/>
                <w:sz w:val="22"/>
                <w:lang w:eastAsia="ru-RU"/>
              </w:rPr>
            </w:pPr>
            <w:r w:rsidRPr="00950A0B">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4E21EBEA" w14:textId="77777777" w:rsidR="00293D2C" w:rsidRPr="00950A0B" w:rsidRDefault="00293D2C" w:rsidP="00293D2C">
            <w:pPr>
              <w:autoSpaceDE w:val="0"/>
              <w:autoSpaceDN w:val="0"/>
              <w:adjustRightInd w:val="0"/>
              <w:jc w:val="center"/>
              <w:rPr>
                <w:rFonts w:eastAsia="Times New Roman"/>
                <w:sz w:val="22"/>
                <w:lang w:eastAsia="ru-RU"/>
              </w:rPr>
            </w:pPr>
            <w:r w:rsidRPr="00950A0B">
              <w:rPr>
                <w:rFonts w:eastAsia="Times New Roman" w:cs="Times New Roman"/>
                <w:color w:val="000000"/>
                <w:sz w:val="22"/>
              </w:rPr>
              <w:t>13 702,50000</w:t>
            </w:r>
          </w:p>
        </w:tc>
        <w:tc>
          <w:tcPr>
            <w:tcW w:w="850" w:type="dxa"/>
            <w:gridSpan w:val="2"/>
            <w:tcBorders>
              <w:top w:val="single" w:sz="4" w:space="0" w:color="auto"/>
              <w:left w:val="single" w:sz="4" w:space="0" w:color="auto"/>
              <w:bottom w:val="single" w:sz="4" w:space="0" w:color="auto"/>
              <w:right w:val="single" w:sz="4" w:space="0" w:color="auto"/>
            </w:tcBorders>
          </w:tcPr>
          <w:p w14:paraId="06645B16" w14:textId="77777777" w:rsidR="00293D2C" w:rsidRPr="00950A0B" w:rsidRDefault="00293D2C" w:rsidP="00293D2C">
            <w:pPr>
              <w:autoSpaceDE w:val="0"/>
              <w:autoSpaceDN w:val="0"/>
              <w:adjustRightInd w:val="0"/>
              <w:jc w:val="center"/>
              <w:rPr>
                <w:rFonts w:eastAsia="Times New Roman"/>
                <w:sz w:val="22"/>
                <w:lang w:eastAsia="ru-RU"/>
              </w:rPr>
            </w:pPr>
            <w:r w:rsidRPr="00950A0B">
              <w:rPr>
                <w:rFonts w:eastAsia="Times New Roman" w:cs="Times New Roman"/>
                <w:color w:val="000000"/>
                <w:sz w:val="22"/>
              </w:rPr>
              <w:t>13 702,50000</w:t>
            </w:r>
          </w:p>
        </w:tc>
        <w:tc>
          <w:tcPr>
            <w:tcW w:w="567" w:type="dxa"/>
            <w:gridSpan w:val="2"/>
            <w:tcBorders>
              <w:top w:val="single" w:sz="4" w:space="0" w:color="auto"/>
              <w:left w:val="single" w:sz="4" w:space="0" w:color="auto"/>
              <w:bottom w:val="single" w:sz="4" w:space="0" w:color="auto"/>
              <w:right w:val="single" w:sz="4" w:space="0" w:color="auto"/>
            </w:tcBorders>
          </w:tcPr>
          <w:p w14:paraId="5306FDC2" w14:textId="77777777" w:rsidR="00293D2C" w:rsidRPr="00950A0B" w:rsidRDefault="00293D2C" w:rsidP="00293D2C">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4E41E01B" w14:textId="77777777" w:rsidR="00293D2C" w:rsidRPr="00950A0B" w:rsidRDefault="00293D2C" w:rsidP="00293D2C">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503F4379" w14:textId="77777777" w:rsidR="00293D2C" w:rsidRPr="00950A0B" w:rsidRDefault="00293D2C" w:rsidP="00293D2C">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260C66BB" w14:textId="77777777" w:rsidR="00293D2C" w:rsidRPr="00950A0B" w:rsidRDefault="00293D2C" w:rsidP="00293D2C">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44CDCB61" w14:textId="77777777" w:rsidR="00293D2C" w:rsidRPr="00950A0B" w:rsidRDefault="00293D2C" w:rsidP="00293D2C">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93D2C" w:rsidRPr="00950A0B" w14:paraId="54E22E15" w14:textId="77777777" w:rsidTr="00181063">
        <w:trPr>
          <w:gridAfter w:val="1"/>
          <w:wAfter w:w="998" w:type="dxa"/>
        </w:trPr>
        <w:tc>
          <w:tcPr>
            <w:tcW w:w="646" w:type="dxa"/>
            <w:vMerge/>
            <w:tcBorders>
              <w:top w:val="single" w:sz="4" w:space="0" w:color="auto"/>
              <w:left w:val="single" w:sz="4" w:space="0" w:color="auto"/>
              <w:bottom w:val="single" w:sz="4" w:space="0" w:color="auto"/>
              <w:right w:val="single" w:sz="4" w:space="0" w:color="auto"/>
            </w:tcBorders>
          </w:tcPr>
          <w:p w14:paraId="70898F85" w14:textId="77777777" w:rsidR="00293D2C" w:rsidRPr="00950A0B" w:rsidRDefault="00293D2C" w:rsidP="00293D2C">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6853C365" w14:textId="77777777" w:rsidR="00293D2C" w:rsidRPr="00950A0B" w:rsidRDefault="00293D2C" w:rsidP="00293D2C">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bottom w:val="single" w:sz="4" w:space="0" w:color="auto"/>
              <w:right w:val="single" w:sz="4" w:space="0" w:color="auto"/>
            </w:tcBorders>
          </w:tcPr>
          <w:p w14:paraId="707BF10D" w14:textId="77777777" w:rsidR="00293D2C" w:rsidRPr="00950A0B" w:rsidRDefault="00293D2C" w:rsidP="00293D2C">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bottom w:val="single" w:sz="4" w:space="0" w:color="auto"/>
              <w:right w:val="single" w:sz="4" w:space="0" w:color="auto"/>
            </w:tcBorders>
          </w:tcPr>
          <w:p w14:paraId="5DDB671F" w14:textId="77777777" w:rsidR="00293D2C" w:rsidRPr="00950A0B" w:rsidRDefault="00293D2C" w:rsidP="00293D2C">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45100394" w14:textId="77777777" w:rsidR="00293D2C" w:rsidRPr="00950A0B" w:rsidRDefault="00293D2C" w:rsidP="00293D2C">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12660D26" w14:textId="77777777" w:rsidR="00293D2C" w:rsidRPr="00950A0B" w:rsidRDefault="00293D2C" w:rsidP="00293D2C">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cPr>
          <w:p w14:paraId="7013301C" w14:textId="77777777" w:rsidR="00293D2C" w:rsidRPr="00950A0B" w:rsidRDefault="00293D2C" w:rsidP="00293D2C">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2B29A30D" w14:textId="77777777" w:rsidR="00293D2C" w:rsidRPr="00950A0B" w:rsidRDefault="00293D2C" w:rsidP="00293D2C">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760ED61" w14:textId="77777777" w:rsidR="00293D2C" w:rsidRPr="00950A0B" w:rsidRDefault="00293D2C" w:rsidP="00293D2C">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5C7FA343" w14:textId="77777777" w:rsidR="00293D2C" w:rsidRPr="00950A0B" w:rsidRDefault="00293D2C" w:rsidP="00293D2C">
            <w:pPr>
              <w:autoSpaceDE w:val="0"/>
              <w:autoSpaceDN w:val="0"/>
              <w:adjustRightInd w:val="0"/>
              <w:jc w:val="center"/>
              <w:rPr>
                <w:rFonts w:eastAsia="Times New Roman"/>
                <w:sz w:val="22"/>
                <w:lang w:eastAsia="ru-RU"/>
              </w:rPr>
            </w:pPr>
            <w:r w:rsidRPr="00950A0B">
              <w:rPr>
                <w:rFonts w:eastAsia="Times New Roman" w:cs="Times New Roman"/>
                <w:color w:val="000000"/>
                <w:sz w:val="22"/>
              </w:rPr>
              <w:t>4 665, 47000</w:t>
            </w:r>
          </w:p>
        </w:tc>
        <w:tc>
          <w:tcPr>
            <w:tcW w:w="850" w:type="dxa"/>
            <w:gridSpan w:val="2"/>
            <w:tcBorders>
              <w:top w:val="single" w:sz="4" w:space="0" w:color="auto"/>
              <w:left w:val="single" w:sz="4" w:space="0" w:color="auto"/>
              <w:bottom w:val="single" w:sz="4" w:space="0" w:color="auto"/>
              <w:right w:val="single" w:sz="4" w:space="0" w:color="auto"/>
            </w:tcBorders>
          </w:tcPr>
          <w:p w14:paraId="27A73974" w14:textId="77777777" w:rsidR="00293D2C" w:rsidRPr="00950A0B" w:rsidRDefault="00293D2C" w:rsidP="00293D2C">
            <w:pPr>
              <w:autoSpaceDE w:val="0"/>
              <w:autoSpaceDN w:val="0"/>
              <w:adjustRightInd w:val="0"/>
              <w:jc w:val="center"/>
              <w:rPr>
                <w:rFonts w:eastAsia="Times New Roman"/>
                <w:sz w:val="22"/>
                <w:lang w:eastAsia="ru-RU"/>
              </w:rPr>
            </w:pPr>
            <w:r w:rsidRPr="00950A0B">
              <w:rPr>
                <w:rFonts w:eastAsia="Times New Roman" w:cs="Times New Roman"/>
                <w:color w:val="000000"/>
                <w:sz w:val="22"/>
              </w:rPr>
              <w:t>4 665, 47000</w:t>
            </w:r>
          </w:p>
        </w:tc>
        <w:tc>
          <w:tcPr>
            <w:tcW w:w="567" w:type="dxa"/>
            <w:gridSpan w:val="2"/>
            <w:tcBorders>
              <w:top w:val="single" w:sz="4" w:space="0" w:color="auto"/>
              <w:left w:val="single" w:sz="4" w:space="0" w:color="auto"/>
              <w:bottom w:val="single" w:sz="4" w:space="0" w:color="auto"/>
              <w:right w:val="single" w:sz="4" w:space="0" w:color="auto"/>
            </w:tcBorders>
          </w:tcPr>
          <w:p w14:paraId="5553D122" w14:textId="77777777" w:rsidR="00293D2C" w:rsidRPr="00950A0B" w:rsidRDefault="00293D2C" w:rsidP="00293D2C">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B8AF5D3" w14:textId="77777777" w:rsidR="00293D2C" w:rsidRPr="00950A0B" w:rsidRDefault="00293D2C" w:rsidP="00293D2C">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6D05456A" w14:textId="77777777" w:rsidR="00293D2C" w:rsidRPr="00950A0B" w:rsidRDefault="00293D2C" w:rsidP="00293D2C">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7E44E253" w14:textId="77777777" w:rsidR="00293D2C" w:rsidRPr="00950A0B" w:rsidRDefault="00293D2C" w:rsidP="00293D2C">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33AB7CDE" w14:textId="77777777" w:rsidR="00293D2C" w:rsidRPr="00950A0B" w:rsidRDefault="00293D2C" w:rsidP="00293D2C">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673CFAE0" w14:textId="77777777" w:rsidTr="00181063">
        <w:trPr>
          <w:gridAfter w:val="1"/>
          <w:wAfter w:w="998" w:type="dxa"/>
        </w:trPr>
        <w:tc>
          <w:tcPr>
            <w:tcW w:w="646" w:type="dxa"/>
            <w:vMerge/>
            <w:tcBorders>
              <w:top w:val="single" w:sz="4" w:space="0" w:color="auto"/>
              <w:left w:val="single" w:sz="4" w:space="0" w:color="auto"/>
              <w:bottom w:val="single" w:sz="4" w:space="0" w:color="auto"/>
              <w:right w:val="single" w:sz="4" w:space="0" w:color="auto"/>
            </w:tcBorders>
          </w:tcPr>
          <w:p w14:paraId="040EC8E1" w14:textId="77777777" w:rsidR="0024640E" w:rsidRPr="00950A0B" w:rsidRDefault="0024640E" w:rsidP="00181063">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463D0CC5"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bottom w:val="single" w:sz="4" w:space="0" w:color="auto"/>
              <w:right w:val="single" w:sz="4" w:space="0" w:color="auto"/>
            </w:tcBorders>
          </w:tcPr>
          <w:p w14:paraId="2F1FC1C7"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bottom w:val="single" w:sz="4" w:space="0" w:color="auto"/>
              <w:right w:val="single" w:sz="4" w:space="0" w:color="auto"/>
            </w:tcBorders>
          </w:tcPr>
          <w:p w14:paraId="7059AB75"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3B13A23D"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7B43C603" w14:textId="77777777" w:rsidR="0024640E" w:rsidRPr="00950A0B" w:rsidRDefault="0024640E" w:rsidP="00181063">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cPr>
          <w:p w14:paraId="721068B5"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7A8DDF43"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FBB02C1"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346571DE" w14:textId="77777777" w:rsidR="0024640E" w:rsidRPr="00950A0B" w:rsidRDefault="0024640E" w:rsidP="00181063">
            <w:pPr>
              <w:rPr>
                <w:sz w:val="22"/>
              </w:rPr>
            </w:pPr>
            <w:r w:rsidRPr="00950A0B">
              <w:rPr>
                <w:rFonts w:eastAsia="Times New Roman"/>
                <w:sz w:val="22"/>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32CE1DA0" w14:textId="77777777" w:rsidR="0024640E" w:rsidRPr="00950A0B" w:rsidRDefault="0024640E" w:rsidP="00181063">
            <w:pPr>
              <w:rPr>
                <w:sz w:val="22"/>
              </w:rPr>
            </w:pPr>
            <w:r w:rsidRPr="00950A0B">
              <w:rPr>
                <w:rFonts w:eastAsia="Times New Roman"/>
                <w:sz w:val="22"/>
                <w:lang w:eastAsia="ru-RU"/>
              </w:rPr>
              <w:t>0,0</w:t>
            </w:r>
          </w:p>
        </w:tc>
        <w:tc>
          <w:tcPr>
            <w:tcW w:w="567" w:type="dxa"/>
            <w:gridSpan w:val="2"/>
            <w:tcBorders>
              <w:top w:val="single" w:sz="4" w:space="0" w:color="auto"/>
              <w:left w:val="single" w:sz="4" w:space="0" w:color="auto"/>
              <w:bottom w:val="single" w:sz="4" w:space="0" w:color="auto"/>
              <w:right w:val="single" w:sz="4" w:space="0" w:color="auto"/>
            </w:tcBorders>
          </w:tcPr>
          <w:p w14:paraId="28536402" w14:textId="77777777" w:rsidR="0024640E" w:rsidRPr="00950A0B" w:rsidRDefault="0024640E"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230753F" w14:textId="77777777" w:rsidR="0024640E" w:rsidRPr="00950A0B" w:rsidRDefault="0024640E" w:rsidP="00181063">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380EC788" w14:textId="77777777" w:rsidR="0024640E" w:rsidRPr="00950A0B" w:rsidRDefault="0024640E" w:rsidP="00181063">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2A09777C" w14:textId="77777777" w:rsidR="0024640E" w:rsidRPr="00950A0B" w:rsidRDefault="0024640E" w:rsidP="00181063">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4839AA09"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9F5B3E" w:rsidRPr="00950A0B" w14:paraId="423C3537" w14:textId="77777777" w:rsidTr="00181063">
        <w:trPr>
          <w:gridAfter w:val="1"/>
          <w:wAfter w:w="998" w:type="dxa"/>
        </w:trPr>
        <w:tc>
          <w:tcPr>
            <w:tcW w:w="646" w:type="dxa"/>
            <w:vMerge w:val="restart"/>
            <w:tcBorders>
              <w:top w:val="single" w:sz="4" w:space="0" w:color="auto"/>
              <w:left w:val="single" w:sz="4" w:space="0" w:color="auto"/>
              <w:right w:val="single" w:sz="4" w:space="0" w:color="auto"/>
            </w:tcBorders>
          </w:tcPr>
          <w:p w14:paraId="29715AE3" w14:textId="77777777" w:rsidR="009F5B3E" w:rsidRPr="00950A0B" w:rsidRDefault="009F5B3E" w:rsidP="009F5B3E">
            <w:pPr>
              <w:autoSpaceDE w:val="0"/>
              <w:autoSpaceDN w:val="0"/>
              <w:adjustRightInd w:val="0"/>
              <w:jc w:val="center"/>
              <w:rPr>
                <w:rFonts w:eastAsia="Times New Roman"/>
                <w:sz w:val="22"/>
                <w:lang w:eastAsia="ru-RU"/>
              </w:rPr>
            </w:pPr>
            <w:r w:rsidRPr="00950A0B">
              <w:rPr>
                <w:rFonts w:eastAsia="Times New Roman"/>
                <w:sz w:val="22"/>
                <w:lang w:eastAsia="ru-RU"/>
              </w:rPr>
              <w:t>2.</w:t>
            </w:r>
          </w:p>
        </w:tc>
        <w:tc>
          <w:tcPr>
            <w:tcW w:w="1546" w:type="dxa"/>
            <w:vMerge w:val="restart"/>
            <w:tcBorders>
              <w:top w:val="single" w:sz="4" w:space="0" w:color="auto"/>
              <w:left w:val="single" w:sz="4" w:space="0" w:color="auto"/>
              <w:right w:val="single" w:sz="4" w:space="0" w:color="auto"/>
            </w:tcBorders>
          </w:tcPr>
          <w:p w14:paraId="7CB88570" w14:textId="77777777" w:rsidR="009F5B3E" w:rsidRPr="00950A0B" w:rsidRDefault="009F5B3E" w:rsidP="009F5B3E">
            <w:pPr>
              <w:rPr>
                <w:color w:val="000000"/>
              </w:rPr>
            </w:pPr>
            <w:r w:rsidRPr="00950A0B">
              <w:rPr>
                <w:rFonts w:eastAsia="Times New Roman" w:cs="Times New Roman"/>
                <w:color w:val="000000"/>
                <w:sz w:val="20"/>
                <w:szCs w:val="20"/>
              </w:rPr>
              <w:t>г.о. Подольск, г. Подольск, ул. Машиностроителей, 4, 6, 8, 10</w:t>
            </w:r>
          </w:p>
          <w:p w14:paraId="4DE404C2" w14:textId="77777777" w:rsidR="009F5B3E" w:rsidRPr="00950A0B" w:rsidRDefault="009F5B3E" w:rsidP="009F5B3E">
            <w:pPr>
              <w:autoSpaceDE w:val="0"/>
              <w:autoSpaceDN w:val="0"/>
              <w:adjustRightInd w:val="0"/>
              <w:rPr>
                <w:rFonts w:eastAsia="Times New Roman"/>
                <w:sz w:val="22"/>
                <w:lang w:eastAsia="ru-RU"/>
              </w:rPr>
            </w:pPr>
          </w:p>
        </w:tc>
        <w:tc>
          <w:tcPr>
            <w:tcW w:w="1144" w:type="dxa"/>
            <w:vMerge w:val="restart"/>
            <w:tcBorders>
              <w:top w:val="single" w:sz="4" w:space="0" w:color="auto"/>
              <w:left w:val="single" w:sz="4" w:space="0" w:color="auto"/>
              <w:right w:val="single" w:sz="4" w:space="0" w:color="auto"/>
            </w:tcBorders>
          </w:tcPr>
          <w:p w14:paraId="3F97760C" w14:textId="77777777" w:rsidR="009F5B3E" w:rsidRPr="00950A0B" w:rsidRDefault="009F5B3E" w:rsidP="009F5B3E">
            <w:pPr>
              <w:autoSpaceDE w:val="0"/>
              <w:autoSpaceDN w:val="0"/>
              <w:adjustRightInd w:val="0"/>
              <w:jc w:val="center"/>
              <w:rPr>
                <w:rFonts w:eastAsia="Times New Roman"/>
                <w:sz w:val="22"/>
                <w:lang w:val="en-US" w:eastAsia="ru-RU"/>
              </w:rPr>
            </w:pPr>
            <w:r w:rsidRPr="00950A0B">
              <w:rPr>
                <w:rFonts w:eastAsia="Times New Roman"/>
                <w:sz w:val="22"/>
                <w:lang w:val="en-US" w:eastAsia="ru-RU"/>
              </w:rPr>
              <w:lastRenderedPageBreak/>
              <w:t>-</w:t>
            </w:r>
          </w:p>
        </w:tc>
        <w:tc>
          <w:tcPr>
            <w:tcW w:w="1405" w:type="dxa"/>
            <w:vMerge w:val="restart"/>
            <w:tcBorders>
              <w:top w:val="single" w:sz="4" w:space="0" w:color="auto"/>
              <w:left w:val="single" w:sz="4" w:space="0" w:color="auto"/>
              <w:right w:val="single" w:sz="4" w:space="0" w:color="auto"/>
            </w:tcBorders>
          </w:tcPr>
          <w:p w14:paraId="30986F98" w14:textId="77777777" w:rsidR="009F5B3E" w:rsidRPr="00950A0B" w:rsidRDefault="009F5B3E" w:rsidP="009F5B3E">
            <w:pPr>
              <w:autoSpaceDE w:val="0"/>
              <w:autoSpaceDN w:val="0"/>
              <w:adjustRightInd w:val="0"/>
              <w:rPr>
                <w:rFonts w:eastAsia="Times New Roman"/>
                <w:sz w:val="22"/>
                <w:lang w:eastAsia="ru-RU"/>
              </w:rPr>
            </w:pPr>
            <w:r w:rsidRPr="00950A0B">
              <w:rPr>
                <w:rFonts w:eastAsia="Times New Roman" w:cs="Times New Roman"/>
                <w:color w:val="000000"/>
                <w:sz w:val="22"/>
              </w:rPr>
              <w:t>Ремонт дворовых территорий</w:t>
            </w:r>
          </w:p>
        </w:tc>
        <w:tc>
          <w:tcPr>
            <w:tcW w:w="1134" w:type="dxa"/>
            <w:gridSpan w:val="2"/>
            <w:vMerge w:val="restart"/>
            <w:tcBorders>
              <w:top w:val="single" w:sz="4" w:space="0" w:color="auto"/>
              <w:left w:val="single" w:sz="4" w:space="0" w:color="auto"/>
              <w:right w:val="single" w:sz="4" w:space="0" w:color="auto"/>
            </w:tcBorders>
          </w:tcPr>
          <w:p w14:paraId="62FDEDC3" w14:textId="77777777" w:rsidR="009F5B3E" w:rsidRPr="00950A0B" w:rsidRDefault="009F5B3E" w:rsidP="009F5B3E">
            <w:pPr>
              <w:autoSpaceDE w:val="0"/>
              <w:autoSpaceDN w:val="0"/>
              <w:adjustRightInd w:val="0"/>
              <w:jc w:val="center"/>
              <w:rPr>
                <w:rFonts w:eastAsia="Times New Roman"/>
                <w:sz w:val="22"/>
                <w:lang w:val="en-US" w:eastAsia="ru-RU"/>
              </w:rPr>
            </w:pPr>
            <w:r w:rsidRPr="00950A0B">
              <w:rPr>
                <w:rFonts w:eastAsia="Times New Roman"/>
                <w:sz w:val="22"/>
                <w:lang w:val="en-US" w:eastAsia="ru-RU"/>
              </w:rPr>
              <w:t>2023</w:t>
            </w:r>
          </w:p>
        </w:tc>
        <w:tc>
          <w:tcPr>
            <w:tcW w:w="1134" w:type="dxa"/>
            <w:gridSpan w:val="2"/>
            <w:vMerge w:val="restart"/>
            <w:tcBorders>
              <w:top w:val="single" w:sz="4" w:space="0" w:color="auto"/>
              <w:left w:val="single" w:sz="4" w:space="0" w:color="auto"/>
              <w:right w:val="single" w:sz="4" w:space="0" w:color="auto"/>
            </w:tcBorders>
          </w:tcPr>
          <w:p w14:paraId="42973FFC" w14:textId="77777777" w:rsidR="009F5B3E" w:rsidRPr="00950A0B" w:rsidRDefault="009F5B3E" w:rsidP="009F5B3E">
            <w:pPr>
              <w:autoSpaceDE w:val="0"/>
              <w:autoSpaceDN w:val="0"/>
              <w:adjustRightInd w:val="0"/>
              <w:jc w:val="center"/>
              <w:rPr>
                <w:rFonts w:eastAsia="Times New Roman"/>
                <w:sz w:val="22"/>
                <w:lang w:eastAsia="ru-RU"/>
              </w:rPr>
            </w:pPr>
            <w:r w:rsidRPr="00950A0B">
              <w:rPr>
                <w:rFonts w:eastAsia="Times New Roman"/>
                <w:sz w:val="22"/>
                <w:lang w:val="en-US" w:eastAsia="ru-RU"/>
              </w:rPr>
              <w:t>12.2023</w:t>
            </w:r>
          </w:p>
        </w:tc>
        <w:tc>
          <w:tcPr>
            <w:tcW w:w="850" w:type="dxa"/>
            <w:gridSpan w:val="2"/>
            <w:vMerge w:val="restart"/>
            <w:tcBorders>
              <w:top w:val="single" w:sz="4" w:space="0" w:color="auto"/>
              <w:left w:val="single" w:sz="4" w:space="0" w:color="auto"/>
              <w:right w:val="single" w:sz="4" w:space="0" w:color="auto"/>
            </w:tcBorders>
          </w:tcPr>
          <w:p w14:paraId="3F7E80D6" w14:textId="590A9A98" w:rsidR="009F5B3E" w:rsidRPr="00950A0B" w:rsidRDefault="00FE0F40" w:rsidP="009F5B3E">
            <w:pPr>
              <w:autoSpaceDE w:val="0"/>
              <w:autoSpaceDN w:val="0"/>
              <w:adjustRightInd w:val="0"/>
              <w:jc w:val="center"/>
              <w:rPr>
                <w:rFonts w:eastAsia="Times New Roman"/>
                <w:sz w:val="22"/>
                <w:lang w:eastAsia="ru-RU"/>
              </w:rPr>
            </w:pPr>
            <w:r w:rsidRPr="00950A0B">
              <w:rPr>
                <w:rFonts w:eastAsia="Times New Roman" w:cs="Times New Roman"/>
                <w:color w:val="000000"/>
                <w:sz w:val="22"/>
              </w:rPr>
              <w:t>16 957,17000</w:t>
            </w:r>
          </w:p>
        </w:tc>
        <w:tc>
          <w:tcPr>
            <w:tcW w:w="1276" w:type="dxa"/>
            <w:gridSpan w:val="2"/>
            <w:vMerge w:val="restart"/>
            <w:tcBorders>
              <w:top w:val="single" w:sz="4" w:space="0" w:color="auto"/>
              <w:left w:val="single" w:sz="4" w:space="0" w:color="auto"/>
              <w:right w:val="single" w:sz="4" w:space="0" w:color="auto"/>
            </w:tcBorders>
          </w:tcPr>
          <w:p w14:paraId="732166DC" w14:textId="77777777" w:rsidR="009F5B3E" w:rsidRPr="00950A0B" w:rsidRDefault="009F5B3E" w:rsidP="009F5B3E">
            <w:pPr>
              <w:autoSpaceDE w:val="0"/>
              <w:autoSpaceDN w:val="0"/>
              <w:adjustRightInd w:val="0"/>
              <w:jc w:val="center"/>
              <w:rPr>
                <w:rFonts w:eastAsia="Times New Roman"/>
                <w:sz w:val="22"/>
                <w:lang w:val="en-US" w:eastAsia="ru-RU"/>
              </w:rPr>
            </w:pPr>
            <w:r w:rsidRPr="00950A0B">
              <w:rPr>
                <w:rFonts w:eastAsia="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6373ECF2" w14:textId="77777777" w:rsidR="009F5B3E" w:rsidRPr="00950A0B" w:rsidRDefault="009F5B3E" w:rsidP="009F5B3E">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7155F6D3" w14:textId="77777777" w:rsidR="009F5B3E" w:rsidRPr="00950A0B" w:rsidRDefault="009F5B3E" w:rsidP="009F5B3E">
            <w:pPr>
              <w:rPr>
                <w:sz w:val="22"/>
              </w:rPr>
            </w:pPr>
            <w:r w:rsidRPr="00950A0B">
              <w:rPr>
                <w:rFonts w:eastAsia="Times New Roman" w:cs="Times New Roman"/>
                <w:color w:val="000000"/>
                <w:sz w:val="22"/>
              </w:rPr>
              <w:t>16 957,17000</w:t>
            </w:r>
          </w:p>
        </w:tc>
        <w:tc>
          <w:tcPr>
            <w:tcW w:w="850" w:type="dxa"/>
            <w:gridSpan w:val="2"/>
            <w:tcBorders>
              <w:top w:val="single" w:sz="4" w:space="0" w:color="auto"/>
              <w:left w:val="single" w:sz="4" w:space="0" w:color="auto"/>
              <w:bottom w:val="single" w:sz="4" w:space="0" w:color="auto"/>
              <w:right w:val="single" w:sz="4" w:space="0" w:color="auto"/>
            </w:tcBorders>
          </w:tcPr>
          <w:p w14:paraId="09EAE09C" w14:textId="77777777" w:rsidR="009F5B3E" w:rsidRPr="00950A0B" w:rsidRDefault="009F5B3E" w:rsidP="009F5B3E">
            <w:pPr>
              <w:rPr>
                <w:sz w:val="22"/>
              </w:rPr>
            </w:pPr>
            <w:r w:rsidRPr="00950A0B">
              <w:rPr>
                <w:rFonts w:eastAsia="Times New Roman" w:cs="Times New Roman"/>
                <w:color w:val="000000"/>
                <w:sz w:val="22"/>
              </w:rPr>
              <w:t>16 957,17000</w:t>
            </w:r>
          </w:p>
        </w:tc>
        <w:tc>
          <w:tcPr>
            <w:tcW w:w="567" w:type="dxa"/>
            <w:gridSpan w:val="2"/>
            <w:tcBorders>
              <w:top w:val="single" w:sz="4" w:space="0" w:color="auto"/>
              <w:left w:val="single" w:sz="4" w:space="0" w:color="auto"/>
              <w:bottom w:val="single" w:sz="4" w:space="0" w:color="auto"/>
              <w:right w:val="single" w:sz="4" w:space="0" w:color="auto"/>
            </w:tcBorders>
          </w:tcPr>
          <w:p w14:paraId="12B78024" w14:textId="77777777" w:rsidR="009F5B3E" w:rsidRPr="00950A0B" w:rsidRDefault="009F5B3E" w:rsidP="009F5B3E">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24BB92C9" w14:textId="77777777" w:rsidR="009F5B3E" w:rsidRPr="00950A0B" w:rsidRDefault="009F5B3E" w:rsidP="009F5B3E">
            <w:pPr>
              <w:rPr>
                <w:sz w:val="22"/>
              </w:rPr>
            </w:pPr>
            <w:r w:rsidRPr="00950A0B">
              <w:rPr>
                <w:sz w:val="22"/>
              </w:rPr>
              <w:t>0,00</w:t>
            </w:r>
          </w:p>
        </w:tc>
        <w:tc>
          <w:tcPr>
            <w:tcW w:w="572" w:type="dxa"/>
            <w:tcBorders>
              <w:top w:val="single" w:sz="4" w:space="0" w:color="auto"/>
              <w:left w:val="single" w:sz="4" w:space="0" w:color="auto"/>
              <w:bottom w:val="single" w:sz="4" w:space="0" w:color="auto"/>
              <w:right w:val="single" w:sz="4" w:space="0" w:color="auto"/>
            </w:tcBorders>
          </w:tcPr>
          <w:p w14:paraId="4AFAFB37" w14:textId="77777777" w:rsidR="009F5B3E" w:rsidRPr="00950A0B" w:rsidRDefault="009F5B3E" w:rsidP="009F5B3E">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198450CA" w14:textId="77777777" w:rsidR="009F5B3E" w:rsidRPr="00950A0B" w:rsidRDefault="009F5B3E" w:rsidP="009F5B3E">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041C06C4" w14:textId="77777777" w:rsidR="009F5B3E" w:rsidRPr="00950A0B" w:rsidRDefault="009F5B3E" w:rsidP="009F5B3E">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9F5B3E" w:rsidRPr="00950A0B" w14:paraId="4110E21F" w14:textId="77777777" w:rsidTr="00181063">
        <w:trPr>
          <w:gridAfter w:val="1"/>
          <w:wAfter w:w="998" w:type="dxa"/>
        </w:trPr>
        <w:tc>
          <w:tcPr>
            <w:tcW w:w="646" w:type="dxa"/>
            <w:vMerge/>
            <w:tcBorders>
              <w:top w:val="single" w:sz="4" w:space="0" w:color="auto"/>
              <w:left w:val="single" w:sz="4" w:space="0" w:color="auto"/>
              <w:right w:val="single" w:sz="4" w:space="0" w:color="auto"/>
            </w:tcBorders>
          </w:tcPr>
          <w:p w14:paraId="1AD258AC" w14:textId="77777777" w:rsidR="009F5B3E" w:rsidRPr="00950A0B" w:rsidRDefault="009F5B3E" w:rsidP="009F5B3E">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12A08239" w14:textId="77777777" w:rsidR="009F5B3E" w:rsidRPr="00950A0B" w:rsidRDefault="009F5B3E" w:rsidP="009F5B3E">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right w:val="single" w:sz="4" w:space="0" w:color="auto"/>
            </w:tcBorders>
          </w:tcPr>
          <w:p w14:paraId="32B07FFA" w14:textId="77777777" w:rsidR="009F5B3E" w:rsidRPr="00950A0B" w:rsidRDefault="009F5B3E" w:rsidP="009F5B3E">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right w:val="single" w:sz="4" w:space="0" w:color="auto"/>
            </w:tcBorders>
          </w:tcPr>
          <w:p w14:paraId="382A674C" w14:textId="77777777" w:rsidR="009F5B3E" w:rsidRPr="00950A0B" w:rsidRDefault="009F5B3E" w:rsidP="009F5B3E">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4DC9A168" w14:textId="77777777" w:rsidR="009F5B3E" w:rsidRPr="00950A0B" w:rsidRDefault="009F5B3E" w:rsidP="009F5B3E">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4B41E19B" w14:textId="77777777" w:rsidR="009F5B3E" w:rsidRPr="00950A0B" w:rsidRDefault="009F5B3E" w:rsidP="009F5B3E">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right w:val="single" w:sz="4" w:space="0" w:color="auto"/>
            </w:tcBorders>
          </w:tcPr>
          <w:p w14:paraId="3978D472" w14:textId="77777777" w:rsidR="009F5B3E" w:rsidRPr="00950A0B" w:rsidRDefault="009F5B3E" w:rsidP="009F5B3E">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6B7AEAC9" w14:textId="77777777" w:rsidR="009F5B3E" w:rsidRPr="00950A0B" w:rsidRDefault="009F5B3E" w:rsidP="009F5B3E">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58E04E6" w14:textId="77777777" w:rsidR="009F5B3E" w:rsidRPr="00950A0B" w:rsidRDefault="009F5B3E" w:rsidP="009F5B3E">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145ECA58" w14:textId="77777777" w:rsidR="009F5B3E" w:rsidRPr="00950A0B" w:rsidRDefault="009F5B3E" w:rsidP="009F5B3E">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13853CD5" w14:textId="77777777" w:rsidR="009F5B3E" w:rsidRPr="00950A0B" w:rsidRDefault="009F5B3E" w:rsidP="009F5B3E">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797B66F5" w14:textId="77777777" w:rsidR="009F5B3E" w:rsidRPr="00950A0B" w:rsidRDefault="009F5B3E" w:rsidP="009F5B3E">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gridSpan w:val="2"/>
            <w:tcBorders>
              <w:top w:val="single" w:sz="4" w:space="0" w:color="auto"/>
              <w:left w:val="single" w:sz="4" w:space="0" w:color="auto"/>
              <w:bottom w:val="single" w:sz="4" w:space="0" w:color="auto"/>
              <w:right w:val="single" w:sz="4" w:space="0" w:color="auto"/>
            </w:tcBorders>
          </w:tcPr>
          <w:p w14:paraId="0E29ABF5" w14:textId="77777777" w:rsidR="009F5B3E" w:rsidRPr="00950A0B" w:rsidRDefault="009F5B3E" w:rsidP="009F5B3E">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6FB69FA8" w14:textId="77777777" w:rsidR="009F5B3E" w:rsidRPr="00950A0B" w:rsidRDefault="009F5B3E" w:rsidP="009F5B3E">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4C17DF13" w14:textId="77777777" w:rsidR="009F5B3E" w:rsidRPr="00950A0B" w:rsidRDefault="009F5B3E" w:rsidP="009F5B3E">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4AD5BD3C" w14:textId="77777777" w:rsidR="009F5B3E" w:rsidRPr="00950A0B" w:rsidRDefault="009F5B3E" w:rsidP="009F5B3E">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04C97EC4" w14:textId="77777777" w:rsidR="009F5B3E" w:rsidRPr="00950A0B" w:rsidRDefault="009F5B3E" w:rsidP="009F5B3E">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9F5B3E" w:rsidRPr="00950A0B" w14:paraId="6573C0DF" w14:textId="77777777" w:rsidTr="00181063">
        <w:trPr>
          <w:gridAfter w:val="1"/>
          <w:wAfter w:w="998" w:type="dxa"/>
        </w:trPr>
        <w:tc>
          <w:tcPr>
            <w:tcW w:w="646" w:type="dxa"/>
            <w:vMerge/>
            <w:tcBorders>
              <w:top w:val="single" w:sz="4" w:space="0" w:color="auto"/>
              <w:left w:val="single" w:sz="4" w:space="0" w:color="auto"/>
              <w:right w:val="single" w:sz="4" w:space="0" w:color="auto"/>
            </w:tcBorders>
          </w:tcPr>
          <w:p w14:paraId="3FBF8C97" w14:textId="77777777" w:rsidR="009F5B3E" w:rsidRPr="00950A0B" w:rsidRDefault="009F5B3E" w:rsidP="009F5B3E">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328141B7" w14:textId="77777777" w:rsidR="009F5B3E" w:rsidRPr="00950A0B" w:rsidRDefault="009F5B3E" w:rsidP="009F5B3E">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right w:val="single" w:sz="4" w:space="0" w:color="auto"/>
            </w:tcBorders>
          </w:tcPr>
          <w:p w14:paraId="23C2E08D" w14:textId="77777777" w:rsidR="009F5B3E" w:rsidRPr="00950A0B" w:rsidRDefault="009F5B3E" w:rsidP="009F5B3E">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right w:val="single" w:sz="4" w:space="0" w:color="auto"/>
            </w:tcBorders>
          </w:tcPr>
          <w:p w14:paraId="062D3740" w14:textId="77777777" w:rsidR="009F5B3E" w:rsidRPr="00950A0B" w:rsidRDefault="009F5B3E" w:rsidP="009F5B3E">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0FAD444E" w14:textId="77777777" w:rsidR="009F5B3E" w:rsidRPr="00950A0B" w:rsidRDefault="009F5B3E" w:rsidP="009F5B3E">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052224B4" w14:textId="77777777" w:rsidR="009F5B3E" w:rsidRPr="00950A0B" w:rsidRDefault="009F5B3E" w:rsidP="009F5B3E">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right w:val="single" w:sz="4" w:space="0" w:color="auto"/>
            </w:tcBorders>
          </w:tcPr>
          <w:p w14:paraId="09E6C1FE" w14:textId="77777777" w:rsidR="009F5B3E" w:rsidRPr="00950A0B" w:rsidRDefault="009F5B3E" w:rsidP="009F5B3E">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74ACF461" w14:textId="77777777" w:rsidR="009F5B3E" w:rsidRPr="00950A0B" w:rsidRDefault="009F5B3E" w:rsidP="009F5B3E">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A28158A" w14:textId="77777777" w:rsidR="009F5B3E" w:rsidRPr="00950A0B" w:rsidRDefault="009F5B3E" w:rsidP="009F5B3E">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ECF22FA" w14:textId="77777777" w:rsidR="009F5B3E" w:rsidRPr="00950A0B" w:rsidRDefault="009F5B3E" w:rsidP="009F5B3E">
            <w:pPr>
              <w:rPr>
                <w:sz w:val="22"/>
              </w:rPr>
            </w:pPr>
            <w:r w:rsidRPr="00950A0B">
              <w:rPr>
                <w:rFonts w:eastAsia="Times New Roman" w:cs="Times New Roman"/>
                <w:color w:val="000000"/>
                <w:sz w:val="22"/>
              </w:rPr>
              <w:t>12650,04000</w:t>
            </w:r>
          </w:p>
        </w:tc>
        <w:tc>
          <w:tcPr>
            <w:tcW w:w="850" w:type="dxa"/>
            <w:gridSpan w:val="2"/>
            <w:tcBorders>
              <w:top w:val="single" w:sz="4" w:space="0" w:color="auto"/>
              <w:left w:val="single" w:sz="4" w:space="0" w:color="auto"/>
              <w:bottom w:val="single" w:sz="4" w:space="0" w:color="auto"/>
              <w:right w:val="single" w:sz="4" w:space="0" w:color="auto"/>
            </w:tcBorders>
          </w:tcPr>
          <w:p w14:paraId="4B7DB479" w14:textId="77777777" w:rsidR="009F5B3E" w:rsidRPr="00950A0B" w:rsidRDefault="009F5B3E" w:rsidP="009F5B3E">
            <w:pPr>
              <w:rPr>
                <w:sz w:val="22"/>
              </w:rPr>
            </w:pPr>
            <w:r w:rsidRPr="00950A0B">
              <w:rPr>
                <w:rFonts w:eastAsia="Times New Roman" w:cs="Times New Roman"/>
                <w:color w:val="000000"/>
                <w:sz w:val="22"/>
              </w:rPr>
              <w:t>12650,04000</w:t>
            </w:r>
          </w:p>
        </w:tc>
        <w:tc>
          <w:tcPr>
            <w:tcW w:w="567" w:type="dxa"/>
            <w:gridSpan w:val="2"/>
            <w:tcBorders>
              <w:top w:val="single" w:sz="4" w:space="0" w:color="auto"/>
              <w:left w:val="single" w:sz="4" w:space="0" w:color="auto"/>
              <w:bottom w:val="single" w:sz="4" w:space="0" w:color="auto"/>
              <w:right w:val="single" w:sz="4" w:space="0" w:color="auto"/>
            </w:tcBorders>
          </w:tcPr>
          <w:p w14:paraId="30817620" w14:textId="77777777" w:rsidR="009F5B3E" w:rsidRPr="00950A0B" w:rsidRDefault="009F5B3E" w:rsidP="009F5B3E">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719D803D" w14:textId="77777777" w:rsidR="009F5B3E" w:rsidRPr="00950A0B" w:rsidRDefault="009F5B3E" w:rsidP="009F5B3E">
            <w:pPr>
              <w:rPr>
                <w:sz w:val="22"/>
              </w:rPr>
            </w:pPr>
            <w:r w:rsidRPr="00950A0B">
              <w:rPr>
                <w:sz w:val="22"/>
              </w:rPr>
              <w:t>0,00</w:t>
            </w:r>
          </w:p>
        </w:tc>
        <w:tc>
          <w:tcPr>
            <w:tcW w:w="572" w:type="dxa"/>
            <w:tcBorders>
              <w:top w:val="single" w:sz="4" w:space="0" w:color="auto"/>
              <w:left w:val="single" w:sz="4" w:space="0" w:color="auto"/>
              <w:bottom w:val="single" w:sz="4" w:space="0" w:color="auto"/>
              <w:right w:val="single" w:sz="4" w:space="0" w:color="auto"/>
            </w:tcBorders>
          </w:tcPr>
          <w:p w14:paraId="424DA377" w14:textId="77777777" w:rsidR="009F5B3E" w:rsidRPr="00950A0B" w:rsidRDefault="009F5B3E" w:rsidP="009F5B3E">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3784D716" w14:textId="77777777" w:rsidR="009F5B3E" w:rsidRPr="00950A0B" w:rsidRDefault="009F5B3E" w:rsidP="009F5B3E">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7E3C2C13" w14:textId="77777777" w:rsidR="009F5B3E" w:rsidRPr="00950A0B" w:rsidRDefault="009F5B3E" w:rsidP="009F5B3E">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9F5B3E" w:rsidRPr="00950A0B" w14:paraId="5ED3C571" w14:textId="77777777" w:rsidTr="00181063">
        <w:trPr>
          <w:gridAfter w:val="1"/>
          <w:wAfter w:w="998" w:type="dxa"/>
        </w:trPr>
        <w:tc>
          <w:tcPr>
            <w:tcW w:w="646" w:type="dxa"/>
            <w:vMerge/>
            <w:tcBorders>
              <w:top w:val="single" w:sz="4" w:space="0" w:color="auto"/>
              <w:left w:val="single" w:sz="4" w:space="0" w:color="auto"/>
              <w:right w:val="single" w:sz="4" w:space="0" w:color="auto"/>
            </w:tcBorders>
          </w:tcPr>
          <w:p w14:paraId="24BB217A" w14:textId="77777777" w:rsidR="009F5B3E" w:rsidRPr="00950A0B" w:rsidRDefault="009F5B3E" w:rsidP="009F5B3E">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39FFFF77" w14:textId="77777777" w:rsidR="009F5B3E" w:rsidRPr="00950A0B" w:rsidRDefault="009F5B3E" w:rsidP="009F5B3E">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right w:val="single" w:sz="4" w:space="0" w:color="auto"/>
            </w:tcBorders>
          </w:tcPr>
          <w:p w14:paraId="2CF85046" w14:textId="77777777" w:rsidR="009F5B3E" w:rsidRPr="00950A0B" w:rsidRDefault="009F5B3E" w:rsidP="009F5B3E">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right w:val="single" w:sz="4" w:space="0" w:color="auto"/>
            </w:tcBorders>
          </w:tcPr>
          <w:p w14:paraId="4D2C5150" w14:textId="77777777" w:rsidR="009F5B3E" w:rsidRPr="00950A0B" w:rsidRDefault="009F5B3E" w:rsidP="009F5B3E">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383859A2" w14:textId="77777777" w:rsidR="009F5B3E" w:rsidRPr="00950A0B" w:rsidRDefault="009F5B3E" w:rsidP="009F5B3E">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64D36115" w14:textId="77777777" w:rsidR="009F5B3E" w:rsidRPr="00950A0B" w:rsidRDefault="009F5B3E" w:rsidP="009F5B3E">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right w:val="single" w:sz="4" w:space="0" w:color="auto"/>
            </w:tcBorders>
          </w:tcPr>
          <w:p w14:paraId="1C405C8A" w14:textId="77777777" w:rsidR="009F5B3E" w:rsidRPr="00950A0B" w:rsidRDefault="009F5B3E" w:rsidP="009F5B3E">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6C2AE1E9" w14:textId="77777777" w:rsidR="009F5B3E" w:rsidRPr="00950A0B" w:rsidRDefault="009F5B3E" w:rsidP="009F5B3E">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429A84C" w14:textId="77777777" w:rsidR="009F5B3E" w:rsidRPr="00950A0B" w:rsidRDefault="009F5B3E" w:rsidP="009F5B3E">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0D2A40CE" w14:textId="77777777" w:rsidR="009F5B3E" w:rsidRPr="00950A0B" w:rsidRDefault="009F5B3E" w:rsidP="009F5B3E">
            <w:pPr>
              <w:rPr>
                <w:sz w:val="22"/>
              </w:rPr>
            </w:pPr>
            <w:r w:rsidRPr="00950A0B">
              <w:rPr>
                <w:rFonts w:eastAsia="Times New Roman" w:cs="Times New Roman"/>
                <w:color w:val="000000"/>
                <w:sz w:val="22"/>
              </w:rPr>
              <w:t>4 307,13000</w:t>
            </w:r>
          </w:p>
        </w:tc>
        <w:tc>
          <w:tcPr>
            <w:tcW w:w="850" w:type="dxa"/>
            <w:gridSpan w:val="2"/>
            <w:tcBorders>
              <w:top w:val="single" w:sz="4" w:space="0" w:color="auto"/>
              <w:left w:val="single" w:sz="4" w:space="0" w:color="auto"/>
              <w:bottom w:val="single" w:sz="4" w:space="0" w:color="auto"/>
              <w:right w:val="single" w:sz="4" w:space="0" w:color="auto"/>
            </w:tcBorders>
          </w:tcPr>
          <w:p w14:paraId="2904E678" w14:textId="77777777" w:rsidR="009F5B3E" w:rsidRPr="00950A0B" w:rsidRDefault="009F5B3E" w:rsidP="009F5B3E">
            <w:pPr>
              <w:rPr>
                <w:sz w:val="22"/>
              </w:rPr>
            </w:pPr>
            <w:r w:rsidRPr="00950A0B">
              <w:rPr>
                <w:rFonts w:eastAsia="Times New Roman" w:cs="Times New Roman"/>
                <w:color w:val="000000"/>
                <w:sz w:val="22"/>
              </w:rPr>
              <w:t>4 307,13000</w:t>
            </w:r>
          </w:p>
        </w:tc>
        <w:tc>
          <w:tcPr>
            <w:tcW w:w="567" w:type="dxa"/>
            <w:gridSpan w:val="2"/>
            <w:tcBorders>
              <w:top w:val="single" w:sz="4" w:space="0" w:color="auto"/>
              <w:left w:val="single" w:sz="4" w:space="0" w:color="auto"/>
              <w:bottom w:val="single" w:sz="4" w:space="0" w:color="auto"/>
              <w:right w:val="single" w:sz="4" w:space="0" w:color="auto"/>
            </w:tcBorders>
          </w:tcPr>
          <w:p w14:paraId="3C0A55F2" w14:textId="77777777" w:rsidR="009F5B3E" w:rsidRPr="00950A0B" w:rsidRDefault="009F5B3E" w:rsidP="009F5B3E">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73900246" w14:textId="77777777" w:rsidR="009F5B3E" w:rsidRPr="00950A0B" w:rsidRDefault="009F5B3E" w:rsidP="009F5B3E">
            <w:pPr>
              <w:rPr>
                <w:sz w:val="22"/>
              </w:rPr>
            </w:pPr>
            <w:r w:rsidRPr="00950A0B">
              <w:rPr>
                <w:sz w:val="22"/>
              </w:rPr>
              <w:t>0,00</w:t>
            </w:r>
          </w:p>
        </w:tc>
        <w:tc>
          <w:tcPr>
            <w:tcW w:w="572" w:type="dxa"/>
            <w:tcBorders>
              <w:top w:val="single" w:sz="4" w:space="0" w:color="auto"/>
              <w:left w:val="single" w:sz="4" w:space="0" w:color="auto"/>
              <w:bottom w:val="single" w:sz="4" w:space="0" w:color="auto"/>
              <w:right w:val="single" w:sz="4" w:space="0" w:color="auto"/>
            </w:tcBorders>
          </w:tcPr>
          <w:p w14:paraId="76B41DB4" w14:textId="77777777" w:rsidR="009F5B3E" w:rsidRPr="00950A0B" w:rsidRDefault="009F5B3E" w:rsidP="009F5B3E">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76E48058" w14:textId="77777777" w:rsidR="009F5B3E" w:rsidRPr="00950A0B" w:rsidRDefault="009F5B3E" w:rsidP="009F5B3E">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371C96D9" w14:textId="77777777" w:rsidR="009F5B3E" w:rsidRPr="00950A0B" w:rsidRDefault="009F5B3E" w:rsidP="009F5B3E">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4F1102A2" w14:textId="77777777" w:rsidTr="00181063">
        <w:trPr>
          <w:gridAfter w:val="1"/>
          <w:wAfter w:w="998" w:type="dxa"/>
          <w:trHeight w:val="549"/>
        </w:trPr>
        <w:tc>
          <w:tcPr>
            <w:tcW w:w="646" w:type="dxa"/>
            <w:vMerge/>
            <w:tcBorders>
              <w:top w:val="single" w:sz="4" w:space="0" w:color="auto"/>
              <w:left w:val="single" w:sz="4" w:space="0" w:color="auto"/>
              <w:right w:val="single" w:sz="4" w:space="0" w:color="auto"/>
            </w:tcBorders>
          </w:tcPr>
          <w:p w14:paraId="7D4A6C3E" w14:textId="77777777" w:rsidR="0024640E" w:rsidRPr="00950A0B" w:rsidRDefault="0024640E" w:rsidP="00181063">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2B2791D1"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right w:val="single" w:sz="4" w:space="0" w:color="auto"/>
            </w:tcBorders>
          </w:tcPr>
          <w:p w14:paraId="2811CC2E"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right w:val="single" w:sz="4" w:space="0" w:color="auto"/>
            </w:tcBorders>
          </w:tcPr>
          <w:p w14:paraId="4DD2BE9A"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28E6F523"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3F56F55D" w14:textId="77777777" w:rsidR="0024640E" w:rsidRPr="00950A0B" w:rsidRDefault="0024640E" w:rsidP="00181063">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right w:val="single" w:sz="4" w:space="0" w:color="auto"/>
            </w:tcBorders>
          </w:tcPr>
          <w:p w14:paraId="060FCCBA"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272DAA2D"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DE65971"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2901F668" w14:textId="77777777" w:rsidR="0024640E" w:rsidRPr="00950A0B" w:rsidRDefault="0024640E" w:rsidP="00181063">
            <w:pPr>
              <w:rPr>
                <w:sz w:val="22"/>
              </w:rPr>
            </w:pPr>
            <w:r w:rsidRPr="00950A0B">
              <w:rPr>
                <w:rFonts w:eastAsia="Times New Roman"/>
                <w:sz w:val="22"/>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4B56A9A8" w14:textId="77777777" w:rsidR="0024640E" w:rsidRPr="00950A0B" w:rsidRDefault="0024640E" w:rsidP="00181063">
            <w:pPr>
              <w:rPr>
                <w:sz w:val="22"/>
              </w:rPr>
            </w:pPr>
            <w:r w:rsidRPr="00950A0B">
              <w:rPr>
                <w:rFonts w:eastAsia="Times New Roman"/>
                <w:sz w:val="22"/>
                <w:lang w:eastAsia="ru-RU"/>
              </w:rPr>
              <w:t>0,0</w:t>
            </w:r>
          </w:p>
        </w:tc>
        <w:tc>
          <w:tcPr>
            <w:tcW w:w="567" w:type="dxa"/>
            <w:gridSpan w:val="2"/>
            <w:tcBorders>
              <w:top w:val="single" w:sz="4" w:space="0" w:color="auto"/>
              <w:left w:val="single" w:sz="4" w:space="0" w:color="auto"/>
              <w:bottom w:val="single" w:sz="4" w:space="0" w:color="auto"/>
              <w:right w:val="single" w:sz="4" w:space="0" w:color="auto"/>
            </w:tcBorders>
          </w:tcPr>
          <w:p w14:paraId="56B75C82" w14:textId="77777777" w:rsidR="0024640E" w:rsidRPr="00950A0B" w:rsidRDefault="0024640E" w:rsidP="00181063">
            <w:pPr>
              <w:rPr>
                <w:sz w:val="22"/>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5364D632" w14:textId="77777777" w:rsidR="0024640E" w:rsidRPr="00950A0B" w:rsidRDefault="0024640E" w:rsidP="00181063">
            <w:pPr>
              <w:rPr>
                <w:sz w:val="22"/>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5E7A1660" w14:textId="77777777" w:rsidR="0024640E" w:rsidRPr="00950A0B" w:rsidRDefault="0024640E" w:rsidP="00181063">
            <w:pPr>
              <w:rPr>
                <w:sz w:val="22"/>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0CB95564" w14:textId="77777777" w:rsidR="0024640E" w:rsidRPr="00950A0B" w:rsidRDefault="0024640E" w:rsidP="00181063">
            <w:pPr>
              <w:rPr>
                <w:sz w:val="22"/>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D0DA21D"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EE4DA6" w:rsidRPr="00950A0B" w14:paraId="437C1864" w14:textId="77777777" w:rsidTr="00181063">
        <w:trPr>
          <w:gridAfter w:val="1"/>
          <w:wAfter w:w="998" w:type="dxa"/>
          <w:trHeight w:val="13"/>
        </w:trPr>
        <w:tc>
          <w:tcPr>
            <w:tcW w:w="646" w:type="dxa"/>
            <w:tcBorders>
              <w:top w:val="single" w:sz="4" w:space="0" w:color="auto"/>
              <w:left w:val="single" w:sz="4" w:space="0" w:color="auto"/>
              <w:right w:val="single" w:sz="4" w:space="0" w:color="auto"/>
            </w:tcBorders>
          </w:tcPr>
          <w:p w14:paraId="5A9EE15C" w14:textId="77777777" w:rsidR="00EE4DA6" w:rsidRPr="00950A0B" w:rsidRDefault="00EE4DA6" w:rsidP="009F5B3E">
            <w:pPr>
              <w:autoSpaceDE w:val="0"/>
              <w:autoSpaceDN w:val="0"/>
              <w:adjustRightInd w:val="0"/>
              <w:jc w:val="center"/>
              <w:rPr>
                <w:rFonts w:eastAsia="Times New Roman"/>
                <w:sz w:val="22"/>
                <w:lang w:eastAsia="ru-RU"/>
              </w:rPr>
            </w:pPr>
          </w:p>
          <w:p w14:paraId="1C385E77" w14:textId="77777777" w:rsidR="00EE4DA6" w:rsidRPr="00950A0B" w:rsidRDefault="00EE4DA6" w:rsidP="009F5B3E">
            <w:pPr>
              <w:autoSpaceDE w:val="0"/>
              <w:autoSpaceDN w:val="0"/>
              <w:adjustRightInd w:val="0"/>
              <w:jc w:val="center"/>
              <w:rPr>
                <w:rFonts w:eastAsia="Times New Roman"/>
                <w:sz w:val="22"/>
                <w:lang w:eastAsia="ru-RU"/>
              </w:rPr>
            </w:pPr>
            <w:r w:rsidRPr="00950A0B">
              <w:rPr>
                <w:rFonts w:eastAsia="Times New Roman"/>
                <w:sz w:val="22"/>
                <w:lang w:eastAsia="ru-RU"/>
              </w:rPr>
              <w:t>3.</w:t>
            </w:r>
          </w:p>
          <w:p w14:paraId="398CBF1E" w14:textId="77777777" w:rsidR="00EE4DA6" w:rsidRPr="00950A0B" w:rsidRDefault="00EE4DA6" w:rsidP="009F5B3E">
            <w:pPr>
              <w:autoSpaceDE w:val="0"/>
              <w:autoSpaceDN w:val="0"/>
              <w:adjustRightInd w:val="0"/>
              <w:jc w:val="center"/>
              <w:rPr>
                <w:rFonts w:eastAsia="Times New Roman"/>
                <w:sz w:val="22"/>
                <w:lang w:eastAsia="ru-RU"/>
              </w:rPr>
            </w:pPr>
          </w:p>
          <w:p w14:paraId="678CAB1A" w14:textId="77777777" w:rsidR="00EE4DA6" w:rsidRPr="00950A0B" w:rsidRDefault="00EE4DA6" w:rsidP="009F5B3E">
            <w:pPr>
              <w:autoSpaceDE w:val="0"/>
              <w:autoSpaceDN w:val="0"/>
              <w:adjustRightInd w:val="0"/>
              <w:jc w:val="center"/>
              <w:rPr>
                <w:rFonts w:eastAsia="Times New Roman"/>
                <w:sz w:val="22"/>
                <w:lang w:eastAsia="ru-RU"/>
              </w:rPr>
            </w:pPr>
          </w:p>
          <w:p w14:paraId="1A8CF00C" w14:textId="77777777" w:rsidR="00EE4DA6" w:rsidRPr="00950A0B" w:rsidRDefault="00EE4DA6" w:rsidP="009F5B3E">
            <w:pPr>
              <w:autoSpaceDE w:val="0"/>
              <w:autoSpaceDN w:val="0"/>
              <w:adjustRightInd w:val="0"/>
              <w:jc w:val="center"/>
              <w:rPr>
                <w:rFonts w:eastAsia="Times New Roman"/>
                <w:sz w:val="22"/>
                <w:lang w:eastAsia="ru-RU"/>
              </w:rPr>
            </w:pPr>
          </w:p>
        </w:tc>
        <w:tc>
          <w:tcPr>
            <w:tcW w:w="1546" w:type="dxa"/>
            <w:vMerge w:val="restart"/>
            <w:tcBorders>
              <w:top w:val="single" w:sz="4" w:space="0" w:color="auto"/>
              <w:left w:val="single" w:sz="4" w:space="0" w:color="auto"/>
              <w:right w:val="single" w:sz="4" w:space="0" w:color="auto"/>
            </w:tcBorders>
          </w:tcPr>
          <w:p w14:paraId="2BE1A98B" w14:textId="77777777" w:rsidR="00EE4DA6" w:rsidRPr="00950A0B" w:rsidRDefault="00EE4DA6" w:rsidP="009F5B3E">
            <w:pPr>
              <w:rPr>
                <w:color w:val="000000"/>
              </w:rPr>
            </w:pPr>
            <w:r w:rsidRPr="00950A0B">
              <w:rPr>
                <w:rFonts w:eastAsia="Times New Roman" w:cs="Times New Roman"/>
                <w:color w:val="000000"/>
                <w:sz w:val="20"/>
                <w:szCs w:val="20"/>
              </w:rPr>
              <w:t>г.о. Подольск, г. Подольск, К. Готвальда, 17, 19, 17а, 19а</w:t>
            </w:r>
          </w:p>
          <w:p w14:paraId="0B320148" w14:textId="77777777" w:rsidR="00EE4DA6" w:rsidRPr="00950A0B" w:rsidRDefault="00EE4DA6" w:rsidP="009F5B3E">
            <w:pPr>
              <w:autoSpaceDE w:val="0"/>
              <w:autoSpaceDN w:val="0"/>
              <w:adjustRightInd w:val="0"/>
              <w:rPr>
                <w:rFonts w:eastAsia="Times New Roman"/>
                <w:sz w:val="22"/>
                <w:lang w:eastAsia="ru-RU"/>
              </w:rPr>
            </w:pPr>
          </w:p>
        </w:tc>
        <w:tc>
          <w:tcPr>
            <w:tcW w:w="1144" w:type="dxa"/>
            <w:tcBorders>
              <w:top w:val="single" w:sz="4" w:space="0" w:color="auto"/>
              <w:left w:val="single" w:sz="4" w:space="0" w:color="auto"/>
              <w:right w:val="single" w:sz="4" w:space="0" w:color="auto"/>
            </w:tcBorders>
          </w:tcPr>
          <w:p w14:paraId="1867DB16" w14:textId="77777777" w:rsidR="00EE4DA6" w:rsidRPr="00950A0B" w:rsidRDefault="00EE4DA6" w:rsidP="009F5B3E">
            <w:pPr>
              <w:autoSpaceDE w:val="0"/>
              <w:autoSpaceDN w:val="0"/>
              <w:adjustRightInd w:val="0"/>
              <w:jc w:val="center"/>
              <w:rPr>
                <w:rFonts w:eastAsia="Times New Roman"/>
                <w:sz w:val="22"/>
                <w:lang w:val="en-US" w:eastAsia="ru-RU"/>
              </w:rPr>
            </w:pPr>
            <w:r w:rsidRPr="00950A0B">
              <w:rPr>
                <w:rFonts w:eastAsia="Times New Roman"/>
                <w:sz w:val="22"/>
                <w:lang w:val="en-US" w:eastAsia="ru-RU"/>
              </w:rPr>
              <w:t>-</w:t>
            </w:r>
          </w:p>
        </w:tc>
        <w:tc>
          <w:tcPr>
            <w:tcW w:w="1405" w:type="dxa"/>
            <w:vMerge w:val="restart"/>
            <w:tcBorders>
              <w:top w:val="single" w:sz="4" w:space="0" w:color="auto"/>
              <w:left w:val="single" w:sz="4" w:space="0" w:color="auto"/>
              <w:right w:val="single" w:sz="4" w:space="0" w:color="auto"/>
            </w:tcBorders>
          </w:tcPr>
          <w:p w14:paraId="634C89BF" w14:textId="772DDDAE" w:rsidR="00EE4DA6" w:rsidRPr="00950A0B" w:rsidRDefault="00EE4DA6" w:rsidP="009F5B3E">
            <w:pPr>
              <w:autoSpaceDE w:val="0"/>
              <w:autoSpaceDN w:val="0"/>
              <w:adjustRightInd w:val="0"/>
              <w:jc w:val="center"/>
              <w:rPr>
                <w:rFonts w:eastAsia="Times New Roman"/>
                <w:sz w:val="22"/>
                <w:lang w:eastAsia="ru-RU"/>
              </w:rPr>
            </w:pPr>
            <w:r w:rsidRPr="00950A0B">
              <w:rPr>
                <w:rFonts w:eastAsia="Times New Roman" w:cs="Times New Roman"/>
                <w:color w:val="000000"/>
                <w:sz w:val="22"/>
              </w:rPr>
              <w:t>Ремонт дворовых территорий</w:t>
            </w:r>
          </w:p>
        </w:tc>
        <w:tc>
          <w:tcPr>
            <w:tcW w:w="1134" w:type="dxa"/>
            <w:gridSpan w:val="2"/>
            <w:tcBorders>
              <w:top w:val="single" w:sz="4" w:space="0" w:color="auto"/>
              <w:left w:val="single" w:sz="4" w:space="0" w:color="auto"/>
              <w:right w:val="single" w:sz="4" w:space="0" w:color="auto"/>
            </w:tcBorders>
          </w:tcPr>
          <w:p w14:paraId="0A4D4B6B" w14:textId="77777777" w:rsidR="00EE4DA6" w:rsidRPr="00950A0B" w:rsidRDefault="00EE4DA6" w:rsidP="009F5B3E">
            <w:pPr>
              <w:autoSpaceDE w:val="0"/>
              <w:autoSpaceDN w:val="0"/>
              <w:adjustRightInd w:val="0"/>
              <w:jc w:val="center"/>
              <w:rPr>
                <w:rFonts w:eastAsia="Times New Roman"/>
                <w:sz w:val="22"/>
                <w:lang w:val="en-US" w:eastAsia="ru-RU"/>
              </w:rPr>
            </w:pPr>
            <w:r w:rsidRPr="00950A0B">
              <w:rPr>
                <w:rFonts w:eastAsia="Times New Roman"/>
                <w:sz w:val="22"/>
                <w:lang w:val="en-US" w:eastAsia="ru-RU"/>
              </w:rPr>
              <w:t>2023</w:t>
            </w:r>
          </w:p>
        </w:tc>
        <w:tc>
          <w:tcPr>
            <w:tcW w:w="1134" w:type="dxa"/>
            <w:gridSpan w:val="2"/>
            <w:tcBorders>
              <w:top w:val="single" w:sz="4" w:space="0" w:color="auto"/>
              <w:left w:val="single" w:sz="4" w:space="0" w:color="auto"/>
              <w:right w:val="single" w:sz="4" w:space="0" w:color="auto"/>
            </w:tcBorders>
          </w:tcPr>
          <w:p w14:paraId="5252F1FB" w14:textId="77777777" w:rsidR="00EE4DA6" w:rsidRPr="00950A0B" w:rsidRDefault="00EE4DA6" w:rsidP="009F5B3E">
            <w:pPr>
              <w:autoSpaceDE w:val="0"/>
              <w:autoSpaceDN w:val="0"/>
              <w:adjustRightInd w:val="0"/>
              <w:jc w:val="center"/>
              <w:rPr>
                <w:rFonts w:eastAsia="Times New Roman"/>
                <w:sz w:val="22"/>
                <w:lang w:eastAsia="ru-RU"/>
              </w:rPr>
            </w:pPr>
            <w:r w:rsidRPr="00950A0B">
              <w:rPr>
                <w:rFonts w:eastAsia="Times New Roman"/>
                <w:sz w:val="22"/>
                <w:lang w:val="en-US" w:eastAsia="ru-RU"/>
              </w:rPr>
              <w:t>12.2023</w:t>
            </w:r>
          </w:p>
        </w:tc>
        <w:tc>
          <w:tcPr>
            <w:tcW w:w="850" w:type="dxa"/>
            <w:gridSpan w:val="2"/>
            <w:tcBorders>
              <w:top w:val="single" w:sz="4" w:space="0" w:color="auto"/>
              <w:left w:val="single" w:sz="4" w:space="0" w:color="auto"/>
              <w:right w:val="single" w:sz="4" w:space="0" w:color="auto"/>
            </w:tcBorders>
          </w:tcPr>
          <w:p w14:paraId="531A072B" w14:textId="7C021B3C" w:rsidR="00EE4DA6" w:rsidRPr="00950A0B" w:rsidRDefault="00EE4DA6" w:rsidP="009F5B3E">
            <w:pPr>
              <w:autoSpaceDE w:val="0"/>
              <w:autoSpaceDN w:val="0"/>
              <w:adjustRightInd w:val="0"/>
              <w:jc w:val="center"/>
              <w:rPr>
                <w:rFonts w:eastAsia="Times New Roman"/>
                <w:sz w:val="22"/>
                <w:lang w:eastAsia="ru-RU"/>
              </w:rPr>
            </w:pPr>
            <w:r w:rsidRPr="00950A0B">
              <w:rPr>
                <w:rFonts w:eastAsia="Times New Roman" w:cs="Times New Roman"/>
                <w:color w:val="000000"/>
                <w:sz w:val="22"/>
              </w:rPr>
              <w:t>14 541,44000</w:t>
            </w:r>
          </w:p>
        </w:tc>
        <w:tc>
          <w:tcPr>
            <w:tcW w:w="1276" w:type="dxa"/>
            <w:gridSpan w:val="2"/>
            <w:tcBorders>
              <w:top w:val="single" w:sz="4" w:space="0" w:color="auto"/>
              <w:left w:val="single" w:sz="4" w:space="0" w:color="auto"/>
              <w:right w:val="single" w:sz="4" w:space="0" w:color="auto"/>
            </w:tcBorders>
          </w:tcPr>
          <w:p w14:paraId="2891E66C" w14:textId="77777777" w:rsidR="00EE4DA6" w:rsidRPr="00950A0B" w:rsidRDefault="00EE4DA6" w:rsidP="009F5B3E">
            <w:pPr>
              <w:autoSpaceDE w:val="0"/>
              <w:autoSpaceDN w:val="0"/>
              <w:adjustRightInd w:val="0"/>
              <w:jc w:val="center"/>
              <w:rPr>
                <w:rFonts w:eastAsia="Times New Roman"/>
                <w:sz w:val="22"/>
                <w:lang w:val="en-US" w:eastAsia="ru-RU"/>
              </w:rPr>
            </w:pPr>
            <w:r w:rsidRPr="00950A0B">
              <w:rPr>
                <w:rFonts w:eastAsia="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004182FF" w14:textId="77777777" w:rsidR="00EE4DA6" w:rsidRPr="00950A0B" w:rsidRDefault="00EE4DA6" w:rsidP="009F5B3E">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6C4B283B" w14:textId="77777777" w:rsidR="00EE4DA6" w:rsidRPr="00950A0B" w:rsidRDefault="00EE4DA6" w:rsidP="009F5B3E">
            <w:pPr>
              <w:rPr>
                <w:rFonts w:eastAsia="Times New Roman"/>
                <w:sz w:val="22"/>
                <w:lang w:eastAsia="ru-RU"/>
              </w:rPr>
            </w:pPr>
            <w:r w:rsidRPr="00950A0B">
              <w:rPr>
                <w:rFonts w:eastAsia="Times New Roman" w:cs="Times New Roman"/>
                <w:color w:val="000000"/>
                <w:sz w:val="22"/>
              </w:rPr>
              <w:t>14 541,44000</w:t>
            </w:r>
          </w:p>
        </w:tc>
        <w:tc>
          <w:tcPr>
            <w:tcW w:w="850" w:type="dxa"/>
            <w:gridSpan w:val="2"/>
            <w:tcBorders>
              <w:top w:val="single" w:sz="4" w:space="0" w:color="auto"/>
              <w:left w:val="single" w:sz="4" w:space="0" w:color="auto"/>
              <w:bottom w:val="single" w:sz="4" w:space="0" w:color="auto"/>
              <w:right w:val="single" w:sz="4" w:space="0" w:color="auto"/>
            </w:tcBorders>
          </w:tcPr>
          <w:p w14:paraId="1A535719" w14:textId="77777777" w:rsidR="00EE4DA6" w:rsidRPr="00950A0B" w:rsidRDefault="00EE4DA6" w:rsidP="009F5B3E">
            <w:pPr>
              <w:rPr>
                <w:rFonts w:eastAsia="Times New Roman"/>
                <w:sz w:val="22"/>
                <w:lang w:eastAsia="ru-RU"/>
              </w:rPr>
            </w:pPr>
            <w:r w:rsidRPr="00950A0B">
              <w:rPr>
                <w:rFonts w:eastAsia="Times New Roman" w:cs="Times New Roman"/>
                <w:color w:val="000000"/>
                <w:sz w:val="22"/>
              </w:rPr>
              <w:t>14 541,44000</w:t>
            </w:r>
          </w:p>
        </w:tc>
        <w:tc>
          <w:tcPr>
            <w:tcW w:w="567" w:type="dxa"/>
            <w:gridSpan w:val="2"/>
            <w:tcBorders>
              <w:top w:val="single" w:sz="4" w:space="0" w:color="auto"/>
              <w:left w:val="single" w:sz="4" w:space="0" w:color="auto"/>
              <w:bottom w:val="single" w:sz="4" w:space="0" w:color="auto"/>
              <w:right w:val="single" w:sz="4" w:space="0" w:color="auto"/>
            </w:tcBorders>
          </w:tcPr>
          <w:p w14:paraId="0A411F18" w14:textId="77777777" w:rsidR="00EE4DA6" w:rsidRPr="00950A0B" w:rsidRDefault="00EE4DA6" w:rsidP="009F5B3E">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7F529A5B" w14:textId="77777777" w:rsidR="00EE4DA6" w:rsidRPr="00950A0B" w:rsidRDefault="00EE4DA6" w:rsidP="009F5B3E">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1EF88F92" w14:textId="77777777" w:rsidR="00EE4DA6" w:rsidRPr="00950A0B" w:rsidRDefault="00EE4DA6" w:rsidP="009F5B3E">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40A886EA" w14:textId="77777777" w:rsidR="00EE4DA6" w:rsidRPr="00950A0B" w:rsidRDefault="00EE4DA6" w:rsidP="009F5B3E">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1C4CA5A9" w14:textId="77777777" w:rsidR="00EE4DA6" w:rsidRPr="00950A0B" w:rsidRDefault="00EE4DA6" w:rsidP="009F5B3E">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EE4DA6" w:rsidRPr="00950A0B" w14:paraId="07653C00" w14:textId="77777777" w:rsidTr="00181063">
        <w:trPr>
          <w:gridAfter w:val="1"/>
          <w:wAfter w:w="998" w:type="dxa"/>
          <w:trHeight w:val="597"/>
        </w:trPr>
        <w:tc>
          <w:tcPr>
            <w:tcW w:w="646" w:type="dxa"/>
            <w:tcBorders>
              <w:left w:val="single" w:sz="4" w:space="0" w:color="auto"/>
              <w:right w:val="single" w:sz="4" w:space="0" w:color="auto"/>
            </w:tcBorders>
          </w:tcPr>
          <w:p w14:paraId="0AC07F8F" w14:textId="77777777" w:rsidR="00EE4DA6" w:rsidRPr="00950A0B" w:rsidRDefault="00EE4DA6" w:rsidP="009F5B3E">
            <w:pPr>
              <w:autoSpaceDE w:val="0"/>
              <w:autoSpaceDN w:val="0"/>
              <w:adjustRightInd w:val="0"/>
              <w:jc w:val="center"/>
              <w:rPr>
                <w:rFonts w:eastAsia="Times New Roman"/>
                <w:sz w:val="22"/>
                <w:lang w:eastAsia="ru-RU"/>
              </w:rPr>
            </w:pPr>
          </w:p>
          <w:p w14:paraId="15EA5284" w14:textId="77777777" w:rsidR="00EE4DA6" w:rsidRPr="00950A0B" w:rsidRDefault="00EE4DA6" w:rsidP="009F5B3E">
            <w:pPr>
              <w:autoSpaceDE w:val="0"/>
              <w:autoSpaceDN w:val="0"/>
              <w:adjustRightInd w:val="0"/>
              <w:jc w:val="center"/>
              <w:rPr>
                <w:rFonts w:eastAsia="Times New Roman"/>
                <w:sz w:val="22"/>
                <w:lang w:eastAsia="ru-RU"/>
              </w:rPr>
            </w:pPr>
          </w:p>
          <w:p w14:paraId="596C42F4" w14:textId="77777777" w:rsidR="00EE4DA6" w:rsidRPr="00950A0B" w:rsidRDefault="00EE4DA6" w:rsidP="009F5B3E">
            <w:pPr>
              <w:autoSpaceDE w:val="0"/>
              <w:autoSpaceDN w:val="0"/>
              <w:adjustRightInd w:val="0"/>
              <w:jc w:val="center"/>
              <w:rPr>
                <w:rFonts w:eastAsia="Times New Roman"/>
                <w:sz w:val="22"/>
                <w:lang w:eastAsia="ru-RU"/>
              </w:rPr>
            </w:pPr>
          </w:p>
        </w:tc>
        <w:tc>
          <w:tcPr>
            <w:tcW w:w="1546" w:type="dxa"/>
            <w:vMerge/>
            <w:tcBorders>
              <w:left w:val="single" w:sz="4" w:space="0" w:color="auto"/>
              <w:right w:val="single" w:sz="4" w:space="0" w:color="auto"/>
            </w:tcBorders>
          </w:tcPr>
          <w:p w14:paraId="295182E7" w14:textId="77777777" w:rsidR="00EE4DA6" w:rsidRPr="00950A0B" w:rsidRDefault="00EE4DA6" w:rsidP="009F5B3E">
            <w:pPr>
              <w:autoSpaceDE w:val="0"/>
              <w:autoSpaceDN w:val="0"/>
              <w:adjustRightInd w:val="0"/>
              <w:jc w:val="center"/>
              <w:rPr>
                <w:rFonts w:eastAsia="Times New Roman"/>
                <w:sz w:val="22"/>
                <w:lang w:eastAsia="ru-RU"/>
              </w:rPr>
            </w:pPr>
          </w:p>
        </w:tc>
        <w:tc>
          <w:tcPr>
            <w:tcW w:w="1144" w:type="dxa"/>
            <w:tcBorders>
              <w:left w:val="single" w:sz="4" w:space="0" w:color="auto"/>
              <w:right w:val="single" w:sz="4" w:space="0" w:color="auto"/>
            </w:tcBorders>
          </w:tcPr>
          <w:p w14:paraId="37179FDA" w14:textId="77777777" w:rsidR="00EE4DA6" w:rsidRPr="00950A0B" w:rsidRDefault="00EE4DA6" w:rsidP="009F5B3E">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205C300F" w14:textId="137E812A" w:rsidR="00EE4DA6" w:rsidRPr="00950A0B" w:rsidRDefault="00EE4DA6" w:rsidP="009F5B3E">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0BAC7C54" w14:textId="77777777" w:rsidR="00EE4DA6" w:rsidRPr="00950A0B" w:rsidRDefault="00EE4DA6" w:rsidP="009F5B3E">
            <w:pPr>
              <w:autoSpaceDE w:val="0"/>
              <w:autoSpaceDN w:val="0"/>
              <w:adjustRightInd w:val="0"/>
              <w:jc w:val="center"/>
              <w:rPr>
                <w:rFonts w:eastAsia="Times New Roman"/>
                <w:sz w:val="22"/>
                <w:lang w:eastAsia="ru-RU"/>
              </w:rPr>
            </w:pPr>
          </w:p>
        </w:tc>
        <w:tc>
          <w:tcPr>
            <w:tcW w:w="1134" w:type="dxa"/>
            <w:gridSpan w:val="2"/>
            <w:tcBorders>
              <w:left w:val="single" w:sz="4" w:space="0" w:color="auto"/>
              <w:right w:val="single" w:sz="4" w:space="0" w:color="auto"/>
            </w:tcBorders>
          </w:tcPr>
          <w:p w14:paraId="732A63ED" w14:textId="77777777" w:rsidR="00EE4DA6" w:rsidRPr="00950A0B" w:rsidRDefault="00EE4DA6" w:rsidP="009F5B3E">
            <w:pPr>
              <w:autoSpaceDE w:val="0"/>
              <w:autoSpaceDN w:val="0"/>
              <w:adjustRightInd w:val="0"/>
              <w:jc w:val="center"/>
              <w:rPr>
                <w:rFonts w:eastAsia="Times New Roman"/>
                <w:sz w:val="22"/>
                <w:lang w:eastAsia="ru-RU"/>
              </w:rPr>
            </w:pPr>
          </w:p>
        </w:tc>
        <w:tc>
          <w:tcPr>
            <w:tcW w:w="850" w:type="dxa"/>
            <w:gridSpan w:val="2"/>
            <w:tcBorders>
              <w:left w:val="single" w:sz="4" w:space="0" w:color="auto"/>
              <w:right w:val="single" w:sz="4" w:space="0" w:color="auto"/>
            </w:tcBorders>
          </w:tcPr>
          <w:p w14:paraId="3C486AE4" w14:textId="77777777" w:rsidR="00EE4DA6" w:rsidRPr="00950A0B" w:rsidRDefault="00EE4DA6" w:rsidP="009F5B3E">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413986F8" w14:textId="77777777" w:rsidR="00EE4DA6" w:rsidRPr="00950A0B" w:rsidRDefault="00EE4DA6" w:rsidP="009F5B3E">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6FB9F46" w14:textId="77777777" w:rsidR="00EE4DA6" w:rsidRPr="00950A0B" w:rsidRDefault="00EE4DA6" w:rsidP="009F5B3E">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0E1A2FB4" w14:textId="77777777" w:rsidR="00EE4DA6" w:rsidRPr="00950A0B" w:rsidRDefault="00EE4DA6" w:rsidP="009F5B3E">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1DA4B5C1" w14:textId="77777777" w:rsidR="00EE4DA6" w:rsidRPr="00950A0B" w:rsidRDefault="00EE4DA6" w:rsidP="009F5B3E">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52DD6AC7" w14:textId="77777777" w:rsidR="00EE4DA6" w:rsidRPr="00950A0B" w:rsidRDefault="00EE4DA6" w:rsidP="009F5B3E">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gridSpan w:val="2"/>
            <w:tcBorders>
              <w:top w:val="single" w:sz="4" w:space="0" w:color="auto"/>
              <w:left w:val="single" w:sz="4" w:space="0" w:color="auto"/>
              <w:bottom w:val="single" w:sz="4" w:space="0" w:color="auto"/>
              <w:right w:val="single" w:sz="4" w:space="0" w:color="auto"/>
            </w:tcBorders>
          </w:tcPr>
          <w:p w14:paraId="135640F1" w14:textId="77777777" w:rsidR="00EE4DA6" w:rsidRPr="00950A0B" w:rsidRDefault="00EE4DA6" w:rsidP="009F5B3E">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6F061F8F" w14:textId="77777777" w:rsidR="00EE4DA6" w:rsidRPr="00950A0B" w:rsidRDefault="00EE4DA6" w:rsidP="009F5B3E">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58F5B220" w14:textId="77777777" w:rsidR="00EE4DA6" w:rsidRPr="00950A0B" w:rsidRDefault="00EE4DA6" w:rsidP="009F5B3E">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64BF5528" w14:textId="77777777" w:rsidR="00EE4DA6" w:rsidRPr="00950A0B" w:rsidRDefault="00EE4DA6" w:rsidP="009F5B3E">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1B32D013" w14:textId="77777777" w:rsidR="00EE4DA6" w:rsidRPr="00950A0B" w:rsidRDefault="00EE4DA6" w:rsidP="009F5B3E">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9F5B3E" w:rsidRPr="00950A0B" w14:paraId="32589B27" w14:textId="77777777" w:rsidTr="00181063">
        <w:trPr>
          <w:gridAfter w:val="1"/>
          <w:wAfter w:w="998" w:type="dxa"/>
          <w:trHeight w:val="597"/>
        </w:trPr>
        <w:tc>
          <w:tcPr>
            <w:tcW w:w="646" w:type="dxa"/>
            <w:tcBorders>
              <w:left w:val="single" w:sz="4" w:space="0" w:color="auto"/>
              <w:right w:val="single" w:sz="4" w:space="0" w:color="auto"/>
            </w:tcBorders>
          </w:tcPr>
          <w:p w14:paraId="51BB9055" w14:textId="77777777" w:rsidR="009F5B3E" w:rsidRPr="00950A0B" w:rsidRDefault="009F5B3E" w:rsidP="009F5B3E">
            <w:pPr>
              <w:autoSpaceDE w:val="0"/>
              <w:autoSpaceDN w:val="0"/>
              <w:adjustRightInd w:val="0"/>
              <w:jc w:val="center"/>
              <w:rPr>
                <w:rFonts w:eastAsia="Times New Roman"/>
                <w:sz w:val="22"/>
                <w:lang w:eastAsia="ru-RU"/>
              </w:rPr>
            </w:pPr>
          </w:p>
        </w:tc>
        <w:tc>
          <w:tcPr>
            <w:tcW w:w="1546" w:type="dxa"/>
            <w:vMerge/>
            <w:tcBorders>
              <w:left w:val="single" w:sz="4" w:space="0" w:color="auto"/>
              <w:right w:val="single" w:sz="4" w:space="0" w:color="auto"/>
            </w:tcBorders>
          </w:tcPr>
          <w:p w14:paraId="239CFFE5" w14:textId="77777777" w:rsidR="009F5B3E" w:rsidRPr="00950A0B" w:rsidRDefault="009F5B3E" w:rsidP="009F5B3E">
            <w:pPr>
              <w:autoSpaceDE w:val="0"/>
              <w:autoSpaceDN w:val="0"/>
              <w:adjustRightInd w:val="0"/>
              <w:jc w:val="center"/>
              <w:rPr>
                <w:rFonts w:eastAsia="Times New Roman"/>
                <w:sz w:val="22"/>
                <w:lang w:eastAsia="ru-RU"/>
              </w:rPr>
            </w:pPr>
          </w:p>
        </w:tc>
        <w:tc>
          <w:tcPr>
            <w:tcW w:w="1144" w:type="dxa"/>
            <w:vMerge w:val="restart"/>
            <w:tcBorders>
              <w:left w:val="single" w:sz="4" w:space="0" w:color="auto"/>
              <w:right w:val="single" w:sz="4" w:space="0" w:color="auto"/>
            </w:tcBorders>
          </w:tcPr>
          <w:p w14:paraId="5911C710" w14:textId="77777777" w:rsidR="009F5B3E" w:rsidRPr="00950A0B" w:rsidRDefault="009F5B3E" w:rsidP="009F5B3E">
            <w:pPr>
              <w:autoSpaceDE w:val="0"/>
              <w:autoSpaceDN w:val="0"/>
              <w:adjustRightInd w:val="0"/>
              <w:jc w:val="center"/>
              <w:rPr>
                <w:rFonts w:eastAsia="Times New Roman"/>
                <w:sz w:val="22"/>
                <w:lang w:eastAsia="ru-RU"/>
              </w:rPr>
            </w:pPr>
          </w:p>
        </w:tc>
        <w:tc>
          <w:tcPr>
            <w:tcW w:w="1405" w:type="dxa"/>
            <w:vMerge w:val="restart"/>
            <w:tcBorders>
              <w:left w:val="single" w:sz="4" w:space="0" w:color="auto"/>
              <w:right w:val="single" w:sz="4" w:space="0" w:color="auto"/>
            </w:tcBorders>
          </w:tcPr>
          <w:p w14:paraId="1A0E869C" w14:textId="77777777" w:rsidR="009F5B3E" w:rsidRPr="00950A0B" w:rsidRDefault="009F5B3E" w:rsidP="009F5B3E">
            <w:pPr>
              <w:autoSpaceDE w:val="0"/>
              <w:autoSpaceDN w:val="0"/>
              <w:adjustRightInd w:val="0"/>
              <w:jc w:val="center"/>
              <w:rPr>
                <w:rFonts w:eastAsia="Times New Roman"/>
                <w:sz w:val="22"/>
                <w:lang w:eastAsia="ru-RU"/>
              </w:rPr>
            </w:pPr>
          </w:p>
        </w:tc>
        <w:tc>
          <w:tcPr>
            <w:tcW w:w="1134" w:type="dxa"/>
            <w:gridSpan w:val="2"/>
            <w:vMerge w:val="restart"/>
            <w:tcBorders>
              <w:left w:val="single" w:sz="4" w:space="0" w:color="auto"/>
              <w:right w:val="single" w:sz="4" w:space="0" w:color="auto"/>
            </w:tcBorders>
          </w:tcPr>
          <w:p w14:paraId="3A4EC153" w14:textId="77777777" w:rsidR="009F5B3E" w:rsidRPr="00950A0B" w:rsidRDefault="009F5B3E" w:rsidP="009F5B3E">
            <w:pPr>
              <w:autoSpaceDE w:val="0"/>
              <w:autoSpaceDN w:val="0"/>
              <w:adjustRightInd w:val="0"/>
              <w:jc w:val="center"/>
              <w:rPr>
                <w:rFonts w:eastAsia="Times New Roman"/>
                <w:sz w:val="22"/>
                <w:lang w:eastAsia="ru-RU"/>
              </w:rPr>
            </w:pPr>
          </w:p>
        </w:tc>
        <w:tc>
          <w:tcPr>
            <w:tcW w:w="1134" w:type="dxa"/>
            <w:gridSpan w:val="2"/>
            <w:vMerge w:val="restart"/>
            <w:tcBorders>
              <w:left w:val="single" w:sz="4" w:space="0" w:color="auto"/>
              <w:right w:val="single" w:sz="4" w:space="0" w:color="auto"/>
            </w:tcBorders>
          </w:tcPr>
          <w:p w14:paraId="7A5B5EE5" w14:textId="77777777" w:rsidR="009F5B3E" w:rsidRPr="00950A0B" w:rsidRDefault="009F5B3E" w:rsidP="009F5B3E">
            <w:pPr>
              <w:autoSpaceDE w:val="0"/>
              <w:autoSpaceDN w:val="0"/>
              <w:adjustRightInd w:val="0"/>
              <w:jc w:val="center"/>
              <w:rPr>
                <w:rFonts w:eastAsia="Times New Roman"/>
                <w:sz w:val="22"/>
                <w:lang w:eastAsia="ru-RU"/>
              </w:rPr>
            </w:pPr>
          </w:p>
        </w:tc>
        <w:tc>
          <w:tcPr>
            <w:tcW w:w="850" w:type="dxa"/>
            <w:gridSpan w:val="2"/>
            <w:vMerge w:val="restart"/>
            <w:tcBorders>
              <w:left w:val="single" w:sz="4" w:space="0" w:color="auto"/>
              <w:right w:val="single" w:sz="4" w:space="0" w:color="auto"/>
            </w:tcBorders>
          </w:tcPr>
          <w:p w14:paraId="1E547DEA" w14:textId="77777777" w:rsidR="009F5B3E" w:rsidRPr="00950A0B" w:rsidRDefault="009F5B3E" w:rsidP="009F5B3E">
            <w:pPr>
              <w:autoSpaceDE w:val="0"/>
              <w:autoSpaceDN w:val="0"/>
              <w:adjustRightInd w:val="0"/>
              <w:jc w:val="center"/>
              <w:rPr>
                <w:rFonts w:eastAsia="Times New Roman"/>
                <w:sz w:val="22"/>
                <w:lang w:eastAsia="ru-RU"/>
              </w:rPr>
            </w:pPr>
          </w:p>
        </w:tc>
        <w:tc>
          <w:tcPr>
            <w:tcW w:w="1276" w:type="dxa"/>
            <w:gridSpan w:val="2"/>
            <w:vMerge w:val="restart"/>
            <w:tcBorders>
              <w:left w:val="single" w:sz="4" w:space="0" w:color="auto"/>
              <w:right w:val="single" w:sz="4" w:space="0" w:color="auto"/>
            </w:tcBorders>
          </w:tcPr>
          <w:p w14:paraId="2A6F4443" w14:textId="77777777" w:rsidR="009F5B3E" w:rsidRPr="00950A0B" w:rsidRDefault="009F5B3E" w:rsidP="009F5B3E">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99A9868" w14:textId="77777777" w:rsidR="009F5B3E" w:rsidRPr="00950A0B" w:rsidRDefault="009F5B3E" w:rsidP="009F5B3E">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0AD58E00" w14:textId="77777777" w:rsidR="009F5B3E" w:rsidRPr="00950A0B" w:rsidRDefault="009F5B3E" w:rsidP="009F5B3E">
            <w:pPr>
              <w:rPr>
                <w:rFonts w:eastAsia="Times New Roman"/>
                <w:sz w:val="22"/>
                <w:lang w:eastAsia="ru-RU"/>
              </w:rPr>
            </w:pPr>
            <w:r w:rsidRPr="00950A0B">
              <w:rPr>
                <w:color w:val="000000"/>
                <w:sz w:val="22"/>
              </w:rPr>
              <w:t>10 847,91000</w:t>
            </w:r>
          </w:p>
        </w:tc>
        <w:tc>
          <w:tcPr>
            <w:tcW w:w="850" w:type="dxa"/>
            <w:gridSpan w:val="2"/>
            <w:tcBorders>
              <w:top w:val="single" w:sz="4" w:space="0" w:color="auto"/>
              <w:left w:val="single" w:sz="4" w:space="0" w:color="auto"/>
              <w:bottom w:val="single" w:sz="4" w:space="0" w:color="auto"/>
              <w:right w:val="single" w:sz="4" w:space="0" w:color="auto"/>
            </w:tcBorders>
          </w:tcPr>
          <w:p w14:paraId="3DB53CAA" w14:textId="77777777" w:rsidR="009F5B3E" w:rsidRPr="00950A0B" w:rsidRDefault="009F5B3E" w:rsidP="009F5B3E">
            <w:pPr>
              <w:rPr>
                <w:rFonts w:eastAsia="Times New Roman"/>
                <w:sz w:val="22"/>
                <w:lang w:eastAsia="ru-RU"/>
              </w:rPr>
            </w:pPr>
            <w:r w:rsidRPr="00950A0B">
              <w:rPr>
                <w:color w:val="000000"/>
                <w:sz w:val="22"/>
              </w:rPr>
              <w:t>10 847,91000</w:t>
            </w:r>
          </w:p>
        </w:tc>
        <w:tc>
          <w:tcPr>
            <w:tcW w:w="567" w:type="dxa"/>
            <w:gridSpan w:val="2"/>
            <w:tcBorders>
              <w:top w:val="single" w:sz="4" w:space="0" w:color="auto"/>
              <w:left w:val="single" w:sz="4" w:space="0" w:color="auto"/>
              <w:bottom w:val="single" w:sz="4" w:space="0" w:color="auto"/>
              <w:right w:val="single" w:sz="4" w:space="0" w:color="auto"/>
            </w:tcBorders>
          </w:tcPr>
          <w:p w14:paraId="6CE5151B" w14:textId="77777777" w:rsidR="009F5B3E" w:rsidRPr="00950A0B" w:rsidRDefault="009F5B3E" w:rsidP="009F5B3E">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2B67945C" w14:textId="77777777" w:rsidR="009F5B3E" w:rsidRPr="00950A0B" w:rsidRDefault="009F5B3E" w:rsidP="009F5B3E">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3FB36876" w14:textId="77777777" w:rsidR="009F5B3E" w:rsidRPr="00950A0B" w:rsidRDefault="009F5B3E" w:rsidP="009F5B3E">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60BB44F1" w14:textId="77777777" w:rsidR="009F5B3E" w:rsidRPr="00950A0B" w:rsidRDefault="009F5B3E" w:rsidP="009F5B3E">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0B50B5BC" w14:textId="77777777" w:rsidR="009F5B3E" w:rsidRPr="00950A0B" w:rsidRDefault="009F5B3E" w:rsidP="009F5B3E">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9F5B3E" w:rsidRPr="00950A0B" w14:paraId="1F7C38C8" w14:textId="77777777" w:rsidTr="00181063">
        <w:trPr>
          <w:gridAfter w:val="1"/>
          <w:wAfter w:w="998" w:type="dxa"/>
        </w:trPr>
        <w:tc>
          <w:tcPr>
            <w:tcW w:w="646" w:type="dxa"/>
            <w:vMerge w:val="restart"/>
            <w:tcBorders>
              <w:left w:val="single" w:sz="4" w:space="0" w:color="auto"/>
              <w:right w:val="single" w:sz="4" w:space="0" w:color="auto"/>
            </w:tcBorders>
          </w:tcPr>
          <w:p w14:paraId="0C45074E" w14:textId="77777777" w:rsidR="009F5B3E" w:rsidRPr="00950A0B" w:rsidRDefault="009F5B3E" w:rsidP="009F5B3E">
            <w:pPr>
              <w:autoSpaceDE w:val="0"/>
              <w:autoSpaceDN w:val="0"/>
              <w:adjustRightInd w:val="0"/>
              <w:jc w:val="center"/>
              <w:rPr>
                <w:rFonts w:eastAsia="Times New Roman"/>
                <w:sz w:val="22"/>
                <w:lang w:eastAsia="ru-RU"/>
              </w:rPr>
            </w:pPr>
          </w:p>
          <w:p w14:paraId="4F35F089" w14:textId="77777777" w:rsidR="009F5B3E" w:rsidRPr="00950A0B" w:rsidRDefault="009F5B3E" w:rsidP="009F5B3E">
            <w:pPr>
              <w:autoSpaceDE w:val="0"/>
              <w:autoSpaceDN w:val="0"/>
              <w:adjustRightInd w:val="0"/>
              <w:jc w:val="center"/>
              <w:rPr>
                <w:rFonts w:eastAsia="Times New Roman"/>
                <w:sz w:val="22"/>
                <w:lang w:eastAsia="ru-RU"/>
              </w:rPr>
            </w:pPr>
          </w:p>
          <w:p w14:paraId="63599042" w14:textId="77777777" w:rsidR="009F5B3E" w:rsidRPr="00950A0B" w:rsidRDefault="009F5B3E" w:rsidP="009F5B3E">
            <w:pPr>
              <w:autoSpaceDE w:val="0"/>
              <w:autoSpaceDN w:val="0"/>
              <w:adjustRightInd w:val="0"/>
              <w:jc w:val="center"/>
              <w:rPr>
                <w:rFonts w:eastAsia="Times New Roman"/>
                <w:sz w:val="22"/>
                <w:lang w:eastAsia="ru-RU"/>
              </w:rPr>
            </w:pPr>
          </w:p>
          <w:p w14:paraId="7E0021AB" w14:textId="77777777" w:rsidR="009F5B3E" w:rsidRPr="00950A0B" w:rsidRDefault="009F5B3E" w:rsidP="009F5B3E">
            <w:pPr>
              <w:autoSpaceDE w:val="0"/>
              <w:autoSpaceDN w:val="0"/>
              <w:adjustRightInd w:val="0"/>
              <w:jc w:val="center"/>
              <w:rPr>
                <w:rFonts w:eastAsia="Times New Roman"/>
                <w:sz w:val="22"/>
                <w:lang w:eastAsia="ru-RU"/>
              </w:rPr>
            </w:pPr>
          </w:p>
          <w:p w14:paraId="66189A53" w14:textId="77777777" w:rsidR="009F5B3E" w:rsidRPr="00950A0B" w:rsidRDefault="009F5B3E" w:rsidP="009F5B3E">
            <w:pPr>
              <w:autoSpaceDE w:val="0"/>
              <w:autoSpaceDN w:val="0"/>
              <w:adjustRightInd w:val="0"/>
              <w:jc w:val="center"/>
              <w:rPr>
                <w:rFonts w:eastAsia="Times New Roman"/>
                <w:sz w:val="22"/>
                <w:lang w:eastAsia="ru-RU"/>
              </w:rPr>
            </w:pPr>
          </w:p>
          <w:p w14:paraId="58E55012" w14:textId="77777777" w:rsidR="009F5B3E" w:rsidRPr="00950A0B" w:rsidRDefault="009F5B3E" w:rsidP="009F5B3E">
            <w:pPr>
              <w:autoSpaceDE w:val="0"/>
              <w:autoSpaceDN w:val="0"/>
              <w:adjustRightInd w:val="0"/>
              <w:jc w:val="center"/>
              <w:rPr>
                <w:rFonts w:eastAsia="Times New Roman"/>
                <w:sz w:val="22"/>
                <w:lang w:eastAsia="ru-RU"/>
              </w:rPr>
            </w:pPr>
          </w:p>
          <w:p w14:paraId="703DAE49" w14:textId="77777777" w:rsidR="009F5B3E" w:rsidRPr="00950A0B" w:rsidRDefault="009F5B3E" w:rsidP="009F5B3E">
            <w:pPr>
              <w:autoSpaceDE w:val="0"/>
              <w:autoSpaceDN w:val="0"/>
              <w:adjustRightInd w:val="0"/>
              <w:jc w:val="center"/>
              <w:rPr>
                <w:rFonts w:eastAsia="Times New Roman"/>
                <w:sz w:val="22"/>
                <w:lang w:eastAsia="ru-RU"/>
              </w:rPr>
            </w:pPr>
          </w:p>
          <w:p w14:paraId="09540801" w14:textId="77777777" w:rsidR="009F5B3E" w:rsidRPr="00950A0B" w:rsidRDefault="009F5B3E" w:rsidP="009F5B3E">
            <w:pPr>
              <w:autoSpaceDE w:val="0"/>
              <w:autoSpaceDN w:val="0"/>
              <w:adjustRightInd w:val="0"/>
              <w:jc w:val="center"/>
              <w:rPr>
                <w:rFonts w:eastAsia="Times New Roman"/>
                <w:sz w:val="22"/>
                <w:lang w:eastAsia="ru-RU"/>
              </w:rPr>
            </w:pPr>
          </w:p>
        </w:tc>
        <w:tc>
          <w:tcPr>
            <w:tcW w:w="1546" w:type="dxa"/>
            <w:vMerge/>
            <w:tcBorders>
              <w:left w:val="single" w:sz="4" w:space="0" w:color="auto"/>
              <w:right w:val="single" w:sz="4" w:space="0" w:color="auto"/>
            </w:tcBorders>
          </w:tcPr>
          <w:p w14:paraId="77C3CDF9" w14:textId="77777777" w:rsidR="009F5B3E" w:rsidRPr="00950A0B" w:rsidRDefault="009F5B3E" w:rsidP="009F5B3E">
            <w:pPr>
              <w:autoSpaceDE w:val="0"/>
              <w:autoSpaceDN w:val="0"/>
              <w:adjustRightInd w:val="0"/>
              <w:jc w:val="center"/>
              <w:rPr>
                <w:rFonts w:eastAsia="Times New Roman"/>
                <w:sz w:val="22"/>
                <w:lang w:eastAsia="ru-RU"/>
              </w:rPr>
            </w:pPr>
          </w:p>
        </w:tc>
        <w:tc>
          <w:tcPr>
            <w:tcW w:w="1144" w:type="dxa"/>
            <w:vMerge/>
            <w:tcBorders>
              <w:left w:val="single" w:sz="4" w:space="0" w:color="auto"/>
              <w:right w:val="single" w:sz="4" w:space="0" w:color="auto"/>
            </w:tcBorders>
          </w:tcPr>
          <w:p w14:paraId="2DC1D1D4" w14:textId="77777777" w:rsidR="009F5B3E" w:rsidRPr="00950A0B" w:rsidRDefault="009F5B3E" w:rsidP="009F5B3E">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7F9B7BF7" w14:textId="77777777" w:rsidR="009F5B3E" w:rsidRPr="00950A0B" w:rsidRDefault="009F5B3E" w:rsidP="009F5B3E">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0AEFBDA7" w14:textId="77777777" w:rsidR="009F5B3E" w:rsidRPr="00950A0B" w:rsidRDefault="009F5B3E" w:rsidP="009F5B3E">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2A4B5A27" w14:textId="77777777" w:rsidR="009F5B3E" w:rsidRPr="00950A0B" w:rsidRDefault="009F5B3E" w:rsidP="009F5B3E">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27CE63A2" w14:textId="77777777" w:rsidR="009F5B3E" w:rsidRPr="00950A0B" w:rsidRDefault="009F5B3E" w:rsidP="009F5B3E">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33D1130C" w14:textId="77777777" w:rsidR="009F5B3E" w:rsidRPr="00950A0B" w:rsidRDefault="009F5B3E" w:rsidP="009F5B3E">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6D47AFD" w14:textId="77777777" w:rsidR="009F5B3E" w:rsidRPr="00950A0B" w:rsidRDefault="009F5B3E" w:rsidP="009F5B3E">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507F2EA0" w14:textId="77777777" w:rsidR="009F5B3E" w:rsidRPr="00950A0B" w:rsidRDefault="009F5B3E" w:rsidP="009F5B3E">
            <w:pPr>
              <w:rPr>
                <w:rFonts w:eastAsia="Times New Roman"/>
                <w:sz w:val="22"/>
                <w:lang w:eastAsia="ru-RU"/>
              </w:rPr>
            </w:pPr>
            <w:r w:rsidRPr="00950A0B">
              <w:rPr>
                <w:rFonts w:eastAsia="Times New Roman" w:cs="Times New Roman"/>
                <w:color w:val="000000"/>
                <w:sz w:val="22"/>
              </w:rPr>
              <w:t>3 693,53000</w:t>
            </w:r>
          </w:p>
        </w:tc>
        <w:tc>
          <w:tcPr>
            <w:tcW w:w="850" w:type="dxa"/>
            <w:gridSpan w:val="2"/>
            <w:tcBorders>
              <w:top w:val="single" w:sz="4" w:space="0" w:color="auto"/>
              <w:left w:val="single" w:sz="4" w:space="0" w:color="auto"/>
              <w:bottom w:val="single" w:sz="4" w:space="0" w:color="auto"/>
              <w:right w:val="single" w:sz="4" w:space="0" w:color="auto"/>
            </w:tcBorders>
          </w:tcPr>
          <w:p w14:paraId="3A2C8D90" w14:textId="77777777" w:rsidR="009F5B3E" w:rsidRPr="00950A0B" w:rsidRDefault="009F5B3E" w:rsidP="009F5B3E">
            <w:pPr>
              <w:rPr>
                <w:rFonts w:eastAsia="Times New Roman"/>
                <w:sz w:val="22"/>
                <w:lang w:eastAsia="ru-RU"/>
              </w:rPr>
            </w:pPr>
            <w:r w:rsidRPr="00950A0B">
              <w:rPr>
                <w:rFonts w:eastAsia="Times New Roman" w:cs="Times New Roman"/>
                <w:color w:val="000000"/>
                <w:sz w:val="22"/>
              </w:rPr>
              <w:t>3 693,53000</w:t>
            </w:r>
          </w:p>
        </w:tc>
        <w:tc>
          <w:tcPr>
            <w:tcW w:w="567" w:type="dxa"/>
            <w:gridSpan w:val="2"/>
            <w:tcBorders>
              <w:top w:val="single" w:sz="4" w:space="0" w:color="auto"/>
              <w:left w:val="single" w:sz="4" w:space="0" w:color="auto"/>
              <w:bottom w:val="single" w:sz="4" w:space="0" w:color="auto"/>
              <w:right w:val="single" w:sz="4" w:space="0" w:color="auto"/>
            </w:tcBorders>
          </w:tcPr>
          <w:p w14:paraId="5A3F9432" w14:textId="77777777" w:rsidR="009F5B3E" w:rsidRPr="00950A0B" w:rsidRDefault="009F5B3E" w:rsidP="009F5B3E">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5425158F" w14:textId="77777777" w:rsidR="009F5B3E" w:rsidRPr="00950A0B" w:rsidRDefault="009F5B3E" w:rsidP="009F5B3E">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2DB8EF29" w14:textId="77777777" w:rsidR="009F5B3E" w:rsidRPr="00950A0B" w:rsidRDefault="009F5B3E" w:rsidP="009F5B3E">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2ABBB410" w14:textId="77777777" w:rsidR="009F5B3E" w:rsidRPr="00950A0B" w:rsidRDefault="009F5B3E" w:rsidP="009F5B3E">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7DF79E2E" w14:textId="77777777" w:rsidR="009F5B3E" w:rsidRPr="00950A0B" w:rsidRDefault="009F5B3E" w:rsidP="009F5B3E">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0C11F5F8" w14:textId="77777777" w:rsidTr="00181063">
        <w:trPr>
          <w:gridAfter w:val="1"/>
          <w:wAfter w:w="998" w:type="dxa"/>
        </w:trPr>
        <w:tc>
          <w:tcPr>
            <w:tcW w:w="646" w:type="dxa"/>
            <w:vMerge/>
            <w:tcBorders>
              <w:left w:val="single" w:sz="4" w:space="0" w:color="auto"/>
              <w:bottom w:val="single" w:sz="4" w:space="0" w:color="auto"/>
              <w:right w:val="single" w:sz="4" w:space="0" w:color="auto"/>
            </w:tcBorders>
          </w:tcPr>
          <w:p w14:paraId="7B9B240C" w14:textId="77777777" w:rsidR="0024640E" w:rsidRPr="00950A0B" w:rsidRDefault="0024640E" w:rsidP="00181063">
            <w:pPr>
              <w:autoSpaceDE w:val="0"/>
              <w:autoSpaceDN w:val="0"/>
              <w:adjustRightInd w:val="0"/>
              <w:jc w:val="center"/>
              <w:rPr>
                <w:rFonts w:eastAsia="Times New Roman"/>
                <w:sz w:val="22"/>
                <w:lang w:eastAsia="ru-RU"/>
              </w:rPr>
            </w:pPr>
          </w:p>
        </w:tc>
        <w:tc>
          <w:tcPr>
            <w:tcW w:w="1546" w:type="dxa"/>
            <w:vMerge/>
            <w:tcBorders>
              <w:left w:val="single" w:sz="4" w:space="0" w:color="auto"/>
              <w:bottom w:val="single" w:sz="4" w:space="0" w:color="auto"/>
              <w:right w:val="single" w:sz="4" w:space="0" w:color="auto"/>
            </w:tcBorders>
          </w:tcPr>
          <w:p w14:paraId="09C2E6EF"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left w:val="single" w:sz="4" w:space="0" w:color="auto"/>
              <w:bottom w:val="single" w:sz="4" w:space="0" w:color="auto"/>
              <w:right w:val="single" w:sz="4" w:space="0" w:color="auto"/>
            </w:tcBorders>
          </w:tcPr>
          <w:p w14:paraId="15221AFF"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587256A4"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bottom w:val="single" w:sz="4" w:space="0" w:color="auto"/>
              <w:right w:val="single" w:sz="4" w:space="0" w:color="auto"/>
            </w:tcBorders>
          </w:tcPr>
          <w:p w14:paraId="3572BFA6"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bottom w:val="single" w:sz="4" w:space="0" w:color="auto"/>
              <w:right w:val="single" w:sz="4" w:space="0" w:color="auto"/>
            </w:tcBorders>
          </w:tcPr>
          <w:p w14:paraId="0E2F16A1" w14:textId="77777777" w:rsidR="0024640E" w:rsidRPr="00950A0B" w:rsidRDefault="0024640E" w:rsidP="00181063">
            <w:pPr>
              <w:autoSpaceDE w:val="0"/>
              <w:autoSpaceDN w:val="0"/>
              <w:adjustRightInd w:val="0"/>
              <w:jc w:val="center"/>
              <w:rPr>
                <w:rFonts w:eastAsia="Times New Roman"/>
                <w:sz w:val="22"/>
                <w:lang w:eastAsia="ru-RU"/>
              </w:rPr>
            </w:pPr>
          </w:p>
        </w:tc>
        <w:tc>
          <w:tcPr>
            <w:tcW w:w="850" w:type="dxa"/>
            <w:gridSpan w:val="2"/>
            <w:vMerge/>
            <w:tcBorders>
              <w:left w:val="single" w:sz="4" w:space="0" w:color="auto"/>
              <w:bottom w:val="single" w:sz="4" w:space="0" w:color="auto"/>
              <w:right w:val="single" w:sz="4" w:space="0" w:color="auto"/>
            </w:tcBorders>
          </w:tcPr>
          <w:p w14:paraId="3F83D15D"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3F03C370"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E6D73AF"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17FBCBCE" w14:textId="77777777" w:rsidR="0024640E" w:rsidRPr="00950A0B" w:rsidRDefault="0024640E" w:rsidP="00181063">
            <w:pPr>
              <w:rPr>
                <w:sz w:val="22"/>
              </w:rPr>
            </w:pPr>
            <w:r w:rsidRPr="00950A0B">
              <w:rPr>
                <w:rFonts w:eastAsia="Times New Roman"/>
                <w:sz w:val="22"/>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31C65F66" w14:textId="77777777" w:rsidR="0024640E" w:rsidRPr="00950A0B" w:rsidRDefault="0024640E" w:rsidP="00181063">
            <w:pPr>
              <w:rPr>
                <w:sz w:val="22"/>
              </w:rPr>
            </w:pPr>
            <w:r w:rsidRPr="00950A0B">
              <w:rPr>
                <w:rFonts w:eastAsia="Times New Roman"/>
                <w:sz w:val="22"/>
                <w:lang w:eastAsia="ru-RU"/>
              </w:rPr>
              <w:t>0,0</w:t>
            </w:r>
          </w:p>
        </w:tc>
        <w:tc>
          <w:tcPr>
            <w:tcW w:w="567" w:type="dxa"/>
            <w:gridSpan w:val="2"/>
            <w:tcBorders>
              <w:top w:val="single" w:sz="4" w:space="0" w:color="auto"/>
              <w:left w:val="single" w:sz="4" w:space="0" w:color="auto"/>
              <w:bottom w:val="single" w:sz="4" w:space="0" w:color="auto"/>
              <w:right w:val="single" w:sz="4" w:space="0" w:color="auto"/>
            </w:tcBorders>
          </w:tcPr>
          <w:p w14:paraId="2246A36C" w14:textId="77777777" w:rsidR="0024640E" w:rsidRPr="00950A0B" w:rsidRDefault="0024640E"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AF83822" w14:textId="77777777" w:rsidR="0024640E" w:rsidRPr="00950A0B" w:rsidRDefault="0024640E" w:rsidP="00181063">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6F8E3848" w14:textId="77777777" w:rsidR="0024640E" w:rsidRPr="00950A0B" w:rsidRDefault="0024640E" w:rsidP="00181063">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3E120A62" w14:textId="77777777" w:rsidR="0024640E" w:rsidRPr="00950A0B" w:rsidRDefault="0024640E" w:rsidP="00181063">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55251E8D"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2F917DC3" w14:textId="77777777" w:rsidTr="00181063">
        <w:trPr>
          <w:gridAfter w:val="1"/>
          <w:wAfter w:w="998" w:type="dxa"/>
          <w:trHeight w:val="51"/>
        </w:trPr>
        <w:tc>
          <w:tcPr>
            <w:tcW w:w="646" w:type="dxa"/>
            <w:vMerge w:val="restart"/>
            <w:tcBorders>
              <w:top w:val="single" w:sz="4" w:space="0" w:color="auto"/>
              <w:left w:val="single" w:sz="4" w:space="0" w:color="auto"/>
              <w:right w:val="single" w:sz="4" w:space="0" w:color="auto"/>
            </w:tcBorders>
          </w:tcPr>
          <w:p w14:paraId="2815F067"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4.</w:t>
            </w:r>
          </w:p>
        </w:tc>
        <w:tc>
          <w:tcPr>
            <w:tcW w:w="1546" w:type="dxa"/>
            <w:vMerge w:val="restart"/>
            <w:tcBorders>
              <w:top w:val="single" w:sz="4" w:space="0" w:color="auto"/>
              <w:left w:val="single" w:sz="4" w:space="0" w:color="auto"/>
              <w:right w:val="single" w:sz="4" w:space="0" w:color="auto"/>
            </w:tcBorders>
          </w:tcPr>
          <w:p w14:paraId="6CB479EE"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color w:val="000000"/>
                <w:sz w:val="20"/>
                <w:szCs w:val="20"/>
              </w:rPr>
              <w:t>г.о. Подольск, г. Подольск, Красногвард. Б-р, 33, 35, 37</w:t>
            </w:r>
          </w:p>
        </w:tc>
        <w:tc>
          <w:tcPr>
            <w:tcW w:w="1144" w:type="dxa"/>
            <w:vMerge w:val="restart"/>
            <w:tcBorders>
              <w:top w:val="single" w:sz="4" w:space="0" w:color="auto"/>
              <w:left w:val="single" w:sz="4" w:space="0" w:color="auto"/>
              <w:right w:val="single" w:sz="4" w:space="0" w:color="auto"/>
            </w:tcBorders>
          </w:tcPr>
          <w:p w14:paraId="62B6897C"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413" w:type="dxa"/>
            <w:gridSpan w:val="2"/>
            <w:vMerge w:val="restart"/>
            <w:tcBorders>
              <w:top w:val="single" w:sz="4" w:space="0" w:color="auto"/>
              <w:left w:val="single" w:sz="4" w:space="0" w:color="auto"/>
              <w:right w:val="single" w:sz="4" w:space="0" w:color="auto"/>
            </w:tcBorders>
          </w:tcPr>
          <w:p w14:paraId="0FC534CA"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cs="Times New Roman"/>
                <w:color w:val="000000"/>
                <w:sz w:val="22"/>
              </w:rPr>
              <w:t>Ремонт дворовых территорий</w:t>
            </w:r>
          </w:p>
        </w:tc>
        <w:tc>
          <w:tcPr>
            <w:tcW w:w="1134" w:type="dxa"/>
            <w:gridSpan w:val="2"/>
            <w:vMerge w:val="restart"/>
            <w:tcBorders>
              <w:top w:val="single" w:sz="4" w:space="0" w:color="auto"/>
              <w:left w:val="single" w:sz="4" w:space="0" w:color="auto"/>
              <w:right w:val="single" w:sz="4" w:space="0" w:color="auto"/>
            </w:tcBorders>
          </w:tcPr>
          <w:p w14:paraId="1B86DB96"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val="en-US" w:eastAsia="ru-RU"/>
              </w:rPr>
              <w:t>2023</w:t>
            </w:r>
          </w:p>
        </w:tc>
        <w:tc>
          <w:tcPr>
            <w:tcW w:w="1134" w:type="dxa"/>
            <w:gridSpan w:val="2"/>
            <w:vMerge w:val="restart"/>
            <w:tcBorders>
              <w:top w:val="single" w:sz="4" w:space="0" w:color="auto"/>
              <w:left w:val="single" w:sz="4" w:space="0" w:color="auto"/>
              <w:right w:val="single" w:sz="4" w:space="0" w:color="auto"/>
            </w:tcBorders>
          </w:tcPr>
          <w:p w14:paraId="1FA2D7CB"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val="en-US" w:eastAsia="ru-RU"/>
              </w:rPr>
              <w:t>12.2023</w:t>
            </w:r>
          </w:p>
        </w:tc>
        <w:tc>
          <w:tcPr>
            <w:tcW w:w="850" w:type="dxa"/>
            <w:gridSpan w:val="2"/>
            <w:vMerge w:val="restart"/>
            <w:tcBorders>
              <w:top w:val="single" w:sz="4" w:space="0" w:color="auto"/>
              <w:left w:val="single" w:sz="4" w:space="0" w:color="auto"/>
              <w:right w:val="single" w:sz="4" w:space="0" w:color="auto"/>
            </w:tcBorders>
          </w:tcPr>
          <w:p w14:paraId="453D5978"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15 915,30000</w:t>
            </w:r>
          </w:p>
        </w:tc>
        <w:tc>
          <w:tcPr>
            <w:tcW w:w="1276" w:type="dxa"/>
            <w:gridSpan w:val="2"/>
            <w:vMerge w:val="restart"/>
            <w:tcBorders>
              <w:top w:val="single" w:sz="4" w:space="0" w:color="auto"/>
              <w:left w:val="single" w:sz="4" w:space="0" w:color="auto"/>
              <w:right w:val="single" w:sz="4" w:space="0" w:color="auto"/>
            </w:tcBorders>
          </w:tcPr>
          <w:p w14:paraId="5D9E1873"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47" w:type="dxa"/>
            <w:tcBorders>
              <w:top w:val="single" w:sz="4" w:space="0" w:color="auto"/>
              <w:left w:val="single" w:sz="4" w:space="0" w:color="auto"/>
              <w:bottom w:val="single" w:sz="4" w:space="0" w:color="auto"/>
              <w:right w:val="single" w:sz="4" w:space="0" w:color="auto"/>
            </w:tcBorders>
          </w:tcPr>
          <w:p w14:paraId="151CD50A"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0E258B45" w14:textId="77777777" w:rsidR="0024640E" w:rsidRPr="00950A0B" w:rsidRDefault="0024640E" w:rsidP="00181063">
            <w:pPr>
              <w:autoSpaceDE w:val="0"/>
              <w:autoSpaceDN w:val="0"/>
              <w:adjustRightInd w:val="0"/>
              <w:jc w:val="center"/>
              <w:rPr>
                <w:rFonts w:eastAsia="Times New Roman" w:cs="Times New Roman"/>
                <w:b/>
                <w:color w:val="000000"/>
                <w:sz w:val="22"/>
              </w:rPr>
            </w:pPr>
          </w:p>
          <w:p w14:paraId="515C971A"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sz w:val="22"/>
                <w:lang w:eastAsia="ru-RU"/>
              </w:rPr>
              <w:t>15 915,30000</w:t>
            </w:r>
          </w:p>
        </w:tc>
        <w:tc>
          <w:tcPr>
            <w:tcW w:w="839" w:type="dxa"/>
            <w:tcBorders>
              <w:top w:val="single" w:sz="4" w:space="0" w:color="auto"/>
              <w:left w:val="single" w:sz="4" w:space="0" w:color="auto"/>
              <w:bottom w:val="single" w:sz="4" w:space="0" w:color="auto"/>
              <w:right w:val="single" w:sz="4" w:space="0" w:color="auto"/>
            </w:tcBorders>
          </w:tcPr>
          <w:p w14:paraId="681DB3C2"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sz w:val="22"/>
                <w:lang w:eastAsia="ru-RU"/>
              </w:rPr>
              <w:t>15 915,30000</w:t>
            </w:r>
          </w:p>
        </w:tc>
        <w:tc>
          <w:tcPr>
            <w:tcW w:w="570" w:type="dxa"/>
            <w:gridSpan w:val="2"/>
            <w:tcBorders>
              <w:top w:val="single" w:sz="4" w:space="0" w:color="auto"/>
              <w:left w:val="single" w:sz="4" w:space="0" w:color="auto"/>
              <w:bottom w:val="single" w:sz="4" w:space="0" w:color="auto"/>
              <w:right w:val="single" w:sz="4" w:space="0" w:color="auto"/>
            </w:tcBorders>
          </w:tcPr>
          <w:p w14:paraId="56860838"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6EF63803"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76CFCBF7"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1CD0ACC2"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0C8042DB" w14:textId="77777777" w:rsidR="0024640E" w:rsidRPr="00950A0B" w:rsidRDefault="0024640E" w:rsidP="00181063">
            <w:pPr>
              <w:rPr>
                <w:rFonts w:eastAsia="Times New Roman"/>
                <w:sz w:val="22"/>
                <w:lang w:eastAsia="ru-RU"/>
              </w:rPr>
            </w:pPr>
            <w:r w:rsidRPr="00950A0B">
              <w:rPr>
                <w:rFonts w:eastAsia="Times New Roman"/>
                <w:sz w:val="22"/>
                <w:lang w:eastAsia="ru-RU"/>
              </w:rPr>
              <w:t>-</w:t>
            </w:r>
          </w:p>
        </w:tc>
      </w:tr>
      <w:tr w:rsidR="0024640E" w:rsidRPr="00950A0B" w14:paraId="50008CBF" w14:textId="77777777" w:rsidTr="00181063">
        <w:trPr>
          <w:gridAfter w:val="1"/>
          <w:wAfter w:w="998" w:type="dxa"/>
          <w:trHeight w:val="51"/>
        </w:trPr>
        <w:tc>
          <w:tcPr>
            <w:tcW w:w="646" w:type="dxa"/>
            <w:vMerge/>
            <w:tcBorders>
              <w:left w:val="single" w:sz="4" w:space="0" w:color="auto"/>
              <w:right w:val="single" w:sz="4" w:space="0" w:color="auto"/>
            </w:tcBorders>
          </w:tcPr>
          <w:p w14:paraId="7B927023" w14:textId="77777777" w:rsidR="0024640E" w:rsidRPr="00950A0B" w:rsidRDefault="0024640E" w:rsidP="00181063">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3BE4E7CD" w14:textId="77777777" w:rsidR="0024640E" w:rsidRPr="00950A0B" w:rsidRDefault="0024640E" w:rsidP="00181063">
            <w:pPr>
              <w:autoSpaceDE w:val="0"/>
              <w:autoSpaceDN w:val="0"/>
              <w:adjustRightInd w:val="0"/>
              <w:rPr>
                <w:rFonts w:eastAsia="Times New Roman"/>
                <w:sz w:val="22"/>
                <w:lang w:eastAsia="ru-RU"/>
              </w:rPr>
            </w:pPr>
          </w:p>
        </w:tc>
        <w:tc>
          <w:tcPr>
            <w:tcW w:w="1144" w:type="dxa"/>
            <w:vMerge/>
            <w:tcBorders>
              <w:left w:val="single" w:sz="4" w:space="0" w:color="auto"/>
              <w:right w:val="single" w:sz="4" w:space="0" w:color="auto"/>
            </w:tcBorders>
          </w:tcPr>
          <w:p w14:paraId="579D6B54" w14:textId="77777777" w:rsidR="0024640E" w:rsidRPr="00950A0B" w:rsidRDefault="0024640E" w:rsidP="00181063">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4D2B56C6"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12ACBAEE"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078BFD81" w14:textId="77777777" w:rsidR="0024640E" w:rsidRPr="00950A0B" w:rsidRDefault="0024640E" w:rsidP="00181063">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2088E474"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3EB0FE86" w14:textId="77777777" w:rsidR="0024640E" w:rsidRPr="00950A0B" w:rsidRDefault="0024640E" w:rsidP="00181063">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27211FFD"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3CD5076D"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538AA442"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sz w:val="22"/>
                <w:lang w:eastAsia="ru-RU"/>
              </w:rPr>
              <w:t>0,00</w:t>
            </w:r>
          </w:p>
        </w:tc>
        <w:tc>
          <w:tcPr>
            <w:tcW w:w="839" w:type="dxa"/>
            <w:tcBorders>
              <w:top w:val="single" w:sz="4" w:space="0" w:color="auto"/>
              <w:left w:val="single" w:sz="4" w:space="0" w:color="auto"/>
              <w:bottom w:val="single" w:sz="4" w:space="0" w:color="auto"/>
              <w:right w:val="single" w:sz="4" w:space="0" w:color="auto"/>
            </w:tcBorders>
          </w:tcPr>
          <w:p w14:paraId="08CC52A5"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sz w:val="22"/>
                <w:lang w:eastAsia="ru-RU"/>
              </w:rPr>
              <w:t>0,00</w:t>
            </w:r>
          </w:p>
        </w:tc>
        <w:tc>
          <w:tcPr>
            <w:tcW w:w="570" w:type="dxa"/>
            <w:gridSpan w:val="2"/>
            <w:tcBorders>
              <w:top w:val="single" w:sz="4" w:space="0" w:color="auto"/>
              <w:left w:val="single" w:sz="4" w:space="0" w:color="auto"/>
              <w:bottom w:val="single" w:sz="4" w:space="0" w:color="auto"/>
              <w:right w:val="single" w:sz="4" w:space="0" w:color="auto"/>
            </w:tcBorders>
          </w:tcPr>
          <w:p w14:paraId="218B2F2D"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739DA3C4"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01A08EEB"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07977277"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580EEF56" w14:textId="77777777" w:rsidR="0024640E" w:rsidRPr="00950A0B" w:rsidRDefault="0024640E" w:rsidP="00181063">
            <w:pPr>
              <w:rPr>
                <w:rFonts w:eastAsia="Times New Roman"/>
                <w:sz w:val="22"/>
                <w:lang w:eastAsia="ru-RU"/>
              </w:rPr>
            </w:pPr>
            <w:r w:rsidRPr="00950A0B">
              <w:rPr>
                <w:rFonts w:eastAsia="Times New Roman"/>
                <w:sz w:val="22"/>
                <w:lang w:eastAsia="ru-RU"/>
              </w:rPr>
              <w:t>-</w:t>
            </w:r>
          </w:p>
        </w:tc>
      </w:tr>
      <w:tr w:rsidR="0024640E" w:rsidRPr="00950A0B" w14:paraId="2A21DE78" w14:textId="77777777" w:rsidTr="00181063">
        <w:trPr>
          <w:gridAfter w:val="1"/>
          <w:wAfter w:w="998" w:type="dxa"/>
          <w:trHeight w:val="51"/>
        </w:trPr>
        <w:tc>
          <w:tcPr>
            <w:tcW w:w="646" w:type="dxa"/>
            <w:vMerge/>
            <w:tcBorders>
              <w:left w:val="single" w:sz="4" w:space="0" w:color="auto"/>
              <w:right w:val="single" w:sz="4" w:space="0" w:color="auto"/>
            </w:tcBorders>
          </w:tcPr>
          <w:p w14:paraId="40245D18" w14:textId="77777777" w:rsidR="0024640E" w:rsidRPr="00950A0B" w:rsidRDefault="0024640E" w:rsidP="00181063">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4E14362A" w14:textId="77777777" w:rsidR="0024640E" w:rsidRPr="00950A0B" w:rsidRDefault="0024640E" w:rsidP="00181063">
            <w:pPr>
              <w:autoSpaceDE w:val="0"/>
              <w:autoSpaceDN w:val="0"/>
              <w:adjustRightInd w:val="0"/>
              <w:rPr>
                <w:rFonts w:eastAsia="Times New Roman"/>
                <w:sz w:val="22"/>
                <w:lang w:eastAsia="ru-RU"/>
              </w:rPr>
            </w:pPr>
          </w:p>
        </w:tc>
        <w:tc>
          <w:tcPr>
            <w:tcW w:w="1144" w:type="dxa"/>
            <w:vMerge/>
            <w:tcBorders>
              <w:left w:val="single" w:sz="4" w:space="0" w:color="auto"/>
              <w:right w:val="single" w:sz="4" w:space="0" w:color="auto"/>
            </w:tcBorders>
          </w:tcPr>
          <w:p w14:paraId="786EB7EE" w14:textId="77777777" w:rsidR="0024640E" w:rsidRPr="00950A0B" w:rsidRDefault="0024640E" w:rsidP="00181063">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4A931B06"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08808EDF"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46F5C4BF" w14:textId="77777777" w:rsidR="0024640E" w:rsidRPr="00950A0B" w:rsidRDefault="0024640E" w:rsidP="00181063">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5D89B504"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06F24E4C" w14:textId="77777777" w:rsidR="0024640E" w:rsidRPr="00950A0B" w:rsidRDefault="0024640E" w:rsidP="00181063">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18B2660B"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0F0182D3"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cs="Times New Roman"/>
                <w:color w:val="000000"/>
                <w:sz w:val="22"/>
              </w:rPr>
              <w:t>11 872, 81000</w:t>
            </w:r>
          </w:p>
        </w:tc>
        <w:tc>
          <w:tcPr>
            <w:tcW w:w="839" w:type="dxa"/>
            <w:tcBorders>
              <w:top w:val="single" w:sz="4" w:space="0" w:color="auto"/>
              <w:left w:val="single" w:sz="4" w:space="0" w:color="auto"/>
              <w:bottom w:val="single" w:sz="4" w:space="0" w:color="auto"/>
              <w:right w:val="single" w:sz="4" w:space="0" w:color="auto"/>
            </w:tcBorders>
          </w:tcPr>
          <w:p w14:paraId="48048F6D"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cs="Times New Roman"/>
                <w:color w:val="000000"/>
                <w:sz w:val="22"/>
              </w:rPr>
              <w:t>11 872, 81000</w:t>
            </w:r>
          </w:p>
        </w:tc>
        <w:tc>
          <w:tcPr>
            <w:tcW w:w="570" w:type="dxa"/>
            <w:gridSpan w:val="2"/>
            <w:tcBorders>
              <w:top w:val="single" w:sz="4" w:space="0" w:color="auto"/>
              <w:left w:val="single" w:sz="4" w:space="0" w:color="auto"/>
              <w:bottom w:val="single" w:sz="4" w:space="0" w:color="auto"/>
              <w:right w:val="single" w:sz="4" w:space="0" w:color="auto"/>
            </w:tcBorders>
          </w:tcPr>
          <w:p w14:paraId="71FF19F8"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629422F9"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680E893D"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10B3E0C0"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5FC1D554" w14:textId="77777777" w:rsidR="0024640E" w:rsidRPr="00950A0B" w:rsidRDefault="0024640E" w:rsidP="00181063">
            <w:pPr>
              <w:rPr>
                <w:rFonts w:eastAsia="Times New Roman"/>
                <w:sz w:val="22"/>
                <w:lang w:eastAsia="ru-RU"/>
              </w:rPr>
            </w:pPr>
            <w:r w:rsidRPr="00950A0B">
              <w:rPr>
                <w:rFonts w:eastAsia="Times New Roman"/>
                <w:sz w:val="22"/>
                <w:lang w:eastAsia="ru-RU"/>
              </w:rPr>
              <w:t>-</w:t>
            </w:r>
          </w:p>
        </w:tc>
      </w:tr>
      <w:tr w:rsidR="0024640E" w:rsidRPr="00950A0B" w14:paraId="6B67BF74" w14:textId="77777777" w:rsidTr="00181063">
        <w:trPr>
          <w:gridAfter w:val="1"/>
          <w:wAfter w:w="998" w:type="dxa"/>
          <w:trHeight w:val="51"/>
        </w:trPr>
        <w:tc>
          <w:tcPr>
            <w:tcW w:w="646" w:type="dxa"/>
            <w:vMerge/>
            <w:tcBorders>
              <w:left w:val="single" w:sz="4" w:space="0" w:color="auto"/>
              <w:right w:val="single" w:sz="4" w:space="0" w:color="auto"/>
            </w:tcBorders>
          </w:tcPr>
          <w:p w14:paraId="70606B19" w14:textId="77777777" w:rsidR="0024640E" w:rsidRPr="00950A0B" w:rsidRDefault="0024640E" w:rsidP="00181063">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3DF97F31" w14:textId="77777777" w:rsidR="0024640E" w:rsidRPr="00950A0B" w:rsidRDefault="0024640E" w:rsidP="00181063">
            <w:pPr>
              <w:autoSpaceDE w:val="0"/>
              <w:autoSpaceDN w:val="0"/>
              <w:adjustRightInd w:val="0"/>
              <w:rPr>
                <w:rFonts w:eastAsia="Times New Roman"/>
                <w:sz w:val="22"/>
                <w:lang w:eastAsia="ru-RU"/>
              </w:rPr>
            </w:pPr>
          </w:p>
        </w:tc>
        <w:tc>
          <w:tcPr>
            <w:tcW w:w="1144" w:type="dxa"/>
            <w:vMerge/>
            <w:tcBorders>
              <w:left w:val="single" w:sz="4" w:space="0" w:color="auto"/>
              <w:right w:val="single" w:sz="4" w:space="0" w:color="auto"/>
            </w:tcBorders>
          </w:tcPr>
          <w:p w14:paraId="27913DDD" w14:textId="77777777" w:rsidR="0024640E" w:rsidRPr="00950A0B" w:rsidRDefault="0024640E" w:rsidP="00181063">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09FF1092"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192B56E1"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2EB0C52A" w14:textId="77777777" w:rsidR="0024640E" w:rsidRPr="00950A0B" w:rsidRDefault="0024640E" w:rsidP="00181063">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4E88A46A"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6B184D46" w14:textId="77777777" w:rsidR="0024640E" w:rsidRPr="00950A0B" w:rsidRDefault="0024640E" w:rsidP="00181063">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1E595D4F"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655D624F"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cs="Times New Roman"/>
                <w:color w:val="000000"/>
                <w:sz w:val="22"/>
              </w:rPr>
              <w:t>4 042, 49000</w:t>
            </w:r>
          </w:p>
        </w:tc>
        <w:tc>
          <w:tcPr>
            <w:tcW w:w="839" w:type="dxa"/>
            <w:tcBorders>
              <w:top w:val="single" w:sz="4" w:space="0" w:color="auto"/>
              <w:left w:val="single" w:sz="4" w:space="0" w:color="auto"/>
              <w:bottom w:val="single" w:sz="4" w:space="0" w:color="auto"/>
              <w:right w:val="single" w:sz="4" w:space="0" w:color="auto"/>
            </w:tcBorders>
          </w:tcPr>
          <w:p w14:paraId="4A915CE5"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cs="Times New Roman"/>
                <w:color w:val="000000"/>
                <w:sz w:val="22"/>
              </w:rPr>
              <w:t>4 042, 49000</w:t>
            </w:r>
          </w:p>
        </w:tc>
        <w:tc>
          <w:tcPr>
            <w:tcW w:w="570" w:type="dxa"/>
            <w:gridSpan w:val="2"/>
            <w:tcBorders>
              <w:top w:val="single" w:sz="4" w:space="0" w:color="auto"/>
              <w:left w:val="single" w:sz="4" w:space="0" w:color="auto"/>
              <w:bottom w:val="single" w:sz="4" w:space="0" w:color="auto"/>
              <w:right w:val="single" w:sz="4" w:space="0" w:color="auto"/>
            </w:tcBorders>
          </w:tcPr>
          <w:p w14:paraId="45A5A21F"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7E494C6F"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5D0641F9"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541DCCD7"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164836B7" w14:textId="77777777" w:rsidR="0024640E" w:rsidRPr="00950A0B" w:rsidRDefault="0024640E" w:rsidP="00181063">
            <w:pPr>
              <w:rPr>
                <w:rFonts w:eastAsia="Times New Roman"/>
                <w:sz w:val="22"/>
                <w:lang w:eastAsia="ru-RU"/>
              </w:rPr>
            </w:pPr>
            <w:r w:rsidRPr="00950A0B">
              <w:rPr>
                <w:rFonts w:eastAsia="Times New Roman"/>
                <w:sz w:val="22"/>
                <w:lang w:eastAsia="ru-RU"/>
              </w:rPr>
              <w:t>-</w:t>
            </w:r>
          </w:p>
        </w:tc>
      </w:tr>
      <w:tr w:rsidR="0024640E" w:rsidRPr="00950A0B" w14:paraId="01C2C1BD" w14:textId="77777777" w:rsidTr="00181063">
        <w:trPr>
          <w:gridAfter w:val="1"/>
          <w:wAfter w:w="998" w:type="dxa"/>
          <w:trHeight w:val="51"/>
        </w:trPr>
        <w:tc>
          <w:tcPr>
            <w:tcW w:w="646" w:type="dxa"/>
            <w:vMerge/>
            <w:tcBorders>
              <w:left w:val="single" w:sz="4" w:space="0" w:color="auto"/>
              <w:right w:val="single" w:sz="4" w:space="0" w:color="auto"/>
            </w:tcBorders>
          </w:tcPr>
          <w:p w14:paraId="0628AF18" w14:textId="77777777" w:rsidR="0024640E" w:rsidRPr="00950A0B" w:rsidRDefault="0024640E" w:rsidP="00181063">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61D1D933" w14:textId="77777777" w:rsidR="0024640E" w:rsidRPr="00950A0B" w:rsidRDefault="0024640E" w:rsidP="00181063">
            <w:pPr>
              <w:autoSpaceDE w:val="0"/>
              <w:autoSpaceDN w:val="0"/>
              <w:adjustRightInd w:val="0"/>
              <w:rPr>
                <w:rFonts w:eastAsia="Times New Roman"/>
                <w:sz w:val="22"/>
                <w:lang w:eastAsia="ru-RU"/>
              </w:rPr>
            </w:pPr>
          </w:p>
        </w:tc>
        <w:tc>
          <w:tcPr>
            <w:tcW w:w="1144" w:type="dxa"/>
            <w:vMerge/>
            <w:tcBorders>
              <w:left w:val="single" w:sz="4" w:space="0" w:color="auto"/>
              <w:right w:val="single" w:sz="4" w:space="0" w:color="auto"/>
            </w:tcBorders>
          </w:tcPr>
          <w:p w14:paraId="4A865D2F" w14:textId="77777777" w:rsidR="0024640E" w:rsidRPr="00950A0B" w:rsidRDefault="0024640E" w:rsidP="00181063">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1FB19DE2"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7C02975A"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0A755701" w14:textId="77777777" w:rsidR="0024640E" w:rsidRPr="00950A0B" w:rsidRDefault="0024640E" w:rsidP="00181063">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529765DA"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152B47A5" w14:textId="77777777" w:rsidR="0024640E" w:rsidRPr="00950A0B" w:rsidRDefault="0024640E" w:rsidP="00181063">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38684A8D"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1400D340"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sz w:val="22"/>
                <w:lang w:eastAsia="ru-RU"/>
              </w:rPr>
              <w:t>0,00</w:t>
            </w:r>
          </w:p>
        </w:tc>
        <w:tc>
          <w:tcPr>
            <w:tcW w:w="839" w:type="dxa"/>
            <w:tcBorders>
              <w:top w:val="single" w:sz="4" w:space="0" w:color="auto"/>
              <w:left w:val="single" w:sz="4" w:space="0" w:color="auto"/>
              <w:bottom w:val="single" w:sz="4" w:space="0" w:color="auto"/>
              <w:right w:val="single" w:sz="4" w:space="0" w:color="auto"/>
            </w:tcBorders>
          </w:tcPr>
          <w:p w14:paraId="7EB4F16C"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sz w:val="22"/>
                <w:lang w:eastAsia="ru-RU"/>
              </w:rPr>
              <w:t>0,00</w:t>
            </w:r>
          </w:p>
        </w:tc>
        <w:tc>
          <w:tcPr>
            <w:tcW w:w="570" w:type="dxa"/>
            <w:gridSpan w:val="2"/>
            <w:tcBorders>
              <w:top w:val="single" w:sz="4" w:space="0" w:color="auto"/>
              <w:left w:val="single" w:sz="4" w:space="0" w:color="auto"/>
              <w:bottom w:val="single" w:sz="4" w:space="0" w:color="auto"/>
              <w:right w:val="single" w:sz="4" w:space="0" w:color="auto"/>
            </w:tcBorders>
          </w:tcPr>
          <w:p w14:paraId="7E9EBEC2"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2B090280"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13B1C33E"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259BD3BA"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661654DE" w14:textId="77777777" w:rsidR="0024640E" w:rsidRPr="00950A0B" w:rsidRDefault="0024640E" w:rsidP="00181063">
            <w:pPr>
              <w:rPr>
                <w:rFonts w:eastAsia="Times New Roman"/>
                <w:sz w:val="22"/>
                <w:lang w:eastAsia="ru-RU"/>
              </w:rPr>
            </w:pPr>
            <w:r w:rsidRPr="00950A0B">
              <w:rPr>
                <w:rFonts w:eastAsia="Times New Roman"/>
                <w:sz w:val="22"/>
                <w:lang w:eastAsia="ru-RU"/>
              </w:rPr>
              <w:t>-</w:t>
            </w:r>
          </w:p>
        </w:tc>
      </w:tr>
      <w:tr w:rsidR="0024640E" w:rsidRPr="00950A0B" w14:paraId="796B0F8A" w14:textId="77777777" w:rsidTr="00181063">
        <w:trPr>
          <w:gridAfter w:val="1"/>
          <w:wAfter w:w="998" w:type="dxa"/>
          <w:trHeight w:val="51"/>
        </w:trPr>
        <w:tc>
          <w:tcPr>
            <w:tcW w:w="646" w:type="dxa"/>
            <w:vMerge w:val="restart"/>
            <w:tcBorders>
              <w:top w:val="single" w:sz="4" w:space="0" w:color="auto"/>
              <w:left w:val="single" w:sz="4" w:space="0" w:color="auto"/>
              <w:right w:val="single" w:sz="4" w:space="0" w:color="auto"/>
            </w:tcBorders>
          </w:tcPr>
          <w:p w14:paraId="278F1128"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5.</w:t>
            </w:r>
          </w:p>
        </w:tc>
        <w:tc>
          <w:tcPr>
            <w:tcW w:w="1546" w:type="dxa"/>
            <w:vMerge w:val="restart"/>
            <w:tcBorders>
              <w:top w:val="single" w:sz="4" w:space="0" w:color="auto"/>
              <w:left w:val="single" w:sz="4" w:space="0" w:color="auto"/>
              <w:right w:val="single" w:sz="4" w:space="0" w:color="auto"/>
            </w:tcBorders>
          </w:tcPr>
          <w:p w14:paraId="3691E66E"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color w:val="000000"/>
                <w:sz w:val="20"/>
                <w:szCs w:val="20"/>
              </w:rPr>
              <w:t xml:space="preserve">г.о. Подольск, г. Подольск, </w:t>
            </w:r>
            <w:r w:rsidRPr="00950A0B">
              <w:rPr>
                <w:rFonts w:eastAsia="Times New Roman" w:cs="Times New Roman"/>
                <w:color w:val="000000"/>
                <w:sz w:val="20"/>
                <w:szCs w:val="20"/>
              </w:rPr>
              <w:lastRenderedPageBreak/>
              <w:t>ул. Вокзальная, д. д. 1, 3</w:t>
            </w:r>
          </w:p>
        </w:tc>
        <w:tc>
          <w:tcPr>
            <w:tcW w:w="1144" w:type="dxa"/>
            <w:vMerge w:val="restart"/>
            <w:tcBorders>
              <w:top w:val="single" w:sz="4" w:space="0" w:color="auto"/>
              <w:left w:val="single" w:sz="4" w:space="0" w:color="auto"/>
              <w:right w:val="single" w:sz="4" w:space="0" w:color="auto"/>
            </w:tcBorders>
          </w:tcPr>
          <w:p w14:paraId="1641CB9A"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lastRenderedPageBreak/>
              <w:t>-</w:t>
            </w:r>
          </w:p>
        </w:tc>
        <w:tc>
          <w:tcPr>
            <w:tcW w:w="1413" w:type="dxa"/>
            <w:gridSpan w:val="2"/>
            <w:vMerge w:val="restart"/>
            <w:tcBorders>
              <w:top w:val="single" w:sz="4" w:space="0" w:color="auto"/>
              <w:left w:val="single" w:sz="4" w:space="0" w:color="auto"/>
              <w:right w:val="single" w:sz="4" w:space="0" w:color="auto"/>
            </w:tcBorders>
          </w:tcPr>
          <w:p w14:paraId="752C8AEA"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cs="Times New Roman"/>
                <w:color w:val="000000"/>
                <w:sz w:val="22"/>
              </w:rPr>
              <w:t>Ремонт дворовых территорий</w:t>
            </w:r>
          </w:p>
        </w:tc>
        <w:tc>
          <w:tcPr>
            <w:tcW w:w="1134" w:type="dxa"/>
            <w:gridSpan w:val="2"/>
            <w:vMerge w:val="restart"/>
            <w:tcBorders>
              <w:top w:val="single" w:sz="4" w:space="0" w:color="auto"/>
              <w:left w:val="single" w:sz="4" w:space="0" w:color="auto"/>
              <w:right w:val="single" w:sz="4" w:space="0" w:color="auto"/>
            </w:tcBorders>
          </w:tcPr>
          <w:p w14:paraId="48DA2725"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val="en-US" w:eastAsia="ru-RU"/>
              </w:rPr>
              <w:t>2023</w:t>
            </w:r>
          </w:p>
        </w:tc>
        <w:tc>
          <w:tcPr>
            <w:tcW w:w="1134" w:type="dxa"/>
            <w:gridSpan w:val="2"/>
            <w:vMerge w:val="restart"/>
            <w:tcBorders>
              <w:top w:val="single" w:sz="4" w:space="0" w:color="auto"/>
              <w:left w:val="single" w:sz="4" w:space="0" w:color="auto"/>
              <w:right w:val="single" w:sz="4" w:space="0" w:color="auto"/>
            </w:tcBorders>
          </w:tcPr>
          <w:p w14:paraId="741CA542"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val="en-US" w:eastAsia="ru-RU"/>
              </w:rPr>
              <w:t>12.2023</w:t>
            </w:r>
          </w:p>
        </w:tc>
        <w:tc>
          <w:tcPr>
            <w:tcW w:w="850" w:type="dxa"/>
            <w:gridSpan w:val="2"/>
            <w:vMerge w:val="restart"/>
            <w:tcBorders>
              <w:top w:val="single" w:sz="4" w:space="0" w:color="auto"/>
              <w:left w:val="single" w:sz="4" w:space="0" w:color="auto"/>
              <w:right w:val="single" w:sz="4" w:space="0" w:color="auto"/>
            </w:tcBorders>
          </w:tcPr>
          <w:p w14:paraId="09FCC79F"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7 162, 95000</w:t>
            </w:r>
          </w:p>
        </w:tc>
        <w:tc>
          <w:tcPr>
            <w:tcW w:w="1276" w:type="dxa"/>
            <w:gridSpan w:val="2"/>
            <w:vMerge w:val="restart"/>
            <w:tcBorders>
              <w:top w:val="single" w:sz="4" w:space="0" w:color="auto"/>
              <w:left w:val="single" w:sz="4" w:space="0" w:color="auto"/>
              <w:right w:val="single" w:sz="4" w:space="0" w:color="auto"/>
            </w:tcBorders>
          </w:tcPr>
          <w:p w14:paraId="4182CEF1"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47" w:type="dxa"/>
            <w:tcBorders>
              <w:top w:val="single" w:sz="4" w:space="0" w:color="auto"/>
              <w:left w:val="single" w:sz="4" w:space="0" w:color="auto"/>
              <w:bottom w:val="single" w:sz="4" w:space="0" w:color="auto"/>
              <w:right w:val="single" w:sz="4" w:space="0" w:color="auto"/>
            </w:tcBorders>
          </w:tcPr>
          <w:p w14:paraId="5249C586"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732B7494"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sz w:val="22"/>
                <w:lang w:eastAsia="ru-RU"/>
              </w:rPr>
              <w:t>7 162, 95000</w:t>
            </w:r>
          </w:p>
        </w:tc>
        <w:tc>
          <w:tcPr>
            <w:tcW w:w="839" w:type="dxa"/>
            <w:tcBorders>
              <w:top w:val="single" w:sz="4" w:space="0" w:color="auto"/>
              <w:left w:val="single" w:sz="4" w:space="0" w:color="auto"/>
              <w:bottom w:val="single" w:sz="4" w:space="0" w:color="auto"/>
              <w:right w:val="single" w:sz="4" w:space="0" w:color="auto"/>
            </w:tcBorders>
          </w:tcPr>
          <w:p w14:paraId="652435DE"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sz w:val="22"/>
                <w:lang w:eastAsia="ru-RU"/>
              </w:rPr>
              <w:t>7 162, 95000</w:t>
            </w:r>
          </w:p>
        </w:tc>
        <w:tc>
          <w:tcPr>
            <w:tcW w:w="570" w:type="dxa"/>
            <w:gridSpan w:val="2"/>
            <w:tcBorders>
              <w:top w:val="single" w:sz="4" w:space="0" w:color="auto"/>
              <w:left w:val="single" w:sz="4" w:space="0" w:color="auto"/>
              <w:bottom w:val="single" w:sz="4" w:space="0" w:color="auto"/>
              <w:right w:val="single" w:sz="4" w:space="0" w:color="auto"/>
            </w:tcBorders>
          </w:tcPr>
          <w:p w14:paraId="39337943"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06BFE399"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0A8B1969"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155A86CC"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4CF1F5AF" w14:textId="77777777" w:rsidR="0024640E" w:rsidRPr="00950A0B" w:rsidRDefault="0024640E" w:rsidP="00181063">
            <w:pPr>
              <w:rPr>
                <w:rFonts w:eastAsia="Times New Roman"/>
                <w:sz w:val="22"/>
                <w:lang w:eastAsia="ru-RU"/>
              </w:rPr>
            </w:pPr>
            <w:r w:rsidRPr="00950A0B">
              <w:rPr>
                <w:rFonts w:eastAsia="Times New Roman"/>
                <w:sz w:val="22"/>
                <w:lang w:eastAsia="ru-RU"/>
              </w:rPr>
              <w:t>-</w:t>
            </w:r>
          </w:p>
        </w:tc>
      </w:tr>
      <w:tr w:rsidR="0024640E" w:rsidRPr="00950A0B" w14:paraId="427894AF" w14:textId="77777777" w:rsidTr="00181063">
        <w:trPr>
          <w:gridAfter w:val="1"/>
          <w:wAfter w:w="998" w:type="dxa"/>
          <w:trHeight w:val="51"/>
        </w:trPr>
        <w:tc>
          <w:tcPr>
            <w:tcW w:w="646" w:type="dxa"/>
            <w:vMerge/>
            <w:tcBorders>
              <w:left w:val="single" w:sz="4" w:space="0" w:color="auto"/>
              <w:right w:val="single" w:sz="4" w:space="0" w:color="auto"/>
            </w:tcBorders>
          </w:tcPr>
          <w:p w14:paraId="1B402097" w14:textId="77777777" w:rsidR="0024640E" w:rsidRPr="00950A0B" w:rsidRDefault="0024640E" w:rsidP="00181063">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062EF349" w14:textId="77777777" w:rsidR="0024640E" w:rsidRPr="00950A0B" w:rsidRDefault="0024640E" w:rsidP="00181063">
            <w:pPr>
              <w:autoSpaceDE w:val="0"/>
              <w:autoSpaceDN w:val="0"/>
              <w:adjustRightInd w:val="0"/>
              <w:rPr>
                <w:rFonts w:eastAsia="Times New Roman"/>
                <w:sz w:val="22"/>
                <w:lang w:eastAsia="ru-RU"/>
              </w:rPr>
            </w:pPr>
          </w:p>
        </w:tc>
        <w:tc>
          <w:tcPr>
            <w:tcW w:w="1144" w:type="dxa"/>
            <w:vMerge/>
            <w:tcBorders>
              <w:left w:val="single" w:sz="4" w:space="0" w:color="auto"/>
              <w:right w:val="single" w:sz="4" w:space="0" w:color="auto"/>
            </w:tcBorders>
          </w:tcPr>
          <w:p w14:paraId="5237F45C" w14:textId="77777777" w:rsidR="0024640E" w:rsidRPr="00950A0B" w:rsidRDefault="0024640E" w:rsidP="00181063">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47A65A25"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53DD066C"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614C33ED" w14:textId="77777777" w:rsidR="0024640E" w:rsidRPr="00950A0B" w:rsidRDefault="0024640E" w:rsidP="00181063">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4370EB02"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5DF47262" w14:textId="77777777" w:rsidR="0024640E" w:rsidRPr="00950A0B" w:rsidRDefault="0024640E" w:rsidP="00181063">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05D4FE75"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573294B6"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A7FEB86"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sz w:val="22"/>
                <w:lang w:eastAsia="ru-RU"/>
              </w:rPr>
              <w:t>0,00</w:t>
            </w:r>
          </w:p>
        </w:tc>
        <w:tc>
          <w:tcPr>
            <w:tcW w:w="839" w:type="dxa"/>
            <w:tcBorders>
              <w:top w:val="single" w:sz="4" w:space="0" w:color="auto"/>
              <w:left w:val="single" w:sz="4" w:space="0" w:color="auto"/>
              <w:bottom w:val="single" w:sz="4" w:space="0" w:color="auto"/>
              <w:right w:val="single" w:sz="4" w:space="0" w:color="auto"/>
            </w:tcBorders>
          </w:tcPr>
          <w:p w14:paraId="287B529E"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sz w:val="22"/>
                <w:lang w:eastAsia="ru-RU"/>
              </w:rPr>
              <w:t>0,00</w:t>
            </w:r>
          </w:p>
        </w:tc>
        <w:tc>
          <w:tcPr>
            <w:tcW w:w="570" w:type="dxa"/>
            <w:gridSpan w:val="2"/>
            <w:tcBorders>
              <w:top w:val="single" w:sz="4" w:space="0" w:color="auto"/>
              <w:left w:val="single" w:sz="4" w:space="0" w:color="auto"/>
              <w:bottom w:val="single" w:sz="4" w:space="0" w:color="auto"/>
              <w:right w:val="single" w:sz="4" w:space="0" w:color="auto"/>
            </w:tcBorders>
          </w:tcPr>
          <w:p w14:paraId="1E1D3032"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60CEBBDD"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7609F4FC"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7708505E"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15002AD9" w14:textId="77777777" w:rsidR="0024640E" w:rsidRPr="00950A0B" w:rsidRDefault="0024640E" w:rsidP="00181063">
            <w:pPr>
              <w:rPr>
                <w:rFonts w:eastAsia="Times New Roman"/>
                <w:sz w:val="22"/>
                <w:lang w:eastAsia="ru-RU"/>
              </w:rPr>
            </w:pPr>
            <w:r w:rsidRPr="00950A0B">
              <w:rPr>
                <w:rFonts w:eastAsia="Times New Roman"/>
                <w:sz w:val="22"/>
                <w:lang w:eastAsia="ru-RU"/>
              </w:rPr>
              <w:t>-</w:t>
            </w:r>
          </w:p>
        </w:tc>
      </w:tr>
      <w:tr w:rsidR="0024640E" w:rsidRPr="00950A0B" w14:paraId="1FC9EBA3" w14:textId="77777777" w:rsidTr="00181063">
        <w:trPr>
          <w:gridAfter w:val="1"/>
          <w:wAfter w:w="998" w:type="dxa"/>
          <w:trHeight w:val="51"/>
        </w:trPr>
        <w:tc>
          <w:tcPr>
            <w:tcW w:w="646" w:type="dxa"/>
            <w:vMerge/>
            <w:tcBorders>
              <w:left w:val="single" w:sz="4" w:space="0" w:color="auto"/>
              <w:right w:val="single" w:sz="4" w:space="0" w:color="auto"/>
            </w:tcBorders>
          </w:tcPr>
          <w:p w14:paraId="26ECCCDA" w14:textId="77777777" w:rsidR="0024640E" w:rsidRPr="00950A0B" w:rsidRDefault="0024640E" w:rsidP="00181063">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657B816A" w14:textId="77777777" w:rsidR="0024640E" w:rsidRPr="00950A0B" w:rsidRDefault="0024640E" w:rsidP="00181063">
            <w:pPr>
              <w:autoSpaceDE w:val="0"/>
              <w:autoSpaceDN w:val="0"/>
              <w:adjustRightInd w:val="0"/>
              <w:rPr>
                <w:rFonts w:eastAsia="Times New Roman"/>
                <w:sz w:val="22"/>
                <w:lang w:eastAsia="ru-RU"/>
              </w:rPr>
            </w:pPr>
          </w:p>
        </w:tc>
        <w:tc>
          <w:tcPr>
            <w:tcW w:w="1144" w:type="dxa"/>
            <w:vMerge/>
            <w:tcBorders>
              <w:left w:val="single" w:sz="4" w:space="0" w:color="auto"/>
              <w:right w:val="single" w:sz="4" w:space="0" w:color="auto"/>
            </w:tcBorders>
          </w:tcPr>
          <w:p w14:paraId="4E209E84" w14:textId="77777777" w:rsidR="0024640E" w:rsidRPr="00950A0B" w:rsidRDefault="0024640E" w:rsidP="00181063">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546E1414"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1E053336"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488A6054" w14:textId="77777777" w:rsidR="0024640E" w:rsidRPr="00950A0B" w:rsidRDefault="0024640E" w:rsidP="00181063">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7F9E5BD1"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793550F1" w14:textId="77777777" w:rsidR="0024640E" w:rsidRPr="00950A0B" w:rsidRDefault="0024640E" w:rsidP="00181063">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0D6F1CAC"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7AABB458"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cs="Times New Roman"/>
                <w:color w:val="000000"/>
                <w:sz w:val="22"/>
              </w:rPr>
              <w:t>5 343, 56000</w:t>
            </w:r>
          </w:p>
        </w:tc>
        <w:tc>
          <w:tcPr>
            <w:tcW w:w="839" w:type="dxa"/>
            <w:tcBorders>
              <w:top w:val="single" w:sz="4" w:space="0" w:color="auto"/>
              <w:left w:val="single" w:sz="4" w:space="0" w:color="auto"/>
              <w:bottom w:val="single" w:sz="4" w:space="0" w:color="auto"/>
              <w:right w:val="single" w:sz="4" w:space="0" w:color="auto"/>
            </w:tcBorders>
          </w:tcPr>
          <w:p w14:paraId="28328736"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cs="Times New Roman"/>
                <w:color w:val="000000"/>
                <w:sz w:val="22"/>
              </w:rPr>
              <w:t>5 343, 56000</w:t>
            </w:r>
          </w:p>
        </w:tc>
        <w:tc>
          <w:tcPr>
            <w:tcW w:w="570" w:type="dxa"/>
            <w:gridSpan w:val="2"/>
            <w:tcBorders>
              <w:top w:val="single" w:sz="4" w:space="0" w:color="auto"/>
              <w:left w:val="single" w:sz="4" w:space="0" w:color="auto"/>
              <w:bottom w:val="single" w:sz="4" w:space="0" w:color="auto"/>
              <w:right w:val="single" w:sz="4" w:space="0" w:color="auto"/>
            </w:tcBorders>
          </w:tcPr>
          <w:p w14:paraId="3579E42E"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20339014"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752B2129"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12A41031"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B0DE9AA" w14:textId="77777777" w:rsidR="0024640E" w:rsidRPr="00950A0B" w:rsidRDefault="0024640E" w:rsidP="00181063">
            <w:pPr>
              <w:rPr>
                <w:rFonts w:eastAsia="Times New Roman"/>
                <w:sz w:val="22"/>
                <w:lang w:eastAsia="ru-RU"/>
              </w:rPr>
            </w:pPr>
            <w:r w:rsidRPr="00950A0B">
              <w:rPr>
                <w:rFonts w:eastAsia="Times New Roman"/>
                <w:sz w:val="22"/>
                <w:lang w:eastAsia="ru-RU"/>
              </w:rPr>
              <w:t>-</w:t>
            </w:r>
          </w:p>
        </w:tc>
      </w:tr>
      <w:tr w:rsidR="0024640E" w:rsidRPr="00950A0B" w14:paraId="554AF5A9" w14:textId="77777777" w:rsidTr="00181063">
        <w:trPr>
          <w:gridAfter w:val="1"/>
          <w:wAfter w:w="998" w:type="dxa"/>
          <w:trHeight w:val="51"/>
        </w:trPr>
        <w:tc>
          <w:tcPr>
            <w:tcW w:w="646" w:type="dxa"/>
            <w:vMerge/>
            <w:tcBorders>
              <w:left w:val="single" w:sz="4" w:space="0" w:color="auto"/>
              <w:right w:val="single" w:sz="4" w:space="0" w:color="auto"/>
            </w:tcBorders>
          </w:tcPr>
          <w:p w14:paraId="20618DA1" w14:textId="77777777" w:rsidR="0024640E" w:rsidRPr="00950A0B" w:rsidRDefault="0024640E" w:rsidP="00181063">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598322EB" w14:textId="77777777" w:rsidR="0024640E" w:rsidRPr="00950A0B" w:rsidRDefault="0024640E" w:rsidP="00181063">
            <w:pPr>
              <w:autoSpaceDE w:val="0"/>
              <w:autoSpaceDN w:val="0"/>
              <w:adjustRightInd w:val="0"/>
              <w:rPr>
                <w:rFonts w:eastAsia="Times New Roman"/>
                <w:sz w:val="22"/>
                <w:lang w:eastAsia="ru-RU"/>
              </w:rPr>
            </w:pPr>
          </w:p>
        </w:tc>
        <w:tc>
          <w:tcPr>
            <w:tcW w:w="1144" w:type="dxa"/>
            <w:vMerge/>
            <w:tcBorders>
              <w:left w:val="single" w:sz="4" w:space="0" w:color="auto"/>
              <w:right w:val="single" w:sz="4" w:space="0" w:color="auto"/>
            </w:tcBorders>
          </w:tcPr>
          <w:p w14:paraId="16DF6B83" w14:textId="77777777" w:rsidR="0024640E" w:rsidRPr="00950A0B" w:rsidRDefault="0024640E" w:rsidP="00181063">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142C47C6"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01CA3FD7"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46FFC477" w14:textId="77777777" w:rsidR="0024640E" w:rsidRPr="00950A0B" w:rsidRDefault="0024640E" w:rsidP="00181063">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5D20ED43"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533B00A0" w14:textId="77777777" w:rsidR="0024640E" w:rsidRPr="00950A0B" w:rsidRDefault="0024640E" w:rsidP="00181063">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1993D970"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580952F6"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cs="Times New Roman"/>
                <w:color w:val="000000"/>
                <w:sz w:val="22"/>
              </w:rPr>
              <w:t>1 819,39000</w:t>
            </w:r>
          </w:p>
        </w:tc>
        <w:tc>
          <w:tcPr>
            <w:tcW w:w="839" w:type="dxa"/>
            <w:tcBorders>
              <w:top w:val="single" w:sz="4" w:space="0" w:color="auto"/>
              <w:left w:val="single" w:sz="4" w:space="0" w:color="auto"/>
              <w:bottom w:val="single" w:sz="4" w:space="0" w:color="auto"/>
              <w:right w:val="single" w:sz="4" w:space="0" w:color="auto"/>
            </w:tcBorders>
          </w:tcPr>
          <w:p w14:paraId="78C086D3"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cs="Times New Roman"/>
                <w:color w:val="000000"/>
                <w:sz w:val="22"/>
              </w:rPr>
              <w:t>1 819,39000</w:t>
            </w:r>
          </w:p>
        </w:tc>
        <w:tc>
          <w:tcPr>
            <w:tcW w:w="570" w:type="dxa"/>
            <w:gridSpan w:val="2"/>
            <w:tcBorders>
              <w:top w:val="single" w:sz="4" w:space="0" w:color="auto"/>
              <w:left w:val="single" w:sz="4" w:space="0" w:color="auto"/>
              <w:bottom w:val="single" w:sz="4" w:space="0" w:color="auto"/>
              <w:right w:val="single" w:sz="4" w:space="0" w:color="auto"/>
            </w:tcBorders>
          </w:tcPr>
          <w:p w14:paraId="0D01363B"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028A265E"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08EE88B8"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41FFA089"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06BE8041" w14:textId="77777777" w:rsidR="0024640E" w:rsidRPr="00950A0B" w:rsidRDefault="0024640E" w:rsidP="00181063">
            <w:pPr>
              <w:rPr>
                <w:rFonts w:eastAsia="Times New Roman"/>
                <w:sz w:val="22"/>
                <w:lang w:eastAsia="ru-RU"/>
              </w:rPr>
            </w:pPr>
            <w:r w:rsidRPr="00950A0B">
              <w:rPr>
                <w:rFonts w:eastAsia="Times New Roman"/>
                <w:sz w:val="22"/>
                <w:lang w:eastAsia="ru-RU"/>
              </w:rPr>
              <w:t>-</w:t>
            </w:r>
          </w:p>
        </w:tc>
      </w:tr>
      <w:tr w:rsidR="0024640E" w:rsidRPr="00950A0B" w14:paraId="1145FE6A" w14:textId="77777777" w:rsidTr="00181063">
        <w:trPr>
          <w:gridAfter w:val="1"/>
          <w:wAfter w:w="998" w:type="dxa"/>
          <w:trHeight w:val="51"/>
        </w:trPr>
        <w:tc>
          <w:tcPr>
            <w:tcW w:w="646" w:type="dxa"/>
            <w:vMerge/>
            <w:tcBorders>
              <w:left w:val="single" w:sz="4" w:space="0" w:color="auto"/>
              <w:right w:val="single" w:sz="4" w:space="0" w:color="auto"/>
            </w:tcBorders>
          </w:tcPr>
          <w:p w14:paraId="37BF2924" w14:textId="77777777" w:rsidR="0024640E" w:rsidRPr="00950A0B" w:rsidRDefault="0024640E" w:rsidP="00181063">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3B9A0E43" w14:textId="77777777" w:rsidR="0024640E" w:rsidRPr="00950A0B" w:rsidRDefault="0024640E" w:rsidP="00181063">
            <w:pPr>
              <w:autoSpaceDE w:val="0"/>
              <w:autoSpaceDN w:val="0"/>
              <w:adjustRightInd w:val="0"/>
              <w:rPr>
                <w:rFonts w:eastAsia="Times New Roman"/>
                <w:sz w:val="22"/>
                <w:lang w:eastAsia="ru-RU"/>
              </w:rPr>
            </w:pPr>
          </w:p>
        </w:tc>
        <w:tc>
          <w:tcPr>
            <w:tcW w:w="1144" w:type="dxa"/>
            <w:vMerge/>
            <w:tcBorders>
              <w:left w:val="single" w:sz="4" w:space="0" w:color="auto"/>
              <w:right w:val="single" w:sz="4" w:space="0" w:color="auto"/>
            </w:tcBorders>
          </w:tcPr>
          <w:p w14:paraId="2022056C" w14:textId="77777777" w:rsidR="0024640E" w:rsidRPr="00950A0B" w:rsidRDefault="0024640E" w:rsidP="00181063">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5436B4FC"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51C9FC97"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4CEC0CEA" w14:textId="77777777" w:rsidR="0024640E" w:rsidRPr="00950A0B" w:rsidRDefault="0024640E" w:rsidP="00181063">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16B8419B"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35B98D8F" w14:textId="77777777" w:rsidR="0024640E" w:rsidRPr="00950A0B" w:rsidRDefault="0024640E" w:rsidP="00181063">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2A786DE8"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691D37A5"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sz w:val="22"/>
                <w:lang w:eastAsia="ru-RU"/>
              </w:rPr>
              <w:t>0,00</w:t>
            </w:r>
          </w:p>
        </w:tc>
        <w:tc>
          <w:tcPr>
            <w:tcW w:w="839" w:type="dxa"/>
            <w:tcBorders>
              <w:top w:val="single" w:sz="4" w:space="0" w:color="auto"/>
              <w:left w:val="single" w:sz="4" w:space="0" w:color="auto"/>
              <w:bottom w:val="single" w:sz="4" w:space="0" w:color="auto"/>
              <w:right w:val="single" w:sz="4" w:space="0" w:color="auto"/>
            </w:tcBorders>
          </w:tcPr>
          <w:p w14:paraId="20EC9108"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sz w:val="22"/>
                <w:lang w:eastAsia="ru-RU"/>
              </w:rPr>
              <w:t>0,00</w:t>
            </w:r>
          </w:p>
        </w:tc>
        <w:tc>
          <w:tcPr>
            <w:tcW w:w="570" w:type="dxa"/>
            <w:gridSpan w:val="2"/>
            <w:tcBorders>
              <w:top w:val="single" w:sz="4" w:space="0" w:color="auto"/>
              <w:left w:val="single" w:sz="4" w:space="0" w:color="auto"/>
              <w:bottom w:val="single" w:sz="4" w:space="0" w:color="auto"/>
              <w:right w:val="single" w:sz="4" w:space="0" w:color="auto"/>
            </w:tcBorders>
          </w:tcPr>
          <w:p w14:paraId="2E849C73"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3072B8A0"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3C21AB97"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72C0950C"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6122DB5A" w14:textId="77777777" w:rsidR="0024640E" w:rsidRPr="00950A0B" w:rsidRDefault="0024640E" w:rsidP="00181063">
            <w:pPr>
              <w:rPr>
                <w:rFonts w:eastAsia="Times New Roman"/>
                <w:sz w:val="22"/>
                <w:lang w:eastAsia="ru-RU"/>
              </w:rPr>
            </w:pPr>
            <w:r w:rsidRPr="00950A0B">
              <w:rPr>
                <w:rFonts w:eastAsia="Times New Roman"/>
                <w:sz w:val="22"/>
                <w:lang w:eastAsia="ru-RU"/>
              </w:rPr>
              <w:t>-</w:t>
            </w:r>
          </w:p>
        </w:tc>
      </w:tr>
      <w:tr w:rsidR="00226F6F" w:rsidRPr="00950A0B" w14:paraId="2D60C2AC" w14:textId="77777777" w:rsidTr="00181063">
        <w:trPr>
          <w:gridAfter w:val="1"/>
          <w:wAfter w:w="998" w:type="dxa"/>
          <w:trHeight w:val="51"/>
        </w:trPr>
        <w:tc>
          <w:tcPr>
            <w:tcW w:w="646" w:type="dxa"/>
            <w:vMerge w:val="restart"/>
            <w:tcBorders>
              <w:top w:val="single" w:sz="4" w:space="0" w:color="auto"/>
              <w:left w:val="single" w:sz="4" w:space="0" w:color="auto"/>
              <w:right w:val="single" w:sz="4" w:space="0" w:color="auto"/>
            </w:tcBorders>
          </w:tcPr>
          <w:p w14:paraId="453DDF81" w14:textId="77777777" w:rsidR="00226F6F" w:rsidRPr="00950A0B" w:rsidRDefault="00226F6F" w:rsidP="00226F6F">
            <w:pPr>
              <w:autoSpaceDE w:val="0"/>
              <w:autoSpaceDN w:val="0"/>
              <w:adjustRightInd w:val="0"/>
              <w:rPr>
                <w:rFonts w:eastAsia="Times New Roman"/>
                <w:sz w:val="22"/>
                <w:lang w:eastAsia="ru-RU"/>
              </w:rPr>
            </w:pPr>
            <w:r w:rsidRPr="00950A0B">
              <w:rPr>
                <w:rFonts w:eastAsia="Times New Roman"/>
                <w:sz w:val="22"/>
                <w:lang w:eastAsia="ru-RU"/>
              </w:rPr>
              <w:t>6.</w:t>
            </w:r>
          </w:p>
        </w:tc>
        <w:tc>
          <w:tcPr>
            <w:tcW w:w="1546" w:type="dxa"/>
            <w:vMerge w:val="restart"/>
            <w:tcBorders>
              <w:top w:val="single" w:sz="4" w:space="0" w:color="auto"/>
              <w:left w:val="single" w:sz="4" w:space="0" w:color="auto"/>
              <w:right w:val="single" w:sz="4" w:space="0" w:color="auto"/>
            </w:tcBorders>
          </w:tcPr>
          <w:p w14:paraId="71B43E23" w14:textId="77777777" w:rsidR="00226F6F" w:rsidRPr="00950A0B" w:rsidRDefault="00226F6F" w:rsidP="00226F6F">
            <w:pPr>
              <w:rPr>
                <w:color w:val="000000"/>
              </w:rPr>
            </w:pPr>
            <w:r w:rsidRPr="00950A0B">
              <w:rPr>
                <w:rFonts w:eastAsia="Times New Roman" w:cs="Times New Roman"/>
                <w:color w:val="000000"/>
                <w:sz w:val="20"/>
                <w:szCs w:val="20"/>
              </w:rPr>
              <w:t>г.о. Подольск, г. Подольск, Красногвардейский бульвар,д.д.29, 29б, 29а, 31</w:t>
            </w:r>
          </w:p>
          <w:p w14:paraId="2AC0C299" w14:textId="77777777" w:rsidR="00226F6F" w:rsidRPr="00950A0B" w:rsidRDefault="00226F6F" w:rsidP="00226F6F">
            <w:pPr>
              <w:autoSpaceDE w:val="0"/>
              <w:autoSpaceDN w:val="0"/>
              <w:adjustRightInd w:val="0"/>
              <w:rPr>
                <w:rFonts w:eastAsia="Times New Roman"/>
                <w:sz w:val="22"/>
                <w:lang w:eastAsia="ru-RU"/>
              </w:rPr>
            </w:pPr>
          </w:p>
          <w:p w14:paraId="3FF6210D" w14:textId="77777777" w:rsidR="00226F6F" w:rsidRPr="00950A0B" w:rsidRDefault="00226F6F" w:rsidP="00226F6F">
            <w:pPr>
              <w:rPr>
                <w:rFonts w:eastAsia="Times New Roman"/>
                <w:sz w:val="22"/>
                <w:lang w:eastAsia="ru-RU"/>
              </w:rPr>
            </w:pPr>
          </w:p>
          <w:p w14:paraId="605ED5C6" w14:textId="77777777" w:rsidR="00226F6F" w:rsidRPr="00950A0B" w:rsidRDefault="00226F6F" w:rsidP="00226F6F">
            <w:pPr>
              <w:rPr>
                <w:rFonts w:eastAsia="Times New Roman"/>
                <w:sz w:val="22"/>
                <w:lang w:eastAsia="ru-RU"/>
              </w:rPr>
            </w:pPr>
          </w:p>
          <w:p w14:paraId="313BF5E8" w14:textId="77777777" w:rsidR="00226F6F" w:rsidRPr="00950A0B" w:rsidRDefault="00226F6F" w:rsidP="00226F6F">
            <w:pPr>
              <w:jc w:val="center"/>
              <w:rPr>
                <w:rFonts w:eastAsia="Times New Roman"/>
                <w:sz w:val="22"/>
                <w:lang w:eastAsia="ru-RU"/>
              </w:rPr>
            </w:pPr>
          </w:p>
        </w:tc>
        <w:tc>
          <w:tcPr>
            <w:tcW w:w="1144" w:type="dxa"/>
            <w:vMerge w:val="restart"/>
            <w:tcBorders>
              <w:top w:val="single" w:sz="4" w:space="0" w:color="auto"/>
              <w:left w:val="single" w:sz="4" w:space="0" w:color="auto"/>
              <w:right w:val="single" w:sz="4" w:space="0" w:color="auto"/>
            </w:tcBorders>
          </w:tcPr>
          <w:p w14:paraId="64558B1D" w14:textId="77777777" w:rsidR="00226F6F" w:rsidRPr="00950A0B" w:rsidRDefault="00226F6F" w:rsidP="00226F6F">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413" w:type="dxa"/>
            <w:gridSpan w:val="2"/>
            <w:vMerge w:val="restart"/>
            <w:tcBorders>
              <w:top w:val="single" w:sz="4" w:space="0" w:color="auto"/>
              <w:left w:val="single" w:sz="4" w:space="0" w:color="auto"/>
              <w:right w:val="single" w:sz="4" w:space="0" w:color="auto"/>
            </w:tcBorders>
          </w:tcPr>
          <w:p w14:paraId="40C6BC77" w14:textId="77777777" w:rsidR="00226F6F" w:rsidRPr="00950A0B" w:rsidRDefault="00226F6F" w:rsidP="00226F6F">
            <w:pPr>
              <w:autoSpaceDE w:val="0"/>
              <w:autoSpaceDN w:val="0"/>
              <w:adjustRightInd w:val="0"/>
              <w:jc w:val="center"/>
              <w:rPr>
                <w:rFonts w:eastAsia="Times New Roman"/>
                <w:sz w:val="22"/>
                <w:lang w:eastAsia="ru-RU"/>
              </w:rPr>
            </w:pPr>
            <w:r w:rsidRPr="00950A0B">
              <w:rPr>
                <w:rFonts w:eastAsia="Times New Roman" w:cs="Times New Roman"/>
                <w:color w:val="000000"/>
                <w:sz w:val="22"/>
              </w:rPr>
              <w:t>Ремонт дворовых территорий</w:t>
            </w:r>
          </w:p>
        </w:tc>
        <w:tc>
          <w:tcPr>
            <w:tcW w:w="1134" w:type="dxa"/>
            <w:gridSpan w:val="2"/>
            <w:vMerge w:val="restart"/>
            <w:tcBorders>
              <w:top w:val="single" w:sz="4" w:space="0" w:color="auto"/>
              <w:left w:val="single" w:sz="4" w:space="0" w:color="auto"/>
              <w:right w:val="single" w:sz="4" w:space="0" w:color="auto"/>
            </w:tcBorders>
          </w:tcPr>
          <w:p w14:paraId="2338EE69" w14:textId="77777777" w:rsidR="00226F6F" w:rsidRPr="00950A0B" w:rsidRDefault="00226F6F" w:rsidP="00226F6F">
            <w:pPr>
              <w:autoSpaceDE w:val="0"/>
              <w:autoSpaceDN w:val="0"/>
              <w:adjustRightInd w:val="0"/>
              <w:jc w:val="center"/>
              <w:rPr>
                <w:rFonts w:eastAsia="Times New Roman"/>
                <w:sz w:val="22"/>
                <w:lang w:eastAsia="ru-RU"/>
              </w:rPr>
            </w:pPr>
            <w:r w:rsidRPr="00950A0B">
              <w:rPr>
                <w:rFonts w:eastAsia="Times New Roman"/>
                <w:sz w:val="22"/>
                <w:lang w:val="en-US" w:eastAsia="ru-RU"/>
              </w:rPr>
              <w:t>2023</w:t>
            </w:r>
          </w:p>
        </w:tc>
        <w:tc>
          <w:tcPr>
            <w:tcW w:w="1134" w:type="dxa"/>
            <w:gridSpan w:val="2"/>
            <w:vMerge w:val="restart"/>
            <w:tcBorders>
              <w:top w:val="single" w:sz="4" w:space="0" w:color="auto"/>
              <w:left w:val="single" w:sz="4" w:space="0" w:color="auto"/>
              <w:right w:val="single" w:sz="4" w:space="0" w:color="auto"/>
            </w:tcBorders>
          </w:tcPr>
          <w:p w14:paraId="5A1EE911" w14:textId="77777777" w:rsidR="00226F6F" w:rsidRPr="00950A0B" w:rsidRDefault="00226F6F" w:rsidP="00226F6F">
            <w:pPr>
              <w:autoSpaceDE w:val="0"/>
              <w:autoSpaceDN w:val="0"/>
              <w:adjustRightInd w:val="0"/>
              <w:jc w:val="center"/>
              <w:rPr>
                <w:rFonts w:eastAsia="Times New Roman"/>
                <w:sz w:val="22"/>
                <w:lang w:eastAsia="ru-RU"/>
              </w:rPr>
            </w:pPr>
            <w:r w:rsidRPr="00950A0B">
              <w:rPr>
                <w:rFonts w:eastAsia="Times New Roman"/>
                <w:sz w:val="22"/>
                <w:lang w:val="en-US" w:eastAsia="ru-RU"/>
              </w:rPr>
              <w:t>12.2023</w:t>
            </w:r>
          </w:p>
        </w:tc>
        <w:tc>
          <w:tcPr>
            <w:tcW w:w="850" w:type="dxa"/>
            <w:gridSpan w:val="2"/>
            <w:vMerge w:val="restart"/>
            <w:tcBorders>
              <w:top w:val="single" w:sz="4" w:space="0" w:color="auto"/>
              <w:left w:val="single" w:sz="4" w:space="0" w:color="auto"/>
              <w:right w:val="single" w:sz="4" w:space="0" w:color="auto"/>
            </w:tcBorders>
          </w:tcPr>
          <w:p w14:paraId="6EE0107B" w14:textId="77777777" w:rsidR="00226F6F" w:rsidRPr="00950A0B" w:rsidRDefault="00226F6F" w:rsidP="00226F6F">
            <w:pPr>
              <w:autoSpaceDE w:val="0"/>
              <w:autoSpaceDN w:val="0"/>
              <w:adjustRightInd w:val="0"/>
              <w:jc w:val="center"/>
              <w:rPr>
                <w:rFonts w:eastAsia="Times New Roman"/>
                <w:sz w:val="22"/>
                <w:lang w:eastAsia="ru-RU"/>
              </w:rPr>
            </w:pPr>
            <w:r w:rsidRPr="00950A0B">
              <w:rPr>
                <w:rFonts w:eastAsia="Times New Roman"/>
                <w:sz w:val="22"/>
                <w:lang w:eastAsia="ru-RU"/>
              </w:rPr>
              <w:t>19 854, 86000</w:t>
            </w:r>
          </w:p>
        </w:tc>
        <w:tc>
          <w:tcPr>
            <w:tcW w:w="1276" w:type="dxa"/>
            <w:gridSpan w:val="2"/>
            <w:vMerge w:val="restart"/>
            <w:tcBorders>
              <w:top w:val="single" w:sz="4" w:space="0" w:color="auto"/>
              <w:left w:val="single" w:sz="4" w:space="0" w:color="auto"/>
              <w:right w:val="single" w:sz="4" w:space="0" w:color="auto"/>
            </w:tcBorders>
          </w:tcPr>
          <w:p w14:paraId="24E540B0" w14:textId="335EC553" w:rsidR="00226F6F" w:rsidRPr="00950A0B" w:rsidRDefault="00BB1CA7" w:rsidP="00226F6F">
            <w:pPr>
              <w:autoSpaceDE w:val="0"/>
              <w:autoSpaceDN w:val="0"/>
              <w:adjustRightInd w:val="0"/>
              <w:jc w:val="center"/>
              <w:rPr>
                <w:rFonts w:eastAsia="Times New Roman"/>
                <w:sz w:val="22"/>
                <w:lang w:eastAsia="ru-RU"/>
              </w:rPr>
            </w:pPr>
            <w:r>
              <w:rPr>
                <w:rFonts w:eastAsia="Times New Roman"/>
                <w:sz w:val="22"/>
                <w:lang w:eastAsia="ru-RU"/>
              </w:rPr>
              <w:t>-</w:t>
            </w:r>
          </w:p>
        </w:tc>
        <w:tc>
          <w:tcPr>
            <w:tcW w:w="1547" w:type="dxa"/>
            <w:tcBorders>
              <w:top w:val="single" w:sz="4" w:space="0" w:color="auto"/>
              <w:left w:val="single" w:sz="4" w:space="0" w:color="auto"/>
              <w:bottom w:val="single" w:sz="4" w:space="0" w:color="auto"/>
              <w:right w:val="single" w:sz="4" w:space="0" w:color="auto"/>
            </w:tcBorders>
          </w:tcPr>
          <w:p w14:paraId="09EF591D" w14:textId="77777777" w:rsidR="00226F6F" w:rsidRPr="00950A0B" w:rsidRDefault="00226F6F" w:rsidP="00226F6F">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3E3A515A" w14:textId="77777777" w:rsidR="00226F6F" w:rsidRPr="00950A0B" w:rsidRDefault="00226F6F" w:rsidP="00226F6F">
            <w:pPr>
              <w:autoSpaceDE w:val="0"/>
              <w:autoSpaceDN w:val="0"/>
              <w:adjustRightInd w:val="0"/>
              <w:jc w:val="center"/>
              <w:rPr>
                <w:rFonts w:eastAsia="Times New Roman" w:cs="Times New Roman"/>
                <w:color w:val="000000"/>
                <w:sz w:val="22"/>
              </w:rPr>
            </w:pPr>
            <w:r w:rsidRPr="00950A0B">
              <w:rPr>
                <w:rFonts w:eastAsia="Times New Roman"/>
                <w:sz w:val="22"/>
                <w:lang w:eastAsia="ru-RU"/>
              </w:rPr>
              <w:t>19 854, 86000</w:t>
            </w:r>
          </w:p>
        </w:tc>
        <w:tc>
          <w:tcPr>
            <w:tcW w:w="839" w:type="dxa"/>
            <w:tcBorders>
              <w:top w:val="single" w:sz="4" w:space="0" w:color="auto"/>
              <w:left w:val="single" w:sz="4" w:space="0" w:color="auto"/>
              <w:bottom w:val="single" w:sz="4" w:space="0" w:color="auto"/>
              <w:right w:val="single" w:sz="4" w:space="0" w:color="auto"/>
            </w:tcBorders>
          </w:tcPr>
          <w:p w14:paraId="5E4FBCCA" w14:textId="77777777" w:rsidR="00226F6F" w:rsidRPr="00950A0B" w:rsidRDefault="00226F6F" w:rsidP="00226F6F">
            <w:pPr>
              <w:autoSpaceDE w:val="0"/>
              <w:autoSpaceDN w:val="0"/>
              <w:adjustRightInd w:val="0"/>
              <w:jc w:val="center"/>
              <w:rPr>
                <w:rFonts w:eastAsia="Times New Roman" w:cs="Times New Roman"/>
                <w:color w:val="000000"/>
                <w:sz w:val="22"/>
              </w:rPr>
            </w:pPr>
            <w:r w:rsidRPr="00950A0B">
              <w:rPr>
                <w:rFonts w:eastAsia="Times New Roman"/>
                <w:sz w:val="22"/>
                <w:lang w:eastAsia="ru-RU"/>
              </w:rPr>
              <w:t>19 854, 86000</w:t>
            </w:r>
          </w:p>
        </w:tc>
        <w:tc>
          <w:tcPr>
            <w:tcW w:w="570" w:type="dxa"/>
            <w:gridSpan w:val="2"/>
            <w:tcBorders>
              <w:top w:val="single" w:sz="4" w:space="0" w:color="auto"/>
              <w:left w:val="single" w:sz="4" w:space="0" w:color="auto"/>
              <w:bottom w:val="single" w:sz="4" w:space="0" w:color="auto"/>
              <w:right w:val="single" w:sz="4" w:space="0" w:color="auto"/>
            </w:tcBorders>
          </w:tcPr>
          <w:p w14:paraId="340A7C15" w14:textId="4F1E88F5" w:rsidR="00226F6F" w:rsidRPr="00950A0B" w:rsidRDefault="00226F6F" w:rsidP="00226F6F">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1146FE49" w14:textId="617902E2" w:rsidR="00226F6F" w:rsidRPr="00950A0B" w:rsidRDefault="00226F6F" w:rsidP="00226F6F">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6B95E306" w14:textId="7A7076CF" w:rsidR="00226F6F" w:rsidRPr="00950A0B" w:rsidRDefault="00226F6F" w:rsidP="00226F6F">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70335955" w14:textId="478AD3D1" w:rsidR="00226F6F" w:rsidRPr="00950A0B" w:rsidRDefault="00226F6F" w:rsidP="00226F6F">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7CF71154" w14:textId="77777777" w:rsidR="00226F6F" w:rsidRPr="00950A0B" w:rsidRDefault="00226F6F" w:rsidP="00226F6F">
            <w:pPr>
              <w:rPr>
                <w:rFonts w:eastAsia="Times New Roman"/>
                <w:sz w:val="22"/>
                <w:lang w:eastAsia="ru-RU"/>
              </w:rPr>
            </w:pPr>
            <w:r w:rsidRPr="00950A0B">
              <w:rPr>
                <w:rFonts w:eastAsia="Times New Roman"/>
                <w:sz w:val="22"/>
                <w:lang w:eastAsia="ru-RU"/>
              </w:rPr>
              <w:t>-</w:t>
            </w:r>
          </w:p>
        </w:tc>
      </w:tr>
      <w:tr w:rsidR="0024640E" w:rsidRPr="00950A0B" w14:paraId="727E1871" w14:textId="77777777" w:rsidTr="00181063">
        <w:trPr>
          <w:gridAfter w:val="1"/>
          <w:wAfter w:w="998" w:type="dxa"/>
          <w:trHeight w:val="51"/>
        </w:trPr>
        <w:tc>
          <w:tcPr>
            <w:tcW w:w="646" w:type="dxa"/>
            <w:vMerge/>
            <w:tcBorders>
              <w:left w:val="single" w:sz="4" w:space="0" w:color="auto"/>
              <w:right w:val="single" w:sz="4" w:space="0" w:color="auto"/>
            </w:tcBorders>
          </w:tcPr>
          <w:p w14:paraId="7418FD66" w14:textId="77777777" w:rsidR="0024640E" w:rsidRPr="00950A0B" w:rsidRDefault="0024640E" w:rsidP="00181063">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7DBE25BE" w14:textId="77777777" w:rsidR="0024640E" w:rsidRPr="00950A0B" w:rsidRDefault="0024640E" w:rsidP="00181063">
            <w:pPr>
              <w:autoSpaceDE w:val="0"/>
              <w:autoSpaceDN w:val="0"/>
              <w:adjustRightInd w:val="0"/>
              <w:rPr>
                <w:rFonts w:eastAsia="Times New Roman"/>
                <w:sz w:val="22"/>
                <w:lang w:eastAsia="ru-RU"/>
              </w:rPr>
            </w:pPr>
          </w:p>
        </w:tc>
        <w:tc>
          <w:tcPr>
            <w:tcW w:w="1144" w:type="dxa"/>
            <w:vMerge/>
            <w:tcBorders>
              <w:left w:val="single" w:sz="4" w:space="0" w:color="auto"/>
              <w:right w:val="single" w:sz="4" w:space="0" w:color="auto"/>
            </w:tcBorders>
          </w:tcPr>
          <w:p w14:paraId="02BAD540" w14:textId="77777777" w:rsidR="0024640E" w:rsidRPr="00950A0B" w:rsidRDefault="0024640E" w:rsidP="00181063">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5493A907"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3FC854E7"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036DE6DB" w14:textId="77777777" w:rsidR="0024640E" w:rsidRPr="00950A0B" w:rsidRDefault="0024640E" w:rsidP="00181063">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2A3E173B"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2B0E0AB3" w14:textId="77777777" w:rsidR="0024640E" w:rsidRPr="00950A0B" w:rsidRDefault="0024640E" w:rsidP="00181063">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54BD4DD1"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7D5F2E21"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77994B6"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sz w:val="22"/>
                <w:lang w:eastAsia="ru-RU"/>
              </w:rPr>
              <w:t>0,00</w:t>
            </w:r>
          </w:p>
        </w:tc>
        <w:tc>
          <w:tcPr>
            <w:tcW w:w="839" w:type="dxa"/>
            <w:tcBorders>
              <w:top w:val="single" w:sz="4" w:space="0" w:color="auto"/>
              <w:left w:val="single" w:sz="4" w:space="0" w:color="auto"/>
              <w:bottom w:val="single" w:sz="4" w:space="0" w:color="auto"/>
              <w:right w:val="single" w:sz="4" w:space="0" w:color="auto"/>
            </w:tcBorders>
          </w:tcPr>
          <w:p w14:paraId="1E4AD32D"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sz w:val="22"/>
                <w:lang w:eastAsia="ru-RU"/>
              </w:rPr>
              <w:t>0,00</w:t>
            </w:r>
          </w:p>
        </w:tc>
        <w:tc>
          <w:tcPr>
            <w:tcW w:w="570" w:type="dxa"/>
            <w:gridSpan w:val="2"/>
            <w:tcBorders>
              <w:top w:val="single" w:sz="4" w:space="0" w:color="auto"/>
              <w:left w:val="single" w:sz="4" w:space="0" w:color="auto"/>
              <w:bottom w:val="single" w:sz="4" w:space="0" w:color="auto"/>
              <w:right w:val="single" w:sz="4" w:space="0" w:color="auto"/>
            </w:tcBorders>
          </w:tcPr>
          <w:p w14:paraId="37941CA5"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481BC1BA"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6BE3E9F7"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21938A11"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4245FDB" w14:textId="77777777" w:rsidR="0024640E" w:rsidRPr="00950A0B" w:rsidRDefault="0024640E" w:rsidP="00181063">
            <w:pPr>
              <w:rPr>
                <w:rFonts w:eastAsia="Times New Roman"/>
                <w:sz w:val="22"/>
                <w:lang w:eastAsia="ru-RU"/>
              </w:rPr>
            </w:pPr>
            <w:r w:rsidRPr="00950A0B">
              <w:rPr>
                <w:rFonts w:eastAsia="Times New Roman"/>
                <w:sz w:val="22"/>
                <w:lang w:eastAsia="ru-RU"/>
              </w:rPr>
              <w:t>-</w:t>
            </w:r>
          </w:p>
        </w:tc>
      </w:tr>
      <w:tr w:rsidR="0024640E" w:rsidRPr="00950A0B" w14:paraId="292EAB1D" w14:textId="77777777" w:rsidTr="00181063">
        <w:trPr>
          <w:gridAfter w:val="1"/>
          <w:wAfter w:w="998" w:type="dxa"/>
          <w:trHeight w:val="51"/>
        </w:trPr>
        <w:tc>
          <w:tcPr>
            <w:tcW w:w="646" w:type="dxa"/>
            <w:vMerge/>
            <w:tcBorders>
              <w:left w:val="single" w:sz="4" w:space="0" w:color="auto"/>
              <w:right w:val="single" w:sz="4" w:space="0" w:color="auto"/>
            </w:tcBorders>
          </w:tcPr>
          <w:p w14:paraId="6A7C969E" w14:textId="77777777" w:rsidR="0024640E" w:rsidRPr="00950A0B" w:rsidRDefault="0024640E" w:rsidP="00181063">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48AB1712" w14:textId="77777777" w:rsidR="0024640E" w:rsidRPr="00950A0B" w:rsidRDefault="0024640E" w:rsidP="00181063">
            <w:pPr>
              <w:autoSpaceDE w:val="0"/>
              <w:autoSpaceDN w:val="0"/>
              <w:adjustRightInd w:val="0"/>
              <w:rPr>
                <w:rFonts w:eastAsia="Times New Roman"/>
                <w:sz w:val="22"/>
                <w:lang w:eastAsia="ru-RU"/>
              </w:rPr>
            </w:pPr>
          </w:p>
        </w:tc>
        <w:tc>
          <w:tcPr>
            <w:tcW w:w="1144" w:type="dxa"/>
            <w:vMerge/>
            <w:tcBorders>
              <w:left w:val="single" w:sz="4" w:space="0" w:color="auto"/>
              <w:right w:val="single" w:sz="4" w:space="0" w:color="auto"/>
            </w:tcBorders>
          </w:tcPr>
          <w:p w14:paraId="66A0E80D" w14:textId="77777777" w:rsidR="0024640E" w:rsidRPr="00950A0B" w:rsidRDefault="0024640E" w:rsidP="00181063">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45F324BF"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1BD58E0D"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6AB75A51" w14:textId="77777777" w:rsidR="0024640E" w:rsidRPr="00950A0B" w:rsidRDefault="0024640E" w:rsidP="00181063">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1710CE37"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7AC3BFF6" w14:textId="77777777" w:rsidR="0024640E" w:rsidRPr="00950A0B" w:rsidRDefault="0024640E" w:rsidP="00181063">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42A8321C"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49972BD2"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cs="Times New Roman"/>
                <w:color w:val="000000"/>
                <w:sz w:val="22"/>
              </w:rPr>
              <w:t>14 811,72000</w:t>
            </w:r>
          </w:p>
        </w:tc>
        <w:tc>
          <w:tcPr>
            <w:tcW w:w="839" w:type="dxa"/>
            <w:tcBorders>
              <w:top w:val="single" w:sz="4" w:space="0" w:color="auto"/>
              <w:left w:val="single" w:sz="4" w:space="0" w:color="auto"/>
              <w:bottom w:val="single" w:sz="4" w:space="0" w:color="auto"/>
              <w:right w:val="single" w:sz="4" w:space="0" w:color="auto"/>
            </w:tcBorders>
          </w:tcPr>
          <w:p w14:paraId="4778F45A"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cs="Times New Roman"/>
                <w:color w:val="000000"/>
                <w:sz w:val="22"/>
              </w:rPr>
              <w:t>14 811,72000</w:t>
            </w:r>
          </w:p>
        </w:tc>
        <w:tc>
          <w:tcPr>
            <w:tcW w:w="570" w:type="dxa"/>
            <w:gridSpan w:val="2"/>
            <w:tcBorders>
              <w:top w:val="single" w:sz="4" w:space="0" w:color="auto"/>
              <w:left w:val="single" w:sz="4" w:space="0" w:color="auto"/>
              <w:bottom w:val="single" w:sz="4" w:space="0" w:color="auto"/>
              <w:right w:val="single" w:sz="4" w:space="0" w:color="auto"/>
            </w:tcBorders>
          </w:tcPr>
          <w:p w14:paraId="0642EB1A"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50420615"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0FF031F8"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0CB99E82"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4802A988" w14:textId="77777777" w:rsidR="0024640E" w:rsidRPr="00950A0B" w:rsidRDefault="0024640E" w:rsidP="00181063">
            <w:pPr>
              <w:rPr>
                <w:rFonts w:eastAsia="Times New Roman"/>
                <w:sz w:val="22"/>
                <w:lang w:eastAsia="ru-RU"/>
              </w:rPr>
            </w:pPr>
            <w:r w:rsidRPr="00950A0B">
              <w:rPr>
                <w:rFonts w:eastAsia="Times New Roman"/>
                <w:sz w:val="22"/>
                <w:lang w:eastAsia="ru-RU"/>
              </w:rPr>
              <w:t>-</w:t>
            </w:r>
          </w:p>
        </w:tc>
      </w:tr>
      <w:tr w:rsidR="0024640E" w:rsidRPr="00950A0B" w14:paraId="57179492" w14:textId="77777777" w:rsidTr="00181063">
        <w:trPr>
          <w:gridAfter w:val="1"/>
          <w:wAfter w:w="998" w:type="dxa"/>
          <w:trHeight w:val="51"/>
        </w:trPr>
        <w:tc>
          <w:tcPr>
            <w:tcW w:w="646" w:type="dxa"/>
            <w:vMerge/>
            <w:tcBorders>
              <w:left w:val="single" w:sz="4" w:space="0" w:color="auto"/>
              <w:right w:val="single" w:sz="4" w:space="0" w:color="auto"/>
            </w:tcBorders>
          </w:tcPr>
          <w:p w14:paraId="7E672FCE" w14:textId="77777777" w:rsidR="0024640E" w:rsidRPr="00950A0B" w:rsidRDefault="0024640E" w:rsidP="00181063">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57A1DB7C" w14:textId="77777777" w:rsidR="0024640E" w:rsidRPr="00950A0B" w:rsidRDefault="0024640E" w:rsidP="00181063">
            <w:pPr>
              <w:autoSpaceDE w:val="0"/>
              <w:autoSpaceDN w:val="0"/>
              <w:adjustRightInd w:val="0"/>
              <w:rPr>
                <w:rFonts w:eastAsia="Times New Roman"/>
                <w:sz w:val="22"/>
                <w:lang w:eastAsia="ru-RU"/>
              </w:rPr>
            </w:pPr>
          </w:p>
        </w:tc>
        <w:tc>
          <w:tcPr>
            <w:tcW w:w="1144" w:type="dxa"/>
            <w:vMerge/>
            <w:tcBorders>
              <w:left w:val="single" w:sz="4" w:space="0" w:color="auto"/>
              <w:right w:val="single" w:sz="4" w:space="0" w:color="auto"/>
            </w:tcBorders>
          </w:tcPr>
          <w:p w14:paraId="776E0261" w14:textId="77777777" w:rsidR="0024640E" w:rsidRPr="00950A0B" w:rsidRDefault="0024640E" w:rsidP="00181063">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525E3760"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037F4CB3"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45AE14F1" w14:textId="77777777" w:rsidR="0024640E" w:rsidRPr="00950A0B" w:rsidRDefault="0024640E" w:rsidP="00181063">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426637F1"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667D02F2" w14:textId="77777777" w:rsidR="0024640E" w:rsidRPr="00950A0B" w:rsidRDefault="0024640E" w:rsidP="00181063">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64E6FB6B"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0C481B3B"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cs="Times New Roman"/>
                <w:color w:val="000000"/>
                <w:sz w:val="22"/>
              </w:rPr>
              <w:t>5 043,14000</w:t>
            </w:r>
          </w:p>
        </w:tc>
        <w:tc>
          <w:tcPr>
            <w:tcW w:w="839" w:type="dxa"/>
            <w:tcBorders>
              <w:top w:val="single" w:sz="4" w:space="0" w:color="auto"/>
              <w:left w:val="single" w:sz="4" w:space="0" w:color="auto"/>
              <w:bottom w:val="single" w:sz="4" w:space="0" w:color="auto"/>
              <w:right w:val="single" w:sz="4" w:space="0" w:color="auto"/>
            </w:tcBorders>
          </w:tcPr>
          <w:p w14:paraId="4549545D"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cs="Times New Roman"/>
                <w:color w:val="000000"/>
                <w:sz w:val="22"/>
              </w:rPr>
              <w:t>5 043,14000</w:t>
            </w:r>
          </w:p>
        </w:tc>
        <w:tc>
          <w:tcPr>
            <w:tcW w:w="570" w:type="dxa"/>
            <w:gridSpan w:val="2"/>
            <w:tcBorders>
              <w:top w:val="single" w:sz="4" w:space="0" w:color="auto"/>
              <w:left w:val="single" w:sz="4" w:space="0" w:color="auto"/>
              <w:bottom w:val="single" w:sz="4" w:space="0" w:color="auto"/>
              <w:right w:val="single" w:sz="4" w:space="0" w:color="auto"/>
            </w:tcBorders>
          </w:tcPr>
          <w:p w14:paraId="29365AE3"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25498DE8"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11D5D626"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5385339D"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819F6A3" w14:textId="77777777" w:rsidR="0024640E" w:rsidRPr="00950A0B" w:rsidRDefault="0024640E" w:rsidP="00181063">
            <w:pPr>
              <w:rPr>
                <w:rFonts w:eastAsia="Times New Roman"/>
                <w:sz w:val="22"/>
                <w:lang w:eastAsia="ru-RU"/>
              </w:rPr>
            </w:pPr>
            <w:r w:rsidRPr="00950A0B">
              <w:rPr>
                <w:rFonts w:eastAsia="Times New Roman"/>
                <w:sz w:val="22"/>
                <w:lang w:eastAsia="ru-RU"/>
              </w:rPr>
              <w:t>-</w:t>
            </w:r>
          </w:p>
        </w:tc>
      </w:tr>
      <w:tr w:rsidR="0024640E" w:rsidRPr="00950A0B" w14:paraId="57CD0F14" w14:textId="77777777" w:rsidTr="00181063">
        <w:trPr>
          <w:gridAfter w:val="1"/>
          <w:wAfter w:w="998" w:type="dxa"/>
          <w:trHeight w:val="51"/>
        </w:trPr>
        <w:tc>
          <w:tcPr>
            <w:tcW w:w="646" w:type="dxa"/>
            <w:vMerge/>
            <w:tcBorders>
              <w:left w:val="single" w:sz="4" w:space="0" w:color="auto"/>
              <w:right w:val="single" w:sz="4" w:space="0" w:color="auto"/>
            </w:tcBorders>
          </w:tcPr>
          <w:p w14:paraId="3EAB7836" w14:textId="77777777" w:rsidR="0024640E" w:rsidRPr="00950A0B" w:rsidRDefault="0024640E" w:rsidP="00181063">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532F7AEB" w14:textId="77777777" w:rsidR="0024640E" w:rsidRPr="00950A0B" w:rsidRDefault="0024640E" w:rsidP="00181063">
            <w:pPr>
              <w:autoSpaceDE w:val="0"/>
              <w:autoSpaceDN w:val="0"/>
              <w:adjustRightInd w:val="0"/>
              <w:rPr>
                <w:rFonts w:eastAsia="Times New Roman"/>
                <w:sz w:val="22"/>
                <w:lang w:eastAsia="ru-RU"/>
              </w:rPr>
            </w:pPr>
          </w:p>
        </w:tc>
        <w:tc>
          <w:tcPr>
            <w:tcW w:w="1144" w:type="dxa"/>
            <w:vMerge/>
            <w:tcBorders>
              <w:left w:val="single" w:sz="4" w:space="0" w:color="auto"/>
              <w:right w:val="single" w:sz="4" w:space="0" w:color="auto"/>
            </w:tcBorders>
          </w:tcPr>
          <w:p w14:paraId="5F8B7843" w14:textId="77777777" w:rsidR="0024640E" w:rsidRPr="00950A0B" w:rsidRDefault="0024640E" w:rsidP="00181063">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04919BF4"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61188B8C"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05AE64A3" w14:textId="77777777" w:rsidR="0024640E" w:rsidRPr="00950A0B" w:rsidRDefault="0024640E" w:rsidP="00181063">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0E576E7A"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4B35E6B5" w14:textId="77777777" w:rsidR="0024640E" w:rsidRPr="00950A0B" w:rsidRDefault="0024640E" w:rsidP="00181063">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6DE083EB"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5931CA3A"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sz w:val="22"/>
                <w:lang w:eastAsia="ru-RU"/>
              </w:rPr>
              <w:t>0,00</w:t>
            </w:r>
          </w:p>
        </w:tc>
        <w:tc>
          <w:tcPr>
            <w:tcW w:w="839" w:type="dxa"/>
            <w:tcBorders>
              <w:top w:val="single" w:sz="4" w:space="0" w:color="auto"/>
              <w:left w:val="single" w:sz="4" w:space="0" w:color="auto"/>
              <w:bottom w:val="single" w:sz="4" w:space="0" w:color="auto"/>
              <w:right w:val="single" w:sz="4" w:space="0" w:color="auto"/>
            </w:tcBorders>
          </w:tcPr>
          <w:p w14:paraId="6627F6A6"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sz w:val="22"/>
                <w:lang w:eastAsia="ru-RU"/>
              </w:rPr>
              <w:t>0,00</w:t>
            </w:r>
          </w:p>
        </w:tc>
        <w:tc>
          <w:tcPr>
            <w:tcW w:w="570" w:type="dxa"/>
            <w:gridSpan w:val="2"/>
            <w:tcBorders>
              <w:top w:val="single" w:sz="4" w:space="0" w:color="auto"/>
              <w:left w:val="single" w:sz="4" w:space="0" w:color="auto"/>
              <w:bottom w:val="single" w:sz="4" w:space="0" w:color="auto"/>
              <w:right w:val="single" w:sz="4" w:space="0" w:color="auto"/>
            </w:tcBorders>
          </w:tcPr>
          <w:p w14:paraId="262E2782"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53AE5A9A"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62D69E82"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5E8BD5E3"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5995E8D" w14:textId="77777777" w:rsidR="0024640E" w:rsidRPr="00950A0B" w:rsidRDefault="0024640E" w:rsidP="00181063">
            <w:pPr>
              <w:rPr>
                <w:rFonts w:eastAsia="Times New Roman"/>
                <w:sz w:val="22"/>
                <w:lang w:eastAsia="ru-RU"/>
              </w:rPr>
            </w:pPr>
            <w:r w:rsidRPr="00950A0B">
              <w:rPr>
                <w:rFonts w:eastAsia="Times New Roman"/>
                <w:sz w:val="22"/>
                <w:lang w:eastAsia="ru-RU"/>
              </w:rPr>
              <w:t>-</w:t>
            </w:r>
          </w:p>
        </w:tc>
      </w:tr>
      <w:tr w:rsidR="0024640E" w:rsidRPr="00950A0B" w14:paraId="73870948" w14:textId="77777777" w:rsidTr="00181063">
        <w:trPr>
          <w:gridAfter w:val="1"/>
          <w:wAfter w:w="998" w:type="dxa"/>
          <w:trHeight w:val="51"/>
        </w:trPr>
        <w:tc>
          <w:tcPr>
            <w:tcW w:w="646" w:type="dxa"/>
            <w:vMerge w:val="restart"/>
            <w:tcBorders>
              <w:top w:val="single" w:sz="4" w:space="0" w:color="auto"/>
              <w:left w:val="single" w:sz="4" w:space="0" w:color="auto"/>
              <w:right w:val="single" w:sz="4" w:space="0" w:color="auto"/>
            </w:tcBorders>
          </w:tcPr>
          <w:p w14:paraId="70C85385"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7.</w:t>
            </w:r>
          </w:p>
        </w:tc>
        <w:tc>
          <w:tcPr>
            <w:tcW w:w="1546" w:type="dxa"/>
            <w:vMerge w:val="restart"/>
            <w:tcBorders>
              <w:top w:val="single" w:sz="4" w:space="0" w:color="auto"/>
              <w:left w:val="single" w:sz="4" w:space="0" w:color="auto"/>
              <w:right w:val="single" w:sz="4" w:space="0" w:color="auto"/>
            </w:tcBorders>
          </w:tcPr>
          <w:p w14:paraId="50390CAD" w14:textId="77777777" w:rsidR="0024640E" w:rsidRPr="00950A0B" w:rsidRDefault="0024640E" w:rsidP="00181063">
            <w:pPr>
              <w:rPr>
                <w:color w:val="000000"/>
              </w:rPr>
            </w:pPr>
            <w:r w:rsidRPr="00950A0B">
              <w:rPr>
                <w:rFonts w:eastAsia="Times New Roman" w:cs="Times New Roman"/>
                <w:color w:val="000000"/>
                <w:sz w:val="20"/>
                <w:szCs w:val="20"/>
              </w:rPr>
              <w:t>г.о. Подольск, г. Подольск, ул. Чайковского,д.50, ул. Школьная,д.39, ул. Чернышевского, д.1а37</w:t>
            </w:r>
          </w:p>
          <w:p w14:paraId="37A83053" w14:textId="77777777" w:rsidR="0024640E" w:rsidRPr="00950A0B" w:rsidRDefault="0024640E" w:rsidP="00181063">
            <w:pPr>
              <w:autoSpaceDE w:val="0"/>
              <w:autoSpaceDN w:val="0"/>
              <w:adjustRightInd w:val="0"/>
              <w:rPr>
                <w:rFonts w:eastAsia="Times New Roman"/>
                <w:sz w:val="22"/>
                <w:lang w:eastAsia="ru-RU"/>
              </w:rPr>
            </w:pPr>
          </w:p>
        </w:tc>
        <w:tc>
          <w:tcPr>
            <w:tcW w:w="1144" w:type="dxa"/>
            <w:vMerge w:val="restart"/>
            <w:tcBorders>
              <w:top w:val="single" w:sz="4" w:space="0" w:color="auto"/>
              <w:left w:val="single" w:sz="4" w:space="0" w:color="auto"/>
              <w:right w:val="single" w:sz="4" w:space="0" w:color="auto"/>
            </w:tcBorders>
          </w:tcPr>
          <w:p w14:paraId="4A52B412"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413" w:type="dxa"/>
            <w:gridSpan w:val="2"/>
            <w:vMerge w:val="restart"/>
            <w:tcBorders>
              <w:top w:val="single" w:sz="4" w:space="0" w:color="auto"/>
              <w:left w:val="single" w:sz="4" w:space="0" w:color="auto"/>
              <w:right w:val="single" w:sz="4" w:space="0" w:color="auto"/>
            </w:tcBorders>
          </w:tcPr>
          <w:p w14:paraId="61D30129"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cs="Times New Roman"/>
                <w:color w:val="000000"/>
                <w:sz w:val="22"/>
              </w:rPr>
              <w:t>Ремонт дворовых территорий</w:t>
            </w:r>
          </w:p>
        </w:tc>
        <w:tc>
          <w:tcPr>
            <w:tcW w:w="1134" w:type="dxa"/>
            <w:gridSpan w:val="2"/>
            <w:vMerge w:val="restart"/>
            <w:tcBorders>
              <w:top w:val="single" w:sz="4" w:space="0" w:color="auto"/>
              <w:left w:val="single" w:sz="4" w:space="0" w:color="auto"/>
              <w:right w:val="single" w:sz="4" w:space="0" w:color="auto"/>
            </w:tcBorders>
          </w:tcPr>
          <w:p w14:paraId="76E06DF0"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val="en-US" w:eastAsia="ru-RU"/>
              </w:rPr>
              <w:t>2023</w:t>
            </w:r>
          </w:p>
        </w:tc>
        <w:tc>
          <w:tcPr>
            <w:tcW w:w="1134" w:type="dxa"/>
            <w:gridSpan w:val="2"/>
            <w:vMerge w:val="restart"/>
            <w:tcBorders>
              <w:top w:val="single" w:sz="4" w:space="0" w:color="auto"/>
              <w:left w:val="single" w:sz="4" w:space="0" w:color="auto"/>
              <w:right w:val="single" w:sz="4" w:space="0" w:color="auto"/>
            </w:tcBorders>
          </w:tcPr>
          <w:p w14:paraId="1AE68D8C"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val="en-US" w:eastAsia="ru-RU"/>
              </w:rPr>
              <w:t>12.2023</w:t>
            </w:r>
          </w:p>
        </w:tc>
        <w:tc>
          <w:tcPr>
            <w:tcW w:w="850" w:type="dxa"/>
            <w:gridSpan w:val="2"/>
            <w:vMerge w:val="restart"/>
            <w:tcBorders>
              <w:top w:val="single" w:sz="4" w:space="0" w:color="auto"/>
              <w:left w:val="single" w:sz="4" w:space="0" w:color="auto"/>
              <w:right w:val="single" w:sz="4" w:space="0" w:color="auto"/>
            </w:tcBorders>
          </w:tcPr>
          <w:p w14:paraId="19D0E2FE"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13 411, 11000</w:t>
            </w:r>
          </w:p>
        </w:tc>
        <w:tc>
          <w:tcPr>
            <w:tcW w:w="1276" w:type="dxa"/>
            <w:gridSpan w:val="2"/>
            <w:vMerge w:val="restart"/>
            <w:tcBorders>
              <w:top w:val="single" w:sz="4" w:space="0" w:color="auto"/>
              <w:left w:val="single" w:sz="4" w:space="0" w:color="auto"/>
              <w:right w:val="single" w:sz="4" w:space="0" w:color="auto"/>
            </w:tcBorders>
          </w:tcPr>
          <w:p w14:paraId="7DA0E769"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47" w:type="dxa"/>
            <w:tcBorders>
              <w:top w:val="single" w:sz="4" w:space="0" w:color="auto"/>
              <w:left w:val="single" w:sz="4" w:space="0" w:color="auto"/>
              <w:bottom w:val="single" w:sz="4" w:space="0" w:color="auto"/>
              <w:right w:val="single" w:sz="4" w:space="0" w:color="auto"/>
            </w:tcBorders>
          </w:tcPr>
          <w:p w14:paraId="20DAAFBE"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0094C499"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sz w:val="22"/>
                <w:lang w:eastAsia="ru-RU"/>
              </w:rPr>
              <w:t>13 411, 11000</w:t>
            </w:r>
          </w:p>
        </w:tc>
        <w:tc>
          <w:tcPr>
            <w:tcW w:w="839" w:type="dxa"/>
            <w:tcBorders>
              <w:top w:val="single" w:sz="4" w:space="0" w:color="auto"/>
              <w:left w:val="single" w:sz="4" w:space="0" w:color="auto"/>
              <w:bottom w:val="single" w:sz="4" w:space="0" w:color="auto"/>
              <w:right w:val="single" w:sz="4" w:space="0" w:color="auto"/>
            </w:tcBorders>
          </w:tcPr>
          <w:p w14:paraId="6646DA60"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sz w:val="22"/>
                <w:lang w:eastAsia="ru-RU"/>
              </w:rPr>
              <w:t>13 411, 11000</w:t>
            </w:r>
          </w:p>
        </w:tc>
        <w:tc>
          <w:tcPr>
            <w:tcW w:w="570" w:type="dxa"/>
            <w:gridSpan w:val="2"/>
            <w:tcBorders>
              <w:top w:val="single" w:sz="4" w:space="0" w:color="auto"/>
              <w:left w:val="single" w:sz="4" w:space="0" w:color="auto"/>
              <w:bottom w:val="single" w:sz="4" w:space="0" w:color="auto"/>
              <w:right w:val="single" w:sz="4" w:space="0" w:color="auto"/>
            </w:tcBorders>
          </w:tcPr>
          <w:p w14:paraId="473488F1"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4576525A"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67422780"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6FF24D69"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D90B546" w14:textId="77777777" w:rsidR="0024640E" w:rsidRPr="00950A0B" w:rsidRDefault="0024640E" w:rsidP="00181063">
            <w:pPr>
              <w:rPr>
                <w:rFonts w:eastAsia="Times New Roman"/>
                <w:sz w:val="22"/>
                <w:lang w:eastAsia="ru-RU"/>
              </w:rPr>
            </w:pPr>
            <w:r w:rsidRPr="00950A0B">
              <w:rPr>
                <w:rFonts w:eastAsia="Times New Roman"/>
                <w:sz w:val="22"/>
                <w:lang w:eastAsia="ru-RU"/>
              </w:rPr>
              <w:t>-</w:t>
            </w:r>
          </w:p>
        </w:tc>
      </w:tr>
      <w:tr w:rsidR="0024640E" w:rsidRPr="00950A0B" w14:paraId="2C0CB59B" w14:textId="77777777" w:rsidTr="00181063">
        <w:trPr>
          <w:gridAfter w:val="1"/>
          <w:wAfter w:w="998" w:type="dxa"/>
          <w:trHeight w:val="51"/>
        </w:trPr>
        <w:tc>
          <w:tcPr>
            <w:tcW w:w="646" w:type="dxa"/>
            <w:vMerge/>
            <w:tcBorders>
              <w:left w:val="single" w:sz="4" w:space="0" w:color="auto"/>
              <w:right w:val="single" w:sz="4" w:space="0" w:color="auto"/>
            </w:tcBorders>
          </w:tcPr>
          <w:p w14:paraId="1E7BFA9B" w14:textId="77777777" w:rsidR="0024640E" w:rsidRPr="00950A0B" w:rsidRDefault="0024640E" w:rsidP="00181063">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1549D212" w14:textId="77777777" w:rsidR="0024640E" w:rsidRPr="00950A0B" w:rsidRDefault="0024640E" w:rsidP="00181063">
            <w:pPr>
              <w:autoSpaceDE w:val="0"/>
              <w:autoSpaceDN w:val="0"/>
              <w:adjustRightInd w:val="0"/>
              <w:rPr>
                <w:rFonts w:eastAsia="Times New Roman"/>
                <w:sz w:val="22"/>
                <w:lang w:eastAsia="ru-RU"/>
              </w:rPr>
            </w:pPr>
          </w:p>
        </w:tc>
        <w:tc>
          <w:tcPr>
            <w:tcW w:w="1144" w:type="dxa"/>
            <w:vMerge/>
            <w:tcBorders>
              <w:left w:val="single" w:sz="4" w:space="0" w:color="auto"/>
              <w:right w:val="single" w:sz="4" w:space="0" w:color="auto"/>
            </w:tcBorders>
          </w:tcPr>
          <w:p w14:paraId="4C0CB423" w14:textId="77777777" w:rsidR="0024640E" w:rsidRPr="00950A0B" w:rsidRDefault="0024640E" w:rsidP="00181063">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1E677404"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01DA7401"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34A106D5" w14:textId="77777777" w:rsidR="0024640E" w:rsidRPr="00950A0B" w:rsidRDefault="0024640E" w:rsidP="00181063">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208FE343"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4B0E4F91" w14:textId="77777777" w:rsidR="0024640E" w:rsidRPr="00950A0B" w:rsidRDefault="0024640E" w:rsidP="00181063">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7F0F396D"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061AFCF1"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54666438"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sz w:val="22"/>
                <w:lang w:eastAsia="ru-RU"/>
              </w:rPr>
              <w:t>0,00</w:t>
            </w:r>
          </w:p>
        </w:tc>
        <w:tc>
          <w:tcPr>
            <w:tcW w:w="839" w:type="dxa"/>
            <w:tcBorders>
              <w:top w:val="single" w:sz="4" w:space="0" w:color="auto"/>
              <w:left w:val="single" w:sz="4" w:space="0" w:color="auto"/>
              <w:bottom w:val="single" w:sz="4" w:space="0" w:color="auto"/>
              <w:right w:val="single" w:sz="4" w:space="0" w:color="auto"/>
            </w:tcBorders>
          </w:tcPr>
          <w:p w14:paraId="771F9ACC"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sz w:val="22"/>
                <w:lang w:eastAsia="ru-RU"/>
              </w:rPr>
              <w:t>0,00</w:t>
            </w:r>
          </w:p>
        </w:tc>
        <w:tc>
          <w:tcPr>
            <w:tcW w:w="570" w:type="dxa"/>
            <w:gridSpan w:val="2"/>
            <w:tcBorders>
              <w:top w:val="single" w:sz="4" w:space="0" w:color="auto"/>
              <w:left w:val="single" w:sz="4" w:space="0" w:color="auto"/>
              <w:bottom w:val="single" w:sz="4" w:space="0" w:color="auto"/>
              <w:right w:val="single" w:sz="4" w:space="0" w:color="auto"/>
            </w:tcBorders>
          </w:tcPr>
          <w:p w14:paraId="128277E0"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323D9847"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0007B5B6"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42D2B965"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291F2CF7" w14:textId="77777777" w:rsidR="0024640E" w:rsidRPr="00950A0B" w:rsidRDefault="0024640E" w:rsidP="00181063">
            <w:pPr>
              <w:rPr>
                <w:rFonts w:eastAsia="Times New Roman"/>
                <w:sz w:val="22"/>
                <w:lang w:eastAsia="ru-RU"/>
              </w:rPr>
            </w:pPr>
            <w:r w:rsidRPr="00950A0B">
              <w:rPr>
                <w:rFonts w:eastAsia="Times New Roman"/>
                <w:sz w:val="22"/>
                <w:lang w:eastAsia="ru-RU"/>
              </w:rPr>
              <w:t>-</w:t>
            </w:r>
          </w:p>
        </w:tc>
      </w:tr>
      <w:tr w:rsidR="0024640E" w:rsidRPr="00950A0B" w14:paraId="437AA35A" w14:textId="77777777" w:rsidTr="00181063">
        <w:trPr>
          <w:gridAfter w:val="1"/>
          <w:wAfter w:w="998" w:type="dxa"/>
          <w:trHeight w:val="51"/>
        </w:trPr>
        <w:tc>
          <w:tcPr>
            <w:tcW w:w="646" w:type="dxa"/>
            <w:vMerge/>
            <w:tcBorders>
              <w:left w:val="single" w:sz="4" w:space="0" w:color="auto"/>
              <w:right w:val="single" w:sz="4" w:space="0" w:color="auto"/>
            </w:tcBorders>
          </w:tcPr>
          <w:p w14:paraId="7E9FC5C9" w14:textId="77777777" w:rsidR="0024640E" w:rsidRPr="00950A0B" w:rsidRDefault="0024640E" w:rsidP="00181063">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52739EFD" w14:textId="77777777" w:rsidR="0024640E" w:rsidRPr="00950A0B" w:rsidRDefault="0024640E" w:rsidP="00181063">
            <w:pPr>
              <w:autoSpaceDE w:val="0"/>
              <w:autoSpaceDN w:val="0"/>
              <w:adjustRightInd w:val="0"/>
              <w:rPr>
                <w:rFonts w:eastAsia="Times New Roman"/>
                <w:sz w:val="22"/>
                <w:lang w:eastAsia="ru-RU"/>
              </w:rPr>
            </w:pPr>
          </w:p>
        </w:tc>
        <w:tc>
          <w:tcPr>
            <w:tcW w:w="1144" w:type="dxa"/>
            <w:vMerge/>
            <w:tcBorders>
              <w:left w:val="single" w:sz="4" w:space="0" w:color="auto"/>
              <w:right w:val="single" w:sz="4" w:space="0" w:color="auto"/>
            </w:tcBorders>
          </w:tcPr>
          <w:p w14:paraId="38A72A33" w14:textId="77777777" w:rsidR="0024640E" w:rsidRPr="00950A0B" w:rsidRDefault="0024640E" w:rsidP="00181063">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000ABBA6"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36CD8FF8"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0718ED92" w14:textId="77777777" w:rsidR="0024640E" w:rsidRPr="00950A0B" w:rsidRDefault="0024640E" w:rsidP="00181063">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625EBE4C"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67B755A7" w14:textId="77777777" w:rsidR="0024640E" w:rsidRPr="00950A0B" w:rsidRDefault="0024640E" w:rsidP="00181063">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7F5DE505"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027EC99"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cs="Times New Roman"/>
                <w:color w:val="000000"/>
                <w:sz w:val="22"/>
              </w:rPr>
              <w:t>10 004, 68000</w:t>
            </w:r>
          </w:p>
        </w:tc>
        <w:tc>
          <w:tcPr>
            <w:tcW w:w="839" w:type="dxa"/>
            <w:tcBorders>
              <w:top w:val="single" w:sz="4" w:space="0" w:color="auto"/>
              <w:left w:val="single" w:sz="4" w:space="0" w:color="auto"/>
              <w:bottom w:val="single" w:sz="4" w:space="0" w:color="auto"/>
              <w:right w:val="single" w:sz="4" w:space="0" w:color="auto"/>
            </w:tcBorders>
          </w:tcPr>
          <w:p w14:paraId="26AC861F"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cs="Times New Roman"/>
                <w:color w:val="000000"/>
                <w:sz w:val="22"/>
              </w:rPr>
              <w:t>10 004, 68000</w:t>
            </w:r>
          </w:p>
        </w:tc>
        <w:tc>
          <w:tcPr>
            <w:tcW w:w="570" w:type="dxa"/>
            <w:gridSpan w:val="2"/>
            <w:tcBorders>
              <w:top w:val="single" w:sz="4" w:space="0" w:color="auto"/>
              <w:left w:val="single" w:sz="4" w:space="0" w:color="auto"/>
              <w:bottom w:val="single" w:sz="4" w:space="0" w:color="auto"/>
              <w:right w:val="single" w:sz="4" w:space="0" w:color="auto"/>
            </w:tcBorders>
          </w:tcPr>
          <w:p w14:paraId="43A21340"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3BC95CBC"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36F77403"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4E2A5727"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495E589F" w14:textId="77777777" w:rsidR="0024640E" w:rsidRPr="00950A0B" w:rsidRDefault="0024640E" w:rsidP="00181063">
            <w:pPr>
              <w:rPr>
                <w:rFonts w:eastAsia="Times New Roman"/>
                <w:sz w:val="22"/>
                <w:lang w:eastAsia="ru-RU"/>
              </w:rPr>
            </w:pPr>
            <w:r w:rsidRPr="00950A0B">
              <w:rPr>
                <w:rFonts w:eastAsia="Times New Roman"/>
                <w:sz w:val="22"/>
                <w:lang w:eastAsia="ru-RU"/>
              </w:rPr>
              <w:t>-</w:t>
            </w:r>
          </w:p>
        </w:tc>
      </w:tr>
      <w:tr w:rsidR="0024640E" w:rsidRPr="00950A0B" w14:paraId="11D67B73" w14:textId="77777777" w:rsidTr="00181063">
        <w:trPr>
          <w:gridAfter w:val="1"/>
          <w:wAfter w:w="998" w:type="dxa"/>
          <w:trHeight w:val="51"/>
        </w:trPr>
        <w:tc>
          <w:tcPr>
            <w:tcW w:w="646" w:type="dxa"/>
            <w:vMerge/>
            <w:tcBorders>
              <w:left w:val="single" w:sz="4" w:space="0" w:color="auto"/>
              <w:right w:val="single" w:sz="4" w:space="0" w:color="auto"/>
            </w:tcBorders>
          </w:tcPr>
          <w:p w14:paraId="52D99A7F" w14:textId="77777777" w:rsidR="0024640E" w:rsidRPr="00950A0B" w:rsidRDefault="0024640E" w:rsidP="00181063">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0108DC12" w14:textId="77777777" w:rsidR="0024640E" w:rsidRPr="00950A0B" w:rsidRDefault="0024640E" w:rsidP="00181063">
            <w:pPr>
              <w:autoSpaceDE w:val="0"/>
              <w:autoSpaceDN w:val="0"/>
              <w:adjustRightInd w:val="0"/>
              <w:rPr>
                <w:rFonts w:eastAsia="Times New Roman"/>
                <w:sz w:val="22"/>
                <w:lang w:eastAsia="ru-RU"/>
              </w:rPr>
            </w:pPr>
          </w:p>
        </w:tc>
        <w:tc>
          <w:tcPr>
            <w:tcW w:w="1144" w:type="dxa"/>
            <w:vMerge/>
            <w:tcBorders>
              <w:left w:val="single" w:sz="4" w:space="0" w:color="auto"/>
              <w:right w:val="single" w:sz="4" w:space="0" w:color="auto"/>
            </w:tcBorders>
          </w:tcPr>
          <w:p w14:paraId="4BEF6186" w14:textId="77777777" w:rsidR="0024640E" w:rsidRPr="00950A0B" w:rsidRDefault="0024640E" w:rsidP="00181063">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397D3A5B"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143490D9"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3FA59BDD" w14:textId="77777777" w:rsidR="0024640E" w:rsidRPr="00950A0B" w:rsidRDefault="0024640E" w:rsidP="00181063">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4F594E9E"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3029DB5E" w14:textId="77777777" w:rsidR="0024640E" w:rsidRPr="00950A0B" w:rsidRDefault="0024640E" w:rsidP="00181063">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50D16210"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0BABF381"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cs="Times New Roman"/>
                <w:color w:val="000000"/>
                <w:sz w:val="22"/>
              </w:rPr>
              <w:t>3 406,43000</w:t>
            </w:r>
          </w:p>
        </w:tc>
        <w:tc>
          <w:tcPr>
            <w:tcW w:w="839" w:type="dxa"/>
            <w:tcBorders>
              <w:top w:val="single" w:sz="4" w:space="0" w:color="auto"/>
              <w:left w:val="single" w:sz="4" w:space="0" w:color="auto"/>
              <w:bottom w:val="single" w:sz="4" w:space="0" w:color="auto"/>
              <w:right w:val="single" w:sz="4" w:space="0" w:color="auto"/>
            </w:tcBorders>
          </w:tcPr>
          <w:p w14:paraId="5EA960B9"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cs="Times New Roman"/>
                <w:color w:val="000000"/>
                <w:sz w:val="22"/>
              </w:rPr>
              <w:t>3 406,43000</w:t>
            </w:r>
          </w:p>
        </w:tc>
        <w:tc>
          <w:tcPr>
            <w:tcW w:w="570" w:type="dxa"/>
            <w:gridSpan w:val="2"/>
            <w:tcBorders>
              <w:top w:val="single" w:sz="4" w:space="0" w:color="auto"/>
              <w:left w:val="single" w:sz="4" w:space="0" w:color="auto"/>
              <w:bottom w:val="single" w:sz="4" w:space="0" w:color="auto"/>
              <w:right w:val="single" w:sz="4" w:space="0" w:color="auto"/>
            </w:tcBorders>
          </w:tcPr>
          <w:p w14:paraId="22F07047"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7D1009D0"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6B556F57"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479D4355"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772CEEEA" w14:textId="77777777" w:rsidR="0024640E" w:rsidRPr="00950A0B" w:rsidRDefault="0024640E" w:rsidP="00181063">
            <w:pPr>
              <w:rPr>
                <w:rFonts w:eastAsia="Times New Roman"/>
                <w:sz w:val="22"/>
                <w:lang w:eastAsia="ru-RU"/>
              </w:rPr>
            </w:pPr>
            <w:r w:rsidRPr="00950A0B">
              <w:rPr>
                <w:rFonts w:eastAsia="Times New Roman"/>
                <w:sz w:val="22"/>
                <w:lang w:eastAsia="ru-RU"/>
              </w:rPr>
              <w:t>-</w:t>
            </w:r>
          </w:p>
        </w:tc>
      </w:tr>
      <w:tr w:rsidR="0024640E" w:rsidRPr="00950A0B" w14:paraId="1150D7F2" w14:textId="77777777" w:rsidTr="005836A0">
        <w:trPr>
          <w:gridAfter w:val="1"/>
          <w:wAfter w:w="998" w:type="dxa"/>
          <w:trHeight w:val="51"/>
        </w:trPr>
        <w:tc>
          <w:tcPr>
            <w:tcW w:w="646" w:type="dxa"/>
            <w:vMerge/>
            <w:tcBorders>
              <w:left w:val="single" w:sz="4" w:space="0" w:color="auto"/>
              <w:right w:val="single" w:sz="4" w:space="0" w:color="auto"/>
            </w:tcBorders>
          </w:tcPr>
          <w:p w14:paraId="6C4AA8BE" w14:textId="77777777" w:rsidR="0024640E" w:rsidRPr="00950A0B" w:rsidRDefault="0024640E" w:rsidP="00181063">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0738632F" w14:textId="77777777" w:rsidR="0024640E" w:rsidRPr="00950A0B" w:rsidRDefault="0024640E" w:rsidP="00181063">
            <w:pPr>
              <w:autoSpaceDE w:val="0"/>
              <w:autoSpaceDN w:val="0"/>
              <w:adjustRightInd w:val="0"/>
              <w:rPr>
                <w:rFonts w:eastAsia="Times New Roman"/>
                <w:sz w:val="22"/>
                <w:lang w:eastAsia="ru-RU"/>
              </w:rPr>
            </w:pPr>
          </w:p>
        </w:tc>
        <w:tc>
          <w:tcPr>
            <w:tcW w:w="1144" w:type="dxa"/>
            <w:vMerge/>
            <w:tcBorders>
              <w:left w:val="single" w:sz="4" w:space="0" w:color="auto"/>
              <w:right w:val="single" w:sz="4" w:space="0" w:color="auto"/>
            </w:tcBorders>
          </w:tcPr>
          <w:p w14:paraId="1941B3C1" w14:textId="77777777" w:rsidR="0024640E" w:rsidRPr="00950A0B" w:rsidRDefault="0024640E" w:rsidP="00181063">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0899B701"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0C0E4435"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1A5B6A7E" w14:textId="77777777" w:rsidR="0024640E" w:rsidRPr="00950A0B" w:rsidRDefault="0024640E" w:rsidP="00181063">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401110F5"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69C44EC8" w14:textId="77777777" w:rsidR="0024640E" w:rsidRPr="00950A0B" w:rsidRDefault="0024640E" w:rsidP="00181063">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2B0F4F4F"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05625ED2"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sz w:val="22"/>
                <w:lang w:eastAsia="ru-RU"/>
              </w:rPr>
              <w:t>0,00</w:t>
            </w:r>
          </w:p>
        </w:tc>
        <w:tc>
          <w:tcPr>
            <w:tcW w:w="839" w:type="dxa"/>
            <w:tcBorders>
              <w:top w:val="single" w:sz="4" w:space="0" w:color="auto"/>
              <w:left w:val="single" w:sz="4" w:space="0" w:color="auto"/>
              <w:bottom w:val="single" w:sz="4" w:space="0" w:color="auto"/>
              <w:right w:val="single" w:sz="4" w:space="0" w:color="auto"/>
            </w:tcBorders>
          </w:tcPr>
          <w:p w14:paraId="29DC5EF4" w14:textId="77777777" w:rsidR="0024640E" w:rsidRPr="00950A0B" w:rsidRDefault="0024640E" w:rsidP="00181063">
            <w:pPr>
              <w:autoSpaceDE w:val="0"/>
              <w:autoSpaceDN w:val="0"/>
              <w:adjustRightInd w:val="0"/>
              <w:jc w:val="center"/>
              <w:rPr>
                <w:rFonts w:eastAsia="Times New Roman" w:cs="Times New Roman"/>
                <w:color w:val="000000"/>
                <w:sz w:val="22"/>
              </w:rPr>
            </w:pPr>
            <w:r w:rsidRPr="00950A0B">
              <w:rPr>
                <w:rFonts w:eastAsia="Times New Roman"/>
                <w:sz w:val="22"/>
                <w:lang w:eastAsia="ru-RU"/>
              </w:rPr>
              <w:t>0,00</w:t>
            </w:r>
          </w:p>
        </w:tc>
        <w:tc>
          <w:tcPr>
            <w:tcW w:w="570" w:type="dxa"/>
            <w:gridSpan w:val="2"/>
            <w:tcBorders>
              <w:top w:val="single" w:sz="4" w:space="0" w:color="auto"/>
              <w:left w:val="single" w:sz="4" w:space="0" w:color="auto"/>
              <w:bottom w:val="single" w:sz="4" w:space="0" w:color="auto"/>
              <w:right w:val="single" w:sz="4" w:space="0" w:color="auto"/>
            </w:tcBorders>
          </w:tcPr>
          <w:p w14:paraId="0633871E"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01D34086"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205F181E"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7B2CFCA8"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07E5AE00" w14:textId="77777777" w:rsidR="0024640E" w:rsidRPr="00950A0B" w:rsidRDefault="0024640E" w:rsidP="00181063">
            <w:pPr>
              <w:rPr>
                <w:rFonts w:eastAsia="Times New Roman"/>
                <w:sz w:val="22"/>
                <w:lang w:eastAsia="ru-RU"/>
              </w:rPr>
            </w:pPr>
            <w:r w:rsidRPr="00950A0B">
              <w:rPr>
                <w:rFonts w:eastAsia="Times New Roman"/>
                <w:sz w:val="22"/>
                <w:lang w:eastAsia="ru-RU"/>
              </w:rPr>
              <w:t>-</w:t>
            </w:r>
          </w:p>
        </w:tc>
      </w:tr>
      <w:tr w:rsidR="00D04B2D" w:rsidRPr="00950A0B" w14:paraId="31499666" w14:textId="77777777" w:rsidTr="005836A0">
        <w:trPr>
          <w:trHeight w:val="153"/>
        </w:trPr>
        <w:tc>
          <w:tcPr>
            <w:tcW w:w="646" w:type="dxa"/>
            <w:vMerge w:val="restart"/>
            <w:tcBorders>
              <w:top w:val="single" w:sz="4" w:space="0" w:color="auto"/>
              <w:left w:val="single" w:sz="4" w:space="0" w:color="auto"/>
              <w:right w:val="single" w:sz="4" w:space="0" w:color="auto"/>
            </w:tcBorders>
          </w:tcPr>
          <w:p w14:paraId="7FABEB11" w14:textId="5329714B" w:rsidR="00D04B2D" w:rsidRPr="00950A0B" w:rsidRDefault="00D04B2D" w:rsidP="00D04B2D">
            <w:pPr>
              <w:autoSpaceDE w:val="0"/>
              <w:autoSpaceDN w:val="0"/>
              <w:adjustRightInd w:val="0"/>
              <w:rPr>
                <w:rFonts w:eastAsia="Times New Roman"/>
                <w:sz w:val="22"/>
                <w:lang w:eastAsia="ru-RU"/>
              </w:rPr>
            </w:pPr>
            <w:r w:rsidRPr="00950A0B">
              <w:rPr>
                <w:rFonts w:eastAsia="Times New Roman"/>
                <w:sz w:val="22"/>
                <w:lang w:eastAsia="ru-RU"/>
              </w:rPr>
              <w:t>8.</w:t>
            </w:r>
          </w:p>
        </w:tc>
        <w:tc>
          <w:tcPr>
            <w:tcW w:w="1546" w:type="dxa"/>
            <w:vMerge w:val="restart"/>
            <w:tcBorders>
              <w:top w:val="single" w:sz="4" w:space="0" w:color="auto"/>
              <w:left w:val="single" w:sz="4" w:space="0" w:color="auto"/>
              <w:right w:val="single" w:sz="4" w:space="0" w:color="auto"/>
            </w:tcBorders>
          </w:tcPr>
          <w:p w14:paraId="0165F2BA" w14:textId="778AB92F" w:rsidR="00D04B2D" w:rsidRPr="00950A0B" w:rsidRDefault="00D04B2D" w:rsidP="00D04B2D">
            <w:pPr>
              <w:autoSpaceDE w:val="0"/>
              <w:autoSpaceDN w:val="0"/>
              <w:adjustRightInd w:val="0"/>
              <w:rPr>
                <w:rFonts w:eastAsia="Times New Roman" w:cs="Times New Roman"/>
                <w:color w:val="000000"/>
                <w:sz w:val="20"/>
                <w:szCs w:val="20"/>
              </w:rPr>
            </w:pPr>
            <w:r w:rsidRPr="00950A0B">
              <w:rPr>
                <w:rFonts w:eastAsia="Times New Roman" w:cs="Times New Roman"/>
                <w:color w:val="000000"/>
                <w:sz w:val="20"/>
                <w:szCs w:val="20"/>
              </w:rPr>
              <w:t xml:space="preserve">Московская область, Г.о. </w:t>
            </w:r>
            <w:r w:rsidRPr="00950A0B">
              <w:rPr>
                <w:rFonts w:eastAsia="Times New Roman" w:cs="Times New Roman"/>
                <w:color w:val="000000"/>
                <w:sz w:val="20"/>
                <w:szCs w:val="20"/>
              </w:rPr>
              <w:lastRenderedPageBreak/>
              <w:t>Подольск, г.Подольск, ул. Молодёжная, д.5, 7 корп.1, д.7, корп.2, д.7 корп.3, д.7, корп.4, 7 корп.5,7</w:t>
            </w:r>
          </w:p>
        </w:tc>
        <w:tc>
          <w:tcPr>
            <w:tcW w:w="1144" w:type="dxa"/>
            <w:vMerge w:val="restart"/>
            <w:tcBorders>
              <w:top w:val="single" w:sz="4" w:space="0" w:color="auto"/>
              <w:left w:val="single" w:sz="4" w:space="0" w:color="auto"/>
              <w:right w:val="single" w:sz="4" w:space="0" w:color="auto"/>
            </w:tcBorders>
          </w:tcPr>
          <w:p w14:paraId="3F1D6D50" w14:textId="3D29B3FD" w:rsidR="00D04B2D" w:rsidRPr="00950A0B" w:rsidRDefault="00D04B2D" w:rsidP="00D04B2D">
            <w:pPr>
              <w:autoSpaceDE w:val="0"/>
              <w:autoSpaceDN w:val="0"/>
              <w:adjustRightInd w:val="0"/>
              <w:jc w:val="center"/>
              <w:rPr>
                <w:rFonts w:eastAsia="Times New Roman"/>
                <w:sz w:val="22"/>
                <w:lang w:eastAsia="ru-RU"/>
              </w:rPr>
            </w:pPr>
            <w:r w:rsidRPr="00950A0B">
              <w:rPr>
                <w:rFonts w:eastAsia="Times New Roman"/>
                <w:sz w:val="22"/>
                <w:lang w:eastAsia="ru-RU"/>
              </w:rPr>
              <w:lastRenderedPageBreak/>
              <w:t>-</w:t>
            </w:r>
          </w:p>
        </w:tc>
        <w:tc>
          <w:tcPr>
            <w:tcW w:w="1413" w:type="dxa"/>
            <w:gridSpan w:val="2"/>
            <w:vMerge w:val="restart"/>
            <w:tcBorders>
              <w:top w:val="single" w:sz="4" w:space="0" w:color="auto"/>
              <w:left w:val="single" w:sz="4" w:space="0" w:color="auto"/>
              <w:right w:val="single" w:sz="4" w:space="0" w:color="auto"/>
            </w:tcBorders>
          </w:tcPr>
          <w:p w14:paraId="66F76230" w14:textId="5F124D26" w:rsidR="00D04B2D" w:rsidRPr="00950A0B" w:rsidRDefault="00D04B2D" w:rsidP="00D04B2D">
            <w:pPr>
              <w:autoSpaceDE w:val="0"/>
              <w:autoSpaceDN w:val="0"/>
              <w:adjustRightInd w:val="0"/>
              <w:jc w:val="center"/>
              <w:rPr>
                <w:rFonts w:eastAsia="Times New Roman" w:cs="Times New Roman"/>
                <w:color w:val="000000"/>
                <w:sz w:val="22"/>
              </w:rPr>
            </w:pPr>
            <w:r w:rsidRPr="00950A0B">
              <w:rPr>
                <w:rFonts w:eastAsia="Times New Roman" w:cs="Times New Roman"/>
                <w:color w:val="000000"/>
                <w:sz w:val="22"/>
              </w:rPr>
              <w:t>Ремонт дворовых территорий</w:t>
            </w:r>
          </w:p>
        </w:tc>
        <w:tc>
          <w:tcPr>
            <w:tcW w:w="1134" w:type="dxa"/>
            <w:gridSpan w:val="2"/>
            <w:vMerge w:val="restart"/>
            <w:tcBorders>
              <w:top w:val="single" w:sz="4" w:space="0" w:color="auto"/>
              <w:left w:val="single" w:sz="4" w:space="0" w:color="auto"/>
              <w:right w:val="single" w:sz="4" w:space="0" w:color="auto"/>
            </w:tcBorders>
          </w:tcPr>
          <w:p w14:paraId="3B7EC5B9" w14:textId="2A99DD13" w:rsidR="00D04B2D" w:rsidRPr="00950A0B" w:rsidRDefault="00D04B2D" w:rsidP="00D04B2D">
            <w:pPr>
              <w:autoSpaceDE w:val="0"/>
              <w:autoSpaceDN w:val="0"/>
              <w:adjustRightInd w:val="0"/>
              <w:jc w:val="center"/>
              <w:rPr>
                <w:rFonts w:eastAsia="Times New Roman"/>
                <w:sz w:val="22"/>
                <w:lang w:eastAsia="ru-RU"/>
              </w:rPr>
            </w:pPr>
            <w:r w:rsidRPr="00950A0B">
              <w:rPr>
                <w:rFonts w:eastAsia="Times New Roman"/>
                <w:sz w:val="22"/>
                <w:lang w:eastAsia="ru-RU"/>
              </w:rPr>
              <w:t>2024</w:t>
            </w:r>
          </w:p>
        </w:tc>
        <w:tc>
          <w:tcPr>
            <w:tcW w:w="1134" w:type="dxa"/>
            <w:gridSpan w:val="2"/>
            <w:vMerge w:val="restart"/>
            <w:tcBorders>
              <w:top w:val="single" w:sz="4" w:space="0" w:color="auto"/>
              <w:left w:val="single" w:sz="4" w:space="0" w:color="auto"/>
              <w:right w:val="single" w:sz="4" w:space="0" w:color="auto"/>
            </w:tcBorders>
          </w:tcPr>
          <w:p w14:paraId="09740E78" w14:textId="359A7D95" w:rsidR="00D04B2D" w:rsidRPr="00950A0B" w:rsidRDefault="00D04B2D" w:rsidP="00D04B2D">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850" w:type="dxa"/>
            <w:gridSpan w:val="2"/>
            <w:vMerge w:val="restart"/>
            <w:tcBorders>
              <w:top w:val="single" w:sz="4" w:space="0" w:color="auto"/>
              <w:left w:val="single" w:sz="4" w:space="0" w:color="auto"/>
              <w:right w:val="single" w:sz="4" w:space="0" w:color="auto"/>
            </w:tcBorders>
          </w:tcPr>
          <w:p w14:paraId="445BD747" w14:textId="528DCCDF" w:rsidR="00D04B2D" w:rsidRPr="00950A0B" w:rsidRDefault="00D04B2D" w:rsidP="00D04B2D">
            <w:pPr>
              <w:autoSpaceDE w:val="0"/>
              <w:autoSpaceDN w:val="0"/>
              <w:adjustRightInd w:val="0"/>
              <w:jc w:val="center"/>
              <w:rPr>
                <w:rFonts w:eastAsia="Times New Roman"/>
                <w:sz w:val="22"/>
                <w:lang w:eastAsia="ru-RU"/>
              </w:rPr>
            </w:pPr>
            <w:r w:rsidRPr="00950A0B">
              <w:rPr>
                <w:rFonts w:eastAsia="Times New Roman"/>
                <w:sz w:val="22"/>
                <w:lang w:eastAsia="ru-RU"/>
              </w:rPr>
              <w:t>13407,29464</w:t>
            </w:r>
          </w:p>
        </w:tc>
        <w:tc>
          <w:tcPr>
            <w:tcW w:w="1276" w:type="dxa"/>
            <w:gridSpan w:val="2"/>
            <w:vMerge w:val="restart"/>
            <w:tcBorders>
              <w:top w:val="single" w:sz="4" w:space="0" w:color="auto"/>
              <w:left w:val="single" w:sz="4" w:space="0" w:color="auto"/>
              <w:right w:val="single" w:sz="4" w:space="0" w:color="auto"/>
            </w:tcBorders>
          </w:tcPr>
          <w:p w14:paraId="125E95CA" w14:textId="11557240" w:rsidR="00D04B2D" w:rsidRPr="00950A0B" w:rsidRDefault="00D04B2D" w:rsidP="00D04B2D">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47" w:type="dxa"/>
            <w:tcBorders>
              <w:top w:val="single" w:sz="4" w:space="0" w:color="auto"/>
              <w:left w:val="single" w:sz="4" w:space="0" w:color="auto"/>
              <w:bottom w:val="single" w:sz="4" w:space="0" w:color="auto"/>
              <w:right w:val="single" w:sz="4" w:space="0" w:color="auto"/>
            </w:tcBorders>
          </w:tcPr>
          <w:p w14:paraId="51A51570" w14:textId="66E636E1" w:rsidR="00D04B2D" w:rsidRPr="00950A0B" w:rsidRDefault="00D04B2D" w:rsidP="00D04B2D">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5344639" w14:textId="520B6372" w:rsidR="00D04B2D" w:rsidRPr="00950A0B" w:rsidRDefault="00D04B2D" w:rsidP="00D04B2D">
            <w:pPr>
              <w:autoSpaceDE w:val="0"/>
              <w:autoSpaceDN w:val="0"/>
              <w:adjustRightInd w:val="0"/>
              <w:jc w:val="center"/>
              <w:rPr>
                <w:rFonts w:eastAsia="Times New Roman"/>
                <w:sz w:val="22"/>
                <w:lang w:eastAsia="ru-RU"/>
              </w:rPr>
            </w:pPr>
            <w:r w:rsidRPr="00950A0B">
              <w:rPr>
                <w:rFonts w:eastAsia="Times New Roman"/>
                <w:sz w:val="22"/>
                <w:lang w:eastAsia="ru-RU"/>
              </w:rPr>
              <w:t>13407,29464</w:t>
            </w:r>
          </w:p>
        </w:tc>
        <w:tc>
          <w:tcPr>
            <w:tcW w:w="839" w:type="dxa"/>
            <w:tcBorders>
              <w:top w:val="single" w:sz="4" w:space="0" w:color="auto"/>
              <w:left w:val="single" w:sz="4" w:space="0" w:color="auto"/>
              <w:bottom w:val="single" w:sz="4" w:space="0" w:color="auto"/>
              <w:right w:val="single" w:sz="4" w:space="0" w:color="auto"/>
            </w:tcBorders>
          </w:tcPr>
          <w:p w14:paraId="0176DF10" w14:textId="1EC226AC" w:rsidR="00D04B2D" w:rsidRPr="00950A0B" w:rsidRDefault="00D04B2D" w:rsidP="00D04B2D">
            <w:pPr>
              <w:autoSpaceDE w:val="0"/>
              <w:autoSpaceDN w:val="0"/>
              <w:adjustRightInd w:val="0"/>
              <w:jc w:val="center"/>
              <w:rPr>
                <w:rFonts w:eastAsia="Times New Roman"/>
                <w:sz w:val="22"/>
                <w:lang w:eastAsia="ru-RU"/>
              </w:rPr>
            </w:pPr>
            <w:r w:rsidRPr="00950A0B">
              <w:rPr>
                <w:rFonts w:eastAsia="Times New Roman"/>
                <w:sz w:val="22"/>
                <w:lang w:eastAsia="ru-RU"/>
              </w:rPr>
              <w:t>0,00</w:t>
            </w:r>
          </w:p>
        </w:tc>
        <w:tc>
          <w:tcPr>
            <w:tcW w:w="570" w:type="dxa"/>
            <w:gridSpan w:val="2"/>
            <w:tcBorders>
              <w:top w:val="single" w:sz="4" w:space="0" w:color="auto"/>
              <w:left w:val="single" w:sz="4" w:space="0" w:color="auto"/>
              <w:bottom w:val="single" w:sz="4" w:space="0" w:color="auto"/>
              <w:right w:val="single" w:sz="4" w:space="0" w:color="auto"/>
            </w:tcBorders>
          </w:tcPr>
          <w:p w14:paraId="485820EF" w14:textId="14F51169" w:rsidR="00D04B2D" w:rsidRPr="00950A0B" w:rsidRDefault="00D04B2D" w:rsidP="00D04B2D">
            <w:pPr>
              <w:rPr>
                <w:rFonts w:eastAsia="Times New Roman"/>
                <w:sz w:val="22"/>
                <w:lang w:eastAsia="ru-RU"/>
              </w:rPr>
            </w:pPr>
            <w:r w:rsidRPr="00950A0B">
              <w:rPr>
                <w:rFonts w:eastAsia="Times New Roman"/>
                <w:sz w:val="22"/>
                <w:lang w:eastAsia="ru-RU"/>
              </w:rPr>
              <w:t>13407,29464</w:t>
            </w:r>
          </w:p>
        </w:tc>
        <w:tc>
          <w:tcPr>
            <w:tcW w:w="575" w:type="dxa"/>
            <w:gridSpan w:val="2"/>
            <w:tcBorders>
              <w:top w:val="single" w:sz="4" w:space="0" w:color="auto"/>
              <w:left w:val="single" w:sz="4" w:space="0" w:color="auto"/>
              <w:bottom w:val="single" w:sz="4" w:space="0" w:color="auto"/>
              <w:right w:val="single" w:sz="4" w:space="0" w:color="auto"/>
            </w:tcBorders>
          </w:tcPr>
          <w:p w14:paraId="77F44C89" w14:textId="4101F9D7" w:rsidR="00D04B2D" w:rsidRPr="00950A0B" w:rsidRDefault="00D04B2D" w:rsidP="00D04B2D">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722915A8" w14:textId="231A3DEE" w:rsidR="00D04B2D" w:rsidRPr="00950A0B" w:rsidRDefault="00D04B2D" w:rsidP="00D04B2D">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2D30D1D5" w14:textId="05DB12E1" w:rsidR="00D04B2D" w:rsidRPr="00950A0B" w:rsidRDefault="00D04B2D" w:rsidP="00D04B2D">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44EE9F56" w14:textId="0A481373" w:rsidR="00D04B2D" w:rsidRPr="00950A0B" w:rsidRDefault="00D04B2D" w:rsidP="00D04B2D">
            <w:pPr>
              <w:rPr>
                <w:rFonts w:eastAsia="Times New Roman"/>
                <w:sz w:val="22"/>
                <w:lang w:eastAsia="ru-RU"/>
              </w:rPr>
            </w:pPr>
            <w:r w:rsidRPr="00950A0B">
              <w:rPr>
                <w:rFonts w:eastAsia="Times New Roman"/>
                <w:sz w:val="22"/>
                <w:lang w:eastAsia="ru-RU"/>
              </w:rPr>
              <w:t>0,00</w:t>
            </w:r>
          </w:p>
        </w:tc>
        <w:tc>
          <w:tcPr>
            <w:tcW w:w="998" w:type="dxa"/>
          </w:tcPr>
          <w:p w14:paraId="1163809C" w14:textId="77777777" w:rsidR="00D04B2D" w:rsidRPr="00950A0B" w:rsidRDefault="00D04B2D" w:rsidP="00D04B2D">
            <w:pPr>
              <w:spacing w:after="200" w:line="276" w:lineRule="auto"/>
              <w:rPr>
                <w:rFonts w:eastAsia="Times New Roman"/>
                <w:sz w:val="22"/>
                <w:lang w:eastAsia="ru-RU"/>
              </w:rPr>
            </w:pPr>
          </w:p>
        </w:tc>
      </w:tr>
      <w:tr w:rsidR="00624C5D" w:rsidRPr="00950A0B" w14:paraId="1FAE19B3" w14:textId="77777777" w:rsidTr="00C35AE8">
        <w:trPr>
          <w:trHeight w:val="153"/>
        </w:trPr>
        <w:tc>
          <w:tcPr>
            <w:tcW w:w="646" w:type="dxa"/>
            <w:vMerge/>
            <w:tcBorders>
              <w:left w:val="single" w:sz="4" w:space="0" w:color="auto"/>
              <w:right w:val="single" w:sz="4" w:space="0" w:color="auto"/>
            </w:tcBorders>
          </w:tcPr>
          <w:p w14:paraId="5C44F109" w14:textId="77777777" w:rsidR="00624C5D" w:rsidRPr="00950A0B" w:rsidRDefault="00624C5D" w:rsidP="00624C5D">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5BDFCD5F" w14:textId="77777777" w:rsidR="00624C5D" w:rsidRPr="00950A0B" w:rsidRDefault="00624C5D" w:rsidP="00624C5D">
            <w:pPr>
              <w:autoSpaceDE w:val="0"/>
              <w:autoSpaceDN w:val="0"/>
              <w:adjustRightInd w:val="0"/>
              <w:rPr>
                <w:rFonts w:eastAsia="Times New Roman" w:cs="Times New Roman"/>
                <w:color w:val="000000"/>
                <w:sz w:val="22"/>
              </w:rPr>
            </w:pPr>
          </w:p>
        </w:tc>
        <w:tc>
          <w:tcPr>
            <w:tcW w:w="1144" w:type="dxa"/>
            <w:vMerge/>
            <w:tcBorders>
              <w:left w:val="single" w:sz="4" w:space="0" w:color="auto"/>
              <w:right w:val="single" w:sz="4" w:space="0" w:color="auto"/>
            </w:tcBorders>
          </w:tcPr>
          <w:p w14:paraId="33D68CF4" w14:textId="77777777" w:rsidR="00624C5D" w:rsidRPr="00950A0B" w:rsidRDefault="00624C5D" w:rsidP="00624C5D">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48EA4581" w14:textId="77777777" w:rsidR="00624C5D" w:rsidRPr="00950A0B" w:rsidRDefault="00624C5D" w:rsidP="00624C5D">
            <w:pPr>
              <w:autoSpaceDE w:val="0"/>
              <w:autoSpaceDN w:val="0"/>
              <w:adjustRightInd w:val="0"/>
              <w:jc w:val="center"/>
              <w:rPr>
                <w:rFonts w:eastAsia="Times New Roman" w:cs="Times New Roman"/>
                <w:color w:val="000000"/>
                <w:sz w:val="22"/>
              </w:rPr>
            </w:pPr>
          </w:p>
        </w:tc>
        <w:tc>
          <w:tcPr>
            <w:tcW w:w="1134" w:type="dxa"/>
            <w:gridSpan w:val="2"/>
            <w:vMerge/>
            <w:tcBorders>
              <w:left w:val="single" w:sz="4" w:space="0" w:color="auto"/>
              <w:right w:val="single" w:sz="4" w:space="0" w:color="auto"/>
            </w:tcBorders>
          </w:tcPr>
          <w:p w14:paraId="5E795009" w14:textId="77777777" w:rsidR="00624C5D" w:rsidRPr="00950A0B" w:rsidRDefault="00624C5D" w:rsidP="00624C5D">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6F0051DE" w14:textId="77777777" w:rsidR="00624C5D" w:rsidRPr="00950A0B" w:rsidRDefault="00624C5D" w:rsidP="00624C5D">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7A51A15D" w14:textId="77777777" w:rsidR="00624C5D" w:rsidRPr="00950A0B" w:rsidRDefault="00624C5D" w:rsidP="00624C5D">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28A86665" w14:textId="77777777" w:rsidR="00624C5D" w:rsidRPr="00950A0B" w:rsidRDefault="00624C5D" w:rsidP="00624C5D">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28D447A2" w14:textId="77777777" w:rsidR="00624C5D" w:rsidRPr="00950A0B" w:rsidRDefault="00624C5D" w:rsidP="00624C5D">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5F6D0309" w14:textId="72CCC8EC" w:rsidR="00624C5D" w:rsidRPr="00950A0B" w:rsidRDefault="00624C5D" w:rsidP="00624C5D">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741A6202" w14:textId="1901C00F"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sz w:val="22"/>
                <w:lang w:eastAsia="ru-RU"/>
              </w:rPr>
              <w:t>0,00</w:t>
            </w:r>
          </w:p>
        </w:tc>
        <w:tc>
          <w:tcPr>
            <w:tcW w:w="839" w:type="dxa"/>
            <w:tcBorders>
              <w:top w:val="single" w:sz="4" w:space="0" w:color="auto"/>
              <w:left w:val="single" w:sz="4" w:space="0" w:color="auto"/>
              <w:bottom w:val="single" w:sz="4" w:space="0" w:color="auto"/>
              <w:right w:val="single" w:sz="4" w:space="0" w:color="auto"/>
            </w:tcBorders>
          </w:tcPr>
          <w:p w14:paraId="332EDC97" w14:textId="04DBD754"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sz w:val="22"/>
                <w:lang w:eastAsia="ru-RU"/>
              </w:rPr>
              <w:t>0,00</w:t>
            </w:r>
          </w:p>
        </w:tc>
        <w:tc>
          <w:tcPr>
            <w:tcW w:w="570" w:type="dxa"/>
            <w:gridSpan w:val="2"/>
            <w:tcBorders>
              <w:top w:val="single" w:sz="4" w:space="0" w:color="auto"/>
              <w:left w:val="single" w:sz="4" w:space="0" w:color="auto"/>
              <w:bottom w:val="single" w:sz="4" w:space="0" w:color="auto"/>
              <w:right w:val="single" w:sz="4" w:space="0" w:color="auto"/>
            </w:tcBorders>
          </w:tcPr>
          <w:p w14:paraId="27D15C0E" w14:textId="5703553F"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25C55EB4" w14:textId="72049D3F"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1FCEDC29" w14:textId="1D52BE6B"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5DE0D048" w14:textId="22C5C927"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14A34DA0" w14:textId="5CD1C47D"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998" w:type="dxa"/>
          </w:tcPr>
          <w:p w14:paraId="57E5A314" w14:textId="77777777" w:rsidR="00624C5D" w:rsidRPr="00950A0B" w:rsidRDefault="00624C5D" w:rsidP="00624C5D">
            <w:pPr>
              <w:spacing w:after="200" w:line="276" w:lineRule="auto"/>
              <w:rPr>
                <w:rFonts w:eastAsia="Times New Roman"/>
                <w:sz w:val="22"/>
                <w:lang w:eastAsia="ru-RU"/>
              </w:rPr>
            </w:pPr>
          </w:p>
        </w:tc>
      </w:tr>
      <w:tr w:rsidR="00624C5D" w:rsidRPr="00950A0B" w14:paraId="2332637D" w14:textId="77777777" w:rsidTr="00C35AE8">
        <w:trPr>
          <w:trHeight w:val="153"/>
        </w:trPr>
        <w:tc>
          <w:tcPr>
            <w:tcW w:w="646" w:type="dxa"/>
            <w:vMerge/>
            <w:tcBorders>
              <w:left w:val="single" w:sz="4" w:space="0" w:color="auto"/>
              <w:right w:val="single" w:sz="4" w:space="0" w:color="auto"/>
            </w:tcBorders>
          </w:tcPr>
          <w:p w14:paraId="1EE90486" w14:textId="77777777" w:rsidR="00624C5D" w:rsidRPr="00950A0B" w:rsidRDefault="00624C5D" w:rsidP="00624C5D">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6C5F5A6D" w14:textId="77777777" w:rsidR="00624C5D" w:rsidRPr="00950A0B" w:rsidRDefault="00624C5D" w:rsidP="00624C5D">
            <w:pPr>
              <w:autoSpaceDE w:val="0"/>
              <w:autoSpaceDN w:val="0"/>
              <w:adjustRightInd w:val="0"/>
              <w:rPr>
                <w:rFonts w:eastAsia="Times New Roman" w:cs="Times New Roman"/>
                <w:color w:val="000000"/>
                <w:sz w:val="22"/>
              </w:rPr>
            </w:pPr>
          </w:p>
        </w:tc>
        <w:tc>
          <w:tcPr>
            <w:tcW w:w="1144" w:type="dxa"/>
            <w:vMerge/>
            <w:tcBorders>
              <w:left w:val="single" w:sz="4" w:space="0" w:color="auto"/>
              <w:right w:val="single" w:sz="4" w:space="0" w:color="auto"/>
            </w:tcBorders>
          </w:tcPr>
          <w:p w14:paraId="211CE7F5" w14:textId="77777777" w:rsidR="00624C5D" w:rsidRPr="00950A0B" w:rsidRDefault="00624C5D" w:rsidP="00624C5D">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6CFB6C41" w14:textId="77777777" w:rsidR="00624C5D" w:rsidRPr="00950A0B" w:rsidRDefault="00624C5D" w:rsidP="00624C5D">
            <w:pPr>
              <w:autoSpaceDE w:val="0"/>
              <w:autoSpaceDN w:val="0"/>
              <w:adjustRightInd w:val="0"/>
              <w:jc w:val="center"/>
              <w:rPr>
                <w:rFonts w:eastAsia="Times New Roman" w:cs="Times New Roman"/>
                <w:color w:val="000000"/>
                <w:sz w:val="22"/>
              </w:rPr>
            </w:pPr>
          </w:p>
        </w:tc>
        <w:tc>
          <w:tcPr>
            <w:tcW w:w="1134" w:type="dxa"/>
            <w:gridSpan w:val="2"/>
            <w:vMerge/>
            <w:tcBorders>
              <w:left w:val="single" w:sz="4" w:space="0" w:color="auto"/>
              <w:right w:val="single" w:sz="4" w:space="0" w:color="auto"/>
            </w:tcBorders>
          </w:tcPr>
          <w:p w14:paraId="0474FA0B" w14:textId="77777777" w:rsidR="00624C5D" w:rsidRPr="00950A0B" w:rsidRDefault="00624C5D" w:rsidP="00624C5D">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16A9385D" w14:textId="77777777" w:rsidR="00624C5D" w:rsidRPr="00950A0B" w:rsidRDefault="00624C5D" w:rsidP="00624C5D">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74E3FC62" w14:textId="77777777" w:rsidR="00624C5D" w:rsidRPr="00950A0B" w:rsidRDefault="00624C5D" w:rsidP="00624C5D">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69562912" w14:textId="77777777" w:rsidR="00624C5D" w:rsidRPr="00950A0B" w:rsidRDefault="00624C5D" w:rsidP="00624C5D">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29727FEA" w14:textId="3544F2FB" w:rsidR="00624C5D" w:rsidRPr="00950A0B" w:rsidRDefault="00624C5D" w:rsidP="00624C5D">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8A20ED3" w14:textId="58C050B2"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sz w:val="22"/>
                <w:lang w:eastAsia="ru-RU"/>
              </w:rPr>
              <w:t>0,00</w:t>
            </w:r>
          </w:p>
        </w:tc>
        <w:tc>
          <w:tcPr>
            <w:tcW w:w="839" w:type="dxa"/>
            <w:tcBorders>
              <w:top w:val="single" w:sz="4" w:space="0" w:color="auto"/>
              <w:left w:val="single" w:sz="4" w:space="0" w:color="auto"/>
              <w:bottom w:val="single" w:sz="4" w:space="0" w:color="auto"/>
              <w:right w:val="single" w:sz="4" w:space="0" w:color="auto"/>
            </w:tcBorders>
          </w:tcPr>
          <w:p w14:paraId="6C1F6DD2" w14:textId="3A0567AA"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sz w:val="22"/>
                <w:lang w:eastAsia="ru-RU"/>
              </w:rPr>
              <w:t>0,00</w:t>
            </w:r>
          </w:p>
        </w:tc>
        <w:tc>
          <w:tcPr>
            <w:tcW w:w="570" w:type="dxa"/>
            <w:gridSpan w:val="2"/>
            <w:tcBorders>
              <w:top w:val="single" w:sz="4" w:space="0" w:color="auto"/>
              <w:left w:val="single" w:sz="4" w:space="0" w:color="auto"/>
              <w:bottom w:val="single" w:sz="4" w:space="0" w:color="auto"/>
              <w:right w:val="single" w:sz="4" w:space="0" w:color="auto"/>
            </w:tcBorders>
          </w:tcPr>
          <w:p w14:paraId="0CC501D6" w14:textId="35EA2E0D"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7CE41B9F" w14:textId="55F04869"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56049B65" w14:textId="1AA0949D"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09CA5C9E" w14:textId="7F8F296E"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34FD498" w14:textId="240280A9"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998" w:type="dxa"/>
          </w:tcPr>
          <w:p w14:paraId="189B91BB" w14:textId="77777777" w:rsidR="00624C5D" w:rsidRPr="00950A0B" w:rsidRDefault="00624C5D" w:rsidP="00624C5D">
            <w:pPr>
              <w:spacing w:after="200" w:line="276" w:lineRule="auto"/>
              <w:rPr>
                <w:rFonts w:eastAsia="Times New Roman"/>
                <w:sz w:val="22"/>
                <w:lang w:eastAsia="ru-RU"/>
              </w:rPr>
            </w:pPr>
          </w:p>
        </w:tc>
      </w:tr>
      <w:tr w:rsidR="00624C5D" w:rsidRPr="00950A0B" w14:paraId="2CE78191" w14:textId="77777777" w:rsidTr="00C35AE8">
        <w:trPr>
          <w:trHeight w:val="153"/>
        </w:trPr>
        <w:tc>
          <w:tcPr>
            <w:tcW w:w="646" w:type="dxa"/>
            <w:vMerge/>
            <w:tcBorders>
              <w:left w:val="single" w:sz="4" w:space="0" w:color="auto"/>
              <w:right w:val="single" w:sz="4" w:space="0" w:color="auto"/>
            </w:tcBorders>
          </w:tcPr>
          <w:p w14:paraId="17C2C50E" w14:textId="77777777" w:rsidR="00624C5D" w:rsidRPr="00950A0B" w:rsidRDefault="00624C5D" w:rsidP="00624C5D">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260E6428" w14:textId="77777777" w:rsidR="00624C5D" w:rsidRPr="00950A0B" w:rsidRDefault="00624C5D" w:rsidP="00624C5D">
            <w:pPr>
              <w:autoSpaceDE w:val="0"/>
              <w:autoSpaceDN w:val="0"/>
              <w:adjustRightInd w:val="0"/>
              <w:rPr>
                <w:rFonts w:eastAsia="Times New Roman" w:cs="Times New Roman"/>
                <w:color w:val="000000"/>
                <w:sz w:val="22"/>
              </w:rPr>
            </w:pPr>
          </w:p>
        </w:tc>
        <w:tc>
          <w:tcPr>
            <w:tcW w:w="1144" w:type="dxa"/>
            <w:vMerge/>
            <w:tcBorders>
              <w:left w:val="single" w:sz="4" w:space="0" w:color="auto"/>
              <w:right w:val="single" w:sz="4" w:space="0" w:color="auto"/>
            </w:tcBorders>
          </w:tcPr>
          <w:p w14:paraId="1125239B" w14:textId="77777777" w:rsidR="00624C5D" w:rsidRPr="00950A0B" w:rsidRDefault="00624C5D" w:rsidP="00624C5D">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58D3B950" w14:textId="77777777" w:rsidR="00624C5D" w:rsidRPr="00950A0B" w:rsidRDefault="00624C5D" w:rsidP="00624C5D">
            <w:pPr>
              <w:autoSpaceDE w:val="0"/>
              <w:autoSpaceDN w:val="0"/>
              <w:adjustRightInd w:val="0"/>
              <w:jc w:val="center"/>
              <w:rPr>
                <w:rFonts w:eastAsia="Times New Roman" w:cs="Times New Roman"/>
                <w:color w:val="000000"/>
                <w:sz w:val="22"/>
              </w:rPr>
            </w:pPr>
          </w:p>
        </w:tc>
        <w:tc>
          <w:tcPr>
            <w:tcW w:w="1134" w:type="dxa"/>
            <w:gridSpan w:val="2"/>
            <w:vMerge/>
            <w:tcBorders>
              <w:left w:val="single" w:sz="4" w:space="0" w:color="auto"/>
              <w:right w:val="single" w:sz="4" w:space="0" w:color="auto"/>
            </w:tcBorders>
          </w:tcPr>
          <w:p w14:paraId="4D792141" w14:textId="77777777" w:rsidR="00624C5D" w:rsidRPr="00950A0B" w:rsidRDefault="00624C5D" w:rsidP="00624C5D">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3AFDA9BC" w14:textId="77777777" w:rsidR="00624C5D" w:rsidRPr="00950A0B" w:rsidRDefault="00624C5D" w:rsidP="00624C5D">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30655316" w14:textId="77777777" w:rsidR="00624C5D" w:rsidRPr="00950A0B" w:rsidRDefault="00624C5D" w:rsidP="00624C5D">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3A3138E7" w14:textId="77777777" w:rsidR="00624C5D" w:rsidRPr="00950A0B" w:rsidRDefault="00624C5D" w:rsidP="00624C5D">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0D60BB74" w14:textId="312A5ABB" w:rsidR="00624C5D" w:rsidRPr="00950A0B" w:rsidRDefault="00624C5D" w:rsidP="00624C5D">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53041A32" w14:textId="2FCDABC7"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sz w:val="22"/>
                <w:lang w:eastAsia="ru-RU"/>
              </w:rPr>
              <w:t>13407,29464</w:t>
            </w:r>
          </w:p>
        </w:tc>
        <w:tc>
          <w:tcPr>
            <w:tcW w:w="839" w:type="dxa"/>
            <w:tcBorders>
              <w:top w:val="single" w:sz="4" w:space="0" w:color="auto"/>
              <w:left w:val="single" w:sz="4" w:space="0" w:color="auto"/>
              <w:bottom w:val="single" w:sz="4" w:space="0" w:color="auto"/>
              <w:right w:val="single" w:sz="4" w:space="0" w:color="auto"/>
            </w:tcBorders>
          </w:tcPr>
          <w:p w14:paraId="5F6DCDD3" w14:textId="7C66B348"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sz w:val="22"/>
                <w:lang w:eastAsia="ru-RU"/>
              </w:rPr>
              <w:t>0,00</w:t>
            </w:r>
          </w:p>
        </w:tc>
        <w:tc>
          <w:tcPr>
            <w:tcW w:w="570" w:type="dxa"/>
            <w:gridSpan w:val="2"/>
            <w:tcBorders>
              <w:top w:val="single" w:sz="4" w:space="0" w:color="auto"/>
              <w:left w:val="single" w:sz="4" w:space="0" w:color="auto"/>
              <w:bottom w:val="single" w:sz="4" w:space="0" w:color="auto"/>
              <w:right w:val="single" w:sz="4" w:space="0" w:color="auto"/>
            </w:tcBorders>
          </w:tcPr>
          <w:p w14:paraId="127DF371" w14:textId="0DC30A15" w:rsidR="00624C5D" w:rsidRPr="00950A0B" w:rsidRDefault="00624C5D" w:rsidP="00624C5D">
            <w:pPr>
              <w:rPr>
                <w:rFonts w:eastAsia="Times New Roman"/>
                <w:sz w:val="22"/>
                <w:lang w:eastAsia="ru-RU"/>
              </w:rPr>
            </w:pPr>
            <w:r w:rsidRPr="00950A0B">
              <w:rPr>
                <w:rFonts w:eastAsia="Times New Roman"/>
                <w:sz w:val="22"/>
                <w:lang w:eastAsia="ru-RU"/>
              </w:rPr>
              <w:t>13407,29464</w:t>
            </w:r>
          </w:p>
        </w:tc>
        <w:tc>
          <w:tcPr>
            <w:tcW w:w="575" w:type="dxa"/>
            <w:gridSpan w:val="2"/>
            <w:tcBorders>
              <w:top w:val="single" w:sz="4" w:space="0" w:color="auto"/>
              <w:left w:val="single" w:sz="4" w:space="0" w:color="auto"/>
              <w:bottom w:val="single" w:sz="4" w:space="0" w:color="auto"/>
              <w:right w:val="single" w:sz="4" w:space="0" w:color="auto"/>
            </w:tcBorders>
          </w:tcPr>
          <w:p w14:paraId="04F0FD16" w14:textId="7E16D116"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2C29EFF6" w14:textId="1D720961"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5FE78855" w14:textId="32356D01"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50660829" w14:textId="0F0E95DC"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998" w:type="dxa"/>
          </w:tcPr>
          <w:p w14:paraId="7553DA38" w14:textId="77777777" w:rsidR="00624C5D" w:rsidRPr="00950A0B" w:rsidRDefault="00624C5D" w:rsidP="00624C5D">
            <w:pPr>
              <w:spacing w:after="200" w:line="276" w:lineRule="auto"/>
              <w:rPr>
                <w:rFonts w:eastAsia="Times New Roman"/>
                <w:sz w:val="22"/>
                <w:lang w:eastAsia="ru-RU"/>
              </w:rPr>
            </w:pPr>
          </w:p>
        </w:tc>
      </w:tr>
      <w:tr w:rsidR="003D56D0" w:rsidRPr="00950A0B" w14:paraId="7DB969E0" w14:textId="77777777" w:rsidTr="00C35AE8">
        <w:trPr>
          <w:trHeight w:val="153"/>
        </w:trPr>
        <w:tc>
          <w:tcPr>
            <w:tcW w:w="646" w:type="dxa"/>
            <w:vMerge/>
            <w:tcBorders>
              <w:left w:val="single" w:sz="4" w:space="0" w:color="auto"/>
              <w:right w:val="single" w:sz="4" w:space="0" w:color="auto"/>
            </w:tcBorders>
          </w:tcPr>
          <w:p w14:paraId="29DB987B" w14:textId="77777777" w:rsidR="003D56D0" w:rsidRPr="00950A0B" w:rsidRDefault="003D56D0" w:rsidP="003D56D0">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687567F2" w14:textId="77777777" w:rsidR="003D56D0" w:rsidRPr="00950A0B" w:rsidRDefault="003D56D0" w:rsidP="003D56D0">
            <w:pPr>
              <w:autoSpaceDE w:val="0"/>
              <w:autoSpaceDN w:val="0"/>
              <w:adjustRightInd w:val="0"/>
              <w:rPr>
                <w:rFonts w:eastAsia="Times New Roman" w:cs="Times New Roman"/>
                <w:color w:val="000000"/>
                <w:sz w:val="22"/>
              </w:rPr>
            </w:pPr>
          </w:p>
        </w:tc>
        <w:tc>
          <w:tcPr>
            <w:tcW w:w="1144" w:type="dxa"/>
            <w:vMerge/>
            <w:tcBorders>
              <w:left w:val="single" w:sz="4" w:space="0" w:color="auto"/>
              <w:right w:val="single" w:sz="4" w:space="0" w:color="auto"/>
            </w:tcBorders>
          </w:tcPr>
          <w:p w14:paraId="7B2190C4" w14:textId="77777777" w:rsidR="003D56D0" w:rsidRPr="00950A0B" w:rsidRDefault="003D56D0" w:rsidP="003D56D0">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51BBB7F2" w14:textId="77777777" w:rsidR="003D56D0" w:rsidRPr="00950A0B" w:rsidRDefault="003D56D0" w:rsidP="003D56D0">
            <w:pPr>
              <w:autoSpaceDE w:val="0"/>
              <w:autoSpaceDN w:val="0"/>
              <w:adjustRightInd w:val="0"/>
              <w:jc w:val="center"/>
              <w:rPr>
                <w:rFonts w:eastAsia="Times New Roman" w:cs="Times New Roman"/>
                <w:color w:val="000000"/>
                <w:sz w:val="22"/>
              </w:rPr>
            </w:pPr>
          </w:p>
        </w:tc>
        <w:tc>
          <w:tcPr>
            <w:tcW w:w="1134" w:type="dxa"/>
            <w:gridSpan w:val="2"/>
            <w:vMerge/>
            <w:tcBorders>
              <w:left w:val="single" w:sz="4" w:space="0" w:color="auto"/>
              <w:right w:val="single" w:sz="4" w:space="0" w:color="auto"/>
            </w:tcBorders>
          </w:tcPr>
          <w:p w14:paraId="298CABC9" w14:textId="77777777" w:rsidR="003D56D0" w:rsidRPr="00950A0B" w:rsidRDefault="003D56D0" w:rsidP="003D56D0">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14A714F0" w14:textId="77777777" w:rsidR="003D56D0" w:rsidRPr="00950A0B" w:rsidRDefault="003D56D0" w:rsidP="003D56D0">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68DB09A3" w14:textId="77777777" w:rsidR="003D56D0" w:rsidRPr="00950A0B" w:rsidRDefault="003D56D0" w:rsidP="003D56D0">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360D92E0" w14:textId="77777777" w:rsidR="003D56D0" w:rsidRPr="00950A0B" w:rsidRDefault="003D56D0" w:rsidP="003D56D0">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41C85AFD" w14:textId="40E77FB7" w:rsidR="003D56D0" w:rsidRPr="00950A0B" w:rsidRDefault="003D56D0" w:rsidP="003D56D0">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3E577DEB" w14:textId="04CC0B84" w:rsidR="003D56D0" w:rsidRPr="00950A0B" w:rsidRDefault="003D56D0" w:rsidP="003D56D0">
            <w:pPr>
              <w:autoSpaceDE w:val="0"/>
              <w:autoSpaceDN w:val="0"/>
              <w:adjustRightInd w:val="0"/>
              <w:jc w:val="center"/>
              <w:rPr>
                <w:rFonts w:eastAsia="Times New Roman"/>
                <w:sz w:val="22"/>
                <w:lang w:eastAsia="ru-RU"/>
              </w:rPr>
            </w:pPr>
            <w:r w:rsidRPr="00950A0B">
              <w:rPr>
                <w:rFonts w:eastAsia="Times New Roman"/>
                <w:sz w:val="22"/>
                <w:lang w:eastAsia="ru-RU"/>
              </w:rPr>
              <w:t>0,00</w:t>
            </w:r>
          </w:p>
        </w:tc>
        <w:tc>
          <w:tcPr>
            <w:tcW w:w="839" w:type="dxa"/>
            <w:tcBorders>
              <w:top w:val="single" w:sz="4" w:space="0" w:color="auto"/>
              <w:left w:val="single" w:sz="4" w:space="0" w:color="auto"/>
              <w:bottom w:val="single" w:sz="4" w:space="0" w:color="auto"/>
              <w:right w:val="single" w:sz="4" w:space="0" w:color="auto"/>
            </w:tcBorders>
          </w:tcPr>
          <w:p w14:paraId="3D866A53" w14:textId="22E26CA5" w:rsidR="003D56D0" w:rsidRPr="00950A0B" w:rsidRDefault="003D56D0" w:rsidP="003D56D0">
            <w:pPr>
              <w:autoSpaceDE w:val="0"/>
              <w:autoSpaceDN w:val="0"/>
              <w:adjustRightInd w:val="0"/>
              <w:jc w:val="center"/>
              <w:rPr>
                <w:rFonts w:eastAsia="Times New Roman"/>
                <w:sz w:val="22"/>
                <w:lang w:eastAsia="ru-RU"/>
              </w:rPr>
            </w:pPr>
            <w:r w:rsidRPr="00950A0B">
              <w:rPr>
                <w:rFonts w:eastAsia="Times New Roman"/>
                <w:sz w:val="22"/>
                <w:lang w:eastAsia="ru-RU"/>
              </w:rPr>
              <w:t>0,00</w:t>
            </w:r>
          </w:p>
        </w:tc>
        <w:tc>
          <w:tcPr>
            <w:tcW w:w="570" w:type="dxa"/>
            <w:gridSpan w:val="2"/>
            <w:tcBorders>
              <w:top w:val="single" w:sz="4" w:space="0" w:color="auto"/>
              <w:left w:val="single" w:sz="4" w:space="0" w:color="auto"/>
              <w:bottom w:val="single" w:sz="4" w:space="0" w:color="auto"/>
              <w:right w:val="single" w:sz="4" w:space="0" w:color="auto"/>
            </w:tcBorders>
          </w:tcPr>
          <w:p w14:paraId="68A9D6B4" w14:textId="636EB76D" w:rsidR="003D56D0" w:rsidRPr="00950A0B" w:rsidRDefault="003D56D0" w:rsidP="003D56D0">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569EAE73" w14:textId="4C603D3D" w:rsidR="003D56D0" w:rsidRPr="00950A0B" w:rsidRDefault="003D56D0" w:rsidP="003D56D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209763AC" w14:textId="3ADE8683" w:rsidR="003D56D0" w:rsidRPr="00950A0B" w:rsidRDefault="003D56D0" w:rsidP="003D56D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6AD7748E" w14:textId="46A38592" w:rsidR="003D56D0" w:rsidRPr="00950A0B" w:rsidRDefault="003D56D0" w:rsidP="003D56D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669F58D4" w14:textId="3D97D0D2" w:rsidR="003D56D0" w:rsidRPr="00950A0B" w:rsidRDefault="003D56D0" w:rsidP="003D56D0">
            <w:pPr>
              <w:rPr>
                <w:rFonts w:eastAsia="Times New Roman"/>
                <w:sz w:val="22"/>
                <w:lang w:eastAsia="ru-RU"/>
              </w:rPr>
            </w:pPr>
            <w:r w:rsidRPr="00950A0B">
              <w:rPr>
                <w:rFonts w:eastAsia="Times New Roman"/>
                <w:sz w:val="22"/>
                <w:lang w:eastAsia="ru-RU"/>
              </w:rPr>
              <w:t>0,00</w:t>
            </w:r>
          </w:p>
        </w:tc>
        <w:tc>
          <w:tcPr>
            <w:tcW w:w="998" w:type="dxa"/>
          </w:tcPr>
          <w:p w14:paraId="0A1FB6ED" w14:textId="77777777" w:rsidR="003D56D0" w:rsidRPr="00950A0B" w:rsidRDefault="003D56D0" w:rsidP="003D56D0">
            <w:pPr>
              <w:spacing w:after="200" w:line="276" w:lineRule="auto"/>
              <w:rPr>
                <w:rFonts w:eastAsia="Times New Roman"/>
                <w:sz w:val="22"/>
                <w:lang w:eastAsia="ru-RU"/>
              </w:rPr>
            </w:pPr>
          </w:p>
        </w:tc>
      </w:tr>
      <w:tr w:rsidR="00D04B2D" w:rsidRPr="00950A0B" w14:paraId="51DC2D24" w14:textId="77777777" w:rsidTr="005836A0">
        <w:trPr>
          <w:trHeight w:val="153"/>
        </w:trPr>
        <w:tc>
          <w:tcPr>
            <w:tcW w:w="646" w:type="dxa"/>
            <w:vMerge w:val="restart"/>
            <w:tcBorders>
              <w:top w:val="single" w:sz="4" w:space="0" w:color="auto"/>
              <w:left w:val="single" w:sz="4" w:space="0" w:color="auto"/>
              <w:right w:val="single" w:sz="4" w:space="0" w:color="auto"/>
            </w:tcBorders>
          </w:tcPr>
          <w:p w14:paraId="4E41DD07" w14:textId="3B141BF0" w:rsidR="00D04B2D" w:rsidRPr="00950A0B" w:rsidRDefault="00D04B2D" w:rsidP="00D04B2D">
            <w:pPr>
              <w:autoSpaceDE w:val="0"/>
              <w:autoSpaceDN w:val="0"/>
              <w:adjustRightInd w:val="0"/>
              <w:rPr>
                <w:rFonts w:eastAsia="Times New Roman"/>
                <w:sz w:val="22"/>
                <w:lang w:eastAsia="ru-RU"/>
              </w:rPr>
            </w:pPr>
            <w:r w:rsidRPr="00950A0B">
              <w:rPr>
                <w:rFonts w:eastAsia="Times New Roman"/>
                <w:sz w:val="22"/>
                <w:lang w:eastAsia="ru-RU"/>
              </w:rPr>
              <w:t>9.</w:t>
            </w:r>
          </w:p>
        </w:tc>
        <w:tc>
          <w:tcPr>
            <w:tcW w:w="1546" w:type="dxa"/>
            <w:vMerge w:val="restart"/>
            <w:tcBorders>
              <w:top w:val="single" w:sz="4" w:space="0" w:color="auto"/>
              <w:left w:val="single" w:sz="4" w:space="0" w:color="auto"/>
              <w:right w:val="single" w:sz="4" w:space="0" w:color="auto"/>
            </w:tcBorders>
          </w:tcPr>
          <w:p w14:paraId="4FC9280A" w14:textId="432B8975" w:rsidR="00D04B2D" w:rsidRPr="00950A0B" w:rsidRDefault="00D04B2D" w:rsidP="00D04B2D">
            <w:pPr>
              <w:autoSpaceDE w:val="0"/>
              <w:autoSpaceDN w:val="0"/>
              <w:adjustRightInd w:val="0"/>
              <w:rPr>
                <w:rFonts w:eastAsia="Times New Roman" w:cs="Times New Roman"/>
                <w:color w:val="000000"/>
                <w:sz w:val="20"/>
                <w:szCs w:val="20"/>
              </w:rPr>
            </w:pPr>
            <w:r w:rsidRPr="00950A0B">
              <w:rPr>
                <w:rFonts w:eastAsia="Times New Roman" w:cs="Times New Roman"/>
                <w:color w:val="000000"/>
                <w:sz w:val="20"/>
                <w:szCs w:val="20"/>
              </w:rPr>
              <w:t>Г. о. Подольск, г. Подольск, ул. Свердлова, д. д. 9, 11, 11а</w:t>
            </w:r>
          </w:p>
        </w:tc>
        <w:tc>
          <w:tcPr>
            <w:tcW w:w="1144" w:type="dxa"/>
            <w:vMerge w:val="restart"/>
            <w:tcBorders>
              <w:top w:val="single" w:sz="4" w:space="0" w:color="auto"/>
              <w:left w:val="single" w:sz="4" w:space="0" w:color="auto"/>
              <w:right w:val="single" w:sz="4" w:space="0" w:color="auto"/>
            </w:tcBorders>
          </w:tcPr>
          <w:p w14:paraId="7311E0F2" w14:textId="78451E46" w:rsidR="00D04B2D" w:rsidRPr="00950A0B" w:rsidRDefault="00D04B2D" w:rsidP="00D04B2D">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413" w:type="dxa"/>
            <w:gridSpan w:val="2"/>
            <w:vMerge w:val="restart"/>
            <w:tcBorders>
              <w:top w:val="single" w:sz="4" w:space="0" w:color="auto"/>
              <w:left w:val="single" w:sz="4" w:space="0" w:color="auto"/>
              <w:right w:val="single" w:sz="4" w:space="0" w:color="auto"/>
            </w:tcBorders>
          </w:tcPr>
          <w:p w14:paraId="0FEF918A" w14:textId="67FD9F70" w:rsidR="00D04B2D" w:rsidRPr="00950A0B" w:rsidRDefault="00D04B2D" w:rsidP="00D04B2D">
            <w:pPr>
              <w:autoSpaceDE w:val="0"/>
              <w:autoSpaceDN w:val="0"/>
              <w:adjustRightInd w:val="0"/>
              <w:jc w:val="center"/>
              <w:rPr>
                <w:rFonts w:eastAsia="Times New Roman" w:cs="Times New Roman"/>
                <w:color w:val="000000"/>
                <w:sz w:val="22"/>
              </w:rPr>
            </w:pPr>
            <w:r w:rsidRPr="00950A0B">
              <w:rPr>
                <w:rFonts w:eastAsia="Times New Roman" w:cs="Times New Roman"/>
                <w:color w:val="000000"/>
                <w:sz w:val="22"/>
              </w:rPr>
              <w:t>Ремонт дворовых территорий</w:t>
            </w:r>
          </w:p>
        </w:tc>
        <w:tc>
          <w:tcPr>
            <w:tcW w:w="1134" w:type="dxa"/>
            <w:gridSpan w:val="2"/>
            <w:vMerge w:val="restart"/>
            <w:tcBorders>
              <w:top w:val="single" w:sz="4" w:space="0" w:color="auto"/>
              <w:left w:val="single" w:sz="4" w:space="0" w:color="auto"/>
              <w:right w:val="single" w:sz="4" w:space="0" w:color="auto"/>
            </w:tcBorders>
          </w:tcPr>
          <w:p w14:paraId="74AF04B7" w14:textId="07DA8839" w:rsidR="00D04B2D" w:rsidRPr="00950A0B" w:rsidRDefault="00D04B2D" w:rsidP="00D04B2D">
            <w:pPr>
              <w:autoSpaceDE w:val="0"/>
              <w:autoSpaceDN w:val="0"/>
              <w:adjustRightInd w:val="0"/>
              <w:jc w:val="center"/>
              <w:rPr>
                <w:rFonts w:eastAsia="Times New Roman"/>
                <w:sz w:val="22"/>
                <w:lang w:eastAsia="ru-RU"/>
              </w:rPr>
            </w:pPr>
            <w:r w:rsidRPr="00950A0B">
              <w:rPr>
                <w:rFonts w:eastAsia="Times New Roman"/>
                <w:sz w:val="22"/>
                <w:lang w:eastAsia="ru-RU"/>
              </w:rPr>
              <w:t>2024</w:t>
            </w:r>
          </w:p>
        </w:tc>
        <w:tc>
          <w:tcPr>
            <w:tcW w:w="1134" w:type="dxa"/>
            <w:gridSpan w:val="2"/>
            <w:vMerge w:val="restart"/>
            <w:tcBorders>
              <w:top w:val="single" w:sz="4" w:space="0" w:color="auto"/>
              <w:left w:val="single" w:sz="4" w:space="0" w:color="auto"/>
              <w:right w:val="single" w:sz="4" w:space="0" w:color="auto"/>
            </w:tcBorders>
          </w:tcPr>
          <w:p w14:paraId="7954D969" w14:textId="65A8A1D6" w:rsidR="00D04B2D" w:rsidRPr="00950A0B" w:rsidRDefault="00D04B2D" w:rsidP="00D04B2D">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850" w:type="dxa"/>
            <w:gridSpan w:val="2"/>
            <w:vMerge w:val="restart"/>
            <w:tcBorders>
              <w:top w:val="single" w:sz="4" w:space="0" w:color="auto"/>
              <w:left w:val="single" w:sz="4" w:space="0" w:color="auto"/>
              <w:right w:val="single" w:sz="4" w:space="0" w:color="auto"/>
            </w:tcBorders>
          </w:tcPr>
          <w:p w14:paraId="472597F1" w14:textId="7525C7B5" w:rsidR="00D04B2D" w:rsidRPr="00950A0B" w:rsidRDefault="00D04B2D" w:rsidP="00D04B2D">
            <w:pPr>
              <w:autoSpaceDE w:val="0"/>
              <w:autoSpaceDN w:val="0"/>
              <w:adjustRightInd w:val="0"/>
              <w:jc w:val="center"/>
              <w:rPr>
                <w:rFonts w:eastAsia="Times New Roman"/>
                <w:sz w:val="22"/>
                <w:lang w:eastAsia="ru-RU"/>
              </w:rPr>
            </w:pPr>
            <w:r w:rsidRPr="00950A0B">
              <w:rPr>
                <w:rFonts w:eastAsia="Times New Roman"/>
                <w:sz w:val="22"/>
                <w:lang w:eastAsia="ru-RU"/>
              </w:rPr>
              <w:t>7831,18537</w:t>
            </w:r>
          </w:p>
        </w:tc>
        <w:tc>
          <w:tcPr>
            <w:tcW w:w="1276" w:type="dxa"/>
            <w:gridSpan w:val="2"/>
            <w:vMerge w:val="restart"/>
            <w:tcBorders>
              <w:top w:val="single" w:sz="4" w:space="0" w:color="auto"/>
              <w:left w:val="single" w:sz="4" w:space="0" w:color="auto"/>
              <w:right w:val="single" w:sz="4" w:space="0" w:color="auto"/>
            </w:tcBorders>
          </w:tcPr>
          <w:p w14:paraId="0842C9B4" w14:textId="160CBD1F" w:rsidR="00D04B2D" w:rsidRPr="00950A0B" w:rsidRDefault="00D04B2D" w:rsidP="00D04B2D">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47" w:type="dxa"/>
            <w:tcBorders>
              <w:top w:val="single" w:sz="4" w:space="0" w:color="auto"/>
              <w:left w:val="single" w:sz="4" w:space="0" w:color="auto"/>
              <w:bottom w:val="single" w:sz="4" w:space="0" w:color="auto"/>
              <w:right w:val="single" w:sz="4" w:space="0" w:color="auto"/>
            </w:tcBorders>
          </w:tcPr>
          <w:p w14:paraId="0540A701" w14:textId="4E363F5B" w:rsidR="00D04B2D" w:rsidRPr="00950A0B" w:rsidRDefault="00D04B2D" w:rsidP="00D04B2D">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1C539613" w14:textId="22910576" w:rsidR="00D04B2D" w:rsidRPr="00950A0B" w:rsidRDefault="00D04B2D" w:rsidP="00D04B2D">
            <w:pPr>
              <w:autoSpaceDE w:val="0"/>
              <w:autoSpaceDN w:val="0"/>
              <w:adjustRightInd w:val="0"/>
              <w:jc w:val="center"/>
              <w:rPr>
                <w:rFonts w:eastAsia="Times New Roman"/>
                <w:sz w:val="22"/>
                <w:lang w:eastAsia="ru-RU"/>
              </w:rPr>
            </w:pPr>
            <w:r w:rsidRPr="00950A0B">
              <w:rPr>
                <w:rFonts w:eastAsia="Times New Roman"/>
                <w:sz w:val="22"/>
                <w:lang w:eastAsia="ru-RU"/>
              </w:rPr>
              <w:t>7831,18537</w:t>
            </w:r>
          </w:p>
        </w:tc>
        <w:tc>
          <w:tcPr>
            <w:tcW w:w="839" w:type="dxa"/>
            <w:tcBorders>
              <w:top w:val="single" w:sz="4" w:space="0" w:color="auto"/>
              <w:left w:val="single" w:sz="4" w:space="0" w:color="auto"/>
              <w:bottom w:val="single" w:sz="4" w:space="0" w:color="auto"/>
              <w:right w:val="single" w:sz="4" w:space="0" w:color="auto"/>
            </w:tcBorders>
          </w:tcPr>
          <w:p w14:paraId="4DB12008" w14:textId="53070EEA" w:rsidR="00D04B2D" w:rsidRPr="00950A0B" w:rsidRDefault="00D04B2D" w:rsidP="00D04B2D">
            <w:pPr>
              <w:autoSpaceDE w:val="0"/>
              <w:autoSpaceDN w:val="0"/>
              <w:adjustRightInd w:val="0"/>
              <w:jc w:val="center"/>
              <w:rPr>
                <w:rFonts w:eastAsia="Times New Roman"/>
                <w:sz w:val="22"/>
                <w:lang w:eastAsia="ru-RU"/>
              </w:rPr>
            </w:pPr>
            <w:r w:rsidRPr="00950A0B">
              <w:rPr>
                <w:rFonts w:eastAsia="Times New Roman"/>
                <w:sz w:val="22"/>
                <w:lang w:eastAsia="ru-RU"/>
              </w:rPr>
              <w:t>0,00</w:t>
            </w:r>
          </w:p>
        </w:tc>
        <w:tc>
          <w:tcPr>
            <w:tcW w:w="570" w:type="dxa"/>
            <w:gridSpan w:val="2"/>
            <w:tcBorders>
              <w:top w:val="single" w:sz="4" w:space="0" w:color="auto"/>
              <w:left w:val="single" w:sz="4" w:space="0" w:color="auto"/>
              <w:bottom w:val="single" w:sz="4" w:space="0" w:color="auto"/>
              <w:right w:val="single" w:sz="4" w:space="0" w:color="auto"/>
            </w:tcBorders>
          </w:tcPr>
          <w:p w14:paraId="1F26B78A" w14:textId="531016F0" w:rsidR="00D04B2D" w:rsidRPr="00950A0B" w:rsidRDefault="00D04B2D" w:rsidP="00D04B2D">
            <w:pPr>
              <w:rPr>
                <w:rFonts w:eastAsia="Times New Roman"/>
                <w:sz w:val="22"/>
                <w:lang w:eastAsia="ru-RU"/>
              </w:rPr>
            </w:pPr>
            <w:r w:rsidRPr="00950A0B">
              <w:rPr>
                <w:rFonts w:eastAsia="Times New Roman"/>
                <w:sz w:val="22"/>
                <w:lang w:eastAsia="ru-RU"/>
              </w:rPr>
              <w:t>7831,18537</w:t>
            </w:r>
          </w:p>
        </w:tc>
        <w:tc>
          <w:tcPr>
            <w:tcW w:w="575" w:type="dxa"/>
            <w:gridSpan w:val="2"/>
            <w:tcBorders>
              <w:top w:val="single" w:sz="4" w:space="0" w:color="auto"/>
              <w:left w:val="single" w:sz="4" w:space="0" w:color="auto"/>
              <w:bottom w:val="single" w:sz="4" w:space="0" w:color="auto"/>
              <w:right w:val="single" w:sz="4" w:space="0" w:color="auto"/>
            </w:tcBorders>
          </w:tcPr>
          <w:p w14:paraId="2B5BDA70" w14:textId="01B1AF88" w:rsidR="00D04B2D" w:rsidRPr="00950A0B" w:rsidRDefault="00D04B2D" w:rsidP="00D04B2D">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7DD7C217" w14:textId="67768768" w:rsidR="00D04B2D" w:rsidRPr="00950A0B" w:rsidRDefault="00D04B2D" w:rsidP="00D04B2D">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593DF087" w14:textId="4FA66929" w:rsidR="00D04B2D" w:rsidRPr="00950A0B" w:rsidRDefault="00D04B2D" w:rsidP="00D04B2D">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84154C5" w14:textId="0BA52BBE" w:rsidR="00D04B2D" w:rsidRPr="00950A0B" w:rsidRDefault="00D04B2D" w:rsidP="00D04B2D">
            <w:pPr>
              <w:rPr>
                <w:rFonts w:eastAsia="Times New Roman"/>
                <w:sz w:val="22"/>
                <w:lang w:eastAsia="ru-RU"/>
              </w:rPr>
            </w:pPr>
            <w:r w:rsidRPr="00950A0B">
              <w:rPr>
                <w:rFonts w:eastAsia="Times New Roman"/>
                <w:sz w:val="22"/>
                <w:lang w:eastAsia="ru-RU"/>
              </w:rPr>
              <w:t>0,00</w:t>
            </w:r>
          </w:p>
        </w:tc>
        <w:tc>
          <w:tcPr>
            <w:tcW w:w="998" w:type="dxa"/>
          </w:tcPr>
          <w:p w14:paraId="3D5DC85B" w14:textId="77777777" w:rsidR="00D04B2D" w:rsidRPr="00950A0B" w:rsidRDefault="00D04B2D" w:rsidP="00D04B2D">
            <w:pPr>
              <w:spacing w:after="200" w:line="276" w:lineRule="auto"/>
              <w:rPr>
                <w:rFonts w:eastAsia="Times New Roman"/>
                <w:sz w:val="22"/>
                <w:lang w:eastAsia="ru-RU"/>
              </w:rPr>
            </w:pPr>
          </w:p>
        </w:tc>
      </w:tr>
      <w:tr w:rsidR="00624C5D" w:rsidRPr="00950A0B" w14:paraId="133B4701" w14:textId="77777777" w:rsidTr="004150C9">
        <w:trPr>
          <w:trHeight w:val="153"/>
        </w:trPr>
        <w:tc>
          <w:tcPr>
            <w:tcW w:w="646" w:type="dxa"/>
            <w:vMerge/>
            <w:tcBorders>
              <w:left w:val="single" w:sz="4" w:space="0" w:color="auto"/>
              <w:right w:val="single" w:sz="4" w:space="0" w:color="auto"/>
            </w:tcBorders>
          </w:tcPr>
          <w:p w14:paraId="6F7EAE53" w14:textId="77777777" w:rsidR="00624C5D" w:rsidRPr="00950A0B" w:rsidRDefault="00624C5D" w:rsidP="00624C5D">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69F2914C" w14:textId="77777777" w:rsidR="00624C5D" w:rsidRPr="00950A0B" w:rsidRDefault="00624C5D" w:rsidP="00624C5D">
            <w:pPr>
              <w:autoSpaceDE w:val="0"/>
              <w:autoSpaceDN w:val="0"/>
              <w:adjustRightInd w:val="0"/>
              <w:rPr>
                <w:rFonts w:eastAsia="Times New Roman" w:cs="Times New Roman"/>
                <w:color w:val="000000"/>
                <w:sz w:val="22"/>
              </w:rPr>
            </w:pPr>
          </w:p>
        </w:tc>
        <w:tc>
          <w:tcPr>
            <w:tcW w:w="1144" w:type="dxa"/>
            <w:vMerge/>
            <w:tcBorders>
              <w:left w:val="single" w:sz="4" w:space="0" w:color="auto"/>
              <w:right w:val="single" w:sz="4" w:space="0" w:color="auto"/>
            </w:tcBorders>
          </w:tcPr>
          <w:p w14:paraId="19BD0739" w14:textId="77777777" w:rsidR="00624C5D" w:rsidRPr="00950A0B" w:rsidRDefault="00624C5D" w:rsidP="00624C5D">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03CADDCB" w14:textId="77777777" w:rsidR="00624C5D" w:rsidRPr="00950A0B" w:rsidRDefault="00624C5D" w:rsidP="00624C5D">
            <w:pPr>
              <w:autoSpaceDE w:val="0"/>
              <w:autoSpaceDN w:val="0"/>
              <w:adjustRightInd w:val="0"/>
              <w:jc w:val="center"/>
              <w:rPr>
                <w:rFonts w:eastAsia="Times New Roman" w:cs="Times New Roman"/>
                <w:color w:val="000000"/>
                <w:sz w:val="22"/>
              </w:rPr>
            </w:pPr>
          </w:p>
        </w:tc>
        <w:tc>
          <w:tcPr>
            <w:tcW w:w="1134" w:type="dxa"/>
            <w:gridSpan w:val="2"/>
            <w:vMerge/>
            <w:tcBorders>
              <w:left w:val="single" w:sz="4" w:space="0" w:color="auto"/>
              <w:right w:val="single" w:sz="4" w:space="0" w:color="auto"/>
            </w:tcBorders>
          </w:tcPr>
          <w:p w14:paraId="18AB5E2F" w14:textId="77777777" w:rsidR="00624C5D" w:rsidRPr="00950A0B" w:rsidRDefault="00624C5D" w:rsidP="00624C5D">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0148F5B6" w14:textId="77777777" w:rsidR="00624C5D" w:rsidRPr="00950A0B" w:rsidRDefault="00624C5D" w:rsidP="00624C5D">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67070947" w14:textId="77777777" w:rsidR="00624C5D" w:rsidRPr="00950A0B" w:rsidRDefault="00624C5D" w:rsidP="00624C5D">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13FBD18C" w14:textId="77777777" w:rsidR="00624C5D" w:rsidRPr="00950A0B" w:rsidRDefault="00624C5D" w:rsidP="00624C5D">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1229722F" w14:textId="77777777" w:rsidR="00624C5D" w:rsidRPr="00950A0B" w:rsidRDefault="00624C5D" w:rsidP="00624C5D">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3EA2A441" w14:textId="5B0E2CAB" w:rsidR="00624C5D" w:rsidRPr="00950A0B" w:rsidRDefault="00624C5D" w:rsidP="00624C5D">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00841487" w14:textId="68BEB74F"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sz w:val="22"/>
                <w:lang w:eastAsia="ru-RU"/>
              </w:rPr>
              <w:t>0,00</w:t>
            </w:r>
          </w:p>
        </w:tc>
        <w:tc>
          <w:tcPr>
            <w:tcW w:w="839" w:type="dxa"/>
            <w:tcBorders>
              <w:top w:val="single" w:sz="4" w:space="0" w:color="auto"/>
              <w:left w:val="single" w:sz="4" w:space="0" w:color="auto"/>
              <w:bottom w:val="single" w:sz="4" w:space="0" w:color="auto"/>
              <w:right w:val="single" w:sz="4" w:space="0" w:color="auto"/>
            </w:tcBorders>
          </w:tcPr>
          <w:p w14:paraId="66143A62" w14:textId="7198A656"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sz w:val="22"/>
                <w:lang w:eastAsia="ru-RU"/>
              </w:rPr>
              <w:t>0,00</w:t>
            </w:r>
          </w:p>
        </w:tc>
        <w:tc>
          <w:tcPr>
            <w:tcW w:w="570" w:type="dxa"/>
            <w:gridSpan w:val="2"/>
            <w:tcBorders>
              <w:top w:val="single" w:sz="4" w:space="0" w:color="auto"/>
              <w:left w:val="single" w:sz="4" w:space="0" w:color="auto"/>
              <w:bottom w:val="single" w:sz="4" w:space="0" w:color="auto"/>
              <w:right w:val="single" w:sz="4" w:space="0" w:color="auto"/>
            </w:tcBorders>
          </w:tcPr>
          <w:p w14:paraId="3110BC69" w14:textId="5CCE238F"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6A18E248" w14:textId="71BE1355"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57ADD1B3" w14:textId="2690B633"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4252AF4C" w14:textId="7D66E6AF"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791BC654" w14:textId="4249A54F"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998" w:type="dxa"/>
          </w:tcPr>
          <w:p w14:paraId="39948EE9" w14:textId="77777777" w:rsidR="00624C5D" w:rsidRPr="00950A0B" w:rsidRDefault="00624C5D" w:rsidP="00624C5D">
            <w:pPr>
              <w:spacing w:after="200" w:line="276" w:lineRule="auto"/>
              <w:rPr>
                <w:rFonts w:eastAsia="Times New Roman"/>
                <w:sz w:val="22"/>
                <w:lang w:eastAsia="ru-RU"/>
              </w:rPr>
            </w:pPr>
          </w:p>
        </w:tc>
      </w:tr>
      <w:tr w:rsidR="00624C5D" w:rsidRPr="00950A0B" w14:paraId="3E8B345F" w14:textId="77777777" w:rsidTr="004150C9">
        <w:trPr>
          <w:trHeight w:val="153"/>
        </w:trPr>
        <w:tc>
          <w:tcPr>
            <w:tcW w:w="646" w:type="dxa"/>
            <w:vMerge/>
            <w:tcBorders>
              <w:left w:val="single" w:sz="4" w:space="0" w:color="auto"/>
              <w:right w:val="single" w:sz="4" w:space="0" w:color="auto"/>
            </w:tcBorders>
          </w:tcPr>
          <w:p w14:paraId="63D8A656" w14:textId="77777777" w:rsidR="00624C5D" w:rsidRPr="00950A0B" w:rsidRDefault="00624C5D" w:rsidP="00624C5D">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09720FCE" w14:textId="77777777" w:rsidR="00624C5D" w:rsidRPr="00950A0B" w:rsidRDefault="00624C5D" w:rsidP="00624C5D">
            <w:pPr>
              <w:autoSpaceDE w:val="0"/>
              <w:autoSpaceDN w:val="0"/>
              <w:adjustRightInd w:val="0"/>
              <w:rPr>
                <w:rFonts w:eastAsia="Times New Roman" w:cs="Times New Roman"/>
                <w:color w:val="000000"/>
                <w:sz w:val="22"/>
              </w:rPr>
            </w:pPr>
          </w:p>
        </w:tc>
        <w:tc>
          <w:tcPr>
            <w:tcW w:w="1144" w:type="dxa"/>
            <w:vMerge/>
            <w:tcBorders>
              <w:left w:val="single" w:sz="4" w:space="0" w:color="auto"/>
              <w:right w:val="single" w:sz="4" w:space="0" w:color="auto"/>
            </w:tcBorders>
          </w:tcPr>
          <w:p w14:paraId="77D50E26" w14:textId="77777777" w:rsidR="00624C5D" w:rsidRPr="00950A0B" w:rsidRDefault="00624C5D" w:rsidP="00624C5D">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438CD079" w14:textId="77777777" w:rsidR="00624C5D" w:rsidRPr="00950A0B" w:rsidRDefault="00624C5D" w:rsidP="00624C5D">
            <w:pPr>
              <w:autoSpaceDE w:val="0"/>
              <w:autoSpaceDN w:val="0"/>
              <w:adjustRightInd w:val="0"/>
              <w:jc w:val="center"/>
              <w:rPr>
                <w:rFonts w:eastAsia="Times New Roman" w:cs="Times New Roman"/>
                <w:color w:val="000000"/>
                <w:sz w:val="22"/>
              </w:rPr>
            </w:pPr>
          </w:p>
        </w:tc>
        <w:tc>
          <w:tcPr>
            <w:tcW w:w="1134" w:type="dxa"/>
            <w:gridSpan w:val="2"/>
            <w:vMerge/>
            <w:tcBorders>
              <w:left w:val="single" w:sz="4" w:space="0" w:color="auto"/>
              <w:right w:val="single" w:sz="4" w:space="0" w:color="auto"/>
            </w:tcBorders>
          </w:tcPr>
          <w:p w14:paraId="0C2697CA" w14:textId="77777777" w:rsidR="00624C5D" w:rsidRPr="00950A0B" w:rsidRDefault="00624C5D" w:rsidP="00624C5D">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3F99CE17" w14:textId="77777777" w:rsidR="00624C5D" w:rsidRPr="00950A0B" w:rsidRDefault="00624C5D" w:rsidP="00624C5D">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0A841A8E" w14:textId="77777777" w:rsidR="00624C5D" w:rsidRPr="00950A0B" w:rsidRDefault="00624C5D" w:rsidP="00624C5D">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08FB7708" w14:textId="77777777" w:rsidR="00624C5D" w:rsidRPr="00950A0B" w:rsidRDefault="00624C5D" w:rsidP="00624C5D">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32121F49" w14:textId="49D493C8" w:rsidR="00624C5D" w:rsidRPr="00950A0B" w:rsidRDefault="00624C5D" w:rsidP="00624C5D">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7C4701E4" w14:textId="347BF77E"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sz w:val="22"/>
                <w:lang w:eastAsia="ru-RU"/>
              </w:rPr>
              <w:t>0,00</w:t>
            </w:r>
          </w:p>
        </w:tc>
        <w:tc>
          <w:tcPr>
            <w:tcW w:w="839" w:type="dxa"/>
            <w:tcBorders>
              <w:top w:val="single" w:sz="4" w:space="0" w:color="auto"/>
              <w:left w:val="single" w:sz="4" w:space="0" w:color="auto"/>
              <w:bottom w:val="single" w:sz="4" w:space="0" w:color="auto"/>
              <w:right w:val="single" w:sz="4" w:space="0" w:color="auto"/>
            </w:tcBorders>
          </w:tcPr>
          <w:p w14:paraId="4B2087E1" w14:textId="0618F157"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sz w:val="22"/>
                <w:lang w:eastAsia="ru-RU"/>
              </w:rPr>
              <w:t>0,00</w:t>
            </w:r>
          </w:p>
        </w:tc>
        <w:tc>
          <w:tcPr>
            <w:tcW w:w="570" w:type="dxa"/>
            <w:gridSpan w:val="2"/>
            <w:tcBorders>
              <w:top w:val="single" w:sz="4" w:space="0" w:color="auto"/>
              <w:left w:val="single" w:sz="4" w:space="0" w:color="auto"/>
              <w:bottom w:val="single" w:sz="4" w:space="0" w:color="auto"/>
              <w:right w:val="single" w:sz="4" w:space="0" w:color="auto"/>
            </w:tcBorders>
          </w:tcPr>
          <w:p w14:paraId="3A09ACEA" w14:textId="6B36FE30"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203B4F3F" w14:textId="128C7492"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1E5BED3E" w14:textId="60AE5CD1"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47A936B2" w14:textId="50C6E27E"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41A415F8" w14:textId="2002DDA8"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998" w:type="dxa"/>
          </w:tcPr>
          <w:p w14:paraId="4EEB93A0" w14:textId="77777777" w:rsidR="00624C5D" w:rsidRPr="00950A0B" w:rsidRDefault="00624C5D" w:rsidP="00624C5D">
            <w:pPr>
              <w:spacing w:after="200" w:line="276" w:lineRule="auto"/>
              <w:rPr>
                <w:rFonts w:eastAsia="Times New Roman"/>
                <w:sz w:val="22"/>
                <w:lang w:eastAsia="ru-RU"/>
              </w:rPr>
            </w:pPr>
          </w:p>
        </w:tc>
      </w:tr>
      <w:tr w:rsidR="00624C5D" w:rsidRPr="00950A0B" w14:paraId="2DDEE21A" w14:textId="77777777" w:rsidTr="004150C9">
        <w:trPr>
          <w:trHeight w:val="153"/>
        </w:trPr>
        <w:tc>
          <w:tcPr>
            <w:tcW w:w="646" w:type="dxa"/>
            <w:vMerge/>
            <w:tcBorders>
              <w:left w:val="single" w:sz="4" w:space="0" w:color="auto"/>
              <w:right w:val="single" w:sz="4" w:space="0" w:color="auto"/>
            </w:tcBorders>
          </w:tcPr>
          <w:p w14:paraId="5DC8D7AF" w14:textId="77777777" w:rsidR="00624C5D" w:rsidRPr="00950A0B" w:rsidRDefault="00624C5D" w:rsidP="00624C5D">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7D073D9F" w14:textId="77777777" w:rsidR="00624C5D" w:rsidRPr="00950A0B" w:rsidRDefault="00624C5D" w:rsidP="00624C5D">
            <w:pPr>
              <w:autoSpaceDE w:val="0"/>
              <w:autoSpaceDN w:val="0"/>
              <w:adjustRightInd w:val="0"/>
              <w:rPr>
                <w:rFonts w:eastAsia="Times New Roman" w:cs="Times New Roman"/>
                <w:color w:val="000000"/>
                <w:sz w:val="22"/>
              </w:rPr>
            </w:pPr>
          </w:p>
        </w:tc>
        <w:tc>
          <w:tcPr>
            <w:tcW w:w="1144" w:type="dxa"/>
            <w:vMerge/>
            <w:tcBorders>
              <w:left w:val="single" w:sz="4" w:space="0" w:color="auto"/>
              <w:right w:val="single" w:sz="4" w:space="0" w:color="auto"/>
            </w:tcBorders>
          </w:tcPr>
          <w:p w14:paraId="19D3EFEE" w14:textId="77777777" w:rsidR="00624C5D" w:rsidRPr="00950A0B" w:rsidRDefault="00624C5D" w:rsidP="00624C5D">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72A837FA" w14:textId="77777777" w:rsidR="00624C5D" w:rsidRPr="00950A0B" w:rsidRDefault="00624C5D" w:rsidP="00624C5D">
            <w:pPr>
              <w:autoSpaceDE w:val="0"/>
              <w:autoSpaceDN w:val="0"/>
              <w:adjustRightInd w:val="0"/>
              <w:jc w:val="center"/>
              <w:rPr>
                <w:rFonts w:eastAsia="Times New Roman" w:cs="Times New Roman"/>
                <w:color w:val="000000"/>
                <w:sz w:val="22"/>
              </w:rPr>
            </w:pPr>
          </w:p>
        </w:tc>
        <w:tc>
          <w:tcPr>
            <w:tcW w:w="1134" w:type="dxa"/>
            <w:gridSpan w:val="2"/>
            <w:vMerge/>
            <w:tcBorders>
              <w:left w:val="single" w:sz="4" w:space="0" w:color="auto"/>
              <w:right w:val="single" w:sz="4" w:space="0" w:color="auto"/>
            </w:tcBorders>
          </w:tcPr>
          <w:p w14:paraId="3A786CB4" w14:textId="77777777" w:rsidR="00624C5D" w:rsidRPr="00950A0B" w:rsidRDefault="00624C5D" w:rsidP="00624C5D">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38EF0B09" w14:textId="77777777" w:rsidR="00624C5D" w:rsidRPr="00950A0B" w:rsidRDefault="00624C5D" w:rsidP="00624C5D">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45872359" w14:textId="77777777" w:rsidR="00624C5D" w:rsidRPr="00950A0B" w:rsidRDefault="00624C5D" w:rsidP="00624C5D">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6C63E752" w14:textId="77777777" w:rsidR="00624C5D" w:rsidRPr="00950A0B" w:rsidRDefault="00624C5D" w:rsidP="00624C5D">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4FAE1466" w14:textId="7B363C90" w:rsidR="00624C5D" w:rsidRPr="00950A0B" w:rsidRDefault="00624C5D" w:rsidP="00624C5D">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64515E33" w14:textId="2B4BE2AE"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sz w:val="22"/>
                <w:lang w:eastAsia="ru-RU"/>
              </w:rPr>
              <w:t>7831,18537</w:t>
            </w:r>
          </w:p>
        </w:tc>
        <w:tc>
          <w:tcPr>
            <w:tcW w:w="839" w:type="dxa"/>
            <w:tcBorders>
              <w:top w:val="single" w:sz="4" w:space="0" w:color="auto"/>
              <w:left w:val="single" w:sz="4" w:space="0" w:color="auto"/>
              <w:bottom w:val="single" w:sz="4" w:space="0" w:color="auto"/>
              <w:right w:val="single" w:sz="4" w:space="0" w:color="auto"/>
            </w:tcBorders>
          </w:tcPr>
          <w:p w14:paraId="2097BFDE" w14:textId="05EF37BA"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sz w:val="22"/>
                <w:lang w:eastAsia="ru-RU"/>
              </w:rPr>
              <w:t>0,00</w:t>
            </w:r>
          </w:p>
        </w:tc>
        <w:tc>
          <w:tcPr>
            <w:tcW w:w="570" w:type="dxa"/>
            <w:gridSpan w:val="2"/>
            <w:tcBorders>
              <w:top w:val="single" w:sz="4" w:space="0" w:color="auto"/>
              <w:left w:val="single" w:sz="4" w:space="0" w:color="auto"/>
              <w:bottom w:val="single" w:sz="4" w:space="0" w:color="auto"/>
              <w:right w:val="single" w:sz="4" w:space="0" w:color="auto"/>
            </w:tcBorders>
          </w:tcPr>
          <w:p w14:paraId="78A86C5B" w14:textId="1386B1D9" w:rsidR="00624C5D" w:rsidRPr="00950A0B" w:rsidRDefault="00624C5D" w:rsidP="00624C5D">
            <w:pPr>
              <w:rPr>
                <w:rFonts w:eastAsia="Times New Roman"/>
                <w:sz w:val="22"/>
                <w:lang w:eastAsia="ru-RU"/>
              </w:rPr>
            </w:pPr>
            <w:r w:rsidRPr="00950A0B">
              <w:rPr>
                <w:rFonts w:eastAsia="Times New Roman"/>
                <w:sz w:val="22"/>
                <w:lang w:eastAsia="ru-RU"/>
              </w:rPr>
              <w:t>7831,18537</w:t>
            </w:r>
          </w:p>
        </w:tc>
        <w:tc>
          <w:tcPr>
            <w:tcW w:w="575" w:type="dxa"/>
            <w:gridSpan w:val="2"/>
            <w:tcBorders>
              <w:top w:val="single" w:sz="4" w:space="0" w:color="auto"/>
              <w:left w:val="single" w:sz="4" w:space="0" w:color="auto"/>
              <w:bottom w:val="single" w:sz="4" w:space="0" w:color="auto"/>
              <w:right w:val="single" w:sz="4" w:space="0" w:color="auto"/>
            </w:tcBorders>
          </w:tcPr>
          <w:p w14:paraId="7051CE8D" w14:textId="3160BE6F"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0D6DDBDB" w14:textId="1C2B9957"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4A9811F0" w14:textId="78EBDDB4"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46F4F290" w14:textId="28FE3400"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998" w:type="dxa"/>
          </w:tcPr>
          <w:p w14:paraId="3E0A5801" w14:textId="77777777" w:rsidR="00624C5D" w:rsidRPr="00950A0B" w:rsidRDefault="00624C5D" w:rsidP="00624C5D">
            <w:pPr>
              <w:spacing w:after="200" w:line="276" w:lineRule="auto"/>
              <w:rPr>
                <w:rFonts w:eastAsia="Times New Roman"/>
                <w:sz w:val="22"/>
                <w:lang w:eastAsia="ru-RU"/>
              </w:rPr>
            </w:pPr>
          </w:p>
        </w:tc>
      </w:tr>
      <w:tr w:rsidR="003D56D0" w:rsidRPr="00950A0B" w14:paraId="4F912633" w14:textId="77777777" w:rsidTr="004150C9">
        <w:trPr>
          <w:trHeight w:val="153"/>
        </w:trPr>
        <w:tc>
          <w:tcPr>
            <w:tcW w:w="646" w:type="dxa"/>
            <w:vMerge/>
            <w:tcBorders>
              <w:left w:val="single" w:sz="4" w:space="0" w:color="auto"/>
              <w:right w:val="single" w:sz="4" w:space="0" w:color="auto"/>
            </w:tcBorders>
          </w:tcPr>
          <w:p w14:paraId="24966F36" w14:textId="77777777" w:rsidR="003D56D0" w:rsidRPr="00950A0B" w:rsidRDefault="003D56D0" w:rsidP="003D56D0">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3A353FBD" w14:textId="77777777" w:rsidR="003D56D0" w:rsidRPr="00950A0B" w:rsidRDefault="003D56D0" w:rsidP="003D56D0">
            <w:pPr>
              <w:autoSpaceDE w:val="0"/>
              <w:autoSpaceDN w:val="0"/>
              <w:adjustRightInd w:val="0"/>
              <w:rPr>
                <w:rFonts w:eastAsia="Times New Roman" w:cs="Times New Roman"/>
                <w:color w:val="000000"/>
                <w:sz w:val="22"/>
              </w:rPr>
            </w:pPr>
          </w:p>
        </w:tc>
        <w:tc>
          <w:tcPr>
            <w:tcW w:w="1144" w:type="dxa"/>
            <w:vMerge/>
            <w:tcBorders>
              <w:left w:val="single" w:sz="4" w:space="0" w:color="auto"/>
              <w:right w:val="single" w:sz="4" w:space="0" w:color="auto"/>
            </w:tcBorders>
          </w:tcPr>
          <w:p w14:paraId="27DAF653" w14:textId="77777777" w:rsidR="003D56D0" w:rsidRPr="00950A0B" w:rsidRDefault="003D56D0" w:rsidP="003D56D0">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16289EA1" w14:textId="77777777" w:rsidR="003D56D0" w:rsidRPr="00950A0B" w:rsidRDefault="003D56D0" w:rsidP="003D56D0">
            <w:pPr>
              <w:autoSpaceDE w:val="0"/>
              <w:autoSpaceDN w:val="0"/>
              <w:adjustRightInd w:val="0"/>
              <w:jc w:val="center"/>
              <w:rPr>
                <w:rFonts w:eastAsia="Times New Roman" w:cs="Times New Roman"/>
                <w:color w:val="000000"/>
                <w:sz w:val="22"/>
              </w:rPr>
            </w:pPr>
          </w:p>
        </w:tc>
        <w:tc>
          <w:tcPr>
            <w:tcW w:w="1134" w:type="dxa"/>
            <w:gridSpan w:val="2"/>
            <w:vMerge/>
            <w:tcBorders>
              <w:left w:val="single" w:sz="4" w:space="0" w:color="auto"/>
              <w:right w:val="single" w:sz="4" w:space="0" w:color="auto"/>
            </w:tcBorders>
          </w:tcPr>
          <w:p w14:paraId="2F5A3D1D" w14:textId="77777777" w:rsidR="003D56D0" w:rsidRPr="00950A0B" w:rsidRDefault="003D56D0" w:rsidP="003D56D0">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33E744F9" w14:textId="77777777" w:rsidR="003D56D0" w:rsidRPr="00950A0B" w:rsidRDefault="003D56D0" w:rsidP="003D56D0">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4A4DCA37" w14:textId="77777777" w:rsidR="003D56D0" w:rsidRPr="00950A0B" w:rsidRDefault="003D56D0" w:rsidP="003D56D0">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25537DF1" w14:textId="77777777" w:rsidR="003D56D0" w:rsidRPr="00950A0B" w:rsidRDefault="003D56D0" w:rsidP="003D56D0">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0F1357DA" w14:textId="6ABE6981" w:rsidR="003D56D0" w:rsidRPr="00950A0B" w:rsidRDefault="003D56D0" w:rsidP="003D56D0">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741DFCBE" w14:textId="3EF162CC" w:rsidR="003D56D0" w:rsidRPr="00950A0B" w:rsidRDefault="003D56D0" w:rsidP="003D56D0">
            <w:pPr>
              <w:autoSpaceDE w:val="0"/>
              <w:autoSpaceDN w:val="0"/>
              <w:adjustRightInd w:val="0"/>
              <w:jc w:val="center"/>
              <w:rPr>
                <w:rFonts w:eastAsia="Times New Roman"/>
                <w:sz w:val="22"/>
                <w:lang w:eastAsia="ru-RU"/>
              </w:rPr>
            </w:pPr>
            <w:r w:rsidRPr="00950A0B">
              <w:rPr>
                <w:rFonts w:eastAsia="Times New Roman"/>
                <w:sz w:val="22"/>
                <w:lang w:eastAsia="ru-RU"/>
              </w:rPr>
              <w:t>0,00</w:t>
            </w:r>
          </w:p>
        </w:tc>
        <w:tc>
          <w:tcPr>
            <w:tcW w:w="839" w:type="dxa"/>
            <w:tcBorders>
              <w:top w:val="single" w:sz="4" w:space="0" w:color="auto"/>
              <w:left w:val="single" w:sz="4" w:space="0" w:color="auto"/>
              <w:bottom w:val="single" w:sz="4" w:space="0" w:color="auto"/>
              <w:right w:val="single" w:sz="4" w:space="0" w:color="auto"/>
            </w:tcBorders>
          </w:tcPr>
          <w:p w14:paraId="3D75E7DB" w14:textId="4D67F577" w:rsidR="003D56D0" w:rsidRPr="00950A0B" w:rsidRDefault="003D56D0" w:rsidP="003D56D0">
            <w:pPr>
              <w:autoSpaceDE w:val="0"/>
              <w:autoSpaceDN w:val="0"/>
              <w:adjustRightInd w:val="0"/>
              <w:jc w:val="center"/>
              <w:rPr>
                <w:rFonts w:eastAsia="Times New Roman"/>
                <w:sz w:val="22"/>
                <w:lang w:eastAsia="ru-RU"/>
              </w:rPr>
            </w:pPr>
            <w:r w:rsidRPr="00950A0B">
              <w:rPr>
                <w:rFonts w:eastAsia="Times New Roman"/>
                <w:sz w:val="22"/>
                <w:lang w:eastAsia="ru-RU"/>
              </w:rPr>
              <w:t>0,00</w:t>
            </w:r>
          </w:p>
        </w:tc>
        <w:tc>
          <w:tcPr>
            <w:tcW w:w="570" w:type="dxa"/>
            <w:gridSpan w:val="2"/>
            <w:tcBorders>
              <w:top w:val="single" w:sz="4" w:space="0" w:color="auto"/>
              <w:left w:val="single" w:sz="4" w:space="0" w:color="auto"/>
              <w:bottom w:val="single" w:sz="4" w:space="0" w:color="auto"/>
              <w:right w:val="single" w:sz="4" w:space="0" w:color="auto"/>
            </w:tcBorders>
          </w:tcPr>
          <w:p w14:paraId="6F4C8683" w14:textId="2840A967" w:rsidR="003D56D0" w:rsidRPr="00950A0B" w:rsidRDefault="003D56D0" w:rsidP="003D56D0">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65D13424" w14:textId="53AF9FB8" w:rsidR="003D56D0" w:rsidRPr="00950A0B" w:rsidRDefault="003D56D0" w:rsidP="003D56D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25CA404A" w14:textId="138F44BE" w:rsidR="003D56D0" w:rsidRPr="00950A0B" w:rsidRDefault="003D56D0" w:rsidP="003D56D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5B113059" w14:textId="7A4CD9E7" w:rsidR="003D56D0" w:rsidRPr="00950A0B" w:rsidRDefault="003D56D0" w:rsidP="003D56D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D789B87" w14:textId="71506B8D" w:rsidR="003D56D0" w:rsidRPr="00950A0B" w:rsidRDefault="003D56D0" w:rsidP="003D56D0">
            <w:pPr>
              <w:rPr>
                <w:rFonts w:eastAsia="Times New Roman"/>
                <w:sz w:val="22"/>
                <w:lang w:eastAsia="ru-RU"/>
              </w:rPr>
            </w:pPr>
            <w:r w:rsidRPr="00950A0B">
              <w:rPr>
                <w:rFonts w:eastAsia="Times New Roman"/>
                <w:sz w:val="22"/>
                <w:lang w:eastAsia="ru-RU"/>
              </w:rPr>
              <w:t>0,00</w:t>
            </w:r>
          </w:p>
        </w:tc>
        <w:tc>
          <w:tcPr>
            <w:tcW w:w="998" w:type="dxa"/>
          </w:tcPr>
          <w:p w14:paraId="56F351AC" w14:textId="77777777" w:rsidR="003D56D0" w:rsidRPr="00950A0B" w:rsidRDefault="003D56D0" w:rsidP="003D56D0">
            <w:pPr>
              <w:spacing w:after="200" w:line="276" w:lineRule="auto"/>
              <w:rPr>
                <w:rFonts w:eastAsia="Times New Roman"/>
                <w:sz w:val="22"/>
                <w:lang w:eastAsia="ru-RU"/>
              </w:rPr>
            </w:pPr>
          </w:p>
        </w:tc>
      </w:tr>
      <w:tr w:rsidR="00D04B2D" w:rsidRPr="00950A0B" w14:paraId="70909D65" w14:textId="77777777" w:rsidTr="005836A0">
        <w:trPr>
          <w:trHeight w:val="153"/>
        </w:trPr>
        <w:tc>
          <w:tcPr>
            <w:tcW w:w="646" w:type="dxa"/>
            <w:vMerge w:val="restart"/>
            <w:tcBorders>
              <w:top w:val="single" w:sz="4" w:space="0" w:color="auto"/>
              <w:left w:val="single" w:sz="4" w:space="0" w:color="auto"/>
              <w:right w:val="single" w:sz="4" w:space="0" w:color="auto"/>
            </w:tcBorders>
          </w:tcPr>
          <w:p w14:paraId="723B8C02" w14:textId="5E7CC86E" w:rsidR="00D04B2D" w:rsidRPr="00950A0B" w:rsidRDefault="00D04B2D" w:rsidP="00D04B2D">
            <w:pPr>
              <w:autoSpaceDE w:val="0"/>
              <w:autoSpaceDN w:val="0"/>
              <w:adjustRightInd w:val="0"/>
              <w:rPr>
                <w:rFonts w:eastAsia="Times New Roman"/>
                <w:sz w:val="22"/>
                <w:lang w:eastAsia="ru-RU"/>
              </w:rPr>
            </w:pPr>
            <w:r w:rsidRPr="00950A0B">
              <w:rPr>
                <w:rFonts w:eastAsia="Times New Roman"/>
                <w:sz w:val="22"/>
                <w:lang w:eastAsia="ru-RU"/>
              </w:rPr>
              <w:t>10.</w:t>
            </w:r>
          </w:p>
        </w:tc>
        <w:tc>
          <w:tcPr>
            <w:tcW w:w="1546" w:type="dxa"/>
            <w:vMerge w:val="restart"/>
            <w:tcBorders>
              <w:top w:val="single" w:sz="4" w:space="0" w:color="auto"/>
              <w:left w:val="single" w:sz="4" w:space="0" w:color="auto"/>
              <w:right w:val="single" w:sz="4" w:space="0" w:color="auto"/>
            </w:tcBorders>
          </w:tcPr>
          <w:p w14:paraId="717714D8" w14:textId="00A067B3" w:rsidR="00D04B2D" w:rsidRPr="00950A0B" w:rsidRDefault="00D04B2D" w:rsidP="00D04B2D">
            <w:pPr>
              <w:autoSpaceDE w:val="0"/>
              <w:autoSpaceDN w:val="0"/>
              <w:adjustRightInd w:val="0"/>
              <w:rPr>
                <w:rFonts w:eastAsia="Times New Roman" w:cs="Times New Roman"/>
                <w:color w:val="000000"/>
                <w:sz w:val="20"/>
                <w:szCs w:val="20"/>
              </w:rPr>
            </w:pPr>
            <w:r w:rsidRPr="00950A0B">
              <w:rPr>
                <w:rFonts w:eastAsia="Times New Roman" w:cs="Times New Roman"/>
                <w:color w:val="000000"/>
                <w:sz w:val="20"/>
                <w:szCs w:val="20"/>
              </w:rPr>
              <w:t>Г. о. Подольск, г. Подольск, ул. Юбилейная, д. д. 34, 36</w:t>
            </w:r>
          </w:p>
        </w:tc>
        <w:tc>
          <w:tcPr>
            <w:tcW w:w="1144" w:type="dxa"/>
            <w:vMerge w:val="restart"/>
            <w:tcBorders>
              <w:top w:val="single" w:sz="4" w:space="0" w:color="auto"/>
              <w:left w:val="single" w:sz="4" w:space="0" w:color="auto"/>
              <w:right w:val="single" w:sz="4" w:space="0" w:color="auto"/>
            </w:tcBorders>
          </w:tcPr>
          <w:p w14:paraId="0067A6DF" w14:textId="24B6F46D" w:rsidR="00D04B2D" w:rsidRPr="00950A0B" w:rsidRDefault="00D04B2D" w:rsidP="00D04B2D">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413" w:type="dxa"/>
            <w:gridSpan w:val="2"/>
            <w:vMerge w:val="restart"/>
            <w:tcBorders>
              <w:top w:val="single" w:sz="4" w:space="0" w:color="auto"/>
              <w:left w:val="single" w:sz="4" w:space="0" w:color="auto"/>
              <w:right w:val="single" w:sz="4" w:space="0" w:color="auto"/>
            </w:tcBorders>
          </w:tcPr>
          <w:p w14:paraId="23796AFE" w14:textId="3FBB3A5F" w:rsidR="00D04B2D" w:rsidRPr="00950A0B" w:rsidRDefault="00D04B2D" w:rsidP="00D04B2D">
            <w:pPr>
              <w:autoSpaceDE w:val="0"/>
              <w:autoSpaceDN w:val="0"/>
              <w:adjustRightInd w:val="0"/>
              <w:jc w:val="center"/>
              <w:rPr>
                <w:rFonts w:eastAsia="Times New Roman" w:cs="Times New Roman"/>
                <w:color w:val="000000"/>
                <w:sz w:val="22"/>
              </w:rPr>
            </w:pPr>
            <w:r w:rsidRPr="00950A0B">
              <w:rPr>
                <w:rFonts w:eastAsia="Times New Roman" w:cs="Times New Roman"/>
                <w:color w:val="000000"/>
                <w:sz w:val="22"/>
              </w:rPr>
              <w:t>Ремонт дворовых территорий</w:t>
            </w:r>
          </w:p>
        </w:tc>
        <w:tc>
          <w:tcPr>
            <w:tcW w:w="1134" w:type="dxa"/>
            <w:gridSpan w:val="2"/>
            <w:vMerge w:val="restart"/>
            <w:tcBorders>
              <w:top w:val="single" w:sz="4" w:space="0" w:color="auto"/>
              <w:left w:val="single" w:sz="4" w:space="0" w:color="auto"/>
              <w:right w:val="single" w:sz="4" w:space="0" w:color="auto"/>
            </w:tcBorders>
          </w:tcPr>
          <w:p w14:paraId="040A4BAD" w14:textId="0CBB244F" w:rsidR="00D04B2D" w:rsidRPr="00950A0B" w:rsidRDefault="00D04B2D" w:rsidP="00D04B2D">
            <w:pPr>
              <w:autoSpaceDE w:val="0"/>
              <w:autoSpaceDN w:val="0"/>
              <w:adjustRightInd w:val="0"/>
              <w:jc w:val="center"/>
              <w:rPr>
                <w:rFonts w:eastAsia="Times New Roman"/>
                <w:sz w:val="22"/>
                <w:lang w:eastAsia="ru-RU"/>
              </w:rPr>
            </w:pPr>
            <w:r w:rsidRPr="00950A0B">
              <w:rPr>
                <w:rFonts w:eastAsia="Times New Roman"/>
                <w:sz w:val="22"/>
                <w:lang w:eastAsia="ru-RU"/>
              </w:rPr>
              <w:t>2024</w:t>
            </w:r>
          </w:p>
        </w:tc>
        <w:tc>
          <w:tcPr>
            <w:tcW w:w="1134" w:type="dxa"/>
            <w:gridSpan w:val="2"/>
            <w:vMerge w:val="restart"/>
            <w:tcBorders>
              <w:top w:val="single" w:sz="4" w:space="0" w:color="auto"/>
              <w:left w:val="single" w:sz="4" w:space="0" w:color="auto"/>
              <w:right w:val="single" w:sz="4" w:space="0" w:color="auto"/>
            </w:tcBorders>
          </w:tcPr>
          <w:p w14:paraId="1A05CC98" w14:textId="026C9D5B" w:rsidR="00D04B2D" w:rsidRPr="00950A0B" w:rsidRDefault="00D04B2D" w:rsidP="00D04B2D">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850" w:type="dxa"/>
            <w:gridSpan w:val="2"/>
            <w:vMerge w:val="restart"/>
            <w:tcBorders>
              <w:top w:val="single" w:sz="4" w:space="0" w:color="auto"/>
              <w:left w:val="single" w:sz="4" w:space="0" w:color="auto"/>
              <w:right w:val="single" w:sz="4" w:space="0" w:color="auto"/>
            </w:tcBorders>
          </w:tcPr>
          <w:p w14:paraId="6B86A527" w14:textId="408C45F2" w:rsidR="00D04B2D" w:rsidRPr="00950A0B" w:rsidRDefault="00D04B2D" w:rsidP="00D04B2D">
            <w:pPr>
              <w:autoSpaceDE w:val="0"/>
              <w:autoSpaceDN w:val="0"/>
              <w:adjustRightInd w:val="0"/>
              <w:jc w:val="center"/>
              <w:rPr>
                <w:rFonts w:eastAsia="Times New Roman"/>
                <w:sz w:val="22"/>
                <w:lang w:eastAsia="ru-RU"/>
              </w:rPr>
            </w:pPr>
            <w:r w:rsidRPr="00950A0B">
              <w:rPr>
                <w:rFonts w:eastAsia="Times New Roman"/>
                <w:sz w:val="22"/>
                <w:lang w:eastAsia="ru-RU"/>
              </w:rPr>
              <w:t>4409,83946</w:t>
            </w:r>
          </w:p>
        </w:tc>
        <w:tc>
          <w:tcPr>
            <w:tcW w:w="1276" w:type="dxa"/>
            <w:gridSpan w:val="2"/>
            <w:vMerge w:val="restart"/>
            <w:tcBorders>
              <w:top w:val="single" w:sz="4" w:space="0" w:color="auto"/>
              <w:left w:val="single" w:sz="4" w:space="0" w:color="auto"/>
              <w:right w:val="single" w:sz="4" w:space="0" w:color="auto"/>
            </w:tcBorders>
          </w:tcPr>
          <w:p w14:paraId="277AC361" w14:textId="1BDD5772" w:rsidR="00D04B2D" w:rsidRPr="00950A0B" w:rsidRDefault="00D04B2D" w:rsidP="00D04B2D">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47" w:type="dxa"/>
            <w:tcBorders>
              <w:top w:val="single" w:sz="4" w:space="0" w:color="auto"/>
              <w:left w:val="single" w:sz="4" w:space="0" w:color="auto"/>
              <w:bottom w:val="single" w:sz="4" w:space="0" w:color="auto"/>
              <w:right w:val="single" w:sz="4" w:space="0" w:color="auto"/>
            </w:tcBorders>
          </w:tcPr>
          <w:p w14:paraId="2BA61D9B" w14:textId="72D8D6F4" w:rsidR="00D04B2D" w:rsidRPr="00950A0B" w:rsidRDefault="00D04B2D" w:rsidP="00D04B2D">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1ECA9415" w14:textId="0D673C98" w:rsidR="00D04B2D" w:rsidRPr="00950A0B" w:rsidRDefault="00D04B2D" w:rsidP="00D04B2D">
            <w:pPr>
              <w:autoSpaceDE w:val="0"/>
              <w:autoSpaceDN w:val="0"/>
              <w:adjustRightInd w:val="0"/>
              <w:jc w:val="center"/>
              <w:rPr>
                <w:rFonts w:eastAsia="Times New Roman"/>
                <w:sz w:val="22"/>
                <w:lang w:eastAsia="ru-RU"/>
              </w:rPr>
            </w:pPr>
            <w:r w:rsidRPr="00950A0B">
              <w:rPr>
                <w:rFonts w:eastAsia="Times New Roman"/>
                <w:sz w:val="22"/>
                <w:lang w:eastAsia="ru-RU"/>
              </w:rPr>
              <w:t>4409,83946</w:t>
            </w:r>
          </w:p>
        </w:tc>
        <w:tc>
          <w:tcPr>
            <w:tcW w:w="839" w:type="dxa"/>
            <w:tcBorders>
              <w:top w:val="single" w:sz="4" w:space="0" w:color="auto"/>
              <w:left w:val="single" w:sz="4" w:space="0" w:color="auto"/>
              <w:bottom w:val="single" w:sz="4" w:space="0" w:color="auto"/>
              <w:right w:val="single" w:sz="4" w:space="0" w:color="auto"/>
            </w:tcBorders>
          </w:tcPr>
          <w:p w14:paraId="5C9FBC20" w14:textId="0A34B109" w:rsidR="00D04B2D" w:rsidRPr="00950A0B" w:rsidRDefault="00D04B2D" w:rsidP="00D04B2D">
            <w:pPr>
              <w:autoSpaceDE w:val="0"/>
              <w:autoSpaceDN w:val="0"/>
              <w:adjustRightInd w:val="0"/>
              <w:jc w:val="center"/>
              <w:rPr>
                <w:rFonts w:eastAsia="Times New Roman"/>
                <w:sz w:val="22"/>
                <w:lang w:eastAsia="ru-RU"/>
              </w:rPr>
            </w:pPr>
            <w:r w:rsidRPr="00950A0B">
              <w:rPr>
                <w:rFonts w:eastAsia="Times New Roman"/>
                <w:sz w:val="22"/>
                <w:lang w:eastAsia="ru-RU"/>
              </w:rPr>
              <w:t>0,00</w:t>
            </w:r>
          </w:p>
        </w:tc>
        <w:tc>
          <w:tcPr>
            <w:tcW w:w="570" w:type="dxa"/>
            <w:gridSpan w:val="2"/>
            <w:tcBorders>
              <w:top w:val="single" w:sz="4" w:space="0" w:color="auto"/>
              <w:left w:val="single" w:sz="4" w:space="0" w:color="auto"/>
              <w:bottom w:val="single" w:sz="4" w:space="0" w:color="auto"/>
              <w:right w:val="single" w:sz="4" w:space="0" w:color="auto"/>
            </w:tcBorders>
          </w:tcPr>
          <w:p w14:paraId="7700F0F0" w14:textId="569B4507" w:rsidR="00D04B2D" w:rsidRPr="00950A0B" w:rsidRDefault="00D04B2D" w:rsidP="00D04B2D">
            <w:pPr>
              <w:rPr>
                <w:rFonts w:eastAsia="Times New Roman"/>
                <w:sz w:val="22"/>
                <w:lang w:eastAsia="ru-RU"/>
              </w:rPr>
            </w:pPr>
            <w:r w:rsidRPr="00950A0B">
              <w:rPr>
                <w:rFonts w:eastAsia="Times New Roman"/>
                <w:sz w:val="22"/>
                <w:lang w:eastAsia="ru-RU"/>
              </w:rPr>
              <w:t>4409,83946</w:t>
            </w:r>
          </w:p>
        </w:tc>
        <w:tc>
          <w:tcPr>
            <w:tcW w:w="575" w:type="dxa"/>
            <w:gridSpan w:val="2"/>
            <w:tcBorders>
              <w:top w:val="single" w:sz="4" w:space="0" w:color="auto"/>
              <w:left w:val="single" w:sz="4" w:space="0" w:color="auto"/>
              <w:bottom w:val="single" w:sz="4" w:space="0" w:color="auto"/>
              <w:right w:val="single" w:sz="4" w:space="0" w:color="auto"/>
            </w:tcBorders>
          </w:tcPr>
          <w:p w14:paraId="7A2814CE" w14:textId="16FD3879" w:rsidR="00D04B2D" w:rsidRPr="00950A0B" w:rsidRDefault="00D04B2D" w:rsidP="00D04B2D">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6EB31925" w14:textId="0C2A1092" w:rsidR="00D04B2D" w:rsidRPr="00950A0B" w:rsidRDefault="00D04B2D" w:rsidP="00D04B2D">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67D89973" w14:textId="2DE55073" w:rsidR="00D04B2D" w:rsidRPr="00950A0B" w:rsidRDefault="00D04B2D" w:rsidP="00D04B2D">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7B83B81A" w14:textId="7A4EEC3C" w:rsidR="00D04B2D" w:rsidRPr="00950A0B" w:rsidRDefault="00D04B2D" w:rsidP="00D04B2D">
            <w:pPr>
              <w:rPr>
                <w:rFonts w:eastAsia="Times New Roman"/>
                <w:sz w:val="22"/>
                <w:lang w:eastAsia="ru-RU"/>
              </w:rPr>
            </w:pPr>
            <w:r w:rsidRPr="00950A0B">
              <w:rPr>
                <w:rFonts w:eastAsia="Times New Roman"/>
                <w:sz w:val="22"/>
                <w:lang w:eastAsia="ru-RU"/>
              </w:rPr>
              <w:t>0,00</w:t>
            </w:r>
          </w:p>
        </w:tc>
        <w:tc>
          <w:tcPr>
            <w:tcW w:w="998" w:type="dxa"/>
          </w:tcPr>
          <w:p w14:paraId="073AA9CC" w14:textId="77777777" w:rsidR="00D04B2D" w:rsidRPr="00950A0B" w:rsidRDefault="00D04B2D" w:rsidP="00D04B2D">
            <w:pPr>
              <w:spacing w:after="200" w:line="276" w:lineRule="auto"/>
              <w:rPr>
                <w:rFonts w:eastAsia="Times New Roman"/>
                <w:sz w:val="22"/>
                <w:lang w:eastAsia="ru-RU"/>
              </w:rPr>
            </w:pPr>
          </w:p>
        </w:tc>
      </w:tr>
      <w:tr w:rsidR="00624C5D" w:rsidRPr="00950A0B" w14:paraId="4234779B" w14:textId="77777777" w:rsidTr="00AD77AE">
        <w:trPr>
          <w:trHeight w:val="153"/>
        </w:trPr>
        <w:tc>
          <w:tcPr>
            <w:tcW w:w="646" w:type="dxa"/>
            <w:vMerge/>
            <w:tcBorders>
              <w:left w:val="single" w:sz="4" w:space="0" w:color="auto"/>
              <w:right w:val="single" w:sz="4" w:space="0" w:color="auto"/>
            </w:tcBorders>
          </w:tcPr>
          <w:p w14:paraId="041EE105" w14:textId="77777777" w:rsidR="00624C5D" w:rsidRPr="00950A0B" w:rsidRDefault="00624C5D" w:rsidP="00624C5D">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2FAB2CC6" w14:textId="77777777" w:rsidR="00624C5D" w:rsidRPr="00950A0B" w:rsidRDefault="00624C5D" w:rsidP="00624C5D">
            <w:pPr>
              <w:autoSpaceDE w:val="0"/>
              <w:autoSpaceDN w:val="0"/>
              <w:adjustRightInd w:val="0"/>
              <w:rPr>
                <w:rFonts w:eastAsia="Times New Roman" w:cs="Times New Roman"/>
                <w:color w:val="000000"/>
                <w:sz w:val="22"/>
              </w:rPr>
            </w:pPr>
          </w:p>
        </w:tc>
        <w:tc>
          <w:tcPr>
            <w:tcW w:w="1144" w:type="dxa"/>
            <w:vMerge/>
            <w:tcBorders>
              <w:left w:val="single" w:sz="4" w:space="0" w:color="auto"/>
              <w:right w:val="single" w:sz="4" w:space="0" w:color="auto"/>
            </w:tcBorders>
          </w:tcPr>
          <w:p w14:paraId="54E164FF" w14:textId="77777777" w:rsidR="00624C5D" w:rsidRPr="00950A0B" w:rsidRDefault="00624C5D" w:rsidP="00624C5D">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65EC65E6" w14:textId="77777777" w:rsidR="00624C5D" w:rsidRPr="00950A0B" w:rsidRDefault="00624C5D" w:rsidP="00624C5D">
            <w:pPr>
              <w:autoSpaceDE w:val="0"/>
              <w:autoSpaceDN w:val="0"/>
              <w:adjustRightInd w:val="0"/>
              <w:jc w:val="center"/>
              <w:rPr>
                <w:rFonts w:eastAsia="Times New Roman" w:cs="Times New Roman"/>
                <w:color w:val="000000"/>
                <w:sz w:val="22"/>
              </w:rPr>
            </w:pPr>
          </w:p>
        </w:tc>
        <w:tc>
          <w:tcPr>
            <w:tcW w:w="1134" w:type="dxa"/>
            <w:gridSpan w:val="2"/>
            <w:vMerge/>
            <w:tcBorders>
              <w:left w:val="single" w:sz="4" w:space="0" w:color="auto"/>
              <w:right w:val="single" w:sz="4" w:space="0" w:color="auto"/>
            </w:tcBorders>
          </w:tcPr>
          <w:p w14:paraId="390E0B89" w14:textId="77777777" w:rsidR="00624C5D" w:rsidRPr="00950A0B" w:rsidRDefault="00624C5D" w:rsidP="00624C5D">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6ADD5E95" w14:textId="77777777" w:rsidR="00624C5D" w:rsidRPr="00950A0B" w:rsidRDefault="00624C5D" w:rsidP="00624C5D">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498275D6" w14:textId="77777777" w:rsidR="00624C5D" w:rsidRPr="00950A0B" w:rsidRDefault="00624C5D" w:rsidP="00624C5D">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2CEF6863" w14:textId="77777777" w:rsidR="00624C5D" w:rsidRPr="00950A0B" w:rsidRDefault="00624C5D" w:rsidP="00624C5D">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03BB524B" w14:textId="77777777" w:rsidR="00624C5D" w:rsidRPr="00950A0B" w:rsidRDefault="00624C5D" w:rsidP="00624C5D">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7784690A" w14:textId="4450C044" w:rsidR="00624C5D" w:rsidRPr="00950A0B" w:rsidRDefault="00624C5D" w:rsidP="00624C5D">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2DBEA4FD" w14:textId="3C1F30BC"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sz w:val="22"/>
                <w:lang w:eastAsia="ru-RU"/>
              </w:rPr>
              <w:t>0,00</w:t>
            </w:r>
          </w:p>
        </w:tc>
        <w:tc>
          <w:tcPr>
            <w:tcW w:w="839" w:type="dxa"/>
            <w:tcBorders>
              <w:top w:val="single" w:sz="4" w:space="0" w:color="auto"/>
              <w:left w:val="single" w:sz="4" w:space="0" w:color="auto"/>
              <w:bottom w:val="single" w:sz="4" w:space="0" w:color="auto"/>
              <w:right w:val="single" w:sz="4" w:space="0" w:color="auto"/>
            </w:tcBorders>
          </w:tcPr>
          <w:p w14:paraId="05CC373C" w14:textId="00062FD2"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sz w:val="22"/>
                <w:lang w:eastAsia="ru-RU"/>
              </w:rPr>
              <w:t>0,00</w:t>
            </w:r>
          </w:p>
        </w:tc>
        <w:tc>
          <w:tcPr>
            <w:tcW w:w="570" w:type="dxa"/>
            <w:gridSpan w:val="2"/>
            <w:tcBorders>
              <w:top w:val="single" w:sz="4" w:space="0" w:color="auto"/>
              <w:left w:val="single" w:sz="4" w:space="0" w:color="auto"/>
              <w:bottom w:val="single" w:sz="4" w:space="0" w:color="auto"/>
              <w:right w:val="single" w:sz="4" w:space="0" w:color="auto"/>
            </w:tcBorders>
          </w:tcPr>
          <w:p w14:paraId="066FAA8E" w14:textId="08F0F5AD"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04EEAE14" w14:textId="534B0823"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5398FA59" w14:textId="22DDF4DF"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2EC9144E" w14:textId="6E271447"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731CC45B" w14:textId="12930A8C"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998" w:type="dxa"/>
          </w:tcPr>
          <w:p w14:paraId="31A5D6F6" w14:textId="77777777" w:rsidR="00624C5D" w:rsidRPr="00950A0B" w:rsidRDefault="00624C5D" w:rsidP="00624C5D">
            <w:pPr>
              <w:spacing w:after="200" w:line="276" w:lineRule="auto"/>
              <w:rPr>
                <w:rFonts w:eastAsia="Times New Roman"/>
                <w:sz w:val="22"/>
                <w:lang w:eastAsia="ru-RU"/>
              </w:rPr>
            </w:pPr>
          </w:p>
        </w:tc>
      </w:tr>
      <w:tr w:rsidR="00624C5D" w:rsidRPr="00950A0B" w14:paraId="61A82A81" w14:textId="77777777" w:rsidTr="00AD77AE">
        <w:trPr>
          <w:trHeight w:val="153"/>
        </w:trPr>
        <w:tc>
          <w:tcPr>
            <w:tcW w:w="646" w:type="dxa"/>
            <w:vMerge/>
            <w:tcBorders>
              <w:left w:val="single" w:sz="4" w:space="0" w:color="auto"/>
              <w:right w:val="single" w:sz="4" w:space="0" w:color="auto"/>
            </w:tcBorders>
          </w:tcPr>
          <w:p w14:paraId="60F2D70E" w14:textId="77777777" w:rsidR="00624C5D" w:rsidRPr="00950A0B" w:rsidRDefault="00624C5D" w:rsidP="00624C5D">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5F310DA0" w14:textId="77777777" w:rsidR="00624C5D" w:rsidRPr="00950A0B" w:rsidRDefault="00624C5D" w:rsidP="00624C5D">
            <w:pPr>
              <w:autoSpaceDE w:val="0"/>
              <w:autoSpaceDN w:val="0"/>
              <w:adjustRightInd w:val="0"/>
              <w:rPr>
                <w:rFonts w:eastAsia="Times New Roman" w:cs="Times New Roman"/>
                <w:color w:val="000000"/>
                <w:sz w:val="22"/>
              </w:rPr>
            </w:pPr>
          </w:p>
        </w:tc>
        <w:tc>
          <w:tcPr>
            <w:tcW w:w="1144" w:type="dxa"/>
            <w:vMerge/>
            <w:tcBorders>
              <w:left w:val="single" w:sz="4" w:space="0" w:color="auto"/>
              <w:right w:val="single" w:sz="4" w:space="0" w:color="auto"/>
            </w:tcBorders>
          </w:tcPr>
          <w:p w14:paraId="77E48F49" w14:textId="77777777" w:rsidR="00624C5D" w:rsidRPr="00950A0B" w:rsidRDefault="00624C5D" w:rsidP="00624C5D">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1659CD65" w14:textId="77777777" w:rsidR="00624C5D" w:rsidRPr="00950A0B" w:rsidRDefault="00624C5D" w:rsidP="00624C5D">
            <w:pPr>
              <w:autoSpaceDE w:val="0"/>
              <w:autoSpaceDN w:val="0"/>
              <w:adjustRightInd w:val="0"/>
              <w:jc w:val="center"/>
              <w:rPr>
                <w:rFonts w:eastAsia="Times New Roman" w:cs="Times New Roman"/>
                <w:color w:val="000000"/>
                <w:sz w:val="22"/>
              </w:rPr>
            </w:pPr>
          </w:p>
        </w:tc>
        <w:tc>
          <w:tcPr>
            <w:tcW w:w="1134" w:type="dxa"/>
            <w:gridSpan w:val="2"/>
            <w:vMerge/>
            <w:tcBorders>
              <w:left w:val="single" w:sz="4" w:space="0" w:color="auto"/>
              <w:right w:val="single" w:sz="4" w:space="0" w:color="auto"/>
            </w:tcBorders>
          </w:tcPr>
          <w:p w14:paraId="0E29687F" w14:textId="77777777" w:rsidR="00624C5D" w:rsidRPr="00950A0B" w:rsidRDefault="00624C5D" w:rsidP="00624C5D">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659A8A94" w14:textId="77777777" w:rsidR="00624C5D" w:rsidRPr="00950A0B" w:rsidRDefault="00624C5D" w:rsidP="00624C5D">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74C343AD" w14:textId="77777777" w:rsidR="00624C5D" w:rsidRPr="00950A0B" w:rsidRDefault="00624C5D" w:rsidP="00624C5D">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020843FB" w14:textId="77777777" w:rsidR="00624C5D" w:rsidRPr="00950A0B" w:rsidRDefault="00624C5D" w:rsidP="00624C5D">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122498AD" w14:textId="68ECD34E" w:rsidR="00624C5D" w:rsidRPr="00950A0B" w:rsidRDefault="00624C5D" w:rsidP="00624C5D">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101E9F0" w14:textId="18B9062F"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sz w:val="22"/>
                <w:lang w:eastAsia="ru-RU"/>
              </w:rPr>
              <w:t>0,00</w:t>
            </w:r>
          </w:p>
        </w:tc>
        <w:tc>
          <w:tcPr>
            <w:tcW w:w="839" w:type="dxa"/>
            <w:tcBorders>
              <w:top w:val="single" w:sz="4" w:space="0" w:color="auto"/>
              <w:left w:val="single" w:sz="4" w:space="0" w:color="auto"/>
              <w:bottom w:val="single" w:sz="4" w:space="0" w:color="auto"/>
              <w:right w:val="single" w:sz="4" w:space="0" w:color="auto"/>
            </w:tcBorders>
          </w:tcPr>
          <w:p w14:paraId="6178526F" w14:textId="2C571736"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sz w:val="22"/>
                <w:lang w:eastAsia="ru-RU"/>
              </w:rPr>
              <w:t>0,00</w:t>
            </w:r>
          </w:p>
        </w:tc>
        <w:tc>
          <w:tcPr>
            <w:tcW w:w="570" w:type="dxa"/>
            <w:gridSpan w:val="2"/>
            <w:tcBorders>
              <w:top w:val="single" w:sz="4" w:space="0" w:color="auto"/>
              <w:left w:val="single" w:sz="4" w:space="0" w:color="auto"/>
              <w:bottom w:val="single" w:sz="4" w:space="0" w:color="auto"/>
              <w:right w:val="single" w:sz="4" w:space="0" w:color="auto"/>
            </w:tcBorders>
          </w:tcPr>
          <w:p w14:paraId="5FFF59A5" w14:textId="1F0DAB84"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621EE94E" w14:textId="653B208E"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56E9316C" w14:textId="1CC2C6D3"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4B19DF24" w14:textId="37CFAEFD"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A9238ED" w14:textId="12464AAA"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998" w:type="dxa"/>
          </w:tcPr>
          <w:p w14:paraId="169EB591" w14:textId="77777777" w:rsidR="00624C5D" w:rsidRPr="00950A0B" w:rsidRDefault="00624C5D" w:rsidP="00624C5D">
            <w:pPr>
              <w:spacing w:after="200" w:line="276" w:lineRule="auto"/>
              <w:rPr>
                <w:rFonts w:eastAsia="Times New Roman"/>
                <w:sz w:val="22"/>
                <w:lang w:eastAsia="ru-RU"/>
              </w:rPr>
            </w:pPr>
          </w:p>
        </w:tc>
      </w:tr>
      <w:tr w:rsidR="00624C5D" w:rsidRPr="00950A0B" w14:paraId="613F2EAD" w14:textId="77777777" w:rsidTr="00AD77AE">
        <w:trPr>
          <w:trHeight w:val="153"/>
        </w:trPr>
        <w:tc>
          <w:tcPr>
            <w:tcW w:w="646" w:type="dxa"/>
            <w:vMerge/>
            <w:tcBorders>
              <w:left w:val="single" w:sz="4" w:space="0" w:color="auto"/>
              <w:right w:val="single" w:sz="4" w:space="0" w:color="auto"/>
            </w:tcBorders>
          </w:tcPr>
          <w:p w14:paraId="6EAC4134" w14:textId="77777777" w:rsidR="00624C5D" w:rsidRPr="00950A0B" w:rsidRDefault="00624C5D" w:rsidP="00624C5D">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614E6398" w14:textId="77777777" w:rsidR="00624C5D" w:rsidRPr="00950A0B" w:rsidRDefault="00624C5D" w:rsidP="00624C5D">
            <w:pPr>
              <w:autoSpaceDE w:val="0"/>
              <w:autoSpaceDN w:val="0"/>
              <w:adjustRightInd w:val="0"/>
              <w:rPr>
                <w:rFonts w:eastAsia="Times New Roman" w:cs="Times New Roman"/>
                <w:color w:val="000000"/>
                <w:sz w:val="22"/>
              </w:rPr>
            </w:pPr>
          </w:p>
        </w:tc>
        <w:tc>
          <w:tcPr>
            <w:tcW w:w="1144" w:type="dxa"/>
            <w:vMerge/>
            <w:tcBorders>
              <w:left w:val="single" w:sz="4" w:space="0" w:color="auto"/>
              <w:right w:val="single" w:sz="4" w:space="0" w:color="auto"/>
            </w:tcBorders>
          </w:tcPr>
          <w:p w14:paraId="174FBA3A" w14:textId="77777777" w:rsidR="00624C5D" w:rsidRPr="00950A0B" w:rsidRDefault="00624C5D" w:rsidP="00624C5D">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68A80E25" w14:textId="77777777" w:rsidR="00624C5D" w:rsidRPr="00950A0B" w:rsidRDefault="00624C5D" w:rsidP="00624C5D">
            <w:pPr>
              <w:autoSpaceDE w:val="0"/>
              <w:autoSpaceDN w:val="0"/>
              <w:adjustRightInd w:val="0"/>
              <w:jc w:val="center"/>
              <w:rPr>
                <w:rFonts w:eastAsia="Times New Roman" w:cs="Times New Roman"/>
                <w:color w:val="000000"/>
                <w:sz w:val="22"/>
              </w:rPr>
            </w:pPr>
          </w:p>
        </w:tc>
        <w:tc>
          <w:tcPr>
            <w:tcW w:w="1134" w:type="dxa"/>
            <w:gridSpan w:val="2"/>
            <w:vMerge/>
            <w:tcBorders>
              <w:left w:val="single" w:sz="4" w:space="0" w:color="auto"/>
              <w:right w:val="single" w:sz="4" w:space="0" w:color="auto"/>
            </w:tcBorders>
          </w:tcPr>
          <w:p w14:paraId="1233A1CC" w14:textId="77777777" w:rsidR="00624C5D" w:rsidRPr="00950A0B" w:rsidRDefault="00624C5D" w:rsidP="00624C5D">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61D2C85A" w14:textId="77777777" w:rsidR="00624C5D" w:rsidRPr="00950A0B" w:rsidRDefault="00624C5D" w:rsidP="00624C5D">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6E5D1C34" w14:textId="77777777" w:rsidR="00624C5D" w:rsidRPr="00950A0B" w:rsidRDefault="00624C5D" w:rsidP="00624C5D">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050FEC3B" w14:textId="77777777" w:rsidR="00624C5D" w:rsidRPr="00950A0B" w:rsidRDefault="00624C5D" w:rsidP="00624C5D">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4EE6584B" w14:textId="60735909" w:rsidR="00624C5D" w:rsidRPr="00950A0B" w:rsidRDefault="00624C5D" w:rsidP="00624C5D">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75D60C4F" w14:textId="608B3CF9"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sz w:val="22"/>
                <w:lang w:eastAsia="ru-RU"/>
              </w:rPr>
              <w:t>4409,83946</w:t>
            </w:r>
          </w:p>
        </w:tc>
        <w:tc>
          <w:tcPr>
            <w:tcW w:w="839" w:type="dxa"/>
            <w:tcBorders>
              <w:top w:val="single" w:sz="4" w:space="0" w:color="auto"/>
              <w:left w:val="single" w:sz="4" w:space="0" w:color="auto"/>
              <w:bottom w:val="single" w:sz="4" w:space="0" w:color="auto"/>
              <w:right w:val="single" w:sz="4" w:space="0" w:color="auto"/>
            </w:tcBorders>
          </w:tcPr>
          <w:p w14:paraId="2FA33573" w14:textId="24222DC2"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sz w:val="22"/>
                <w:lang w:eastAsia="ru-RU"/>
              </w:rPr>
              <w:t>0,00</w:t>
            </w:r>
          </w:p>
        </w:tc>
        <w:tc>
          <w:tcPr>
            <w:tcW w:w="570" w:type="dxa"/>
            <w:gridSpan w:val="2"/>
            <w:tcBorders>
              <w:top w:val="single" w:sz="4" w:space="0" w:color="auto"/>
              <w:left w:val="single" w:sz="4" w:space="0" w:color="auto"/>
              <w:bottom w:val="single" w:sz="4" w:space="0" w:color="auto"/>
              <w:right w:val="single" w:sz="4" w:space="0" w:color="auto"/>
            </w:tcBorders>
          </w:tcPr>
          <w:p w14:paraId="23465545" w14:textId="22A34589" w:rsidR="00624C5D" w:rsidRPr="00950A0B" w:rsidRDefault="00624C5D" w:rsidP="00624C5D">
            <w:pPr>
              <w:rPr>
                <w:rFonts w:eastAsia="Times New Roman"/>
                <w:sz w:val="22"/>
                <w:lang w:eastAsia="ru-RU"/>
              </w:rPr>
            </w:pPr>
            <w:r w:rsidRPr="00950A0B">
              <w:rPr>
                <w:rFonts w:eastAsia="Times New Roman"/>
                <w:sz w:val="22"/>
                <w:lang w:eastAsia="ru-RU"/>
              </w:rPr>
              <w:t>4409,83946</w:t>
            </w:r>
          </w:p>
        </w:tc>
        <w:tc>
          <w:tcPr>
            <w:tcW w:w="575" w:type="dxa"/>
            <w:gridSpan w:val="2"/>
            <w:tcBorders>
              <w:top w:val="single" w:sz="4" w:space="0" w:color="auto"/>
              <w:left w:val="single" w:sz="4" w:space="0" w:color="auto"/>
              <w:bottom w:val="single" w:sz="4" w:space="0" w:color="auto"/>
              <w:right w:val="single" w:sz="4" w:space="0" w:color="auto"/>
            </w:tcBorders>
          </w:tcPr>
          <w:p w14:paraId="5C41FF66" w14:textId="285CD37C"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6AEFC2E5" w14:textId="77525DCC"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0B14B90A" w14:textId="3578E751"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50B7333" w14:textId="2DAB1634" w:rsidR="00624C5D" w:rsidRPr="00950A0B" w:rsidRDefault="00624C5D" w:rsidP="00624C5D">
            <w:pPr>
              <w:rPr>
                <w:rFonts w:eastAsia="Times New Roman"/>
                <w:sz w:val="22"/>
                <w:lang w:eastAsia="ru-RU"/>
              </w:rPr>
            </w:pPr>
            <w:r w:rsidRPr="00950A0B">
              <w:rPr>
                <w:rFonts w:eastAsia="Times New Roman"/>
                <w:sz w:val="22"/>
                <w:lang w:eastAsia="ru-RU"/>
              </w:rPr>
              <w:t>0,00</w:t>
            </w:r>
          </w:p>
        </w:tc>
        <w:tc>
          <w:tcPr>
            <w:tcW w:w="998" w:type="dxa"/>
          </w:tcPr>
          <w:p w14:paraId="134F38B5" w14:textId="77777777" w:rsidR="00624C5D" w:rsidRPr="00950A0B" w:rsidRDefault="00624C5D" w:rsidP="00624C5D">
            <w:pPr>
              <w:spacing w:after="200" w:line="276" w:lineRule="auto"/>
              <w:rPr>
                <w:rFonts w:eastAsia="Times New Roman"/>
                <w:sz w:val="22"/>
                <w:lang w:eastAsia="ru-RU"/>
              </w:rPr>
            </w:pPr>
          </w:p>
        </w:tc>
      </w:tr>
      <w:tr w:rsidR="003D56D0" w:rsidRPr="00950A0B" w14:paraId="4A2C041E" w14:textId="77777777" w:rsidTr="00AD77AE">
        <w:trPr>
          <w:trHeight w:val="153"/>
        </w:trPr>
        <w:tc>
          <w:tcPr>
            <w:tcW w:w="646" w:type="dxa"/>
            <w:vMerge/>
            <w:tcBorders>
              <w:left w:val="single" w:sz="4" w:space="0" w:color="auto"/>
              <w:right w:val="single" w:sz="4" w:space="0" w:color="auto"/>
            </w:tcBorders>
          </w:tcPr>
          <w:p w14:paraId="5778394C" w14:textId="77777777" w:rsidR="003D56D0" w:rsidRPr="00950A0B" w:rsidRDefault="003D56D0" w:rsidP="003D56D0">
            <w:pPr>
              <w:autoSpaceDE w:val="0"/>
              <w:autoSpaceDN w:val="0"/>
              <w:adjustRightInd w:val="0"/>
              <w:rPr>
                <w:rFonts w:eastAsia="Times New Roman"/>
                <w:sz w:val="22"/>
                <w:lang w:eastAsia="ru-RU"/>
              </w:rPr>
            </w:pPr>
          </w:p>
        </w:tc>
        <w:tc>
          <w:tcPr>
            <w:tcW w:w="1546" w:type="dxa"/>
            <w:vMerge/>
            <w:tcBorders>
              <w:left w:val="single" w:sz="4" w:space="0" w:color="auto"/>
              <w:right w:val="single" w:sz="4" w:space="0" w:color="auto"/>
            </w:tcBorders>
          </w:tcPr>
          <w:p w14:paraId="3A3AFE10" w14:textId="77777777" w:rsidR="003D56D0" w:rsidRPr="00950A0B" w:rsidRDefault="003D56D0" w:rsidP="003D56D0">
            <w:pPr>
              <w:autoSpaceDE w:val="0"/>
              <w:autoSpaceDN w:val="0"/>
              <w:adjustRightInd w:val="0"/>
              <w:rPr>
                <w:rFonts w:eastAsia="Times New Roman" w:cs="Times New Roman"/>
                <w:color w:val="000000"/>
                <w:sz w:val="22"/>
              </w:rPr>
            </w:pPr>
          </w:p>
        </w:tc>
        <w:tc>
          <w:tcPr>
            <w:tcW w:w="1144" w:type="dxa"/>
            <w:vMerge/>
            <w:tcBorders>
              <w:left w:val="single" w:sz="4" w:space="0" w:color="auto"/>
              <w:right w:val="single" w:sz="4" w:space="0" w:color="auto"/>
            </w:tcBorders>
          </w:tcPr>
          <w:p w14:paraId="04318368" w14:textId="77777777" w:rsidR="003D56D0" w:rsidRPr="00950A0B" w:rsidRDefault="003D56D0" w:rsidP="003D56D0">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7A8AED37" w14:textId="77777777" w:rsidR="003D56D0" w:rsidRPr="00950A0B" w:rsidRDefault="003D56D0" w:rsidP="003D56D0">
            <w:pPr>
              <w:autoSpaceDE w:val="0"/>
              <w:autoSpaceDN w:val="0"/>
              <w:adjustRightInd w:val="0"/>
              <w:jc w:val="center"/>
              <w:rPr>
                <w:rFonts w:eastAsia="Times New Roman" w:cs="Times New Roman"/>
                <w:color w:val="000000"/>
                <w:sz w:val="22"/>
              </w:rPr>
            </w:pPr>
          </w:p>
        </w:tc>
        <w:tc>
          <w:tcPr>
            <w:tcW w:w="1134" w:type="dxa"/>
            <w:gridSpan w:val="2"/>
            <w:vMerge/>
            <w:tcBorders>
              <w:left w:val="single" w:sz="4" w:space="0" w:color="auto"/>
              <w:right w:val="single" w:sz="4" w:space="0" w:color="auto"/>
            </w:tcBorders>
          </w:tcPr>
          <w:p w14:paraId="3EBB5F47" w14:textId="77777777" w:rsidR="003D56D0" w:rsidRPr="00950A0B" w:rsidRDefault="003D56D0" w:rsidP="003D56D0">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3542E9DB" w14:textId="77777777" w:rsidR="003D56D0" w:rsidRPr="00950A0B" w:rsidRDefault="003D56D0" w:rsidP="003D56D0">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63123FD6" w14:textId="77777777" w:rsidR="003D56D0" w:rsidRPr="00950A0B" w:rsidRDefault="003D56D0" w:rsidP="003D56D0">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4E27E74F" w14:textId="77777777" w:rsidR="003D56D0" w:rsidRPr="00950A0B" w:rsidRDefault="003D56D0" w:rsidP="003D56D0">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6BE1911F" w14:textId="442B9838" w:rsidR="003D56D0" w:rsidRPr="00950A0B" w:rsidRDefault="003D56D0" w:rsidP="003D56D0">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478940C8" w14:textId="1BAE632F" w:rsidR="003D56D0" w:rsidRPr="00950A0B" w:rsidRDefault="003D56D0" w:rsidP="003D56D0">
            <w:pPr>
              <w:autoSpaceDE w:val="0"/>
              <w:autoSpaceDN w:val="0"/>
              <w:adjustRightInd w:val="0"/>
              <w:jc w:val="center"/>
              <w:rPr>
                <w:rFonts w:eastAsia="Times New Roman"/>
                <w:sz w:val="22"/>
                <w:lang w:eastAsia="ru-RU"/>
              </w:rPr>
            </w:pPr>
            <w:r w:rsidRPr="00950A0B">
              <w:rPr>
                <w:rFonts w:eastAsia="Times New Roman"/>
                <w:sz w:val="22"/>
                <w:lang w:eastAsia="ru-RU"/>
              </w:rPr>
              <w:t>0,00</w:t>
            </w:r>
          </w:p>
        </w:tc>
        <w:tc>
          <w:tcPr>
            <w:tcW w:w="839" w:type="dxa"/>
            <w:tcBorders>
              <w:top w:val="single" w:sz="4" w:space="0" w:color="auto"/>
              <w:left w:val="single" w:sz="4" w:space="0" w:color="auto"/>
              <w:bottom w:val="single" w:sz="4" w:space="0" w:color="auto"/>
              <w:right w:val="single" w:sz="4" w:space="0" w:color="auto"/>
            </w:tcBorders>
          </w:tcPr>
          <w:p w14:paraId="77870F7F" w14:textId="0C1FCD3B" w:rsidR="003D56D0" w:rsidRPr="00950A0B" w:rsidRDefault="003D56D0" w:rsidP="003D56D0">
            <w:pPr>
              <w:autoSpaceDE w:val="0"/>
              <w:autoSpaceDN w:val="0"/>
              <w:adjustRightInd w:val="0"/>
              <w:jc w:val="center"/>
              <w:rPr>
                <w:rFonts w:eastAsia="Times New Roman"/>
                <w:sz w:val="22"/>
                <w:lang w:eastAsia="ru-RU"/>
              </w:rPr>
            </w:pPr>
            <w:r w:rsidRPr="00950A0B">
              <w:rPr>
                <w:rFonts w:eastAsia="Times New Roman"/>
                <w:sz w:val="22"/>
                <w:lang w:eastAsia="ru-RU"/>
              </w:rPr>
              <w:t>0,00</w:t>
            </w:r>
          </w:p>
        </w:tc>
        <w:tc>
          <w:tcPr>
            <w:tcW w:w="570" w:type="dxa"/>
            <w:gridSpan w:val="2"/>
            <w:tcBorders>
              <w:top w:val="single" w:sz="4" w:space="0" w:color="auto"/>
              <w:left w:val="single" w:sz="4" w:space="0" w:color="auto"/>
              <w:bottom w:val="single" w:sz="4" w:space="0" w:color="auto"/>
              <w:right w:val="single" w:sz="4" w:space="0" w:color="auto"/>
            </w:tcBorders>
          </w:tcPr>
          <w:p w14:paraId="136A68FC" w14:textId="3B110B07" w:rsidR="003D56D0" w:rsidRPr="00950A0B" w:rsidRDefault="003D56D0" w:rsidP="003D56D0">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744A4A1C" w14:textId="17E0E708" w:rsidR="003D56D0" w:rsidRPr="00950A0B" w:rsidRDefault="003D56D0" w:rsidP="003D56D0">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610A07B6" w14:textId="2A0BEF6E" w:rsidR="003D56D0" w:rsidRPr="00950A0B" w:rsidRDefault="003D56D0" w:rsidP="003D56D0">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58D6AE8D" w14:textId="26ED1A6A" w:rsidR="003D56D0" w:rsidRPr="00950A0B" w:rsidRDefault="003D56D0" w:rsidP="003D56D0">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EF34478" w14:textId="711B2AF9" w:rsidR="003D56D0" w:rsidRPr="00950A0B" w:rsidRDefault="003D56D0" w:rsidP="003D56D0">
            <w:pPr>
              <w:rPr>
                <w:rFonts w:eastAsia="Times New Roman"/>
                <w:sz w:val="22"/>
                <w:lang w:eastAsia="ru-RU"/>
              </w:rPr>
            </w:pPr>
            <w:r w:rsidRPr="00950A0B">
              <w:rPr>
                <w:rFonts w:eastAsia="Times New Roman"/>
                <w:sz w:val="22"/>
                <w:lang w:eastAsia="ru-RU"/>
              </w:rPr>
              <w:t>0,00</w:t>
            </w:r>
          </w:p>
        </w:tc>
        <w:tc>
          <w:tcPr>
            <w:tcW w:w="998" w:type="dxa"/>
          </w:tcPr>
          <w:p w14:paraId="159682FE" w14:textId="77777777" w:rsidR="003D56D0" w:rsidRPr="00950A0B" w:rsidRDefault="003D56D0" w:rsidP="003D56D0">
            <w:pPr>
              <w:spacing w:after="200" w:line="276" w:lineRule="auto"/>
              <w:rPr>
                <w:rFonts w:eastAsia="Times New Roman"/>
                <w:sz w:val="22"/>
                <w:lang w:eastAsia="ru-RU"/>
              </w:rPr>
            </w:pPr>
          </w:p>
        </w:tc>
      </w:tr>
      <w:tr w:rsidR="00624C5D" w:rsidRPr="00950A0B" w14:paraId="3AFC367E" w14:textId="77777777" w:rsidTr="00181063">
        <w:tc>
          <w:tcPr>
            <w:tcW w:w="2192" w:type="dxa"/>
            <w:gridSpan w:val="2"/>
            <w:vMerge w:val="restart"/>
            <w:tcBorders>
              <w:top w:val="single" w:sz="4" w:space="0" w:color="auto"/>
              <w:left w:val="single" w:sz="4" w:space="0" w:color="auto"/>
              <w:right w:val="single" w:sz="4" w:space="0" w:color="auto"/>
            </w:tcBorders>
          </w:tcPr>
          <w:p w14:paraId="65791D41" w14:textId="77777777" w:rsidR="00624C5D" w:rsidRPr="00950A0B" w:rsidRDefault="00624C5D" w:rsidP="00624C5D">
            <w:pPr>
              <w:autoSpaceDE w:val="0"/>
              <w:autoSpaceDN w:val="0"/>
              <w:adjustRightInd w:val="0"/>
              <w:rPr>
                <w:rFonts w:eastAsia="Times New Roman"/>
                <w:sz w:val="22"/>
                <w:lang w:eastAsia="ru-RU"/>
              </w:rPr>
            </w:pPr>
            <w:r w:rsidRPr="00950A0B">
              <w:rPr>
                <w:rFonts w:eastAsia="Times New Roman"/>
                <w:sz w:val="22"/>
                <w:lang w:eastAsia="ru-RU"/>
              </w:rPr>
              <w:t>Всего по мероприятию:</w:t>
            </w:r>
          </w:p>
        </w:tc>
        <w:tc>
          <w:tcPr>
            <w:tcW w:w="1144" w:type="dxa"/>
            <w:vMerge w:val="restart"/>
            <w:tcBorders>
              <w:top w:val="single" w:sz="4" w:space="0" w:color="auto"/>
              <w:left w:val="single" w:sz="4" w:space="0" w:color="auto"/>
              <w:right w:val="single" w:sz="4" w:space="0" w:color="auto"/>
            </w:tcBorders>
          </w:tcPr>
          <w:p w14:paraId="7264253F" w14:textId="77777777"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413" w:type="dxa"/>
            <w:gridSpan w:val="2"/>
            <w:vMerge w:val="restart"/>
            <w:tcBorders>
              <w:top w:val="single" w:sz="4" w:space="0" w:color="auto"/>
              <w:left w:val="single" w:sz="4" w:space="0" w:color="auto"/>
              <w:right w:val="single" w:sz="4" w:space="0" w:color="auto"/>
            </w:tcBorders>
          </w:tcPr>
          <w:p w14:paraId="06F5CB8A" w14:textId="77777777"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gridSpan w:val="2"/>
            <w:vMerge w:val="restart"/>
            <w:tcBorders>
              <w:top w:val="single" w:sz="4" w:space="0" w:color="auto"/>
              <w:left w:val="single" w:sz="4" w:space="0" w:color="auto"/>
              <w:right w:val="single" w:sz="4" w:space="0" w:color="auto"/>
            </w:tcBorders>
          </w:tcPr>
          <w:p w14:paraId="1E8E251B" w14:textId="77777777"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gridSpan w:val="2"/>
            <w:vMerge w:val="restart"/>
            <w:tcBorders>
              <w:top w:val="single" w:sz="4" w:space="0" w:color="auto"/>
              <w:left w:val="single" w:sz="4" w:space="0" w:color="auto"/>
              <w:right w:val="single" w:sz="4" w:space="0" w:color="auto"/>
            </w:tcBorders>
          </w:tcPr>
          <w:p w14:paraId="4E324A95" w14:textId="77777777"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850" w:type="dxa"/>
            <w:gridSpan w:val="2"/>
            <w:vMerge w:val="restart"/>
            <w:tcBorders>
              <w:top w:val="single" w:sz="4" w:space="0" w:color="auto"/>
              <w:left w:val="single" w:sz="4" w:space="0" w:color="auto"/>
              <w:right w:val="single" w:sz="4" w:space="0" w:color="auto"/>
            </w:tcBorders>
          </w:tcPr>
          <w:p w14:paraId="7A6424CB" w14:textId="77777777"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276" w:type="dxa"/>
            <w:gridSpan w:val="2"/>
            <w:vMerge w:val="restart"/>
            <w:tcBorders>
              <w:top w:val="single" w:sz="4" w:space="0" w:color="auto"/>
              <w:left w:val="single" w:sz="4" w:space="0" w:color="auto"/>
              <w:right w:val="single" w:sz="4" w:space="0" w:color="auto"/>
            </w:tcBorders>
          </w:tcPr>
          <w:p w14:paraId="6EE48ACF" w14:textId="77777777"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547" w:type="dxa"/>
            <w:tcBorders>
              <w:top w:val="single" w:sz="4" w:space="0" w:color="auto"/>
              <w:left w:val="single" w:sz="4" w:space="0" w:color="auto"/>
              <w:bottom w:val="single" w:sz="4" w:space="0" w:color="auto"/>
              <w:right w:val="single" w:sz="4" w:space="0" w:color="auto"/>
            </w:tcBorders>
          </w:tcPr>
          <w:p w14:paraId="50AE2C32" w14:textId="77777777" w:rsidR="00624C5D" w:rsidRPr="00950A0B" w:rsidRDefault="00624C5D" w:rsidP="00624C5D">
            <w:pPr>
              <w:autoSpaceDE w:val="0"/>
              <w:autoSpaceDN w:val="0"/>
              <w:adjustRightInd w:val="0"/>
              <w:rPr>
                <w:rFonts w:eastAsia="Times New Roman"/>
                <w:sz w:val="22"/>
                <w:lang w:eastAsia="ru-RU"/>
              </w:rPr>
            </w:pPr>
            <w:r w:rsidRPr="00950A0B">
              <w:rPr>
                <w:rFonts w:eastAsia="Times New Roman"/>
                <w:sz w:val="22"/>
                <w:lang w:eastAsia="ru-RU"/>
              </w:rPr>
              <w:t>Всего:</w:t>
            </w:r>
          </w:p>
        </w:tc>
        <w:tc>
          <w:tcPr>
            <w:tcW w:w="851" w:type="dxa"/>
            <w:tcBorders>
              <w:top w:val="single" w:sz="4" w:space="0" w:color="auto"/>
              <w:left w:val="single" w:sz="4" w:space="0" w:color="auto"/>
              <w:bottom w:val="single" w:sz="4" w:space="0" w:color="auto"/>
              <w:right w:val="single" w:sz="4" w:space="0" w:color="auto"/>
            </w:tcBorders>
          </w:tcPr>
          <w:p w14:paraId="44E263E3" w14:textId="5C27505D"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cs="Times New Roman"/>
                <w:color w:val="000000"/>
                <w:sz w:val="22"/>
              </w:rPr>
              <w:t>131859,11947</w:t>
            </w:r>
          </w:p>
        </w:tc>
        <w:tc>
          <w:tcPr>
            <w:tcW w:w="839" w:type="dxa"/>
            <w:tcBorders>
              <w:top w:val="single" w:sz="4" w:space="0" w:color="auto"/>
              <w:left w:val="single" w:sz="4" w:space="0" w:color="auto"/>
              <w:bottom w:val="single" w:sz="4" w:space="0" w:color="auto"/>
              <w:right w:val="single" w:sz="4" w:space="0" w:color="auto"/>
            </w:tcBorders>
          </w:tcPr>
          <w:p w14:paraId="3C1EE09E" w14:textId="77777777"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cs="Times New Roman"/>
                <w:color w:val="000000"/>
                <w:sz w:val="22"/>
              </w:rPr>
              <w:t>106 210,80000</w:t>
            </w:r>
          </w:p>
        </w:tc>
        <w:tc>
          <w:tcPr>
            <w:tcW w:w="570" w:type="dxa"/>
            <w:gridSpan w:val="2"/>
            <w:tcBorders>
              <w:top w:val="single" w:sz="4" w:space="0" w:color="auto"/>
              <w:left w:val="single" w:sz="4" w:space="0" w:color="auto"/>
              <w:bottom w:val="single" w:sz="4" w:space="0" w:color="auto"/>
              <w:right w:val="single" w:sz="4" w:space="0" w:color="auto"/>
            </w:tcBorders>
          </w:tcPr>
          <w:p w14:paraId="079BEF7C" w14:textId="35E0CE8C" w:rsidR="00624C5D" w:rsidRPr="00950A0B" w:rsidRDefault="00624C5D" w:rsidP="00624C5D">
            <w:pPr>
              <w:rPr>
                <w:rFonts w:eastAsia="Times New Roman"/>
                <w:sz w:val="22"/>
                <w:lang w:eastAsia="ru-RU"/>
              </w:rPr>
            </w:pPr>
            <w:r w:rsidRPr="00950A0B">
              <w:rPr>
                <w:rFonts w:eastAsia="Times New Roman"/>
                <w:sz w:val="22"/>
                <w:lang w:eastAsia="ru-RU"/>
              </w:rPr>
              <w:t>25648,31947</w:t>
            </w:r>
          </w:p>
        </w:tc>
        <w:tc>
          <w:tcPr>
            <w:tcW w:w="575" w:type="dxa"/>
            <w:gridSpan w:val="2"/>
            <w:tcBorders>
              <w:top w:val="single" w:sz="4" w:space="0" w:color="auto"/>
              <w:left w:val="single" w:sz="4" w:space="0" w:color="auto"/>
              <w:bottom w:val="single" w:sz="4" w:space="0" w:color="auto"/>
              <w:right w:val="single" w:sz="4" w:space="0" w:color="auto"/>
            </w:tcBorders>
          </w:tcPr>
          <w:p w14:paraId="043F129C" w14:textId="7FD1B3BB" w:rsidR="00624C5D" w:rsidRPr="00950A0B" w:rsidRDefault="00624C5D" w:rsidP="00624C5D">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02B9A4BF" w14:textId="06A71AEA" w:rsidR="00624C5D" w:rsidRPr="00950A0B" w:rsidRDefault="00624C5D" w:rsidP="00624C5D">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26F1DE19" w14:textId="77777777" w:rsidR="00624C5D" w:rsidRPr="00950A0B" w:rsidRDefault="00624C5D" w:rsidP="00624C5D">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27E22D18" w14:textId="77777777" w:rsidR="00624C5D" w:rsidRPr="00950A0B" w:rsidRDefault="00624C5D" w:rsidP="00624C5D">
            <w:pPr>
              <w:rPr>
                <w:sz w:val="22"/>
              </w:rPr>
            </w:pPr>
            <w:r w:rsidRPr="00950A0B">
              <w:rPr>
                <w:rFonts w:eastAsia="Times New Roman"/>
                <w:sz w:val="22"/>
                <w:lang w:eastAsia="ru-RU"/>
              </w:rPr>
              <w:t>х</w:t>
            </w:r>
          </w:p>
        </w:tc>
        <w:tc>
          <w:tcPr>
            <w:tcW w:w="998" w:type="dxa"/>
          </w:tcPr>
          <w:p w14:paraId="2AE8AB31" w14:textId="7E5BC407" w:rsidR="00624C5D" w:rsidRPr="00950A0B" w:rsidRDefault="00624C5D" w:rsidP="00624C5D">
            <w:pPr>
              <w:spacing w:after="200" w:line="276" w:lineRule="auto"/>
            </w:pPr>
          </w:p>
        </w:tc>
      </w:tr>
      <w:tr w:rsidR="00624C5D" w:rsidRPr="00950A0B" w14:paraId="21848A32" w14:textId="77777777" w:rsidTr="00181063">
        <w:tc>
          <w:tcPr>
            <w:tcW w:w="2192" w:type="dxa"/>
            <w:gridSpan w:val="2"/>
            <w:vMerge/>
            <w:tcBorders>
              <w:left w:val="single" w:sz="4" w:space="0" w:color="auto"/>
              <w:right w:val="single" w:sz="4" w:space="0" w:color="auto"/>
            </w:tcBorders>
          </w:tcPr>
          <w:p w14:paraId="78C34262" w14:textId="77777777" w:rsidR="00624C5D" w:rsidRPr="00950A0B" w:rsidRDefault="00624C5D" w:rsidP="00624C5D">
            <w:pPr>
              <w:autoSpaceDE w:val="0"/>
              <w:autoSpaceDN w:val="0"/>
              <w:adjustRightInd w:val="0"/>
              <w:jc w:val="center"/>
              <w:rPr>
                <w:rFonts w:eastAsia="Times New Roman"/>
                <w:sz w:val="22"/>
                <w:lang w:eastAsia="ru-RU"/>
              </w:rPr>
            </w:pPr>
          </w:p>
        </w:tc>
        <w:tc>
          <w:tcPr>
            <w:tcW w:w="1144" w:type="dxa"/>
            <w:vMerge/>
            <w:tcBorders>
              <w:left w:val="single" w:sz="4" w:space="0" w:color="auto"/>
              <w:right w:val="single" w:sz="4" w:space="0" w:color="auto"/>
            </w:tcBorders>
          </w:tcPr>
          <w:p w14:paraId="75D695CC" w14:textId="77777777" w:rsidR="00624C5D" w:rsidRPr="00950A0B" w:rsidRDefault="00624C5D" w:rsidP="00624C5D">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443D980A" w14:textId="77777777" w:rsidR="00624C5D" w:rsidRPr="00950A0B" w:rsidRDefault="00624C5D" w:rsidP="00624C5D">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09FE84E3" w14:textId="77777777" w:rsidR="00624C5D" w:rsidRPr="00950A0B" w:rsidRDefault="00624C5D" w:rsidP="00624C5D">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043CB65C" w14:textId="77777777" w:rsidR="00624C5D" w:rsidRPr="00950A0B" w:rsidRDefault="00624C5D" w:rsidP="00624C5D">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282C9C40" w14:textId="77777777" w:rsidR="00624C5D" w:rsidRPr="00950A0B" w:rsidRDefault="00624C5D" w:rsidP="00624C5D">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5272F8E6" w14:textId="77777777" w:rsidR="00624C5D" w:rsidRPr="00950A0B" w:rsidRDefault="00624C5D" w:rsidP="00624C5D">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1FC36B7E" w14:textId="77777777" w:rsidR="00624C5D" w:rsidRPr="00950A0B" w:rsidRDefault="00624C5D" w:rsidP="00624C5D">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26FF95BE" w14:textId="77777777" w:rsidR="00624C5D" w:rsidRPr="00950A0B" w:rsidRDefault="00624C5D" w:rsidP="00624C5D">
            <w:pPr>
              <w:rPr>
                <w:sz w:val="22"/>
              </w:rPr>
            </w:pPr>
            <w:r w:rsidRPr="00950A0B">
              <w:rPr>
                <w:rFonts w:eastAsia="Times New Roman"/>
                <w:sz w:val="22"/>
                <w:lang w:eastAsia="ru-RU"/>
              </w:rPr>
              <w:t>0,0</w:t>
            </w:r>
          </w:p>
        </w:tc>
        <w:tc>
          <w:tcPr>
            <w:tcW w:w="839" w:type="dxa"/>
            <w:tcBorders>
              <w:top w:val="single" w:sz="4" w:space="0" w:color="auto"/>
              <w:left w:val="single" w:sz="4" w:space="0" w:color="auto"/>
              <w:bottom w:val="single" w:sz="4" w:space="0" w:color="auto"/>
              <w:right w:val="single" w:sz="4" w:space="0" w:color="auto"/>
            </w:tcBorders>
          </w:tcPr>
          <w:p w14:paraId="3620731D" w14:textId="77777777" w:rsidR="00624C5D" w:rsidRPr="00950A0B" w:rsidRDefault="00624C5D" w:rsidP="00624C5D">
            <w:pPr>
              <w:rPr>
                <w:sz w:val="22"/>
              </w:rPr>
            </w:pPr>
            <w:r w:rsidRPr="00950A0B">
              <w:rPr>
                <w:rFonts w:eastAsia="Times New Roman"/>
                <w:sz w:val="22"/>
                <w:lang w:eastAsia="ru-RU"/>
              </w:rPr>
              <w:t>0,0</w:t>
            </w:r>
          </w:p>
        </w:tc>
        <w:tc>
          <w:tcPr>
            <w:tcW w:w="570" w:type="dxa"/>
            <w:gridSpan w:val="2"/>
            <w:tcBorders>
              <w:top w:val="single" w:sz="4" w:space="0" w:color="auto"/>
              <w:left w:val="single" w:sz="4" w:space="0" w:color="auto"/>
              <w:bottom w:val="single" w:sz="4" w:space="0" w:color="auto"/>
              <w:right w:val="single" w:sz="4" w:space="0" w:color="auto"/>
            </w:tcBorders>
          </w:tcPr>
          <w:p w14:paraId="15ECF841" w14:textId="77777777" w:rsidR="00624C5D" w:rsidRPr="00950A0B" w:rsidRDefault="00624C5D" w:rsidP="00624C5D">
            <w:pPr>
              <w:rPr>
                <w:rFonts w:eastAsia="Times New Roman"/>
                <w:sz w:val="22"/>
                <w:lang w:eastAsia="ru-RU"/>
              </w:rPr>
            </w:pPr>
            <w:r w:rsidRPr="00950A0B">
              <w:rPr>
                <w:rFonts w:eastAsia="Times New Roman"/>
                <w:sz w:val="22"/>
                <w:lang w:eastAsia="ru-RU"/>
              </w:rPr>
              <w:t>0,0</w:t>
            </w:r>
          </w:p>
        </w:tc>
        <w:tc>
          <w:tcPr>
            <w:tcW w:w="575" w:type="dxa"/>
            <w:gridSpan w:val="2"/>
            <w:tcBorders>
              <w:top w:val="single" w:sz="4" w:space="0" w:color="auto"/>
              <w:left w:val="single" w:sz="4" w:space="0" w:color="auto"/>
              <w:bottom w:val="single" w:sz="4" w:space="0" w:color="auto"/>
              <w:right w:val="single" w:sz="4" w:space="0" w:color="auto"/>
            </w:tcBorders>
          </w:tcPr>
          <w:p w14:paraId="3EFC8B7D" w14:textId="4ACEFC45" w:rsidR="00624C5D" w:rsidRPr="00950A0B" w:rsidRDefault="00624C5D" w:rsidP="00624C5D">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798004E3" w14:textId="12EB02B6" w:rsidR="00624C5D" w:rsidRPr="00950A0B" w:rsidRDefault="00624C5D" w:rsidP="00624C5D">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3F48676F" w14:textId="77777777" w:rsidR="00624C5D" w:rsidRPr="00950A0B" w:rsidRDefault="00624C5D" w:rsidP="00624C5D">
            <w:pPr>
              <w:rPr>
                <w:sz w:val="22"/>
              </w:rPr>
            </w:pPr>
            <w:r w:rsidRPr="00950A0B">
              <w:rPr>
                <w:rFonts w:eastAsia="Times New Roman"/>
                <w:sz w:val="22"/>
                <w:lang w:eastAsia="ru-RU"/>
              </w:rPr>
              <w:t>0,0</w:t>
            </w:r>
          </w:p>
        </w:tc>
        <w:tc>
          <w:tcPr>
            <w:tcW w:w="998" w:type="dxa"/>
            <w:vMerge w:val="restart"/>
            <w:tcBorders>
              <w:top w:val="single" w:sz="4" w:space="0" w:color="auto"/>
              <w:left w:val="single" w:sz="4" w:space="0" w:color="auto"/>
              <w:right w:val="single" w:sz="4" w:space="0" w:color="auto"/>
            </w:tcBorders>
          </w:tcPr>
          <w:p w14:paraId="57B4E79D" w14:textId="77777777" w:rsidR="00624C5D" w:rsidRPr="00950A0B" w:rsidRDefault="00624C5D" w:rsidP="00624C5D">
            <w:pPr>
              <w:rPr>
                <w:sz w:val="22"/>
              </w:rPr>
            </w:pPr>
            <w:r w:rsidRPr="00950A0B">
              <w:rPr>
                <w:rFonts w:eastAsia="Times New Roman"/>
                <w:sz w:val="22"/>
                <w:lang w:eastAsia="ru-RU"/>
              </w:rPr>
              <w:t>х</w:t>
            </w:r>
          </w:p>
        </w:tc>
        <w:tc>
          <w:tcPr>
            <w:tcW w:w="998" w:type="dxa"/>
          </w:tcPr>
          <w:p w14:paraId="52264727" w14:textId="6B42D7C0" w:rsidR="00624C5D" w:rsidRPr="00950A0B" w:rsidRDefault="00624C5D" w:rsidP="00624C5D">
            <w:pPr>
              <w:spacing w:after="200" w:line="276" w:lineRule="auto"/>
            </w:pPr>
          </w:p>
        </w:tc>
      </w:tr>
      <w:tr w:rsidR="00624C5D" w:rsidRPr="00950A0B" w14:paraId="3B053092" w14:textId="77777777" w:rsidTr="00181063">
        <w:trPr>
          <w:gridAfter w:val="1"/>
          <w:wAfter w:w="998" w:type="dxa"/>
        </w:trPr>
        <w:tc>
          <w:tcPr>
            <w:tcW w:w="2192" w:type="dxa"/>
            <w:gridSpan w:val="2"/>
            <w:vMerge/>
            <w:tcBorders>
              <w:left w:val="single" w:sz="4" w:space="0" w:color="auto"/>
              <w:right w:val="single" w:sz="4" w:space="0" w:color="auto"/>
            </w:tcBorders>
          </w:tcPr>
          <w:p w14:paraId="74B670A2" w14:textId="77777777" w:rsidR="00624C5D" w:rsidRPr="00950A0B" w:rsidRDefault="00624C5D" w:rsidP="00624C5D">
            <w:pPr>
              <w:autoSpaceDE w:val="0"/>
              <w:autoSpaceDN w:val="0"/>
              <w:adjustRightInd w:val="0"/>
              <w:jc w:val="center"/>
              <w:rPr>
                <w:rFonts w:eastAsia="Times New Roman"/>
                <w:sz w:val="22"/>
                <w:lang w:eastAsia="ru-RU"/>
              </w:rPr>
            </w:pPr>
          </w:p>
        </w:tc>
        <w:tc>
          <w:tcPr>
            <w:tcW w:w="1144" w:type="dxa"/>
            <w:vMerge/>
            <w:tcBorders>
              <w:left w:val="single" w:sz="4" w:space="0" w:color="auto"/>
              <w:right w:val="single" w:sz="4" w:space="0" w:color="auto"/>
            </w:tcBorders>
          </w:tcPr>
          <w:p w14:paraId="160BFA34" w14:textId="77777777" w:rsidR="00624C5D" w:rsidRPr="00950A0B" w:rsidRDefault="00624C5D" w:rsidP="00624C5D">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648A6066" w14:textId="77777777" w:rsidR="00624C5D" w:rsidRPr="00950A0B" w:rsidRDefault="00624C5D" w:rsidP="00624C5D">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2BA11C25" w14:textId="77777777" w:rsidR="00624C5D" w:rsidRPr="00950A0B" w:rsidRDefault="00624C5D" w:rsidP="00624C5D">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5EC19147" w14:textId="77777777" w:rsidR="00624C5D" w:rsidRPr="00950A0B" w:rsidRDefault="00624C5D" w:rsidP="00624C5D">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42EF48D4" w14:textId="77777777" w:rsidR="00624C5D" w:rsidRPr="00950A0B" w:rsidRDefault="00624C5D" w:rsidP="00624C5D">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70C9C667" w14:textId="77777777" w:rsidR="00624C5D" w:rsidRPr="00950A0B" w:rsidRDefault="00624C5D" w:rsidP="00624C5D">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07CD5203" w14:textId="77777777" w:rsidR="00624C5D" w:rsidRPr="00950A0B" w:rsidRDefault="00624C5D" w:rsidP="00624C5D">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6ACFE27A" w14:textId="77777777"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cs="Times New Roman"/>
                <w:color w:val="000000"/>
                <w:sz w:val="22"/>
              </w:rPr>
              <w:t>79 233,22000</w:t>
            </w:r>
          </w:p>
        </w:tc>
        <w:tc>
          <w:tcPr>
            <w:tcW w:w="839" w:type="dxa"/>
            <w:tcBorders>
              <w:top w:val="single" w:sz="4" w:space="0" w:color="auto"/>
              <w:left w:val="single" w:sz="4" w:space="0" w:color="auto"/>
              <w:bottom w:val="single" w:sz="4" w:space="0" w:color="auto"/>
              <w:right w:val="single" w:sz="4" w:space="0" w:color="auto"/>
            </w:tcBorders>
          </w:tcPr>
          <w:p w14:paraId="443054A9" w14:textId="77777777" w:rsidR="00624C5D" w:rsidRPr="00950A0B" w:rsidRDefault="00624C5D" w:rsidP="00624C5D">
            <w:pPr>
              <w:autoSpaceDE w:val="0"/>
              <w:autoSpaceDN w:val="0"/>
              <w:adjustRightInd w:val="0"/>
              <w:jc w:val="center"/>
              <w:rPr>
                <w:rFonts w:eastAsia="Times New Roman"/>
                <w:sz w:val="22"/>
                <w:lang w:eastAsia="ru-RU"/>
              </w:rPr>
            </w:pPr>
            <w:r w:rsidRPr="00950A0B">
              <w:rPr>
                <w:rFonts w:eastAsia="Times New Roman" w:cs="Times New Roman"/>
                <w:color w:val="000000"/>
                <w:sz w:val="22"/>
              </w:rPr>
              <w:t>79 233,22000</w:t>
            </w:r>
          </w:p>
        </w:tc>
        <w:tc>
          <w:tcPr>
            <w:tcW w:w="570" w:type="dxa"/>
            <w:gridSpan w:val="2"/>
            <w:tcBorders>
              <w:top w:val="single" w:sz="4" w:space="0" w:color="auto"/>
              <w:left w:val="single" w:sz="4" w:space="0" w:color="auto"/>
              <w:bottom w:val="single" w:sz="4" w:space="0" w:color="auto"/>
              <w:right w:val="single" w:sz="4" w:space="0" w:color="auto"/>
            </w:tcBorders>
          </w:tcPr>
          <w:p w14:paraId="0D2CB86E" w14:textId="77777777" w:rsidR="00624C5D" w:rsidRPr="00950A0B" w:rsidRDefault="00624C5D" w:rsidP="00624C5D">
            <w:pPr>
              <w:rPr>
                <w:sz w:val="22"/>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07AC100F" w14:textId="758533DB" w:rsidR="00624C5D" w:rsidRPr="00950A0B" w:rsidRDefault="00624C5D" w:rsidP="00624C5D">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6EF0B67C" w14:textId="3F19915A" w:rsidR="00624C5D" w:rsidRPr="00950A0B" w:rsidRDefault="00624C5D" w:rsidP="00624C5D">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2395A53D" w14:textId="77777777" w:rsidR="00624C5D" w:rsidRPr="00950A0B" w:rsidRDefault="00624C5D" w:rsidP="00624C5D">
            <w:pPr>
              <w:rPr>
                <w:sz w:val="22"/>
              </w:rPr>
            </w:pPr>
            <w:r w:rsidRPr="00950A0B">
              <w:rPr>
                <w:rFonts w:eastAsia="Times New Roman"/>
                <w:sz w:val="22"/>
                <w:lang w:eastAsia="ru-RU"/>
              </w:rPr>
              <w:t>0,0</w:t>
            </w:r>
          </w:p>
        </w:tc>
        <w:tc>
          <w:tcPr>
            <w:tcW w:w="998" w:type="dxa"/>
            <w:vMerge/>
            <w:tcBorders>
              <w:left w:val="single" w:sz="4" w:space="0" w:color="auto"/>
              <w:right w:val="single" w:sz="4" w:space="0" w:color="auto"/>
            </w:tcBorders>
          </w:tcPr>
          <w:p w14:paraId="3EF0E81B" w14:textId="77777777" w:rsidR="00624C5D" w:rsidRPr="00950A0B" w:rsidRDefault="00624C5D" w:rsidP="00624C5D">
            <w:pPr>
              <w:rPr>
                <w:sz w:val="22"/>
              </w:rPr>
            </w:pPr>
          </w:p>
        </w:tc>
      </w:tr>
      <w:tr w:rsidR="00624C5D" w:rsidRPr="00950A0B" w14:paraId="4CFE3F2C" w14:textId="77777777" w:rsidTr="00181063">
        <w:trPr>
          <w:gridAfter w:val="1"/>
          <w:wAfter w:w="998" w:type="dxa"/>
        </w:trPr>
        <w:tc>
          <w:tcPr>
            <w:tcW w:w="2192" w:type="dxa"/>
            <w:gridSpan w:val="2"/>
            <w:vMerge/>
            <w:tcBorders>
              <w:left w:val="single" w:sz="4" w:space="0" w:color="auto"/>
              <w:right w:val="single" w:sz="4" w:space="0" w:color="auto"/>
            </w:tcBorders>
          </w:tcPr>
          <w:p w14:paraId="512525EF" w14:textId="77777777" w:rsidR="00624C5D" w:rsidRPr="00950A0B" w:rsidRDefault="00624C5D" w:rsidP="00624C5D">
            <w:pPr>
              <w:autoSpaceDE w:val="0"/>
              <w:autoSpaceDN w:val="0"/>
              <w:adjustRightInd w:val="0"/>
              <w:jc w:val="center"/>
              <w:rPr>
                <w:rFonts w:eastAsia="Times New Roman"/>
                <w:sz w:val="22"/>
                <w:lang w:eastAsia="ru-RU"/>
              </w:rPr>
            </w:pPr>
          </w:p>
        </w:tc>
        <w:tc>
          <w:tcPr>
            <w:tcW w:w="1144" w:type="dxa"/>
            <w:vMerge/>
            <w:tcBorders>
              <w:left w:val="single" w:sz="4" w:space="0" w:color="auto"/>
              <w:right w:val="single" w:sz="4" w:space="0" w:color="auto"/>
            </w:tcBorders>
          </w:tcPr>
          <w:p w14:paraId="192D13F3" w14:textId="77777777" w:rsidR="00624C5D" w:rsidRPr="00950A0B" w:rsidRDefault="00624C5D" w:rsidP="00624C5D">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716307BF" w14:textId="77777777" w:rsidR="00624C5D" w:rsidRPr="00950A0B" w:rsidRDefault="00624C5D" w:rsidP="00624C5D">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7F2D2C9C" w14:textId="77777777" w:rsidR="00624C5D" w:rsidRPr="00950A0B" w:rsidRDefault="00624C5D" w:rsidP="00624C5D">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03155130" w14:textId="77777777" w:rsidR="00624C5D" w:rsidRPr="00950A0B" w:rsidRDefault="00624C5D" w:rsidP="00624C5D">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63D8634B" w14:textId="77777777" w:rsidR="00624C5D" w:rsidRPr="00950A0B" w:rsidRDefault="00624C5D" w:rsidP="00624C5D">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7F6631AD" w14:textId="77777777" w:rsidR="00624C5D" w:rsidRPr="00950A0B" w:rsidRDefault="00624C5D" w:rsidP="00624C5D">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0E8CAD3E" w14:textId="77777777" w:rsidR="00624C5D" w:rsidRPr="00950A0B" w:rsidRDefault="00624C5D" w:rsidP="00624C5D">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45DECC82" w14:textId="45C66DAB" w:rsidR="00624C5D" w:rsidRPr="00950A0B" w:rsidRDefault="00624C5D" w:rsidP="00624C5D">
            <w:pPr>
              <w:autoSpaceDE w:val="0"/>
              <w:autoSpaceDN w:val="0"/>
              <w:adjustRightInd w:val="0"/>
              <w:rPr>
                <w:rFonts w:eastAsia="Times New Roman"/>
                <w:sz w:val="22"/>
                <w:lang w:eastAsia="ru-RU"/>
              </w:rPr>
            </w:pPr>
            <w:r w:rsidRPr="00950A0B">
              <w:rPr>
                <w:rFonts w:eastAsia="Times New Roman" w:cs="Times New Roman"/>
                <w:color w:val="000000"/>
                <w:sz w:val="22"/>
              </w:rPr>
              <w:t>52625,89947</w:t>
            </w:r>
          </w:p>
        </w:tc>
        <w:tc>
          <w:tcPr>
            <w:tcW w:w="839" w:type="dxa"/>
            <w:tcBorders>
              <w:top w:val="single" w:sz="4" w:space="0" w:color="auto"/>
              <w:left w:val="single" w:sz="4" w:space="0" w:color="auto"/>
              <w:bottom w:val="single" w:sz="4" w:space="0" w:color="auto"/>
              <w:right w:val="single" w:sz="4" w:space="0" w:color="auto"/>
            </w:tcBorders>
          </w:tcPr>
          <w:p w14:paraId="0F587EC8" w14:textId="77777777" w:rsidR="00624C5D" w:rsidRPr="00950A0B" w:rsidRDefault="00624C5D" w:rsidP="00624C5D">
            <w:pPr>
              <w:autoSpaceDE w:val="0"/>
              <w:autoSpaceDN w:val="0"/>
              <w:adjustRightInd w:val="0"/>
              <w:rPr>
                <w:rFonts w:eastAsia="Times New Roman"/>
                <w:sz w:val="22"/>
                <w:lang w:eastAsia="ru-RU"/>
              </w:rPr>
            </w:pPr>
            <w:r w:rsidRPr="00950A0B">
              <w:rPr>
                <w:rFonts w:eastAsia="Times New Roman" w:cs="Times New Roman"/>
                <w:color w:val="000000"/>
                <w:sz w:val="22"/>
              </w:rPr>
              <w:t>26 977,58000</w:t>
            </w:r>
          </w:p>
        </w:tc>
        <w:tc>
          <w:tcPr>
            <w:tcW w:w="570" w:type="dxa"/>
            <w:gridSpan w:val="2"/>
            <w:tcBorders>
              <w:top w:val="single" w:sz="4" w:space="0" w:color="auto"/>
              <w:left w:val="single" w:sz="4" w:space="0" w:color="auto"/>
              <w:bottom w:val="single" w:sz="4" w:space="0" w:color="auto"/>
              <w:right w:val="single" w:sz="4" w:space="0" w:color="auto"/>
            </w:tcBorders>
          </w:tcPr>
          <w:p w14:paraId="5104732E" w14:textId="5606D8B9" w:rsidR="00624C5D" w:rsidRPr="00950A0B" w:rsidRDefault="00624C5D" w:rsidP="00624C5D">
            <w:pPr>
              <w:rPr>
                <w:sz w:val="22"/>
              </w:rPr>
            </w:pPr>
            <w:r w:rsidRPr="00950A0B">
              <w:rPr>
                <w:rFonts w:eastAsia="Times New Roman"/>
                <w:sz w:val="22"/>
                <w:lang w:eastAsia="ru-RU"/>
              </w:rPr>
              <w:t>25648,31947</w:t>
            </w:r>
          </w:p>
        </w:tc>
        <w:tc>
          <w:tcPr>
            <w:tcW w:w="575" w:type="dxa"/>
            <w:gridSpan w:val="2"/>
            <w:tcBorders>
              <w:top w:val="single" w:sz="4" w:space="0" w:color="auto"/>
              <w:left w:val="single" w:sz="4" w:space="0" w:color="auto"/>
              <w:bottom w:val="single" w:sz="4" w:space="0" w:color="auto"/>
              <w:right w:val="single" w:sz="4" w:space="0" w:color="auto"/>
            </w:tcBorders>
          </w:tcPr>
          <w:p w14:paraId="32C39237" w14:textId="6CEC694F" w:rsidR="00624C5D" w:rsidRPr="00950A0B" w:rsidRDefault="00624C5D" w:rsidP="00624C5D">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13CD0E0B" w14:textId="73A83231" w:rsidR="00624C5D" w:rsidRPr="00950A0B" w:rsidRDefault="00624C5D" w:rsidP="00624C5D">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3CA0691A" w14:textId="77777777" w:rsidR="00624C5D" w:rsidRPr="00950A0B" w:rsidRDefault="00624C5D" w:rsidP="00624C5D">
            <w:pPr>
              <w:rPr>
                <w:sz w:val="22"/>
              </w:rPr>
            </w:pPr>
            <w:r w:rsidRPr="00950A0B">
              <w:rPr>
                <w:rFonts w:eastAsia="Times New Roman"/>
                <w:sz w:val="22"/>
                <w:lang w:eastAsia="ru-RU"/>
              </w:rPr>
              <w:t>0,0</w:t>
            </w:r>
          </w:p>
        </w:tc>
        <w:tc>
          <w:tcPr>
            <w:tcW w:w="998" w:type="dxa"/>
            <w:vMerge/>
            <w:tcBorders>
              <w:left w:val="single" w:sz="4" w:space="0" w:color="auto"/>
              <w:right w:val="single" w:sz="4" w:space="0" w:color="auto"/>
            </w:tcBorders>
          </w:tcPr>
          <w:p w14:paraId="70ECF19E" w14:textId="77777777" w:rsidR="00624C5D" w:rsidRPr="00950A0B" w:rsidRDefault="00624C5D" w:rsidP="00624C5D">
            <w:pPr>
              <w:rPr>
                <w:sz w:val="22"/>
              </w:rPr>
            </w:pPr>
          </w:p>
        </w:tc>
      </w:tr>
      <w:tr w:rsidR="003D56D0" w:rsidRPr="00950A0B" w14:paraId="5F36A1CD" w14:textId="77777777" w:rsidTr="00181063">
        <w:trPr>
          <w:gridAfter w:val="1"/>
          <w:wAfter w:w="998" w:type="dxa"/>
        </w:trPr>
        <w:tc>
          <w:tcPr>
            <w:tcW w:w="2192" w:type="dxa"/>
            <w:gridSpan w:val="2"/>
            <w:vMerge/>
            <w:tcBorders>
              <w:left w:val="single" w:sz="4" w:space="0" w:color="auto"/>
              <w:bottom w:val="single" w:sz="4" w:space="0" w:color="auto"/>
              <w:right w:val="single" w:sz="4" w:space="0" w:color="auto"/>
            </w:tcBorders>
          </w:tcPr>
          <w:p w14:paraId="50CA4FBA" w14:textId="77777777" w:rsidR="003D56D0" w:rsidRPr="00950A0B" w:rsidRDefault="003D56D0" w:rsidP="003D56D0">
            <w:pPr>
              <w:autoSpaceDE w:val="0"/>
              <w:autoSpaceDN w:val="0"/>
              <w:adjustRightInd w:val="0"/>
              <w:jc w:val="center"/>
              <w:rPr>
                <w:rFonts w:eastAsia="Times New Roman"/>
                <w:sz w:val="22"/>
                <w:lang w:eastAsia="ru-RU"/>
              </w:rPr>
            </w:pPr>
          </w:p>
        </w:tc>
        <w:tc>
          <w:tcPr>
            <w:tcW w:w="1144" w:type="dxa"/>
            <w:vMerge/>
            <w:tcBorders>
              <w:left w:val="single" w:sz="4" w:space="0" w:color="auto"/>
              <w:bottom w:val="single" w:sz="4" w:space="0" w:color="auto"/>
              <w:right w:val="single" w:sz="4" w:space="0" w:color="auto"/>
            </w:tcBorders>
          </w:tcPr>
          <w:p w14:paraId="7C617D1D" w14:textId="77777777" w:rsidR="003D56D0" w:rsidRPr="00950A0B" w:rsidRDefault="003D56D0" w:rsidP="003D56D0">
            <w:pPr>
              <w:autoSpaceDE w:val="0"/>
              <w:autoSpaceDN w:val="0"/>
              <w:adjustRightInd w:val="0"/>
              <w:jc w:val="center"/>
              <w:rPr>
                <w:rFonts w:eastAsia="Times New Roman"/>
                <w:sz w:val="22"/>
                <w:lang w:eastAsia="ru-RU"/>
              </w:rPr>
            </w:pPr>
          </w:p>
        </w:tc>
        <w:tc>
          <w:tcPr>
            <w:tcW w:w="1413" w:type="dxa"/>
            <w:gridSpan w:val="2"/>
            <w:vMerge/>
            <w:tcBorders>
              <w:left w:val="single" w:sz="4" w:space="0" w:color="auto"/>
              <w:bottom w:val="single" w:sz="4" w:space="0" w:color="auto"/>
              <w:right w:val="single" w:sz="4" w:space="0" w:color="auto"/>
            </w:tcBorders>
          </w:tcPr>
          <w:p w14:paraId="4309CCFA" w14:textId="77777777" w:rsidR="003D56D0" w:rsidRPr="00950A0B" w:rsidRDefault="003D56D0" w:rsidP="003D56D0">
            <w:pPr>
              <w:autoSpaceDE w:val="0"/>
              <w:autoSpaceDN w:val="0"/>
              <w:adjustRightInd w:val="0"/>
              <w:jc w:val="center"/>
              <w:rPr>
                <w:rFonts w:eastAsia="Times New Roman"/>
                <w:sz w:val="22"/>
                <w:lang w:eastAsia="ru-RU"/>
              </w:rPr>
            </w:pPr>
          </w:p>
        </w:tc>
        <w:tc>
          <w:tcPr>
            <w:tcW w:w="1134" w:type="dxa"/>
            <w:gridSpan w:val="2"/>
            <w:vMerge/>
            <w:tcBorders>
              <w:left w:val="single" w:sz="4" w:space="0" w:color="auto"/>
              <w:bottom w:val="single" w:sz="4" w:space="0" w:color="auto"/>
              <w:right w:val="single" w:sz="4" w:space="0" w:color="auto"/>
            </w:tcBorders>
          </w:tcPr>
          <w:p w14:paraId="6A096E01" w14:textId="77777777" w:rsidR="003D56D0" w:rsidRPr="00950A0B" w:rsidRDefault="003D56D0" w:rsidP="003D56D0">
            <w:pPr>
              <w:autoSpaceDE w:val="0"/>
              <w:autoSpaceDN w:val="0"/>
              <w:adjustRightInd w:val="0"/>
              <w:jc w:val="center"/>
              <w:rPr>
                <w:rFonts w:eastAsia="Times New Roman"/>
                <w:sz w:val="22"/>
                <w:lang w:eastAsia="ru-RU"/>
              </w:rPr>
            </w:pPr>
          </w:p>
        </w:tc>
        <w:tc>
          <w:tcPr>
            <w:tcW w:w="1134" w:type="dxa"/>
            <w:gridSpan w:val="2"/>
            <w:vMerge/>
            <w:tcBorders>
              <w:left w:val="single" w:sz="4" w:space="0" w:color="auto"/>
              <w:bottom w:val="single" w:sz="4" w:space="0" w:color="auto"/>
              <w:right w:val="single" w:sz="4" w:space="0" w:color="auto"/>
            </w:tcBorders>
          </w:tcPr>
          <w:p w14:paraId="06CE1EBE" w14:textId="77777777" w:rsidR="003D56D0" w:rsidRPr="00950A0B" w:rsidRDefault="003D56D0" w:rsidP="003D56D0">
            <w:pPr>
              <w:autoSpaceDE w:val="0"/>
              <w:autoSpaceDN w:val="0"/>
              <w:adjustRightInd w:val="0"/>
              <w:jc w:val="center"/>
              <w:rPr>
                <w:rFonts w:eastAsia="Times New Roman"/>
                <w:sz w:val="22"/>
                <w:lang w:eastAsia="ru-RU"/>
              </w:rPr>
            </w:pPr>
          </w:p>
        </w:tc>
        <w:tc>
          <w:tcPr>
            <w:tcW w:w="850" w:type="dxa"/>
            <w:gridSpan w:val="2"/>
            <w:vMerge/>
            <w:tcBorders>
              <w:left w:val="single" w:sz="4" w:space="0" w:color="auto"/>
              <w:bottom w:val="single" w:sz="4" w:space="0" w:color="auto"/>
              <w:right w:val="single" w:sz="4" w:space="0" w:color="auto"/>
            </w:tcBorders>
          </w:tcPr>
          <w:p w14:paraId="2C7E1499" w14:textId="77777777" w:rsidR="003D56D0" w:rsidRPr="00950A0B" w:rsidRDefault="003D56D0" w:rsidP="003D56D0">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7BE9068C" w14:textId="77777777" w:rsidR="003D56D0" w:rsidRPr="00950A0B" w:rsidRDefault="003D56D0" w:rsidP="003D56D0">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35AD2850" w14:textId="77777777" w:rsidR="003D56D0" w:rsidRPr="00950A0B" w:rsidRDefault="003D56D0" w:rsidP="003D56D0">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4EF05DDA" w14:textId="77777777" w:rsidR="003D56D0" w:rsidRPr="00950A0B" w:rsidRDefault="003D56D0" w:rsidP="003D56D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839" w:type="dxa"/>
            <w:tcBorders>
              <w:top w:val="single" w:sz="4" w:space="0" w:color="auto"/>
              <w:left w:val="single" w:sz="4" w:space="0" w:color="auto"/>
              <w:bottom w:val="single" w:sz="4" w:space="0" w:color="auto"/>
              <w:right w:val="single" w:sz="4" w:space="0" w:color="auto"/>
            </w:tcBorders>
          </w:tcPr>
          <w:p w14:paraId="764D5766" w14:textId="77777777" w:rsidR="003D56D0" w:rsidRPr="00950A0B" w:rsidRDefault="003D56D0" w:rsidP="003D56D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70" w:type="dxa"/>
            <w:gridSpan w:val="2"/>
            <w:tcBorders>
              <w:top w:val="single" w:sz="4" w:space="0" w:color="auto"/>
              <w:left w:val="single" w:sz="4" w:space="0" w:color="auto"/>
              <w:bottom w:val="single" w:sz="4" w:space="0" w:color="auto"/>
              <w:right w:val="single" w:sz="4" w:space="0" w:color="auto"/>
            </w:tcBorders>
          </w:tcPr>
          <w:p w14:paraId="101ED0C7" w14:textId="77777777" w:rsidR="003D56D0" w:rsidRPr="00950A0B" w:rsidRDefault="003D56D0" w:rsidP="003D56D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75" w:type="dxa"/>
            <w:gridSpan w:val="2"/>
            <w:tcBorders>
              <w:top w:val="single" w:sz="4" w:space="0" w:color="auto"/>
              <w:left w:val="single" w:sz="4" w:space="0" w:color="auto"/>
              <w:bottom w:val="single" w:sz="4" w:space="0" w:color="auto"/>
              <w:right w:val="single" w:sz="4" w:space="0" w:color="auto"/>
            </w:tcBorders>
          </w:tcPr>
          <w:p w14:paraId="093C2B5A" w14:textId="77777777" w:rsidR="003D56D0" w:rsidRPr="00950A0B" w:rsidRDefault="003D56D0" w:rsidP="003D56D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6457D2FE" w14:textId="77777777" w:rsidR="003D56D0" w:rsidRPr="00950A0B" w:rsidRDefault="003D56D0" w:rsidP="003D56D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18463610" w14:textId="77777777" w:rsidR="003D56D0" w:rsidRPr="00950A0B" w:rsidRDefault="003D56D0" w:rsidP="003D56D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998" w:type="dxa"/>
            <w:vMerge/>
            <w:tcBorders>
              <w:left w:val="single" w:sz="4" w:space="0" w:color="auto"/>
              <w:bottom w:val="single" w:sz="4" w:space="0" w:color="auto"/>
              <w:right w:val="single" w:sz="4" w:space="0" w:color="auto"/>
            </w:tcBorders>
          </w:tcPr>
          <w:p w14:paraId="5894CAD8" w14:textId="77777777" w:rsidR="003D56D0" w:rsidRPr="00950A0B" w:rsidRDefault="003D56D0" w:rsidP="003D56D0">
            <w:pPr>
              <w:autoSpaceDE w:val="0"/>
              <w:autoSpaceDN w:val="0"/>
              <w:adjustRightInd w:val="0"/>
              <w:jc w:val="center"/>
              <w:rPr>
                <w:rFonts w:eastAsia="Times New Roman"/>
                <w:sz w:val="22"/>
                <w:lang w:eastAsia="ru-RU"/>
              </w:rPr>
            </w:pPr>
          </w:p>
        </w:tc>
      </w:tr>
    </w:tbl>
    <w:p w14:paraId="4DEA0D70" w14:textId="77777777" w:rsidR="0024640E" w:rsidRPr="00950A0B" w:rsidRDefault="0024640E" w:rsidP="0024640E">
      <w:pPr>
        <w:pStyle w:val="ConsPlusNormal"/>
        <w:rPr>
          <w:rFonts w:ascii="Times New Roman" w:hAnsi="Times New Roman" w:cs="Times New Roman"/>
          <w:b/>
          <w:szCs w:val="22"/>
        </w:rPr>
      </w:pPr>
    </w:p>
    <w:p w14:paraId="271264F8" w14:textId="77777777" w:rsidR="0024640E" w:rsidRPr="00950A0B" w:rsidRDefault="0024640E" w:rsidP="0024640E">
      <w:pPr>
        <w:pStyle w:val="ConsPlusNormal"/>
        <w:rPr>
          <w:rFonts w:ascii="Times New Roman" w:hAnsi="Times New Roman" w:cs="Times New Roman"/>
          <w:b/>
          <w:szCs w:val="22"/>
        </w:rPr>
      </w:pPr>
    </w:p>
    <w:p w14:paraId="07B84B6C" w14:textId="77777777" w:rsidR="0024640E" w:rsidRPr="00950A0B" w:rsidRDefault="0024640E" w:rsidP="0024640E">
      <w:pPr>
        <w:autoSpaceDE w:val="0"/>
        <w:autoSpaceDN w:val="0"/>
        <w:adjustRightInd w:val="0"/>
        <w:jc w:val="center"/>
        <w:rPr>
          <w:rFonts w:eastAsia="Times New Roman"/>
          <w:sz w:val="22"/>
          <w:lang w:eastAsia="ru-RU"/>
        </w:rPr>
      </w:pPr>
    </w:p>
    <w:p w14:paraId="44323318" w14:textId="77777777" w:rsidR="0024640E" w:rsidRPr="00950A0B" w:rsidRDefault="0024640E" w:rsidP="0024640E">
      <w:pPr>
        <w:autoSpaceDE w:val="0"/>
        <w:autoSpaceDN w:val="0"/>
        <w:adjustRightInd w:val="0"/>
        <w:jc w:val="center"/>
        <w:rPr>
          <w:rFonts w:eastAsia="Times New Roman"/>
          <w:sz w:val="22"/>
          <w:lang w:eastAsia="ru-RU"/>
        </w:rPr>
      </w:pPr>
    </w:p>
    <w:p w14:paraId="54DEF6C9" w14:textId="77777777" w:rsidR="0024640E" w:rsidRPr="00950A0B" w:rsidRDefault="0024640E" w:rsidP="0024640E">
      <w:pPr>
        <w:autoSpaceDE w:val="0"/>
        <w:autoSpaceDN w:val="0"/>
        <w:adjustRightInd w:val="0"/>
        <w:jc w:val="center"/>
        <w:rPr>
          <w:rFonts w:eastAsia="Times New Roman"/>
          <w:sz w:val="22"/>
          <w:lang w:eastAsia="ru-RU"/>
        </w:rPr>
      </w:pPr>
    </w:p>
    <w:p w14:paraId="08AE5969" w14:textId="77777777" w:rsidR="0024640E" w:rsidRPr="00950A0B" w:rsidRDefault="0024640E" w:rsidP="0024640E">
      <w:pPr>
        <w:autoSpaceDE w:val="0"/>
        <w:autoSpaceDN w:val="0"/>
        <w:adjustRightInd w:val="0"/>
        <w:jc w:val="center"/>
        <w:rPr>
          <w:rFonts w:eastAsia="Times New Roman"/>
          <w:sz w:val="22"/>
          <w:lang w:eastAsia="ru-RU"/>
        </w:rPr>
      </w:pPr>
    </w:p>
    <w:p w14:paraId="23A8C333" w14:textId="77777777" w:rsidR="0024640E" w:rsidRPr="00950A0B" w:rsidRDefault="0024640E" w:rsidP="0024640E">
      <w:pPr>
        <w:autoSpaceDE w:val="0"/>
        <w:autoSpaceDN w:val="0"/>
        <w:adjustRightInd w:val="0"/>
        <w:jc w:val="center"/>
        <w:rPr>
          <w:rFonts w:eastAsia="Times New Roman"/>
          <w:sz w:val="22"/>
          <w:lang w:eastAsia="ru-RU"/>
        </w:rPr>
      </w:pPr>
    </w:p>
    <w:p w14:paraId="1C553BE5" w14:textId="77777777" w:rsidR="0024640E" w:rsidRPr="00950A0B" w:rsidRDefault="0024640E" w:rsidP="0024640E">
      <w:pPr>
        <w:autoSpaceDE w:val="0"/>
        <w:autoSpaceDN w:val="0"/>
        <w:adjustRightInd w:val="0"/>
        <w:jc w:val="center"/>
        <w:rPr>
          <w:rFonts w:eastAsia="Times New Roman"/>
          <w:sz w:val="22"/>
          <w:lang w:eastAsia="ru-RU"/>
        </w:rPr>
      </w:pPr>
    </w:p>
    <w:p w14:paraId="1D5E476A" w14:textId="77777777" w:rsidR="00330AA8" w:rsidRPr="00950A0B" w:rsidRDefault="00330AA8" w:rsidP="0024640E">
      <w:pPr>
        <w:autoSpaceDE w:val="0"/>
        <w:autoSpaceDN w:val="0"/>
        <w:adjustRightInd w:val="0"/>
        <w:jc w:val="center"/>
        <w:rPr>
          <w:rFonts w:eastAsia="Times New Roman"/>
          <w:sz w:val="22"/>
          <w:lang w:eastAsia="ru-RU"/>
        </w:rPr>
      </w:pPr>
    </w:p>
    <w:p w14:paraId="56C16298" w14:textId="77777777" w:rsidR="00330AA8" w:rsidRPr="00950A0B" w:rsidRDefault="00330AA8" w:rsidP="0024640E">
      <w:pPr>
        <w:autoSpaceDE w:val="0"/>
        <w:autoSpaceDN w:val="0"/>
        <w:adjustRightInd w:val="0"/>
        <w:jc w:val="center"/>
        <w:rPr>
          <w:rFonts w:eastAsia="Times New Roman"/>
          <w:sz w:val="22"/>
          <w:lang w:eastAsia="ru-RU"/>
        </w:rPr>
      </w:pPr>
    </w:p>
    <w:p w14:paraId="45131DB8" w14:textId="77777777" w:rsidR="00330AA8" w:rsidRPr="00950A0B" w:rsidRDefault="00330AA8" w:rsidP="0024640E">
      <w:pPr>
        <w:autoSpaceDE w:val="0"/>
        <w:autoSpaceDN w:val="0"/>
        <w:adjustRightInd w:val="0"/>
        <w:jc w:val="center"/>
        <w:rPr>
          <w:rFonts w:eastAsia="Times New Roman"/>
          <w:sz w:val="22"/>
          <w:lang w:eastAsia="ru-RU"/>
        </w:rPr>
      </w:pPr>
    </w:p>
    <w:p w14:paraId="76AA70D3" w14:textId="77777777" w:rsidR="00330AA8" w:rsidRPr="00950A0B" w:rsidRDefault="00330AA8" w:rsidP="0024640E">
      <w:pPr>
        <w:autoSpaceDE w:val="0"/>
        <w:autoSpaceDN w:val="0"/>
        <w:adjustRightInd w:val="0"/>
        <w:jc w:val="center"/>
        <w:rPr>
          <w:rFonts w:eastAsia="Times New Roman"/>
          <w:sz w:val="22"/>
          <w:lang w:eastAsia="ru-RU"/>
        </w:rPr>
      </w:pPr>
    </w:p>
    <w:p w14:paraId="2B952B15" w14:textId="77777777" w:rsidR="00330AA8" w:rsidRPr="00950A0B" w:rsidRDefault="00330AA8" w:rsidP="0024640E">
      <w:pPr>
        <w:autoSpaceDE w:val="0"/>
        <w:autoSpaceDN w:val="0"/>
        <w:adjustRightInd w:val="0"/>
        <w:jc w:val="center"/>
        <w:rPr>
          <w:rFonts w:eastAsia="Times New Roman"/>
          <w:sz w:val="22"/>
          <w:lang w:eastAsia="ru-RU"/>
        </w:rPr>
      </w:pPr>
    </w:p>
    <w:p w14:paraId="39EEBE13" w14:textId="77777777" w:rsidR="00330AA8" w:rsidRPr="00950A0B" w:rsidRDefault="00330AA8" w:rsidP="0024640E">
      <w:pPr>
        <w:autoSpaceDE w:val="0"/>
        <w:autoSpaceDN w:val="0"/>
        <w:adjustRightInd w:val="0"/>
        <w:jc w:val="center"/>
        <w:rPr>
          <w:rFonts w:eastAsia="Times New Roman"/>
          <w:sz w:val="22"/>
          <w:lang w:eastAsia="ru-RU"/>
        </w:rPr>
      </w:pPr>
    </w:p>
    <w:p w14:paraId="267856DB" w14:textId="77777777" w:rsidR="0024640E" w:rsidRPr="00950A0B" w:rsidRDefault="0024640E" w:rsidP="0024640E">
      <w:pPr>
        <w:autoSpaceDE w:val="0"/>
        <w:autoSpaceDN w:val="0"/>
        <w:adjustRightInd w:val="0"/>
        <w:jc w:val="center"/>
        <w:rPr>
          <w:rFonts w:eastAsia="Times New Roman"/>
          <w:sz w:val="22"/>
          <w:lang w:eastAsia="ru-RU"/>
        </w:rPr>
      </w:pPr>
    </w:p>
    <w:p w14:paraId="71A8D17E" w14:textId="77777777" w:rsidR="0024640E" w:rsidRPr="00950A0B" w:rsidRDefault="0024640E" w:rsidP="0024640E">
      <w:pPr>
        <w:autoSpaceDE w:val="0"/>
        <w:autoSpaceDN w:val="0"/>
        <w:adjustRightInd w:val="0"/>
        <w:jc w:val="center"/>
        <w:rPr>
          <w:rFonts w:eastAsia="Times New Roman"/>
          <w:sz w:val="22"/>
          <w:lang w:eastAsia="ru-RU"/>
        </w:rPr>
      </w:pPr>
      <w:bookmarkStart w:id="10" w:name="_Hlk161739433"/>
      <w:r w:rsidRPr="00950A0B">
        <w:rPr>
          <w:rFonts w:eastAsia="Times New Roman"/>
          <w:sz w:val="22"/>
          <w:lang w:eastAsia="ru-RU"/>
        </w:rPr>
        <w:t xml:space="preserve">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 Московской области бюджету Городского округа Подольск Московской области, либо финансирование которых осуществляется за счет средств бюджета Городского округа Подольск Московской области, предусмотренная мероприятием 01.02                                                                                                                                                                  </w:t>
      </w:r>
    </w:p>
    <w:p w14:paraId="7479C8FB" w14:textId="77777777" w:rsidR="0024640E" w:rsidRPr="00950A0B" w:rsidRDefault="0024640E" w:rsidP="0024640E">
      <w:pPr>
        <w:pStyle w:val="ConsPlusNormal"/>
        <w:jc w:val="center"/>
        <w:rPr>
          <w:rFonts w:ascii="Times New Roman" w:hAnsi="Times New Roman" w:cs="Times New Roman"/>
          <w:szCs w:val="22"/>
        </w:rPr>
      </w:pPr>
      <w:r w:rsidRPr="00950A0B">
        <w:rPr>
          <w:rFonts w:ascii="Times New Roman" w:hAnsi="Times New Roman" w:cstheme="minorBidi"/>
          <w:szCs w:val="22"/>
        </w:rPr>
        <w:t xml:space="preserve">подпрограммы </w:t>
      </w:r>
      <w:r w:rsidRPr="00950A0B">
        <w:rPr>
          <w:szCs w:val="22"/>
        </w:rPr>
        <w:t>«</w:t>
      </w:r>
      <w:r w:rsidRPr="00950A0B">
        <w:rPr>
          <w:rFonts w:ascii="Times New Roman" w:hAnsi="Times New Roman" w:cs="Times New Roman"/>
          <w:szCs w:val="22"/>
        </w:rPr>
        <w:t xml:space="preserve">Создание условий для обеспечения комфортного проживания жителей, </w:t>
      </w:r>
    </w:p>
    <w:p w14:paraId="7F2028E9" w14:textId="77777777" w:rsidR="0024640E" w:rsidRPr="00950A0B" w:rsidRDefault="0024640E" w:rsidP="0024640E">
      <w:pPr>
        <w:autoSpaceDE w:val="0"/>
        <w:autoSpaceDN w:val="0"/>
        <w:adjustRightInd w:val="0"/>
        <w:jc w:val="center"/>
        <w:rPr>
          <w:rFonts w:eastAsia="Times New Roman"/>
          <w:sz w:val="22"/>
          <w:lang w:eastAsia="ru-RU"/>
        </w:rPr>
      </w:pPr>
      <w:r w:rsidRPr="00950A0B">
        <w:rPr>
          <w:rFonts w:cs="Times New Roman"/>
          <w:sz w:val="22"/>
        </w:rPr>
        <w:t>в том числе в многоквартирных домах на территории Московской области</w:t>
      </w:r>
      <w:r w:rsidRPr="00950A0B">
        <w:rPr>
          <w:rFonts w:eastAsia="Times New Roman"/>
          <w:sz w:val="22"/>
          <w:lang w:eastAsia="ru-RU"/>
        </w:rPr>
        <w:t xml:space="preserve">» муниципальной программы Городского округа Подольск  «Формирование современной комфортной городской среды» </w:t>
      </w:r>
    </w:p>
    <w:p w14:paraId="0FCE69DC" w14:textId="77777777" w:rsidR="0024640E" w:rsidRPr="00950A0B" w:rsidRDefault="0024640E" w:rsidP="0024640E">
      <w:pPr>
        <w:autoSpaceDE w:val="0"/>
        <w:autoSpaceDN w:val="0"/>
        <w:adjustRightInd w:val="0"/>
        <w:jc w:val="center"/>
        <w:rPr>
          <w:rFonts w:eastAsia="Times New Roman"/>
          <w:sz w:val="22"/>
          <w:lang w:eastAsia="ru-RU"/>
        </w:rPr>
      </w:pPr>
    </w:p>
    <w:p w14:paraId="7CBFD018" w14:textId="77777777" w:rsidR="0024640E" w:rsidRPr="00950A0B" w:rsidRDefault="0024640E" w:rsidP="0024640E">
      <w:pPr>
        <w:autoSpaceDE w:val="0"/>
        <w:autoSpaceDN w:val="0"/>
        <w:adjustRightInd w:val="0"/>
        <w:jc w:val="center"/>
        <w:rPr>
          <w:rFonts w:eastAsia="Times New Roman"/>
          <w:sz w:val="22"/>
          <w:lang w:eastAsia="ru-RU"/>
        </w:rPr>
      </w:pPr>
      <w:r w:rsidRPr="00950A0B">
        <w:rPr>
          <w:rFonts w:eastAsia="Times New Roman"/>
          <w:sz w:val="22"/>
          <w:lang w:eastAsia="ru-RU"/>
        </w:rPr>
        <w:t xml:space="preserve">                      </w:t>
      </w:r>
    </w:p>
    <w:p w14:paraId="659F2B3E" w14:textId="77777777" w:rsidR="0024640E" w:rsidRPr="00950A0B" w:rsidRDefault="0024640E" w:rsidP="0024640E">
      <w:pPr>
        <w:autoSpaceDE w:val="0"/>
        <w:autoSpaceDN w:val="0"/>
        <w:adjustRightInd w:val="0"/>
        <w:jc w:val="center"/>
        <w:rPr>
          <w:rFonts w:eastAsia="Times New Roman"/>
          <w:sz w:val="22"/>
          <w:lang w:eastAsia="ru-RU"/>
        </w:rPr>
      </w:pPr>
      <w:r w:rsidRPr="00950A0B">
        <w:rPr>
          <w:rFonts w:eastAsia="Times New Roman"/>
          <w:sz w:val="22"/>
          <w:lang w:eastAsia="ru-RU"/>
        </w:rPr>
        <w:t xml:space="preserve">                                                                                                                            </w:t>
      </w:r>
    </w:p>
    <w:tbl>
      <w:tblPr>
        <w:tblW w:w="15797" w:type="dxa"/>
        <w:tblInd w:w="-67" w:type="dxa"/>
        <w:tblLayout w:type="fixed"/>
        <w:tblCellMar>
          <w:top w:w="102" w:type="dxa"/>
          <w:left w:w="62" w:type="dxa"/>
          <w:bottom w:w="102" w:type="dxa"/>
          <w:right w:w="62" w:type="dxa"/>
        </w:tblCellMar>
        <w:tblLook w:val="0000" w:firstRow="0" w:lastRow="0" w:firstColumn="0" w:lastColumn="0" w:noHBand="0" w:noVBand="0"/>
      </w:tblPr>
      <w:tblGrid>
        <w:gridCol w:w="62"/>
        <w:gridCol w:w="426"/>
        <w:gridCol w:w="1829"/>
        <w:gridCol w:w="1144"/>
        <w:gridCol w:w="1405"/>
        <w:gridCol w:w="8"/>
        <w:gridCol w:w="1067"/>
        <w:gridCol w:w="1276"/>
        <w:gridCol w:w="767"/>
        <w:gridCol w:w="8"/>
        <w:gridCol w:w="1268"/>
        <w:gridCol w:w="8"/>
        <w:gridCol w:w="1547"/>
        <w:gridCol w:w="851"/>
        <w:gridCol w:w="796"/>
        <w:gridCol w:w="613"/>
        <w:gridCol w:w="8"/>
        <w:gridCol w:w="567"/>
        <w:gridCol w:w="572"/>
        <w:gridCol w:w="577"/>
        <w:gridCol w:w="998"/>
      </w:tblGrid>
      <w:tr w:rsidR="00BB1CA7" w:rsidRPr="00950A0B" w14:paraId="3CB31721" w14:textId="77777777" w:rsidTr="00750E56">
        <w:trPr>
          <w:gridBefore w:val="1"/>
          <w:wBefore w:w="62" w:type="dxa"/>
        </w:trPr>
        <w:tc>
          <w:tcPr>
            <w:tcW w:w="426" w:type="dxa"/>
            <w:vMerge w:val="restart"/>
            <w:tcBorders>
              <w:top w:val="single" w:sz="4" w:space="0" w:color="auto"/>
              <w:left w:val="single" w:sz="4" w:space="0" w:color="auto"/>
              <w:bottom w:val="single" w:sz="4" w:space="0" w:color="auto"/>
              <w:right w:val="single" w:sz="4" w:space="0" w:color="auto"/>
            </w:tcBorders>
          </w:tcPr>
          <w:p w14:paraId="264AD38D"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 п/п</w:t>
            </w:r>
          </w:p>
        </w:tc>
        <w:tc>
          <w:tcPr>
            <w:tcW w:w="1829" w:type="dxa"/>
            <w:vMerge w:val="restart"/>
            <w:tcBorders>
              <w:top w:val="single" w:sz="4" w:space="0" w:color="auto"/>
              <w:left w:val="single" w:sz="4" w:space="0" w:color="auto"/>
              <w:bottom w:val="single" w:sz="4" w:space="0" w:color="auto"/>
              <w:right w:val="single" w:sz="4" w:space="0" w:color="auto"/>
            </w:tcBorders>
          </w:tcPr>
          <w:p w14:paraId="1FA27C86"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Наименование объекта, адрес объекта</w:t>
            </w:r>
          </w:p>
        </w:tc>
        <w:tc>
          <w:tcPr>
            <w:tcW w:w="1144" w:type="dxa"/>
            <w:vMerge w:val="restart"/>
            <w:tcBorders>
              <w:top w:val="single" w:sz="4" w:space="0" w:color="auto"/>
              <w:left w:val="single" w:sz="4" w:space="0" w:color="auto"/>
              <w:bottom w:val="single" w:sz="4" w:space="0" w:color="auto"/>
              <w:right w:val="single" w:sz="4" w:space="0" w:color="auto"/>
            </w:tcBorders>
          </w:tcPr>
          <w:p w14:paraId="378FF247"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Мощность/ прирост мощности объекта строительства (кв. метр, погонный метр, место, койко-место и так далее)</w:t>
            </w:r>
          </w:p>
        </w:tc>
        <w:tc>
          <w:tcPr>
            <w:tcW w:w="1405" w:type="dxa"/>
            <w:vMerge w:val="restart"/>
            <w:tcBorders>
              <w:top w:val="single" w:sz="4" w:space="0" w:color="auto"/>
              <w:left w:val="single" w:sz="4" w:space="0" w:color="auto"/>
              <w:bottom w:val="single" w:sz="4" w:space="0" w:color="auto"/>
              <w:right w:val="single" w:sz="4" w:space="0" w:color="auto"/>
            </w:tcBorders>
          </w:tcPr>
          <w:p w14:paraId="284E6037"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Виды работ в соответствии с классификатором работ</w:t>
            </w:r>
          </w:p>
        </w:tc>
        <w:tc>
          <w:tcPr>
            <w:tcW w:w="1075" w:type="dxa"/>
            <w:gridSpan w:val="2"/>
            <w:vMerge w:val="restart"/>
            <w:tcBorders>
              <w:top w:val="single" w:sz="4" w:space="0" w:color="auto"/>
              <w:left w:val="single" w:sz="4" w:space="0" w:color="auto"/>
              <w:bottom w:val="single" w:sz="4" w:space="0" w:color="auto"/>
              <w:right w:val="single" w:sz="4" w:space="0" w:color="auto"/>
            </w:tcBorders>
          </w:tcPr>
          <w:p w14:paraId="61CDF053"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 xml:space="preserve"> Сроки проведения работ</w:t>
            </w:r>
          </w:p>
          <w:p w14:paraId="348991E5" w14:textId="77777777" w:rsidR="00BB1CA7" w:rsidRPr="00950A0B" w:rsidRDefault="00BB1CA7" w:rsidP="00BB1CA7">
            <w:pPr>
              <w:autoSpaceDE w:val="0"/>
              <w:autoSpaceDN w:val="0"/>
              <w:adjustRightInd w:val="0"/>
              <w:jc w:val="center"/>
              <w:rPr>
                <w:rFonts w:eastAsia="Times New Roman"/>
                <w:sz w:val="22"/>
                <w:lang w:eastAsia="ru-RU"/>
              </w:rPr>
            </w:pPr>
          </w:p>
        </w:tc>
        <w:tc>
          <w:tcPr>
            <w:tcW w:w="1276" w:type="dxa"/>
            <w:vMerge w:val="restart"/>
            <w:tcBorders>
              <w:top w:val="single" w:sz="4" w:space="0" w:color="auto"/>
              <w:left w:val="single" w:sz="4" w:space="0" w:color="auto"/>
              <w:bottom w:val="single" w:sz="4" w:space="0" w:color="auto"/>
              <w:right w:val="single" w:sz="4" w:space="0" w:color="auto"/>
            </w:tcBorders>
          </w:tcPr>
          <w:p w14:paraId="1CAECDB1"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Открытие объекта/ завершение работ</w:t>
            </w:r>
          </w:p>
        </w:tc>
        <w:tc>
          <w:tcPr>
            <w:tcW w:w="767" w:type="dxa"/>
            <w:vMerge w:val="restart"/>
            <w:tcBorders>
              <w:top w:val="single" w:sz="4" w:space="0" w:color="auto"/>
              <w:left w:val="single" w:sz="4" w:space="0" w:color="auto"/>
              <w:bottom w:val="single" w:sz="4" w:space="0" w:color="auto"/>
              <w:right w:val="single" w:sz="4" w:space="0" w:color="auto"/>
            </w:tcBorders>
          </w:tcPr>
          <w:p w14:paraId="7915CE6C"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Предельная стоимость объекта капитального строительства/ работ (тыс. руб.)</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7DA35A2F"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 xml:space="preserve">Профинан-сировано </w:t>
            </w:r>
          </w:p>
          <w:p w14:paraId="25D277DA" w14:textId="7EC7C50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на 01.01.202</w:t>
            </w:r>
            <w:r>
              <w:rPr>
                <w:rFonts w:eastAsia="Times New Roman"/>
                <w:sz w:val="22"/>
                <w:lang w:eastAsia="ru-RU"/>
              </w:rPr>
              <w:t>3</w:t>
            </w:r>
            <w:r w:rsidRPr="00950A0B">
              <w:rPr>
                <w:rFonts w:eastAsia="Times New Roman"/>
                <w:sz w:val="22"/>
                <w:lang w:eastAsia="ru-RU"/>
              </w:rPr>
              <w:t>, (тыс. руб.)</w:t>
            </w:r>
          </w:p>
        </w:tc>
        <w:tc>
          <w:tcPr>
            <w:tcW w:w="1555" w:type="dxa"/>
            <w:gridSpan w:val="2"/>
            <w:vMerge w:val="restart"/>
            <w:tcBorders>
              <w:top w:val="single" w:sz="4" w:space="0" w:color="auto"/>
              <w:left w:val="single" w:sz="4" w:space="0" w:color="auto"/>
              <w:bottom w:val="single" w:sz="4" w:space="0" w:color="auto"/>
              <w:right w:val="single" w:sz="4" w:space="0" w:color="auto"/>
            </w:tcBorders>
          </w:tcPr>
          <w:p w14:paraId="164CAC2E"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Источники финансирования</w:t>
            </w:r>
          </w:p>
        </w:tc>
        <w:tc>
          <w:tcPr>
            <w:tcW w:w="3984" w:type="dxa"/>
            <w:gridSpan w:val="7"/>
            <w:tcBorders>
              <w:top w:val="single" w:sz="4" w:space="0" w:color="auto"/>
              <w:left w:val="single" w:sz="4" w:space="0" w:color="auto"/>
              <w:bottom w:val="single" w:sz="4" w:space="0" w:color="auto"/>
              <w:right w:val="single" w:sz="4" w:space="0" w:color="auto"/>
            </w:tcBorders>
          </w:tcPr>
          <w:p w14:paraId="16762D37"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 xml:space="preserve">Финансирование, в том числе по годам реализации программы </w:t>
            </w:r>
          </w:p>
          <w:p w14:paraId="4EB15BEA"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c>
          <w:tcPr>
            <w:tcW w:w="998" w:type="dxa"/>
            <w:vMerge w:val="restart"/>
            <w:tcBorders>
              <w:top w:val="single" w:sz="4" w:space="0" w:color="auto"/>
              <w:left w:val="single" w:sz="4" w:space="0" w:color="auto"/>
              <w:right w:val="single" w:sz="4" w:space="0" w:color="auto"/>
            </w:tcBorders>
          </w:tcPr>
          <w:p w14:paraId="051FFE0C"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Остаток сметной стоимости до ввода в эксплуатацию объекта капитального строительства/ до завершения работ</w:t>
            </w:r>
          </w:p>
          <w:p w14:paraId="3761C443"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r>
      <w:tr w:rsidR="0024640E" w:rsidRPr="00950A0B" w14:paraId="344EF592" w14:textId="77777777" w:rsidTr="00750E56">
        <w:trPr>
          <w:gridBefore w:val="1"/>
          <w:wBefore w:w="62" w:type="dxa"/>
          <w:trHeight w:val="307"/>
        </w:trPr>
        <w:tc>
          <w:tcPr>
            <w:tcW w:w="426" w:type="dxa"/>
            <w:vMerge/>
            <w:tcBorders>
              <w:top w:val="single" w:sz="4" w:space="0" w:color="auto"/>
              <w:left w:val="single" w:sz="4" w:space="0" w:color="auto"/>
              <w:bottom w:val="single" w:sz="4" w:space="0" w:color="auto"/>
              <w:right w:val="single" w:sz="4" w:space="0" w:color="auto"/>
            </w:tcBorders>
          </w:tcPr>
          <w:p w14:paraId="3D8B3032"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top w:val="single" w:sz="4" w:space="0" w:color="auto"/>
              <w:left w:val="single" w:sz="4" w:space="0" w:color="auto"/>
              <w:bottom w:val="single" w:sz="4" w:space="0" w:color="auto"/>
              <w:right w:val="single" w:sz="4" w:space="0" w:color="auto"/>
            </w:tcBorders>
          </w:tcPr>
          <w:p w14:paraId="1FC4B486"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bottom w:val="single" w:sz="4" w:space="0" w:color="auto"/>
              <w:right w:val="single" w:sz="4" w:space="0" w:color="auto"/>
            </w:tcBorders>
          </w:tcPr>
          <w:p w14:paraId="584E41A9"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bottom w:val="single" w:sz="4" w:space="0" w:color="auto"/>
              <w:right w:val="single" w:sz="4" w:space="0" w:color="auto"/>
            </w:tcBorders>
          </w:tcPr>
          <w:p w14:paraId="4D39C716"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top w:val="single" w:sz="4" w:space="0" w:color="auto"/>
              <w:left w:val="single" w:sz="4" w:space="0" w:color="auto"/>
              <w:bottom w:val="single" w:sz="4" w:space="0" w:color="auto"/>
              <w:right w:val="single" w:sz="4" w:space="0" w:color="auto"/>
            </w:tcBorders>
          </w:tcPr>
          <w:p w14:paraId="3C9776E7"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19B94294"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top w:val="single" w:sz="4" w:space="0" w:color="auto"/>
              <w:left w:val="single" w:sz="4" w:space="0" w:color="auto"/>
              <w:bottom w:val="single" w:sz="4" w:space="0" w:color="auto"/>
              <w:right w:val="single" w:sz="4" w:space="0" w:color="auto"/>
            </w:tcBorders>
          </w:tcPr>
          <w:p w14:paraId="733BE641"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5BFD382F"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vMerge/>
            <w:tcBorders>
              <w:top w:val="single" w:sz="4" w:space="0" w:color="auto"/>
              <w:left w:val="single" w:sz="4" w:space="0" w:color="auto"/>
              <w:bottom w:val="single" w:sz="4" w:space="0" w:color="auto"/>
              <w:right w:val="single" w:sz="4" w:space="0" w:color="auto"/>
            </w:tcBorders>
          </w:tcPr>
          <w:p w14:paraId="1C61448F" w14:textId="77777777" w:rsidR="0024640E" w:rsidRPr="00950A0B" w:rsidRDefault="0024640E" w:rsidP="00181063">
            <w:pPr>
              <w:autoSpaceDE w:val="0"/>
              <w:autoSpaceDN w:val="0"/>
              <w:adjustRightInd w:val="0"/>
              <w:jc w:val="center"/>
              <w:rPr>
                <w:rFonts w:eastAsia="Times New Roman"/>
                <w:sz w:val="22"/>
                <w:lang w:eastAsia="ru-RU"/>
              </w:rPr>
            </w:pPr>
          </w:p>
        </w:tc>
        <w:tc>
          <w:tcPr>
            <w:tcW w:w="851" w:type="dxa"/>
            <w:tcBorders>
              <w:top w:val="single" w:sz="4" w:space="0" w:color="auto"/>
              <w:left w:val="single" w:sz="4" w:space="0" w:color="auto"/>
              <w:bottom w:val="single" w:sz="4" w:space="0" w:color="auto"/>
              <w:right w:val="single" w:sz="4" w:space="0" w:color="auto"/>
            </w:tcBorders>
          </w:tcPr>
          <w:p w14:paraId="5A8FE17D"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Всего</w:t>
            </w:r>
          </w:p>
        </w:tc>
        <w:tc>
          <w:tcPr>
            <w:tcW w:w="796" w:type="dxa"/>
            <w:tcBorders>
              <w:top w:val="single" w:sz="4" w:space="0" w:color="auto"/>
              <w:left w:val="single" w:sz="4" w:space="0" w:color="auto"/>
              <w:bottom w:val="single" w:sz="4" w:space="0" w:color="auto"/>
              <w:right w:val="single" w:sz="4" w:space="0" w:color="auto"/>
            </w:tcBorders>
          </w:tcPr>
          <w:p w14:paraId="5CCA5372"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2023</w:t>
            </w:r>
          </w:p>
          <w:p w14:paraId="58F030DA"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621" w:type="dxa"/>
            <w:gridSpan w:val="2"/>
            <w:tcBorders>
              <w:top w:val="single" w:sz="4" w:space="0" w:color="auto"/>
              <w:left w:val="single" w:sz="4" w:space="0" w:color="auto"/>
              <w:bottom w:val="single" w:sz="4" w:space="0" w:color="auto"/>
              <w:right w:val="single" w:sz="4" w:space="0" w:color="auto"/>
            </w:tcBorders>
          </w:tcPr>
          <w:p w14:paraId="118EFF61"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2024</w:t>
            </w:r>
          </w:p>
          <w:p w14:paraId="35E7DA18"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1AA6AADB"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2025</w:t>
            </w:r>
          </w:p>
          <w:p w14:paraId="06F548C3"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72" w:type="dxa"/>
            <w:tcBorders>
              <w:top w:val="single" w:sz="4" w:space="0" w:color="auto"/>
              <w:left w:val="single" w:sz="4" w:space="0" w:color="auto"/>
              <w:bottom w:val="single" w:sz="4" w:space="0" w:color="auto"/>
              <w:right w:val="single" w:sz="4" w:space="0" w:color="auto"/>
            </w:tcBorders>
          </w:tcPr>
          <w:p w14:paraId="0AF512F8"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2026</w:t>
            </w:r>
          </w:p>
          <w:p w14:paraId="76E57B6C"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77" w:type="dxa"/>
            <w:tcBorders>
              <w:top w:val="single" w:sz="4" w:space="0" w:color="auto"/>
              <w:left w:val="single" w:sz="4" w:space="0" w:color="auto"/>
              <w:bottom w:val="single" w:sz="4" w:space="0" w:color="auto"/>
              <w:right w:val="single" w:sz="4" w:space="0" w:color="auto"/>
            </w:tcBorders>
          </w:tcPr>
          <w:p w14:paraId="5CBCDB70"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2027</w:t>
            </w:r>
          </w:p>
          <w:p w14:paraId="543B459B"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998" w:type="dxa"/>
            <w:vMerge/>
            <w:tcBorders>
              <w:left w:val="single" w:sz="4" w:space="0" w:color="auto"/>
              <w:bottom w:val="single" w:sz="4" w:space="0" w:color="auto"/>
              <w:right w:val="single" w:sz="4" w:space="0" w:color="auto"/>
            </w:tcBorders>
          </w:tcPr>
          <w:p w14:paraId="00EA370F"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354BA46D" w14:textId="77777777" w:rsidTr="00750E56">
        <w:trPr>
          <w:gridBefore w:val="1"/>
          <w:wBefore w:w="62" w:type="dxa"/>
          <w:trHeight w:val="239"/>
        </w:trPr>
        <w:tc>
          <w:tcPr>
            <w:tcW w:w="426" w:type="dxa"/>
            <w:tcBorders>
              <w:top w:val="single" w:sz="4" w:space="0" w:color="auto"/>
              <w:left w:val="single" w:sz="4" w:space="0" w:color="auto"/>
              <w:bottom w:val="single" w:sz="4" w:space="0" w:color="auto"/>
              <w:right w:val="single" w:sz="4" w:space="0" w:color="auto"/>
            </w:tcBorders>
          </w:tcPr>
          <w:p w14:paraId="542FA194"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lastRenderedPageBreak/>
              <w:t>1</w:t>
            </w:r>
          </w:p>
        </w:tc>
        <w:tc>
          <w:tcPr>
            <w:tcW w:w="1829" w:type="dxa"/>
            <w:tcBorders>
              <w:top w:val="single" w:sz="4" w:space="0" w:color="auto"/>
              <w:left w:val="single" w:sz="4" w:space="0" w:color="auto"/>
              <w:bottom w:val="single" w:sz="4" w:space="0" w:color="auto"/>
              <w:right w:val="single" w:sz="4" w:space="0" w:color="auto"/>
            </w:tcBorders>
          </w:tcPr>
          <w:p w14:paraId="4256914E"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2</w:t>
            </w:r>
          </w:p>
        </w:tc>
        <w:tc>
          <w:tcPr>
            <w:tcW w:w="1144" w:type="dxa"/>
            <w:tcBorders>
              <w:top w:val="single" w:sz="4" w:space="0" w:color="auto"/>
              <w:left w:val="single" w:sz="4" w:space="0" w:color="auto"/>
              <w:bottom w:val="single" w:sz="4" w:space="0" w:color="auto"/>
              <w:right w:val="single" w:sz="4" w:space="0" w:color="auto"/>
            </w:tcBorders>
          </w:tcPr>
          <w:p w14:paraId="0E113A1A"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3</w:t>
            </w:r>
          </w:p>
        </w:tc>
        <w:tc>
          <w:tcPr>
            <w:tcW w:w="1405" w:type="dxa"/>
            <w:tcBorders>
              <w:top w:val="single" w:sz="4" w:space="0" w:color="auto"/>
              <w:left w:val="single" w:sz="4" w:space="0" w:color="auto"/>
              <w:bottom w:val="single" w:sz="4" w:space="0" w:color="auto"/>
              <w:right w:val="single" w:sz="4" w:space="0" w:color="auto"/>
            </w:tcBorders>
          </w:tcPr>
          <w:p w14:paraId="45EEA5FA"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4</w:t>
            </w:r>
          </w:p>
        </w:tc>
        <w:tc>
          <w:tcPr>
            <w:tcW w:w="1075" w:type="dxa"/>
            <w:gridSpan w:val="2"/>
            <w:tcBorders>
              <w:top w:val="single" w:sz="4" w:space="0" w:color="auto"/>
              <w:left w:val="single" w:sz="4" w:space="0" w:color="auto"/>
              <w:bottom w:val="single" w:sz="4" w:space="0" w:color="auto"/>
              <w:right w:val="single" w:sz="4" w:space="0" w:color="auto"/>
            </w:tcBorders>
          </w:tcPr>
          <w:p w14:paraId="6F6239F0"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5</w:t>
            </w:r>
          </w:p>
        </w:tc>
        <w:tc>
          <w:tcPr>
            <w:tcW w:w="1276" w:type="dxa"/>
            <w:tcBorders>
              <w:top w:val="single" w:sz="4" w:space="0" w:color="auto"/>
              <w:left w:val="single" w:sz="4" w:space="0" w:color="auto"/>
              <w:bottom w:val="single" w:sz="4" w:space="0" w:color="auto"/>
              <w:right w:val="single" w:sz="4" w:space="0" w:color="auto"/>
            </w:tcBorders>
          </w:tcPr>
          <w:p w14:paraId="2655AF64"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6</w:t>
            </w:r>
          </w:p>
        </w:tc>
        <w:tc>
          <w:tcPr>
            <w:tcW w:w="767" w:type="dxa"/>
            <w:tcBorders>
              <w:top w:val="single" w:sz="4" w:space="0" w:color="auto"/>
              <w:left w:val="single" w:sz="4" w:space="0" w:color="auto"/>
              <w:bottom w:val="single" w:sz="4" w:space="0" w:color="auto"/>
              <w:right w:val="single" w:sz="4" w:space="0" w:color="auto"/>
            </w:tcBorders>
          </w:tcPr>
          <w:p w14:paraId="403644E7"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7</w:t>
            </w:r>
          </w:p>
        </w:tc>
        <w:tc>
          <w:tcPr>
            <w:tcW w:w="1276" w:type="dxa"/>
            <w:gridSpan w:val="2"/>
            <w:tcBorders>
              <w:top w:val="single" w:sz="4" w:space="0" w:color="auto"/>
              <w:left w:val="single" w:sz="4" w:space="0" w:color="auto"/>
              <w:bottom w:val="single" w:sz="4" w:space="0" w:color="auto"/>
              <w:right w:val="single" w:sz="4" w:space="0" w:color="auto"/>
            </w:tcBorders>
          </w:tcPr>
          <w:p w14:paraId="7CFE26E2"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8</w:t>
            </w:r>
          </w:p>
        </w:tc>
        <w:tc>
          <w:tcPr>
            <w:tcW w:w="1555" w:type="dxa"/>
            <w:gridSpan w:val="2"/>
            <w:tcBorders>
              <w:top w:val="single" w:sz="4" w:space="0" w:color="auto"/>
              <w:left w:val="single" w:sz="4" w:space="0" w:color="auto"/>
              <w:bottom w:val="single" w:sz="4" w:space="0" w:color="auto"/>
              <w:right w:val="single" w:sz="4" w:space="0" w:color="auto"/>
            </w:tcBorders>
          </w:tcPr>
          <w:p w14:paraId="3D26AB8E"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9</w:t>
            </w:r>
          </w:p>
        </w:tc>
        <w:tc>
          <w:tcPr>
            <w:tcW w:w="851" w:type="dxa"/>
            <w:tcBorders>
              <w:top w:val="single" w:sz="4" w:space="0" w:color="auto"/>
              <w:left w:val="single" w:sz="4" w:space="0" w:color="auto"/>
              <w:bottom w:val="single" w:sz="4" w:space="0" w:color="auto"/>
              <w:right w:val="single" w:sz="4" w:space="0" w:color="auto"/>
            </w:tcBorders>
          </w:tcPr>
          <w:p w14:paraId="0F903F61"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10</w:t>
            </w:r>
          </w:p>
        </w:tc>
        <w:tc>
          <w:tcPr>
            <w:tcW w:w="796" w:type="dxa"/>
            <w:tcBorders>
              <w:top w:val="single" w:sz="4" w:space="0" w:color="auto"/>
              <w:left w:val="single" w:sz="4" w:space="0" w:color="auto"/>
              <w:bottom w:val="single" w:sz="4" w:space="0" w:color="auto"/>
              <w:right w:val="single" w:sz="4" w:space="0" w:color="auto"/>
            </w:tcBorders>
          </w:tcPr>
          <w:p w14:paraId="2BDC2915"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11</w:t>
            </w:r>
          </w:p>
        </w:tc>
        <w:tc>
          <w:tcPr>
            <w:tcW w:w="621" w:type="dxa"/>
            <w:gridSpan w:val="2"/>
            <w:tcBorders>
              <w:top w:val="single" w:sz="4" w:space="0" w:color="auto"/>
              <w:left w:val="single" w:sz="4" w:space="0" w:color="auto"/>
              <w:bottom w:val="single" w:sz="4" w:space="0" w:color="auto"/>
              <w:right w:val="single" w:sz="4" w:space="0" w:color="auto"/>
            </w:tcBorders>
          </w:tcPr>
          <w:p w14:paraId="3820D0FD"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w:t>
            </w:r>
          </w:p>
        </w:tc>
        <w:tc>
          <w:tcPr>
            <w:tcW w:w="567" w:type="dxa"/>
            <w:tcBorders>
              <w:top w:val="single" w:sz="4" w:space="0" w:color="auto"/>
              <w:left w:val="single" w:sz="4" w:space="0" w:color="auto"/>
              <w:bottom w:val="single" w:sz="4" w:space="0" w:color="auto"/>
              <w:right w:val="single" w:sz="4" w:space="0" w:color="auto"/>
            </w:tcBorders>
          </w:tcPr>
          <w:p w14:paraId="5DFE42E4"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13</w:t>
            </w:r>
          </w:p>
        </w:tc>
        <w:tc>
          <w:tcPr>
            <w:tcW w:w="572" w:type="dxa"/>
            <w:tcBorders>
              <w:top w:val="single" w:sz="4" w:space="0" w:color="auto"/>
              <w:left w:val="single" w:sz="4" w:space="0" w:color="auto"/>
              <w:bottom w:val="single" w:sz="4" w:space="0" w:color="auto"/>
              <w:right w:val="single" w:sz="4" w:space="0" w:color="auto"/>
            </w:tcBorders>
          </w:tcPr>
          <w:p w14:paraId="7E58FB84"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14</w:t>
            </w:r>
          </w:p>
        </w:tc>
        <w:tc>
          <w:tcPr>
            <w:tcW w:w="577" w:type="dxa"/>
            <w:tcBorders>
              <w:top w:val="single" w:sz="4" w:space="0" w:color="auto"/>
              <w:left w:val="single" w:sz="4" w:space="0" w:color="auto"/>
              <w:bottom w:val="single" w:sz="4" w:space="0" w:color="auto"/>
              <w:right w:val="single" w:sz="4" w:space="0" w:color="auto"/>
            </w:tcBorders>
          </w:tcPr>
          <w:p w14:paraId="36B5FD3A"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15</w:t>
            </w:r>
          </w:p>
        </w:tc>
        <w:tc>
          <w:tcPr>
            <w:tcW w:w="998" w:type="dxa"/>
            <w:tcBorders>
              <w:top w:val="single" w:sz="4" w:space="0" w:color="auto"/>
              <w:left w:val="single" w:sz="4" w:space="0" w:color="auto"/>
              <w:bottom w:val="single" w:sz="4" w:space="0" w:color="auto"/>
              <w:right w:val="single" w:sz="4" w:space="0" w:color="auto"/>
            </w:tcBorders>
          </w:tcPr>
          <w:p w14:paraId="7EC060B9"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16</w:t>
            </w:r>
          </w:p>
        </w:tc>
      </w:tr>
      <w:tr w:rsidR="0024640E" w:rsidRPr="00950A0B" w14:paraId="6C97FB0A" w14:textId="77777777" w:rsidTr="00750E56">
        <w:trPr>
          <w:gridBefore w:val="1"/>
          <w:wBefore w:w="62" w:type="dxa"/>
          <w:trHeight w:val="375"/>
        </w:trPr>
        <w:tc>
          <w:tcPr>
            <w:tcW w:w="426" w:type="dxa"/>
            <w:vMerge w:val="restart"/>
            <w:tcBorders>
              <w:top w:val="single" w:sz="4" w:space="0" w:color="auto"/>
              <w:left w:val="single" w:sz="4" w:space="0" w:color="auto"/>
              <w:bottom w:val="single" w:sz="4" w:space="0" w:color="auto"/>
              <w:right w:val="single" w:sz="4" w:space="0" w:color="auto"/>
            </w:tcBorders>
          </w:tcPr>
          <w:p w14:paraId="31EFAFF5"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829" w:type="dxa"/>
            <w:vMerge w:val="restart"/>
            <w:tcBorders>
              <w:top w:val="single" w:sz="4" w:space="0" w:color="auto"/>
              <w:left w:val="single" w:sz="4" w:space="0" w:color="auto"/>
              <w:right w:val="single" w:sz="4" w:space="0" w:color="auto"/>
            </w:tcBorders>
          </w:tcPr>
          <w:p w14:paraId="533E12FC" w14:textId="77777777" w:rsidR="0024640E" w:rsidRPr="00950A0B" w:rsidRDefault="0024640E" w:rsidP="00181063">
            <w:pPr>
              <w:rPr>
                <w:color w:val="000000"/>
                <w:sz w:val="22"/>
              </w:rPr>
            </w:pPr>
            <w:r w:rsidRPr="00950A0B">
              <w:rPr>
                <w:color w:val="000000"/>
                <w:sz w:val="22"/>
              </w:rPr>
              <w:t>Пешеходная коммуникация, г. о. Подольск, г. Подольск, Б. Ивановская, 14/61, 16, Революционный проспект, 88, К. Маркса, 57 (55.437104, 37.543688; 55.436565, 37.545038)</w:t>
            </w:r>
          </w:p>
        </w:tc>
        <w:tc>
          <w:tcPr>
            <w:tcW w:w="1144" w:type="dxa"/>
            <w:vMerge w:val="restart"/>
            <w:tcBorders>
              <w:top w:val="single" w:sz="4" w:space="0" w:color="auto"/>
              <w:left w:val="single" w:sz="4" w:space="0" w:color="auto"/>
              <w:bottom w:val="single" w:sz="4" w:space="0" w:color="auto"/>
              <w:right w:val="single" w:sz="4" w:space="0" w:color="auto"/>
            </w:tcBorders>
          </w:tcPr>
          <w:p w14:paraId="0F6B243E"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405" w:type="dxa"/>
            <w:vMerge w:val="restart"/>
            <w:tcBorders>
              <w:top w:val="single" w:sz="4" w:space="0" w:color="auto"/>
              <w:left w:val="single" w:sz="4" w:space="0" w:color="auto"/>
              <w:bottom w:val="single" w:sz="4" w:space="0" w:color="auto"/>
              <w:right w:val="single" w:sz="4" w:space="0" w:color="auto"/>
            </w:tcBorders>
          </w:tcPr>
          <w:p w14:paraId="1C5A1812"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vMerge w:val="restart"/>
            <w:tcBorders>
              <w:top w:val="single" w:sz="4" w:space="0" w:color="auto"/>
              <w:left w:val="single" w:sz="4" w:space="0" w:color="auto"/>
              <w:bottom w:val="single" w:sz="4" w:space="0" w:color="auto"/>
              <w:right w:val="single" w:sz="4" w:space="0" w:color="auto"/>
            </w:tcBorders>
          </w:tcPr>
          <w:p w14:paraId="475A3132"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1276" w:type="dxa"/>
            <w:vMerge w:val="restart"/>
            <w:tcBorders>
              <w:top w:val="single" w:sz="4" w:space="0" w:color="auto"/>
              <w:left w:val="single" w:sz="4" w:space="0" w:color="auto"/>
              <w:bottom w:val="single" w:sz="4" w:space="0" w:color="auto"/>
              <w:right w:val="single" w:sz="4" w:space="0" w:color="auto"/>
            </w:tcBorders>
          </w:tcPr>
          <w:p w14:paraId="6A1E3004"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767" w:type="dxa"/>
            <w:vMerge w:val="restart"/>
            <w:tcBorders>
              <w:top w:val="single" w:sz="4" w:space="0" w:color="auto"/>
              <w:left w:val="single" w:sz="4" w:space="0" w:color="auto"/>
              <w:bottom w:val="single" w:sz="4" w:space="0" w:color="auto"/>
              <w:right w:val="single" w:sz="4" w:space="0" w:color="auto"/>
            </w:tcBorders>
          </w:tcPr>
          <w:p w14:paraId="2324F607"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848,280000</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5BFF2596" w14:textId="77777777" w:rsidR="0024640E" w:rsidRPr="00950A0B" w:rsidRDefault="0024640E" w:rsidP="00181063">
            <w:pPr>
              <w:autoSpaceDE w:val="0"/>
              <w:autoSpaceDN w:val="0"/>
              <w:adjustRightInd w:val="0"/>
              <w:jc w:val="center"/>
              <w:rPr>
                <w:rFonts w:eastAsia="Times New Roman"/>
                <w:sz w:val="22"/>
                <w:lang w:val="en-US" w:eastAsia="ru-RU"/>
              </w:rPr>
            </w:pPr>
            <w:r w:rsidRPr="00950A0B">
              <w:rPr>
                <w:rFonts w:eastAsia="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6651CA6D"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6ACF96C1" w14:textId="16A6EB1C"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848,28000</w:t>
            </w:r>
          </w:p>
        </w:tc>
        <w:tc>
          <w:tcPr>
            <w:tcW w:w="796" w:type="dxa"/>
            <w:tcBorders>
              <w:top w:val="single" w:sz="4" w:space="0" w:color="auto"/>
              <w:left w:val="single" w:sz="4" w:space="0" w:color="auto"/>
              <w:bottom w:val="single" w:sz="4" w:space="0" w:color="auto"/>
              <w:right w:val="single" w:sz="4" w:space="0" w:color="auto"/>
            </w:tcBorders>
          </w:tcPr>
          <w:p w14:paraId="38D75E2E" w14:textId="1C964F84"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848,28000</w:t>
            </w:r>
          </w:p>
        </w:tc>
        <w:tc>
          <w:tcPr>
            <w:tcW w:w="621" w:type="dxa"/>
            <w:gridSpan w:val="2"/>
            <w:tcBorders>
              <w:top w:val="single" w:sz="4" w:space="0" w:color="auto"/>
              <w:left w:val="single" w:sz="4" w:space="0" w:color="auto"/>
              <w:bottom w:val="single" w:sz="4" w:space="0" w:color="auto"/>
              <w:right w:val="single" w:sz="4" w:space="0" w:color="auto"/>
            </w:tcBorders>
          </w:tcPr>
          <w:p w14:paraId="3944CC20" w14:textId="77777777" w:rsidR="0024640E" w:rsidRPr="00950A0B" w:rsidRDefault="0024640E"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F57B10F" w14:textId="77777777" w:rsidR="0024640E" w:rsidRPr="00950A0B" w:rsidRDefault="0024640E" w:rsidP="00181063">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0230403B" w14:textId="77777777" w:rsidR="0024640E" w:rsidRPr="00950A0B" w:rsidRDefault="0024640E" w:rsidP="00181063">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101CB841" w14:textId="77777777" w:rsidR="0024640E" w:rsidRPr="00950A0B" w:rsidRDefault="0024640E" w:rsidP="00181063">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38D55E86"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0245FA60" w14:textId="77777777" w:rsidTr="00750E56">
        <w:trPr>
          <w:gridBefore w:val="1"/>
          <w:wBefore w:w="62" w:type="dxa"/>
          <w:trHeight w:val="605"/>
        </w:trPr>
        <w:tc>
          <w:tcPr>
            <w:tcW w:w="426" w:type="dxa"/>
            <w:vMerge/>
            <w:tcBorders>
              <w:top w:val="single" w:sz="4" w:space="0" w:color="auto"/>
              <w:left w:val="single" w:sz="4" w:space="0" w:color="auto"/>
              <w:bottom w:val="single" w:sz="4" w:space="0" w:color="auto"/>
              <w:right w:val="single" w:sz="4" w:space="0" w:color="auto"/>
            </w:tcBorders>
          </w:tcPr>
          <w:p w14:paraId="1D86AFF6"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top w:val="single" w:sz="4" w:space="0" w:color="auto"/>
              <w:left w:val="single" w:sz="4" w:space="0" w:color="auto"/>
              <w:right w:val="single" w:sz="4" w:space="0" w:color="auto"/>
            </w:tcBorders>
          </w:tcPr>
          <w:p w14:paraId="531937A0"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bottom w:val="single" w:sz="4" w:space="0" w:color="auto"/>
              <w:right w:val="single" w:sz="4" w:space="0" w:color="auto"/>
            </w:tcBorders>
          </w:tcPr>
          <w:p w14:paraId="0977C501"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bottom w:val="single" w:sz="4" w:space="0" w:color="auto"/>
              <w:right w:val="single" w:sz="4" w:space="0" w:color="auto"/>
            </w:tcBorders>
          </w:tcPr>
          <w:p w14:paraId="52CD5C9A"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top w:val="single" w:sz="4" w:space="0" w:color="auto"/>
              <w:left w:val="single" w:sz="4" w:space="0" w:color="auto"/>
              <w:bottom w:val="single" w:sz="4" w:space="0" w:color="auto"/>
              <w:right w:val="single" w:sz="4" w:space="0" w:color="auto"/>
            </w:tcBorders>
          </w:tcPr>
          <w:p w14:paraId="2B66645A"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12249376"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top w:val="single" w:sz="4" w:space="0" w:color="auto"/>
              <w:left w:val="single" w:sz="4" w:space="0" w:color="auto"/>
              <w:bottom w:val="single" w:sz="4" w:space="0" w:color="auto"/>
              <w:right w:val="single" w:sz="4" w:space="0" w:color="auto"/>
            </w:tcBorders>
          </w:tcPr>
          <w:p w14:paraId="2039C347"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6305311D"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93A19D3"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24FD89E6"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2D9FF2A8"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6C2CD00D"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0E366555" w14:textId="77777777" w:rsidR="0024640E" w:rsidRPr="00950A0B" w:rsidRDefault="0024640E" w:rsidP="00181063">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57DA22DA" w14:textId="77777777" w:rsidR="0024640E" w:rsidRPr="00950A0B" w:rsidRDefault="0024640E" w:rsidP="00181063">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6677EF24" w14:textId="77777777" w:rsidR="0024640E" w:rsidRPr="00950A0B" w:rsidRDefault="0024640E" w:rsidP="00181063">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221E3223" w14:textId="77777777" w:rsidR="0024640E" w:rsidRPr="00950A0B" w:rsidRDefault="0024640E" w:rsidP="00181063">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7B763E6E"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120E88D3" w14:textId="77777777" w:rsidTr="00750E56">
        <w:trPr>
          <w:gridBefore w:val="1"/>
          <w:wBefore w:w="62" w:type="dxa"/>
        </w:trPr>
        <w:tc>
          <w:tcPr>
            <w:tcW w:w="426" w:type="dxa"/>
            <w:vMerge/>
            <w:tcBorders>
              <w:top w:val="single" w:sz="4" w:space="0" w:color="auto"/>
              <w:left w:val="single" w:sz="4" w:space="0" w:color="auto"/>
              <w:bottom w:val="single" w:sz="4" w:space="0" w:color="auto"/>
              <w:right w:val="single" w:sz="4" w:space="0" w:color="auto"/>
            </w:tcBorders>
          </w:tcPr>
          <w:p w14:paraId="51A2E474"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top w:val="single" w:sz="4" w:space="0" w:color="auto"/>
              <w:left w:val="single" w:sz="4" w:space="0" w:color="auto"/>
              <w:right w:val="single" w:sz="4" w:space="0" w:color="auto"/>
            </w:tcBorders>
          </w:tcPr>
          <w:p w14:paraId="71231D17"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bottom w:val="single" w:sz="4" w:space="0" w:color="auto"/>
              <w:right w:val="single" w:sz="4" w:space="0" w:color="auto"/>
            </w:tcBorders>
          </w:tcPr>
          <w:p w14:paraId="6B200239"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bottom w:val="single" w:sz="4" w:space="0" w:color="auto"/>
              <w:right w:val="single" w:sz="4" w:space="0" w:color="auto"/>
            </w:tcBorders>
          </w:tcPr>
          <w:p w14:paraId="4602431C"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top w:val="single" w:sz="4" w:space="0" w:color="auto"/>
              <w:left w:val="single" w:sz="4" w:space="0" w:color="auto"/>
              <w:bottom w:val="single" w:sz="4" w:space="0" w:color="auto"/>
              <w:right w:val="single" w:sz="4" w:space="0" w:color="auto"/>
            </w:tcBorders>
          </w:tcPr>
          <w:p w14:paraId="5FD5737E"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1ABC9F50"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top w:val="single" w:sz="4" w:space="0" w:color="auto"/>
              <w:left w:val="single" w:sz="4" w:space="0" w:color="auto"/>
              <w:bottom w:val="single" w:sz="4" w:space="0" w:color="auto"/>
              <w:right w:val="single" w:sz="4" w:space="0" w:color="auto"/>
            </w:tcBorders>
          </w:tcPr>
          <w:p w14:paraId="5138812D"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7FC06F44"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4796E54"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118A5247" w14:textId="243AFB5C"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632,81000</w:t>
            </w:r>
          </w:p>
        </w:tc>
        <w:tc>
          <w:tcPr>
            <w:tcW w:w="796" w:type="dxa"/>
            <w:tcBorders>
              <w:top w:val="single" w:sz="4" w:space="0" w:color="auto"/>
              <w:left w:val="single" w:sz="4" w:space="0" w:color="auto"/>
              <w:bottom w:val="single" w:sz="4" w:space="0" w:color="auto"/>
              <w:right w:val="single" w:sz="4" w:space="0" w:color="auto"/>
            </w:tcBorders>
          </w:tcPr>
          <w:p w14:paraId="02832565" w14:textId="4D753339"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632,81000</w:t>
            </w:r>
          </w:p>
        </w:tc>
        <w:tc>
          <w:tcPr>
            <w:tcW w:w="621" w:type="dxa"/>
            <w:gridSpan w:val="2"/>
            <w:tcBorders>
              <w:top w:val="single" w:sz="4" w:space="0" w:color="auto"/>
              <w:left w:val="single" w:sz="4" w:space="0" w:color="auto"/>
              <w:bottom w:val="single" w:sz="4" w:space="0" w:color="auto"/>
              <w:right w:val="single" w:sz="4" w:space="0" w:color="auto"/>
            </w:tcBorders>
          </w:tcPr>
          <w:p w14:paraId="7C3E3E9F" w14:textId="77777777" w:rsidR="0024640E" w:rsidRPr="00950A0B" w:rsidRDefault="0024640E" w:rsidP="00181063">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7AF55D09" w14:textId="77777777" w:rsidR="0024640E" w:rsidRPr="00950A0B" w:rsidRDefault="0024640E" w:rsidP="00181063">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31FF1C2E" w14:textId="77777777" w:rsidR="0024640E" w:rsidRPr="00950A0B" w:rsidRDefault="0024640E" w:rsidP="00181063">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22E8D892" w14:textId="77777777" w:rsidR="0024640E" w:rsidRPr="00950A0B" w:rsidRDefault="0024640E" w:rsidP="00181063">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59C913EE"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59CFB663" w14:textId="77777777" w:rsidTr="00750E56">
        <w:trPr>
          <w:gridBefore w:val="1"/>
          <w:wBefore w:w="62" w:type="dxa"/>
        </w:trPr>
        <w:tc>
          <w:tcPr>
            <w:tcW w:w="426" w:type="dxa"/>
            <w:vMerge/>
            <w:tcBorders>
              <w:top w:val="single" w:sz="4" w:space="0" w:color="auto"/>
              <w:left w:val="single" w:sz="4" w:space="0" w:color="auto"/>
              <w:bottom w:val="single" w:sz="4" w:space="0" w:color="auto"/>
              <w:right w:val="single" w:sz="4" w:space="0" w:color="auto"/>
            </w:tcBorders>
          </w:tcPr>
          <w:p w14:paraId="52A3C7B0"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top w:val="single" w:sz="4" w:space="0" w:color="auto"/>
              <w:left w:val="single" w:sz="4" w:space="0" w:color="auto"/>
              <w:right w:val="single" w:sz="4" w:space="0" w:color="auto"/>
            </w:tcBorders>
          </w:tcPr>
          <w:p w14:paraId="70309E40"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bottom w:val="single" w:sz="4" w:space="0" w:color="auto"/>
              <w:right w:val="single" w:sz="4" w:space="0" w:color="auto"/>
            </w:tcBorders>
          </w:tcPr>
          <w:p w14:paraId="1433EBFF"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bottom w:val="single" w:sz="4" w:space="0" w:color="auto"/>
              <w:right w:val="single" w:sz="4" w:space="0" w:color="auto"/>
            </w:tcBorders>
          </w:tcPr>
          <w:p w14:paraId="26F15B19"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top w:val="single" w:sz="4" w:space="0" w:color="auto"/>
              <w:left w:val="single" w:sz="4" w:space="0" w:color="auto"/>
              <w:bottom w:val="single" w:sz="4" w:space="0" w:color="auto"/>
              <w:right w:val="single" w:sz="4" w:space="0" w:color="auto"/>
            </w:tcBorders>
          </w:tcPr>
          <w:p w14:paraId="1440902C"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0BE7A368"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top w:val="single" w:sz="4" w:space="0" w:color="auto"/>
              <w:left w:val="single" w:sz="4" w:space="0" w:color="auto"/>
              <w:bottom w:val="single" w:sz="4" w:space="0" w:color="auto"/>
              <w:right w:val="single" w:sz="4" w:space="0" w:color="auto"/>
            </w:tcBorders>
          </w:tcPr>
          <w:p w14:paraId="507481D4"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20A592EF"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B02AA67"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004FE127" w14:textId="05C9B03F"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215,47000</w:t>
            </w:r>
          </w:p>
        </w:tc>
        <w:tc>
          <w:tcPr>
            <w:tcW w:w="796" w:type="dxa"/>
            <w:tcBorders>
              <w:top w:val="single" w:sz="4" w:space="0" w:color="auto"/>
              <w:left w:val="single" w:sz="4" w:space="0" w:color="auto"/>
              <w:bottom w:val="single" w:sz="4" w:space="0" w:color="auto"/>
              <w:right w:val="single" w:sz="4" w:space="0" w:color="auto"/>
            </w:tcBorders>
          </w:tcPr>
          <w:p w14:paraId="137D3D55" w14:textId="257B20BA"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215,47000</w:t>
            </w:r>
          </w:p>
        </w:tc>
        <w:tc>
          <w:tcPr>
            <w:tcW w:w="621" w:type="dxa"/>
            <w:gridSpan w:val="2"/>
            <w:tcBorders>
              <w:top w:val="single" w:sz="4" w:space="0" w:color="auto"/>
              <w:left w:val="single" w:sz="4" w:space="0" w:color="auto"/>
              <w:bottom w:val="single" w:sz="4" w:space="0" w:color="auto"/>
              <w:right w:val="single" w:sz="4" w:space="0" w:color="auto"/>
            </w:tcBorders>
          </w:tcPr>
          <w:p w14:paraId="46A6A725" w14:textId="77777777" w:rsidR="0024640E" w:rsidRPr="00950A0B" w:rsidRDefault="0024640E"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267004E" w14:textId="77777777" w:rsidR="0024640E" w:rsidRPr="00950A0B" w:rsidRDefault="0024640E" w:rsidP="00181063">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44836F6D" w14:textId="77777777" w:rsidR="0024640E" w:rsidRPr="00950A0B" w:rsidRDefault="0024640E" w:rsidP="00181063">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01568032" w14:textId="77777777" w:rsidR="0024640E" w:rsidRPr="00950A0B" w:rsidRDefault="0024640E" w:rsidP="00181063">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6E80AF3D"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18255ADA" w14:textId="77777777" w:rsidTr="00750E56">
        <w:trPr>
          <w:gridBefore w:val="1"/>
          <w:wBefore w:w="62" w:type="dxa"/>
        </w:trPr>
        <w:tc>
          <w:tcPr>
            <w:tcW w:w="426" w:type="dxa"/>
            <w:vMerge/>
            <w:tcBorders>
              <w:top w:val="single" w:sz="4" w:space="0" w:color="auto"/>
              <w:left w:val="single" w:sz="4" w:space="0" w:color="auto"/>
              <w:bottom w:val="single" w:sz="4" w:space="0" w:color="auto"/>
              <w:right w:val="single" w:sz="4" w:space="0" w:color="auto"/>
            </w:tcBorders>
          </w:tcPr>
          <w:p w14:paraId="1094E9AE"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top w:val="single" w:sz="4" w:space="0" w:color="auto"/>
              <w:left w:val="single" w:sz="4" w:space="0" w:color="auto"/>
              <w:right w:val="single" w:sz="4" w:space="0" w:color="auto"/>
            </w:tcBorders>
          </w:tcPr>
          <w:p w14:paraId="3BD57966"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bottom w:val="single" w:sz="4" w:space="0" w:color="auto"/>
              <w:right w:val="single" w:sz="4" w:space="0" w:color="auto"/>
            </w:tcBorders>
          </w:tcPr>
          <w:p w14:paraId="079F18F2"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bottom w:val="single" w:sz="4" w:space="0" w:color="auto"/>
              <w:right w:val="single" w:sz="4" w:space="0" w:color="auto"/>
            </w:tcBorders>
          </w:tcPr>
          <w:p w14:paraId="7D8CBC0D"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top w:val="single" w:sz="4" w:space="0" w:color="auto"/>
              <w:left w:val="single" w:sz="4" w:space="0" w:color="auto"/>
              <w:bottom w:val="single" w:sz="4" w:space="0" w:color="auto"/>
              <w:right w:val="single" w:sz="4" w:space="0" w:color="auto"/>
            </w:tcBorders>
          </w:tcPr>
          <w:p w14:paraId="1B172B25"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62DEFDFC"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top w:val="single" w:sz="4" w:space="0" w:color="auto"/>
              <w:left w:val="single" w:sz="4" w:space="0" w:color="auto"/>
              <w:bottom w:val="single" w:sz="4" w:space="0" w:color="auto"/>
              <w:right w:val="single" w:sz="4" w:space="0" w:color="auto"/>
            </w:tcBorders>
          </w:tcPr>
          <w:p w14:paraId="1FC29AB2"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07B55298"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22E3FF9"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53591A7C" w14:textId="77777777" w:rsidR="0024640E" w:rsidRPr="00950A0B" w:rsidRDefault="0024640E" w:rsidP="00181063">
            <w:pPr>
              <w:rPr>
                <w:sz w:val="22"/>
              </w:rPr>
            </w:pPr>
            <w:r w:rsidRPr="00950A0B">
              <w:rPr>
                <w:sz w:val="22"/>
              </w:rPr>
              <w:t>0,00000</w:t>
            </w:r>
          </w:p>
        </w:tc>
        <w:tc>
          <w:tcPr>
            <w:tcW w:w="796" w:type="dxa"/>
            <w:tcBorders>
              <w:top w:val="single" w:sz="4" w:space="0" w:color="auto"/>
              <w:left w:val="single" w:sz="4" w:space="0" w:color="auto"/>
              <w:bottom w:val="single" w:sz="4" w:space="0" w:color="auto"/>
              <w:right w:val="single" w:sz="4" w:space="0" w:color="auto"/>
            </w:tcBorders>
          </w:tcPr>
          <w:p w14:paraId="1C59D786" w14:textId="77777777" w:rsidR="0024640E" w:rsidRPr="00950A0B" w:rsidRDefault="0024640E" w:rsidP="00181063">
            <w:pPr>
              <w:rPr>
                <w:sz w:val="22"/>
              </w:rPr>
            </w:pPr>
            <w:r w:rsidRPr="00950A0B">
              <w:rPr>
                <w:sz w:val="22"/>
              </w:rPr>
              <w:t>0,00000</w:t>
            </w:r>
          </w:p>
        </w:tc>
        <w:tc>
          <w:tcPr>
            <w:tcW w:w="621" w:type="dxa"/>
            <w:gridSpan w:val="2"/>
            <w:tcBorders>
              <w:top w:val="single" w:sz="4" w:space="0" w:color="auto"/>
              <w:left w:val="single" w:sz="4" w:space="0" w:color="auto"/>
              <w:bottom w:val="single" w:sz="4" w:space="0" w:color="auto"/>
              <w:right w:val="single" w:sz="4" w:space="0" w:color="auto"/>
            </w:tcBorders>
          </w:tcPr>
          <w:p w14:paraId="3DADE64E" w14:textId="77777777" w:rsidR="0024640E" w:rsidRPr="00950A0B" w:rsidRDefault="0024640E"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36901C5" w14:textId="77777777" w:rsidR="0024640E" w:rsidRPr="00950A0B" w:rsidRDefault="0024640E" w:rsidP="00181063">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7E75CEAF" w14:textId="77777777" w:rsidR="0024640E" w:rsidRPr="00950A0B" w:rsidRDefault="0024640E" w:rsidP="00181063">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088713E7" w14:textId="77777777" w:rsidR="0024640E" w:rsidRPr="00950A0B" w:rsidRDefault="0024640E" w:rsidP="00181063">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41133001"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40F23D2B" w14:textId="77777777" w:rsidTr="00750E56">
        <w:trPr>
          <w:gridBefore w:val="1"/>
          <w:wBefore w:w="62" w:type="dxa"/>
        </w:trPr>
        <w:tc>
          <w:tcPr>
            <w:tcW w:w="426" w:type="dxa"/>
            <w:vMerge w:val="restart"/>
            <w:tcBorders>
              <w:top w:val="single" w:sz="4" w:space="0" w:color="auto"/>
              <w:left w:val="single" w:sz="4" w:space="0" w:color="auto"/>
              <w:right w:val="single" w:sz="4" w:space="0" w:color="auto"/>
            </w:tcBorders>
          </w:tcPr>
          <w:p w14:paraId="6C1B116B"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2.</w:t>
            </w:r>
          </w:p>
        </w:tc>
        <w:tc>
          <w:tcPr>
            <w:tcW w:w="1829" w:type="dxa"/>
            <w:vMerge w:val="restart"/>
            <w:tcBorders>
              <w:top w:val="single" w:sz="4" w:space="0" w:color="auto"/>
              <w:left w:val="single" w:sz="4" w:space="0" w:color="auto"/>
              <w:right w:val="single" w:sz="4" w:space="0" w:color="auto"/>
            </w:tcBorders>
          </w:tcPr>
          <w:p w14:paraId="657826DC" w14:textId="77777777" w:rsidR="0024640E" w:rsidRPr="00950A0B" w:rsidRDefault="0024640E" w:rsidP="00181063">
            <w:pPr>
              <w:rPr>
                <w:color w:val="000000"/>
                <w:sz w:val="22"/>
              </w:rPr>
            </w:pPr>
            <w:r w:rsidRPr="00950A0B">
              <w:rPr>
                <w:color w:val="000000"/>
                <w:sz w:val="22"/>
              </w:rPr>
              <w:t>Пешеходная коммуникация, г. о. Подольск, г. Подольск, Комсомольская 86 (55.434491, 37.539065; 55.435481, 37.540210)</w:t>
            </w:r>
          </w:p>
        </w:tc>
        <w:tc>
          <w:tcPr>
            <w:tcW w:w="1144" w:type="dxa"/>
            <w:vMerge w:val="restart"/>
            <w:tcBorders>
              <w:top w:val="single" w:sz="4" w:space="0" w:color="auto"/>
              <w:left w:val="single" w:sz="4" w:space="0" w:color="auto"/>
              <w:right w:val="single" w:sz="4" w:space="0" w:color="auto"/>
            </w:tcBorders>
          </w:tcPr>
          <w:p w14:paraId="4D77C2D4"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405" w:type="dxa"/>
            <w:vMerge w:val="restart"/>
            <w:tcBorders>
              <w:top w:val="single" w:sz="4" w:space="0" w:color="auto"/>
              <w:left w:val="single" w:sz="4" w:space="0" w:color="auto"/>
              <w:right w:val="single" w:sz="4" w:space="0" w:color="auto"/>
            </w:tcBorders>
          </w:tcPr>
          <w:p w14:paraId="067A10FE"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vMerge w:val="restart"/>
            <w:tcBorders>
              <w:top w:val="single" w:sz="4" w:space="0" w:color="auto"/>
              <w:left w:val="single" w:sz="4" w:space="0" w:color="auto"/>
              <w:right w:val="single" w:sz="4" w:space="0" w:color="auto"/>
            </w:tcBorders>
          </w:tcPr>
          <w:p w14:paraId="13EA88D0"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1276" w:type="dxa"/>
            <w:vMerge w:val="restart"/>
            <w:tcBorders>
              <w:top w:val="single" w:sz="4" w:space="0" w:color="auto"/>
              <w:left w:val="single" w:sz="4" w:space="0" w:color="auto"/>
              <w:right w:val="single" w:sz="4" w:space="0" w:color="auto"/>
            </w:tcBorders>
          </w:tcPr>
          <w:p w14:paraId="278F514E"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767" w:type="dxa"/>
            <w:vMerge w:val="restart"/>
            <w:tcBorders>
              <w:top w:val="single" w:sz="4" w:space="0" w:color="auto"/>
              <w:left w:val="single" w:sz="4" w:space="0" w:color="auto"/>
              <w:right w:val="single" w:sz="4" w:space="0" w:color="auto"/>
            </w:tcBorders>
          </w:tcPr>
          <w:p w14:paraId="402EEA96" w14:textId="194AE1CD" w:rsidR="0024640E" w:rsidRPr="00950A0B" w:rsidRDefault="0024640E" w:rsidP="00181063">
            <w:pPr>
              <w:autoSpaceDE w:val="0"/>
              <w:autoSpaceDN w:val="0"/>
              <w:adjustRightInd w:val="0"/>
              <w:jc w:val="center"/>
              <w:rPr>
                <w:rFonts w:eastAsia="Times New Roman"/>
                <w:sz w:val="22"/>
                <w:lang w:eastAsia="ru-RU"/>
              </w:rPr>
            </w:pPr>
            <w:r w:rsidRPr="00950A0B">
              <w:rPr>
                <w:sz w:val="22"/>
              </w:rPr>
              <w:t>1 056,35000</w:t>
            </w:r>
          </w:p>
        </w:tc>
        <w:tc>
          <w:tcPr>
            <w:tcW w:w="1276" w:type="dxa"/>
            <w:gridSpan w:val="2"/>
            <w:vMerge w:val="restart"/>
            <w:tcBorders>
              <w:top w:val="single" w:sz="4" w:space="0" w:color="auto"/>
              <w:left w:val="single" w:sz="4" w:space="0" w:color="auto"/>
              <w:right w:val="single" w:sz="4" w:space="0" w:color="auto"/>
            </w:tcBorders>
          </w:tcPr>
          <w:p w14:paraId="62EA60BF" w14:textId="77777777" w:rsidR="0024640E" w:rsidRPr="00950A0B" w:rsidRDefault="0024640E" w:rsidP="00181063">
            <w:pPr>
              <w:autoSpaceDE w:val="0"/>
              <w:autoSpaceDN w:val="0"/>
              <w:adjustRightInd w:val="0"/>
              <w:jc w:val="center"/>
              <w:rPr>
                <w:rFonts w:eastAsia="Times New Roman"/>
                <w:sz w:val="22"/>
                <w:lang w:val="en-US" w:eastAsia="ru-RU"/>
              </w:rPr>
            </w:pPr>
            <w:r w:rsidRPr="00950A0B">
              <w:rPr>
                <w:rFonts w:eastAsia="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548E5A93"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74359569" w14:textId="5014C21E" w:rsidR="0024640E" w:rsidRPr="00950A0B" w:rsidRDefault="0024640E" w:rsidP="00181063">
            <w:pPr>
              <w:rPr>
                <w:sz w:val="22"/>
              </w:rPr>
            </w:pPr>
            <w:r w:rsidRPr="00950A0B">
              <w:rPr>
                <w:sz w:val="22"/>
              </w:rPr>
              <w:t>1 056,35000</w:t>
            </w:r>
          </w:p>
        </w:tc>
        <w:tc>
          <w:tcPr>
            <w:tcW w:w="796" w:type="dxa"/>
            <w:tcBorders>
              <w:top w:val="single" w:sz="4" w:space="0" w:color="auto"/>
              <w:left w:val="single" w:sz="4" w:space="0" w:color="auto"/>
              <w:bottom w:val="single" w:sz="4" w:space="0" w:color="auto"/>
              <w:right w:val="single" w:sz="4" w:space="0" w:color="auto"/>
            </w:tcBorders>
          </w:tcPr>
          <w:p w14:paraId="46B1DF72" w14:textId="55FFC426" w:rsidR="0024640E" w:rsidRPr="00950A0B" w:rsidRDefault="0024640E" w:rsidP="00181063">
            <w:pPr>
              <w:rPr>
                <w:sz w:val="22"/>
              </w:rPr>
            </w:pPr>
            <w:r w:rsidRPr="00950A0B">
              <w:rPr>
                <w:sz w:val="22"/>
              </w:rPr>
              <w:t>1 056,35000</w:t>
            </w:r>
          </w:p>
        </w:tc>
        <w:tc>
          <w:tcPr>
            <w:tcW w:w="621" w:type="dxa"/>
            <w:gridSpan w:val="2"/>
            <w:tcBorders>
              <w:top w:val="single" w:sz="4" w:space="0" w:color="auto"/>
              <w:left w:val="single" w:sz="4" w:space="0" w:color="auto"/>
              <w:bottom w:val="single" w:sz="4" w:space="0" w:color="auto"/>
              <w:right w:val="single" w:sz="4" w:space="0" w:color="auto"/>
            </w:tcBorders>
          </w:tcPr>
          <w:p w14:paraId="30D5ED75"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1A038191" w14:textId="77777777" w:rsidR="0024640E" w:rsidRPr="00950A0B" w:rsidRDefault="0024640E" w:rsidP="00181063">
            <w:pPr>
              <w:rPr>
                <w:sz w:val="22"/>
              </w:rPr>
            </w:pPr>
            <w:r w:rsidRPr="00950A0B">
              <w:rPr>
                <w:sz w:val="22"/>
              </w:rPr>
              <w:t>0,00</w:t>
            </w:r>
          </w:p>
        </w:tc>
        <w:tc>
          <w:tcPr>
            <w:tcW w:w="572" w:type="dxa"/>
            <w:tcBorders>
              <w:top w:val="single" w:sz="4" w:space="0" w:color="auto"/>
              <w:left w:val="single" w:sz="4" w:space="0" w:color="auto"/>
              <w:bottom w:val="single" w:sz="4" w:space="0" w:color="auto"/>
              <w:right w:val="single" w:sz="4" w:space="0" w:color="auto"/>
            </w:tcBorders>
          </w:tcPr>
          <w:p w14:paraId="138E45E9" w14:textId="77777777" w:rsidR="0024640E" w:rsidRPr="00950A0B" w:rsidRDefault="0024640E" w:rsidP="00181063">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541CB1E4" w14:textId="77777777" w:rsidR="0024640E" w:rsidRPr="00950A0B" w:rsidRDefault="0024640E" w:rsidP="00181063">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6BE16525"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10230BA7" w14:textId="77777777" w:rsidTr="00750E56">
        <w:trPr>
          <w:gridBefore w:val="1"/>
          <w:wBefore w:w="62" w:type="dxa"/>
        </w:trPr>
        <w:tc>
          <w:tcPr>
            <w:tcW w:w="426" w:type="dxa"/>
            <w:vMerge/>
            <w:tcBorders>
              <w:top w:val="single" w:sz="4" w:space="0" w:color="auto"/>
              <w:left w:val="single" w:sz="4" w:space="0" w:color="auto"/>
              <w:right w:val="single" w:sz="4" w:space="0" w:color="auto"/>
            </w:tcBorders>
          </w:tcPr>
          <w:p w14:paraId="282176DC"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top w:val="single" w:sz="4" w:space="0" w:color="auto"/>
              <w:left w:val="single" w:sz="4" w:space="0" w:color="auto"/>
              <w:right w:val="single" w:sz="4" w:space="0" w:color="auto"/>
            </w:tcBorders>
          </w:tcPr>
          <w:p w14:paraId="26D9A067"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right w:val="single" w:sz="4" w:space="0" w:color="auto"/>
            </w:tcBorders>
          </w:tcPr>
          <w:p w14:paraId="05EB5807"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right w:val="single" w:sz="4" w:space="0" w:color="auto"/>
            </w:tcBorders>
          </w:tcPr>
          <w:p w14:paraId="309CB865"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top w:val="single" w:sz="4" w:space="0" w:color="auto"/>
              <w:left w:val="single" w:sz="4" w:space="0" w:color="auto"/>
              <w:right w:val="single" w:sz="4" w:space="0" w:color="auto"/>
            </w:tcBorders>
          </w:tcPr>
          <w:p w14:paraId="075AC8D8"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right w:val="single" w:sz="4" w:space="0" w:color="auto"/>
            </w:tcBorders>
          </w:tcPr>
          <w:p w14:paraId="40D7CB41"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top w:val="single" w:sz="4" w:space="0" w:color="auto"/>
              <w:left w:val="single" w:sz="4" w:space="0" w:color="auto"/>
              <w:right w:val="single" w:sz="4" w:space="0" w:color="auto"/>
            </w:tcBorders>
          </w:tcPr>
          <w:p w14:paraId="319D4CB6"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7A94C29F"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7FB4C2B"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3EA5D195"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7A66114D"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38B29E73"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377575C6" w14:textId="77777777" w:rsidR="0024640E" w:rsidRPr="00950A0B" w:rsidRDefault="0024640E" w:rsidP="00181063">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3033F829" w14:textId="77777777" w:rsidR="0024640E" w:rsidRPr="00950A0B" w:rsidRDefault="0024640E" w:rsidP="00181063">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54C3FE75" w14:textId="77777777" w:rsidR="0024640E" w:rsidRPr="00950A0B" w:rsidRDefault="0024640E" w:rsidP="00181063">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7E05A5DE" w14:textId="77777777" w:rsidR="0024640E" w:rsidRPr="00950A0B" w:rsidRDefault="0024640E" w:rsidP="00181063">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39B92DE9"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4FE1E925" w14:textId="77777777" w:rsidTr="00750E56">
        <w:trPr>
          <w:gridBefore w:val="1"/>
          <w:wBefore w:w="62" w:type="dxa"/>
        </w:trPr>
        <w:tc>
          <w:tcPr>
            <w:tcW w:w="426" w:type="dxa"/>
            <w:vMerge/>
            <w:tcBorders>
              <w:top w:val="single" w:sz="4" w:space="0" w:color="auto"/>
              <w:left w:val="single" w:sz="4" w:space="0" w:color="auto"/>
              <w:right w:val="single" w:sz="4" w:space="0" w:color="auto"/>
            </w:tcBorders>
          </w:tcPr>
          <w:p w14:paraId="2B82CE80"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top w:val="single" w:sz="4" w:space="0" w:color="auto"/>
              <w:left w:val="single" w:sz="4" w:space="0" w:color="auto"/>
              <w:right w:val="single" w:sz="4" w:space="0" w:color="auto"/>
            </w:tcBorders>
          </w:tcPr>
          <w:p w14:paraId="5438CD41"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right w:val="single" w:sz="4" w:space="0" w:color="auto"/>
            </w:tcBorders>
          </w:tcPr>
          <w:p w14:paraId="22271EC4"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right w:val="single" w:sz="4" w:space="0" w:color="auto"/>
            </w:tcBorders>
          </w:tcPr>
          <w:p w14:paraId="51D40B1C"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top w:val="single" w:sz="4" w:space="0" w:color="auto"/>
              <w:left w:val="single" w:sz="4" w:space="0" w:color="auto"/>
              <w:right w:val="single" w:sz="4" w:space="0" w:color="auto"/>
            </w:tcBorders>
          </w:tcPr>
          <w:p w14:paraId="4EBB1D11"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right w:val="single" w:sz="4" w:space="0" w:color="auto"/>
            </w:tcBorders>
          </w:tcPr>
          <w:p w14:paraId="7B570497"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top w:val="single" w:sz="4" w:space="0" w:color="auto"/>
              <w:left w:val="single" w:sz="4" w:space="0" w:color="auto"/>
              <w:right w:val="single" w:sz="4" w:space="0" w:color="auto"/>
            </w:tcBorders>
          </w:tcPr>
          <w:p w14:paraId="545818E1"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52BF4BAD"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FC700D2"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60772B04" w14:textId="77777777" w:rsidR="0024640E" w:rsidRPr="00950A0B" w:rsidRDefault="0024640E" w:rsidP="00181063">
            <w:pPr>
              <w:rPr>
                <w:sz w:val="22"/>
              </w:rPr>
            </w:pPr>
            <w:r w:rsidRPr="00950A0B">
              <w:rPr>
                <w:sz w:val="22"/>
              </w:rPr>
              <w:t>788,03000</w:t>
            </w:r>
          </w:p>
        </w:tc>
        <w:tc>
          <w:tcPr>
            <w:tcW w:w="796" w:type="dxa"/>
            <w:tcBorders>
              <w:top w:val="single" w:sz="4" w:space="0" w:color="auto"/>
              <w:left w:val="single" w:sz="4" w:space="0" w:color="auto"/>
              <w:bottom w:val="single" w:sz="4" w:space="0" w:color="auto"/>
              <w:right w:val="single" w:sz="4" w:space="0" w:color="auto"/>
            </w:tcBorders>
          </w:tcPr>
          <w:p w14:paraId="56BA112B" w14:textId="77777777" w:rsidR="0024640E" w:rsidRPr="00950A0B" w:rsidRDefault="0024640E" w:rsidP="00181063">
            <w:pPr>
              <w:rPr>
                <w:sz w:val="22"/>
              </w:rPr>
            </w:pPr>
            <w:r w:rsidRPr="00950A0B">
              <w:rPr>
                <w:sz w:val="22"/>
              </w:rPr>
              <w:t>788,03000</w:t>
            </w:r>
          </w:p>
        </w:tc>
        <w:tc>
          <w:tcPr>
            <w:tcW w:w="621" w:type="dxa"/>
            <w:gridSpan w:val="2"/>
            <w:tcBorders>
              <w:top w:val="single" w:sz="4" w:space="0" w:color="auto"/>
              <w:left w:val="single" w:sz="4" w:space="0" w:color="auto"/>
              <w:bottom w:val="single" w:sz="4" w:space="0" w:color="auto"/>
              <w:right w:val="single" w:sz="4" w:space="0" w:color="auto"/>
            </w:tcBorders>
          </w:tcPr>
          <w:p w14:paraId="3B317ADC"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74431466" w14:textId="77777777" w:rsidR="0024640E" w:rsidRPr="00950A0B" w:rsidRDefault="0024640E" w:rsidP="00181063">
            <w:pPr>
              <w:rPr>
                <w:sz w:val="22"/>
              </w:rPr>
            </w:pPr>
            <w:r w:rsidRPr="00950A0B">
              <w:rPr>
                <w:sz w:val="22"/>
              </w:rPr>
              <w:t>0,00</w:t>
            </w:r>
          </w:p>
        </w:tc>
        <w:tc>
          <w:tcPr>
            <w:tcW w:w="572" w:type="dxa"/>
            <w:tcBorders>
              <w:top w:val="single" w:sz="4" w:space="0" w:color="auto"/>
              <w:left w:val="single" w:sz="4" w:space="0" w:color="auto"/>
              <w:bottom w:val="single" w:sz="4" w:space="0" w:color="auto"/>
              <w:right w:val="single" w:sz="4" w:space="0" w:color="auto"/>
            </w:tcBorders>
          </w:tcPr>
          <w:p w14:paraId="4C727C06" w14:textId="77777777" w:rsidR="0024640E" w:rsidRPr="00950A0B" w:rsidRDefault="0024640E" w:rsidP="00181063">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5F0CCC77" w14:textId="77777777" w:rsidR="0024640E" w:rsidRPr="00950A0B" w:rsidRDefault="0024640E" w:rsidP="00181063">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090CECB7"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6A555879" w14:textId="77777777" w:rsidTr="00750E56">
        <w:trPr>
          <w:gridBefore w:val="1"/>
          <w:wBefore w:w="62" w:type="dxa"/>
        </w:trPr>
        <w:tc>
          <w:tcPr>
            <w:tcW w:w="426" w:type="dxa"/>
            <w:vMerge/>
            <w:tcBorders>
              <w:top w:val="single" w:sz="4" w:space="0" w:color="auto"/>
              <w:left w:val="single" w:sz="4" w:space="0" w:color="auto"/>
              <w:right w:val="single" w:sz="4" w:space="0" w:color="auto"/>
            </w:tcBorders>
          </w:tcPr>
          <w:p w14:paraId="28BA00EB"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top w:val="single" w:sz="4" w:space="0" w:color="auto"/>
              <w:left w:val="single" w:sz="4" w:space="0" w:color="auto"/>
              <w:right w:val="single" w:sz="4" w:space="0" w:color="auto"/>
            </w:tcBorders>
          </w:tcPr>
          <w:p w14:paraId="02C1EDFF"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right w:val="single" w:sz="4" w:space="0" w:color="auto"/>
            </w:tcBorders>
          </w:tcPr>
          <w:p w14:paraId="64D41312"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right w:val="single" w:sz="4" w:space="0" w:color="auto"/>
            </w:tcBorders>
          </w:tcPr>
          <w:p w14:paraId="36EC85AA"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top w:val="single" w:sz="4" w:space="0" w:color="auto"/>
              <w:left w:val="single" w:sz="4" w:space="0" w:color="auto"/>
              <w:right w:val="single" w:sz="4" w:space="0" w:color="auto"/>
            </w:tcBorders>
          </w:tcPr>
          <w:p w14:paraId="2AD0995C"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right w:val="single" w:sz="4" w:space="0" w:color="auto"/>
            </w:tcBorders>
          </w:tcPr>
          <w:p w14:paraId="1F9826A8"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top w:val="single" w:sz="4" w:space="0" w:color="auto"/>
              <w:left w:val="single" w:sz="4" w:space="0" w:color="auto"/>
              <w:right w:val="single" w:sz="4" w:space="0" w:color="auto"/>
            </w:tcBorders>
          </w:tcPr>
          <w:p w14:paraId="2B0FB268"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143BFC2D"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C460D42"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06777EB0" w14:textId="77777777" w:rsidR="0024640E" w:rsidRPr="00950A0B" w:rsidRDefault="0024640E" w:rsidP="00181063">
            <w:pPr>
              <w:rPr>
                <w:sz w:val="22"/>
              </w:rPr>
            </w:pPr>
            <w:r w:rsidRPr="00950A0B">
              <w:rPr>
                <w:sz w:val="22"/>
              </w:rPr>
              <w:t>268,32000</w:t>
            </w:r>
          </w:p>
        </w:tc>
        <w:tc>
          <w:tcPr>
            <w:tcW w:w="796" w:type="dxa"/>
            <w:tcBorders>
              <w:top w:val="single" w:sz="4" w:space="0" w:color="auto"/>
              <w:left w:val="single" w:sz="4" w:space="0" w:color="auto"/>
              <w:bottom w:val="single" w:sz="4" w:space="0" w:color="auto"/>
              <w:right w:val="single" w:sz="4" w:space="0" w:color="auto"/>
            </w:tcBorders>
          </w:tcPr>
          <w:p w14:paraId="3143D405" w14:textId="77777777" w:rsidR="0024640E" w:rsidRPr="00950A0B" w:rsidRDefault="0024640E" w:rsidP="00181063">
            <w:pPr>
              <w:rPr>
                <w:sz w:val="22"/>
              </w:rPr>
            </w:pPr>
            <w:r w:rsidRPr="00950A0B">
              <w:rPr>
                <w:sz w:val="22"/>
              </w:rPr>
              <w:t>268,32000</w:t>
            </w:r>
          </w:p>
        </w:tc>
        <w:tc>
          <w:tcPr>
            <w:tcW w:w="621" w:type="dxa"/>
            <w:gridSpan w:val="2"/>
            <w:tcBorders>
              <w:top w:val="single" w:sz="4" w:space="0" w:color="auto"/>
              <w:left w:val="single" w:sz="4" w:space="0" w:color="auto"/>
              <w:bottom w:val="single" w:sz="4" w:space="0" w:color="auto"/>
              <w:right w:val="single" w:sz="4" w:space="0" w:color="auto"/>
            </w:tcBorders>
          </w:tcPr>
          <w:p w14:paraId="1229927F"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5FE5BAF9" w14:textId="77777777" w:rsidR="0024640E" w:rsidRPr="00950A0B" w:rsidRDefault="0024640E" w:rsidP="00181063">
            <w:pPr>
              <w:rPr>
                <w:sz w:val="22"/>
              </w:rPr>
            </w:pPr>
            <w:r w:rsidRPr="00950A0B">
              <w:rPr>
                <w:sz w:val="22"/>
              </w:rPr>
              <w:t>0,00</w:t>
            </w:r>
          </w:p>
        </w:tc>
        <w:tc>
          <w:tcPr>
            <w:tcW w:w="572" w:type="dxa"/>
            <w:tcBorders>
              <w:top w:val="single" w:sz="4" w:space="0" w:color="auto"/>
              <w:left w:val="single" w:sz="4" w:space="0" w:color="auto"/>
              <w:bottom w:val="single" w:sz="4" w:space="0" w:color="auto"/>
              <w:right w:val="single" w:sz="4" w:space="0" w:color="auto"/>
            </w:tcBorders>
          </w:tcPr>
          <w:p w14:paraId="0B42BC13" w14:textId="77777777" w:rsidR="0024640E" w:rsidRPr="00950A0B" w:rsidRDefault="0024640E" w:rsidP="00181063">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1A35E1AC" w14:textId="77777777" w:rsidR="0024640E" w:rsidRPr="00950A0B" w:rsidRDefault="0024640E" w:rsidP="00181063">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201F42E0"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21E5AD75" w14:textId="77777777" w:rsidTr="00750E56">
        <w:trPr>
          <w:gridBefore w:val="1"/>
          <w:wBefore w:w="62" w:type="dxa"/>
          <w:trHeight w:val="549"/>
        </w:trPr>
        <w:tc>
          <w:tcPr>
            <w:tcW w:w="426" w:type="dxa"/>
            <w:vMerge/>
            <w:tcBorders>
              <w:top w:val="single" w:sz="4" w:space="0" w:color="auto"/>
              <w:left w:val="single" w:sz="4" w:space="0" w:color="auto"/>
              <w:right w:val="single" w:sz="4" w:space="0" w:color="auto"/>
            </w:tcBorders>
          </w:tcPr>
          <w:p w14:paraId="673016A3"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top w:val="single" w:sz="4" w:space="0" w:color="auto"/>
              <w:left w:val="single" w:sz="4" w:space="0" w:color="auto"/>
              <w:right w:val="single" w:sz="4" w:space="0" w:color="auto"/>
            </w:tcBorders>
          </w:tcPr>
          <w:p w14:paraId="3AE14EA5"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right w:val="single" w:sz="4" w:space="0" w:color="auto"/>
            </w:tcBorders>
          </w:tcPr>
          <w:p w14:paraId="7092EB34"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right w:val="single" w:sz="4" w:space="0" w:color="auto"/>
            </w:tcBorders>
          </w:tcPr>
          <w:p w14:paraId="4F560CDF"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top w:val="single" w:sz="4" w:space="0" w:color="auto"/>
              <w:left w:val="single" w:sz="4" w:space="0" w:color="auto"/>
              <w:right w:val="single" w:sz="4" w:space="0" w:color="auto"/>
            </w:tcBorders>
          </w:tcPr>
          <w:p w14:paraId="33389EE7"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right w:val="single" w:sz="4" w:space="0" w:color="auto"/>
            </w:tcBorders>
          </w:tcPr>
          <w:p w14:paraId="1E34E03B"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top w:val="single" w:sz="4" w:space="0" w:color="auto"/>
              <w:left w:val="single" w:sz="4" w:space="0" w:color="auto"/>
              <w:right w:val="single" w:sz="4" w:space="0" w:color="auto"/>
            </w:tcBorders>
          </w:tcPr>
          <w:p w14:paraId="6D8B08E1"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09E08A97"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631773C"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32B7EB00" w14:textId="77777777" w:rsidR="0024640E" w:rsidRPr="00950A0B" w:rsidRDefault="0024640E" w:rsidP="00181063">
            <w:pPr>
              <w:rPr>
                <w:sz w:val="22"/>
              </w:rPr>
            </w:pPr>
            <w:r w:rsidRPr="00950A0B">
              <w:rPr>
                <w:sz w:val="22"/>
              </w:rPr>
              <w:t>0,00000</w:t>
            </w:r>
          </w:p>
        </w:tc>
        <w:tc>
          <w:tcPr>
            <w:tcW w:w="796" w:type="dxa"/>
            <w:tcBorders>
              <w:top w:val="single" w:sz="4" w:space="0" w:color="auto"/>
              <w:left w:val="single" w:sz="4" w:space="0" w:color="auto"/>
              <w:bottom w:val="single" w:sz="4" w:space="0" w:color="auto"/>
              <w:right w:val="single" w:sz="4" w:space="0" w:color="auto"/>
            </w:tcBorders>
          </w:tcPr>
          <w:p w14:paraId="54BF2D4D" w14:textId="77777777" w:rsidR="0024640E" w:rsidRPr="00950A0B" w:rsidRDefault="0024640E" w:rsidP="00181063">
            <w:pPr>
              <w:rPr>
                <w:sz w:val="22"/>
              </w:rPr>
            </w:pPr>
            <w:r w:rsidRPr="00950A0B">
              <w:rPr>
                <w:sz w:val="22"/>
              </w:rPr>
              <w:t>0,00000</w:t>
            </w:r>
          </w:p>
        </w:tc>
        <w:tc>
          <w:tcPr>
            <w:tcW w:w="621" w:type="dxa"/>
            <w:gridSpan w:val="2"/>
            <w:tcBorders>
              <w:top w:val="single" w:sz="4" w:space="0" w:color="auto"/>
              <w:left w:val="single" w:sz="4" w:space="0" w:color="auto"/>
              <w:bottom w:val="single" w:sz="4" w:space="0" w:color="auto"/>
              <w:right w:val="single" w:sz="4" w:space="0" w:color="auto"/>
            </w:tcBorders>
          </w:tcPr>
          <w:p w14:paraId="4539B5B2" w14:textId="77777777" w:rsidR="0024640E" w:rsidRPr="00950A0B" w:rsidRDefault="0024640E" w:rsidP="00181063">
            <w:pPr>
              <w:rPr>
                <w:sz w:val="22"/>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51FC3585" w14:textId="77777777" w:rsidR="0024640E" w:rsidRPr="00950A0B" w:rsidRDefault="0024640E" w:rsidP="00181063">
            <w:pPr>
              <w:rPr>
                <w:sz w:val="22"/>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539E1093" w14:textId="77777777" w:rsidR="0024640E" w:rsidRPr="00950A0B" w:rsidRDefault="0024640E" w:rsidP="00181063">
            <w:pPr>
              <w:rPr>
                <w:sz w:val="22"/>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71EEA866" w14:textId="77777777" w:rsidR="0024640E" w:rsidRPr="00950A0B" w:rsidRDefault="0024640E" w:rsidP="00181063">
            <w:pPr>
              <w:rPr>
                <w:sz w:val="22"/>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6BBF3874"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4410E15B" w14:textId="77777777" w:rsidTr="00750E56">
        <w:trPr>
          <w:gridBefore w:val="1"/>
          <w:wBefore w:w="62" w:type="dxa"/>
          <w:trHeight w:val="463"/>
        </w:trPr>
        <w:tc>
          <w:tcPr>
            <w:tcW w:w="426" w:type="dxa"/>
            <w:tcBorders>
              <w:top w:val="single" w:sz="4" w:space="0" w:color="auto"/>
              <w:left w:val="single" w:sz="4" w:space="0" w:color="auto"/>
              <w:right w:val="single" w:sz="4" w:space="0" w:color="auto"/>
            </w:tcBorders>
          </w:tcPr>
          <w:p w14:paraId="033C29F7" w14:textId="77777777" w:rsidR="0024640E" w:rsidRPr="00950A0B" w:rsidRDefault="0024640E" w:rsidP="00181063">
            <w:pPr>
              <w:autoSpaceDE w:val="0"/>
              <w:autoSpaceDN w:val="0"/>
              <w:adjustRightInd w:val="0"/>
              <w:jc w:val="center"/>
              <w:rPr>
                <w:rFonts w:eastAsia="Times New Roman"/>
                <w:sz w:val="22"/>
                <w:lang w:eastAsia="ru-RU"/>
              </w:rPr>
            </w:pPr>
          </w:p>
          <w:p w14:paraId="36228EA5"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3.</w:t>
            </w:r>
          </w:p>
          <w:p w14:paraId="66C72656" w14:textId="77777777" w:rsidR="0024640E" w:rsidRPr="00950A0B" w:rsidRDefault="0024640E" w:rsidP="00181063">
            <w:pPr>
              <w:autoSpaceDE w:val="0"/>
              <w:autoSpaceDN w:val="0"/>
              <w:adjustRightInd w:val="0"/>
              <w:jc w:val="center"/>
              <w:rPr>
                <w:rFonts w:eastAsia="Times New Roman"/>
                <w:sz w:val="22"/>
                <w:lang w:eastAsia="ru-RU"/>
              </w:rPr>
            </w:pPr>
          </w:p>
          <w:p w14:paraId="01168C49" w14:textId="77777777" w:rsidR="0024640E" w:rsidRPr="00950A0B" w:rsidRDefault="0024640E" w:rsidP="00181063">
            <w:pPr>
              <w:autoSpaceDE w:val="0"/>
              <w:autoSpaceDN w:val="0"/>
              <w:adjustRightInd w:val="0"/>
              <w:jc w:val="center"/>
              <w:rPr>
                <w:rFonts w:eastAsia="Times New Roman"/>
                <w:sz w:val="22"/>
                <w:lang w:eastAsia="ru-RU"/>
              </w:rPr>
            </w:pPr>
          </w:p>
          <w:p w14:paraId="5910743B"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val="restart"/>
            <w:tcBorders>
              <w:top w:val="single" w:sz="4" w:space="0" w:color="auto"/>
              <w:left w:val="single" w:sz="4" w:space="0" w:color="auto"/>
              <w:right w:val="single" w:sz="4" w:space="0" w:color="auto"/>
            </w:tcBorders>
          </w:tcPr>
          <w:p w14:paraId="6747DF9D" w14:textId="77777777" w:rsidR="0024640E" w:rsidRPr="00950A0B" w:rsidRDefault="0024640E" w:rsidP="00181063">
            <w:pPr>
              <w:rPr>
                <w:color w:val="000000"/>
                <w:sz w:val="22"/>
              </w:rPr>
            </w:pPr>
            <w:r w:rsidRPr="00950A0B">
              <w:rPr>
                <w:color w:val="000000"/>
                <w:sz w:val="22"/>
              </w:rPr>
              <w:t>Пешеходная коммуникация, г. о. Подольск, г. Подольск, Курская, 4, 2, 4а, Февральская, 2б(55.429822, 37.561547; 55.429890, 37.561842)</w:t>
            </w:r>
          </w:p>
        </w:tc>
        <w:tc>
          <w:tcPr>
            <w:tcW w:w="1144" w:type="dxa"/>
            <w:tcBorders>
              <w:top w:val="single" w:sz="4" w:space="0" w:color="auto"/>
              <w:left w:val="single" w:sz="4" w:space="0" w:color="auto"/>
              <w:right w:val="single" w:sz="4" w:space="0" w:color="auto"/>
            </w:tcBorders>
          </w:tcPr>
          <w:p w14:paraId="4B5A69B8"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405" w:type="dxa"/>
            <w:tcBorders>
              <w:top w:val="single" w:sz="4" w:space="0" w:color="auto"/>
              <w:left w:val="single" w:sz="4" w:space="0" w:color="auto"/>
              <w:right w:val="single" w:sz="4" w:space="0" w:color="auto"/>
            </w:tcBorders>
          </w:tcPr>
          <w:p w14:paraId="66968FF5"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tcBorders>
              <w:top w:val="single" w:sz="4" w:space="0" w:color="auto"/>
              <w:left w:val="single" w:sz="4" w:space="0" w:color="auto"/>
              <w:right w:val="single" w:sz="4" w:space="0" w:color="auto"/>
            </w:tcBorders>
          </w:tcPr>
          <w:p w14:paraId="391D9B39"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1276" w:type="dxa"/>
            <w:tcBorders>
              <w:top w:val="single" w:sz="4" w:space="0" w:color="auto"/>
              <w:left w:val="single" w:sz="4" w:space="0" w:color="auto"/>
              <w:right w:val="single" w:sz="4" w:space="0" w:color="auto"/>
            </w:tcBorders>
          </w:tcPr>
          <w:p w14:paraId="3FD89ECB"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767" w:type="dxa"/>
            <w:tcBorders>
              <w:top w:val="single" w:sz="4" w:space="0" w:color="auto"/>
              <w:left w:val="single" w:sz="4" w:space="0" w:color="auto"/>
              <w:right w:val="single" w:sz="4" w:space="0" w:color="auto"/>
            </w:tcBorders>
          </w:tcPr>
          <w:p w14:paraId="7450975A" w14:textId="77777777" w:rsidR="0024640E" w:rsidRPr="00950A0B" w:rsidRDefault="0024640E" w:rsidP="00181063">
            <w:pPr>
              <w:rPr>
                <w:rFonts w:eastAsia="Times New Roman"/>
                <w:sz w:val="22"/>
                <w:lang w:eastAsia="ru-RU"/>
              </w:rPr>
            </w:pPr>
            <w:r w:rsidRPr="00950A0B">
              <w:rPr>
                <w:rFonts w:eastAsia="Times New Roman"/>
                <w:sz w:val="22"/>
                <w:lang w:eastAsia="ru-RU"/>
              </w:rPr>
              <w:t>120,04000</w:t>
            </w:r>
          </w:p>
        </w:tc>
        <w:tc>
          <w:tcPr>
            <w:tcW w:w="1276" w:type="dxa"/>
            <w:gridSpan w:val="2"/>
            <w:tcBorders>
              <w:top w:val="single" w:sz="4" w:space="0" w:color="auto"/>
              <w:left w:val="single" w:sz="4" w:space="0" w:color="auto"/>
              <w:right w:val="single" w:sz="4" w:space="0" w:color="auto"/>
            </w:tcBorders>
          </w:tcPr>
          <w:p w14:paraId="52CB4E15" w14:textId="77777777" w:rsidR="0024640E" w:rsidRPr="00950A0B" w:rsidRDefault="0024640E" w:rsidP="00181063">
            <w:pPr>
              <w:autoSpaceDE w:val="0"/>
              <w:autoSpaceDN w:val="0"/>
              <w:adjustRightInd w:val="0"/>
              <w:jc w:val="center"/>
              <w:rPr>
                <w:rFonts w:eastAsia="Times New Roman"/>
                <w:sz w:val="22"/>
                <w:lang w:val="en-US" w:eastAsia="ru-RU"/>
              </w:rPr>
            </w:pPr>
            <w:r w:rsidRPr="00950A0B">
              <w:rPr>
                <w:rFonts w:eastAsia="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5C7F552B"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1BF32EC9" w14:textId="77777777" w:rsidR="0024640E" w:rsidRPr="00950A0B" w:rsidRDefault="0024640E" w:rsidP="00181063">
            <w:pPr>
              <w:rPr>
                <w:rFonts w:eastAsia="Times New Roman"/>
                <w:sz w:val="22"/>
                <w:lang w:eastAsia="ru-RU"/>
              </w:rPr>
            </w:pPr>
            <w:r w:rsidRPr="00950A0B">
              <w:rPr>
                <w:rFonts w:eastAsia="Times New Roman"/>
                <w:sz w:val="22"/>
                <w:lang w:eastAsia="ru-RU"/>
              </w:rPr>
              <w:t>120,04000</w:t>
            </w:r>
          </w:p>
        </w:tc>
        <w:tc>
          <w:tcPr>
            <w:tcW w:w="796" w:type="dxa"/>
            <w:tcBorders>
              <w:top w:val="single" w:sz="4" w:space="0" w:color="auto"/>
              <w:left w:val="single" w:sz="4" w:space="0" w:color="auto"/>
              <w:bottom w:val="single" w:sz="4" w:space="0" w:color="auto"/>
              <w:right w:val="single" w:sz="4" w:space="0" w:color="auto"/>
            </w:tcBorders>
          </w:tcPr>
          <w:p w14:paraId="5B569887" w14:textId="77777777" w:rsidR="0024640E" w:rsidRPr="00950A0B" w:rsidRDefault="0024640E" w:rsidP="00181063">
            <w:pPr>
              <w:rPr>
                <w:rFonts w:eastAsia="Times New Roman"/>
                <w:sz w:val="22"/>
                <w:lang w:eastAsia="ru-RU"/>
              </w:rPr>
            </w:pPr>
            <w:r w:rsidRPr="00950A0B">
              <w:rPr>
                <w:rFonts w:eastAsia="Times New Roman"/>
                <w:sz w:val="22"/>
                <w:lang w:eastAsia="ru-RU"/>
              </w:rPr>
              <w:t>120,04000</w:t>
            </w:r>
          </w:p>
        </w:tc>
        <w:tc>
          <w:tcPr>
            <w:tcW w:w="621" w:type="dxa"/>
            <w:gridSpan w:val="2"/>
            <w:tcBorders>
              <w:top w:val="single" w:sz="4" w:space="0" w:color="auto"/>
              <w:left w:val="single" w:sz="4" w:space="0" w:color="auto"/>
              <w:bottom w:val="single" w:sz="4" w:space="0" w:color="auto"/>
              <w:right w:val="single" w:sz="4" w:space="0" w:color="auto"/>
            </w:tcBorders>
          </w:tcPr>
          <w:p w14:paraId="24266623"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70290030"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6FF92978"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44B8E07F"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03894461"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2B601C21" w14:textId="77777777" w:rsidTr="00750E56">
        <w:trPr>
          <w:gridBefore w:val="1"/>
          <w:wBefore w:w="62" w:type="dxa"/>
          <w:trHeight w:val="597"/>
        </w:trPr>
        <w:tc>
          <w:tcPr>
            <w:tcW w:w="426" w:type="dxa"/>
            <w:tcBorders>
              <w:left w:val="single" w:sz="4" w:space="0" w:color="auto"/>
              <w:right w:val="single" w:sz="4" w:space="0" w:color="auto"/>
            </w:tcBorders>
          </w:tcPr>
          <w:p w14:paraId="56A228AA" w14:textId="77777777" w:rsidR="0024640E" w:rsidRPr="00950A0B" w:rsidRDefault="0024640E" w:rsidP="00181063">
            <w:pPr>
              <w:autoSpaceDE w:val="0"/>
              <w:autoSpaceDN w:val="0"/>
              <w:adjustRightInd w:val="0"/>
              <w:jc w:val="center"/>
              <w:rPr>
                <w:rFonts w:eastAsia="Times New Roman"/>
                <w:sz w:val="22"/>
                <w:lang w:eastAsia="ru-RU"/>
              </w:rPr>
            </w:pPr>
          </w:p>
          <w:p w14:paraId="25FEDBF9" w14:textId="77777777" w:rsidR="0024640E" w:rsidRPr="00950A0B" w:rsidRDefault="0024640E" w:rsidP="00181063">
            <w:pPr>
              <w:autoSpaceDE w:val="0"/>
              <w:autoSpaceDN w:val="0"/>
              <w:adjustRightInd w:val="0"/>
              <w:jc w:val="center"/>
              <w:rPr>
                <w:rFonts w:eastAsia="Times New Roman"/>
                <w:sz w:val="22"/>
                <w:lang w:eastAsia="ru-RU"/>
              </w:rPr>
            </w:pPr>
          </w:p>
          <w:p w14:paraId="3D49AD9C"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4E95FE75"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tcBorders>
              <w:left w:val="single" w:sz="4" w:space="0" w:color="auto"/>
              <w:right w:val="single" w:sz="4" w:space="0" w:color="auto"/>
            </w:tcBorders>
          </w:tcPr>
          <w:p w14:paraId="6B4F9E9A"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tcBorders>
              <w:left w:val="single" w:sz="4" w:space="0" w:color="auto"/>
              <w:right w:val="single" w:sz="4" w:space="0" w:color="auto"/>
            </w:tcBorders>
          </w:tcPr>
          <w:p w14:paraId="68845A73"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tcBorders>
              <w:left w:val="single" w:sz="4" w:space="0" w:color="auto"/>
              <w:right w:val="single" w:sz="4" w:space="0" w:color="auto"/>
            </w:tcBorders>
          </w:tcPr>
          <w:p w14:paraId="388EEC2F"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tcBorders>
              <w:left w:val="single" w:sz="4" w:space="0" w:color="auto"/>
              <w:right w:val="single" w:sz="4" w:space="0" w:color="auto"/>
            </w:tcBorders>
          </w:tcPr>
          <w:p w14:paraId="5E078AF5"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tcBorders>
              <w:left w:val="single" w:sz="4" w:space="0" w:color="auto"/>
              <w:right w:val="single" w:sz="4" w:space="0" w:color="auto"/>
            </w:tcBorders>
          </w:tcPr>
          <w:p w14:paraId="626AC892"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359D74A3"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49064C2"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6276549F"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70993233"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4027B195"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4DD48010" w14:textId="77777777" w:rsidR="0024640E" w:rsidRPr="00950A0B" w:rsidRDefault="0024640E" w:rsidP="00181063">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6C41C4F8" w14:textId="77777777" w:rsidR="0024640E" w:rsidRPr="00950A0B" w:rsidRDefault="0024640E" w:rsidP="00181063">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322E5229" w14:textId="77777777" w:rsidR="0024640E" w:rsidRPr="00950A0B" w:rsidRDefault="0024640E" w:rsidP="00181063">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3612B04F" w14:textId="77777777" w:rsidR="0024640E" w:rsidRPr="00950A0B" w:rsidRDefault="0024640E" w:rsidP="00181063">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06029022"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78D3AF43" w14:textId="77777777" w:rsidTr="00750E56">
        <w:trPr>
          <w:gridBefore w:val="1"/>
          <w:wBefore w:w="62" w:type="dxa"/>
          <w:trHeight w:val="597"/>
        </w:trPr>
        <w:tc>
          <w:tcPr>
            <w:tcW w:w="426" w:type="dxa"/>
            <w:tcBorders>
              <w:left w:val="single" w:sz="4" w:space="0" w:color="auto"/>
              <w:right w:val="single" w:sz="4" w:space="0" w:color="auto"/>
            </w:tcBorders>
          </w:tcPr>
          <w:p w14:paraId="2123E52C"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791B91E3"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val="restart"/>
            <w:tcBorders>
              <w:left w:val="single" w:sz="4" w:space="0" w:color="auto"/>
              <w:right w:val="single" w:sz="4" w:space="0" w:color="auto"/>
            </w:tcBorders>
          </w:tcPr>
          <w:p w14:paraId="31B8A78E"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val="restart"/>
            <w:tcBorders>
              <w:left w:val="single" w:sz="4" w:space="0" w:color="auto"/>
              <w:right w:val="single" w:sz="4" w:space="0" w:color="auto"/>
            </w:tcBorders>
          </w:tcPr>
          <w:p w14:paraId="1400B041"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tcBorders>
              <w:left w:val="single" w:sz="4" w:space="0" w:color="auto"/>
              <w:right w:val="single" w:sz="4" w:space="0" w:color="auto"/>
            </w:tcBorders>
          </w:tcPr>
          <w:p w14:paraId="797673E5"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tcBorders>
              <w:left w:val="single" w:sz="4" w:space="0" w:color="auto"/>
              <w:right w:val="single" w:sz="4" w:space="0" w:color="auto"/>
            </w:tcBorders>
          </w:tcPr>
          <w:p w14:paraId="50490091"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tcBorders>
              <w:left w:val="single" w:sz="4" w:space="0" w:color="auto"/>
              <w:right w:val="single" w:sz="4" w:space="0" w:color="auto"/>
            </w:tcBorders>
          </w:tcPr>
          <w:p w14:paraId="1BA79591"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07219BD1"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F6366FC"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1372A505" w14:textId="77777777" w:rsidR="0024640E" w:rsidRPr="00950A0B" w:rsidRDefault="0024640E" w:rsidP="00181063">
            <w:pPr>
              <w:rPr>
                <w:rFonts w:eastAsia="Times New Roman"/>
                <w:sz w:val="22"/>
                <w:lang w:eastAsia="ru-RU"/>
              </w:rPr>
            </w:pPr>
            <w:r w:rsidRPr="00950A0B">
              <w:rPr>
                <w:rFonts w:eastAsia="Times New Roman"/>
                <w:sz w:val="22"/>
                <w:lang w:eastAsia="ru-RU"/>
              </w:rPr>
              <w:t>89,54000</w:t>
            </w:r>
          </w:p>
        </w:tc>
        <w:tc>
          <w:tcPr>
            <w:tcW w:w="796" w:type="dxa"/>
            <w:tcBorders>
              <w:top w:val="single" w:sz="4" w:space="0" w:color="auto"/>
              <w:left w:val="single" w:sz="4" w:space="0" w:color="auto"/>
              <w:bottom w:val="single" w:sz="4" w:space="0" w:color="auto"/>
              <w:right w:val="single" w:sz="4" w:space="0" w:color="auto"/>
            </w:tcBorders>
          </w:tcPr>
          <w:p w14:paraId="303171A1" w14:textId="77777777" w:rsidR="0024640E" w:rsidRPr="00950A0B" w:rsidRDefault="0024640E" w:rsidP="00181063">
            <w:pPr>
              <w:rPr>
                <w:rFonts w:eastAsia="Times New Roman"/>
                <w:sz w:val="22"/>
                <w:lang w:eastAsia="ru-RU"/>
              </w:rPr>
            </w:pPr>
            <w:r w:rsidRPr="00950A0B">
              <w:rPr>
                <w:rFonts w:eastAsia="Times New Roman"/>
                <w:sz w:val="22"/>
                <w:lang w:eastAsia="ru-RU"/>
              </w:rPr>
              <w:t>89,54000</w:t>
            </w:r>
          </w:p>
        </w:tc>
        <w:tc>
          <w:tcPr>
            <w:tcW w:w="621" w:type="dxa"/>
            <w:gridSpan w:val="2"/>
            <w:tcBorders>
              <w:top w:val="single" w:sz="4" w:space="0" w:color="auto"/>
              <w:left w:val="single" w:sz="4" w:space="0" w:color="auto"/>
              <w:bottom w:val="single" w:sz="4" w:space="0" w:color="auto"/>
              <w:right w:val="single" w:sz="4" w:space="0" w:color="auto"/>
            </w:tcBorders>
          </w:tcPr>
          <w:p w14:paraId="73E10BE5"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1B924B4D"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565F8D3B"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2AB9FC7B"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C17D1AD"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489D719D" w14:textId="77777777" w:rsidTr="00750E56">
        <w:trPr>
          <w:gridBefore w:val="1"/>
          <w:wBefore w:w="62" w:type="dxa"/>
          <w:trHeight w:val="456"/>
        </w:trPr>
        <w:tc>
          <w:tcPr>
            <w:tcW w:w="426" w:type="dxa"/>
            <w:vMerge w:val="restart"/>
            <w:tcBorders>
              <w:left w:val="single" w:sz="4" w:space="0" w:color="auto"/>
              <w:right w:val="single" w:sz="4" w:space="0" w:color="auto"/>
            </w:tcBorders>
          </w:tcPr>
          <w:p w14:paraId="6BF7A03D" w14:textId="77777777" w:rsidR="0024640E" w:rsidRPr="00950A0B" w:rsidRDefault="0024640E" w:rsidP="00181063">
            <w:pPr>
              <w:autoSpaceDE w:val="0"/>
              <w:autoSpaceDN w:val="0"/>
              <w:adjustRightInd w:val="0"/>
              <w:jc w:val="center"/>
              <w:rPr>
                <w:rFonts w:eastAsia="Times New Roman"/>
                <w:sz w:val="22"/>
                <w:lang w:eastAsia="ru-RU"/>
              </w:rPr>
            </w:pPr>
          </w:p>
          <w:p w14:paraId="15CB2A97" w14:textId="77777777" w:rsidR="0024640E" w:rsidRPr="00950A0B" w:rsidRDefault="0024640E" w:rsidP="00181063">
            <w:pPr>
              <w:autoSpaceDE w:val="0"/>
              <w:autoSpaceDN w:val="0"/>
              <w:adjustRightInd w:val="0"/>
              <w:jc w:val="center"/>
              <w:rPr>
                <w:rFonts w:eastAsia="Times New Roman"/>
                <w:sz w:val="22"/>
                <w:lang w:eastAsia="ru-RU"/>
              </w:rPr>
            </w:pPr>
          </w:p>
          <w:p w14:paraId="2E2DA205" w14:textId="77777777" w:rsidR="0024640E" w:rsidRPr="00950A0B" w:rsidRDefault="0024640E" w:rsidP="00181063">
            <w:pPr>
              <w:autoSpaceDE w:val="0"/>
              <w:autoSpaceDN w:val="0"/>
              <w:adjustRightInd w:val="0"/>
              <w:rPr>
                <w:rFonts w:eastAsia="Times New Roman"/>
                <w:sz w:val="22"/>
                <w:lang w:eastAsia="ru-RU"/>
              </w:rPr>
            </w:pPr>
          </w:p>
          <w:p w14:paraId="27AD7861" w14:textId="77777777" w:rsidR="0024640E" w:rsidRPr="00950A0B" w:rsidRDefault="0024640E" w:rsidP="00181063">
            <w:pPr>
              <w:autoSpaceDE w:val="0"/>
              <w:autoSpaceDN w:val="0"/>
              <w:adjustRightInd w:val="0"/>
              <w:jc w:val="center"/>
              <w:rPr>
                <w:rFonts w:eastAsia="Times New Roman"/>
                <w:sz w:val="22"/>
                <w:lang w:eastAsia="ru-RU"/>
              </w:rPr>
            </w:pPr>
          </w:p>
          <w:p w14:paraId="44EFDD8E" w14:textId="77777777" w:rsidR="0024640E" w:rsidRPr="00950A0B" w:rsidRDefault="0024640E" w:rsidP="00181063">
            <w:pPr>
              <w:autoSpaceDE w:val="0"/>
              <w:autoSpaceDN w:val="0"/>
              <w:adjustRightInd w:val="0"/>
              <w:jc w:val="center"/>
              <w:rPr>
                <w:rFonts w:eastAsia="Times New Roman"/>
                <w:sz w:val="22"/>
                <w:lang w:eastAsia="ru-RU"/>
              </w:rPr>
            </w:pPr>
          </w:p>
          <w:p w14:paraId="411372E4"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222B7AA8"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left w:val="single" w:sz="4" w:space="0" w:color="auto"/>
              <w:right w:val="single" w:sz="4" w:space="0" w:color="auto"/>
            </w:tcBorders>
          </w:tcPr>
          <w:p w14:paraId="790D5319"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0F39DEA5"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val="restart"/>
            <w:tcBorders>
              <w:left w:val="single" w:sz="4" w:space="0" w:color="auto"/>
              <w:right w:val="single" w:sz="4" w:space="0" w:color="auto"/>
            </w:tcBorders>
          </w:tcPr>
          <w:p w14:paraId="3A1F1D75"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val="restart"/>
            <w:tcBorders>
              <w:left w:val="single" w:sz="4" w:space="0" w:color="auto"/>
              <w:right w:val="single" w:sz="4" w:space="0" w:color="auto"/>
            </w:tcBorders>
          </w:tcPr>
          <w:p w14:paraId="56B9F036"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val="restart"/>
            <w:tcBorders>
              <w:left w:val="single" w:sz="4" w:space="0" w:color="auto"/>
              <w:right w:val="single" w:sz="4" w:space="0" w:color="auto"/>
            </w:tcBorders>
          </w:tcPr>
          <w:p w14:paraId="3641383C"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val="restart"/>
            <w:tcBorders>
              <w:left w:val="single" w:sz="4" w:space="0" w:color="auto"/>
              <w:right w:val="single" w:sz="4" w:space="0" w:color="auto"/>
            </w:tcBorders>
          </w:tcPr>
          <w:p w14:paraId="7F172FDB"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793F180"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41A4889A" w14:textId="77777777" w:rsidR="0024640E" w:rsidRPr="00950A0B" w:rsidRDefault="0024640E" w:rsidP="00181063">
            <w:pPr>
              <w:rPr>
                <w:rFonts w:eastAsia="Times New Roman"/>
                <w:sz w:val="22"/>
                <w:lang w:eastAsia="ru-RU"/>
              </w:rPr>
            </w:pPr>
            <w:r w:rsidRPr="00950A0B">
              <w:rPr>
                <w:rFonts w:eastAsia="Times New Roman"/>
                <w:sz w:val="22"/>
                <w:lang w:eastAsia="ru-RU"/>
              </w:rPr>
              <w:t>30,50000</w:t>
            </w:r>
          </w:p>
        </w:tc>
        <w:tc>
          <w:tcPr>
            <w:tcW w:w="796" w:type="dxa"/>
            <w:tcBorders>
              <w:top w:val="single" w:sz="4" w:space="0" w:color="auto"/>
              <w:left w:val="single" w:sz="4" w:space="0" w:color="auto"/>
              <w:bottom w:val="single" w:sz="4" w:space="0" w:color="auto"/>
              <w:right w:val="single" w:sz="4" w:space="0" w:color="auto"/>
            </w:tcBorders>
          </w:tcPr>
          <w:p w14:paraId="60195243" w14:textId="77777777" w:rsidR="0024640E" w:rsidRPr="00950A0B" w:rsidRDefault="0024640E" w:rsidP="00181063">
            <w:pPr>
              <w:rPr>
                <w:rFonts w:eastAsia="Times New Roman"/>
                <w:sz w:val="22"/>
                <w:lang w:eastAsia="ru-RU"/>
              </w:rPr>
            </w:pPr>
            <w:r w:rsidRPr="00950A0B">
              <w:rPr>
                <w:rFonts w:eastAsia="Times New Roman"/>
                <w:sz w:val="22"/>
                <w:lang w:eastAsia="ru-RU"/>
              </w:rPr>
              <w:t>30,50000</w:t>
            </w:r>
          </w:p>
        </w:tc>
        <w:tc>
          <w:tcPr>
            <w:tcW w:w="621" w:type="dxa"/>
            <w:gridSpan w:val="2"/>
            <w:tcBorders>
              <w:top w:val="single" w:sz="4" w:space="0" w:color="auto"/>
              <w:left w:val="single" w:sz="4" w:space="0" w:color="auto"/>
              <w:bottom w:val="single" w:sz="4" w:space="0" w:color="auto"/>
              <w:right w:val="single" w:sz="4" w:space="0" w:color="auto"/>
            </w:tcBorders>
          </w:tcPr>
          <w:p w14:paraId="4675B7C5"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2D17DBD5"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07593700"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049FAC75"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7CA7B37B"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7DFAF545" w14:textId="77777777" w:rsidTr="00750E56">
        <w:trPr>
          <w:gridBefore w:val="1"/>
          <w:wBefore w:w="62" w:type="dxa"/>
        </w:trPr>
        <w:tc>
          <w:tcPr>
            <w:tcW w:w="426" w:type="dxa"/>
            <w:vMerge/>
            <w:tcBorders>
              <w:left w:val="single" w:sz="4" w:space="0" w:color="auto"/>
              <w:bottom w:val="single" w:sz="4" w:space="0" w:color="auto"/>
              <w:right w:val="single" w:sz="4" w:space="0" w:color="auto"/>
            </w:tcBorders>
          </w:tcPr>
          <w:p w14:paraId="5B1C7EA8"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6F33DF13"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left w:val="single" w:sz="4" w:space="0" w:color="auto"/>
              <w:bottom w:val="single" w:sz="4" w:space="0" w:color="auto"/>
              <w:right w:val="single" w:sz="4" w:space="0" w:color="auto"/>
            </w:tcBorders>
          </w:tcPr>
          <w:p w14:paraId="3401D942"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45F88E78"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6B7E7519"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6D5F2250"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75B435FE"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1D8856DF"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2797DC2" w14:textId="77777777" w:rsidR="0024640E" w:rsidRPr="00950A0B" w:rsidRDefault="0024640E" w:rsidP="00181063">
            <w:pPr>
              <w:autoSpaceDE w:val="0"/>
              <w:autoSpaceDN w:val="0"/>
              <w:adjustRightInd w:val="0"/>
              <w:rPr>
                <w:rFonts w:eastAsia="Times New Roman" w:cs="Times New Roman"/>
                <w:color w:val="000000"/>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59DA3FA9"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24C91B7A"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522FCC12" w14:textId="77777777" w:rsidR="0024640E" w:rsidRPr="00950A0B" w:rsidRDefault="0024640E" w:rsidP="00181063">
            <w:pPr>
              <w:rPr>
                <w:rFonts w:eastAsia="Times New Roman"/>
                <w:sz w:val="22"/>
                <w:lang w:eastAsia="ru-RU"/>
              </w:rPr>
            </w:pPr>
          </w:p>
        </w:tc>
        <w:tc>
          <w:tcPr>
            <w:tcW w:w="567" w:type="dxa"/>
            <w:tcBorders>
              <w:top w:val="single" w:sz="4" w:space="0" w:color="auto"/>
              <w:left w:val="single" w:sz="4" w:space="0" w:color="auto"/>
              <w:bottom w:val="single" w:sz="4" w:space="0" w:color="auto"/>
              <w:right w:val="single" w:sz="4" w:space="0" w:color="auto"/>
            </w:tcBorders>
          </w:tcPr>
          <w:p w14:paraId="0EB4A396" w14:textId="77777777" w:rsidR="0024640E" w:rsidRPr="00950A0B" w:rsidRDefault="0024640E" w:rsidP="00181063">
            <w:pPr>
              <w:rPr>
                <w:rFonts w:eastAsia="Times New Roman"/>
                <w:sz w:val="22"/>
                <w:lang w:eastAsia="ru-RU"/>
              </w:rPr>
            </w:pPr>
          </w:p>
        </w:tc>
        <w:tc>
          <w:tcPr>
            <w:tcW w:w="572" w:type="dxa"/>
            <w:tcBorders>
              <w:top w:val="single" w:sz="4" w:space="0" w:color="auto"/>
              <w:left w:val="single" w:sz="4" w:space="0" w:color="auto"/>
              <w:bottom w:val="single" w:sz="4" w:space="0" w:color="auto"/>
              <w:right w:val="single" w:sz="4" w:space="0" w:color="auto"/>
            </w:tcBorders>
          </w:tcPr>
          <w:p w14:paraId="42F46B30" w14:textId="77777777" w:rsidR="0024640E" w:rsidRPr="00950A0B" w:rsidRDefault="0024640E" w:rsidP="00181063">
            <w:pPr>
              <w:rPr>
                <w:rFonts w:eastAsia="Times New Roman"/>
                <w:sz w:val="22"/>
                <w:lang w:eastAsia="ru-RU"/>
              </w:rPr>
            </w:pPr>
          </w:p>
        </w:tc>
        <w:tc>
          <w:tcPr>
            <w:tcW w:w="577" w:type="dxa"/>
            <w:tcBorders>
              <w:top w:val="single" w:sz="4" w:space="0" w:color="auto"/>
              <w:left w:val="single" w:sz="4" w:space="0" w:color="auto"/>
              <w:bottom w:val="single" w:sz="4" w:space="0" w:color="auto"/>
              <w:right w:val="single" w:sz="4" w:space="0" w:color="auto"/>
            </w:tcBorders>
          </w:tcPr>
          <w:p w14:paraId="35C0E508" w14:textId="77777777" w:rsidR="0024640E" w:rsidRPr="00950A0B" w:rsidRDefault="0024640E" w:rsidP="00181063">
            <w:pPr>
              <w:rPr>
                <w:rFonts w:eastAsia="Times New Roman"/>
                <w:sz w:val="22"/>
                <w:lang w:eastAsia="ru-RU"/>
              </w:rPr>
            </w:pPr>
          </w:p>
        </w:tc>
        <w:tc>
          <w:tcPr>
            <w:tcW w:w="998" w:type="dxa"/>
            <w:tcBorders>
              <w:top w:val="single" w:sz="4" w:space="0" w:color="auto"/>
              <w:left w:val="single" w:sz="4" w:space="0" w:color="auto"/>
              <w:bottom w:val="single" w:sz="4" w:space="0" w:color="auto"/>
              <w:right w:val="single" w:sz="4" w:space="0" w:color="auto"/>
            </w:tcBorders>
          </w:tcPr>
          <w:p w14:paraId="441F4085"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30558B07" w14:textId="77777777" w:rsidTr="00750E56">
        <w:trPr>
          <w:gridBefore w:val="1"/>
          <w:wBefore w:w="62" w:type="dxa"/>
          <w:trHeight w:val="463"/>
        </w:trPr>
        <w:tc>
          <w:tcPr>
            <w:tcW w:w="426" w:type="dxa"/>
            <w:tcBorders>
              <w:top w:val="single" w:sz="4" w:space="0" w:color="auto"/>
              <w:left w:val="single" w:sz="4" w:space="0" w:color="auto"/>
              <w:right w:val="single" w:sz="4" w:space="0" w:color="auto"/>
            </w:tcBorders>
          </w:tcPr>
          <w:p w14:paraId="1FA058CC" w14:textId="77777777" w:rsidR="0024640E" w:rsidRPr="00950A0B" w:rsidRDefault="0024640E" w:rsidP="00181063">
            <w:pPr>
              <w:autoSpaceDE w:val="0"/>
              <w:autoSpaceDN w:val="0"/>
              <w:adjustRightInd w:val="0"/>
              <w:jc w:val="center"/>
              <w:rPr>
                <w:rFonts w:eastAsia="Times New Roman"/>
                <w:sz w:val="22"/>
                <w:lang w:eastAsia="ru-RU"/>
              </w:rPr>
            </w:pPr>
          </w:p>
          <w:p w14:paraId="657B3FFB"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4.</w:t>
            </w:r>
          </w:p>
          <w:p w14:paraId="44527107" w14:textId="77777777" w:rsidR="0024640E" w:rsidRPr="00950A0B" w:rsidRDefault="0024640E" w:rsidP="00181063">
            <w:pPr>
              <w:autoSpaceDE w:val="0"/>
              <w:autoSpaceDN w:val="0"/>
              <w:adjustRightInd w:val="0"/>
              <w:jc w:val="center"/>
              <w:rPr>
                <w:rFonts w:eastAsia="Times New Roman"/>
                <w:sz w:val="22"/>
                <w:lang w:eastAsia="ru-RU"/>
              </w:rPr>
            </w:pPr>
          </w:p>
          <w:p w14:paraId="29C6E226" w14:textId="77777777" w:rsidR="0024640E" w:rsidRPr="00950A0B" w:rsidRDefault="0024640E" w:rsidP="00181063">
            <w:pPr>
              <w:autoSpaceDE w:val="0"/>
              <w:autoSpaceDN w:val="0"/>
              <w:adjustRightInd w:val="0"/>
              <w:jc w:val="center"/>
              <w:rPr>
                <w:rFonts w:eastAsia="Times New Roman"/>
                <w:sz w:val="22"/>
                <w:lang w:eastAsia="ru-RU"/>
              </w:rPr>
            </w:pPr>
          </w:p>
          <w:p w14:paraId="4DDEA605"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val="restart"/>
            <w:tcBorders>
              <w:top w:val="single" w:sz="4" w:space="0" w:color="auto"/>
              <w:left w:val="single" w:sz="4" w:space="0" w:color="auto"/>
              <w:right w:val="single" w:sz="4" w:space="0" w:color="auto"/>
            </w:tcBorders>
          </w:tcPr>
          <w:p w14:paraId="7193DBF7" w14:textId="77777777" w:rsidR="0024640E" w:rsidRPr="00950A0B" w:rsidRDefault="0024640E" w:rsidP="00181063">
            <w:pPr>
              <w:rPr>
                <w:color w:val="000000"/>
                <w:sz w:val="22"/>
              </w:rPr>
            </w:pPr>
            <w:r w:rsidRPr="00950A0B">
              <w:rPr>
                <w:color w:val="000000"/>
                <w:sz w:val="22"/>
              </w:rPr>
              <w:t>Пешеходная коммуникация, г. о. Подольск, г. Подольск, Машиностроителей, 12, 14,16, Молодежная 11,11а, 11 б,13 участок 1(55.409607, 37.568251, 55.409445, 37.568406)</w:t>
            </w:r>
          </w:p>
          <w:p w14:paraId="506A7DE1" w14:textId="77777777" w:rsidR="0024640E" w:rsidRPr="00950A0B" w:rsidRDefault="0024640E" w:rsidP="00181063">
            <w:pPr>
              <w:rPr>
                <w:color w:val="000000"/>
                <w:sz w:val="22"/>
              </w:rPr>
            </w:pPr>
          </w:p>
        </w:tc>
        <w:tc>
          <w:tcPr>
            <w:tcW w:w="1144" w:type="dxa"/>
            <w:tcBorders>
              <w:top w:val="single" w:sz="4" w:space="0" w:color="auto"/>
              <w:left w:val="single" w:sz="4" w:space="0" w:color="auto"/>
              <w:right w:val="single" w:sz="4" w:space="0" w:color="auto"/>
            </w:tcBorders>
          </w:tcPr>
          <w:p w14:paraId="206BF0FD"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405" w:type="dxa"/>
            <w:tcBorders>
              <w:top w:val="single" w:sz="4" w:space="0" w:color="auto"/>
              <w:left w:val="single" w:sz="4" w:space="0" w:color="auto"/>
              <w:right w:val="single" w:sz="4" w:space="0" w:color="auto"/>
            </w:tcBorders>
          </w:tcPr>
          <w:p w14:paraId="6808E1FD"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tcBorders>
              <w:top w:val="single" w:sz="4" w:space="0" w:color="auto"/>
              <w:left w:val="single" w:sz="4" w:space="0" w:color="auto"/>
              <w:right w:val="single" w:sz="4" w:space="0" w:color="auto"/>
            </w:tcBorders>
          </w:tcPr>
          <w:p w14:paraId="37D29D13"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1276" w:type="dxa"/>
            <w:tcBorders>
              <w:top w:val="single" w:sz="4" w:space="0" w:color="auto"/>
              <w:left w:val="single" w:sz="4" w:space="0" w:color="auto"/>
              <w:right w:val="single" w:sz="4" w:space="0" w:color="auto"/>
            </w:tcBorders>
          </w:tcPr>
          <w:p w14:paraId="25E0A68A"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767" w:type="dxa"/>
            <w:tcBorders>
              <w:top w:val="single" w:sz="4" w:space="0" w:color="auto"/>
              <w:left w:val="single" w:sz="4" w:space="0" w:color="auto"/>
              <w:right w:val="single" w:sz="4" w:space="0" w:color="auto"/>
            </w:tcBorders>
          </w:tcPr>
          <w:p w14:paraId="3661BE4C" w14:textId="77777777" w:rsidR="0024640E" w:rsidRPr="00950A0B" w:rsidRDefault="0024640E" w:rsidP="00181063">
            <w:pPr>
              <w:rPr>
                <w:rFonts w:eastAsia="Times New Roman"/>
                <w:sz w:val="22"/>
                <w:lang w:eastAsia="ru-RU"/>
              </w:rPr>
            </w:pPr>
            <w:r w:rsidRPr="00950A0B">
              <w:rPr>
                <w:rFonts w:eastAsia="Times New Roman"/>
                <w:sz w:val="22"/>
                <w:lang w:eastAsia="ru-RU"/>
              </w:rPr>
              <w:t>160,06000</w:t>
            </w:r>
          </w:p>
        </w:tc>
        <w:tc>
          <w:tcPr>
            <w:tcW w:w="1276" w:type="dxa"/>
            <w:gridSpan w:val="2"/>
            <w:tcBorders>
              <w:top w:val="single" w:sz="4" w:space="0" w:color="auto"/>
              <w:left w:val="single" w:sz="4" w:space="0" w:color="auto"/>
              <w:right w:val="single" w:sz="4" w:space="0" w:color="auto"/>
            </w:tcBorders>
          </w:tcPr>
          <w:p w14:paraId="5ECE2BFF" w14:textId="77777777" w:rsidR="0024640E" w:rsidRPr="00950A0B" w:rsidRDefault="0024640E" w:rsidP="00181063">
            <w:pPr>
              <w:autoSpaceDE w:val="0"/>
              <w:autoSpaceDN w:val="0"/>
              <w:adjustRightInd w:val="0"/>
              <w:jc w:val="center"/>
              <w:rPr>
                <w:rFonts w:eastAsia="Times New Roman"/>
                <w:sz w:val="22"/>
                <w:lang w:val="en-US" w:eastAsia="ru-RU"/>
              </w:rPr>
            </w:pPr>
            <w:r w:rsidRPr="00950A0B">
              <w:rPr>
                <w:rFonts w:eastAsia="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267AACEE"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B48F164" w14:textId="77777777" w:rsidR="0024640E" w:rsidRPr="00950A0B" w:rsidRDefault="0024640E" w:rsidP="00181063">
            <w:pPr>
              <w:rPr>
                <w:rFonts w:eastAsia="Times New Roman"/>
                <w:sz w:val="22"/>
                <w:lang w:eastAsia="ru-RU"/>
              </w:rPr>
            </w:pPr>
            <w:r w:rsidRPr="00950A0B">
              <w:rPr>
                <w:rFonts w:eastAsia="Times New Roman"/>
                <w:sz w:val="22"/>
                <w:lang w:eastAsia="ru-RU"/>
              </w:rPr>
              <w:t>160,06000</w:t>
            </w:r>
          </w:p>
        </w:tc>
        <w:tc>
          <w:tcPr>
            <w:tcW w:w="796" w:type="dxa"/>
            <w:tcBorders>
              <w:top w:val="single" w:sz="4" w:space="0" w:color="auto"/>
              <w:left w:val="single" w:sz="4" w:space="0" w:color="auto"/>
              <w:bottom w:val="single" w:sz="4" w:space="0" w:color="auto"/>
              <w:right w:val="single" w:sz="4" w:space="0" w:color="auto"/>
            </w:tcBorders>
          </w:tcPr>
          <w:p w14:paraId="48615561" w14:textId="77777777" w:rsidR="0024640E" w:rsidRPr="00950A0B" w:rsidRDefault="0024640E" w:rsidP="00181063">
            <w:pPr>
              <w:rPr>
                <w:rFonts w:eastAsia="Times New Roman"/>
                <w:sz w:val="22"/>
                <w:lang w:eastAsia="ru-RU"/>
              </w:rPr>
            </w:pPr>
            <w:r w:rsidRPr="00950A0B">
              <w:rPr>
                <w:rFonts w:eastAsia="Times New Roman"/>
                <w:sz w:val="22"/>
                <w:lang w:eastAsia="ru-RU"/>
              </w:rPr>
              <w:t>160,06000</w:t>
            </w:r>
          </w:p>
        </w:tc>
        <w:tc>
          <w:tcPr>
            <w:tcW w:w="621" w:type="dxa"/>
            <w:gridSpan w:val="2"/>
            <w:tcBorders>
              <w:top w:val="single" w:sz="4" w:space="0" w:color="auto"/>
              <w:left w:val="single" w:sz="4" w:space="0" w:color="auto"/>
              <w:bottom w:val="single" w:sz="4" w:space="0" w:color="auto"/>
              <w:right w:val="single" w:sz="4" w:space="0" w:color="auto"/>
            </w:tcBorders>
          </w:tcPr>
          <w:p w14:paraId="59155216"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21FB0CC1"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37251E22"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2601C5E9"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2D124108"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1328ADDC" w14:textId="77777777" w:rsidTr="00750E56">
        <w:trPr>
          <w:gridBefore w:val="1"/>
          <w:wBefore w:w="62" w:type="dxa"/>
          <w:trHeight w:val="597"/>
        </w:trPr>
        <w:tc>
          <w:tcPr>
            <w:tcW w:w="426" w:type="dxa"/>
            <w:tcBorders>
              <w:left w:val="single" w:sz="4" w:space="0" w:color="auto"/>
              <w:right w:val="single" w:sz="4" w:space="0" w:color="auto"/>
            </w:tcBorders>
          </w:tcPr>
          <w:p w14:paraId="5CC34B15" w14:textId="77777777" w:rsidR="0024640E" w:rsidRPr="00950A0B" w:rsidRDefault="0024640E" w:rsidP="00181063">
            <w:pPr>
              <w:autoSpaceDE w:val="0"/>
              <w:autoSpaceDN w:val="0"/>
              <w:adjustRightInd w:val="0"/>
              <w:jc w:val="center"/>
              <w:rPr>
                <w:rFonts w:eastAsia="Times New Roman"/>
                <w:sz w:val="22"/>
                <w:lang w:eastAsia="ru-RU"/>
              </w:rPr>
            </w:pPr>
          </w:p>
          <w:p w14:paraId="4B243FAB" w14:textId="77777777" w:rsidR="0024640E" w:rsidRPr="00950A0B" w:rsidRDefault="0024640E" w:rsidP="00181063">
            <w:pPr>
              <w:autoSpaceDE w:val="0"/>
              <w:autoSpaceDN w:val="0"/>
              <w:adjustRightInd w:val="0"/>
              <w:jc w:val="center"/>
              <w:rPr>
                <w:rFonts w:eastAsia="Times New Roman"/>
                <w:sz w:val="22"/>
                <w:lang w:eastAsia="ru-RU"/>
              </w:rPr>
            </w:pPr>
          </w:p>
          <w:p w14:paraId="48AB5132"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6F56CF57"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tcBorders>
              <w:left w:val="single" w:sz="4" w:space="0" w:color="auto"/>
              <w:right w:val="single" w:sz="4" w:space="0" w:color="auto"/>
            </w:tcBorders>
          </w:tcPr>
          <w:p w14:paraId="705D372F"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tcBorders>
              <w:left w:val="single" w:sz="4" w:space="0" w:color="auto"/>
              <w:right w:val="single" w:sz="4" w:space="0" w:color="auto"/>
            </w:tcBorders>
          </w:tcPr>
          <w:p w14:paraId="431B0C92"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tcBorders>
              <w:left w:val="single" w:sz="4" w:space="0" w:color="auto"/>
              <w:right w:val="single" w:sz="4" w:space="0" w:color="auto"/>
            </w:tcBorders>
          </w:tcPr>
          <w:p w14:paraId="7FBE18AC"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tcBorders>
              <w:left w:val="single" w:sz="4" w:space="0" w:color="auto"/>
              <w:right w:val="single" w:sz="4" w:space="0" w:color="auto"/>
            </w:tcBorders>
          </w:tcPr>
          <w:p w14:paraId="3AC5844F"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tcBorders>
              <w:left w:val="single" w:sz="4" w:space="0" w:color="auto"/>
              <w:right w:val="single" w:sz="4" w:space="0" w:color="auto"/>
            </w:tcBorders>
          </w:tcPr>
          <w:p w14:paraId="46718E0F"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0D63BA9B"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5FA8807"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37414577"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5E12C6A9"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115C38D5"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19FD0B63" w14:textId="77777777" w:rsidR="0024640E" w:rsidRPr="00950A0B" w:rsidRDefault="0024640E" w:rsidP="00181063">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1BAA9DCC" w14:textId="77777777" w:rsidR="0024640E" w:rsidRPr="00950A0B" w:rsidRDefault="0024640E" w:rsidP="00181063">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7B7463DD" w14:textId="77777777" w:rsidR="0024640E" w:rsidRPr="00950A0B" w:rsidRDefault="0024640E" w:rsidP="00181063">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3B27FD70" w14:textId="77777777" w:rsidR="0024640E" w:rsidRPr="00950A0B" w:rsidRDefault="0024640E" w:rsidP="00181063">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083277C0"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13CCDD01" w14:textId="77777777" w:rsidTr="00750E56">
        <w:trPr>
          <w:gridBefore w:val="1"/>
          <w:wBefore w:w="62" w:type="dxa"/>
          <w:trHeight w:val="597"/>
        </w:trPr>
        <w:tc>
          <w:tcPr>
            <w:tcW w:w="426" w:type="dxa"/>
            <w:tcBorders>
              <w:left w:val="single" w:sz="4" w:space="0" w:color="auto"/>
              <w:right w:val="single" w:sz="4" w:space="0" w:color="auto"/>
            </w:tcBorders>
          </w:tcPr>
          <w:p w14:paraId="1AA291BD"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69BDB7B4"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val="restart"/>
            <w:tcBorders>
              <w:left w:val="single" w:sz="4" w:space="0" w:color="auto"/>
              <w:right w:val="single" w:sz="4" w:space="0" w:color="auto"/>
            </w:tcBorders>
          </w:tcPr>
          <w:p w14:paraId="2E3D6F80"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val="restart"/>
            <w:tcBorders>
              <w:left w:val="single" w:sz="4" w:space="0" w:color="auto"/>
              <w:right w:val="single" w:sz="4" w:space="0" w:color="auto"/>
            </w:tcBorders>
          </w:tcPr>
          <w:p w14:paraId="05EB45B0"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tcBorders>
              <w:left w:val="single" w:sz="4" w:space="0" w:color="auto"/>
              <w:right w:val="single" w:sz="4" w:space="0" w:color="auto"/>
            </w:tcBorders>
          </w:tcPr>
          <w:p w14:paraId="2DDD2FA7"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tcBorders>
              <w:left w:val="single" w:sz="4" w:space="0" w:color="auto"/>
              <w:right w:val="single" w:sz="4" w:space="0" w:color="auto"/>
            </w:tcBorders>
          </w:tcPr>
          <w:p w14:paraId="1979F4C9"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tcBorders>
              <w:left w:val="single" w:sz="4" w:space="0" w:color="auto"/>
              <w:right w:val="single" w:sz="4" w:space="0" w:color="auto"/>
            </w:tcBorders>
          </w:tcPr>
          <w:p w14:paraId="76B071B2"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6A06C015"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003E0BD"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4FD176D8" w14:textId="77777777" w:rsidR="0024640E" w:rsidRPr="00950A0B" w:rsidRDefault="0024640E" w:rsidP="00181063">
            <w:pPr>
              <w:rPr>
                <w:rFonts w:eastAsia="Times New Roman"/>
                <w:sz w:val="22"/>
                <w:lang w:eastAsia="ru-RU"/>
              </w:rPr>
            </w:pPr>
            <w:r w:rsidRPr="00950A0B">
              <w:rPr>
                <w:rFonts w:eastAsia="Times New Roman"/>
                <w:sz w:val="22"/>
                <w:lang w:eastAsia="ru-RU"/>
              </w:rPr>
              <w:t>119,40000</w:t>
            </w:r>
          </w:p>
        </w:tc>
        <w:tc>
          <w:tcPr>
            <w:tcW w:w="796" w:type="dxa"/>
            <w:tcBorders>
              <w:top w:val="single" w:sz="4" w:space="0" w:color="auto"/>
              <w:left w:val="single" w:sz="4" w:space="0" w:color="auto"/>
              <w:bottom w:val="single" w:sz="4" w:space="0" w:color="auto"/>
              <w:right w:val="single" w:sz="4" w:space="0" w:color="auto"/>
            </w:tcBorders>
          </w:tcPr>
          <w:p w14:paraId="31C9218C" w14:textId="77777777" w:rsidR="0024640E" w:rsidRPr="00950A0B" w:rsidRDefault="0024640E" w:rsidP="00181063">
            <w:pPr>
              <w:rPr>
                <w:rFonts w:eastAsia="Times New Roman"/>
                <w:sz w:val="22"/>
                <w:lang w:eastAsia="ru-RU"/>
              </w:rPr>
            </w:pPr>
            <w:r w:rsidRPr="00950A0B">
              <w:rPr>
                <w:rFonts w:eastAsia="Times New Roman"/>
                <w:sz w:val="22"/>
                <w:lang w:eastAsia="ru-RU"/>
              </w:rPr>
              <w:t>119,40000</w:t>
            </w:r>
          </w:p>
        </w:tc>
        <w:tc>
          <w:tcPr>
            <w:tcW w:w="621" w:type="dxa"/>
            <w:gridSpan w:val="2"/>
            <w:tcBorders>
              <w:top w:val="single" w:sz="4" w:space="0" w:color="auto"/>
              <w:left w:val="single" w:sz="4" w:space="0" w:color="auto"/>
              <w:bottom w:val="single" w:sz="4" w:space="0" w:color="auto"/>
              <w:right w:val="single" w:sz="4" w:space="0" w:color="auto"/>
            </w:tcBorders>
          </w:tcPr>
          <w:p w14:paraId="0C18D2FA"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2F626F81"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6E5C618E"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69177F8B"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4584D42F"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269F5E71" w14:textId="77777777" w:rsidTr="00750E56">
        <w:trPr>
          <w:gridBefore w:val="1"/>
          <w:wBefore w:w="62" w:type="dxa"/>
          <w:trHeight w:val="456"/>
        </w:trPr>
        <w:tc>
          <w:tcPr>
            <w:tcW w:w="426" w:type="dxa"/>
            <w:vMerge w:val="restart"/>
            <w:tcBorders>
              <w:left w:val="single" w:sz="4" w:space="0" w:color="auto"/>
              <w:right w:val="single" w:sz="4" w:space="0" w:color="auto"/>
            </w:tcBorders>
          </w:tcPr>
          <w:p w14:paraId="35471F3E" w14:textId="77777777" w:rsidR="0024640E" w:rsidRPr="00950A0B" w:rsidRDefault="0024640E" w:rsidP="00181063">
            <w:pPr>
              <w:autoSpaceDE w:val="0"/>
              <w:autoSpaceDN w:val="0"/>
              <w:adjustRightInd w:val="0"/>
              <w:jc w:val="center"/>
              <w:rPr>
                <w:rFonts w:eastAsia="Times New Roman"/>
                <w:sz w:val="22"/>
                <w:lang w:eastAsia="ru-RU"/>
              </w:rPr>
            </w:pPr>
          </w:p>
          <w:p w14:paraId="048669FD" w14:textId="77777777" w:rsidR="0024640E" w:rsidRPr="00950A0B" w:rsidRDefault="0024640E" w:rsidP="00181063">
            <w:pPr>
              <w:autoSpaceDE w:val="0"/>
              <w:autoSpaceDN w:val="0"/>
              <w:adjustRightInd w:val="0"/>
              <w:jc w:val="center"/>
              <w:rPr>
                <w:rFonts w:eastAsia="Times New Roman"/>
                <w:sz w:val="22"/>
                <w:lang w:eastAsia="ru-RU"/>
              </w:rPr>
            </w:pPr>
          </w:p>
          <w:p w14:paraId="339CC7EF" w14:textId="77777777" w:rsidR="0024640E" w:rsidRPr="00950A0B" w:rsidRDefault="0024640E" w:rsidP="00181063">
            <w:pPr>
              <w:autoSpaceDE w:val="0"/>
              <w:autoSpaceDN w:val="0"/>
              <w:adjustRightInd w:val="0"/>
              <w:rPr>
                <w:rFonts w:eastAsia="Times New Roman"/>
                <w:sz w:val="22"/>
                <w:lang w:eastAsia="ru-RU"/>
              </w:rPr>
            </w:pPr>
          </w:p>
          <w:p w14:paraId="20AED812" w14:textId="77777777" w:rsidR="0024640E" w:rsidRPr="00950A0B" w:rsidRDefault="0024640E" w:rsidP="00181063">
            <w:pPr>
              <w:autoSpaceDE w:val="0"/>
              <w:autoSpaceDN w:val="0"/>
              <w:adjustRightInd w:val="0"/>
              <w:jc w:val="center"/>
              <w:rPr>
                <w:rFonts w:eastAsia="Times New Roman"/>
                <w:sz w:val="22"/>
                <w:lang w:eastAsia="ru-RU"/>
              </w:rPr>
            </w:pPr>
          </w:p>
          <w:p w14:paraId="6EA3DF83" w14:textId="77777777" w:rsidR="0024640E" w:rsidRPr="00950A0B" w:rsidRDefault="0024640E" w:rsidP="00181063">
            <w:pPr>
              <w:autoSpaceDE w:val="0"/>
              <w:autoSpaceDN w:val="0"/>
              <w:adjustRightInd w:val="0"/>
              <w:jc w:val="center"/>
              <w:rPr>
                <w:rFonts w:eastAsia="Times New Roman"/>
                <w:sz w:val="22"/>
                <w:lang w:eastAsia="ru-RU"/>
              </w:rPr>
            </w:pPr>
          </w:p>
          <w:p w14:paraId="1FC28E8A"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05E317FB"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left w:val="single" w:sz="4" w:space="0" w:color="auto"/>
              <w:right w:val="single" w:sz="4" w:space="0" w:color="auto"/>
            </w:tcBorders>
          </w:tcPr>
          <w:p w14:paraId="741BB579"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660DD31F"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val="restart"/>
            <w:tcBorders>
              <w:left w:val="single" w:sz="4" w:space="0" w:color="auto"/>
              <w:right w:val="single" w:sz="4" w:space="0" w:color="auto"/>
            </w:tcBorders>
          </w:tcPr>
          <w:p w14:paraId="3B694951"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val="restart"/>
            <w:tcBorders>
              <w:left w:val="single" w:sz="4" w:space="0" w:color="auto"/>
              <w:right w:val="single" w:sz="4" w:space="0" w:color="auto"/>
            </w:tcBorders>
          </w:tcPr>
          <w:p w14:paraId="512E8855"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val="restart"/>
            <w:tcBorders>
              <w:left w:val="single" w:sz="4" w:space="0" w:color="auto"/>
              <w:right w:val="single" w:sz="4" w:space="0" w:color="auto"/>
            </w:tcBorders>
          </w:tcPr>
          <w:p w14:paraId="013111E7"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val="restart"/>
            <w:tcBorders>
              <w:left w:val="single" w:sz="4" w:space="0" w:color="auto"/>
              <w:right w:val="single" w:sz="4" w:space="0" w:color="auto"/>
            </w:tcBorders>
          </w:tcPr>
          <w:p w14:paraId="52888968"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B0C475A"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011A3492" w14:textId="77777777" w:rsidR="0024640E" w:rsidRPr="00950A0B" w:rsidRDefault="0024640E" w:rsidP="00181063">
            <w:pPr>
              <w:rPr>
                <w:rFonts w:eastAsia="Times New Roman"/>
                <w:sz w:val="22"/>
                <w:lang w:eastAsia="ru-RU"/>
              </w:rPr>
            </w:pPr>
            <w:r w:rsidRPr="00950A0B">
              <w:rPr>
                <w:rFonts w:eastAsia="Times New Roman"/>
                <w:sz w:val="22"/>
                <w:lang w:eastAsia="ru-RU"/>
              </w:rPr>
              <w:t>40,66000</w:t>
            </w:r>
          </w:p>
        </w:tc>
        <w:tc>
          <w:tcPr>
            <w:tcW w:w="796" w:type="dxa"/>
            <w:tcBorders>
              <w:top w:val="single" w:sz="4" w:space="0" w:color="auto"/>
              <w:left w:val="single" w:sz="4" w:space="0" w:color="auto"/>
              <w:bottom w:val="single" w:sz="4" w:space="0" w:color="auto"/>
              <w:right w:val="single" w:sz="4" w:space="0" w:color="auto"/>
            </w:tcBorders>
          </w:tcPr>
          <w:p w14:paraId="655F7597" w14:textId="77777777" w:rsidR="0024640E" w:rsidRPr="00950A0B" w:rsidRDefault="0024640E" w:rsidP="00181063">
            <w:pPr>
              <w:rPr>
                <w:rFonts w:eastAsia="Times New Roman"/>
                <w:sz w:val="22"/>
                <w:lang w:eastAsia="ru-RU"/>
              </w:rPr>
            </w:pPr>
            <w:r w:rsidRPr="00950A0B">
              <w:rPr>
                <w:rFonts w:eastAsia="Times New Roman"/>
                <w:sz w:val="22"/>
                <w:lang w:eastAsia="ru-RU"/>
              </w:rPr>
              <w:t>40,66000</w:t>
            </w:r>
          </w:p>
        </w:tc>
        <w:tc>
          <w:tcPr>
            <w:tcW w:w="621" w:type="dxa"/>
            <w:gridSpan w:val="2"/>
            <w:tcBorders>
              <w:top w:val="single" w:sz="4" w:space="0" w:color="auto"/>
              <w:left w:val="single" w:sz="4" w:space="0" w:color="auto"/>
              <w:bottom w:val="single" w:sz="4" w:space="0" w:color="auto"/>
              <w:right w:val="single" w:sz="4" w:space="0" w:color="auto"/>
            </w:tcBorders>
          </w:tcPr>
          <w:p w14:paraId="1A2F16AC"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1B858A3F"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6D154A7B"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64D74858"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1FF34F5"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3BAC01FD" w14:textId="77777777" w:rsidTr="00750E56">
        <w:trPr>
          <w:gridBefore w:val="1"/>
          <w:wBefore w:w="62" w:type="dxa"/>
        </w:trPr>
        <w:tc>
          <w:tcPr>
            <w:tcW w:w="426" w:type="dxa"/>
            <w:vMerge/>
            <w:tcBorders>
              <w:left w:val="single" w:sz="4" w:space="0" w:color="auto"/>
              <w:bottom w:val="single" w:sz="4" w:space="0" w:color="auto"/>
              <w:right w:val="single" w:sz="4" w:space="0" w:color="auto"/>
            </w:tcBorders>
          </w:tcPr>
          <w:p w14:paraId="4AF6DACF"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7B351528"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left w:val="single" w:sz="4" w:space="0" w:color="auto"/>
              <w:bottom w:val="single" w:sz="4" w:space="0" w:color="auto"/>
              <w:right w:val="single" w:sz="4" w:space="0" w:color="auto"/>
            </w:tcBorders>
          </w:tcPr>
          <w:p w14:paraId="3E799731"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59AA0FC9"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6C2C7BD1"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0196ED0D"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1610C366"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1C24D1F6"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B97884C" w14:textId="77777777" w:rsidR="0024640E" w:rsidRPr="00950A0B" w:rsidRDefault="0024640E" w:rsidP="00181063">
            <w:pPr>
              <w:autoSpaceDE w:val="0"/>
              <w:autoSpaceDN w:val="0"/>
              <w:adjustRightInd w:val="0"/>
              <w:rPr>
                <w:rFonts w:eastAsia="Times New Roman" w:cs="Times New Roman"/>
                <w:color w:val="000000"/>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0F54971A"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3B35872E"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0F8FB52C" w14:textId="77777777" w:rsidR="0024640E" w:rsidRPr="00950A0B" w:rsidRDefault="0024640E" w:rsidP="00181063">
            <w:pPr>
              <w:rPr>
                <w:rFonts w:eastAsia="Times New Roman"/>
                <w:sz w:val="22"/>
                <w:lang w:eastAsia="ru-RU"/>
              </w:rPr>
            </w:pPr>
          </w:p>
        </w:tc>
        <w:tc>
          <w:tcPr>
            <w:tcW w:w="567" w:type="dxa"/>
            <w:tcBorders>
              <w:top w:val="single" w:sz="4" w:space="0" w:color="auto"/>
              <w:left w:val="single" w:sz="4" w:space="0" w:color="auto"/>
              <w:bottom w:val="single" w:sz="4" w:space="0" w:color="auto"/>
              <w:right w:val="single" w:sz="4" w:space="0" w:color="auto"/>
            </w:tcBorders>
          </w:tcPr>
          <w:p w14:paraId="17261B13" w14:textId="77777777" w:rsidR="0024640E" w:rsidRPr="00950A0B" w:rsidRDefault="0024640E" w:rsidP="00181063">
            <w:pPr>
              <w:rPr>
                <w:rFonts w:eastAsia="Times New Roman"/>
                <w:sz w:val="22"/>
                <w:lang w:eastAsia="ru-RU"/>
              </w:rPr>
            </w:pPr>
          </w:p>
        </w:tc>
        <w:tc>
          <w:tcPr>
            <w:tcW w:w="572" w:type="dxa"/>
            <w:tcBorders>
              <w:top w:val="single" w:sz="4" w:space="0" w:color="auto"/>
              <w:left w:val="single" w:sz="4" w:space="0" w:color="auto"/>
              <w:bottom w:val="single" w:sz="4" w:space="0" w:color="auto"/>
              <w:right w:val="single" w:sz="4" w:space="0" w:color="auto"/>
            </w:tcBorders>
          </w:tcPr>
          <w:p w14:paraId="2BE96352" w14:textId="77777777" w:rsidR="0024640E" w:rsidRPr="00950A0B" w:rsidRDefault="0024640E" w:rsidP="00181063">
            <w:pPr>
              <w:rPr>
                <w:rFonts w:eastAsia="Times New Roman"/>
                <w:sz w:val="22"/>
                <w:lang w:eastAsia="ru-RU"/>
              </w:rPr>
            </w:pPr>
          </w:p>
        </w:tc>
        <w:tc>
          <w:tcPr>
            <w:tcW w:w="577" w:type="dxa"/>
            <w:tcBorders>
              <w:top w:val="single" w:sz="4" w:space="0" w:color="auto"/>
              <w:left w:val="single" w:sz="4" w:space="0" w:color="auto"/>
              <w:bottom w:val="single" w:sz="4" w:space="0" w:color="auto"/>
              <w:right w:val="single" w:sz="4" w:space="0" w:color="auto"/>
            </w:tcBorders>
          </w:tcPr>
          <w:p w14:paraId="33941C34" w14:textId="77777777" w:rsidR="0024640E" w:rsidRPr="00950A0B" w:rsidRDefault="0024640E" w:rsidP="00181063">
            <w:pPr>
              <w:rPr>
                <w:rFonts w:eastAsia="Times New Roman"/>
                <w:sz w:val="22"/>
                <w:lang w:eastAsia="ru-RU"/>
              </w:rPr>
            </w:pPr>
          </w:p>
        </w:tc>
        <w:tc>
          <w:tcPr>
            <w:tcW w:w="998" w:type="dxa"/>
            <w:tcBorders>
              <w:top w:val="single" w:sz="4" w:space="0" w:color="auto"/>
              <w:left w:val="single" w:sz="4" w:space="0" w:color="auto"/>
              <w:bottom w:val="single" w:sz="4" w:space="0" w:color="auto"/>
              <w:right w:val="single" w:sz="4" w:space="0" w:color="auto"/>
            </w:tcBorders>
          </w:tcPr>
          <w:p w14:paraId="540AC172"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355E7175" w14:textId="77777777" w:rsidTr="00750E56">
        <w:trPr>
          <w:gridBefore w:val="1"/>
          <w:wBefore w:w="62" w:type="dxa"/>
          <w:trHeight w:val="463"/>
        </w:trPr>
        <w:tc>
          <w:tcPr>
            <w:tcW w:w="426" w:type="dxa"/>
            <w:tcBorders>
              <w:top w:val="single" w:sz="4" w:space="0" w:color="auto"/>
              <w:left w:val="single" w:sz="4" w:space="0" w:color="auto"/>
              <w:right w:val="single" w:sz="4" w:space="0" w:color="auto"/>
            </w:tcBorders>
          </w:tcPr>
          <w:p w14:paraId="50D51D01" w14:textId="77777777" w:rsidR="0024640E" w:rsidRPr="00950A0B" w:rsidRDefault="0024640E" w:rsidP="00181063">
            <w:pPr>
              <w:autoSpaceDE w:val="0"/>
              <w:autoSpaceDN w:val="0"/>
              <w:adjustRightInd w:val="0"/>
              <w:jc w:val="center"/>
              <w:rPr>
                <w:rFonts w:eastAsia="Times New Roman"/>
                <w:sz w:val="22"/>
                <w:lang w:eastAsia="ru-RU"/>
              </w:rPr>
            </w:pPr>
          </w:p>
          <w:p w14:paraId="1AC67DE4"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5.</w:t>
            </w:r>
          </w:p>
          <w:p w14:paraId="4BD85517" w14:textId="77777777" w:rsidR="0024640E" w:rsidRPr="00950A0B" w:rsidRDefault="0024640E" w:rsidP="00181063">
            <w:pPr>
              <w:autoSpaceDE w:val="0"/>
              <w:autoSpaceDN w:val="0"/>
              <w:adjustRightInd w:val="0"/>
              <w:jc w:val="center"/>
              <w:rPr>
                <w:rFonts w:eastAsia="Times New Roman"/>
                <w:sz w:val="22"/>
                <w:lang w:eastAsia="ru-RU"/>
              </w:rPr>
            </w:pPr>
          </w:p>
          <w:p w14:paraId="45453536" w14:textId="77777777" w:rsidR="0024640E" w:rsidRPr="00950A0B" w:rsidRDefault="0024640E" w:rsidP="00181063">
            <w:pPr>
              <w:autoSpaceDE w:val="0"/>
              <w:autoSpaceDN w:val="0"/>
              <w:adjustRightInd w:val="0"/>
              <w:jc w:val="center"/>
              <w:rPr>
                <w:rFonts w:eastAsia="Times New Roman"/>
                <w:sz w:val="22"/>
                <w:lang w:eastAsia="ru-RU"/>
              </w:rPr>
            </w:pPr>
          </w:p>
          <w:p w14:paraId="0B173B00"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val="restart"/>
            <w:tcBorders>
              <w:top w:val="single" w:sz="4" w:space="0" w:color="auto"/>
              <w:left w:val="single" w:sz="4" w:space="0" w:color="auto"/>
              <w:right w:val="single" w:sz="4" w:space="0" w:color="auto"/>
            </w:tcBorders>
          </w:tcPr>
          <w:p w14:paraId="153F356F" w14:textId="77777777" w:rsidR="0024640E" w:rsidRPr="00950A0B" w:rsidRDefault="0024640E" w:rsidP="00181063">
            <w:pPr>
              <w:rPr>
                <w:color w:val="000000"/>
                <w:sz w:val="22"/>
              </w:rPr>
            </w:pPr>
            <w:r w:rsidRPr="00950A0B">
              <w:rPr>
                <w:color w:val="000000"/>
                <w:sz w:val="22"/>
              </w:rPr>
              <w:t xml:space="preserve">Пешеходная коммуникация, г. о. Подольск, г. Подольск, Машиностроителей, 12, 14,16, Молодежная </w:t>
            </w:r>
            <w:r w:rsidRPr="00950A0B">
              <w:rPr>
                <w:color w:val="000000"/>
                <w:sz w:val="22"/>
              </w:rPr>
              <w:lastRenderedPageBreak/>
              <w:t>11,11а, 11 б,13 участок 2 (55.409445, 37.568406; 55.409462, 37.569119)</w:t>
            </w:r>
          </w:p>
        </w:tc>
        <w:tc>
          <w:tcPr>
            <w:tcW w:w="1144" w:type="dxa"/>
            <w:tcBorders>
              <w:top w:val="single" w:sz="4" w:space="0" w:color="auto"/>
              <w:left w:val="single" w:sz="4" w:space="0" w:color="auto"/>
              <w:right w:val="single" w:sz="4" w:space="0" w:color="auto"/>
            </w:tcBorders>
          </w:tcPr>
          <w:p w14:paraId="34F1B346"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lastRenderedPageBreak/>
              <w:t>-</w:t>
            </w:r>
          </w:p>
        </w:tc>
        <w:tc>
          <w:tcPr>
            <w:tcW w:w="1405" w:type="dxa"/>
            <w:tcBorders>
              <w:top w:val="single" w:sz="4" w:space="0" w:color="auto"/>
              <w:left w:val="single" w:sz="4" w:space="0" w:color="auto"/>
              <w:right w:val="single" w:sz="4" w:space="0" w:color="auto"/>
            </w:tcBorders>
          </w:tcPr>
          <w:p w14:paraId="37775700"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cs="Times New Roman"/>
                <w:color w:val="000000"/>
                <w:sz w:val="22"/>
              </w:rPr>
              <w:t xml:space="preserve">строительство, проектно-изыскательские работы, реконструкция, техническое перевооружение, </w:t>
            </w:r>
            <w:r w:rsidRPr="00950A0B">
              <w:rPr>
                <w:rFonts w:eastAsia="Times New Roman" w:cs="Times New Roman"/>
                <w:color w:val="000000"/>
                <w:sz w:val="22"/>
              </w:rPr>
              <w:lastRenderedPageBreak/>
              <w:t>капитальный ремонт, ремонт, приобретение</w:t>
            </w:r>
          </w:p>
        </w:tc>
        <w:tc>
          <w:tcPr>
            <w:tcW w:w="1075" w:type="dxa"/>
            <w:gridSpan w:val="2"/>
            <w:tcBorders>
              <w:top w:val="single" w:sz="4" w:space="0" w:color="auto"/>
              <w:left w:val="single" w:sz="4" w:space="0" w:color="auto"/>
              <w:right w:val="single" w:sz="4" w:space="0" w:color="auto"/>
            </w:tcBorders>
          </w:tcPr>
          <w:p w14:paraId="78517B48"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lastRenderedPageBreak/>
              <w:t>12.2023</w:t>
            </w:r>
          </w:p>
        </w:tc>
        <w:tc>
          <w:tcPr>
            <w:tcW w:w="1276" w:type="dxa"/>
            <w:tcBorders>
              <w:top w:val="single" w:sz="4" w:space="0" w:color="auto"/>
              <w:left w:val="single" w:sz="4" w:space="0" w:color="auto"/>
              <w:right w:val="single" w:sz="4" w:space="0" w:color="auto"/>
            </w:tcBorders>
          </w:tcPr>
          <w:p w14:paraId="68F362A7"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767" w:type="dxa"/>
            <w:tcBorders>
              <w:top w:val="single" w:sz="4" w:space="0" w:color="auto"/>
              <w:left w:val="single" w:sz="4" w:space="0" w:color="auto"/>
              <w:right w:val="single" w:sz="4" w:space="0" w:color="auto"/>
            </w:tcBorders>
          </w:tcPr>
          <w:p w14:paraId="5C1C9747"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216,07000</w:t>
            </w:r>
          </w:p>
        </w:tc>
        <w:tc>
          <w:tcPr>
            <w:tcW w:w="1276" w:type="dxa"/>
            <w:gridSpan w:val="2"/>
            <w:tcBorders>
              <w:top w:val="single" w:sz="4" w:space="0" w:color="auto"/>
              <w:left w:val="single" w:sz="4" w:space="0" w:color="auto"/>
              <w:right w:val="single" w:sz="4" w:space="0" w:color="auto"/>
            </w:tcBorders>
          </w:tcPr>
          <w:p w14:paraId="4FE46D3D" w14:textId="77777777" w:rsidR="0024640E" w:rsidRPr="00950A0B" w:rsidRDefault="0024640E" w:rsidP="00181063">
            <w:pPr>
              <w:autoSpaceDE w:val="0"/>
              <w:autoSpaceDN w:val="0"/>
              <w:adjustRightInd w:val="0"/>
              <w:jc w:val="center"/>
              <w:rPr>
                <w:rFonts w:eastAsia="Times New Roman"/>
                <w:sz w:val="22"/>
                <w:lang w:val="en-US" w:eastAsia="ru-RU"/>
              </w:rPr>
            </w:pPr>
            <w:r w:rsidRPr="00950A0B">
              <w:rPr>
                <w:rFonts w:eastAsia="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093F8CF6"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660F7E00" w14:textId="77777777" w:rsidR="0024640E" w:rsidRPr="00950A0B" w:rsidRDefault="0024640E" w:rsidP="00181063">
            <w:pPr>
              <w:rPr>
                <w:rFonts w:eastAsia="Times New Roman"/>
                <w:sz w:val="22"/>
                <w:lang w:eastAsia="ru-RU"/>
              </w:rPr>
            </w:pPr>
            <w:r w:rsidRPr="00950A0B">
              <w:rPr>
                <w:rFonts w:eastAsia="Times New Roman"/>
                <w:sz w:val="22"/>
                <w:lang w:eastAsia="ru-RU"/>
              </w:rPr>
              <w:t>216,07000</w:t>
            </w:r>
          </w:p>
        </w:tc>
        <w:tc>
          <w:tcPr>
            <w:tcW w:w="796" w:type="dxa"/>
            <w:tcBorders>
              <w:top w:val="single" w:sz="4" w:space="0" w:color="auto"/>
              <w:left w:val="single" w:sz="4" w:space="0" w:color="auto"/>
              <w:bottom w:val="single" w:sz="4" w:space="0" w:color="auto"/>
              <w:right w:val="single" w:sz="4" w:space="0" w:color="auto"/>
            </w:tcBorders>
          </w:tcPr>
          <w:p w14:paraId="7B61AE86" w14:textId="77777777" w:rsidR="0024640E" w:rsidRPr="00950A0B" w:rsidRDefault="0024640E" w:rsidP="00181063">
            <w:pPr>
              <w:rPr>
                <w:rFonts w:eastAsia="Times New Roman"/>
                <w:sz w:val="22"/>
                <w:lang w:eastAsia="ru-RU"/>
              </w:rPr>
            </w:pPr>
            <w:r w:rsidRPr="00950A0B">
              <w:rPr>
                <w:rFonts w:eastAsia="Times New Roman"/>
                <w:sz w:val="22"/>
                <w:lang w:eastAsia="ru-RU"/>
              </w:rPr>
              <w:t>216,07000</w:t>
            </w:r>
          </w:p>
        </w:tc>
        <w:tc>
          <w:tcPr>
            <w:tcW w:w="621" w:type="dxa"/>
            <w:gridSpan w:val="2"/>
            <w:tcBorders>
              <w:top w:val="single" w:sz="4" w:space="0" w:color="auto"/>
              <w:left w:val="single" w:sz="4" w:space="0" w:color="auto"/>
              <w:bottom w:val="single" w:sz="4" w:space="0" w:color="auto"/>
              <w:right w:val="single" w:sz="4" w:space="0" w:color="auto"/>
            </w:tcBorders>
          </w:tcPr>
          <w:p w14:paraId="6D71336D"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2ACEDA67"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5C9D7A5B"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206BE634"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666B1701"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2A33C48B" w14:textId="77777777" w:rsidTr="00750E56">
        <w:trPr>
          <w:gridBefore w:val="1"/>
          <w:wBefore w:w="62" w:type="dxa"/>
          <w:trHeight w:val="597"/>
        </w:trPr>
        <w:tc>
          <w:tcPr>
            <w:tcW w:w="426" w:type="dxa"/>
            <w:tcBorders>
              <w:left w:val="single" w:sz="4" w:space="0" w:color="auto"/>
              <w:right w:val="single" w:sz="4" w:space="0" w:color="auto"/>
            </w:tcBorders>
          </w:tcPr>
          <w:p w14:paraId="03336528" w14:textId="77777777" w:rsidR="0024640E" w:rsidRPr="00950A0B" w:rsidRDefault="0024640E" w:rsidP="00181063">
            <w:pPr>
              <w:autoSpaceDE w:val="0"/>
              <w:autoSpaceDN w:val="0"/>
              <w:adjustRightInd w:val="0"/>
              <w:jc w:val="center"/>
              <w:rPr>
                <w:rFonts w:eastAsia="Times New Roman"/>
                <w:sz w:val="22"/>
                <w:lang w:eastAsia="ru-RU"/>
              </w:rPr>
            </w:pPr>
          </w:p>
          <w:p w14:paraId="65BC663A" w14:textId="77777777" w:rsidR="0024640E" w:rsidRPr="00950A0B" w:rsidRDefault="0024640E" w:rsidP="00181063">
            <w:pPr>
              <w:autoSpaceDE w:val="0"/>
              <w:autoSpaceDN w:val="0"/>
              <w:adjustRightInd w:val="0"/>
              <w:jc w:val="center"/>
              <w:rPr>
                <w:rFonts w:eastAsia="Times New Roman"/>
                <w:sz w:val="22"/>
                <w:lang w:eastAsia="ru-RU"/>
              </w:rPr>
            </w:pPr>
          </w:p>
          <w:p w14:paraId="07AAAFD8"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3A28A3BF"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tcBorders>
              <w:left w:val="single" w:sz="4" w:space="0" w:color="auto"/>
              <w:right w:val="single" w:sz="4" w:space="0" w:color="auto"/>
            </w:tcBorders>
          </w:tcPr>
          <w:p w14:paraId="441EABA8"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tcBorders>
              <w:left w:val="single" w:sz="4" w:space="0" w:color="auto"/>
              <w:right w:val="single" w:sz="4" w:space="0" w:color="auto"/>
            </w:tcBorders>
          </w:tcPr>
          <w:p w14:paraId="67AC1AA1"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tcBorders>
              <w:left w:val="single" w:sz="4" w:space="0" w:color="auto"/>
              <w:right w:val="single" w:sz="4" w:space="0" w:color="auto"/>
            </w:tcBorders>
          </w:tcPr>
          <w:p w14:paraId="50868115"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tcBorders>
              <w:left w:val="single" w:sz="4" w:space="0" w:color="auto"/>
              <w:right w:val="single" w:sz="4" w:space="0" w:color="auto"/>
            </w:tcBorders>
          </w:tcPr>
          <w:p w14:paraId="5312E05D"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tcBorders>
              <w:left w:val="single" w:sz="4" w:space="0" w:color="auto"/>
              <w:right w:val="single" w:sz="4" w:space="0" w:color="auto"/>
            </w:tcBorders>
          </w:tcPr>
          <w:p w14:paraId="1636328B"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383DC168"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431947D"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6D1A53DA"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260FC73C"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465B1825"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2FBA2AFE" w14:textId="77777777" w:rsidR="0024640E" w:rsidRPr="00950A0B" w:rsidRDefault="0024640E" w:rsidP="00181063">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14102D2A" w14:textId="77777777" w:rsidR="0024640E" w:rsidRPr="00950A0B" w:rsidRDefault="0024640E" w:rsidP="00181063">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4BA16465" w14:textId="77777777" w:rsidR="0024640E" w:rsidRPr="00950A0B" w:rsidRDefault="0024640E" w:rsidP="00181063">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0995631E" w14:textId="77777777" w:rsidR="0024640E" w:rsidRPr="00950A0B" w:rsidRDefault="0024640E" w:rsidP="00181063">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43082301"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5E625B7D" w14:textId="77777777" w:rsidTr="00750E56">
        <w:trPr>
          <w:gridBefore w:val="1"/>
          <w:wBefore w:w="62" w:type="dxa"/>
          <w:trHeight w:val="597"/>
        </w:trPr>
        <w:tc>
          <w:tcPr>
            <w:tcW w:w="426" w:type="dxa"/>
            <w:tcBorders>
              <w:left w:val="single" w:sz="4" w:space="0" w:color="auto"/>
              <w:right w:val="single" w:sz="4" w:space="0" w:color="auto"/>
            </w:tcBorders>
          </w:tcPr>
          <w:p w14:paraId="1F07C08B"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0772693E"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val="restart"/>
            <w:tcBorders>
              <w:left w:val="single" w:sz="4" w:space="0" w:color="auto"/>
              <w:right w:val="single" w:sz="4" w:space="0" w:color="auto"/>
            </w:tcBorders>
          </w:tcPr>
          <w:p w14:paraId="4B3C33B5"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val="restart"/>
            <w:tcBorders>
              <w:left w:val="single" w:sz="4" w:space="0" w:color="auto"/>
              <w:right w:val="single" w:sz="4" w:space="0" w:color="auto"/>
            </w:tcBorders>
          </w:tcPr>
          <w:p w14:paraId="5F988BD5"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tcBorders>
              <w:left w:val="single" w:sz="4" w:space="0" w:color="auto"/>
              <w:right w:val="single" w:sz="4" w:space="0" w:color="auto"/>
            </w:tcBorders>
          </w:tcPr>
          <w:p w14:paraId="7A39457D"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tcBorders>
              <w:left w:val="single" w:sz="4" w:space="0" w:color="auto"/>
              <w:right w:val="single" w:sz="4" w:space="0" w:color="auto"/>
            </w:tcBorders>
          </w:tcPr>
          <w:p w14:paraId="022BC7D2"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tcBorders>
              <w:left w:val="single" w:sz="4" w:space="0" w:color="auto"/>
              <w:right w:val="single" w:sz="4" w:space="0" w:color="auto"/>
            </w:tcBorders>
          </w:tcPr>
          <w:p w14:paraId="649D7D0F"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08D38405"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57C5696"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7E1276C1" w14:textId="77777777" w:rsidR="0024640E" w:rsidRPr="00950A0B" w:rsidRDefault="0024640E" w:rsidP="00181063">
            <w:pPr>
              <w:rPr>
                <w:rFonts w:eastAsia="Times New Roman"/>
                <w:sz w:val="22"/>
                <w:lang w:eastAsia="ru-RU"/>
              </w:rPr>
            </w:pPr>
            <w:r w:rsidRPr="00950A0B">
              <w:rPr>
                <w:rFonts w:eastAsia="Times New Roman"/>
                <w:sz w:val="22"/>
                <w:lang w:eastAsia="ru-RU"/>
              </w:rPr>
              <w:t>161,18000</w:t>
            </w:r>
          </w:p>
        </w:tc>
        <w:tc>
          <w:tcPr>
            <w:tcW w:w="796" w:type="dxa"/>
            <w:tcBorders>
              <w:top w:val="single" w:sz="4" w:space="0" w:color="auto"/>
              <w:left w:val="single" w:sz="4" w:space="0" w:color="auto"/>
              <w:bottom w:val="single" w:sz="4" w:space="0" w:color="auto"/>
              <w:right w:val="single" w:sz="4" w:space="0" w:color="auto"/>
            </w:tcBorders>
          </w:tcPr>
          <w:p w14:paraId="2562C825" w14:textId="77777777" w:rsidR="0024640E" w:rsidRPr="00950A0B" w:rsidRDefault="0024640E" w:rsidP="00181063">
            <w:pPr>
              <w:rPr>
                <w:rFonts w:eastAsia="Times New Roman"/>
                <w:sz w:val="22"/>
                <w:lang w:eastAsia="ru-RU"/>
              </w:rPr>
            </w:pPr>
            <w:r w:rsidRPr="00950A0B">
              <w:rPr>
                <w:rFonts w:eastAsia="Times New Roman"/>
                <w:sz w:val="22"/>
                <w:lang w:eastAsia="ru-RU"/>
              </w:rPr>
              <w:t>161,18000</w:t>
            </w:r>
          </w:p>
        </w:tc>
        <w:tc>
          <w:tcPr>
            <w:tcW w:w="621" w:type="dxa"/>
            <w:gridSpan w:val="2"/>
            <w:tcBorders>
              <w:top w:val="single" w:sz="4" w:space="0" w:color="auto"/>
              <w:left w:val="single" w:sz="4" w:space="0" w:color="auto"/>
              <w:bottom w:val="single" w:sz="4" w:space="0" w:color="auto"/>
              <w:right w:val="single" w:sz="4" w:space="0" w:color="auto"/>
            </w:tcBorders>
          </w:tcPr>
          <w:p w14:paraId="59A4FAFF"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293DF463"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48D53515"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36624C88"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741ED871"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05990978" w14:textId="77777777" w:rsidTr="00750E56">
        <w:trPr>
          <w:gridBefore w:val="1"/>
          <w:wBefore w:w="62" w:type="dxa"/>
          <w:trHeight w:val="456"/>
        </w:trPr>
        <w:tc>
          <w:tcPr>
            <w:tcW w:w="426" w:type="dxa"/>
            <w:vMerge w:val="restart"/>
            <w:tcBorders>
              <w:left w:val="single" w:sz="4" w:space="0" w:color="auto"/>
              <w:right w:val="single" w:sz="4" w:space="0" w:color="auto"/>
            </w:tcBorders>
          </w:tcPr>
          <w:p w14:paraId="7E5CAEBC" w14:textId="77777777" w:rsidR="0024640E" w:rsidRPr="00950A0B" w:rsidRDefault="0024640E" w:rsidP="00181063">
            <w:pPr>
              <w:autoSpaceDE w:val="0"/>
              <w:autoSpaceDN w:val="0"/>
              <w:adjustRightInd w:val="0"/>
              <w:jc w:val="center"/>
              <w:rPr>
                <w:rFonts w:eastAsia="Times New Roman"/>
                <w:sz w:val="22"/>
                <w:lang w:eastAsia="ru-RU"/>
              </w:rPr>
            </w:pPr>
          </w:p>
          <w:p w14:paraId="44A86AD1" w14:textId="77777777" w:rsidR="0024640E" w:rsidRPr="00950A0B" w:rsidRDefault="0024640E" w:rsidP="00181063">
            <w:pPr>
              <w:autoSpaceDE w:val="0"/>
              <w:autoSpaceDN w:val="0"/>
              <w:adjustRightInd w:val="0"/>
              <w:jc w:val="center"/>
              <w:rPr>
                <w:rFonts w:eastAsia="Times New Roman"/>
                <w:sz w:val="22"/>
                <w:lang w:eastAsia="ru-RU"/>
              </w:rPr>
            </w:pPr>
          </w:p>
          <w:p w14:paraId="0C16ABF8" w14:textId="77777777" w:rsidR="0024640E" w:rsidRPr="00950A0B" w:rsidRDefault="0024640E" w:rsidP="00181063">
            <w:pPr>
              <w:autoSpaceDE w:val="0"/>
              <w:autoSpaceDN w:val="0"/>
              <w:adjustRightInd w:val="0"/>
              <w:rPr>
                <w:rFonts w:eastAsia="Times New Roman"/>
                <w:sz w:val="22"/>
                <w:lang w:eastAsia="ru-RU"/>
              </w:rPr>
            </w:pPr>
          </w:p>
          <w:p w14:paraId="5CD00CFA" w14:textId="77777777" w:rsidR="0024640E" w:rsidRPr="00950A0B" w:rsidRDefault="0024640E" w:rsidP="00181063">
            <w:pPr>
              <w:autoSpaceDE w:val="0"/>
              <w:autoSpaceDN w:val="0"/>
              <w:adjustRightInd w:val="0"/>
              <w:jc w:val="center"/>
              <w:rPr>
                <w:rFonts w:eastAsia="Times New Roman"/>
                <w:sz w:val="22"/>
                <w:lang w:eastAsia="ru-RU"/>
              </w:rPr>
            </w:pPr>
          </w:p>
          <w:p w14:paraId="348EC264" w14:textId="77777777" w:rsidR="0024640E" w:rsidRPr="00950A0B" w:rsidRDefault="0024640E" w:rsidP="00181063">
            <w:pPr>
              <w:autoSpaceDE w:val="0"/>
              <w:autoSpaceDN w:val="0"/>
              <w:adjustRightInd w:val="0"/>
              <w:jc w:val="center"/>
              <w:rPr>
                <w:rFonts w:eastAsia="Times New Roman"/>
                <w:sz w:val="22"/>
                <w:lang w:eastAsia="ru-RU"/>
              </w:rPr>
            </w:pPr>
          </w:p>
          <w:p w14:paraId="63C43B8F"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7A2DD6DB"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left w:val="single" w:sz="4" w:space="0" w:color="auto"/>
              <w:right w:val="single" w:sz="4" w:space="0" w:color="auto"/>
            </w:tcBorders>
          </w:tcPr>
          <w:p w14:paraId="4B987DB4"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341B3CD5"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val="restart"/>
            <w:tcBorders>
              <w:left w:val="single" w:sz="4" w:space="0" w:color="auto"/>
              <w:right w:val="single" w:sz="4" w:space="0" w:color="auto"/>
            </w:tcBorders>
          </w:tcPr>
          <w:p w14:paraId="13F97413"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val="restart"/>
            <w:tcBorders>
              <w:left w:val="single" w:sz="4" w:space="0" w:color="auto"/>
              <w:right w:val="single" w:sz="4" w:space="0" w:color="auto"/>
            </w:tcBorders>
          </w:tcPr>
          <w:p w14:paraId="63E6B552"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val="restart"/>
            <w:tcBorders>
              <w:left w:val="single" w:sz="4" w:space="0" w:color="auto"/>
              <w:right w:val="single" w:sz="4" w:space="0" w:color="auto"/>
            </w:tcBorders>
          </w:tcPr>
          <w:p w14:paraId="24C70260"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val="restart"/>
            <w:tcBorders>
              <w:left w:val="single" w:sz="4" w:space="0" w:color="auto"/>
              <w:right w:val="single" w:sz="4" w:space="0" w:color="auto"/>
            </w:tcBorders>
          </w:tcPr>
          <w:p w14:paraId="01B2F2D2"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91A22E1"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0AB8DB40" w14:textId="77777777" w:rsidR="0024640E" w:rsidRPr="00950A0B" w:rsidRDefault="0024640E" w:rsidP="00181063">
            <w:pPr>
              <w:rPr>
                <w:rFonts w:eastAsia="Times New Roman"/>
                <w:sz w:val="22"/>
                <w:lang w:eastAsia="ru-RU"/>
              </w:rPr>
            </w:pPr>
            <w:r w:rsidRPr="00950A0B">
              <w:rPr>
                <w:rFonts w:eastAsia="Times New Roman"/>
                <w:sz w:val="22"/>
                <w:lang w:eastAsia="ru-RU"/>
              </w:rPr>
              <w:t>54,89000</w:t>
            </w:r>
          </w:p>
        </w:tc>
        <w:tc>
          <w:tcPr>
            <w:tcW w:w="796" w:type="dxa"/>
            <w:tcBorders>
              <w:top w:val="single" w:sz="4" w:space="0" w:color="auto"/>
              <w:left w:val="single" w:sz="4" w:space="0" w:color="auto"/>
              <w:bottom w:val="single" w:sz="4" w:space="0" w:color="auto"/>
              <w:right w:val="single" w:sz="4" w:space="0" w:color="auto"/>
            </w:tcBorders>
          </w:tcPr>
          <w:p w14:paraId="70BFD1A1" w14:textId="77777777" w:rsidR="0024640E" w:rsidRPr="00950A0B" w:rsidRDefault="0024640E" w:rsidP="00181063">
            <w:pPr>
              <w:rPr>
                <w:rFonts w:eastAsia="Times New Roman"/>
                <w:sz w:val="22"/>
                <w:lang w:eastAsia="ru-RU"/>
              </w:rPr>
            </w:pPr>
            <w:r w:rsidRPr="00950A0B">
              <w:rPr>
                <w:rFonts w:eastAsia="Times New Roman"/>
                <w:sz w:val="22"/>
                <w:lang w:eastAsia="ru-RU"/>
              </w:rPr>
              <w:t>54,89000</w:t>
            </w:r>
          </w:p>
        </w:tc>
        <w:tc>
          <w:tcPr>
            <w:tcW w:w="621" w:type="dxa"/>
            <w:gridSpan w:val="2"/>
            <w:tcBorders>
              <w:top w:val="single" w:sz="4" w:space="0" w:color="auto"/>
              <w:left w:val="single" w:sz="4" w:space="0" w:color="auto"/>
              <w:bottom w:val="single" w:sz="4" w:space="0" w:color="auto"/>
              <w:right w:val="single" w:sz="4" w:space="0" w:color="auto"/>
            </w:tcBorders>
          </w:tcPr>
          <w:p w14:paraId="09DA1437"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0E4625E0"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3427B614"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7280DD7A"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54BD84B5"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10EE5610" w14:textId="77777777" w:rsidTr="00750E56">
        <w:trPr>
          <w:gridBefore w:val="1"/>
          <w:wBefore w:w="62" w:type="dxa"/>
        </w:trPr>
        <w:tc>
          <w:tcPr>
            <w:tcW w:w="426" w:type="dxa"/>
            <w:vMerge/>
            <w:tcBorders>
              <w:left w:val="single" w:sz="4" w:space="0" w:color="auto"/>
              <w:bottom w:val="single" w:sz="4" w:space="0" w:color="auto"/>
              <w:right w:val="single" w:sz="4" w:space="0" w:color="auto"/>
            </w:tcBorders>
          </w:tcPr>
          <w:p w14:paraId="5B0D01C8"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1D0A308C"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left w:val="single" w:sz="4" w:space="0" w:color="auto"/>
              <w:bottom w:val="single" w:sz="4" w:space="0" w:color="auto"/>
              <w:right w:val="single" w:sz="4" w:space="0" w:color="auto"/>
            </w:tcBorders>
          </w:tcPr>
          <w:p w14:paraId="2AF52B00"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1A7F6510"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2454C3EC"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62ECF58C"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3794DA45"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64865DCF"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1C9B8C0" w14:textId="77777777" w:rsidR="0024640E" w:rsidRPr="00950A0B" w:rsidRDefault="0024640E" w:rsidP="00181063">
            <w:pPr>
              <w:autoSpaceDE w:val="0"/>
              <w:autoSpaceDN w:val="0"/>
              <w:adjustRightInd w:val="0"/>
              <w:rPr>
                <w:rFonts w:eastAsia="Times New Roman" w:cs="Times New Roman"/>
                <w:color w:val="000000"/>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02C15C78"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4F051C58"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121D3105" w14:textId="77777777" w:rsidR="0024640E" w:rsidRPr="00950A0B" w:rsidRDefault="0024640E" w:rsidP="00181063">
            <w:pPr>
              <w:rPr>
                <w:rFonts w:eastAsia="Times New Roman"/>
                <w:sz w:val="22"/>
                <w:lang w:eastAsia="ru-RU"/>
              </w:rPr>
            </w:pPr>
          </w:p>
        </w:tc>
        <w:tc>
          <w:tcPr>
            <w:tcW w:w="567" w:type="dxa"/>
            <w:tcBorders>
              <w:top w:val="single" w:sz="4" w:space="0" w:color="auto"/>
              <w:left w:val="single" w:sz="4" w:space="0" w:color="auto"/>
              <w:bottom w:val="single" w:sz="4" w:space="0" w:color="auto"/>
              <w:right w:val="single" w:sz="4" w:space="0" w:color="auto"/>
            </w:tcBorders>
          </w:tcPr>
          <w:p w14:paraId="04EE3728" w14:textId="77777777" w:rsidR="0024640E" w:rsidRPr="00950A0B" w:rsidRDefault="0024640E" w:rsidP="00181063">
            <w:pPr>
              <w:rPr>
                <w:rFonts w:eastAsia="Times New Roman"/>
                <w:sz w:val="22"/>
                <w:lang w:eastAsia="ru-RU"/>
              </w:rPr>
            </w:pPr>
          </w:p>
        </w:tc>
        <w:tc>
          <w:tcPr>
            <w:tcW w:w="572" w:type="dxa"/>
            <w:tcBorders>
              <w:top w:val="single" w:sz="4" w:space="0" w:color="auto"/>
              <w:left w:val="single" w:sz="4" w:space="0" w:color="auto"/>
              <w:bottom w:val="single" w:sz="4" w:space="0" w:color="auto"/>
              <w:right w:val="single" w:sz="4" w:space="0" w:color="auto"/>
            </w:tcBorders>
          </w:tcPr>
          <w:p w14:paraId="41C69EB2" w14:textId="77777777" w:rsidR="0024640E" w:rsidRPr="00950A0B" w:rsidRDefault="0024640E" w:rsidP="00181063">
            <w:pPr>
              <w:rPr>
                <w:rFonts w:eastAsia="Times New Roman"/>
                <w:sz w:val="22"/>
                <w:lang w:eastAsia="ru-RU"/>
              </w:rPr>
            </w:pPr>
          </w:p>
        </w:tc>
        <w:tc>
          <w:tcPr>
            <w:tcW w:w="577" w:type="dxa"/>
            <w:tcBorders>
              <w:top w:val="single" w:sz="4" w:space="0" w:color="auto"/>
              <w:left w:val="single" w:sz="4" w:space="0" w:color="auto"/>
              <w:bottom w:val="single" w:sz="4" w:space="0" w:color="auto"/>
              <w:right w:val="single" w:sz="4" w:space="0" w:color="auto"/>
            </w:tcBorders>
          </w:tcPr>
          <w:p w14:paraId="7BC2F019" w14:textId="77777777" w:rsidR="0024640E" w:rsidRPr="00950A0B" w:rsidRDefault="0024640E" w:rsidP="00181063">
            <w:pPr>
              <w:rPr>
                <w:rFonts w:eastAsia="Times New Roman"/>
                <w:sz w:val="22"/>
                <w:lang w:eastAsia="ru-RU"/>
              </w:rPr>
            </w:pPr>
          </w:p>
        </w:tc>
        <w:tc>
          <w:tcPr>
            <w:tcW w:w="998" w:type="dxa"/>
            <w:tcBorders>
              <w:top w:val="single" w:sz="4" w:space="0" w:color="auto"/>
              <w:left w:val="single" w:sz="4" w:space="0" w:color="auto"/>
              <w:bottom w:val="single" w:sz="4" w:space="0" w:color="auto"/>
              <w:right w:val="single" w:sz="4" w:space="0" w:color="auto"/>
            </w:tcBorders>
          </w:tcPr>
          <w:p w14:paraId="0081DC55"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6EF90EA1" w14:textId="77777777" w:rsidTr="00750E56">
        <w:trPr>
          <w:gridBefore w:val="1"/>
          <w:wBefore w:w="62" w:type="dxa"/>
          <w:trHeight w:val="463"/>
        </w:trPr>
        <w:tc>
          <w:tcPr>
            <w:tcW w:w="426" w:type="dxa"/>
            <w:tcBorders>
              <w:top w:val="single" w:sz="4" w:space="0" w:color="auto"/>
              <w:left w:val="single" w:sz="4" w:space="0" w:color="auto"/>
              <w:right w:val="single" w:sz="4" w:space="0" w:color="auto"/>
            </w:tcBorders>
          </w:tcPr>
          <w:p w14:paraId="22686B99" w14:textId="77777777" w:rsidR="0024640E" w:rsidRPr="00950A0B" w:rsidRDefault="0024640E" w:rsidP="00181063">
            <w:pPr>
              <w:autoSpaceDE w:val="0"/>
              <w:autoSpaceDN w:val="0"/>
              <w:adjustRightInd w:val="0"/>
              <w:jc w:val="center"/>
              <w:rPr>
                <w:rFonts w:eastAsia="Times New Roman"/>
                <w:sz w:val="22"/>
                <w:lang w:eastAsia="ru-RU"/>
              </w:rPr>
            </w:pPr>
          </w:p>
          <w:p w14:paraId="1AF48C03"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6.</w:t>
            </w:r>
          </w:p>
          <w:p w14:paraId="32AC0C7F" w14:textId="77777777" w:rsidR="0024640E" w:rsidRPr="00950A0B" w:rsidRDefault="0024640E" w:rsidP="00181063">
            <w:pPr>
              <w:autoSpaceDE w:val="0"/>
              <w:autoSpaceDN w:val="0"/>
              <w:adjustRightInd w:val="0"/>
              <w:jc w:val="center"/>
              <w:rPr>
                <w:rFonts w:eastAsia="Times New Roman"/>
                <w:sz w:val="22"/>
                <w:lang w:eastAsia="ru-RU"/>
              </w:rPr>
            </w:pPr>
          </w:p>
          <w:p w14:paraId="0D682537" w14:textId="77777777" w:rsidR="0024640E" w:rsidRPr="00950A0B" w:rsidRDefault="0024640E" w:rsidP="00181063">
            <w:pPr>
              <w:autoSpaceDE w:val="0"/>
              <w:autoSpaceDN w:val="0"/>
              <w:adjustRightInd w:val="0"/>
              <w:jc w:val="center"/>
              <w:rPr>
                <w:rFonts w:eastAsia="Times New Roman"/>
                <w:sz w:val="22"/>
                <w:lang w:eastAsia="ru-RU"/>
              </w:rPr>
            </w:pPr>
          </w:p>
          <w:p w14:paraId="6F686C3B"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val="restart"/>
            <w:tcBorders>
              <w:top w:val="single" w:sz="4" w:space="0" w:color="auto"/>
              <w:left w:val="single" w:sz="4" w:space="0" w:color="auto"/>
              <w:right w:val="single" w:sz="4" w:space="0" w:color="auto"/>
            </w:tcBorders>
          </w:tcPr>
          <w:p w14:paraId="140D134D" w14:textId="77777777" w:rsidR="0024640E" w:rsidRPr="00950A0B" w:rsidRDefault="0024640E" w:rsidP="00181063">
            <w:pPr>
              <w:rPr>
                <w:color w:val="000000"/>
                <w:sz w:val="22"/>
              </w:rPr>
            </w:pPr>
            <w:r w:rsidRPr="00950A0B">
              <w:rPr>
                <w:color w:val="000000"/>
                <w:sz w:val="22"/>
              </w:rPr>
              <w:t>Пешеходная коммуникация, г. о. Подольск, г. Подольск, Машиностроителей, 12, 14,16, Молодежная 11,11а, 11 б,13 участок 3 (55.409539, 37.568693; 55.409837, 37.568874)</w:t>
            </w:r>
          </w:p>
        </w:tc>
        <w:tc>
          <w:tcPr>
            <w:tcW w:w="1144" w:type="dxa"/>
            <w:tcBorders>
              <w:top w:val="single" w:sz="4" w:space="0" w:color="auto"/>
              <w:left w:val="single" w:sz="4" w:space="0" w:color="auto"/>
              <w:right w:val="single" w:sz="4" w:space="0" w:color="auto"/>
            </w:tcBorders>
          </w:tcPr>
          <w:p w14:paraId="54AA3695"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405" w:type="dxa"/>
            <w:tcBorders>
              <w:top w:val="single" w:sz="4" w:space="0" w:color="auto"/>
              <w:left w:val="single" w:sz="4" w:space="0" w:color="auto"/>
              <w:right w:val="single" w:sz="4" w:space="0" w:color="auto"/>
            </w:tcBorders>
          </w:tcPr>
          <w:p w14:paraId="20FCC228"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tcBorders>
              <w:top w:val="single" w:sz="4" w:space="0" w:color="auto"/>
              <w:left w:val="single" w:sz="4" w:space="0" w:color="auto"/>
              <w:right w:val="single" w:sz="4" w:space="0" w:color="auto"/>
            </w:tcBorders>
          </w:tcPr>
          <w:p w14:paraId="1BB12BB6"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1276" w:type="dxa"/>
            <w:tcBorders>
              <w:top w:val="single" w:sz="4" w:space="0" w:color="auto"/>
              <w:left w:val="single" w:sz="4" w:space="0" w:color="auto"/>
              <w:right w:val="single" w:sz="4" w:space="0" w:color="auto"/>
            </w:tcBorders>
          </w:tcPr>
          <w:p w14:paraId="76E69AEA"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767" w:type="dxa"/>
            <w:tcBorders>
              <w:top w:val="single" w:sz="4" w:space="0" w:color="auto"/>
              <w:left w:val="single" w:sz="4" w:space="0" w:color="auto"/>
              <w:right w:val="single" w:sz="4" w:space="0" w:color="auto"/>
            </w:tcBorders>
          </w:tcPr>
          <w:p w14:paraId="07D1ECE3"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280,10000</w:t>
            </w:r>
          </w:p>
        </w:tc>
        <w:tc>
          <w:tcPr>
            <w:tcW w:w="1276" w:type="dxa"/>
            <w:gridSpan w:val="2"/>
            <w:tcBorders>
              <w:top w:val="single" w:sz="4" w:space="0" w:color="auto"/>
              <w:left w:val="single" w:sz="4" w:space="0" w:color="auto"/>
              <w:right w:val="single" w:sz="4" w:space="0" w:color="auto"/>
            </w:tcBorders>
          </w:tcPr>
          <w:p w14:paraId="1B7966E8" w14:textId="77777777" w:rsidR="0024640E" w:rsidRPr="00950A0B" w:rsidRDefault="0024640E" w:rsidP="00181063">
            <w:pPr>
              <w:autoSpaceDE w:val="0"/>
              <w:autoSpaceDN w:val="0"/>
              <w:adjustRightInd w:val="0"/>
              <w:jc w:val="center"/>
              <w:rPr>
                <w:rFonts w:eastAsia="Times New Roman"/>
                <w:sz w:val="22"/>
                <w:lang w:val="en-US" w:eastAsia="ru-RU"/>
              </w:rPr>
            </w:pPr>
            <w:r w:rsidRPr="00950A0B">
              <w:rPr>
                <w:rFonts w:eastAsia="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1B6D8CBA"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54BC891F" w14:textId="77777777" w:rsidR="0024640E" w:rsidRPr="00950A0B" w:rsidRDefault="0024640E" w:rsidP="00181063">
            <w:pPr>
              <w:rPr>
                <w:rFonts w:eastAsia="Times New Roman"/>
                <w:sz w:val="22"/>
                <w:lang w:eastAsia="ru-RU"/>
              </w:rPr>
            </w:pPr>
            <w:r w:rsidRPr="00950A0B">
              <w:rPr>
                <w:rFonts w:eastAsia="Times New Roman"/>
                <w:sz w:val="22"/>
                <w:lang w:eastAsia="ru-RU"/>
              </w:rPr>
              <w:t>280,10000</w:t>
            </w:r>
          </w:p>
        </w:tc>
        <w:tc>
          <w:tcPr>
            <w:tcW w:w="796" w:type="dxa"/>
            <w:tcBorders>
              <w:top w:val="single" w:sz="4" w:space="0" w:color="auto"/>
              <w:left w:val="single" w:sz="4" w:space="0" w:color="auto"/>
              <w:bottom w:val="single" w:sz="4" w:space="0" w:color="auto"/>
              <w:right w:val="single" w:sz="4" w:space="0" w:color="auto"/>
            </w:tcBorders>
          </w:tcPr>
          <w:p w14:paraId="5FE54406" w14:textId="77777777" w:rsidR="0024640E" w:rsidRPr="00950A0B" w:rsidRDefault="0024640E" w:rsidP="00181063">
            <w:pPr>
              <w:rPr>
                <w:rFonts w:eastAsia="Times New Roman"/>
                <w:sz w:val="22"/>
                <w:lang w:eastAsia="ru-RU"/>
              </w:rPr>
            </w:pPr>
            <w:r w:rsidRPr="00950A0B">
              <w:rPr>
                <w:rFonts w:eastAsia="Times New Roman"/>
                <w:sz w:val="22"/>
                <w:lang w:eastAsia="ru-RU"/>
              </w:rPr>
              <w:t>280,10000</w:t>
            </w:r>
          </w:p>
        </w:tc>
        <w:tc>
          <w:tcPr>
            <w:tcW w:w="621" w:type="dxa"/>
            <w:gridSpan w:val="2"/>
            <w:tcBorders>
              <w:top w:val="single" w:sz="4" w:space="0" w:color="auto"/>
              <w:left w:val="single" w:sz="4" w:space="0" w:color="auto"/>
              <w:bottom w:val="single" w:sz="4" w:space="0" w:color="auto"/>
              <w:right w:val="single" w:sz="4" w:space="0" w:color="auto"/>
            </w:tcBorders>
          </w:tcPr>
          <w:p w14:paraId="796F8B3E"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473DCD66"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28FD8FE8"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2286868F"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1DE4D62C"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3E97AF2E" w14:textId="77777777" w:rsidTr="00750E56">
        <w:trPr>
          <w:gridBefore w:val="1"/>
          <w:wBefore w:w="62" w:type="dxa"/>
          <w:trHeight w:val="597"/>
        </w:trPr>
        <w:tc>
          <w:tcPr>
            <w:tcW w:w="426" w:type="dxa"/>
            <w:tcBorders>
              <w:left w:val="single" w:sz="4" w:space="0" w:color="auto"/>
              <w:right w:val="single" w:sz="4" w:space="0" w:color="auto"/>
            </w:tcBorders>
          </w:tcPr>
          <w:p w14:paraId="63B31C9D" w14:textId="77777777" w:rsidR="0024640E" w:rsidRPr="00950A0B" w:rsidRDefault="0024640E" w:rsidP="00181063">
            <w:pPr>
              <w:autoSpaceDE w:val="0"/>
              <w:autoSpaceDN w:val="0"/>
              <w:adjustRightInd w:val="0"/>
              <w:jc w:val="center"/>
              <w:rPr>
                <w:rFonts w:eastAsia="Times New Roman"/>
                <w:sz w:val="22"/>
                <w:lang w:eastAsia="ru-RU"/>
              </w:rPr>
            </w:pPr>
          </w:p>
          <w:p w14:paraId="695DA30D" w14:textId="77777777" w:rsidR="0024640E" w:rsidRPr="00950A0B" w:rsidRDefault="0024640E" w:rsidP="00181063">
            <w:pPr>
              <w:autoSpaceDE w:val="0"/>
              <w:autoSpaceDN w:val="0"/>
              <w:adjustRightInd w:val="0"/>
              <w:jc w:val="center"/>
              <w:rPr>
                <w:rFonts w:eastAsia="Times New Roman"/>
                <w:sz w:val="22"/>
                <w:lang w:eastAsia="ru-RU"/>
              </w:rPr>
            </w:pPr>
          </w:p>
          <w:p w14:paraId="484518C4"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1DD3F863"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tcBorders>
              <w:left w:val="single" w:sz="4" w:space="0" w:color="auto"/>
              <w:right w:val="single" w:sz="4" w:space="0" w:color="auto"/>
            </w:tcBorders>
          </w:tcPr>
          <w:p w14:paraId="67ECB7FE"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tcBorders>
              <w:left w:val="single" w:sz="4" w:space="0" w:color="auto"/>
              <w:right w:val="single" w:sz="4" w:space="0" w:color="auto"/>
            </w:tcBorders>
          </w:tcPr>
          <w:p w14:paraId="7F5B76CB"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tcBorders>
              <w:left w:val="single" w:sz="4" w:space="0" w:color="auto"/>
              <w:right w:val="single" w:sz="4" w:space="0" w:color="auto"/>
            </w:tcBorders>
          </w:tcPr>
          <w:p w14:paraId="72E93CAF"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tcBorders>
              <w:left w:val="single" w:sz="4" w:space="0" w:color="auto"/>
              <w:right w:val="single" w:sz="4" w:space="0" w:color="auto"/>
            </w:tcBorders>
          </w:tcPr>
          <w:p w14:paraId="78C9F7FD"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tcBorders>
              <w:left w:val="single" w:sz="4" w:space="0" w:color="auto"/>
              <w:right w:val="single" w:sz="4" w:space="0" w:color="auto"/>
            </w:tcBorders>
          </w:tcPr>
          <w:p w14:paraId="773B8CD5"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4296C52F"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D177504"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77F0E53A"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6F96ECE9"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0C0B96D1"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33A58041" w14:textId="77777777" w:rsidR="0024640E" w:rsidRPr="00950A0B" w:rsidRDefault="0024640E" w:rsidP="00181063">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6F361D85" w14:textId="77777777" w:rsidR="0024640E" w:rsidRPr="00950A0B" w:rsidRDefault="0024640E" w:rsidP="00181063">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0A176457" w14:textId="77777777" w:rsidR="0024640E" w:rsidRPr="00950A0B" w:rsidRDefault="0024640E" w:rsidP="00181063">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3E711C2C" w14:textId="77777777" w:rsidR="0024640E" w:rsidRPr="00950A0B" w:rsidRDefault="0024640E" w:rsidP="00181063">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1452912A"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37CAD913" w14:textId="77777777" w:rsidTr="00750E56">
        <w:trPr>
          <w:gridBefore w:val="1"/>
          <w:wBefore w:w="62" w:type="dxa"/>
          <w:trHeight w:val="597"/>
        </w:trPr>
        <w:tc>
          <w:tcPr>
            <w:tcW w:w="426" w:type="dxa"/>
            <w:tcBorders>
              <w:left w:val="single" w:sz="4" w:space="0" w:color="auto"/>
              <w:right w:val="single" w:sz="4" w:space="0" w:color="auto"/>
            </w:tcBorders>
          </w:tcPr>
          <w:p w14:paraId="5C285705"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129F3675"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val="restart"/>
            <w:tcBorders>
              <w:left w:val="single" w:sz="4" w:space="0" w:color="auto"/>
              <w:right w:val="single" w:sz="4" w:space="0" w:color="auto"/>
            </w:tcBorders>
          </w:tcPr>
          <w:p w14:paraId="00F8DF9A"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val="restart"/>
            <w:tcBorders>
              <w:left w:val="single" w:sz="4" w:space="0" w:color="auto"/>
              <w:right w:val="single" w:sz="4" w:space="0" w:color="auto"/>
            </w:tcBorders>
          </w:tcPr>
          <w:p w14:paraId="66A6DA27"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tcBorders>
              <w:left w:val="single" w:sz="4" w:space="0" w:color="auto"/>
              <w:right w:val="single" w:sz="4" w:space="0" w:color="auto"/>
            </w:tcBorders>
          </w:tcPr>
          <w:p w14:paraId="2A0C07C0"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tcBorders>
              <w:left w:val="single" w:sz="4" w:space="0" w:color="auto"/>
              <w:right w:val="single" w:sz="4" w:space="0" w:color="auto"/>
            </w:tcBorders>
          </w:tcPr>
          <w:p w14:paraId="2A92202D"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tcBorders>
              <w:left w:val="single" w:sz="4" w:space="0" w:color="auto"/>
              <w:right w:val="single" w:sz="4" w:space="0" w:color="auto"/>
            </w:tcBorders>
          </w:tcPr>
          <w:p w14:paraId="42E92681"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0576F9A2"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0537C5D"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DD6E4AF" w14:textId="77777777" w:rsidR="0024640E" w:rsidRPr="00950A0B" w:rsidRDefault="0024640E" w:rsidP="00181063">
            <w:pPr>
              <w:rPr>
                <w:rFonts w:eastAsia="Times New Roman"/>
                <w:sz w:val="22"/>
                <w:lang w:eastAsia="ru-RU"/>
              </w:rPr>
            </w:pPr>
            <w:r w:rsidRPr="00950A0B">
              <w:rPr>
                <w:rFonts w:eastAsia="Times New Roman"/>
                <w:sz w:val="22"/>
                <w:lang w:eastAsia="ru-RU"/>
              </w:rPr>
              <w:t>208,95000</w:t>
            </w:r>
          </w:p>
        </w:tc>
        <w:tc>
          <w:tcPr>
            <w:tcW w:w="796" w:type="dxa"/>
            <w:tcBorders>
              <w:top w:val="single" w:sz="4" w:space="0" w:color="auto"/>
              <w:left w:val="single" w:sz="4" w:space="0" w:color="auto"/>
              <w:bottom w:val="single" w:sz="4" w:space="0" w:color="auto"/>
              <w:right w:val="single" w:sz="4" w:space="0" w:color="auto"/>
            </w:tcBorders>
          </w:tcPr>
          <w:p w14:paraId="180FF2CE" w14:textId="77777777" w:rsidR="0024640E" w:rsidRPr="00950A0B" w:rsidRDefault="0024640E" w:rsidP="00181063">
            <w:pPr>
              <w:rPr>
                <w:rFonts w:eastAsia="Times New Roman"/>
                <w:sz w:val="22"/>
                <w:lang w:eastAsia="ru-RU"/>
              </w:rPr>
            </w:pPr>
            <w:r w:rsidRPr="00950A0B">
              <w:rPr>
                <w:rFonts w:eastAsia="Times New Roman"/>
                <w:sz w:val="22"/>
                <w:lang w:eastAsia="ru-RU"/>
              </w:rPr>
              <w:t>208,95000</w:t>
            </w:r>
          </w:p>
        </w:tc>
        <w:tc>
          <w:tcPr>
            <w:tcW w:w="621" w:type="dxa"/>
            <w:gridSpan w:val="2"/>
            <w:tcBorders>
              <w:top w:val="single" w:sz="4" w:space="0" w:color="auto"/>
              <w:left w:val="single" w:sz="4" w:space="0" w:color="auto"/>
              <w:bottom w:val="single" w:sz="4" w:space="0" w:color="auto"/>
              <w:right w:val="single" w:sz="4" w:space="0" w:color="auto"/>
            </w:tcBorders>
          </w:tcPr>
          <w:p w14:paraId="36E28B86"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2C0F607C"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64F52F7D"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2D2BC253"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02CAC3EC"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0B9BBCDE" w14:textId="77777777" w:rsidTr="00750E56">
        <w:trPr>
          <w:gridBefore w:val="1"/>
          <w:wBefore w:w="62" w:type="dxa"/>
          <w:trHeight w:val="456"/>
        </w:trPr>
        <w:tc>
          <w:tcPr>
            <w:tcW w:w="426" w:type="dxa"/>
            <w:vMerge w:val="restart"/>
            <w:tcBorders>
              <w:left w:val="single" w:sz="4" w:space="0" w:color="auto"/>
              <w:right w:val="single" w:sz="4" w:space="0" w:color="auto"/>
            </w:tcBorders>
          </w:tcPr>
          <w:p w14:paraId="7BF68B69" w14:textId="77777777" w:rsidR="0024640E" w:rsidRPr="00950A0B" w:rsidRDefault="0024640E" w:rsidP="00181063">
            <w:pPr>
              <w:autoSpaceDE w:val="0"/>
              <w:autoSpaceDN w:val="0"/>
              <w:adjustRightInd w:val="0"/>
              <w:jc w:val="center"/>
              <w:rPr>
                <w:rFonts w:eastAsia="Times New Roman"/>
                <w:sz w:val="22"/>
                <w:lang w:eastAsia="ru-RU"/>
              </w:rPr>
            </w:pPr>
          </w:p>
          <w:p w14:paraId="3C4F465D" w14:textId="77777777" w:rsidR="0024640E" w:rsidRPr="00950A0B" w:rsidRDefault="0024640E" w:rsidP="00181063">
            <w:pPr>
              <w:autoSpaceDE w:val="0"/>
              <w:autoSpaceDN w:val="0"/>
              <w:adjustRightInd w:val="0"/>
              <w:jc w:val="center"/>
              <w:rPr>
                <w:rFonts w:eastAsia="Times New Roman"/>
                <w:sz w:val="22"/>
                <w:lang w:eastAsia="ru-RU"/>
              </w:rPr>
            </w:pPr>
          </w:p>
          <w:p w14:paraId="484B2425" w14:textId="77777777" w:rsidR="0024640E" w:rsidRPr="00950A0B" w:rsidRDefault="0024640E" w:rsidP="00181063">
            <w:pPr>
              <w:autoSpaceDE w:val="0"/>
              <w:autoSpaceDN w:val="0"/>
              <w:adjustRightInd w:val="0"/>
              <w:rPr>
                <w:rFonts w:eastAsia="Times New Roman"/>
                <w:sz w:val="22"/>
                <w:lang w:eastAsia="ru-RU"/>
              </w:rPr>
            </w:pPr>
          </w:p>
          <w:p w14:paraId="05B6686D" w14:textId="77777777" w:rsidR="0024640E" w:rsidRPr="00950A0B" w:rsidRDefault="0024640E" w:rsidP="00181063">
            <w:pPr>
              <w:autoSpaceDE w:val="0"/>
              <w:autoSpaceDN w:val="0"/>
              <w:adjustRightInd w:val="0"/>
              <w:jc w:val="center"/>
              <w:rPr>
                <w:rFonts w:eastAsia="Times New Roman"/>
                <w:sz w:val="22"/>
                <w:lang w:eastAsia="ru-RU"/>
              </w:rPr>
            </w:pPr>
          </w:p>
          <w:p w14:paraId="41D0CDED" w14:textId="77777777" w:rsidR="0024640E" w:rsidRPr="00950A0B" w:rsidRDefault="0024640E" w:rsidP="00181063">
            <w:pPr>
              <w:autoSpaceDE w:val="0"/>
              <w:autoSpaceDN w:val="0"/>
              <w:adjustRightInd w:val="0"/>
              <w:jc w:val="center"/>
              <w:rPr>
                <w:rFonts w:eastAsia="Times New Roman"/>
                <w:sz w:val="22"/>
                <w:lang w:eastAsia="ru-RU"/>
              </w:rPr>
            </w:pPr>
          </w:p>
          <w:p w14:paraId="0278DD03"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71C35C62"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left w:val="single" w:sz="4" w:space="0" w:color="auto"/>
              <w:right w:val="single" w:sz="4" w:space="0" w:color="auto"/>
            </w:tcBorders>
          </w:tcPr>
          <w:p w14:paraId="6EBC0074"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3D6A65CA"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val="restart"/>
            <w:tcBorders>
              <w:left w:val="single" w:sz="4" w:space="0" w:color="auto"/>
              <w:right w:val="single" w:sz="4" w:space="0" w:color="auto"/>
            </w:tcBorders>
          </w:tcPr>
          <w:p w14:paraId="35CFD5C4"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val="restart"/>
            <w:tcBorders>
              <w:left w:val="single" w:sz="4" w:space="0" w:color="auto"/>
              <w:right w:val="single" w:sz="4" w:space="0" w:color="auto"/>
            </w:tcBorders>
          </w:tcPr>
          <w:p w14:paraId="0148A2D0"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val="restart"/>
            <w:tcBorders>
              <w:left w:val="single" w:sz="4" w:space="0" w:color="auto"/>
              <w:right w:val="single" w:sz="4" w:space="0" w:color="auto"/>
            </w:tcBorders>
          </w:tcPr>
          <w:p w14:paraId="5A9ABA89"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val="restart"/>
            <w:tcBorders>
              <w:left w:val="single" w:sz="4" w:space="0" w:color="auto"/>
              <w:right w:val="single" w:sz="4" w:space="0" w:color="auto"/>
            </w:tcBorders>
          </w:tcPr>
          <w:p w14:paraId="7CF303B7"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1E28901"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3AAEB937" w14:textId="4767CA58" w:rsidR="0024640E" w:rsidRPr="00950A0B" w:rsidRDefault="0024640E" w:rsidP="00181063">
            <w:pPr>
              <w:rPr>
                <w:rFonts w:eastAsia="Times New Roman"/>
                <w:sz w:val="22"/>
                <w:lang w:eastAsia="ru-RU"/>
              </w:rPr>
            </w:pPr>
            <w:r w:rsidRPr="00950A0B">
              <w:rPr>
                <w:rFonts w:eastAsia="Times New Roman"/>
                <w:sz w:val="22"/>
                <w:lang w:eastAsia="ru-RU"/>
              </w:rPr>
              <w:t>71,15000</w:t>
            </w:r>
          </w:p>
        </w:tc>
        <w:tc>
          <w:tcPr>
            <w:tcW w:w="796" w:type="dxa"/>
            <w:tcBorders>
              <w:top w:val="single" w:sz="4" w:space="0" w:color="auto"/>
              <w:left w:val="single" w:sz="4" w:space="0" w:color="auto"/>
              <w:bottom w:val="single" w:sz="4" w:space="0" w:color="auto"/>
              <w:right w:val="single" w:sz="4" w:space="0" w:color="auto"/>
            </w:tcBorders>
          </w:tcPr>
          <w:p w14:paraId="5C044241" w14:textId="73CA7CD0" w:rsidR="0024640E" w:rsidRPr="00950A0B" w:rsidRDefault="0024640E" w:rsidP="00181063">
            <w:pPr>
              <w:rPr>
                <w:rFonts w:eastAsia="Times New Roman"/>
                <w:sz w:val="22"/>
                <w:lang w:eastAsia="ru-RU"/>
              </w:rPr>
            </w:pPr>
            <w:r w:rsidRPr="00950A0B">
              <w:rPr>
                <w:rFonts w:eastAsia="Times New Roman"/>
                <w:sz w:val="22"/>
                <w:lang w:eastAsia="ru-RU"/>
              </w:rPr>
              <w:t>71,15000</w:t>
            </w:r>
          </w:p>
        </w:tc>
        <w:tc>
          <w:tcPr>
            <w:tcW w:w="621" w:type="dxa"/>
            <w:gridSpan w:val="2"/>
            <w:tcBorders>
              <w:top w:val="single" w:sz="4" w:space="0" w:color="auto"/>
              <w:left w:val="single" w:sz="4" w:space="0" w:color="auto"/>
              <w:bottom w:val="single" w:sz="4" w:space="0" w:color="auto"/>
              <w:right w:val="single" w:sz="4" w:space="0" w:color="auto"/>
            </w:tcBorders>
          </w:tcPr>
          <w:p w14:paraId="2A6E9833"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6FD1952C"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56549F1C"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0768E532"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5E2D517B"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08825A40" w14:textId="77777777" w:rsidTr="00750E56">
        <w:trPr>
          <w:gridBefore w:val="1"/>
          <w:wBefore w:w="62" w:type="dxa"/>
        </w:trPr>
        <w:tc>
          <w:tcPr>
            <w:tcW w:w="426" w:type="dxa"/>
            <w:vMerge/>
            <w:tcBorders>
              <w:left w:val="single" w:sz="4" w:space="0" w:color="auto"/>
              <w:bottom w:val="single" w:sz="4" w:space="0" w:color="auto"/>
              <w:right w:val="single" w:sz="4" w:space="0" w:color="auto"/>
            </w:tcBorders>
          </w:tcPr>
          <w:p w14:paraId="70A95AAD"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2C088A5F"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left w:val="single" w:sz="4" w:space="0" w:color="auto"/>
              <w:bottom w:val="single" w:sz="4" w:space="0" w:color="auto"/>
              <w:right w:val="single" w:sz="4" w:space="0" w:color="auto"/>
            </w:tcBorders>
          </w:tcPr>
          <w:p w14:paraId="5EB12B29"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4DD1BD21"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025170C9"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096081AD"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565B753C"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0DAD4FCA"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CDAAA22" w14:textId="77777777" w:rsidR="0024640E" w:rsidRPr="00950A0B" w:rsidRDefault="0024640E" w:rsidP="00181063">
            <w:pPr>
              <w:autoSpaceDE w:val="0"/>
              <w:autoSpaceDN w:val="0"/>
              <w:adjustRightInd w:val="0"/>
              <w:rPr>
                <w:rFonts w:eastAsia="Times New Roman" w:cs="Times New Roman"/>
                <w:color w:val="000000"/>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7BBDCB91"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3B376520"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572F4262" w14:textId="77777777" w:rsidR="0024640E" w:rsidRPr="00950A0B" w:rsidRDefault="0024640E" w:rsidP="00181063">
            <w:pPr>
              <w:rPr>
                <w:rFonts w:eastAsia="Times New Roman"/>
                <w:sz w:val="22"/>
                <w:lang w:eastAsia="ru-RU"/>
              </w:rPr>
            </w:pPr>
          </w:p>
        </w:tc>
        <w:tc>
          <w:tcPr>
            <w:tcW w:w="567" w:type="dxa"/>
            <w:tcBorders>
              <w:top w:val="single" w:sz="4" w:space="0" w:color="auto"/>
              <w:left w:val="single" w:sz="4" w:space="0" w:color="auto"/>
              <w:bottom w:val="single" w:sz="4" w:space="0" w:color="auto"/>
              <w:right w:val="single" w:sz="4" w:space="0" w:color="auto"/>
            </w:tcBorders>
          </w:tcPr>
          <w:p w14:paraId="4B128790" w14:textId="77777777" w:rsidR="0024640E" w:rsidRPr="00950A0B" w:rsidRDefault="0024640E" w:rsidP="00181063">
            <w:pPr>
              <w:rPr>
                <w:rFonts w:eastAsia="Times New Roman"/>
                <w:sz w:val="22"/>
                <w:lang w:eastAsia="ru-RU"/>
              </w:rPr>
            </w:pPr>
          </w:p>
        </w:tc>
        <w:tc>
          <w:tcPr>
            <w:tcW w:w="572" w:type="dxa"/>
            <w:tcBorders>
              <w:top w:val="single" w:sz="4" w:space="0" w:color="auto"/>
              <w:left w:val="single" w:sz="4" w:space="0" w:color="auto"/>
              <w:bottom w:val="single" w:sz="4" w:space="0" w:color="auto"/>
              <w:right w:val="single" w:sz="4" w:space="0" w:color="auto"/>
            </w:tcBorders>
          </w:tcPr>
          <w:p w14:paraId="20E7709D" w14:textId="77777777" w:rsidR="0024640E" w:rsidRPr="00950A0B" w:rsidRDefault="0024640E" w:rsidP="00181063">
            <w:pPr>
              <w:rPr>
                <w:rFonts w:eastAsia="Times New Roman"/>
                <w:sz w:val="22"/>
                <w:lang w:eastAsia="ru-RU"/>
              </w:rPr>
            </w:pPr>
          </w:p>
        </w:tc>
        <w:tc>
          <w:tcPr>
            <w:tcW w:w="577" w:type="dxa"/>
            <w:tcBorders>
              <w:top w:val="single" w:sz="4" w:space="0" w:color="auto"/>
              <w:left w:val="single" w:sz="4" w:space="0" w:color="auto"/>
              <w:bottom w:val="single" w:sz="4" w:space="0" w:color="auto"/>
              <w:right w:val="single" w:sz="4" w:space="0" w:color="auto"/>
            </w:tcBorders>
          </w:tcPr>
          <w:p w14:paraId="69D7ED95" w14:textId="77777777" w:rsidR="0024640E" w:rsidRPr="00950A0B" w:rsidRDefault="0024640E" w:rsidP="00181063">
            <w:pPr>
              <w:rPr>
                <w:rFonts w:eastAsia="Times New Roman"/>
                <w:sz w:val="22"/>
                <w:lang w:eastAsia="ru-RU"/>
              </w:rPr>
            </w:pPr>
          </w:p>
        </w:tc>
        <w:tc>
          <w:tcPr>
            <w:tcW w:w="998" w:type="dxa"/>
            <w:tcBorders>
              <w:top w:val="single" w:sz="4" w:space="0" w:color="auto"/>
              <w:left w:val="single" w:sz="4" w:space="0" w:color="auto"/>
              <w:bottom w:val="single" w:sz="4" w:space="0" w:color="auto"/>
              <w:right w:val="single" w:sz="4" w:space="0" w:color="auto"/>
            </w:tcBorders>
          </w:tcPr>
          <w:p w14:paraId="1BC24FF6"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09499C8D" w14:textId="77777777" w:rsidTr="00750E56">
        <w:trPr>
          <w:gridBefore w:val="1"/>
          <w:wBefore w:w="62" w:type="dxa"/>
          <w:trHeight w:val="463"/>
        </w:trPr>
        <w:tc>
          <w:tcPr>
            <w:tcW w:w="426" w:type="dxa"/>
            <w:tcBorders>
              <w:top w:val="single" w:sz="4" w:space="0" w:color="auto"/>
              <w:left w:val="single" w:sz="4" w:space="0" w:color="auto"/>
              <w:right w:val="single" w:sz="4" w:space="0" w:color="auto"/>
            </w:tcBorders>
          </w:tcPr>
          <w:p w14:paraId="0BCD007A" w14:textId="77777777" w:rsidR="0024640E" w:rsidRPr="00950A0B" w:rsidRDefault="0024640E" w:rsidP="00181063">
            <w:pPr>
              <w:autoSpaceDE w:val="0"/>
              <w:autoSpaceDN w:val="0"/>
              <w:adjustRightInd w:val="0"/>
              <w:jc w:val="center"/>
              <w:rPr>
                <w:rFonts w:eastAsia="Times New Roman"/>
                <w:sz w:val="22"/>
                <w:lang w:eastAsia="ru-RU"/>
              </w:rPr>
            </w:pPr>
          </w:p>
          <w:p w14:paraId="5297F6C6"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7.</w:t>
            </w:r>
          </w:p>
          <w:p w14:paraId="2AE2FB73" w14:textId="77777777" w:rsidR="0024640E" w:rsidRPr="00950A0B" w:rsidRDefault="0024640E" w:rsidP="00181063">
            <w:pPr>
              <w:autoSpaceDE w:val="0"/>
              <w:autoSpaceDN w:val="0"/>
              <w:adjustRightInd w:val="0"/>
              <w:jc w:val="center"/>
              <w:rPr>
                <w:rFonts w:eastAsia="Times New Roman"/>
                <w:sz w:val="22"/>
                <w:lang w:eastAsia="ru-RU"/>
              </w:rPr>
            </w:pPr>
          </w:p>
          <w:p w14:paraId="60D5255F" w14:textId="77777777" w:rsidR="0024640E" w:rsidRPr="00950A0B" w:rsidRDefault="0024640E" w:rsidP="00181063">
            <w:pPr>
              <w:autoSpaceDE w:val="0"/>
              <w:autoSpaceDN w:val="0"/>
              <w:adjustRightInd w:val="0"/>
              <w:jc w:val="center"/>
              <w:rPr>
                <w:rFonts w:eastAsia="Times New Roman"/>
                <w:sz w:val="22"/>
                <w:lang w:eastAsia="ru-RU"/>
              </w:rPr>
            </w:pPr>
          </w:p>
          <w:p w14:paraId="6C0788FF"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val="restart"/>
            <w:tcBorders>
              <w:top w:val="single" w:sz="4" w:space="0" w:color="auto"/>
              <w:left w:val="single" w:sz="4" w:space="0" w:color="auto"/>
              <w:right w:val="single" w:sz="4" w:space="0" w:color="auto"/>
            </w:tcBorders>
          </w:tcPr>
          <w:p w14:paraId="781F9685" w14:textId="77777777" w:rsidR="0024640E" w:rsidRPr="00950A0B" w:rsidRDefault="0024640E" w:rsidP="00181063">
            <w:pPr>
              <w:rPr>
                <w:color w:val="000000"/>
                <w:sz w:val="22"/>
              </w:rPr>
            </w:pPr>
            <w:r w:rsidRPr="00950A0B">
              <w:rPr>
                <w:color w:val="000000"/>
                <w:sz w:val="22"/>
              </w:rPr>
              <w:lastRenderedPageBreak/>
              <w:t xml:space="preserve">Пешеходная коммуникация, г. о. </w:t>
            </w:r>
            <w:r w:rsidRPr="00950A0B">
              <w:rPr>
                <w:color w:val="000000"/>
                <w:sz w:val="22"/>
              </w:rPr>
              <w:lastRenderedPageBreak/>
              <w:t>Подольск, г. Подольск, Машиностроителей, 12, 14,16, Молодежная 11,11а, 11 б,13 участок 4 (55.409541, 37.568698; 55.409729, 37.569339)</w:t>
            </w:r>
          </w:p>
        </w:tc>
        <w:tc>
          <w:tcPr>
            <w:tcW w:w="1144" w:type="dxa"/>
            <w:tcBorders>
              <w:top w:val="single" w:sz="4" w:space="0" w:color="auto"/>
              <w:left w:val="single" w:sz="4" w:space="0" w:color="auto"/>
              <w:right w:val="single" w:sz="4" w:space="0" w:color="auto"/>
            </w:tcBorders>
          </w:tcPr>
          <w:p w14:paraId="6EDE5E21"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lastRenderedPageBreak/>
              <w:t>-</w:t>
            </w:r>
          </w:p>
        </w:tc>
        <w:tc>
          <w:tcPr>
            <w:tcW w:w="1405" w:type="dxa"/>
            <w:tcBorders>
              <w:top w:val="single" w:sz="4" w:space="0" w:color="auto"/>
              <w:left w:val="single" w:sz="4" w:space="0" w:color="auto"/>
              <w:right w:val="single" w:sz="4" w:space="0" w:color="auto"/>
            </w:tcBorders>
          </w:tcPr>
          <w:p w14:paraId="63CE14E4"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w:t>
            </w:r>
            <w:r w:rsidRPr="00950A0B">
              <w:rPr>
                <w:rFonts w:eastAsia="Times New Roman" w:cs="Times New Roman"/>
                <w:color w:val="000000"/>
                <w:sz w:val="22"/>
              </w:rPr>
              <w:lastRenderedPageBreak/>
              <w:t>кие работы, реконструкция, техническое перевооружение, капитальный ремонт, ремонт, приобретение</w:t>
            </w:r>
          </w:p>
        </w:tc>
        <w:tc>
          <w:tcPr>
            <w:tcW w:w="1075" w:type="dxa"/>
            <w:gridSpan w:val="2"/>
            <w:tcBorders>
              <w:top w:val="single" w:sz="4" w:space="0" w:color="auto"/>
              <w:left w:val="single" w:sz="4" w:space="0" w:color="auto"/>
              <w:right w:val="single" w:sz="4" w:space="0" w:color="auto"/>
            </w:tcBorders>
          </w:tcPr>
          <w:p w14:paraId="7404673C"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lastRenderedPageBreak/>
              <w:t>12.2023</w:t>
            </w:r>
          </w:p>
        </w:tc>
        <w:tc>
          <w:tcPr>
            <w:tcW w:w="1276" w:type="dxa"/>
            <w:tcBorders>
              <w:top w:val="single" w:sz="4" w:space="0" w:color="auto"/>
              <w:left w:val="single" w:sz="4" w:space="0" w:color="auto"/>
              <w:right w:val="single" w:sz="4" w:space="0" w:color="auto"/>
            </w:tcBorders>
          </w:tcPr>
          <w:p w14:paraId="67F96507"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767" w:type="dxa"/>
            <w:tcBorders>
              <w:top w:val="single" w:sz="4" w:space="0" w:color="auto"/>
              <w:left w:val="single" w:sz="4" w:space="0" w:color="auto"/>
              <w:right w:val="single" w:sz="4" w:space="0" w:color="auto"/>
            </w:tcBorders>
          </w:tcPr>
          <w:p w14:paraId="65A59DAD"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360,12000</w:t>
            </w:r>
          </w:p>
        </w:tc>
        <w:tc>
          <w:tcPr>
            <w:tcW w:w="1276" w:type="dxa"/>
            <w:gridSpan w:val="2"/>
            <w:tcBorders>
              <w:top w:val="single" w:sz="4" w:space="0" w:color="auto"/>
              <w:left w:val="single" w:sz="4" w:space="0" w:color="auto"/>
              <w:right w:val="single" w:sz="4" w:space="0" w:color="auto"/>
            </w:tcBorders>
          </w:tcPr>
          <w:p w14:paraId="1D9ED16A" w14:textId="77777777" w:rsidR="0024640E" w:rsidRPr="00950A0B" w:rsidRDefault="0024640E" w:rsidP="00181063">
            <w:pPr>
              <w:autoSpaceDE w:val="0"/>
              <w:autoSpaceDN w:val="0"/>
              <w:adjustRightInd w:val="0"/>
              <w:jc w:val="center"/>
              <w:rPr>
                <w:rFonts w:eastAsia="Times New Roman"/>
                <w:sz w:val="22"/>
                <w:lang w:val="en-US" w:eastAsia="ru-RU"/>
              </w:rPr>
            </w:pPr>
            <w:r w:rsidRPr="00950A0B">
              <w:rPr>
                <w:rFonts w:eastAsia="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70D481A2"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37E118C" w14:textId="77777777" w:rsidR="0024640E" w:rsidRPr="00950A0B" w:rsidRDefault="0024640E" w:rsidP="00181063">
            <w:pPr>
              <w:rPr>
                <w:rFonts w:eastAsia="Times New Roman"/>
                <w:sz w:val="22"/>
                <w:lang w:eastAsia="ru-RU"/>
              </w:rPr>
            </w:pPr>
            <w:r w:rsidRPr="00950A0B">
              <w:rPr>
                <w:rFonts w:eastAsia="Times New Roman"/>
                <w:sz w:val="22"/>
                <w:lang w:eastAsia="ru-RU"/>
              </w:rPr>
              <w:t>360,12000</w:t>
            </w:r>
          </w:p>
        </w:tc>
        <w:tc>
          <w:tcPr>
            <w:tcW w:w="796" w:type="dxa"/>
            <w:tcBorders>
              <w:top w:val="single" w:sz="4" w:space="0" w:color="auto"/>
              <w:left w:val="single" w:sz="4" w:space="0" w:color="auto"/>
              <w:bottom w:val="single" w:sz="4" w:space="0" w:color="auto"/>
              <w:right w:val="single" w:sz="4" w:space="0" w:color="auto"/>
            </w:tcBorders>
          </w:tcPr>
          <w:p w14:paraId="3673FEB4" w14:textId="77777777" w:rsidR="0024640E" w:rsidRPr="00950A0B" w:rsidRDefault="0024640E" w:rsidP="00181063">
            <w:pPr>
              <w:rPr>
                <w:rFonts w:eastAsia="Times New Roman"/>
                <w:sz w:val="22"/>
                <w:lang w:eastAsia="ru-RU"/>
              </w:rPr>
            </w:pPr>
            <w:r w:rsidRPr="00950A0B">
              <w:rPr>
                <w:rFonts w:eastAsia="Times New Roman"/>
                <w:sz w:val="22"/>
                <w:lang w:eastAsia="ru-RU"/>
              </w:rPr>
              <w:t>360,12000</w:t>
            </w:r>
          </w:p>
        </w:tc>
        <w:tc>
          <w:tcPr>
            <w:tcW w:w="621" w:type="dxa"/>
            <w:gridSpan w:val="2"/>
            <w:tcBorders>
              <w:top w:val="single" w:sz="4" w:space="0" w:color="auto"/>
              <w:left w:val="single" w:sz="4" w:space="0" w:color="auto"/>
              <w:bottom w:val="single" w:sz="4" w:space="0" w:color="auto"/>
              <w:right w:val="single" w:sz="4" w:space="0" w:color="auto"/>
            </w:tcBorders>
          </w:tcPr>
          <w:p w14:paraId="1AFF06E0"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44B77DCA"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4E6193FC"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10771014"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42B08776"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598AB84B" w14:textId="77777777" w:rsidTr="00750E56">
        <w:trPr>
          <w:gridBefore w:val="1"/>
          <w:wBefore w:w="62" w:type="dxa"/>
          <w:trHeight w:val="597"/>
        </w:trPr>
        <w:tc>
          <w:tcPr>
            <w:tcW w:w="426" w:type="dxa"/>
            <w:tcBorders>
              <w:left w:val="single" w:sz="4" w:space="0" w:color="auto"/>
              <w:right w:val="single" w:sz="4" w:space="0" w:color="auto"/>
            </w:tcBorders>
          </w:tcPr>
          <w:p w14:paraId="6807892A" w14:textId="77777777" w:rsidR="0024640E" w:rsidRPr="00950A0B" w:rsidRDefault="0024640E" w:rsidP="00181063">
            <w:pPr>
              <w:autoSpaceDE w:val="0"/>
              <w:autoSpaceDN w:val="0"/>
              <w:adjustRightInd w:val="0"/>
              <w:jc w:val="center"/>
              <w:rPr>
                <w:rFonts w:eastAsia="Times New Roman"/>
                <w:sz w:val="22"/>
                <w:lang w:eastAsia="ru-RU"/>
              </w:rPr>
            </w:pPr>
          </w:p>
          <w:p w14:paraId="0425F617" w14:textId="77777777" w:rsidR="0024640E" w:rsidRPr="00950A0B" w:rsidRDefault="0024640E" w:rsidP="00181063">
            <w:pPr>
              <w:autoSpaceDE w:val="0"/>
              <w:autoSpaceDN w:val="0"/>
              <w:adjustRightInd w:val="0"/>
              <w:jc w:val="center"/>
              <w:rPr>
                <w:rFonts w:eastAsia="Times New Roman"/>
                <w:sz w:val="22"/>
                <w:lang w:eastAsia="ru-RU"/>
              </w:rPr>
            </w:pPr>
          </w:p>
          <w:p w14:paraId="3F5E7E10"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2716FE03"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tcBorders>
              <w:left w:val="single" w:sz="4" w:space="0" w:color="auto"/>
              <w:right w:val="single" w:sz="4" w:space="0" w:color="auto"/>
            </w:tcBorders>
          </w:tcPr>
          <w:p w14:paraId="381B7688"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tcBorders>
              <w:left w:val="single" w:sz="4" w:space="0" w:color="auto"/>
              <w:right w:val="single" w:sz="4" w:space="0" w:color="auto"/>
            </w:tcBorders>
          </w:tcPr>
          <w:p w14:paraId="109F1727"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tcBorders>
              <w:left w:val="single" w:sz="4" w:space="0" w:color="auto"/>
              <w:right w:val="single" w:sz="4" w:space="0" w:color="auto"/>
            </w:tcBorders>
          </w:tcPr>
          <w:p w14:paraId="4247DB2E"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tcBorders>
              <w:left w:val="single" w:sz="4" w:space="0" w:color="auto"/>
              <w:right w:val="single" w:sz="4" w:space="0" w:color="auto"/>
            </w:tcBorders>
          </w:tcPr>
          <w:p w14:paraId="59B04D66"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tcBorders>
              <w:left w:val="single" w:sz="4" w:space="0" w:color="auto"/>
              <w:right w:val="single" w:sz="4" w:space="0" w:color="auto"/>
            </w:tcBorders>
          </w:tcPr>
          <w:p w14:paraId="5B962C27"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2B28B5CD"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3D346F3"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6B55AB12"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5090C6BA"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5D24AAB4"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62B5B320" w14:textId="77777777" w:rsidR="0024640E" w:rsidRPr="00950A0B" w:rsidRDefault="0024640E" w:rsidP="00181063">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6FA5B680" w14:textId="77777777" w:rsidR="0024640E" w:rsidRPr="00950A0B" w:rsidRDefault="0024640E" w:rsidP="00181063">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43575193" w14:textId="77777777" w:rsidR="0024640E" w:rsidRPr="00950A0B" w:rsidRDefault="0024640E" w:rsidP="00181063">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07E13EA9" w14:textId="77777777" w:rsidR="0024640E" w:rsidRPr="00950A0B" w:rsidRDefault="0024640E" w:rsidP="00181063">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672D8D18"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6BD1A302" w14:textId="77777777" w:rsidTr="00750E56">
        <w:trPr>
          <w:gridBefore w:val="1"/>
          <w:wBefore w:w="62" w:type="dxa"/>
          <w:trHeight w:val="597"/>
        </w:trPr>
        <w:tc>
          <w:tcPr>
            <w:tcW w:w="426" w:type="dxa"/>
            <w:tcBorders>
              <w:left w:val="single" w:sz="4" w:space="0" w:color="auto"/>
              <w:right w:val="single" w:sz="4" w:space="0" w:color="auto"/>
            </w:tcBorders>
          </w:tcPr>
          <w:p w14:paraId="39CD08A3"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09D12491"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val="restart"/>
            <w:tcBorders>
              <w:left w:val="single" w:sz="4" w:space="0" w:color="auto"/>
              <w:right w:val="single" w:sz="4" w:space="0" w:color="auto"/>
            </w:tcBorders>
          </w:tcPr>
          <w:p w14:paraId="37748FDD"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val="restart"/>
            <w:tcBorders>
              <w:left w:val="single" w:sz="4" w:space="0" w:color="auto"/>
              <w:right w:val="single" w:sz="4" w:space="0" w:color="auto"/>
            </w:tcBorders>
          </w:tcPr>
          <w:p w14:paraId="0DBFEC2D"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tcBorders>
              <w:left w:val="single" w:sz="4" w:space="0" w:color="auto"/>
              <w:right w:val="single" w:sz="4" w:space="0" w:color="auto"/>
            </w:tcBorders>
          </w:tcPr>
          <w:p w14:paraId="16D43A7D"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tcBorders>
              <w:left w:val="single" w:sz="4" w:space="0" w:color="auto"/>
              <w:right w:val="single" w:sz="4" w:space="0" w:color="auto"/>
            </w:tcBorders>
          </w:tcPr>
          <w:p w14:paraId="66D49377"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tcBorders>
              <w:left w:val="single" w:sz="4" w:space="0" w:color="auto"/>
              <w:right w:val="single" w:sz="4" w:space="0" w:color="auto"/>
            </w:tcBorders>
          </w:tcPr>
          <w:p w14:paraId="042A3611"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6268EAFD"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E0BCA51"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55D8088" w14:textId="77777777" w:rsidR="0024640E" w:rsidRPr="00950A0B" w:rsidRDefault="0024640E" w:rsidP="00181063">
            <w:pPr>
              <w:rPr>
                <w:rFonts w:eastAsia="Times New Roman"/>
                <w:sz w:val="22"/>
                <w:lang w:eastAsia="ru-RU"/>
              </w:rPr>
            </w:pPr>
            <w:r w:rsidRPr="00950A0B">
              <w:rPr>
                <w:rFonts w:eastAsia="Times New Roman"/>
                <w:sz w:val="22"/>
                <w:lang w:eastAsia="ru-RU"/>
              </w:rPr>
              <w:t>268,64000</w:t>
            </w:r>
          </w:p>
        </w:tc>
        <w:tc>
          <w:tcPr>
            <w:tcW w:w="796" w:type="dxa"/>
            <w:tcBorders>
              <w:top w:val="single" w:sz="4" w:space="0" w:color="auto"/>
              <w:left w:val="single" w:sz="4" w:space="0" w:color="auto"/>
              <w:bottom w:val="single" w:sz="4" w:space="0" w:color="auto"/>
              <w:right w:val="single" w:sz="4" w:space="0" w:color="auto"/>
            </w:tcBorders>
          </w:tcPr>
          <w:p w14:paraId="7F18CC07" w14:textId="77777777" w:rsidR="0024640E" w:rsidRPr="00950A0B" w:rsidRDefault="0024640E" w:rsidP="00181063">
            <w:pPr>
              <w:rPr>
                <w:rFonts w:eastAsia="Times New Roman"/>
                <w:sz w:val="22"/>
                <w:lang w:eastAsia="ru-RU"/>
              </w:rPr>
            </w:pPr>
            <w:r w:rsidRPr="00950A0B">
              <w:rPr>
                <w:rFonts w:eastAsia="Times New Roman"/>
                <w:sz w:val="22"/>
                <w:lang w:eastAsia="ru-RU"/>
              </w:rPr>
              <w:t>268,64000</w:t>
            </w:r>
          </w:p>
        </w:tc>
        <w:tc>
          <w:tcPr>
            <w:tcW w:w="621" w:type="dxa"/>
            <w:gridSpan w:val="2"/>
            <w:tcBorders>
              <w:top w:val="single" w:sz="4" w:space="0" w:color="auto"/>
              <w:left w:val="single" w:sz="4" w:space="0" w:color="auto"/>
              <w:bottom w:val="single" w:sz="4" w:space="0" w:color="auto"/>
              <w:right w:val="single" w:sz="4" w:space="0" w:color="auto"/>
            </w:tcBorders>
          </w:tcPr>
          <w:p w14:paraId="75581496"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4F1ABBFF"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4FAB0911"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6F87AC70"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42EF27AB"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514D25B3" w14:textId="77777777" w:rsidTr="00750E56">
        <w:trPr>
          <w:gridBefore w:val="1"/>
          <w:wBefore w:w="62" w:type="dxa"/>
          <w:trHeight w:val="456"/>
        </w:trPr>
        <w:tc>
          <w:tcPr>
            <w:tcW w:w="426" w:type="dxa"/>
            <w:vMerge w:val="restart"/>
            <w:tcBorders>
              <w:left w:val="single" w:sz="4" w:space="0" w:color="auto"/>
              <w:right w:val="single" w:sz="4" w:space="0" w:color="auto"/>
            </w:tcBorders>
          </w:tcPr>
          <w:p w14:paraId="64678666" w14:textId="77777777" w:rsidR="0024640E" w:rsidRPr="00950A0B" w:rsidRDefault="0024640E" w:rsidP="00181063">
            <w:pPr>
              <w:autoSpaceDE w:val="0"/>
              <w:autoSpaceDN w:val="0"/>
              <w:adjustRightInd w:val="0"/>
              <w:jc w:val="center"/>
              <w:rPr>
                <w:rFonts w:eastAsia="Times New Roman"/>
                <w:sz w:val="22"/>
                <w:lang w:eastAsia="ru-RU"/>
              </w:rPr>
            </w:pPr>
          </w:p>
          <w:p w14:paraId="729BEEDD" w14:textId="77777777" w:rsidR="0024640E" w:rsidRPr="00950A0B" w:rsidRDefault="0024640E" w:rsidP="00181063">
            <w:pPr>
              <w:autoSpaceDE w:val="0"/>
              <w:autoSpaceDN w:val="0"/>
              <w:adjustRightInd w:val="0"/>
              <w:jc w:val="center"/>
              <w:rPr>
                <w:rFonts w:eastAsia="Times New Roman"/>
                <w:sz w:val="22"/>
                <w:lang w:eastAsia="ru-RU"/>
              </w:rPr>
            </w:pPr>
          </w:p>
          <w:p w14:paraId="63277F22" w14:textId="77777777" w:rsidR="0024640E" w:rsidRPr="00950A0B" w:rsidRDefault="0024640E" w:rsidP="00181063">
            <w:pPr>
              <w:autoSpaceDE w:val="0"/>
              <w:autoSpaceDN w:val="0"/>
              <w:adjustRightInd w:val="0"/>
              <w:rPr>
                <w:rFonts w:eastAsia="Times New Roman"/>
                <w:sz w:val="22"/>
                <w:lang w:eastAsia="ru-RU"/>
              </w:rPr>
            </w:pPr>
          </w:p>
          <w:p w14:paraId="7D451616" w14:textId="77777777" w:rsidR="0024640E" w:rsidRPr="00950A0B" w:rsidRDefault="0024640E" w:rsidP="00181063">
            <w:pPr>
              <w:autoSpaceDE w:val="0"/>
              <w:autoSpaceDN w:val="0"/>
              <w:adjustRightInd w:val="0"/>
              <w:jc w:val="center"/>
              <w:rPr>
                <w:rFonts w:eastAsia="Times New Roman"/>
                <w:sz w:val="22"/>
                <w:lang w:eastAsia="ru-RU"/>
              </w:rPr>
            </w:pPr>
          </w:p>
          <w:p w14:paraId="5E6D48EB" w14:textId="77777777" w:rsidR="0024640E" w:rsidRPr="00950A0B" w:rsidRDefault="0024640E" w:rsidP="00181063">
            <w:pPr>
              <w:autoSpaceDE w:val="0"/>
              <w:autoSpaceDN w:val="0"/>
              <w:adjustRightInd w:val="0"/>
              <w:jc w:val="center"/>
              <w:rPr>
                <w:rFonts w:eastAsia="Times New Roman"/>
                <w:sz w:val="22"/>
                <w:lang w:eastAsia="ru-RU"/>
              </w:rPr>
            </w:pPr>
          </w:p>
          <w:p w14:paraId="21935430"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2C116FBC"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left w:val="single" w:sz="4" w:space="0" w:color="auto"/>
              <w:right w:val="single" w:sz="4" w:space="0" w:color="auto"/>
            </w:tcBorders>
          </w:tcPr>
          <w:p w14:paraId="33F83EE9"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559252A6"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val="restart"/>
            <w:tcBorders>
              <w:left w:val="single" w:sz="4" w:space="0" w:color="auto"/>
              <w:right w:val="single" w:sz="4" w:space="0" w:color="auto"/>
            </w:tcBorders>
          </w:tcPr>
          <w:p w14:paraId="69799A9F"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val="restart"/>
            <w:tcBorders>
              <w:left w:val="single" w:sz="4" w:space="0" w:color="auto"/>
              <w:right w:val="single" w:sz="4" w:space="0" w:color="auto"/>
            </w:tcBorders>
          </w:tcPr>
          <w:p w14:paraId="792DAA50"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val="restart"/>
            <w:tcBorders>
              <w:left w:val="single" w:sz="4" w:space="0" w:color="auto"/>
              <w:right w:val="single" w:sz="4" w:space="0" w:color="auto"/>
            </w:tcBorders>
          </w:tcPr>
          <w:p w14:paraId="67EBB61F"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val="restart"/>
            <w:tcBorders>
              <w:left w:val="single" w:sz="4" w:space="0" w:color="auto"/>
              <w:right w:val="single" w:sz="4" w:space="0" w:color="auto"/>
            </w:tcBorders>
          </w:tcPr>
          <w:p w14:paraId="58B6B53A"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4535679"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3C294915" w14:textId="6D2DC880" w:rsidR="0024640E" w:rsidRPr="00950A0B" w:rsidRDefault="0024640E" w:rsidP="00181063">
            <w:pPr>
              <w:rPr>
                <w:rFonts w:eastAsia="Times New Roman"/>
                <w:sz w:val="22"/>
                <w:lang w:eastAsia="ru-RU"/>
              </w:rPr>
            </w:pPr>
            <w:r w:rsidRPr="00950A0B">
              <w:rPr>
                <w:rFonts w:eastAsia="Times New Roman"/>
                <w:sz w:val="22"/>
                <w:lang w:eastAsia="ru-RU"/>
              </w:rPr>
              <w:t>9</w:t>
            </w:r>
            <w:r w:rsidR="007E4726" w:rsidRPr="00950A0B">
              <w:rPr>
                <w:rFonts w:eastAsia="Times New Roman"/>
                <w:sz w:val="22"/>
                <w:lang w:eastAsia="ru-RU"/>
              </w:rPr>
              <w:t>1</w:t>
            </w:r>
            <w:r w:rsidRPr="00950A0B">
              <w:rPr>
                <w:rFonts w:eastAsia="Times New Roman"/>
                <w:sz w:val="22"/>
                <w:lang w:eastAsia="ru-RU"/>
              </w:rPr>
              <w:t>,48000</w:t>
            </w:r>
          </w:p>
        </w:tc>
        <w:tc>
          <w:tcPr>
            <w:tcW w:w="796" w:type="dxa"/>
            <w:tcBorders>
              <w:top w:val="single" w:sz="4" w:space="0" w:color="auto"/>
              <w:left w:val="single" w:sz="4" w:space="0" w:color="auto"/>
              <w:bottom w:val="single" w:sz="4" w:space="0" w:color="auto"/>
              <w:right w:val="single" w:sz="4" w:space="0" w:color="auto"/>
            </w:tcBorders>
          </w:tcPr>
          <w:p w14:paraId="16E57E7A" w14:textId="79E7AD7A" w:rsidR="0024640E" w:rsidRPr="00950A0B" w:rsidRDefault="0024640E" w:rsidP="00181063">
            <w:pPr>
              <w:rPr>
                <w:rFonts w:eastAsia="Times New Roman"/>
                <w:sz w:val="22"/>
                <w:lang w:eastAsia="ru-RU"/>
              </w:rPr>
            </w:pPr>
            <w:r w:rsidRPr="00950A0B">
              <w:rPr>
                <w:rFonts w:eastAsia="Times New Roman"/>
                <w:sz w:val="22"/>
                <w:lang w:eastAsia="ru-RU"/>
              </w:rPr>
              <w:t>9</w:t>
            </w:r>
            <w:r w:rsidR="007E4726" w:rsidRPr="00950A0B">
              <w:rPr>
                <w:rFonts w:eastAsia="Times New Roman"/>
                <w:sz w:val="22"/>
                <w:lang w:eastAsia="ru-RU"/>
              </w:rPr>
              <w:t>1</w:t>
            </w:r>
            <w:r w:rsidRPr="00950A0B">
              <w:rPr>
                <w:rFonts w:eastAsia="Times New Roman"/>
                <w:sz w:val="22"/>
                <w:lang w:eastAsia="ru-RU"/>
              </w:rPr>
              <w:t>,48000</w:t>
            </w:r>
          </w:p>
        </w:tc>
        <w:tc>
          <w:tcPr>
            <w:tcW w:w="621" w:type="dxa"/>
            <w:gridSpan w:val="2"/>
            <w:tcBorders>
              <w:top w:val="single" w:sz="4" w:space="0" w:color="auto"/>
              <w:left w:val="single" w:sz="4" w:space="0" w:color="auto"/>
              <w:bottom w:val="single" w:sz="4" w:space="0" w:color="auto"/>
              <w:right w:val="single" w:sz="4" w:space="0" w:color="auto"/>
            </w:tcBorders>
          </w:tcPr>
          <w:p w14:paraId="7D31CB9C"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7A5D0FD6"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5F3581CC"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22C14F18"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6D041958"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2194FB57" w14:textId="77777777" w:rsidTr="00750E56">
        <w:trPr>
          <w:gridBefore w:val="1"/>
          <w:wBefore w:w="62" w:type="dxa"/>
        </w:trPr>
        <w:tc>
          <w:tcPr>
            <w:tcW w:w="426" w:type="dxa"/>
            <w:vMerge/>
            <w:tcBorders>
              <w:left w:val="single" w:sz="4" w:space="0" w:color="auto"/>
              <w:bottom w:val="single" w:sz="4" w:space="0" w:color="auto"/>
              <w:right w:val="single" w:sz="4" w:space="0" w:color="auto"/>
            </w:tcBorders>
          </w:tcPr>
          <w:p w14:paraId="17AC310D"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43E27E37"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left w:val="single" w:sz="4" w:space="0" w:color="auto"/>
              <w:bottom w:val="single" w:sz="4" w:space="0" w:color="auto"/>
              <w:right w:val="single" w:sz="4" w:space="0" w:color="auto"/>
            </w:tcBorders>
          </w:tcPr>
          <w:p w14:paraId="6310CA30"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162974D9"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4F746167"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3EC98B94"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54FC7A77"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74F30EEE"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B90A94A" w14:textId="77777777" w:rsidR="0024640E" w:rsidRPr="00950A0B" w:rsidRDefault="0024640E" w:rsidP="00181063">
            <w:pPr>
              <w:autoSpaceDE w:val="0"/>
              <w:autoSpaceDN w:val="0"/>
              <w:adjustRightInd w:val="0"/>
              <w:rPr>
                <w:rFonts w:eastAsia="Times New Roman" w:cs="Times New Roman"/>
                <w:color w:val="000000"/>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67BB33DA"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13C12656"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73E8798C" w14:textId="77777777" w:rsidR="0024640E" w:rsidRPr="00950A0B" w:rsidRDefault="0024640E" w:rsidP="00181063">
            <w:pPr>
              <w:rPr>
                <w:rFonts w:eastAsia="Times New Roman"/>
                <w:sz w:val="22"/>
                <w:lang w:eastAsia="ru-RU"/>
              </w:rPr>
            </w:pPr>
          </w:p>
        </w:tc>
        <w:tc>
          <w:tcPr>
            <w:tcW w:w="567" w:type="dxa"/>
            <w:tcBorders>
              <w:top w:val="single" w:sz="4" w:space="0" w:color="auto"/>
              <w:left w:val="single" w:sz="4" w:space="0" w:color="auto"/>
              <w:bottom w:val="single" w:sz="4" w:space="0" w:color="auto"/>
              <w:right w:val="single" w:sz="4" w:space="0" w:color="auto"/>
            </w:tcBorders>
          </w:tcPr>
          <w:p w14:paraId="388BD490" w14:textId="77777777" w:rsidR="0024640E" w:rsidRPr="00950A0B" w:rsidRDefault="0024640E" w:rsidP="00181063">
            <w:pPr>
              <w:rPr>
                <w:rFonts w:eastAsia="Times New Roman"/>
                <w:sz w:val="22"/>
                <w:lang w:eastAsia="ru-RU"/>
              </w:rPr>
            </w:pPr>
          </w:p>
        </w:tc>
        <w:tc>
          <w:tcPr>
            <w:tcW w:w="572" w:type="dxa"/>
            <w:tcBorders>
              <w:top w:val="single" w:sz="4" w:space="0" w:color="auto"/>
              <w:left w:val="single" w:sz="4" w:space="0" w:color="auto"/>
              <w:bottom w:val="single" w:sz="4" w:space="0" w:color="auto"/>
              <w:right w:val="single" w:sz="4" w:space="0" w:color="auto"/>
            </w:tcBorders>
          </w:tcPr>
          <w:p w14:paraId="676676F2" w14:textId="77777777" w:rsidR="0024640E" w:rsidRPr="00950A0B" w:rsidRDefault="0024640E" w:rsidP="00181063">
            <w:pPr>
              <w:rPr>
                <w:rFonts w:eastAsia="Times New Roman"/>
                <w:sz w:val="22"/>
                <w:lang w:eastAsia="ru-RU"/>
              </w:rPr>
            </w:pPr>
          </w:p>
        </w:tc>
        <w:tc>
          <w:tcPr>
            <w:tcW w:w="577" w:type="dxa"/>
            <w:tcBorders>
              <w:top w:val="single" w:sz="4" w:space="0" w:color="auto"/>
              <w:left w:val="single" w:sz="4" w:space="0" w:color="auto"/>
              <w:bottom w:val="single" w:sz="4" w:space="0" w:color="auto"/>
              <w:right w:val="single" w:sz="4" w:space="0" w:color="auto"/>
            </w:tcBorders>
          </w:tcPr>
          <w:p w14:paraId="60EE0B90" w14:textId="77777777" w:rsidR="0024640E" w:rsidRPr="00950A0B" w:rsidRDefault="0024640E" w:rsidP="00181063">
            <w:pPr>
              <w:rPr>
                <w:rFonts w:eastAsia="Times New Roman"/>
                <w:sz w:val="22"/>
                <w:lang w:eastAsia="ru-RU"/>
              </w:rPr>
            </w:pPr>
          </w:p>
        </w:tc>
        <w:tc>
          <w:tcPr>
            <w:tcW w:w="998" w:type="dxa"/>
            <w:tcBorders>
              <w:top w:val="single" w:sz="4" w:space="0" w:color="auto"/>
              <w:left w:val="single" w:sz="4" w:space="0" w:color="auto"/>
              <w:bottom w:val="single" w:sz="4" w:space="0" w:color="auto"/>
              <w:right w:val="single" w:sz="4" w:space="0" w:color="auto"/>
            </w:tcBorders>
          </w:tcPr>
          <w:p w14:paraId="273E7180"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270073F6" w14:textId="77777777" w:rsidTr="00750E56">
        <w:trPr>
          <w:gridBefore w:val="1"/>
          <w:wBefore w:w="62" w:type="dxa"/>
          <w:trHeight w:val="463"/>
        </w:trPr>
        <w:tc>
          <w:tcPr>
            <w:tcW w:w="426" w:type="dxa"/>
            <w:tcBorders>
              <w:top w:val="single" w:sz="4" w:space="0" w:color="auto"/>
              <w:left w:val="single" w:sz="4" w:space="0" w:color="auto"/>
              <w:right w:val="single" w:sz="4" w:space="0" w:color="auto"/>
            </w:tcBorders>
          </w:tcPr>
          <w:p w14:paraId="6B7B0927" w14:textId="77777777" w:rsidR="0024640E" w:rsidRPr="00950A0B" w:rsidRDefault="0024640E" w:rsidP="00181063">
            <w:pPr>
              <w:autoSpaceDE w:val="0"/>
              <w:autoSpaceDN w:val="0"/>
              <w:adjustRightInd w:val="0"/>
              <w:jc w:val="center"/>
              <w:rPr>
                <w:rFonts w:eastAsia="Times New Roman"/>
                <w:sz w:val="22"/>
                <w:lang w:eastAsia="ru-RU"/>
              </w:rPr>
            </w:pPr>
          </w:p>
          <w:p w14:paraId="6A1B011F"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8.</w:t>
            </w:r>
          </w:p>
          <w:p w14:paraId="2906E817" w14:textId="77777777" w:rsidR="0024640E" w:rsidRPr="00950A0B" w:rsidRDefault="0024640E" w:rsidP="00181063">
            <w:pPr>
              <w:autoSpaceDE w:val="0"/>
              <w:autoSpaceDN w:val="0"/>
              <w:adjustRightInd w:val="0"/>
              <w:jc w:val="center"/>
              <w:rPr>
                <w:rFonts w:eastAsia="Times New Roman"/>
                <w:sz w:val="22"/>
                <w:lang w:eastAsia="ru-RU"/>
              </w:rPr>
            </w:pPr>
          </w:p>
          <w:p w14:paraId="09028E6E" w14:textId="77777777" w:rsidR="0024640E" w:rsidRPr="00950A0B" w:rsidRDefault="0024640E" w:rsidP="00181063">
            <w:pPr>
              <w:autoSpaceDE w:val="0"/>
              <w:autoSpaceDN w:val="0"/>
              <w:adjustRightInd w:val="0"/>
              <w:jc w:val="center"/>
              <w:rPr>
                <w:rFonts w:eastAsia="Times New Roman"/>
                <w:sz w:val="22"/>
                <w:lang w:eastAsia="ru-RU"/>
              </w:rPr>
            </w:pPr>
          </w:p>
          <w:p w14:paraId="421EBDCB"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val="restart"/>
            <w:tcBorders>
              <w:top w:val="single" w:sz="4" w:space="0" w:color="auto"/>
              <w:left w:val="single" w:sz="4" w:space="0" w:color="auto"/>
              <w:right w:val="single" w:sz="4" w:space="0" w:color="auto"/>
            </w:tcBorders>
          </w:tcPr>
          <w:p w14:paraId="3063F88D" w14:textId="77777777" w:rsidR="0024640E" w:rsidRPr="00950A0B" w:rsidRDefault="0024640E" w:rsidP="00181063">
            <w:pPr>
              <w:rPr>
                <w:color w:val="000000"/>
                <w:sz w:val="22"/>
              </w:rPr>
            </w:pPr>
            <w:r w:rsidRPr="00950A0B">
              <w:rPr>
                <w:color w:val="000000"/>
                <w:sz w:val="22"/>
              </w:rPr>
              <w:t>Пешеходная коммуникация, г. о. Подольск, г. Подольск, ул. Молодежная, 15. (55.409097, 37.570071; 55.408709, 37.570200)</w:t>
            </w:r>
          </w:p>
        </w:tc>
        <w:tc>
          <w:tcPr>
            <w:tcW w:w="1144" w:type="dxa"/>
            <w:tcBorders>
              <w:top w:val="single" w:sz="4" w:space="0" w:color="auto"/>
              <w:left w:val="single" w:sz="4" w:space="0" w:color="auto"/>
              <w:right w:val="single" w:sz="4" w:space="0" w:color="auto"/>
            </w:tcBorders>
          </w:tcPr>
          <w:p w14:paraId="064310F8"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405" w:type="dxa"/>
            <w:tcBorders>
              <w:top w:val="single" w:sz="4" w:space="0" w:color="auto"/>
              <w:left w:val="single" w:sz="4" w:space="0" w:color="auto"/>
              <w:right w:val="single" w:sz="4" w:space="0" w:color="auto"/>
            </w:tcBorders>
          </w:tcPr>
          <w:p w14:paraId="55EEA21B"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tcBorders>
              <w:top w:val="single" w:sz="4" w:space="0" w:color="auto"/>
              <w:left w:val="single" w:sz="4" w:space="0" w:color="auto"/>
              <w:right w:val="single" w:sz="4" w:space="0" w:color="auto"/>
            </w:tcBorders>
          </w:tcPr>
          <w:p w14:paraId="3ECDBF80"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1276" w:type="dxa"/>
            <w:tcBorders>
              <w:top w:val="single" w:sz="4" w:space="0" w:color="auto"/>
              <w:left w:val="single" w:sz="4" w:space="0" w:color="auto"/>
              <w:right w:val="single" w:sz="4" w:space="0" w:color="auto"/>
            </w:tcBorders>
          </w:tcPr>
          <w:p w14:paraId="7638553B"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767" w:type="dxa"/>
            <w:tcBorders>
              <w:top w:val="single" w:sz="4" w:space="0" w:color="auto"/>
              <w:left w:val="single" w:sz="4" w:space="0" w:color="auto"/>
              <w:right w:val="single" w:sz="4" w:space="0" w:color="auto"/>
            </w:tcBorders>
          </w:tcPr>
          <w:p w14:paraId="6A2AC06D"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400,130000</w:t>
            </w:r>
          </w:p>
        </w:tc>
        <w:tc>
          <w:tcPr>
            <w:tcW w:w="1276" w:type="dxa"/>
            <w:gridSpan w:val="2"/>
            <w:tcBorders>
              <w:top w:val="single" w:sz="4" w:space="0" w:color="auto"/>
              <w:left w:val="single" w:sz="4" w:space="0" w:color="auto"/>
              <w:right w:val="single" w:sz="4" w:space="0" w:color="auto"/>
            </w:tcBorders>
          </w:tcPr>
          <w:p w14:paraId="05250984" w14:textId="77777777" w:rsidR="0024640E" w:rsidRPr="00950A0B" w:rsidRDefault="0024640E" w:rsidP="00181063">
            <w:pPr>
              <w:autoSpaceDE w:val="0"/>
              <w:autoSpaceDN w:val="0"/>
              <w:adjustRightInd w:val="0"/>
              <w:jc w:val="center"/>
              <w:rPr>
                <w:rFonts w:eastAsia="Times New Roman"/>
                <w:sz w:val="22"/>
                <w:lang w:val="en-US" w:eastAsia="ru-RU"/>
              </w:rPr>
            </w:pPr>
            <w:r w:rsidRPr="00950A0B">
              <w:rPr>
                <w:rFonts w:eastAsia="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78EAC05A"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60E22DC3" w14:textId="4BD26EF2" w:rsidR="0024640E" w:rsidRPr="00950A0B" w:rsidRDefault="0024640E" w:rsidP="00181063">
            <w:pPr>
              <w:rPr>
                <w:rFonts w:eastAsia="Times New Roman"/>
                <w:sz w:val="22"/>
                <w:lang w:eastAsia="ru-RU"/>
              </w:rPr>
            </w:pPr>
            <w:r w:rsidRPr="00950A0B">
              <w:rPr>
                <w:rFonts w:eastAsia="Times New Roman"/>
                <w:sz w:val="22"/>
                <w:lang w:eastAsia="ru-RU"/>
              </w:rPr>
              <w:t>400,13000</w:t>
            </w:r>
          </w:p>
        </w:tc>
        <w:tc>
          <w:tcPr>
            <w:tcW w:w="796" w:type="dxa"/>
            <w:tcBorders>
              <w:top w:val="single" w:sz="4" w:space="0" w:color="auto"/>
              <w:left w:val="single" w:sz="4" w:space="0" w:color="auto"/>
              <w:bottom w:val="single" w:sz="4" w:space="0" w:color="auto"/>
              <w:right w:val="single" w:sz="4" w:space="0" w:color="auto"/>
            </w:tcBorders>
          </w:tcPr>
          <w:p w14:paraId="60026F6C" w14:textId="62F70A16" w:rsidR="0024640E" w:rsidRPr="00950A0B" w:rsidRDefault="0024640E" w:rsidP="00181063">
            <w:pPr>
              <w:rPr>
                <w:rFonts w:eastAsia="Times New Roman"/>
                <w:sz w:val="22"/>
                <w:lang w:eastAsia="ru-RU"/>
              </w:rPr>
            </w:pPr>
            <w:r w:rsidRPr="00950A0B">
              <w:rPr>
                <w:rFonts w:eastAsia="Times New Roman"/>
                <w:sz w:val="22"/>
                <w:lang w:eastAsia="ru-RU"/>
              </w:rPr>
              <w:t>400,13000</w:t>
            </w:r>
          </w:p>
        </w:tc>
        <w:tc>
          <w:tcPr>
            <w:tcW w:w="621" w:type="dxa"/>
            <w:gridSpan w:val="2"/>
            <w:tcBorders>
              <w:top w:val="single" w:sz="4" w:space="0" w:color="auto"/>
              <w:left w:val="single" w:sz="4" w:space="0" w:color="auto"/>
              <w:bottom w:val="single" w:sz="4" w:space="0" w:color="auto"/>
              <w:right w:val="single" w:sz="4" w:space="0" w:color="auto"/>
            </w:tcBorders>
          </w:tcPr>
          <w:p w14:paraId="58797D6A"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47CD3D06"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27AAF024"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63CB4A33"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08EA7E6B"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6227D88A" w14:textId="77777777" w:rsidTr="00750E56">
        <w:trPr>
          <w:gridBefore w:val="1"/>
          <w:wBefore w:w="62" w:type="dxa"/>
          <w:trHeight w:val="597"/>
        </w:trPr>
        <w:tc>
          <w:tcPr>
            <w:tcW w:w="426" w:type="dxa"/>
            <w:tcBorders>
              <w:left w:val="single" w:sz="4" w:space="0" w:color="auto"/>
              <w:right w:val="single" w:sz="4" w:space="0" w:color="auto"/>
            </w:tcBorders>
          </w:tcPr>
          <w:p w14:paraId="576D7AD5" w14:textId="77777777" w:rsidR="0024640E" w:rsidRPr="00950A0B" w:rsidRDefault="0024640E" w:rsidP="00181063">
            <w:pPr>
              <w:autoSpaceDE w:val="0"/>
              <w:autoSpaceDN w:val="0"/>
              <w:adjustRightInd w:val="0"/>
              <w:jc w:val="center"/>
              <w:rPr>
                <w:rFonts w:eastAsia="Times New Roman"/>
                <w:sz w:val="22"/>
                <w:lang w:eastAsia="ru-RU"/>
              </w:rPr>
            </w:pPr>
          </w:p>
          <w:p w14:paraId="1E0E2EBF" w14:textId="77777777" w:rsidR="0024640E" w:rsidRPr="00950A0B" w:rsidRDefault="0024640E" w:rsidP="00181063">
            <w:pPr>
              <w:autoSpaceDE w:val="0"/>
              <w:autoSpaceDN w:val="0"/>
              <w:adjustRightInd w:val="0"/>
              <w:jc w:val="center"/>
              <w:rPr>
                <w:rFonts w:eastAsia="Times New Roman"/>
                <w:sz w:val="22"/>
                <w:lang w:eastAsia="ru-RU"/>
              </w:rPr>
            </w:pPr>
          </w:p>
          <w:p w14:paraId="21242869"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032F0184"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tcBorders>
              <w:left w:val="single" w:sz="4" w:space="0" w:color="auto"/>
              <w:right w:val="single" w:sz="4" w:space="0" w:color="auto"/>
            </w:tcBorders>
          </w:tcPr>
          <w:p w14:paraId="3D59CF5D"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tcBorders>
              <w:left w:val="single" w:sz="4" w:space="0" w:color="auto"/>
              <w:right w:val="single" w:sz="4" w:space="0" w:color="auto"/>
            </w:tcBorders>
          </w:tcPr>
          <w:p w14:paraId="3974F549"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tcBorders>
              <w:left w:val="single" w:sz="4" w:space="0" w:color="auto"/>
              <w:right w:val="single" w:sz="4" w:space="0" w:color="auto"/>
            </w:tcBorders>
          </w:tcPr>
          <w:p w14:paraId="56F2BB79"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tcBorders>
              <w:left w:val="single" w:sz="4" w:space="0" w:color="auto"/>
              <w:right w:val="single" w:sz="4" w:space="0" w:color="auto"/>
            </w:tcBorders>
          </w:tcPr>
          <w:p w14:paraId="390EF583"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tcBorders>
              <w:left w:val="single" w:sz="4" w:space="0" w:color="auto"/>
              <w:right w:val="single" w:sz="4" w:space="0" w:color="auto"/>
            </w:tcBorders>
          </w:tcPr>
          <w:p w14:paraId="0DED734A"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696CA969"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8ABFE95"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49526103"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7860837B"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29A10C42"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225FFC25" w14:textId="77777777" w:rsidR="0024640E" w:rsidRPr="00950A0B" w:rsidRDefault="0024640E" w:rsidP="00181063">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5758EBCF" w14:textId="77777777" w:rsidR="0024640E" w:rsidRPr="00950A0B" w:rsidRDefault="0024640E" w:rsidP="00181063">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095B5246" w14:textId="77777777" w:rsidR="0024640E" w:rsidRPr="00950A0B" w:rsidRDefault="0024640E" w:rsidP="00181063">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0F6FF464" w14:textId="77777777" w:rsidR="0024640E" w:rsidRPr="00950A0B" w:rsidRDefault="0024640E" w:rsidP="00181063">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54FF5334"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4464FD16" w14:textId="77777777" w:rsidTr="00750E56">
        <w:trPr>
          <w:gridBefore w:val="1"/>
          <w:wBefore w:w="62" w:type="dxa"/>
          <w:trHeight w:val="597"/>
        </w:trPr>
        <w:tc>
          <w:tcPr>
            <w:tcW w:w="426" w:type="dxa"/>
            <w:tcBorders>
              <w:left w:val="single" w:sz="4" w:space="0" w:color="auto"/>
              <w:right w:val="single" w:sz="4" w:space="0" w:color="auto"/>
            </w:tcBorders>
          </w:tcPr>
          <w:p w14:paraId="2DAB207E"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190A4D01"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val="restart"/>
            <w:tcBorders>
              <w:left w:val="single" w:sz="4" w:space="0" w:color="auto"/>
              <w:right w:val="single" w:sz="4" w:space="0" w:color="auto"/>
            </w:tcBorders>
          </w:tcPr>
          <w:p w14:paraId="3B38E0ED"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val="restart"/>
            <w:tcBorders>
              <w:left w:val="single" w:sz="4" w:space="0" w:color="auto"/>
              <w:right w:val="single" w:sz="4" w:space="0" w:color="auto"/>
            </w:tcBorders>
          </w:tcPr>
          <w:p w14:paraId="1019BB78"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tcBorders>
              <w:left w:val="single" w:sz="4" w:space="0" w:color="auto"/>
              <w:right w:val="single" w:sz="4" w:space="0" w:color="auto"/>
            </w:tcBorders>
          </w:tcPr>
          <w:p w14:paraId="46399621"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tcBorders>
              <w:left w:val="single" w:sz="4" w:space="0" w:color="auto"/>
              <w:right w:val="single" w:sz="4" w:space="0" w:color="auto"/>
            </w:tcBorders>
          </w:tcPr>
          <w:p w14:paraId="2A4137EC"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tcBorders>
              <w:left w:val="single" w:sz="4" w:space="0" w:color="auto"/>
              <w:right w:val="single" w:sz="4" w:space="0" w:color="auto"/>
            </w:tcBorders>
          </w:tcPr>
          <w:p w14:paraId="230B1A99"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7C082C75"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09E6C47"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38ACCFA9" w14:textId="77777777" w:rsidR="0024640E" w:rsidRPr="00950A0B" w:rsidRDefault="0024640E" w:rsidP="00181063">
            <w:pPr>
              <w:rPr>
                <w:rFonts w:eastAsia="Times New Roman"/>
                <w:sz w:val="22"/>
                <w:lang w:eastAsia="ru-RU"/>
              </w:rPr>
            </w:pPr>
            <w:r w:rsidRPr="00950A0B">
              <w:rPr>
                <w:rFonts w:eastAsia="Times New Roman"/>
                <w:sz w:val="22"/>
                <w:lang w:eastAsia="ru-RU"/>
              </w:rPr>
              <w:t>298,49000</w:t>
            </w:r>
          </w:p>
        </w:tc>
        <w:tc>
          <w:tcPr>
            <w:tcW w:w="796" w:type="dxa"/>
            <w:tcBorders>
              <w:top w:val="single" w:sz="4" w:space="0" w:color="auto"/>
              <w:left w:val="single" w:sz="4" w:space="0" w:color="auto"/>
              <w:bottom w:val="single" w:sz="4" w:space="0" w:color="auto"/>
              <w:right w:val="single" w:sz="4" w:space="0" w:color="auto"/>
            </w:tcBorders>
          </w:tcPr>
          <w:p w14:paraId="58A76780" w14:textId="77777777" w:rsidR="0024640E" w:rsidRPr="00950A0B" w:rsidRDefault="0024640E" w:rsidP="00181063">
            <w:pPr>
              <w:rPr>
                <w:rFonts w:eastAsia="Times New Roman"/>
                <w:sz w:val="22"/>
                <w:lang w:eastAsia="ru-RU"/>
              </w:rPr>
            </w:pPr>
            <w:r w:rsidRPr="00950A0B">
              <w:rPr>
                <w:rFonts w:eastAsia="Times New Roman"/>
                <w:sz w:val="22"/>
                <w:lang w:eastAsia="ru-RU"/>
              </w:rPr>
              <w:t>298,49000</w:t>
            </w:r>
          </w:p>
        </w:tc>
        <w:tc>
          <w:tcPr>
            <w:tcW w:w="621" w:type="dxa"/>
            <w:gridSpan w:val="2"/>
            <w:tcBorders>
              <w:top w:val="single" w:sz="4" w:space="0" w:color="auto"/>
              <w:left w:val="single" w:sz="4" w:space="0" w:color="auto"/>
              <w:bottom w:val="single" w:sz="4" w:space="0" w:color="auto"/>
              <w:right w:val="single" w:sz="4" w:space="0" w:color="auto"/>
            </w:tcBorders>
          </w:tcPr>
          <w:p w14:paraId="293A82ED"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44BD8761"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35FF6071"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21239E7A"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6E837679"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183046AB" w14:textId="77777777" w:rsidTr="00750E56">
        <w:trPr>
          <w:gridBefore w:val="1"/>
          <w:wBefore w:w="62" w:type="dxa"/>
          <w:trHeight w:val="456"/>
        </w:trPr>
        <w:tc>
          <w:tcPr>
            <w:tcW w:w="426" w:type="dxa"/>
            <w:vMerge w:val="restart"/>
            <w:tcBorders>
              <w:left w:val="single" w:sz="4" w:space="0" w:color="auto"/>
              <w:right w:val="single" w:sz="4" w:space="0" w:color="auto"/>
            </w:tcBorders>
          </w:tcPr>
          <w:p w14:paraId="714E1C04" w14:textId="77777777" w:rsidR="0024640E" w:rsidRPr="00950A0B" w:rsidRDefault="0024640E" w:rsidP="00181063">
            <w:pPr>
              <w:autoSpaceDE w:val="0"/>
              <w:autoSpaceDN w:val="0"/>
              <w:adjustRightInd w:val="0"/>
              <w:jc w:val="center"/>
              <w:rPr>
                <w:rFonts w:eastAsia="Times New Roman"/>
                <w:sz w:val="22"/>
                <w:lang w:eastAsia="ru-RU"/>
              </w:rPr>
            </w:pPr>
          </w:p>
          <w:p w14:paraId="5C95BC4A" w14:textId="77777777" w:rsidR="0024640E" w:rsidRPr="00950A0B" w:rsidRDefault="0024640E" w:rsidP="00181063">
            <w:pPr>
              <w:autoSpaceDE w:val="0"/>
              <w:autoSpaceDN w:val="0"/>
              <w:adjustRightInd w:val="0"/>
              <w:jc w:val="center"/>
              <w:rPr>
                <w:rFonts w:eastAsia="Times New Roman"/>
                <w:sz w:val="22"/>
                <w:lang w:eastAsia="ru-RU"/>
              </w:rPr>
            </w:pPr>
          </w:p>
          <w:p w14:paraId="77654004" w14:textId="77777777" w:rsidR="0024640E" w:rsidRPr="00950A0B" w:rsidRDefault="0024640E" w:rsidP="00181063">
            <w:pPr>
              <w:autoSpaceDE w:val="0"/>
              <w:autoSpaceDN w:val="0"/>
              <w:adjustRightInd w:val="0"/>
              <w:rPr>
                <w:rFonts w:eastAsia="Times New Roman"/>
                <w:sz w:val="22"/>
                <w:lang w:eastAsia="ru-RU"/>
              </w:rPr>
            </w:pPr>
          </w:p>
          <w:p w14:paraId="0255D131" w14:textId="77777777" w:rsidR="0024640E" w:rsidRPr="00950A0B" w:rsidRDefault="0024640E" w:rsidP="00181063">
            <w:pPr>
              <w:autoSpaceDE w:val="0"/>
              <w:autoSpaceDN w:val="0"/>
              <w:adjustRightInd w:val="0"/>
              <w:jc w:val="center"/>
              <w:rPr>
                <w:rFonts w:eastAsia="Times New Roman"/>
                <w:sz w:val="22"/>
                <w:lang w:eastAsia="ru-RU"/>
              </w:rPr>
            </w:pPr>
          </w:p>
          <w:p w14:paraId="31470278" w14:textId="77777777" w:rsidR="0024640E" w:rsidRPr="00950A0B" w:rsidRDefault="0024640E" w:rsidP="00181063">
            <w:pPr>
              <w:autoSpaceDE w:val="0"/>
              <w:autoSpaceDN w:val="0"/>
              <w:adjustRightInd w:val="0"/>
              <w:jc w:val="center"/>
              <w:rPr>
                <w:rFonts w:eastAsia="Times New Roman"/>
                <w:sz w:val="22"/>
                <w:lang w:eastAsia="ru-RU"/>
              </w:rPr>
            </w:pPr>
          </w:p>
          <w:p w14:paraId="0C367BE2"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213B3FC1"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left w:val="single" w:sz="4" w:space="0" w:color="auto"/>
              <w:right w:val="single" w:sz="4" w:space="0" w:color="auto"/>
            </w:tcBorders>
          </w:tcPr>
          <w:p w14:paraId="7909A0DB"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016CF849"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val="restart"/>
            <w:tcBorders>
              <w:left w:val="single" w:sz="4" w:space="0" w:color="auto"/>
              <w:right w:val="single" w:sz="4" w:space="0" w:color="auto"/>
            </w:tcBorders>
          </w:tcPr>
          <w:p w14:paraId="4C7DAC69"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val="restart"/>
            <w:tcBorders>
              <w:left w:val="single" w:sz="4" w:space="0" w:color="auto"/>
              <w:right w:val="single" w:sz="4" w:space="0" w:color="auto"/>
            </w:tcBorders>
          </w:tcPr>
          <w:p w14:paraId="0C4C1237"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val="restart"/>
            <w:tcBorders>
              <w:left w:val="single" w:sz="4" w:space="0" w:color="auto"/>
              <w:right w:val="single" w:sz="4" w:space="0" w:color="auto"/>
            </w:tcBorders>
          </w:tcPr>
          <w:p w14:paraId="5D636D4B"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val="restart"/>
            <w:tcBorders>
              <w:left w:val="single" w:sz="4" w:space="0" w:color="auto"/>
              <w:right w:val="single" w:sz="4" w:space="0" w:color="auto"/>
            </w:tcBorders>
          </w:tcPr>
          <w:p w14:paraId="4A64C19E"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664AF68"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2FA9D690" w14:textId="77777777" w:rsidR="0024640E" w:rsidRPr="00950A0B" w:rsidRDefault="0024640E" w:rsidP="00181063">
            <w:pPr>
              <w:rPr>
                <w:rFonts w:eastAsia="Times New Roman"/>
                <w:sz w:val="22"/>
                <w:lang w:eastAsia="ru-RU"/>
              </w:rPr>
            </w:pPr>
            <w:r w:rsidRPr="00950A0B">
              <w:rPr>
                <w:rFonts w:eastAsia="Times New Roman"/>
                <w:sz w:val="22"/>
                <w:lang w:eastAsia="ru-RU"/>
              </w:rPr>
              <w:t>101,64000</w:t>
            </w:r>
          </w:p>
        </w:tc>
        <w:tc>
          <w:tcPr>
            <w:tcW w:w="796" w:type="dxa"/>
            <w:tcBorders>
              <w:top w:val="single" w:sz="4" w:space="0" w:color="auto"/>
              <w:left w:val="single" w:sz="4" w:space="0" w:color="auto"/>
              <w:bottom w:val="single" w:sz="4" w:space="0" w:color="auto"/>
              <w:right w:val="single" w:sz="4" w:space="0" w:color="auto"/>
            </w:tcBorders>
          </w:tcPr>
          <w:p w14:paraId="21992B7B" w14:textId="77777777" w:rsidR="0024640E" w:rsidRPr="00950A0B" w:rsidRDefault="0024640E" w:rsidP="00181063">
            <w:pPr>
              <w:rPr>
                <w:rFonts w:eastAsia="Times New Roman"/>
                <w:sz w:val="22"/>
                <w:lang w:eastAsia="ru-RU"/>
              </w:rPr>
            </w:pPr>
            <w:r w:rsidRPr="00950A0B">
              <w:rPr>
                <w:rFonts w:eastAsia="Times New Roman"/>
                <w:sz w:val="22"/>
                <w:lang w:eastAsia="ru-RU"/>
              </w:rPr>
              <w:t>101,64000</w:t>
            </w:r>
          </w:p>
        </w:tc>
        <w:tc>
          <w:tcPr>
            <w:tcW w:w="621" w:type="dxa"/>
            <w:gridSpan w:val="2"/>
            <w:tcBorders>
              <w:top w:val="single" w:sz="4" w:space="0" w:color="auto"/>
              <w:left w:val="single" w:sz="4" w:space="0" w:color="auto"/>
              <w:bottom w:val="single" w:sz="4" w:space="0" w:color="auto"/>
              <w:right w:val="single" w:sz="4" w:space="0" w:color="auto"/>
            </w:tcBorders>
          </w:tcPr>
          <w:p w14:paraId="0C25C702"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2050497B"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431FBE89"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33DD7938"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52801EF4"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48F41808" w14:textId="77777777" w:rsidTr="00750E56">
        <w:trPr>
          <w:gridBefore w:val="1"/>
          <w:wBefore w:w="62" w:type="dxa"/>
        </w:trPr>
        <w:tc>
          <w:tcPr>
            <w:tcW w:w="426" w:type="dxa"/>
            <w:vMerge/>
            <w:tcBorders>
              <w:left w:val="single" w:sz="4" w:space="0" w:color="auto"/>
              <w:bottom w:val="single" w:sz="4" w:space="0" w:color="auto"/>
              <w:right w:val="single" w:sz="4" w:space="0" w:color="auto"/>
            </w:tcBorders>
          </w:tcPr>
          <w:p w14:paraId="0F13C14D"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03EB5CC6"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left w:val="single" w:sz="4" w:space="0" w:color="auto"/>
              <w:bottom w:val="single" w:sz="4" w:space="0" w:color="auto"/>
              <w:right w:val="single" w:sz="4" w:space="0" w:color="auto"/>
            </w:tcBorders>
          </w:tcPr>
          <w:p w14:paraId="7752DB70"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40B94AC7"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1F768E22"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22378007"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46373F92"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508E9243"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88E0676" w14:textId="77777777" w:rsidR="0024640E" w:rsidRPr="00950A0B" w:rsidRDefault="0024640E" w:rsidP="00181063">
            <w:pPr>
              <w:autoSpaceDE w:val="0"/>
              <w:autoSpaceDN w:val="0"/>
              <w:adjustRightInd w:val="0"/>
              <w:rPr>
                <w:rFonts w:eastAsia="Times New Roman" w:cs="Times New Roman"/>
                <w:color w:val="000000"/>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4B9A827B"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018C8992"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07865433" w14:textId="77777777" w:rsidR="0024640E" w:rsidRPr="00950A0B" w:rsidRDefault="0024640E" w:rsidP="00181063">
            <w:pPr>
              <w:rPr>
                <w:rFonts w:eastAsia="Times New Roman"/>
                <w:sz w:val="22"/>
                <w:lang w:eastAsia="ru-RU"/>
              </w:rPr>
            </w:pPr>
          </w:p>
        </w:tc>
        <w:tc>
          <w:tcPr>
            <w:tcW w:w="567" w:type="dxa"/>
            <w:tcBorders>
              <w:top w:val="single" w:sz="4" w:space="0" w:color="auto"/>
              <w:left w:val="single" w:sz="4" w:space="0" w:color="auto"/>
              <w:bottom w:val="single" w:sz="4" w:space="0" w:color="auto"/>
              <w:right w:val="single" w:sz="4" w:space="0" w:color="auto"/>
            </w:tcBorders>
          </w:tcPr>
          <w:p w14:paraId="4758D7CF" w14:textId="77777777" w:rsidR="0024640E" w:rsidRPr="00950A0B" w:rsidRDefault="0024640E" w:rsidP="00181063">
            <w:pPr>
              <w:rPr>
                <w:rFonts w:eastAsia="Times New Roman"/>
                <w:sz w:val="22"/>
                <w:lang w:eastAsia="ru-RU"/>
              </w:rPr>
            </w:pPr>
          </w:p>
        </w:tc>
        <w:tc>
          <w:tcPr>
            <w:tcW w:w="572" w:type="dxa"/>
            <w:tcBorders>
              <w:top w:val="single" w:sz="4" w:space="0" w:color="auto"/>
              <w:left w:val="single" w:sz="4" w:space="0" w:color="auto"/>
              <w:bottom w:val="single" w:sz="4" w:space="0" w:color="auto"/>
              <w:right w:val="single" w:sz="4" w:space="0" w:color="auto"/>
            </w:tcBorders>
          </w:tcPr>
          <w:p w14:paraId="365BF6C8" w14:textId="77777777" w:rsidR="0024640E" w:rsidRPr="00950A0B" w:rsidRDefault="0024640E" w:rsidP="00181063">
            <w:pPr>
              <w:rPr>
                <w:rFonts w:eastAsia="Times New Roman"/>
                <w:sz w:val="22"/>
                <w:lang w:eastAsia="ru-RU"/>
              </w:rPr>
            </w:pPr>
          </w:p>
        </w:tc>
        <w:tc>
          <w:tcPr>
            <w:tcW w:w="577" w:type="dxa"/>
            <w:tcBorders>
              <w:top w:val="single" w:sz="4" w:space="0" w:color="auto"/>
              <w:left w:val="single" w:sz="4" w:space="0" w:color="auto"/>
              <w:bottom w:val="single" w:sz="4" w:space="0" w:color="auto"/>
              <w:right w:val="single" w:sz="4" w:space="0" w:color="auto"/>
            </w:tcBorders>
          </w:tcPr>
          <w:p w14:paraId="011718E6" w14:textId="77777777" w:rsidR="0024640E" w:rsidRPr="00950A0B" w:rsidRDefault="0024640E" w:rsidP="00181063">
            <w:pPr>
              <w:rPr>
                <w:rFonts w:eastAsia="Times New Roman"/>
                <w:sz w:val="22"/>
                <w:lang w:eastAsia="ru-RU"/>
              </w:rPr>
            </w:pPr>
          </w:p>
        </w:tc>
        <w:tc>
          <w:tcPr>
            <w:tcW w:w="998" w:type="dxa"/>
            <w:tcBorders>
              <w:top w:val="single" w:sz="4" w:space="0" w:color="auto"/>
              <w:left w:val="single" w:sz="4" w:space="0" w:color="auto"/>
              <w:bottom w:val="single" w:sz="4" w:space="0" w:color="auto"/>
              <w:right w:val="single" w:sz="4" w:space="0" w:color="auto"/>
            </w:tcBorders>
          </w:tcPr>
          <w:p w14:paraId="6E22D28B"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770D8A9F" w14:textId="77777777" w:rsidTr="00750E56">
        <w:trPr>
          <w:gridBefore w:val="1"/>
          <w:wBefore w:w="62" w:type="dxa"/>
          <w:trHeight w:val="463"/>
        </w:trPr>
        <w:tc>
          <w:tcPr>
            <w:tcW w:w="426" w:type="dxa"/>
            <w:tcBorders>
              <w:top w:val="single" w:sz="4" w:space="0" w:color="auto"/>
              <w:left w:val="single" w:sz="4" w:space="0" w:color="auto"/>
              <w:right w:val="single" w:sz="4" w:space="0" w:color="auto"/>
            </w:tcBorders>
          </w:tcPr>
          <w:p w14:paraId="574AC1BF" w14:textId="77777777" w:rsidR="0024640E" w:rsidRPr="00950A0B" w:rsidRDefault="0024640E" w:rsidP="00181063">
            <w:pPr>
              <w:autoSpaceDE w:val="0"/>
              <w:autoSpaceDN w:val="0"/>
              <w:adjustRightInd w:val="0"/>
              <w:jc w:val="center"/>
              <w:rPr>
                <w:rFonts w:eastAsia="Times New Roman"/>
                <w:sz w:val="22"/>
                <w:lang w:eastAsia="ru-RU"/>
              </w:rPr>
            </w:pPr>
          </w:p>
          <w:p w14:paraId="69F7AA3B"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9.</w:t>
            </w:r>
          </w:p>
          <w:p w14:paraId="5D4A7E36" w14:textId="77777777" w:rsidR="0024640E" w:rsidRPr="00950A0B" w:rsidRDefault="0024640E" w:rsidP="00181063">
            <w:pPr>
              <w:autoSpaceDE w:val="0"/>
              <w:autoSpaceDN w:val="0"/>
              <w:adjustRightInd w:val="0"/>
              <w:jc w:val="center"/>
              <w:rPr>
                <w:rFonts w:eastAsia="Times New Roman"/>
                <w:sz w:val="22"/>
                <w:lang w:eastAsia="ru-RU"/>
              </w:rPr>
            </w:pPr>
          </w:p>
          <w:p w14:paraId="0DD8C339" w14:textId="77777777" w:rsidR="0024640E" w:rsidRPr="00950A0B" w:rsidRDefault="0024640E" w:rsidP="00181063">
            <w:pPr>
              <w:autoSpaceDE w:val="0"/>
              <w:autoSpaceDN w:val="0"/>
              <w:adjustRightInd w:val="0"/>
              <w:jc w:val="center"/>
              <w:rPr>
                <w:rFonts w:eastAsia="Times New Roman"/>
                <w:sz w:val="22"/>
                <w:lang w:eastAsia="ru-RU"/>
              </w:rPr>
            </w:pPr>
          </w:p>
          <w:p w14:paraId="4FC620DF"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val="restart"/>
            <w:tcBorders>
              <w:top w:val="single" w:sz="4" w:space="0" w:color="auto"/>
              <w:left w:val="single" w:sz="4" w:space="0" w:color="auto"/>
              <w:right w:val="single" w:sz="4" w:space="0" w:color="auto"/>
            </w:tcBorders>
          </w:tcPr>
          <w:p w14:paraId="7EE7E991" w14:textId="77777777" w:rsidR="0024640E" w:rsidRPr="00950A0B" w:rsidRDefault="0024640E" w:rsidP="00181063">
            <w:pPr>
              <w:rPr>
                <w:color w:val="000000"/>
                <w:sz w:val="22"/>
              </w:rPr>
            </w:pPr>
            <w:r w:rsidRPr="00950A0B">
              <w:rPr>
                <w:color w:val="000000"/>
                <w:sz w:val="22"/>
              </w:rPr>
              <w:t>Пешеходная коммуникация, г. о. Подольск, г. Подольск, Рабочая, 11, Мраморная, 1/13 (55.439311, 37.564556; 55.439584, 37.565197)</w:t>
            </w:r>
          </w:p>
        </w:tc>
        <w:tc>
          <w:tcPr>
            <w:tcW w:w="1144" w:type="dxa"/>
            <w:tcBorders>
              <w:top w:val="single" w:sz="4" w:space="0" w:color="auto"/>
              <w:left w:val="single" w:sz="4" w:space="0" w:color="auto"/>
              <w:right w:val="single" w:sz="4" w:space="0" w:color="auto"/>
            </w:tcBorders>
          </w:tcPr>
          <w:p w14:paraId="21F868B9"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405" w:type="dxa"/>
            <w:tcBorders>
              <w:top w:val="single" w:sz="4" w:space="0" w:color="auto"/>
              <w:left w:val="single" w:sz="4" w:space="0" w:color="auto"/>
              <w:right w:val="single" w:sz="4" w:space="0" w:color="auto"/>
            </w:tcBorders>
          </w:tcPr>
          <w:p w14:paraId="51D63D39"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tcBorders>
              <w:top w:val="single" w:sz="4" w:space="0" w:color="auto"/>
              <w:left w:val="single" w:sz="4" w:space="0" w:color="auto"/>
              <w:right w:val="single" w:sz="4" w:space="0" w:color="auto"/>
            </w:tcBorders>
          </w:tcPr>
          <w:p w14:paraId="22F7A081"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1276" w:type="dxa"/>
            <w:tcBorders>
              <w:top w:val="single" w:sz="4" w:space="0" w:color="auto"/>
              <w:left w:val="single" w:sz="4" w:space="0" w:color="auto"/>
              <w:right w:val="single" w:sz="4" w:space="0" w:color="auto"/>
            </w:tcBorders>
          </w:tcPr>
          <w:p w14:paraId="10D544D1"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767" w:type="dxa"/>
            <w:tcBorders>
              <w:top w:val="single" w:sz="4" w:space="0" w:color="auto"/>
              <w:left w:val="single" w:sz="4" w:space="0" w:color="auto"/>
              <w:right w:val="single" w:sz="4" w:space="0" w:color="auto"/>
            </w:tcBorders>
          </w:tcPr>
          <w:p w14:paraId="60BDB222"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448,15000</w:t>
            </w:r>
          </w:p>
        </w:tc>
        <w:tc>
          <w:tcPr>
            <w:tcW w:w="1276" w:type="dxa"/>
            <w:gridSpan w:val="2"/>
            <w:tcBorders>
              <w:top w:val="single" w:sz="4" w:space="0" w:color="auto"/>
              <w:left w:val="single" w:sz="4" w:space="0" w:color="auto"/>
              <w:right w:val="single" w:sz="4" w:space="0" w:color="auto"/>
            </w:tcBorders>
          </w:tcPr>
          <w:p w14:paraId="6867A2A2" w14:textId="77777777" w:rsidR="0024640E" w:rsidRPr="00950A0B" w:rsidRDefault="0024640E" w:rsidP="00181063">
            <w:pPr>
              <w:autoSpaceDE w:val="0"/>
              <w:autoSpaceDN w:val="0"/>
              <w:adjustRightInd w:val="0"/>
              <w:jc w:val="center"/>
              <w:rPr>
                <w:rFonts w:eastAsia="Times New Roman"/>
                <w:sz w:val="22"/>
                <w:lang w:val="en-US" w:eastAsia="ru-RU"/>
              </w:rPr>
            </w:pPr>
            <w:r w:rsidRPr="00950A0B">
              <w:rPr>
                <w:rFonts w:eastAsia="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6AD70A59"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56B4EEF1" w14:textId="77777777" w:rsidR="0024640E" w:rsidRPr="00950A0B" w:rsidRDefault="0024640E" w:rsidP="00181063">
            <w:pPr>
              <w:rPr>
                <w:rFonts w:eastAsia="Times New Roman"/>
                <w:sz w:val="22"/>
                <w:lang w:eastAsia="ru-RU"/>
              </w:rPr>
            </w:pPr>
            <w:r w:rsidRPr="00950A0B">
              <w:rPr>
                <w:rFonts w:eastAsia="Times New Roman"/>
                <w:sz w:val="22"/>
                <w:lang w:eastAsia="ru-RU"/>
              </w:rPr>
              <w:t>448,15000</w:t>
            </w:r>
          </w:p>
        </w:tc>
        <w:tc>
          <w:tcPr>
            <w:tcW w:w="796" w:type="dxa"/>
            <w:tcBorders>
              <w:top w:val="single" w:sz="4" w:space="0" w:color="auto"/>
              <w:left w:val="single" w:sz="4" w:space="0" w:color="auto"/>
              <w:bottom w:val="single" w:sz="4" w:space="0" w:color="auto"/>
              <w:right w:val="single" w:sz="4" w:space="0" w:color="auto"/>
            </w:tcBorders>
          </w:tcPr>
          <w:p w14:paraId="763F8211" w14:textId="77777777" w:rsidR="0024640E" w:rsidRPr="00950A0B" w:rsidRDefault="0024640E" w:rsidP="00181063">
            <w:pPr>
              <w:rPr>
                <w:rFonts w:eastAsia="Times New Roman"/>
                <w:sz w:val="22"/>
                <w:lang w:eastAsia="ru-RU"/>
              </w:rPr>
            </w:pPr>
            <w:r w:rsidRPr="00950A0B">
              <w:rPr>
                <w:rFonts w:eastAsia="Times New Roman"/>
                <w:sz w:val="22"/>
                <w:lang w:eastAsia="ru-RU"/>
              </w:rPr>
              <w:t>448,15000</w:t>
            </w:r>
          </w:p>
        </w:tc>
        <w:tc>
          <w:tcPr>
            <w:tcW w:w="621" w:type="dxa"/>
            <w:gridSpan w:val="2"/>
            <w:tcBorders>
              <w:top w:val="single" w:sz="4" w:space="0" w:color="auto"/>
              <w:left w:val="single" w:sz="4" w:space="0" w:color="auto"/>
              <w:bottom w:val="single" w:sz="4" w:space="0" w:color="auto"/>
              <w:right w:val="single" w:sz="4" w:space="0" w:color="auto"/>
            </w:tcBorders>
          </w:tcPr>
          <w:p w14:paraId="7D6DC34D"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76EA6E5C"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1A98B656"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6F97BEE8"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2B83B6EE"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4E8DB72C" w14:textId="77777777" w:rsidTr="00750E56">
        <w:trPr>
          <w:gridBefore w:val="1"/>
          <w:wBefore w:w="62" w:type="dxa"/>
          <w:trHeight w:val="597"/>
        </w:trPr>
        <w:tc>
          <w:tcPr>
            <w:tcW w:w="426" w:type="dxa"/>
            <w:tcBorders>
              <w:left w:val="single" w:sz="4" w:space="0" w:color="auto"/>
              <w:right w:val="single" w:sz="4" w:space="0" w:color="auto"/>
            </w:tcBorders>
          </w:tcPr>
          <w:p w14:paraId="5D8BDE83" w14:textId="77777777" w:rsidR="0024640E" w:rsidRPr="00950A0B" w:rsidRDefault="0024640E" w:rsidP="00181063">
            <w:pPr>
              <w:autoSpaceDE w:val="0"/>
              <w:autoSpaceDN w:val="0"/>
              <w:adjustRightInd w:val="0"/>
              <w:jc w:val="center"/>
              <w:rPr>
                <w:rFonts w:eastAsia="Times New Roman"/>
                <w:sz w:val="22"/>
                <w:lang w:eastAsia="ru-RU"/>
              </w:rPr>
            </w:pPr>
          </w:p>
          <w:p w14:paraId="59E41F08" w14:textId="77777777" w:rsidR="0024640E" w:rsidRPr="00950A0B" w:rsidRDefault="0024640E" w:rsidP="00181063">
            <w:pPr>
              <w:autoSpaceDE w:val="0"/>
              <w:autoSpaceDN w:val="0"/>
              <w:adjustRightInd w:val="0"/>
              <w:jc w:val="center"/>
              <w:rPr>
                <w:rFonts w:eastAsia="Times New Roman"/>
                <w:sz w:val="22"/>
                <w:lang w:eastAsia="ru-RU"/>
              </w:rPr>
            </w:pPr>
          </w:p>
          <w:p w14:paraId="1F874EC6"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24E5C5BE"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tcBorders>
              <w:left w:val="single" w:sz="4" w:space="0" w:color="auto"/>
              <w:right w:val="single" w:sz="4" w:space="0" w:color="auto"/>
            </w:tcBorders>
          </w:tcPr>
          <w:p w14:paraId="1DDFCC43"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tcBorders>
              <w:left w:val="single" w:sz="4" w:space="0" w:color="auto"/>
              <w:right w:val="single" w:sz="4" w:space="0" w:color="auto"/>
            </w:tcBorders>
          </w:tcPr>
          <w:p w14:paraId="2DABEFB2"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tcBorders>
              <w:left w:val="single" w:sz="4" w:space="0" w:color="auto"/>
              <w:right w:val="single" w:sz="4" w:space="0" w:color="auto"/>
            </w:tcBorders>
          </w:tcPr>
          <w:p w14:paraId="381752D6"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tcBorders>
              <w:left w:val="single" w:sz="4" w:space="0" w:color="auto"/>
              <w:right w:val="single" w:sz="4" w:space="0" w:color="auto"/>
            </w:tcBorders>
          </w:tcPr>
          <w:p w14:paraId="71D1A70B"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tcBorders>
              <w:left w:val="single" w:sz="4" w:space="0" w:color="auto"/>
              <w:right w:val="single" w:sz="4" w:space="0" w:color="auto"/>
            </w:tcBorders>
          </w:tcPr>
          <w:p w14:paraId="13023FE5"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5859E113"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B1C682D"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5BD54AC1"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20A1C819"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798635D4"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2CCC028C" w14:textId="77777777" w:rsidR="0024640E" w:rsidRPr="00950A0B" w:rsidRDefault="0024640E" w:rsidP="00181063">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298A8A81" w14:textId="77777777" w:rsidR="0024640E" w:rsidRPr="00950A0B" w:rsidRDefault="0024640E" w:rsidP="00181063">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42F041F1" w14:textId="77777777" w:rsidR="0024640E" w:rsidRPr="00950A0B" w:rsidRDefault="0024640E" w:rsidP="00181063">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161E948B" w14:textId="77777777" w:rsidR="0024640E" w:rsidRPr="00950A0B" w:rsidRDefault="0024640E" w:rsidP="00181063">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2E3551BE"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7A018706" w14:textId="77777777" w:rsidTr="00750E56">
        <w:trPr>
          <w:gridBefore w:val="1"/>
          <w:wBefore w:w="62" w:type="dxa"/>
          <w:trHeight w:val="597"/>
        </w:trPr>
        <w:tc>
          <w:tcPr>
            <w:tcW w:w="426" w:type="dxa"/>
            <w:tcBorders>
              <w:left w:val="single" w:sz="4" w:space="0" w:color="auto"/>
              <w:right w:val="single" w:sz="4" w:space="0" w:color="auto"/>
            </w:tcBorders>
          </w:tcPr>
          <w:p w14:paraId="2DB8E1F6"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28C15F14"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val="restart"/>
            <w:tcBorders>
              <w:left w:val="single" w:sz="4" w:space="0" w:color="auto"/>
              <w:right w:val="single" w:sz="4" w:space="0" w:color="auto"/>
            </w:tcBorders>
          </w:tcPr>
          <w:p w14:paraId="1D694B66"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val="restart"/>
            <w:tcBorders>
              <w:left w:val="single" w:sz="4" w:space="0" w:color="auto"/>
              <w:right w:val="single" w:sz="4" w:space="0" w:color="auto"/>
            </w:tcBorders>
          </w:tcPr>
          <w:p w14:paraId="6B7E4651"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tcBorders>
              <w:left w:val="single" w:sz="4" w:space="0" w:color="auto"/>
              <w:right w:val="single" w:sz="4" w:space="0" w:color="auto"/>
            </w:tcBorders>
          </w:tcPr>
          <w:p w14:paraId="665C8F74"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tcBorders>
              <w:left w:val="single" w:sz="4" w:space="0" w:color="auto"/>
              <w:right w:val="single" w:sz="4" w:space="0" w:color="auto"/>
            </w:tcBorders>
          </w:tcPr>
          <w:p w14:paraId="07F84310"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tcBorders>
              <w:left w:val="single" w:sz="4" w:space="0" w:color="auto"/>
              <w:right w:val="single" w:sz="4" w:space="0" w:color="auto"/>
            </w:tcBorders>
          </w:tcPr>
          <w:p w14:paraId="5A318232"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385C99A6"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37F34D8"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21B1D81" w14:textId="77777777" w:rsidR="0024640E" w:rsidRPr="00950A0B" w:rsidRDefault="0024640E" w:rsidP="00181063">
            <w:pPr>
              <w:rPr>
                <w:rFonts w:eastAsia="Times New Roman"/>
                <w:sz w:val="22"/>
                <w:lang w:eastAsia="ru-RU"/>
              </w:rPr>
            </w:pPr>
            <w:r w:rsidRPr="00950A0B">
              <w:rPr>
                <w:rFonts w:eastAsia="Times New Roman"/>
                <w:sz w:val="22"/>
                <w:lang w:eastAsia="ru-RU"/>
              </w:rPr>
              <w:t>334,31000</w:t>
            </w:r>
          </w:p>
        </w:tc>
        <w:tc>
          <w:tcPr>
            <w:tcW w:w="796" w:type="dxa"/>
            <w:tcBorders>
              <w:top w:val="single" w:sz="4" w:space="0" w:color="auto"/>
              <w:left w:val="single" w:sz="4" w:space="0" w:color="auto"/>
              <w:bottom w:val="single" w:sz="4" w:space="0" w:color="auto"/>
              <w:right w:val="single" w:sz="4" w:space="0" w:color="auto"/>
            </w:tcBorders>
          </w:tcPr>
          <w:p w14:paraId="7547D24D" w14:textId="77777777" w:rsidR="0024640E" w:rsidRPr="00950A0B" w:rsidRDefault="0024640E" w:rsidP="00181063">
            <w:pPr>
              <w:rPr>
                <w:rFonts w:eastAsia="Times New Roman"/>
                <w:sz w:val="22"/>
                <w:lang w:eastAsia="ru-RU"/>
              </w:rPr>
            </w:pPr>
            <w:r w:rsidRPr="00950A0B">
              <w:rPr>
                <w:rFonts w:eastAsia="Times New Roman"/>
                <w:sz w:val="22"/>
                <w:lang w:eastAsia="ru-RU"/>
              </w:rPr>
              <w:t>334,31000</w:t>
            </w:r>
          </w:p>
        </w:tc>
        <w:tc>
          <w:tcPr>
            <w:tcW w:w="621" w:type="dxa"/>
            <w:gridSpan w:val="2"/>
            <w:tcBorders>
              <w:top w:val="single" w:sz="4" w:space="0" w:color="auto"/>
              <w:left w:val="single" w:sz="4" w:space="0" w:color="auto"/>
              <w:bottom w:val="single" w:sz="4" w:space="0" w:color="auto"/>
              <w:right w:val="single" w:sz="4" w:space="0" w:color="auto"/>
            </w:tcBorders>
          </w:tcPr>
          <w:p w14:paraId="5F5BB826"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5CB48476"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144A89F9"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0A9BC68A"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151C4EA3"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758B0C8A" w14:textId="77777777" w:rsidTr="00750E56">
        <w:trPr>
          <w:gridBefore w:val="1"/>
          <w:wBefore w:w="62" w:type="dxa"/>
          <w:trHeight w:val="456"/>
        </w:trPr>
        <w:tc>
          <w:tcPr>
            <w:tcW w:w="426" w:type="dxa"/>
            <w:vMerge w:val="restart"/>
            <w:tcBorders>
              <w:left w:val="single" w:sz="4" w:space="0" w:color="auto"/>
              <w:right w:val="single" w:sz="4" w:space="0" w:color="auto"/>
            </w:tcBorders>
          </w:tcPr>
          <w:p w14:paraId="27A5D9C8" w14:textId="77777777" w:rsidR="0024640E" w:rsidRPr="00950A0B" w:rsidRDefault="0024640E" w:rsidP="00181063">
            <w:pPr>
              <w:autoSpaceDE w:val="0"/>
              <w:autoSpaceDN w:val="0"/>
              <w:adjustRightInd w:val="0"/>
              <w:jc w:val="center"/>
              <w:rPr>
                <w:rFonts w:eastAsia="Times New Roman"/>
                <w:sz w:val="22"/>
                <w:lang w:eastAsia="ru-RU"/>
              </w:rPr>
            </w:pPr>
          </w:p>
          <w:p w14:paraId="20A09703" w14:textId="77777777" w:rsidR="0024640E" w:rsidRPr="00950A0B" w:rsidRDefault="0024640E" w:rsidP="00181063">
            <w:pPr>
              <w:autoSpaceDE w:val="0"/>
              <w:autoSpaceDN w:val="0"/>
              <w:adjustRightInd w:val="0"/>
              <w:jc w:val="center"/>
              <w:rPr>
                <w:rFonts w:eastAsia="Times New Roman"/>
                <w:sz w:val="22"/>
                <w:lang w:eastAsia="ru-RU"/>
              </w:rPr>
            </w:pPr>
          </w:p>
          <w:p w14:paraId="4BCE2143" w14:textId="77777777" w:rsidR="0024640E" w:rsidRPr="00950A0B" w:rsidRDefault="0024640E" w:rsidP="00181063">
            <w:pPr>
              <w:autoSpaceDE w:val="0"/>
              <w:autoSpaceDN w:val="0"/>
              <w:adjustRightInd w:val="0"/>
              <w:rPr>
                <w:rFonts w:eastAsia="Times New Roman"/>
                <w:sz w:val="22"/>
                <w:lang w:eastAsia="ru-RU"/>
              </w:rPr>
            </w:pPr>
          </w:p>
          <w:p w14:paraId="3DDED2A5" w14:textId="77777777" w:rsidR="0024640E" w:rsidRPr="00950A0B" w:rsidRDefault="0024640E" w:rsidP="00181063">
            <w:pPr>
              <w:autoSpaceDE w:val="0"/>
              <w:autoSpaceDN w:val="0"/>
              <w:adjustRightInd w:val="0"/>
              <w:jc w:val="center"/>
              <w:rPr>
                <w:rFonts w:eastAsia="Times New Roman"/>
                <w:sz w:val="22"/>
                <w:lang w:eastAsia="ru-RU"/>
              </w:rPr>
            </w:pPr>
          </w:p>
          <w:p w14:paraId="2843CC79" w14:textId="77777777" w:rsidR="0024640E" w:rsidRPr="00950A0B" w:rsidRDefault="0024640E" w:rsidP="00181063">
            <w:pPr>
              <w:autoSpaceDE w:val="0"/>
              <w:autoSpaceDN w:val="0"/>
              <w:adjustRightInd w:val="0"/>
              <w:jc w:val="center"/>
              <w:rPr>
                <w:rFonts w:eastAsia="Times New Roman"/>
                <w:sz w:val="22"/>
                <w:lang w:eastAsia="ru-RU"/>
              </w:rPr>
            </w:pPr>
          </w:p>
          <w:p w14:paraId="4C081134"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6C88CA29"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left w:val="single" w:sz="4" w:space="0" w:color="auto"/>
              <w:right w:val="single" w:sz="4" w:space="0" w:color="auto"/>
            </w:tcBorders>
          </w:tcPr>
          <w:p w14:paraId="56C071AB"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2FD580D1"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val="restart"/>
            <w:tcBorders>
              <w:left w:val="single" w:sz="4" w:space="0" w:color="auto"/>
              <w:right w:val="single" w:sz="4" w:space="0" w:color="auto"/>
            </w:tcBorders>
          </w:tcPr>
          <w:p w14:paraId="2CBBA7A5"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val="restart"/>
            <w:tcBorders>
              <w:left w:val="single" w:sz="4" w:space="0" w:color="auto"/>
              <w:right w:val="single" w:sz="4" w:space="0" w:color="auto"/>
            </w:tcBorders>
          </w:tcPr>
          <w:p w14:paraId="361B36FD"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val="restart"/>
            <w:tcBorders>
              <w:left w:val="single" w:sz="4" w:space="0" w:color="auto"/>
              <w:right w:val="single" w:sz="4" w:space="0" w:color="auto"/>
            </w:tcBorders>
          </w:tcPr>
          <w:p w14:paraId="4D195DC7"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val="restart"/>
            <w:tcBorders>
              <w:left w:val="single" w:sz="4" w:space="0" w:color="auto"/>
              <w:right w:val="single" w:sz="4" w:space="0" w:color="auto"/>
            </w:tcBorders>
          </w:tcPr>
          <w:p w14:paraId="612F7B46"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599206A"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0E7D899B" w14:textId="77777777" w:rsidR="0024640E" w:rsidRPr="00950A0B" w:rsidRDefault="0024640E" w:rsidP="00181063">
            <w:pPr>
              <w:rPr>
                <w:rFonts w:eastAsia="Times New Roman"/>
                <w:sz w:val="22"/>
                <w:lang w:eastAsia="ru-RU"/>
              </w:rPr>
            </w:pPr>
            <w:r w:rsidRPr="00950A0B">
              <w:rPr>
                <w:rFonts w:eastAsia="Times New Roman"/>
                <w:sz w:val="22"/>
                <w:lang w:eastAsia="ru-RU"/>
              </w:rPr>
              <w:t>113,84000</w:t>
            </w:r>
          </w:p>
        </w:tc>
        <w:tc>
          <w:tcPr>
            <w:tcW w:w="796" w:type="dxa"/>
            <w:tcBorders>
              <w:top w:val="single" w:sz="4" w:space="0" w:color="auto"/>
              <w:left w:val="single" w:sz="4" w:space="0" w:color="auto"/>
              <w:bottom w:val="single" w:sz="4" w:space="0" w:color="auto"/>
              <w:right w:val="single" w:sz="4" w:space="0" w:color="auto"/>
            </w:tcBorders>
          </w:tcPr>
          <w:p w14:paraId="0114C5F8" w14:textId="77777777" w:rsidR="0024640E" w:rsidRPr="00950A0B" w:rsidRDefault="0024640E" w:rsidP="00181063">
            <w:pPr>
              <w:rPr>
                <w:rFonts w:eastAsia="Times New Roman"/>
                <w:sz w:val="22"/>
                <w:lang w:eastAsia="ru-RU"/>
              </w:rPr>
            </w:pPr>
            <w:r w:rsidRPr="00950A0B">
              <w:rPr>
                <w:rFonts w:eastAsia="Times New Roman"/>
                <w:sz w:val="22"/>
                <w:lang w:eastAsia="ru-RU"/>
              </w:rPr>
              <w:t>113,84000</w:t>
            </w:r>
          </w:p>
        </w:tc>
        <w:tc>
          <w:tcPr>
            <w:tcW w:w="621" w:type="dxa"/>
            <w:gridSpan w:val="2"/>
            <w:tcBorders>
              <w:top w:val="single" w:sz="4" w:space="0" w:color="auto"/>
              <w:left w:val="single" w:sz="4" w:space="0" w:color="auto"/>
              <w:bottom w:val="single" w:sz="4" w:space="0" w:color="auto"/>
              <w:right w:val="single" w:sz="4" w:space="0" w:color="auto"/>
            </w:tcBorders>
          </w:tcPr>
          <w:p w14:paraId="14FB7996"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0E7435B4"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1B3D00F0"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0E59BE69"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23EA7B5B"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5355EB7B" w14:textId="77777777" w:rsidTr="00750E56">
        <w:trPr>
          <w:gridBefore w:val="1"/>
          <w:wBefore w:w="62" w:type="dxa"/>
        </w:trPr>
        <w:tc>
          <w:tcPr>
            <w:tcW w:w="426" w:type="dxa"/>
            <w:vMerge/>
            <w:tcBorders>
              <w:left w:val="single" w:sz="4" w:space="0" w:color="auto"/>
              <w:bottom w:val="single" w:sz="4" w:space="0" w:color="auto"/>
              <w:right w:val="single" w:sz="4" w:space="0" w:color="auto"/>
            </w:tcBorders>
          </w:tcPr>
          <w:p w14:paraId="726CEE59"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5800B741"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left w:val="single" w:sz="4" w:space="0" w:color="auto"/>
              <w:bottom w:val="single" w:sz="4" w:space="0" w:color="auto"/>
              <w:right w:val="single" w:sz="4" w:space="0" w:color="auto"/>
            </w:tcBorders>
          </w:tcPr>
          <w:p w14:paraId="2E831A3F"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7692B05C"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7484B294"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21C3CD08"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6F9D69B8"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04EDB26E"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DE2DFBB" w14:textId="77777777" w:rsidR="0024640E" w:rsidRPr="00950A0B" w:rsidRDefault="0024640E" w:rsidP="00181063">
            <w:pPr>
              <w:autoSpaceDE w:val="0"/>
              <w:autoSpaceDN w:val="0"/>
              <w:adjustRightInd w:val="0"/>
              <w:rPr>
                <w:rFonts w:eastAsia="Times New Roman" w:cs="Times New Roman"/>
                <w:color w:val="000000"/>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73ADE47E"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7123B4A0"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01D54BE6" w14:textId="77777777" w:rsidR="0024640E" w:rsidRPr="00950A0B" w:rsidRDefault="0024640E" w:rsidP="00181063">
            <w:pPr>
              <w:rPr>
                <w:rFonts w:eastAsia="Times New Roman"/>
                <w:sz w:val="22"/>
                <w:lang w:eastAsia="ru-RU"/>
              </w:rPr>
            </w:pPr>
          </w:p>
        </w:tc>
        <w:tc>
          <w:tcPr>
            <w:tcW w:w="567" w:type="dxa"/>
            <w:tcBorders>
              <w:top w:val="single" w:sz="4" w:space="0" w:color="auto"/>
              <w:left w:val="single" w:sz="4" w:space="0" w:color="auto"/>
              <w:bottom w:val="single" w:sz="4" w:space="0" w:color="auto"/>
              <w:right w:val="single" w:sz="4" w:space="0" w:color="auto"/>
            </w:tcBorders>
          </w:tcPr>
          <w:p w14:paraId="6ECD6E13" w14:textId="77777777" w:rsidR="0024640E" w:rsidRPr="00950A0B" w:rsidRDefault="0024640E" w:rsidP="00181063">
            <w:pPr>
              <w:rPr>
                <w:rFonts w:eastAsia="Times New Roman"/>
                <w:sz w:val="22"/>
                <w:lang w:eastAsia="ru-RU"/>
              </w:rPr>
            </w:pPr>
          </w:p>
        </w:tc>
        <w:tc>
          <w:tcPr>
            <w:tcW w:w="572" w:type="dxa"/>
            <w:tcBorders>
              <w:top w:val="single" w:sz="4" w:space="0" w:color="auto"/>
              <w:left w:val="single" w:sz="4" w:space="0" w:color="auto"/>
              <w:bottom w:val="single" w:sz="4" w:space="0" w:color="auto"/>
              <w:right w:val="single" w:sz="4" w:space="0" w:color="auto"/>
            </w:tcBorders>
          </w:tcPr>
          <w:p w14:paraId="5A04BF98" w14:textId="77777777" w:rsidR="0024640E" w:rsidRPr="00950A0B" w:rsidRDefault="0024640E" w:rsidP="00181063">
            <w:pPr>
              <w:rPr>
                <w:rFonts w:eastAsia="Times New Roman"/>
                <w:sz w:val="22"/>
                <w:lang w:eastAsia="ru-RU"/>
              </w:rPr>
            </w:pPr>
          </w:p>
        </w:tc>
        <w:tc>
          <w:tcPr>
            <w:tcW w:w="577" w:type="dxa"/>
            <w:tcBorders>
              <w:top w:val="single" w:sz="4" w:space="0" w:color="auto"/>
              <w:left w:val="single" w:sz="4" w:space="0" w:color="auto"/>
              <w:bottom w:val="single" w:sz="4" w:space="0" w:color="auto"/>
              <w:right w:val="single" w:sz="4" w:space="0" w:color="auto"/>
            </w:tcBorders>
          </w:tcPr>
          <w:p w14:paraId="03372255" w14:textId="77777777" w:rsidR="0024640E" w:rsidRPr="00950A0B" w:rsidRDefault="0024640E" w:rsidP="00181063">
            <w:pPr>
              <w:rPr>
                <w:rFonts w:eastAsia="Times New Roman"/>
                <w:sz w:val="22"/>
                <w:lang w:eastAsia="ru-RU"/>
              </w:rPr>
            </w:pPr>
          </w:p>
        </w:tc>
        <w:tc>
          <w:tcPr>
            <w:tcW w:w="998" w:type="dxa"/>
            <w:tcBorders>
              <w:top w:val="single" w:sz="4" w:space="0" w:color="auto"/>
              <w:left w:val="single" w:sz="4" w:space="0" w:color="auto"/>
              <w:bottom w:val="single" w:sz="4" w:space="0" w:color="auto"/>
              <w:right w:val="single" w:sz="4" w:space="0" w:color="auto"/>
            </w:tcBorders>
          </w:tcPr>
          <w:p w14:paraId="752CD0DF"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30D0660C" w14:textId="77777777" w:rsidTr="00750E56">
        <w:trPr>
          <w:gridBefore w:val="1"/>
          <w:wBefore w:w="62" w:type="dxa"/>
          <w:trHeight w:val="463"/>
        </w:trPr>
        <w:tc>
          <w:tcPr>
            <w:tcW w:w="426" w:type="dxa"/>
            <w:tcBorders>
              <w:top w:val="single" w:sz="4" w:space="0" w:color="auto"/>
              <w:left w:val="single" w:sz="4" w:space="0" w:color="auto"/>
              <w:right w:val="single" w:sz="4" w:space="0" w:color="auto"/>
            </w:tcBorders>
          </w:tcPr>
          <w:p w14:paraId="2237B0D1" w14:textId="77777777" w:rsidR="0024640E" w:rsidRPr="00950A0B" w:rsidRDefault="0024640E" w:rsidP="00181063">
            <w:pPr>
              <w:autoSpaceDE w:val="0"/>
              <w:autoSpaceDN w:val="0"/>
              <w:adjustRightInd w:val="0"/>
              <w:jc w:val="center"/>
              <w:rPr>
                <w:rFonts w:eastAsia="Times New Roman"/>
                <w:sz w:val="22"/>
                <w:lang w:eastAsia="ru-RU"/>
              </w:rPr>
            </w:pPr>
          </w:p>
          <w:p w14:paraId="4D870151"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10.</w:t>
            </w:r>
          </w:p>
          <w:p w14:paraId="4F4A4D87" w14:textId="77777777" w:rsidR="0024640E" w:rsidRPr="00950A0B" w:rsidRDefault="0024640E" w:rsidP="00181063">
            <w:pPr>
              <w:autoSpaceDE w:val="0"/>
              <w:autoSpaceDN w:val="0"/>
              <w:adjustRightInd w:val="0"/>
              <w:jc w:val="center"/>
              <w:rPr>
                <w:rFonts w:eastAsia="Times New Roman"/>
                <w:sz w:val="22"/>
                <w:lang w:eastAsia="ru-RU"/>
              </w:rPr>
            </w:pPr>
          </w:p>
          <w:p w14:paraId="708D0A5C" w14:textId="77777777" w:rsidR="0024640E" w:rsidRPr="00950A0B" w:rsidRDefault="0024640E" w:rsidP="00181063">
            <w:pPr>
              <w:autoSpaceDE w:val="0"/>
              <w:autoSpaceDN w:val="0"/>
              <w:adjustRightInd w:val="0"/>
              <w:jc w:val="center"/>
              <w:rPr>
                <w:rFonts w:eastAsia="Times New Roman"/>
                <w:sz w:val="22"/>
                <w:lang w:eastAsia="ru-RU"/>
              </w:rPr>
            </w:pPr>
          </w:p>
          <w:p w14:paraId="6DD34ED9"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val="restart"/>
            <w:tcBorders>
              <w:top w:val="single" w:sz="4" w:space="0" w:color="auto"/>
              <w:left w:val="single" w:sz="4" w:space="0" w:color="auto"/>
              <w:right w:val="single" w:sz="4" w:space="0" w:color="auto"/>
            </w:tcBorders>
          </w:tcPr>
          <w:p w14:paraId="5E84DC88" w14:textId="77777777" w:rsidR="0024640E" w:rsidRPr="00950A0B" w:rsidRDefault="0024640E" w:rsidP="00181063">
            <w:pPr>
              <w:rPr>
                <w:color w:val="000000"/>
                <w:sz w:val="22"/>
              </w:rPr>
            </w:pPr>
            <w:r w:rsidRPr="00950A0B">
              <w:rPr>
                <w:color w:val="000000"/>
                <w:sz w:val="22"/>
              </w:rPr>
              <w:t>Пешеходная коммуникация, г. о. Подольск, г. Подольск, Парадный пр-д, 8 (55.439567, 37.561088; 55.439886, 37.560703)</w:t>
            </w:r>
          </w:p>
        </w:tc>
        <w:tc>
          <w:tcPr>
            <w:tcW w:w="1144" w:type="dxa"/>
            <w:tcBorders>
              <w:top w:val="single" w:sz="4" w:space="0" w:color="auto"/>
              <w:left w:val="single" w:sz="4" w:space="0" w:color="auto"/>
              <w:right w:val="single" w:sz="4" w:space="0" w:color="auto"/>
            </w:tcBorders>
          </w:tcPr>
          <w:p w14:paraId="2A0D376E"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405" w:type="dxa"/>
            <w:tcBorders>
              <w:top w:val="single" w:sz="4" w:space="0" w:color="auto"/>
              <w:left w:val="single" w:sz="4" w:space="0" w:color="auto"/>
              <w:right w:val="single" w:sz="4" w:space="0" w:color="auto"/>
            </w:tcBorders>
          </w:tcPr>
          <w:p w14:paraId="5814519F"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tcBorders>
              <w:top w:val="single" w:sz="4" w:space="0" w:color="auto"/>
              <w:left w:val="single" w:sz="4" w:space="0" w:color="auto"/>
              <w:right w:val="single" w:sz="4" w:space="0" w:color="auto"/>
            </w:tcBorders>
          </w:tcPr>
          <w:p w14:paraId="1E8C38B9"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1276" w:type="dxa"/>
            <w:tcBorders>
              <w:top w:val="single" w:sz="4" w:space="0" w:color="auto"/>
              <w:left w:val="single" w:sz="4" w:space="0" w:color="auto"/>
              <w:right w:val="single" w:sz="4" w:space="0" w:color="auto"/>
            </w:tcBorders>
          </w:tcPr>
          <w:p w14:paraId="0468E3A2"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767" w:type="dxa"/>
            <w:tcBorders>
              <w:top w:val="single" w:sz="4" w:space="0" w:color="auto"/>
              <w:left w:val="single" w:sz="4" w:space="0" w:color="auto"/>
              <w:right w:val="single" w:sz="4" w:space="0" w:color="auto"/>
            </w:tcBorders>
          </w:tcPr>
          <w:p w14:paraId="46F169D6"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480,16000</w:t>
            </w:r>
          </w:p>
        </w:tc>
        <w:tc>
          <w:tcPr>
            <w:tcW w:w="1276" w:type="dxa"/>
            <w:gridSpan w:val="2"/>
            <w:tcBorders>
              <w:top w:val="single" w:sz="4" w:space="0" w:color="auto"/>
              <w:left w:val="single" w:sz="4" w:space="0" w:color="auto"/>
              <w:right w:val="single" w:sz="4" w:space="0" w:color="auto"/>
            </w:tcBorders>
          </w:tcPr>
          <w:p w14:paraId="3676021F" w14:textId="77777777" w:rsidR="0024640E" w:rsidRPr="00950A0B" w:rsidRDefault="0024640E" w:rsidP="00181063">
            <w:pPr>
              <w:autoSpaceDE w:val="0"/>
              <w:autoSpaceDN w:val="0"/>
              <w:adjustRightInd w:val="0"/>
              <w:jc w:val="center"/>
              <w:rPr>
                <w:rFonts w:eastAsia="Times New Roman"/>
                <w:sz w:val="22"/>
                <w:lang w:val="en-US" w:eastAsia="ru-RU"/>
              </w:rPr>
            </w:pPr>
            <w:r w:rsidRPr="00950A0B">
              <w:rPr>
                <w:rFonts w:eastAsia="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683C2EC2"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67DABDF6" w14:textId="77777777" w:rsidR="0024640E" w:rsidRPr="00950A0B" w:rsidRDefault="0024640E" w:rsidP="00181063">
            <w:pPr>
              <w:rPr>
                <w:rFonts w:eastAsia="Times New Roman"/>
                <w:sz w:val="22"/>
                <w:lang w:eastAsia="ru-RU"/>
              </w:rPr>
            </w:pPr>
            <w:r w:rsidRPr="00950A0B">
              <w:rPr>
                <w:rFonts w:eastAsia="Times New Roman"/>
                <w:sz w:val="22"/>
                <w:lang w:eastAsia="ru-RU"/>
              </w:rPr>
              <w:t>480,16000</w:t>
            </w:r>
          </w:p>
        </w:tc>
        <w:tc>
          <w:tcPr>
            <w:tcW w:w="796" w:type="dxa"/>
            <w:tcBorders>
              <w:top w:val="single" w:sz="4" w:space="0" w:color="auto"/>
              <w:left w:val="single" w:sz="4" w:space="0" w:color="auto"/>
              <w:bottom w:val="single" w:sz="4" w:space="0" w:color="auto"/>
              <w:right w:val="single" w:sz="4" w:space="0" w:color="auto"/>
            </w:tcBorders>
          </w:tcPr>
          <w:p w14:paraId="4DB67F60" w14:textId="77777777" w:rsidR="0024640E" w:rsidRPr="00950A0B" w:rsidRDefault="0024640E" w:rsidP="00181063">
            <w:pPr>
              <w:rPr>
                <w:rFonts w:eastAsia="Times New Roman"/>
                <w:sz w:val="22"/>
                <w:lang w:eastAsia="ru-RU"/>
              </w:rPr>
            </w:pPr>
            <w:r w:rsidRPr="00950A0B">
              <w:rPr>
                <w:rFonts w:eastAsia="Times New Roman"/>
                <w:sz w:val="22"/>
                <w:lang w:eastAsia="ru-RU"/>
              </w:rPr>
              <w:t>480,16000</w:t>
            </w:r>
          </w:p>
        </w:tc>
        <w:tc>
          <w:tcPr>
            <w:tcW w:w="621" w:type="dxa"/>
            <w:gridSpan w:val="2"/>
            <w:tcBorders>
              <w:top w:val="single" w:sz="4" w:space="0" w:color="auto"/>
              <w:left w:val="single" w:sz="4" w:space="0" w:color="auto"/>
              <w:bottom w:val="single" w:sz="4" w:space="0" w:color="auto"/>
              <w:right w:val="single" w:sz="4" w:space="0" w:color="auto"/>
            </w:tcBorders>
          </w:tcPr>
          <w:p w14:paraId="6D416D20"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02044A02"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7997D90F"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516F0658"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2B532C1F"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5D70BCA0" w14:textId="77777777" w:rsidTr="00750E56">
        <w:trPr>
          <w:gridBefore w:val="1"/>
          <w:wBefore w:w="62" w:type="dxa"/>
          <w:trHeight w:val="597"/>
        </w:trPr>
        <w:tc>
          <w:tcPr>
            <w:tcW w:w="426" w:type="dxa"/>
            <w:tcBorders>
              <w:left w:val="single" w:sz="4" w:space="0" w:color="auto"/>
              <w:right w:val="single" w:sz="4" w:space="0" w:color="auto"/>
            </w:tcBorders>
          </w:tcPr>
          <w:p w14:paraId="45E7AA75" w14:textId="77777777" w:rsidR="0024640E" w:rsidRPr="00950A0B" w:rsidRDefault="0024640E" w:rsidP="00181063">
            <w:pPr>
              <w:autoSpaceDE w:val="0"/>
              <w:autoSpaceDN w:val="0"/>
              <w:adjustRightInd w:val="0"/>
              <w:jc w:val="center"/>
              <w:rPr>
                <w:rFonts w:eastAsia="Times New Roman"/>
                <w:sz w:val="22"/>
                <w:lang w:eastAsia="ru-RU"/>
              </w:rPr>
            </w:pPr>
          </w:p>
          <w:p w14:paraId="63832B02" w14:textId="77777777" w:rsidR="0024640E" w:rsidRPr="00950A0B" w:rsidRDefault="0024640E" w:rsidP="00181063">
            <w:pPr>
              <w:autoSpaceDE w:val="0"/>
              <w:autoSpaceDN w:val="0"/>
              <w:adjustRightInd w:val="0"/>
              <w:jc w:val="center"/>
              <w:rPr>
                <w:rFonts w:eastAsia="Times New Roman"/>
                <w:sz w:val="22"/>
                <w:lang w:eastAsia="ru-RU"/>
              </w:rPr>
            </w:pPr>
          </w:p>
          <w:p w14:paraId="3A15EA22"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75C3DE3C"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tcBorders>
              <w:left w:val="single" w:sz="4" w:space="0" w:color="auto"/>
              <w:right w:val="single" w:sz="4" w:space="0" w:color="auto"/>
            </w:tcBorders>
          </w:tcPr>
          <w:p w14:paraId="7631935D"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tcBorders>
              <w:left w:val="single" w:sz="4" w:space="0" w:color="auto"/>
              <w:right w:val="single" w:sz="4" w:space="0" w:color="auto"/>
            </w:tcBorders>
          </w:tcPr>
          <w:p w14:paraId="66EF4274"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tcBorders>
              <w:left w:val="single" w:sz="4" w:space="0" w:color="auto"/>
              <w:right w:val="single" w:sz="4" w:space="0" w:color="auto"/>
            </w:tcBorders>
          </w:tcPr>
          <w:p w14:paraId="03D55D19"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tcBorders>
              <w:left w:val="single" w:sz="4" w:space="0" w:color="auto"/>
              <w:right w:val="single" w:sz="4" w:space="0" w:color="auto"/>
            </w:tcBorders>
          </w:tcPr>
          <w:p w14:paraId="2B612C59"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tcBorders>
              <w:left w:val="single" w:sz="4" w:space="0" w:color="auto"/>
              <w:right w:val="single" w:sz="4" w:space="0" w:color="auto"/>
            </w:tcBorders>
          </w:tcPr>
          <w:p w14:paraId="49EF28E0"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76FFEB58"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2F4843B"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0981AF9E"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F3AEE41"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22D313C0"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16A961F4" w14:textId="77777777" w:rsidR="0024640E" w:rsidRPr="00950A0B" w:rsidRDefault="0024640E" w:rsidP="00181063">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7B1F7FC4" w14:textId="77777777" w:rsidR="0024640E" w:rsidRPr="00950A0B" w:rsidRDefault="0024640E" w:rsidP="00181063">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02756FE7" w14:textId="77777777" w:rsidR="0024640E" w:rsidRPr="00950A0B" w:rsidRDefault="0024640E" w:rsidP="00181063">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6E52A165" w14:textId="77777777" w:rsidR="0024640E" w:rsidRPr="00950A0B" w:rsidRDefault="0024640E" w:rsidP="00181063">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73068D89"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45528208" w14:textId="77777777" w:rsidTr="00750E56">
        <w:trPr>
          <w:gridBefore w:val="1"/>
          <w:wBefore w:w="62" w:type="dxa"/>
          <w:trHeight w:val="597"/>
        </w:trPr>
        <w:tc>
          <w:tcPr>
            <w:tcW w:w="426" w:type="dxa"/>
            <w:tcBorders>
              <w:left w:val="single" w:sz="4" w:space="0" w:color="auto"/>
              <w:right w:val="single" w:sz="4" w:space="0" w:color="auto"/>
            </w:tcBorders>
          </w:tcPr>
          <w:p w14:paraId="490129B4"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4CA9C797"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val="restart"/>
            <w:tcBorders>
              <w:left w:val="single" w:sz="4" w:space="0" w:color="auto"/>
              <w:right w:val="single" w:sz="4" w:space="0" w:color="auto"/>
            </w:tcBorders>
          </w:tcPr>
          <w:p w14:paraId="285AC698"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val="restart"/>
            <w:tcBorders>
              <w:left w:val="single" w:sz="4" w:space="0" w:color="auto"/>
              <w:right w:val="single" w:sz="4" w:space="0" w:color="auto"/>
            </w:tcBorders>
          </w:tcPr>
          <w:p w14:paraId="3D818DC9"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tcBorders>
              <w:left w:val="single" w:sz="4" w:space="0" w:color="auto"/>
              <w:right w:val="single" w:sz="4" w:space="0" w:color="auto"/>
            </w:tcBorders>
          </w:tcPr>
          <w:p w14:paraId="2E292652"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tcBorders>
              <w:left w:val="single" w:sz="4" w:space="0" w:color="auto"/>
              <w:right w:val="single" w:sz="4" w:space="0" w:color="auto"/>
            </w:tcBorders>
          </w:tcPr>
          <w:p w14:paraId="7BAFEA82"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tcBorders>
              <w:left w:val="single" w:sz="4" w:space="0" w:color="auto"/>
              <w:right w:val="single" w:sz="4" w:space="0" w:color="auto"/>
            </w:tcBorders>
          </w:tcPr>
          <w:p w14:paraId="26C46B73"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585AD5BF"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FC6D85B"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7A66D7F9" w14:textId="77777777" w:rsidR="0024640E" w:rsidRPr="00950A0B" w:rsidRDefault="0024640E" w:rsidP="00181063">
            <w:pPr>
              <w:rPr>
                <w:rFonts w:eastAsia="Times New Roman"/>
                <w:sz w:val="22"/>
                <w:lang w:eastAsia="ru-RU"/>
              </w:rPr>
            </w:pPr>
            <w:r w:rsidRPr="00950A0B">
              <w:rPr>
                <w:rFonts w:eastAsia="Times New Roman"/>
                <w:sz w:val="22"/>
                <w:lang w:eastAsia="ru-RU"/>
              </w:rPr>
              <w:t>358,19000</w:t>
            </w:r>
          </w:p>
        </w:tc>
        <w:tc>
          <w:tcPr>
            <w:tcW w:w="796" w:type="dxa"/>
            <w:tcBorders>
              <w:top w:val="single" w:sz="4" w:space="0" w:color="auto"/>
              <w:left w:val="single" w:sz="4" w:space="0" w:color="auto"/>
              <w:bottom w:val="single" w:sz="4" w:space="0" w:color="auto"/>
              <w:right w:val="single" w:sz="4" w:space="0" w:color="auto"/>
            </w:tcBorders>
          </w:tcPr>
          <w:p w14:paraId="56785F25" w14:textId="77777777" w:rsidR="0024640E" w:rsidRPr="00950A0B" w:rsidRDefault="0024640E" w:rsidP="00181063">
            <w:pPr>
              <w:rPr>
                <w:rFonts w:eastAsia="Times New Roman"/>
                <w:sz w:val="22"/>
                <w:lang w:eastAsia="ru-RU"/>
              </w:rPr>
            </w:pPr>
            <w:r w:rsidRPr="00950A0B">
              <w:rPr>
                <w:rFonts w:eastAsia="Times New Roman"/>
                <w:sz w:val="22"/>
                <w:lang w:eastAsia="ru-RU"/>
              </w:rPr>
              <w:t>358,19000</w:t>
            </w:r>
          </w:p>
        </w:tc>
        <w:tc>
          <w:tcPr>
            <w:tcW w:w="621" w:type="dxa"/>
            <w:gridSpan w:val="2"/>
            <w:tcBorders>
              <w:top w:val="single" w:sz="4" w:space="0" w:color="auto"/>
              <w:left w:val="single" w:sz="4" w:space="0" w:color="auto"/>
              <w:bottom w:val="single" w:sz="4" w:space="0" w:color="auto"/>
              <w:right w:val="single" w:sz="4" w:space="0" w:color="auto"/>
            </w:tcBorders>
          </w:tcPr>
          <w:p w14:paraId="62E6F9A9"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5204C5D3"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1C260C0B"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7AA8B40C"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5101716"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27355DA8" w14:textId="77777777" w:rsidTr="00750E56">
        <w:trPr>
          <w:gridBefore w:val="1"/>
          <w:wBefore w:w="62" w:type="dxa"/>
          <w:trHeight w:val="456"/>
        </w:trPr>
        <w:tc>
          <w:tcPr>
            <w:tcW w:w="426" w:type="dxa"/>
            <w:vMerge w:val="restart"/>
            <w:tcBorders>
              <w:left w:val="single" w:sz="4" w:space="0" w:color="auto"/>
              <w:right w:val="single" w:sz="4" w:space="0" w:color="auto"/>
            </w:tcBorders>
          </w:tcPr>
          <w:p w14:paraId="09533AFC" w14:textId="77777777" w:rsidR="0024640E" w:rsidRPr="00950A0B" w:rsidRDefault="0024640E" w:rsidP="00181063">
            <w:pPr>
              <w:autoSpaceDE w:val="0"/>
              <w:autoSpaceDN w:val="0"/>
              <w:adjustRightInd w:val="0"/>
              <w:jc w:val="center"/>
              <w:rPr>
                <w:rFonts w:eastAsia="Times New Roman"/>
                <w:sz w:val="22"/>
                <w:lang w:eastAsia="ru-RU"/>
              </w:rPr>
            </w:pPr>
          </w:p>
          <w:p w14:paraId="590A935D" w14:textId="77777777" w:rsidR="0024640E" w:rsidRPr="00950A0B" w:rsidRDefault="0024640E" w:rsidP="00181063">
            <w:pPr>
              <w:autoSpaceDE w:val="0"/>
              <w:autoSpaceDN w:val="0"/>
              <w:adjustRightInd w:val="0"/>
              <w:jc w:val="center"/>
              <w:rPr>
                <w:rFonts w:eastAsia="Times New Roman"/>
                <w:sz w:val="22"/>
                <w:lang w:eastAsia="ru-RU"/>
              </w:rPr>
            </w:pPr>
          </w:p>
          <w:p w14:paraId="05C42B02" w14:textId="77777777" w:rsidR="0024640E" w:rsidRPr="00950A0B" w:rsidRDefault="0024640E" w:rsidP="00181063">
            <w:pPr>
              <w:autoSpaceDE w:val="0"/>
              <w:autoSpaceDN w:val="0"/>
              <w:adjustRightInd w:val="0"/>
              <w:rPr>
                <w:rFonts w:eastAsia="Times New Roman"/>
                <w:sz w:val="22"/>
                <w:lang w:eastAsia="ru-RU"/>
              </w:rPr>
            </w:pPr>
          </w:p>
          <w:p w14:paraId="51B2A57F" w14:textId="77777777" w:rsidR="0024640E" w:rsidRPr="00950A0B" w:rsidRDefault="0024640E" w:rsidP="00181063">
            <w:pPr>
              <w:autoSpaceDE w:val="0"/>
              <w:autoSpaceDN w:val="0"/>
              <w:adjustRightInd w:val="0"/>
              <w:jc w:val="center"/>
              <w:rPr>
                <w:rFonts w:eastAsia="Times New Roman"/>
                <w:sz w:val="22"/>
                <w:lang w:eastAsia="ru-RU"/>
              </w:rPr>
            </w:pPr>
          </w:p>
          <w:p w14:paraId="4D83D4B3" w14:textId="77777777" w:rsidR="0024640E" w:rsidRPr="00950A0B" w:rsidRDefault="0024640E" w:rsidP="00181063">
            <w:pPr>
              <w:autoSpaceDE w:val="0"/>
              <w:autoSpaceDN w:val="0"/>
              <w:adjustRightInd w:val="0"/>
              <w:jc w:val="center"/>
              <w:rPr>
                <w:rFonts w:eastAsia="Times New Roman"/>
                <w:sz w:val="22"/>
                <w:lang w:eastAsia="ru-RU"/>
              </w:rPr>
            </w:pPr>
          </w:p>
          <w:p w14:paraId="5583AF84"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37F148A6"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left w:val="single" w:sz="4" w:space="0" w:color="auto"/>
              <w:right w:val="single" w:sz="4" w:space="0" w:color="auto"/>
            </w:tcBorders>
          </w:tcPr>
          <w:p w14:paraId="3E7CDF26"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57897C49"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val="restart"/>
            <w:tcBorders>
              <w:left w:val="single" w:sz="4" w:space="0" w:color="auto"/>
              <w:right w:val="single" w:sz="4" w:space="0" w:color="auto"/>
            </w:tcBorders>
          </w:tcPr>
          <w:p w14:paraId="5071E14C"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val="restart"/>
            <w:tcBorders>
              <w:left w:val="single" w:sz="4" w:space="0" w:color="auto"/>
              <w:right w:val="single" w:sz="4" w:space="0" w:color="auto"/>
            </w:tcBorders>
          </w:tcPr>
          <w:p w14:paraId="3BDD0636"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val="restart"/>
            <w:tcBorders>
              <w:left w:val="single" w:sz="4" w:space="0" w:color="auto"/>
              <w:right w:val="single" w:sz="4" w:space="0" w:color="auto"/>
            </w:tcBorders>
          </w:tcPr>
          <w:p w14:paraId="29442B26"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val="restart"/>
            <w:tcBorders>
              <w:left w:val="single" w:sz="4" w:space="0" w:color="auto"/>
              <w:right w:val="single" w:sz="4" w:space="0" w:color="auto"/>
            </w:tcBorders>
          </w:tcPr>
          <w:p w14:paraId="37380900"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BBE27AD"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49052084" w14:textId="77777777" w:rsidR="0024640E" w:rsidRPr="00950A0B" w:rsidRDefault="0024640E" w:rsidP="00181063">
            <w:pPr>
              <w:rPr>
                <w:rFonts w:eastAsia="Times New Roman"/>
                <w:sz w:val="22"/>
                <w:lang w:eastAsia="ru-RU"/>
              </w:rPr>
            </w:pPr>
            <w:r w:rsidRPr="00950A0B">
              <w:rPr>
                <w:rFonts w:eastAsia="Times New Roman"/>
                <w:sz w:val="22"/>
                <w:lang w:eastAsia="ru-RU"/>
              </w:rPr>
              <w:t>121,97000</w:t>
            </w:r>
          </w:p>
        </w:tc>
        <w:tc>
          <w:tcPr>
            <w:tcW w:w="796" w:type="dxa"/>
            <w:tcBorders>
              <w:top w:val="single" w:sz="4" w:space="0" w:color="auto"/>
              <w:left w:val="single" w:sz="4" w:space="0" w:color="auto"/>
              <w:bottom w:val="single" w:sz="4" w:space="0" w:color="auto"/>
              <w:right w:val="single" w:sz="4" w:space="0" w:color="auto"/>
            </w:tcBorders>
          </w:tcPr>
          <w:p w14:paraId="64BD4DC7" w14:textId="77777777" w:rsidR="0024640E" w:rsidRPr="00950A0B" w:rsidRDefault="0024640E" w:rsidP="00181063">
            <w:pPr>
              <w:rPr>
                <w:rFonts w:eastAsia="Times New Roman"/>
                <w:sz w:val="22"/>
                <w:lang w:eastAsia="ru-RU"/>
              </w:rPr>
            </w:pPr>
            <w:r w:rsidRPr="00950A0B">
              <w:rPr>
                <w:rFonts w:eastAsia="Times New Roman"/>
                <w:sz w:val="22"/>
                <w:lang w:eastAsia="ru-RU"/>
              </w:rPr>
              <w:t>121,97000</w:t>
            </w:r>
          </w:p>
        </w:tc>
        <w:tc>
          <w:tcPr>
            <w:tcW w:w="621" w:type="dxa"/>
            <w:gridSpan w:val="2"/>
            <w:tcBorders>
              <w:top w:val="single" w:sz="4" w:space="0" w:color="auto"/>
              <w:left w:val="single" w:sz="4" w:space="0" w:color="auto"/>
              <w:bottom w:val="single" w:sz="4" w:space="0" w:color="auto"/>
              <w:right w:val="single" w:sz="4" w:space="0" w:color="auto"/>
            </w:tcBorders>
          </w:tcPr>
          <w:p w14:paraId="4D5DC5BA"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217742C5"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77493D01"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4FB64D78"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1FC6C30C"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415D9DA1" w14:textId="77777777" w:rsidTr="00750E56">
        <w:trPr>
          <w:gridBefore w:val="1"/>
          <w:wBefore w:w="62" w:type="dxa"/>
        </w:trPr>
        <w:tc>
          <w:tcPr>
            <w:tcW w:w="426" w:type="dxa"/>
            <w:vMerge/>
            <w:tcBorders>
              <w:left w:val="single" w:sz="4" w:space="0" w:color="auto"/>
              <w:bottom w:val="single" w:sz="4" w:space="0" w:color="auto"/>
              <w:right w:val="single" w:sz="4" w:space="0" w:color="auto"/>
            </w:tcBorders>
          </w:tcPr>
          <w:p w14:paraId="4556B5A5"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2A835CF3"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left w:val="single" w:sz="4" w:space="0" w:color="auto"/>
              <w:bottom w:val="single" w:sz="4" w:space="0" w:color="auto"/>
              <w:right w:val="single" w:sz="4" w:space="0" w:color="auto"/>
            </w:tcBorders>
          </w:tcPr>
          <w:p w14:paraId="0C91A03C"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49BCDBFD"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6D50499B"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3C24B133"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66AECEF6"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5B46A09C"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F8C7A6E" w14:textId="77777777" w:rsidR="0024640E" w:rsidRPr="00950A0B" w:rsidRDefault="0024640E" w:rsidP="00181063">
            <w:pPr>
              <w:autoSpaceDE w:val="0"/>
              <w:autoSpaceDN w:val="0"/>
              <w:adjustRightInd w:val="0"/>
              <w:rPr>
                <w:rFonts w:eastAsia="Times New Roman" w:cs="Times New Roman"/>
                <w:color w:val="000000"/>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0B41AE2C"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71C38A26"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7597CE89" w14:textId="77777777" w:rsidR="0024640E" w:rsidRPr="00950A0B" w:rsidRDefault="0024640E" w:rsidP="00181063">
            <w:pPr>
              <w:rPr>
                <w:rFonts w:eastAsia="Times New Roman"/>
                <w:sz w:val="22"/>
                <w:lang w:eastAsia="ru-RU"/>
              </w:rPr>
            </w:pPr>
          </w:p>
        </w:tc>
        <w:tc>
          <w:tcPr>
            <w:tcW w:w="567" w:type="dxa"/>
            <w:tcBorders>
              <w:top w:val="single" w:sz="4" w:space="0" w:color="auto"/>
              <w:left w:val="single" w:sz="4" w:space="0" w:color="auto"/>
              <w:bottom w:val="single" w:sz="4" w:space="0" w:color="auto"/>
              <w:right w:val="single" w:sz="4" w:space="0" w:color="auto"/>
            </w:tcBorders>
          </w:tcPr>
          <w:p w14:paraId="5BDB4BFD" w14:textId="77777777" w:rsidR="0024640E" w:rsidRPr="00950A0B" w:rsidRDefault="0024640E" w:rsidP="00181063">
            <w:pPr>
              <w:rPr>
                <w:rFonts w:eastAsia="Times New Roman"/>
                <w:sz w:val="22"/>
                <w:lang w:eastAsia="ru-RU"/>
              </w:rPr>
            </w:pPr>
          </w:p>
        </w:tc>
        <w:tc>
          <w:tcPr>
            <w:tcW w:w="572" w:type="dxa"/>
            <w:tcBorders>
              <w:top w:val="single" w:sz="4" w:space="0" w:color="auto"/>
              <w:left w:val="single" w:sz="4" w:space="0" w:color="auto"/>
              <w:bottom w:val="single" w:sz="4" w:space="0" w:color="auto"/>
              <w:right w:val="single" w:sz="4" w:space="0" w:color="auto"/>
            </w:tcBorders>
          </w:tcPr>
          <w:p w14:paraId="06FF0A3F" w14:textId="77777777" w:rsidR="0024640E" w:rsidRPr="00950A0B" w:rsidRDefault="0024640E" w:rsidP="00181063">
            <w:pPr>
              <w:rPr>
                <w:rFonts w:eastAsia="Times New Roman"/>
                <w:sz w:val="22"/>
                <w:lang w:eastAsia="ru-RU"/>
              </w:rPr>
            </w:pPr>
          </w:p>
        </w:tc>
        <w:tc>
          <w:tcPr>
            <w:tcW w:w="577" w:type="dxa"/>
            <w:tcBorders>
              <w:top w:val="single" w:sz="4" w:space="0" w:color="auto"/>
              <w:left w:val="single" w:sz="4" w:space="0" w:color="auto"/>
              <w:bottom w:val="single" w:sz="4" w:space="0" w:color="auto"/>
              <w:right w:val="single" w:sz="4" w:space="0" w:color="auto"/>
            </w:tcBorders>
          </w:tcPr>
          <w:p w14:paraId="0138C47E" w14:textId="77777777" w:rsidR="0024640E" w:rsidRPr="00950A0B" w:rsidRDefault="0024640E" w:rsidP="00181063">
            <w:pPr>
              <w:rPr>
                <w:rFonts w:eastAsia="Times New Roman"/>
                <w:sz w:val="22"/>
                <w:lang w:eastAsia="ru-RU"/>
              </w:rPr>
            </w:pPr>
          </w:p>
        </w:tc>
        <w:tc>
          <w:tcPr>
            <w:tcW w:w="998" w:type="dxa"/>
            <w:tcBorders>
              <w:top w:val="single" w:sz="4" w:space="0" w:color="auto"/>
              <w:left w:val="single" w:sz="4" w:space="0" w:color="auto"/>
              <w:bottom w:val="single" w:sz="4" w:space="0" w:color="auto"/>
              <w:right w:val="single" w:sz="4" w:space="0" w:color="auto"/>
            </w:tcBorders>
          </w:tcPr>
          <w:p w14:paraId="79D6D2B0"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0BEACE84" w14:textId="77777777" w:rsidTr="00750E56">
        <w:trPr>
          <w:gridBefore w:val="1"/>
          <w:wBefore w:w="62" w:type="dxa"/>
          <w:trHeight w:val="463"/>
        </w:trPr>
        <w:tc>
          <w:tcPr>
            <w:tcW w:w="426" w:type="dxa"/>
            <w:tcBorders>
              <w:top w:val="single" w:sz="4" w:space="0" w:color="auto"/>
              <w:left w:val="single" w:sz="4" w:space="0" w:color="auto"/>
              <w:right w:val="single" w:sz="4" w:space="0" w:color="auto"/>
            </w:tcBorders>
          </w:tcPr>
          <w:p w14:paraId="3F74F9E3" w14:textId="77777777" w:rsidR="0024640E" w:rsidRPr="00950A0B" w:rsidRDefault="0024640E" w:rsidP="00181063">
            <w:pPr>
              <w:autoSpaceDE w:val="0"/>
              <w:autoSpaceDN w:val="0"/>
              <w:adjustRightInd w:val="0"/>
              <w:jc w:val="center"/>
              <w:rPr>
                <w:rFonts w:eastAsia="Times New Roman"/>
                <w:sz w:val="22"/>
                <w:lang w:eastAsia="ru-RU"/>
              </w:rPr>
            </w:pPr>
          </w:p>
          <w:p w14:paraId="05A34F7D"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11.</w:t>
            </w:r>
          </w:p>
          <w:p w14:paraId="652D0F9A" w14:textId="77777777" w:rsidR="0024640E" w:rsidRPr="00950A0B" w:rsidRDefault="0024640E" w:rsidP="00181063">
            <w:pPr>
              <w:autoSpaceDE w:val="0"/>
              <w:autoSpaceDN w:val="0"/>
              <w:adjustRightInd w:val="0"/>
              <w:jc w:val="center"/>
              <w:rPr>
                <w:rFonts w:eastAsia="Times New Roman"/>
                <w:sz w:val="22"/>
                <w:lang w:eastAsia="ru-RU"/>
              </w:rPr>
            </w:pPr>
          </w:p>
          <w:p w14:paraId="0CBC72B2" w14:textId="77777777" w:rsidR="0024640E" w:rsidRPr="00950A0B" w:rsidRDefault="0024640E" w:rsidP="00181063">
            <w:pPr>
              <w:autoSpaceDE w:val="0"/>
              <w:autoSpaceDN w:val="0"/>
              <w:adjustRightInd w:val="0"/>
              <w:jc w:val="center"/>
              <w:rPr>
                <w:rFonts w:eastAsia="Times New Roman"/>
                <w:sz w:val="22"/>
                <w:lang w:eastAsia="ru-RU"/>
              </w:rPr>
            </w:pPr>
          </w:p>
          <w:p w14:paraId="3488D1C9"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val="restart"/>
            <w:tcBorders>
              <w:top w:val="single" w:sz="4" w:space="0" w:color="auto"/>
              <w:left w:val="single" w:sz="4" w:space="0" w:color="auto"/>
              <w:right w:val="single" w:sz="4" w:space="0" w:color="auto"/>
            </w:tcBorders>
          </w:tcPr>
          <w:p w14:paraId="7FE4CB8E" w14:textId="77777777" w:rsidR="0024640E" w:rsidRPr="00950A0B" w:rsidRDefault="0024640E" w:rsidP="00181063">
            <w:pPr>
              <w:rPr>
                <w:color w:val="000000"/>
                <w:sz w:val="22"/>
              </w:rPr>
            </w:pPr>
            <w:r w:rsidRPr="00950A0B">
              <w:rPr>
                <w:color w:val="000000"/>
                <w:sz w:val="22"/>
              </w:rPr>
              <w:t>Пешеходная коммуникация, г. о. Подольск, г. Подольск, Пионерская 15к1,к2,к3, 19,21,Победы 11,13,Ватутина 48/15 (55.413219, 37.534236; 55.413211, 37.534367, 55.413103, 37.534415)</w:t>
            </w:r>
          </w:p>
        </w:tc>
        <w:tc>
          <w:tcPr>
            <w:tcW w:w="1144" w:type="dxa"/>
            <w:tcBorders>
              <w:top w:val="single" w:sz="4" w:space="0" w:color="auto"/>
              <w:left w:val="single" w:sz="4" w:space="0" w:color="auto"/>
              <w:right w:val="single" w:sz="4" w:space="0" w:color="auto"/>
            </w:tcBorders>
          </w:tcPr>
          <w:p w14:paraId="076207FE"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405" w:type="dxa"/>
            <w:tcBorders>
              <w:top w:val="single" w:sz="4" w:space="0" w:color="auto"/>
              <w:left w:val="single" w:sz="4" w:space="0" w:color="auto"/>
              <w:right w:val="single" w:sz="4" w:space="0" w:color="auto"/>
            </w:tcBorders>
          </w:tcPr>
          <w:p w14:paraId="56D9430F"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tcBorders>
              <w:top w:val="single" w:sz="4" w:space="0" w:color="auto"/>
              <w:left w:val="single" w:sz="4" w:space="0" w:color="auto"/>
              <w:right w:val="single" w:sz="4" w:space="0" w:color="auto"/>
            </w:tcBorders>
          </w:tcPr>
          <w:p w14:paraId="67EE8198"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1276" w:type="dxa"/>
            <w:tcBorders>
              <w:top w:val="single" w:sz="4" w:space="0" w:color="auto"/>
              <w:left w:val="single" w:sz="4" w:space="0" w:color="auto"/>
              <w:right w:val="single" w:sz="4" w:space="0" w:color="auto"/>
            </w:tcBorders>
          </w:tcPr>
          <w:p w14:paraId="43EE9AAE"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767" w:type="dxa"/>
            <w:tcBorders>
              <w:top w:val="single" w:sz="4" w:space="0" w:color="auto"/>
              <w:left w:val="single" w:sz="4" w:space="0" w:color="auto"/>
              <w:right w:val="single" w:sz="4" w:space="0" w:color="auto"/>
            </w:tcBorders>
          </w:tcPr>
          <w:p w14:paraId="33B0E5B8"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120,04000</w:t>
            </w:r>
          </w:p>
        </w:tc>
        <w:tc>
          <w:tcPr>
            <w:tcW w:w="1276" w:type="dxa"/>
            <w:gridSpan w:val="2"/>
            <w:tcBorders>
              <w:top w:val="single" w:sz="4" w:space="0" w:color="auto"/>
              <w:left w:val="single" w:sz="4" w:space="0" w:color="auto"/>
              <w:right w:val="single" w:sz="4" w:space="0" w:color="auto"/>
            </w:tcBorders>
          </w:tcPr>
          <w:p w14:paraId="24699BE3" w14:textId="77777777" w:rsidR="0024640E" w:rsidRPr="00950A0B" w:rsidRDefault="0024640E" w:rsidP="00181063">
            <w:pPr>
              <w:autoSpaceDE w:val="0"/>
              <w:autoSpaceDN w:val="0"/>
              <w:adjustRightInd w:val="0"/>
              <w:jc w:val="center"/>
              <w:rPr>
                <w:rFonts w:eastAsia="Times New Roman"/>
                <w:sz w:val="22"/>
                <w:lang w:val="en-US" w:eastAsia="ru-RU"/>
              </w:rPr>
            </w:pPr>
            <w:r w:rsidRPr="00950A0B">
              <w:rPr>
                <w:rFonts w:eastAsia="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028E175B"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022A0E7" w14:textId="77777777" w:rsidR="0024640E" w:rsidRPr="00950A0B" w:rsidRDefault="0024640E" w:rsidP="00181063">
            <w:pPr>
              <w:rPr>
                <w:rFonts w:eastAsia="Times New Roman"/>
                <w:sz w:val="22"/>
                <w:lang w:eastAsia="ru-RU"/>
              </w:rPr>
            </w:pPr>
            <w:r w:rsidRPr="00950A0B">
              <w:rPr>
                <w:rFonts w:eastAsia="Times New Roman"/>
                <w:sz w:val="22"/>
                <w:lang w:eastAsia="ru-RU"/>
              </w:rPr>
              <w:t>120,04000</w:t>
            </w:r>
          </w:p>
        </w:tc>
        <w:tc>
          <w:tcPr>
            <w:tcW w:w="796" w:type="dxa"/>
            <w:tcBorders>
              <w:top w:val="single" w:sz="4" w:space="0" w:color="auto"/>
              <w:left w:val="single" w:sz="4" w:space="0" w:color="auto"/>
              <w:bottom w:val="single" w:sz="4" w:space="0" w:color="auto"/>
              <w:right w:val="single" w:sz="4" w:space="0" w:color="auto"/>
            </w:tcBorders>
          </w:tcPr>
          <w:p w14:paraId="6B838327" w14:textId="77777777" w:rsidR="0024640E" w:rsidRPr="00950A0B" w:rsidRDefault="0024640E" w:rsidP="00181063">
            <w:pPr>
              <w:rPr>
                <w:rFonts w:eastAsia="Times New Roman"/>
                <w:sz w:val="22"/>
                <w:lang w:eastAsia="ru-RU"/>
              </w:rPr>
            </w:pPr>
            <w:r w:rsidRPr="00950A0B">
              <w:rPr>
                <w:rFonts w:eastAsia="Times New Roman"/>
                <w:sz w:val="22"/>
                <w:lang w:eastAsia="ru-RU"/>
              </w:rPr>
              <w:t>120,04000</w:t>
            </w:r>
          </w:p>
        </w:tc>
        <w:tc>
          <w:tcPr>
            <w:tcW w:w="621" w:type="dxa"/>
            <w:gridSpan w:val="2"/>
            <w:tcBorders>
              <w:top w:val="single" w:sz="4" w:space="0" w:color="auto"/>
              <w:left w:val="single" w:sz="4" w:space="0" w:color="auto"/>
              <w:bottom w:val="single" w:sz="4" w:space="0" w:color="auto"/>
              <w:right w:val="single" w:sz="4" w:space="0" w:color="auto"/>
            </w:tcBorders>
          </w:tcPr>
          <w:p w14:paraId="2F4B59B8"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78BDA6B5"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1EB156CE"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145BE9CA"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2524B2C4"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48E7754B" w14:textId="77777777" w:rsidTr="00750E56">
        <w:trPr>
          <w:gridBefore w:val="1"/>
          <w:wBefore w:w="62" w:type="dxa"/>
          <w:trHeight w:val="597"/>
        </w:trPr>
        <w:tc>
          <w:tcPr>
            <w:tcW w:w="426" w:type="dxa"/>
            <w:tcBorders>
              <w:left w:val="single" w:sz="4" w:space="0" w:color="auto"/>
              <w:right w:val="single" w:sz="4" w:space="0" w:color="auto"/>
            </w:tcBorders>
          </w:tcPr>
          <w:p w14:paraId="4A01521A" w14:textId="77777777" w:rsidR="0024640E" w:rsidRPr="00950A0B" w:rsidRDefault="0024640E" w:rsidP="00181063">
            <w:pPr>
              <w:autoSpaceDE w:val="0"/>
              <w:autoSpaceDN w:val="0"/>
              <w:adjustRightInd w:val="0"/>
              <w:jc w:val="center"/>
              <w:rPr>
                <w:rFonts w:eastAsia="Times New Roman"/>
                <w:sz w:val="22"/>
                <w:lang w:eastAsia="ru-RU"/>
              </w:rPr>
            </w:pPr>
          </w:p>
          <w:p w14:paraId="2FB79978" w14:textId="77777777" w:rsidR="0024640E" w:rsidRPr="00950A0B" w:rsidRDefault="0024640E" w:rsidP="00181063">
            <w:pPr>
              <w:autoSpaceDE w:val="0"/>
              <w:autoSpaceDN w:val="0"/>
              <w:adjustRightInd w:val="0"/>
              <w:jc w:val="center"/>
              <w:rPr>
                <w:rFonts w:eastAsia="Times New Roman"/>
                <w:sz w:val="22"/>
                <w:lang w:eastAsia="ru-RU"/>
              </w:rPr>
            </w:pPr>
          </w:p>
          <w:p w14:paraId="31876B42"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332A9493"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tcBorders>
              <w:left w:val="single" w:sz="4" w:space="0" w:color="auto"/>
              <w:right w:val="single" w:sz="4" w:space="0" w:color="auto"/>
            </w:tcBorders>
          </w:tcPr>
          <w:p w14:paraId="03929DD4"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tcBorders>
              <w:left w:val="single" w:sz="4" w:space="0" w:color="auto"/>
              <w:right w:val="single" w:sz="4" w:space="0" w:color="auto"/>
            </w:tcBorders>
          </w:tcPr>
          <w:p w14:paraId="2ABD7A00"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tcBorders>
              <w:left w:val="single" w:sz="4" w:space="0" w:color="auto"/>
              <w:right w:val="single" w:sz="4" w:space="0" w:color="auto"/>
            </w:tcBorders>
          </w:tcPr>
          <w:p w14:paraId="41FE1D61"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tcBorders>
              <w:left w:val="single" w:sz="4" w:space="0" w:color="auto"/>
              <w:right w:val="single" w:sz="4" w:space="0" w:color="auto"/>
            </w:tcBorders>
          </w:tcPr>
          <w:p w14:paraId="4CB9E1BD"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tcBorders>
              <w:left w:val="single" w:sz="4" w:space="0" w:color="auto"/>
              <w:right w:val="single" w:sz="4" w:space="0" w:color="auto"/>
            </w:tcBorders>
          </w:tcPr>
          <w:p w14:paraId="1215DECA"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6C1097AA"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3973C02"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6BE5FE41"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7157E22C"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538C94D0"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5335DFE1" w14:textId="77777777" w:rsidR="0024640E" w:rsidRPr="00950A0B" w:rsidRDefault="0024640E" w:rsidP="00181063">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54DA9F4B" w14:textId="77777777" w:rsidR="0024640E" w:rsidRPr="00950A0B" w:rsidRDefault="0024640E" w:rsidP="00181063">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621DD0F1" w14:textId="77777777" w:rsidR="0024640E" w:rsidRPr="00950A0B" w:rsidRDefault="0024640E" w:rsidP="00181063">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2CE59F71" w14:textId="77777777" w:rsidR="0024640E" w:rsidRPr="00950A0B" w:rsidRDefault="0024640E" w:rsidP="00181063">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00228F7E"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35D81AAE" w14:textId="77777777" w:rsidTr="00750E56">
        <w:trPr>
          <w:gridBefore w:val="1"/>
          <w:wBefore w:w="62" w:type="dxa"/>
          <w:trHeight w:val="597"/>
        </w:trPr>
        <w:tc>
          <w:tcPr>
            <w:tcW w:w="426" w:type="dxa"/>
            <w:tcBorders>
              <w:left w:val="single" w:sz="4" w:space="0" w:color="auto"/>
              <w:right w:val="single" w:sz="4" w:space="0" w:color="auto"/>
            </w:tcBorders>
          </w:tcPr>
          <w:p w14:paraId="728B91A4"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6F5F2F2B"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val="restart"/>
            <w:tcBorders>
              <w:left w:val="single" w:sz="4" w:space="0" w:color="auto"/>
              <w:right w:val="single" w:sz="4" w:space="0" w:color="auto"/>
            </w:tcBorders>
          </w:tcPr>
          <w:p w14:paraId="31A188B9"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val="restart"/>
            <w:tcBorders>
              <w:left w:val="single" w:sz="4" w:space="0" w:color="auto"/>
              <w:right w:val="single" w:sz="4" w:space="0" w:color="auto"/>
            </w:tcBorders>
          </w:tcPr>
          <w:p w14:paraId="1D06DDAD"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tcBorders>
              <w:left w:val="single" w:sz="4" w:space="0" w:color="auto"/>
              <w:right w:val="single" w:sz="4" w:space="0" w:color="auto"/>
            </w:tcBorders>
          </w:tcPr>
          <w:p w14:paraId="2B72FFBB"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tcBorders>
              <w:left w:val="single" w:sz="4" w:space="0" w:color="auto"/>
              <w:right w:val="single" w:sz="4" w:space="0" w:color="auto"/>
            </w:tcBorders>
          </w:tcPr>
          <w:p w14:paraId="75C96027"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tcBorders>
              <w:left w:val="single" w:sz="4" w:space="0" w:color="auto"/>
              <w:right w:val="single" w:sz="4" w:space="0" w:color="auto"/>
            </w:tcBorders>
          </w:tcPr>
          <w:p w14:paraId="497AB35A"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tcBorders>
              <w:left w:val="single" w:sz="4" w:space="0" w:color="auto"/>
              <w:right w:val="single" w:sz="4" w:space="0" w:color="auto"/>
            </w:tcBorders>
          </w:tcPr>
          <w:p w14:paraId="033F4EDA"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EC0BBCA"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32F10FE0" w14:textId="77777777" w:rsidR="0024640E" w:rsidRPr="00950A0B" w:rsidRDefault="0024640E" w:rsidP="00181063">
            <w:pPr>
              <w:rPr>
                <w:rFonts w:eastAsia="Times New Roman"/>
                <w:sz w:val="22"/>
                <w:lang w:eastAsia="ru-RU"/>
              </w:rPr>
            </w:pPr>
            <w:r w:rsidRPr="00950A0B">
              <w:rPr>
                <w:rFonts w:eastAsia="Times New Roman"/>
                <w:sz w:val="22"/>
                <w:lang w:eastAsia="ru-RU"/>
              </w:rPr>
              <w:t>89,54000</w:t>
            </w:r>
          </w:p>
        </w:tc>
        <w:tc>
          <w:tcPr>
            <w:tcW w:w="796" w:type="dxa"/>
            <w:tcBorders>
              <w:top w:val="single" w:sz="4" w:space="0" w:color="auto"/>
              <w:left w:val="single" w:sz="4" w:space="0" w:color="auto"/>
              <w:bottom w:val="single" w:sz="4" w:space="0" w:color="auto"/>
              <w:right w:val="single" w:sz="4" w:space="0" w:color="auto"/>
            </w:tcBorders>
          </w:tcPr>
          <w:p w14:paraId="64FAC689" w14:textId="77777777" w:rsidR="0024640E" w:rsidRPr="00950A0B" w:rsidRDefault="0024640E" w:rsidP="00181063">
            <w:pPr>
              <w:rPr>
                <w:rFonts w:eastAsia="Times New Roman"/>
                <w:sz w:val="22"/>
                <w:lang w:eastAsia="ru-RU"/>
              </w:rPr>
            </w:pPr>
            <w:r w:rsidRPr="00950A0B">
              <w:rPr>
                <w:rFonts w:eastAsia="Times New Roman"/>
                <w:sz w:val="22"/>
                <w:lang w:eastAsia="ru-RU"/>
              </w:rPr>
              <w:t>89,54000</w:t>
            </w:r>
          </w:p>
        </w:tc>
        <w:tc>
          <w:tcPr>
            <w:tcW w:w="621" w:type="dxa"/>
            <w:gridSpan w:val="2"/>
            <w:tcBorders>
              <w:top w:val="single" w:sz="4" w:space="0" w:color="auto"/>
              <w:left w:val="single" w:sz="4" w:space="0" w:color="auto"/>
              <w:bottom w:val="single" w:sz="4" w:space="0" w:color="auto"/>
              <w:right w:val="single" w:sz="4" w:space="0" w:color="auto"/>
            </w:tcBorders>
          </w:tcPr>
          <w:p w14:paraId="039F5E86"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13F9EB9C"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75D08A99"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5C6201FF"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6F37B90"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0F60E6F0" w14:textId="77777777" w:rsidTr="00750E56">
        <w:trPr>
          <w:gridBefore w:val="1"/>
          <w:wBefore w:w="62" w:type="dxa"/>
          <w:trHeight w:val="456"/>
        </w:trPr>
        <w:tc>
          <w:tcPr>
            <w:tcW w:w="426" w:type="dxa"/>
            <w:vMerge w:val="restart"/>
            <w:tcBorders>
              <w:left w:val="single" w:sz="4" w:space="0" w:color="auto"/>
              <w:right w:val="single" w:sz="4" w:space="0" w:color="auto"/>
            </w:tcBorders>
          </w:tcPr>
          <w:p w14:paraId="3E84571C" w14:textId="77777777" w:rsidR="0024640E" w:rsidRPr="00950A0B" w:rsidRDefault="0024640E" w:rsidP="00181063">
            <w:pPr>
              <w:autoSpaceDE w:val="0"/>
              <w:autoSpaceDN w:val="0"/>
              <w:adjustRightInd w:val="0"/>
              <w:jc w:val="center"/>
              <w:rPr>
                <w:rFonts w:eastAsia="Times New Roman"/>
                <w:sz w:val="22"/>
                <w:lang w:eastAsia="ru-RU"/>
              </w:rPr>
            </w:pPr>
          </w:p>
          <w:p w14:paraId="760E951A" w14:textId="77777777" w:rsidR="0024640E" w:rsidRPr="00950A0B" w:rsidRDefault="0024640E" w:rsidP="00181063">
            <w:pPr>
              <w:autoSpaceDE w:val="0"/>
              <w:autoSpaceDN w:val="0"/>
              <w:adjustRightInd w:val="0"/>
              <w:jc w:val="center"/>
              <w:rPr>
                <w:rFonts w:eastAsia="Times New Roman"/>
                <w:sz w:val="22"/>
                <w:lang w:eastAsia="ru-RU"/>
              </w:rPr>
            </w:pPr>
          </w:p>
          <w:p w14:paraId="287AEEAC" w14:textId="77777777" w:rsidR="0024640E" w:rsidRPr="00950A0B" w:rsidRDefault="0024640E" w:rsidP="00181063">
            <w:pPr>
              <w:autoSpaceDE w:val="0"/>
              <w:autoSpaceDN w:val="0"/>
              <w:adjustRightInd w:val="0"/>
              <w:rPr>
                <w:rFonts w:eastAsia="Times New Roman"/>
                <w:sz w:val="22"/>
                <w:lang w:eastAsia="ru-RU"/>
              </w:rPr>
            </w:pPr>
          </w:p>
          <w:p w14:paraId="0F230970" w14:textId="77777777" w:rsidR="0024640E" w:rsidRPr="00950A0B" w:rsidRDefault="0024640E" w:rsidP="00181063">
            <w:pPr>
              <w:autoSpaceDE w:val="0"/>
              <w:autoSpaceDN w:val="0"/>
              <w:adjustRightInd w:val="0"/>
              <w:jc w:val="center"/>
              <w:rPr>
                <w:rFonts w:eastAsia="Times New Roman"/>
                <w:sz w:val="22"/>
                <w:lang w:eastAsia="ru-RU"/>
              </w:rPr>
            </w:pPr>
          </w:p>
          <w:p w14:paraId="4E2DD611" w14:textId="77777777" w:rsidR="0024640E" w:rsidRPr="00950A0B" w:rsidRDefault="0024640E" w:rsidP="00181063">
            <w:pPr>
              <w:autoSpaceDE w:val="0"/>
              <w:autoSpaceDN w:val="0"/>
              <w:adjustRightInd w:val="0"/>
              <w:jc w:val="center"/>
              <w:rPr>
                <w:rFonts w:eastAsia="Times New Roman"/>
                <w:sz w:val="22"/>
                <w:lang w:eastAsia="ru-RU"/>
              </w:rPr>
            </w:pPr>
          </w:p>
          <w:p w14:paraId="4F7A35D9"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1E70A059"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left w:val="single" w:sz="4" w:space="0" w:color="auto"/>
              <w:right w:val="single" w:sz="4" w:space="0" w:color="auto"/>
            </w:tcBorders>
          </w:tcPr>
          <w:p w14:paraId="61C439FE"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3FF19FF0"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val="restart"/>
            <w:tcBorders>
              <w:left w:val="single" w:sz="4" w:space="0" w:color="auto"/>
              <w:right w:val="single" w:sz="4" w:space="0" w:color="auto"/>
            </w:tcBorders>
          </w:tcPr>
          <w:p w14:paraId="33918BC9"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val="restart"/>
            <w:tcBorders>
              <w:left w:val="single" w:sz="4" w:space="0" w:color="auto"/>
              <w:right w:val="single" w:sz="4" w:space="0" w:color="auto"/>
            </w:tcBorders>
          </w:tcPr>
          <w:p w14:paraId="71AC7070"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val="restart"/>
            <w:tcBorders>
              <w:left w:val="single" w:sz="4" w:space="0" w:color="auto"/>
              <w:right w:val="single" w:sz="4" w:space="0" w:color="auto"/>
            </w:tcBorders>
          </w:tcPr>
          <w:p w14:paraId="7F627165"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val="restart"/>
            <w:tcBorders>
              <w:left w:val="single" w:sz="4" w:space="0" w:color="auto"/>
              <w:right w:val="single" w:sz="4" w:space="0" w:color="auto"/>
            </w:tcBorders>
          </w:tcPr>
          <w:p w14:paraId="7EA52181"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0034EC5"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39F1AD9D" w14:textId="77777777" w:rsidR="0024640E" w:rsidRPr="00950A0B" w:rsidRDefault="0024640E" w:rsidP="00181063">
            <w:pPr>
              <w:rPr>
                <w:rFonts w:eastAsia="Times New Roman"/>
                <w:sz w:val="22"/>
                <w:lang w:eastAsia="ru-RU"/>
              </w:rPr>
            </w:pPr>
            <w:r w:rsidRPr="00950A0B">
              <w:rPr>
                <w:rFonts w:eastAsia="Times New Roman"/>
                <w:sz w:val="22"/>
                <w:lang w:eastAsia="ru-RU"/>
              </w:rPr>
              <w:t>30,50000</w:t>
            </w:r>
          </w:p>
        </w:tc>
        <w:tc>
          <w:tcPr>
            <w:tcW w:w="796" w:type="dxa"/>
            <w:tcBorders>
              <w:top w:val="single" w:sz="4" w:space="0" w:color="auto"/>
              <w:left w:val="single" w:sz="4" w:space="0" w:color="auto"/>
              <w:bottom w:val="single" w:sz="4" w:space="0" w:color="auto"/>
              <w:right w:val="single" w:sz="4" w:space="0" w:color="auto"/>
            </w:tcBorders>
          </w:tcPr>
          <w:p w14:paraId="079E35E8" w14:textId="77777777" w:rsidR="0024640E" w:rsidRPr="00950A0B" w:rsidRDefault="0024640E" w:rsidP="00181063">
            <w:pPr>
              <w:rPr>
                <w:rFonts w:eastAsia="Times New Roman"/>
                <w:sz w:val="22"/>
                <w:lang w:eastAsia="ru-RU"/>
              </w:rPr>
            </w:pPr>
            <w:r w:rsidRPr="00950A0B">
              <w:rPr>
                <w:rFonts w:eastAsia="Times New Roman"/>
                <w:sz w:val="22"/>
                <w:lang w:eastAsia="ru-RU"/>
              </w:rPr>
              <w:t>30,50000</w:t>
            </w:r>
          </w:p>
        </w:tc>
        <w:tc>
          <w:tcPr>
            <w:tcW w:w="621" w:type="dxa"/>
            <w:gridSpan w:val="2"/>
            <w:tcBorders>
              <w:top w:val="single" w:sz="4" w:space="0" w:color="auto"/>
              <w:left w:val="single" w:sz="4" w:space="0" w:color="auto"/>
              <w:bottom w:val="single" w:sz="4" w:space="0" w:color="auto"/>
              <w:right w:val="single" w:sz="4" w:space="0" w:color="auto"/>
            </w:tcBorders>
          </w:tcPr>
          <w:p w14:paraId="5B86BEE6"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5B56718B"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1E4EC23B"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4E7E1804"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566C2F56"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CA6E92" w:rsidRPr="00950A0B" w14:paraId="2D99A1A2" w14:textId="77777777" w:rsidTr="00750E56">
        <w:trPr>
          <w:gridBefore w:val="1"/>
          <w:wBefore w:w="62" w:type="dxa"/>
        </w:trPr>
        <w:tc>
          <w:tcPr>
            <w:tcW w:w="426" w:type="dxa"/>
            <w:vMerge/>
            <w:tcBorders>
              <w:left w:val="single" w:sz="4" w:space="0" w:color="auto"/>
              <w:bottom w:val="single" w:sz="4" w:space="0" w:color="auto"/>
              <w:right w:val="single" w:sz="4" w:space="0" w:color="auto"/>
            </w:tcBorders>
          </w:tcPr>
          <w:p w14:paraId="13883FDC" w14:textId="77777777" w:rsidR="00CA6E92" w:rsidRPr="00950A0B" w:rsidRDefault="00CA6E92" w:rsidP="00CA6E92">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6D069703" w14:textId="77777777" w:rsidR="00CA6E92" w:rsidRPr="00950A0B" w:rsidRDefault="00CA6E92" w:rsidP="00CA6E92">
            <w:pPr>
              <w:autoSpaceDE w:val="0"/>
              <w:autoSpaceDN w:val="0"/>
              <w:adjustRightInd w:val="0"/>
              <w:jc w:val="center"/>
              <w:rPr>
                <w:rFonts w:eastAsia="Times New Roman"/>
                <w:sz w:val="22"/>
                <w:lang w:eastAsia="ru-RU"/>
              </w:rPr>
            </w:pPr>
          </w:p>
        </w:tc>
        <w:tc>
          <w:tcPr>
            <w:tcW w:w="1144" w:type="dxa"/>
            <w:vMerge/>
            <w:tcBorders>
              <w:left w:val="single" w:sz="4" w:space="0" w:color="auto"/>
              <w:bottom w:val="single" w:sz="4" w:space="0" w:color="auto"/>
              <w:right w:val="single" w:sz="4" w:space="0" w:color="auto"/>
            </w:tcBorders>
          </w:tcPr>
          <w:p w14:paraId="30DC41DB" w14:textId="77777777" w:rsidR="00CA6E92" w:rsidRPr="00950A0B" w:rsidRDefault="00CA6E92" w:rsidP="00CA6E92">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0CD73A77" w14:textId="77777777" w:rsidR="00CA6E92" w:rsidRPr="00950A0B" w:rsidRDefault="00CA6E92" w:rsidP="00CA6E92">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37EA9AC8"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3E40C34C" w14:textId="77777777" w:rsidR="00CA6E92" w:rsidRPr="00950A0B" w:rsidRDefault="00CA6E92" w:rsidP="00CA6E92">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55910FE0"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391AF957" w14:textId="77777777" w:rsidR="00CA6E92" w:rsidRPr="00950A0B" w:rsidRDefault="00CA6E92" w:rsidP="00CA6E92">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ADC46D6" w14:textId="77777777" w:rsidR="00CA6E92" w:rsidRPr="00950A0B" w:rsidRDefault="00CA6E92" w:rsidP="00CA6E92">
            <w:pPr>
              <w:autoSpaceDE w:val="0"/>
              <w:autoSpaceDN w:val="0"/>
              <w:adjustRightInd w:val="0"/>
              <w:rPr>
                <w:rFonts w:eastAsia="Times New Roman" w:cs="Times New Roman"/>
                <w:color w:val="000000"/>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4F965D7A"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568CF413"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787C662C" w14:textId="1EB2ACE2"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768AE0E" w14:textId="479F2CE6"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65EA2387" w14:textId="408A4261"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6261E714" w14:textId="13216061"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60EADFD4" w14:textId="77777777" w:rsidR="00CA6E92" w:rsidRPr="00950A0B" w:rsidRDefault="00CA6E92" w:rsidP="00CA6E92">
            <w:pPr>
              <w:autoSpaceDE w:val="0"/>
              <w:autoSpaceDN w:val="0"/>
              <w:adjustRightInd w:val="0"/>
              <w:jc w:val="center"/>
              <w:rPr>
                <w:rFonts w:eastAsia="Times New Roman"/>
                <w:sz w:val="22"/>
                <w:lang w:eastAsia="ru-RU"/>
              </w:rPr>
            </w:pPr>
          </w:p>
        </w:tc>
      </w:tr>
      <w:tr w:rsidR="0024640E" w:rsidRPr="00950A0B" w14:paraId="63D7C170" w14:textId="77777777" w:rsidTr="00750E56">
        <w:trPr>
          <w:gridBefore w:val="1"/>
          <w:wBefore w:w="62" w:type="dxa"/>
          <w:trHeight w:val="372"/>
        </w:trPr>
        <w:tc>
          <w:tcPr>
            <w:tcW w:w="426" w:type="dxa"/>
            <w:vMerge w:val="restart"/>
            <w:tcBorders>
              <w:left w:val="single" w:sz="4" w:space="0" w:color="auto"/>
              <w:right w:val="single" w:sz="4" w:space="0" w:color="auto"/>
            </w:tcBorders>
          </w:tcPr>
          <w:p w14:paraId="79DA809D"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w:t>
            </w:r>
          </w:p>
        </w:tc>
        <w:tc>
          <w:tcPr>
            <w:tcW w:w="1829" w:type="dxa"/>
            <w:vMerge w:val="restart"/>
            <w:tcBorders>
              <w:left w:val="single" w:sz="4" w:space="0" w:color="auto"/>
              <w:right w:val="single" w:sz="4" w:space="0" w:color="auto"/>
            </w:tcBorders>
          </w:tcPr>
          <w:p w14:paraId="4E851327" w14:textId="77777777" w:rsidR="0024640E" w:rsidRPr="00950A0B" w:rsidRDefault="0024640E" w:rsidP="00181063">
            <w:pPr>
              <w:autoSpaceDE w:val="0"/>
              <w:autoSpaceDN w:val="0"/>
              <w:adjustRightInd w:val="0"/>
              <w:jc w:val="center"/>
              <w:rPr>
                <w:rFonts w:eastAsia="Times New Roman"/>
                <w:sz w:val="22"/>
                <w:lang w:eastAsia="ru-RU"/>
              </w:rPr>
            </w:pPr>
            <w:r w:rsidRPr="00950A0B">
              <w:rPr>
                <w:color w:val="000000"/>
                <w:sz w:val="22"/>
              </w:rPr>
              <w:t>Пешеходная коммуникация, г. о. Подольск, г. Подольск, Правды, 24, 24а, 26 (55.406398, 37.560361; 55.407247, 37.560847)</w:t>
            </w:r>
          </w:p>
        </w:tc>
        <w:tc>
          <w:tcPr>
            <w:tcW w:w="1144" w:type="dxa"/>
            <w:vMerge w:val="restart"/>
            <w:tcBorders>
              <w:left w:val="single" w:sz="4" w:space="0" w:color="auto"/>
              <w:right w:val="single" w:sz="4" w:space="0" w:color="auto"/>
            </w:tcBorders>
          </w:tcPr>
          <w:p w14:paraId="623C8C6B"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val="restart"/>
            <w:tcBorders>
              <w:left w:val="single" w:sz="4" w:space="0" w:color="auto"/>
              <w:right w:val="single" w:sz="4" w:space="0" w:color="auto"/>
            </w:tcBorders>
          </w:tcPr>
          <w:p w14:paraId="47E3C920"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vMerge w:val="restart"/>
            <w:tcBorders>
              <w:left w:val="single" w:sz="4" w:space="0" w:color="auto"/>
              <w:right w:val="single" w:sz="4" w:space="0" w:color="auto"/>
            </w:tcBorders>
          </w:tcPr>
          <w:p w14:paraId="08A7ABD1"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1276" w:type="dxa"/>
            <w:vMerge w:val="restart"/>
            <w:tcBorders>
              <w:left w:val="single" w:sz="4" w:space="0" w:color="auto"/>
              <w:right w:val="single" w:sz="4" w:space="0" w:color="auto"/>
            </w:tcBorders>
          </w:tcPr>
          <w:p w14:paraId="23772694"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767" w:type="dxa"/>
            <w:vMerge w:val="restart"/>
            <w:tcBorders>
              <w:left w:val="single" w:sz="4" w:space="0" w:color="auto"/>
              <w:right w:val="single" w:sz="4" w:space="0" w:color="auto"/>
            </w:tcBorders>
          </w:tcPr>
          <w:p w14:paraId="2D0FB157"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720,24000</w:t>
            </w:r>
          </w:p>
        </w:tc>
        <w:tc>
          <w:tcPr>
            <w:tcW w:w="1276" w:type="dxa"/>
            <w:gridSpan w:val="2"/>
            <w:vMerge w:val="restart"/>
            <w:tcBorders>
              <w:left w:val="single" w:sz="4" w:space="0" w:color="auto"/>
              <w:right w:val="single" w:sz="4" w:space="0" w:color="auto"/>
            </w:tcBorders>
          </w:tcPr>
          <w:p w14:paraId="4E132B93"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507B7F7E"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CD6DD7D" w14:textId="77777777" w:rsidR="0024640E" w:rsidRPr="00950A0B" w:rsidRDefault="0024640E" w:rsidP="00181063">
            <w:pPr>
              <w:rPr>
                <w:rFonts w:eastAsia="Times New Roman"/>
                <w:sz w:val="22"/>
                <w:lang w:eastAsia="ru-RU"/>
              </w:rPr>
            </w:pPr>
            <w:r w:rsidRPr="00950A0B">
              <w:rPr>
                <w:rFonts w:eastAsia="Times New Roman"/>
                <w:sz w:val="22"/>
                <w:lang w:eastAsia="ru-RU"/>
              </w:rPr>
              <w:t>720,24000</w:t>
            </w:r>
          </w:p>
        </w:tc>
        <w:tc>
          <w:tcPr>
            <w:tcW w:w="796" w:type="dxa"/>
            <w:tcBorders>
              <w:top w:val="single" w:sz="4" w:space="0" w:color="auto"/>
              <w:left w:val="single" w:sz="4" w:space="0" w:color="auto"/>
              <w:bottom w:val="single" w:sz="4" w:space="0" w:color="auto"/>
              <w:right w:val="single" w:sz="4" w:space="0" w:color="auto"/>
            </w:tcBorders>
          </w:tcPr>
          <w:p w14:paraId="49FBE0A6" w14:textId="77777777" w:rsidR="0024640E" w:rsidRPr="00950A0B" w:rsidRDefault="0024640E" w:rsidP="00181063">
            <w:pPr>
              <w:rPr>
                <w:rFonts w:eastAsia="Times New Roman"/>
                <w:sz w:val="22"/>
                <w:lang w:eastAsia="ru-RU"/>
              </w:rPr>
            </w:pPr>
            <w:r w:rsidRPr="00950A0B">
              <w:rPr>
                <w:rFonts w:eastAsia="Times New Roman"/>
                <w:sz w:val="22"/>
                <w:lang w:eastAsia="ru-RU"/>
              </w:rPr>
              <w:t>720,24000</w:t>
            </w:r>
          </w:p>
        </w:tc>
        <w:tc>
          <w:tcPr>
            <w:tcW w:w="621" w:type="dxa"/>
            <w:gridSpan w:val="2"/>
            <w:tcBorders>
              <w:top w:val="single" w:sz="4" w:space="0" w:color="auto"/>
              <w:left w:val="single" w:sz="4" w:space="0" w:color="auto"/>
              <w:bottom w:val="single" w:sz="4" w:space="0" w:color="auto"/>
              <w:right w:val="single" w:sz="4" w:space="0" w:color="auto"/>
            </w:tcBorders>
          </w:tcPr>
          <w:p w14:paraId="5EE60AC8"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3A3889A0"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26049957"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197B6CC2"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2F081343"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1DD43D0D" w14:textId="77777777" w:rsidTr="00750E56">
        <w:trPr>
          <w:gridBefore w:val="1"/>
          <w:wBefore w:w="62" w:type="dxa"/>
          <w:trHeight w:val="372"/>
        </w:trPr>
        <w:tc>
          <w:tcPr>
            <w:tcW w:w="426" w:type="dxa"/>
            <w:vMerge/>
            <w:tcBorders>
              <w:left w:val="single" w:sz="4" w:space="0" w:color="auto"/>
              <w:right w:val="single" w:sz="4" w:space="0" w:color="auto"/>
            </w:tcBorders>
          </w:tcPr>
          <w:p w14:paraId="6724C631"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08D44435" w14:textId="77777777" w:rsidR="0024640E" w:rsidRPr="00950A0B" w:rsidRDefault="0024640E" w:rsidP="00181063">
            <w:pPr>
              <w:autoSpaceDE w:val="0"/>
              <w:autoSpaceDN w:val="0"/>
              <w:adjustRightInd w:val="0"/>
              <w:jc w:val="center"/>
              <w:rPr>
                <w:color w:val="000000"/>
                <w:sz w:val="22"/>
              </w:rPr>
            </w:pPr>
          </w:p>
        </w:tc>
        <w:tc>
          <w:tcPr>
            <w:tcW w:w="1144" w:type="dxa"/>
            <w:vMerge/>
            <w:tcBorders>
              <w:left w:val="single" w:sz="4" w:space="0" w:color="auto"/>
              <w:right w:val="single" w:sz="4" w:space="0" w:color="auto"/>
            </w:tcBorders>
          </w:tcPr>
          <w:p w14:paraId="52496923"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65535348"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48AEDCC1"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7757ABA8"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79613A2C"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2201AACA"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501C427"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1FCECB8F"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5B63FA0D"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257C9B0B"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3854B210" w14:textId="77777777" w:rsidR="0024640E" w:rsidRPr="00950A0B" w:rsidRDefault="0024640E" w:rsidP="00181063">
            <w:pPr>
              <w:rPr>
                <w:rFonts w:eastAsia="Times New Roman"/>
                <w:sz w:val="22"/>
                <w:lang w:eastAsia="ru-RU"/>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243FEB14" w14:textId="77777777" w:rsidR="0024640E" w:rsidRPr="00950A0B" w:rsidRDefault="0024640E" w:rsidP="00181063">
            <w:pPr>
              <w:rPr>
                <w:rFonts w:eastAsia="Times New Roman"/>
                <w:sz w:val="22"/>
                <w:lang w:eastAsia="ru-RU"/>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432A1AE2" w14:textId="77777777" w:rsidR="0024640E" w:rsidRPr="00950A0B" w:rsidRDefault="0024640E" w:rsidP="00181063">
            <w:pPr>
              <w:rPr>
                <w:rFonts w:eastAsia="Times New Roman"/>
                <w:sz w:val="22"/>
                <w:lang w:eastAsia="ru-RU"/>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415627EB" w14:textId="77777777" w:rsidR="0024640E" w:rsidRPr="00950A0B" w:rsidRDefault="0024640E" w:rsidP="00181063">
            <w:pPr>
              <w:rPr>
                <w:rFonts w:eastAsia="Times New Roman"/>
                <w:sz w:val="22"/>
                <w:lang w:eastAsia="ru-RU"/>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214637B7"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348FDC1F" w14:textId="77777777" w:rsidTr="00750E56">
        <w:trPr>
          <w:gridBefore w:val="1"/>
          <w:wBefore w:w="62" w:type="dxa"/>
          <w:trHeight w:val="372"/>
        </w:trPr>
        <w:tc>
          <w:tcPr>
            <w:tcW w:w="426" w:type="dxa"/>
            <w:vMerge/>
            <w:tcBorders>
              <w:left w:val="single" w:sz="4" w:space="0" w:color="auto"/>
              <w:right w:val="single" w:sz="4" w:space="0" w:color="auto"/>
            </w:tcBorders>
          </w:tcPr>
          <w:p w14:paraId="7236DFD4"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3E35CC7D" w14:textId="77777777" w:rsidR="0024640E" w:rsidRPr="00950A0B" w:rsidRDefault="0024640E" w:rsidP="00181063">
            <w:pPr>
              <w:autoSpaceDE w:val="0"/>
              <w:autoSpaceDN w:val="0"/>
              <w:adjustRightInd w:val="0"/>
              <w:jc w:val="center"/>
              <w:rPr>
                <w:color w:val="000000"/>
                <w:sz w:val="22"/>
              </w:rPr>
            </w:pPr>
          </w:p>
        </w:tc>
        <w:tc>
          <w:tcPr>
            <w:tcW w:w="1144" w:type="dxa"/>
            <w:vMerge/>
            <w:tcBorders>
              <w:left w:val="single" w:sz="4" w:space="0" w:color="auto"/>
              <w:right w:val="single" w:sz="4" w:space="0" w:color="auto"/>
            </w:tcBorders>
          </w:tcPr>
          <w:p w14:paraId="30F2B6A5"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6A55AC9C"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73CBC040"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6A9B4072"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61045684"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7E77DE84"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7A0629E"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3EF41A32" w14:textId="77777777" w:rsidR="0024640E" w:rsidRPr="00950A0B" w:rsidRDefault="0024640E" w:rsidP="00181063">
            <w:pPr>
              <w:rPr>
                <w:rFonts w:eastAsia="Times New Roman"/>
                <w:sz w:val="22"/>
                <w:lang w:eastAsia="ru-RU"/>
              </w:rPr>
            </w:pPr>
            <w:r w:rsidRPr="00950A0B">
              <w:rPr>
                <w:rFonts w:eastAsia="Times New Roman"/>
                <w:sz w:val="22"/>
                <w:lang w:eastAsia="ru-RU"/>
              </w:rPr>
              <w:t>537,29000</w:t>
            </w:r>
          </w:p>
        </w:tc>
        <w:tc>
          <w:tcPr>
            <w:tcW w:w="796" w:type="dxa"/>
            <w:tcBorders>
              <w:top w:val="single" w:sz="4" w:space="0" w:color="auto"/>
              <w:left w:val="single" w:sz="4" w:space="0" w:color="auto"/>
              <w:bottom w:val="single" w:sz="4" w:space="0" w:color="auto"/>
              <w:right w:val="single" w:sz="4" w:space="0" w:color="auto"/>
            </w:tcBorders>
          </w:tcPr>
          <w:p w14:paraId="359DBEFD" w14:textId="77777777" w:rsidR="0024640E" w:rsidRPr="00950A0B" w:rsidRDefault="0024640E" w:rsidP="00181063">
            <w:pPr>
              <w:rPr>
                <w:rFonts w:eastAsia="Times New Roman"/>
                <w:sz w:val="22"/>
                <w:lang w:eastAsia="ru-RU"/>
              </w:rPr>
            </w:pPr>
            <w:r w:rsidRPr="00950A0B">
              <w:rPr>
                <w:rFonts w:eastAsia="Times New Roman"/>
                <w:sz w:val="22"/>
                <w:lang w:eastAsia="ru-RU"/>
              </w:rPr>
              <w:t>537,29000</w:t>
            </w:r>
          </w:p>
        </w:tc>
        <w:tc>
          <w:tcPr>
            <w:tcW w:w="621" w:type="dxa"/>
            <w:gridSpan w:val="2"/>
            <w:tcBorders>
              <w:top w:val="single" w:sz="4" w:space="0" w:color="auto"/>
              <w:left w:val="single" w:sz="4" w:space="0" w:color="auto"/>
              <w:bottom w:val="single" w:sz="4" w:space="0" w:color="auto"/>
              <w:right w:val="single" w:sz="4" w:space="0" w:color="auto"/>
            </w:tcBorders>
          </w:tcPr>
          <w:p w14:paraId="7FB4CD0B"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562B16BB"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4E13E7F6"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6CB6B503"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84B1C77"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741F309D" w14:textId="77777777" w:rsidTr="00750E56">
        <w:trPr>
          <w:gridBefore w:val="1"/>
          <w:wBefore w:w="62" w:type="dxa"/>
          <w:trHeight w:val="372"/>
        </w:trPr>
        <w:tc>
          <w:tcPr>
            <w:tcW w:w="426" w:type="dxa"/>
            <w:vMerge/>
            <w:tcBorders>
              <w:left w:val="single" w:sz="4" w:space="0" w:color="auto"/>
              <w:right w:val="single" w:sz="4" w:space="0" w:color="auto"/>
            </w:tcBorders>
          </w:tcPr>
          <w:p w14:paraId="0DFC5167"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23CBA27A" w14:textId="77777777" w:rsidR="0024640E" w:rsidRPr="00950A0B" w:rsidRDefault="0024640E" w:rsidP="00181063">
            <w:pPr>
              <w:autoSpaceDE w:val="0"/>
              <w:autoSpaceDN w:val="0"/>
              <w:adjustRightInd w:val="0"/>
              <w:jc w:val="center"/>
              <w:rPr>
                <w:color w:val="000000"/>
                <w:sz w:val="22"/>
              </w:rPr>
            </w:pPr>
          </w:p>
        </w:tc>
        <w:tc>
          <w:tcPr>
            <w:tcW w:w="1144" w:type="dxa"/>
            <w:vMerge/>
            <w:tcBorders>
              <w:left w:val="single" w:sz="4" w:space="0" w:color="auto"/>
              <w:right w:val="single" w:sz="4" w:space="0" w:color="auto"/>
            </w:tcBorders>
          </w:tcPr>
          <w:p w14:paraId="5624F5CA"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62F62D8F"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193EA55D"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35A8F2B"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143328CF"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09B14BEB"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1BA2B1E"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0E15194F" w14:textId="77777777" w:rsidR="0024640E" w:rsidRPr="00950A0B" w:rsidRDefault="0024640E" w:rsidP="00181063">
            <w:pPr>
              <w:rPr>
                <w:rFonts w:eastAsia="Times New Roman"/>
                <w:sz w:val="22"/>
                <w:lang w:eastAsia="ru-RU"/>
              </w:rPr>
            </w:pPr>
            <w:r w:rsidRPr="00950A0B">
              <w:rPr>
                <w:rFonts w:eastAsia="Times New Roman"/>
                <w:sz w:val="22"/>
                <w:lang w:eastAsia="ru-RU"/>
              </w:rPr>
              <w:t>182,95000</w:t>
            </w:r>
          </w:p>
        </w:tc>
        <w:tc>
          <w:tcPr>
            <w:tcW w:w="796" w:type="dxa"/>
            <w:tcBorders>
              <w:top w:val="single" w:sz="4" w:space="0" w:color="auto"/>
              <w:left w:val="single" w:sz="4" w:space="0" w:color="auto"/>
              <w:bottom w:val="single" w:sz="4" w:space="0" w:color="auto"/>
              <w:right w:val="single" w:sz="4" w:space="0" w:color="auto"/>
            </w:tcBorders>
          </w:tcPr>
          <w:p w14:paraId="5A78A578" w14:textId="77777777" w:rsidR="0024640E" w:rsidRPr="00950A0B" w:rsidRDefault="0024640E" w:rsidP="00181063">
            <w:pPr>
              <w:rPr>
                <w:rFonts w:eastAsia="Times New Roman"/>
                <w:sz w:val="22"/>
                <w:lang w:eastAsia="ru-RU"/>
              </w:rPr>
            </w:pPr>
            <w:r w:rsidRPr="00950A0B">
              <w:rPr>
                <w:rFonts w:eastAsia="Times New Roman"/>
                <w:sz w:val="22"/>
                <w:lang w:eastAsia="ru-RU"/>
              </w:rPr>
              <w:t>182,95000</w:t>
            </w:r>
          </w:p>
        </w:tc>
        <w:tc>
          <w:tcPr>
            <w:tcW w:w="621" w:type="dxa"/>
            <w:gridSpan w:val="2"/>
            <w:tcBorders>
              <w:top w:val="single" w:sz="4" w:space="0" w:color="auto"/>
              <w:left w:val="single" w:sz="4" w:space="0" w:color="auto"/>
              <w:bottom w:val="single" w:sz="4" w:space="0" w:color="auto"/>
              <w:right w:val="single" w:sz="4" w:space="0" w:color="auto"/>
            </w:tcBorders>
          </w:tcPr>
          <w:p w14:paraId="6170C828"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3EBB7F06"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3A04D083"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65C0086E"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131051CF" w14:textId="77777777" w:rsidR="0024640E" w:rsidRPr="00950A0B" w:rsidRDefault="0024640E" w:rsidP="00181063">
            <w:pPr>
              <w:autoSpaceDE w:val="0"/>
              <w:autoSpaceDN w:val="0"/>
              <w:adjustRightInd w:val="0"/>
              <w:jc w:val="center"/>
              <w:rPr>
                <w:rFonts w:eastAsia="Times New Roman"/>
                <w:sz w:val="22"/>
                <w:lang w:eastAsia="ru-RU"/>
              </w:rPr>
            </w:pPr>
          </w:p>
        </w:tc>
      </w:tr>
      <w:tr w:rsidR="00CA6E92" w:rsidRPr="00950A0B" w14:paraId="2EA69465" w14:textId="77777777" w:rsidTr="00750E56">
        <w:trPr>
          <w:gridBefore w:val="1"/>
          <w:wBefore w:w="62" w:type="dxa"/>
          <w:trHeight w:val="372"/>
        </w:trPr>
        <w:tc>
          <w:tcPr>
            <w:tcW w:w="426" w:type="dxa"/>
            <w:vMerge/>
            <w:tcBorders>
              <w:left w:val="single" w:sz="4" w:space="0" w:color="auto"/>
              <w:bottom w:val="single" w:sz="4" w:space="0" w:color="auto"/>
              <w:right w:val="single" w:sz="4" w:space="0" w:color="auto"/>
            </w:tcBorders>
          </w:tcPr>
          <w:p w14:paraId="6B98DCA3" w14:textId="77777777" w:rsidR="00CA6E92" w:rsidRPr="00950A0B" w:rsidRDefault="00CA6E92" w:rsidP="00CA6E92">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62553EBE" w14:textId="77777777" w:rsidR="00CA6E92" w:rsidRPr="00950A0B" w:rsidRDefault="00CA6E92" w:rsidP="00CA6E92">
            <w:pPr>
              <w:autoSpaceDE w:val="0"/>
              <w:autoSpaceDN w:val="0"/>
              <w:adjustRightInd w:val="0"/>
              <w:jc w:val="center"/>
              <w:rPr>
                <w:color w:val="000000"/>
                <w:sz w:val="22"/>
              </w:rPr>
            </w:pPr>
          </w:p>
        </w:tc>
        <w:tc>
          <w:tcPr>
            <w:tcW w:w="1144" w:type="dxa"/>
            <w:vMerge/>
            <w:tcBorders>
              <w:left w:val="single" w:sz="4" w:space="0" w:color="auto"/>
              <w:bottom w:val="single" w:sz="4" w:space="0" w:color="auto"/>
              <w:right w:val="single" w:sz="4" w:space="0" w:color="auto"/>
            </w:tcBorders>
          </w:tcPr>
          <w:p w14:paraId="7B54DDA8" w14:textId="77777777" w:rsidR="00CA6E92" w:rsidRPr="00950A0B" w:rsidRDefault="00CA6E92" w:rsidP="00CA6E92">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01C85FAF" w14:textId="77777777" w:rsidR="00CA6E92" w:rsidRPr="00950A0B" w:rsidRDefault="00CA6E92" w:rsidP="00CA6E92">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7F0B748B"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7582ECA2" w14:textId="77777777" w:rsidR="00CA6E92" w:rsidRPr="00950A0B" w:rsidRDefault="00CA6E92" w:rsidP="00CA6E92">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3ABD0899"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00FFB844" w14:textId="77777777" w:rsidR="00CA6E92" w:rsidRPr="00950A0B" w:rsidRDefault="00CA6E92" w:rsidP="00CA6E92">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D4CC4A5" w14:textId="77777777" w:rsidR="00CA6E92" w:rsidRPr="00950A0B" w:rsidRDefault="00CA6E92" w:rsidP="00CA6E92">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3520D3C5"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47690C40"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2407CB5E" w14:textId="1ABEF19F"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A11A000" w14:textId="2A482A6B"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71340B72" w14:textId="2D9021F0"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74A80062" w14:textId="0D72D094"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6C23A610" w14:textId="77777777" w:rsidR="00CA6E92" w:rsidRPr="00950A0B" w:rsidRDefault="00CA6E92" w:rsidP="00CA6E92">
            <w:pPr>
              <w:autoSpaceDE w:val="0"/>
              <w:autoSpaceDN w:val="0"/>
              <w:adjustRightInd w:val="0"/>
              <w:jc w:val="center"/>
              <w:rPr>
                <w:rFonts w:eastAsia="Times New Roman"/>
                <w:sz w:val="22"/>
                <w:lang w:eastAsia="ru-RU"/>
              </w:rPr>
            </w:pPr>
          </w:p>
        </w:tc>
      </w:tr>
      <w:tr w:rsidR="0024640E" w:rsidRPr="00950A0B" w14:paraId="747B3301" w14:textId="77777777" w:rsidTr="00750E56">
        <w:trPr>
          <w:gridBefore w:val="1"/>
          <w:wBefore w:w="62" w:type="dxa"/>
          <w:trHeight w:val="537"/>
        </w:trPr>
        <w:tc>
          <w:tcPr>
            <w:tcW w:w="426" w:type="dxa"/>
            <w:vMerge w:val="restart"/>
            <w:tcBorders>
              <w:left w:val="single" w:sz="4" w:space="0" w:color="auto"/>
              <w:right w:val="single" w:sz="4" w:space="0" w:color="auto"/>
            </w:tcBorders>
          </w:tcPr>
          <w:p w14:paraId="4797C5C6"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13.</w:t>
            </w:r>
          </w:p>
        </w:tc>
        <w:tc>
          <w:tcPr>
            <w:tcW w:w="1829" w:type="dxa"/>
            <w:vMerge w:val="restart"/>
            <w:tcBorders>
              <w:left w:val="single" w:sz="4" w:space="0" w:color="auto"/>
              <w:right w:val="single" w:sz="4" w:space="0" w:color="auto"/>
            </w:tcBorders>
          </w:tcPr>
          <w:p w14:paraId="248B2A07" w14:textId="77777777" w:rsidR="0024640E" w:rsidRPr="00950A0B" w:rsidRDefault="0024640E" w:rsidP="00181063">
            <w:pPr>
              <w:autoSpaceDE w:val="0"/>
              <w:autoSpaceDN w:val="0"/>
              <w:adjustRightInd w:val="0"/>
              <w:jc w:val="center"/>
              <w:rPr>
                <w:rFonts w:eastAsia="Times New Roman"/>
                <w:sz w:val="22"/>
                <w:lang w:eastAsia="ru-RU"/>
              </w:rPr>
            </w:pPr>
            <w:r w:rsidRPr="00950A0B">
              <w:rPr>
                <w:color w:val="000000"/>
                <w:sz w:val="22"/>
              </w:rPr>
              <w:t>Пешеходная коммуникация, г. о. Подольск, г. Подольск, Свердлова, 43, 43а, 41,41 а (55.418510, 37.534640; 55.418507, 37.535055; 55.418510, 37.534640; 55.417906, 37.535425)</w:t>
            </w:r>
          </w:p>
        </w:tc>
        <w:tc>
          <w:tcPr>
            <w:tcW w:w="1144" w:type="dxa"/>
            <w:vMerge w:val="restart"/>
            <w:tcBorders>
              <w:left w:val="single" w:sz="4" w:space="0" w:color="auto"/>
              <w:right w:val="single" w:sz="4" w:space="0" w:color="auto"/>
            </w:tcBorders>
          </w:tcPr>
          <w:p w14:paraId="09D81401"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val="restart"/>
            <w:tcBorders>
              <w:left w:val="single" w:sz="4" w:space="0" w:color="auto"/>
              <w:right w:val="single" w:sz="4" w:space="0" w:color="auto"/>
            </w:tcBorders>
          </w:tcPr>
          <w:p w14:paraId="41842C73"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vMerge w:val="restart"/>
            <w:tcBorders>
              <w:left w:val="single" w:sz="4" w:space="0" w:color="auto"/>
              <w:right w:val="single" w:sz="4" w:space="0" w:color="auto"/>
            </w:tcBorders>
          </w:tcPr>
          <w:p w14:paraId="06AA1990"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1276" w:type="dxa"/>
            <w:vMerge w:val="restart"/>
            <w:tcBorders>
              <w:left w:val="single" w:sz="4" w:space="0" w:color="auto"/>
              <w:right w:val="single" w:sz="4" w:space="0" w:color="auto"/>
            </w:tcBorders>
          </w:tcPr>
          <w:p w14:paraId="46A35E5D"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767" w:type="dxa"/>
            <w:vMerge w:val="restart"/>
            <w:tcBorders>
              <w:left w:val="single" w:sz="4" w:space="0" w:color="auto"/>
              <w:right w:val="single" w:sz="4" w:space="0" w:color="auto"/>
            </w:tcBorders>
          </w:tcPr>
          <w:p w14:paraId="0467E058"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936,31000</w:t>
            </w:r>
          </w:p>
        </w:tc>
        <w:tc>
          <w:tcPr>
            <w:tcW w:w="1276" w:type="dxa"/>
            <w:gridSpan w:val="2"/>
            <w:vMerge w:val="restart"/>
            <w:tcBorders>
              <w:left w:val="single" w:sz="4" w:space="0" w:color="auto"/>
              <w:right w:val="single" w:sz="4" w:space="0" w:color="auto"/>
            </w:tcBorders>
          </w:tcPr>
          <w:p w14:paraId="2016392E"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0F9C6FCF"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7F7A005B" w14:textId="77777777" w:rsidR="0024640E" w:rsidRPr="00950A0B" w:rsidRDefault="0024640E" w:rsidP="00181063">
            <w:pPr>
              <w:rPr>
                <w:rFonts w:eastAsia="Times New Roman"/>
                <w:sz w:val="22"/>
                <w:lang w:eastAsia="ru-RU"/>
              </w:rPr>
            </w:pPr>
            <w:r w:rsidRPr="00950A0B">
              <w:rPr>
                <w:rFonts w:eastAsia="Times New Roman"/>
                <w:sz w:val="22"/>
                <w:lang w:eastAsia="ru-RU"/>
              </w:rPr>
              <w:t>936,31000</w:t>
            </w:r>
          </w:p>
        </w:tc>
        <w:tc>
          <w:tcPr>
            <w:tcW w:w="796" w:type="dxa"/>
            <w:tcBorders>
              <w:top w:val="single" w:sz="4" w:space="0" w:color="auto"/>
              <w:left w:val="single" w:sz="4" w:space="0" w:color="auto"/>
              <w:bottom w:val="single" w:sz="4" w:space="0" w:color="auto"/>
              <w:right w:val="single" w:sz="4" w:space="0" w:color="auto"/>
            </w:tcBorders>
          </w:tcPr>
          <w:p w14:paraId="066CB10D" w14:textId="77777777" w:rsidR="0024640E" w:rsidRPr="00950A0B" w:rsidRDefault="0024640E" w:rsidP="00181063">
            <w:pPr>
              <w:rPr>
                <w:rFonts w:eastAsia="Times New Roman"/>
                <w:sz w:val="22"/>
                <w:lang w:eastAsia="ru-RU"/>
              </w:rPr>
            </w:pPr>
            <w:r w:rsidRPr="00950A0B">
              <w:rPr>
                <w:rFonts w:eastAsia="Times New Roman"/>
                <w:sz w:val="22"/>
                <w:lang w:eastAsia="ru-RU"/>
              </w:rPr>
              <w:t>936,31000</w:t>
            </w:r>
          </w:p>
        </w:tc>
        <w:tc>
          <w:tcPr>
            <w:tcW w:w="621" w:type="dxa"/>
            <w:gridSpan w:val="2"/>
            <w:tcBorders>
              <w:top w:val="single" w:sz="4" w:space="0" w:color="auto"/>
              <w:left w:val="single" w:sz="4" w:space="0" w:color="auto"/>
              <w:bottom w:val="single" w:sz="4" w:space="0" w:color="auto"/>
              <w:right w:val="single" w:sz="4" w:space="0" w:color="auto"/>
            </w:tcBorders>
          </w:tcPr>
          <w:p w14:paraId="12D0FB4B"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76452F3B"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5731D31B"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2D7CA992"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22821C0F"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66BD5E32" w14:textId="77777777" w:rsidTr="00750E56">
        <w:trPr>
          <w:gridBefore w:val="1"/>
          <w:wBefore w:w="62" w:type="dxa"/>
          <w:trHeight w:val="537"/>
        </w:trPr>
        <w:tc>
          <w:tcPr>
            <w:tcW w:w="426" w:type="dxa"/>
            <w:vMerge/>
            <w:tcBorders>
              <w:left w:val="single" w:sz="4" w:space="0" w:color="auto"/>
              <w:right w:val="single" w:sz="4" w:space="0" w:color="auto"/>
            </w:tcBorders>
          </w:tcPr>
          <w:p w14:paraId="3560991C"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55DEA8CD" w14:textId="77777777" w:rsidR="0024640E" w:rsidRPr="00950A0B" w:rsidRDefault="0024640E" w:rsidP="00181063">
            <w:pPr>
              <w:autoSpaceDE w:val="0"/>
              <w:autoSpaceDN w:val="0"/>
              <w:adjustRightInd w:val="0"/>
              <w:jc w:val="center"/>
              <w:rPr>
                <w:color w:val="000000"/>
                <w:sz w:val="22"/>
              </w:rPr>
            </w:pPr>
          </w:p>
        </w:tc>
        <w:tc>
          <w:tcPr>
            <w:tcW w:w="1144" w:type="dxa"/>
            <w:vMerge/>
            <w:tcBorders>
              <w:left w:val="single" w:sz="4" w:space="0" w:color="auto"/>
              <w:right w:val="single" w:sz="4" w:space="0" w:color="auto"/>
            </w:tcBorders>
          </w:tcPr>
          <w:p w14:paraId="59FEB44F"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1B5833DC"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21CA4DC0"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69157585"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774A670C"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7C604199"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3C18FBC"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03B3CA3C"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23621659"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050010CE"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6E915259" w14:textId="77777777" w:rsidR="0024640E" w:rsidRPr="00950A0B" w:rsidRDefault="0024640E" w:rsidP="00181063">
            <w:pPr>
              <w:rPr>
                <w:rFonts w:eastAsia="Times New Roman"/>
                <w:sz w:val="22"/>
                <w:lang w:eastAsia="ru-RU"/>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58112448" w14:textId="77777777" w:rsidR="0024640E" w:rsidRPr="00950A0B" w:rsidRDefault="0024640E" w:rsidP="00181063">
            <w:pPr>
              <w:rPr>
                <w:rFonts w:eastAsia="Times New Roman"/>
                <w:sz w:val="22"/>
                <w:lang w:eastAsia="ru-RU"/>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24A9B30D" w14:textId="77777777" w:rsidR="0024640E" w:rsidRPr="00950A0B" w:rsidRDefault="0024640E" w:rsidP="00181063">
            <w:pPr>
              <w:rPr>
                <w:rFonts w:eastAsia="Times New Roman"/>
                <w:sz w:val="22"/>
                <w:lang w:eastAsia="ru-RU"/>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1D46CBD9" w14:textId="77777777" w:rsidR="0024640E" w:rsidRPr="00950A0B" w:rsidRDefault="0024640E" w:rsidP="00181063">
            <w:pPr>
              <w:rPr>
                <w:rFonts w:eastAsia="Times New Roman"/>
                <w:sz w:val="22"/>
                <w:lang w:eastAsia="ru-RU"/>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4006FA4E"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21774D03" w14:textId="77777777" w:rsidTr="00750E56">
        <w:trPr>
          <w:gridBefore w:val="1"/>
          <w:wBefore w:w="62" w:type="dxa"/>
          <w:trHeight w:val="537"/>
        </w:trPr>
        <w:tc>
          <w:tcPr>
            <w:tcW w:w="426" w:type="dxa"/>
            <w:vMerge/>
            <w:tcBorders>
              <w:left w:val="single" w:sz="4" w:space="0" w:color="auto"/>
              <w:right w:val="single" w:sz="4" w:space="0" w:color="auto"/>
            </w:tcBorders>
          </w:tcPr>
          <w:p w14:paraId="09D39888"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158F5042" w14:textId="77777777" w:rsidR="0024640E" w:rsidRPr="00950A0B" w:rsidRDefault="0024640E" w:rsidP="00181063">
            <w:pPr>
              <w:autoSpaceDE w:val="0"/>
              <w:autoSpaceDN w:val="0"/>
              <w:adjustRightInd w:val="0"/>
              <w:jc w:val="center"/>
              <w:rPr>
                <w:color w:val="000000"/>
                <w:sz w:val="22"/>
              </w:rPr>
            </w:pPr>
          </w:p>
        </w:tc>
        <w:tc>
          <w:tcPr>
            <w:tcW w:w="1144" w:type="dxa"/>
            <w:vMerge/>
            <w:tcBorders>
              <w:left w:val="single" w:sz="4" w:space="0" w:color="auto"/>
              <w:right w:val="single" w:sz="4" w:space="0" w:color="auto"/>
            </w:tcBorders>
          </w:tcPr>
          <w:p w14:paraId="3606A5F4"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38196166"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40BA6524"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49C6DCCF"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6D11DD05"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6158F144"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C2C9FA3"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46F4F333" w14:textId="77777777" w:rsidR="0024640E" w:rsidRPr="00950A0B" w:rsidRDefault="0024640E" w:rsidP="00181063">
            <w:pPr>
              <w:rPr>
                <w:rFonts w:eastAsia="Times New Roman"/>
                <w:sz w:val="22"/>
                <w:lang w:eastAsia="ru-RU"/>
              </w:rPr>
            </w:pPr>
            <w:r w:rsidRPr="00950A0B">
              <w:rPr>
                <w:rFonts w:eastAsia="Times New Roman"/>
                <w:sz w:val="22"/>
                <w:lang w:eastAsia="ru-RU"/>
              </w:rPr>
              <w:t>698,48000</w:t>
            </w:r>
          </w:p>
        </w:tc>
        <w:tc>
          <w:tcPr>
            <w:tcW w:w="796" w:type="dxa"/>
            <w:tcBorders>
              <w:top w:val="single" w:sz="4" w:space="0" w:color="auto"/>
              <w:left w:val="single" w:sz="4" w:space="0" w:color="auto"/>
              <w:bottom w:val="single" w:sz="4" w:space="0" w:color="auto"/>
              <w:right w:val="single" w:sz="4" w:space="0" w:color="auto"/>
            </w:tcBorders>
          </w:tcPr>
          <w:p w14:paraId="3E22D434" w14:textId="77777777" w:rsidR="0024640E" w:rsidRPr="00950A0B" w:rsidRDefault="0024640E" w:rsidP="00181063">
            <w:pPr>
              <w:rPr>
                <w:rFonts w:eastAsia="Times New Roman"/>
                <w:sz w:val="22"/>
                <w:lang w:eastAsia="ru-RU"/>
              </w:rPr>
            </w:pPr>
            <w:r w:rsidRPr="00950A0B">
              <w:rPr>
                <w:rFonts w:eastAsia="Times New Roman"/>
                <w:sz w:val="22"/>
                <w:lang w:eastAsia="ru-RU"/>
              </w:rPr>
              <w:t>698,48000</w:t>
            </w:r>
          </w:p>
        </w:tc>
        <w:tc>
          <w:tcPr>
            <w:tcW w:w="621" w:type="dxa"/>
            <w:gridSpan w:val="2"/>
            <w:tcBorders>
              <w:top w:val="single" w:sz="4" w:space="0" w:color="auto"/>
              <w:left w:val="single" w:sz="4" w:space="0" w:color="auto"/>
              <w:bottom w:val="single" w:sz="4" w:space="0" w:color="auto"/>
              <w:right w:val="single" w:sz="4" w:space="0" w:color="auto"/>
            </w:tcBorders>
          </w:tcPr>
          <w:p w14:paraId="59339F36"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2C6FD008"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588C8E95"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2346D581"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6F797480"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54A5CFAF" w14:textId="77777777" w:rsidTr="00750E56">
        <w:trPr>
          <w:gridBefore w:val="1"/>
          <w:wBefore w:w="62" w:type="dxa"/>
          <w:trHeight w:val="537"/>
        </w:trPr>
        <w:tc>
          <w:tcPr>
            <w:tcW w:w="426" w:type="dxa"/>
            <w:vMerge/>
            <w:tcBorders>
              <w:left w:val="single" w:sz="4" w:space="0" w:color="auto"/>
              <w:right w:val="single" w:sz="4" w:space="0" w:color="auto"/>
            </w:tcBorders>
          </w:tcPr>
          <w:p w14:paraId="78D21EF7"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2FFAD062" w14:textId="77777777" w:rsidR="0024640E" w:rsidRPr="00950A0B" w:rsidRDefault="0024640E" w:rsidP="00181063">
            <w:pPr>
              <w:autoSpaceDE w:val="0"/>
              <w:autoSpaceDN w:val="0"/>
              <w:adjustRightInd w:val="0"/>
              <w:jc w:val="center"/>
              <w:rPr>
                <w:color w:val="000000"/>
                <w:sz w:val="22"/>
              </w:rPr>
            </w:pPr>
          </w:p>
        </w:tc>
        <w:tc>
          <w:tcPr>
            <w:tcW w:w="1144" w:type="dxa"/>
            <w:vMerge/>
            <w:tcBorders>
              <w:left w:val="single" w:sz="4" w:space="0" w:color="auto"/>
              <w:right w:val="single" w:sz="4" w:space="0" w:color="auto"/>
            </w:tcBorders>
          </w:tcPr>
          <w:p w14:paraId="441913BF"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11175F8E"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48B983E8"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0063366"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58EE9AE8"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54B9A1BA"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07E488A"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37B1CC85" w14:textId="77777777" w:rsidR="0024640E" w:rsidRPr="00950A0B" w:rsidRDefault="0024640E" w:rsidP="00181063">
            <w:pPr>
              <w:rPr>
                <w:rFonts w:eastAsia="Times New Roman"/>
                <w:sz w:val="22"/>
                <w:lang w:eastAsia="ru-RU"/>
              </w:rPr>
            </w:pPr>
            <w:r w:rsidRPr="00950A0B">
              <w:rPr>
                <w:rFonts w:eastAsia="Times New Roman"/>
                <w:sz w:val="22"/>
                <w:lang w:eastAsia="ru-RU"/>
              </w:rPr>
              <w:t>237,83000</w:t>
            </w:r>
          </w:p>
        </w:tc>
        <w:tc>
          <w:tcPr>
            <w:tcW w:w="796" w:type="dxa"/>
            <w:tcBorders>
              <w:top w:val="single" w:sz="4" w:space="0" w:color="auto"/>
              <w:left w:val="single" w:sz="4" w:space="0" w:color="auto"/>
              <w:bottom w:val="single" w:sz="4" w:space="0" w:color="auto"/>
              <w:right w:val="single" w:sz="4" w:space="0" w:color="auto"/>
            </w:tcBorders>
          </w:tcPr>
          <w:p w14:paraId="3AFFE3DB" w14:textId="77777777" w:rsidR="0024640E" w:rsidRPr="00950A0B" w:rsidRDefault="0024640E" w:rsidP="00181063">
            <w:pPr>
              <w:rPr>
                <w:rFonts w:eastAsia="Times New Roman"/>
                <w:sz w:val="22"/>
                <w:lang w:eastAsia="ru-RU"/>
              </w:rPr>
            </w:pPr>
            <w:r w:rsidRPr="00950A0B">
              <w:rPr>
                <w:rFonts w:eastAsia="Times New Roman"/>
                <w:sz w:val="22"/>
                <w:lang w:eastAsia="ru-RU"/>
              </w:rPr>
              <w:t>237,83000</w:t>
            </w:r>
          </w:p>
        </w:tc>
        <w:tc>
          <w:tcPr>
            <w:tcW w:w="621" w:type="dxa"/>
            <w:gridSpan w:val="2"/>
            <w:tcBorders>
              <w:top w:val="single" w:sz="4" w:space="0" w:color="auto"/>
              <w:left w:val="single" w:sz="4" w:space="0" w:color="auto"/>
              <w:bottom w:val="single" w:sz="4" w:space="0" w:color="auto"/>
              <w:right w:val="single" w:sz="4" w:space="0" w:color="auto"/>
            </w:tcBorders>
          </w:tcPr>
          <w:p w14:paraId="05D524B9"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5CEE90B7"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4732AF92"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7E864DE0"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0166826A" w14:textId="77777777" w:rsidR="0024640E" w:rsidRPr="00950A0B" w:rsidRDefault="0024640E" w:rsidP="00181063">
            <w:pPr>
              <w:autoSpaceDE w:val="0"/>
              <w:autoSpaceDN w:val="0"/>
              <w:adjustRightInd w:val="0"/>
              <w:jc w:val="center"/>
              <w:rPr>
                <w:rFonts w:eastAsia="Times New Roman"/>
                <w:sz w:val="22"/>
                <w:lang w:eastAsia="ru-RU"/>
              </w:rPr>
            </w:pPr>
          </w:p>
        </w:tc>
      </w:tr>
      <w:tr w:rsidR="00CA6E92" w:rsidRPr="00950A0B" w14:paraId="464FAB49" w14:textId="77777777" w:rsidTr="00750E56">
        <w:trPr>
          <w:gridBefore w:val="1"/>
          <w:wBefore w:w="62" w:type="dxa"/>
          <w:trHeight w:val="537"/>
        </w:trPr>
        <w:tc>
          <w:tcPr>
            <w:tcW w:w="426" w:type="dxa"/>
            <w:vMerge/>
            <w:tcBorders>
              <w:left w:val="single" w:sz="4" w:space="0" w:color="auto"/>
              <w:bottom w:val="single" w:sz="4" w:space="0" w:color="auto"/>
              <w:right w:val="single" w:sz="4" w:space="0" w:color="auto"/>
            </w:tcBorders>
          </w:tcPr>
          <w:p w14:paraId="781D48BC" w14:textId="77777777" w:rsidR="00CA6E92" w:rsidRPr="00950A0B" w:rsidRDefault="00CA6E92" w:rsidP="00CA6E92">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167C49A3" w14:textId="77777777" w:rsidR="00CA6E92" w:rsidRPr="00950A0B" w:rsidRDefault="00CA6E92" w:rsidP="00CA6E92">
            <w:pPr>
              <w:autoSpaceDE w:val="0"/>
              <w:autoSpaceDN w:val="0"/>
              <w:adjustRightInd w:val="0"/>
              <w:jc w:val="center"/>
              <w:rPr>
                <w:color w:val="000000"/>
                <w:sz w:val="22"/>
              </w:rPr>
            </w:pPr>
          </w:p>
        </w:tc>
        <w:tc>
          <w:tcPr>
            <w:tcW w:w="1144" w:type="dxa"/>
            <w:vMerge/>
            <w:tcBorders>
              <w:left w:val="single" w:sz="4" w:space="0" w:color="auto"/>
              <w:bottom w:val="single" w:sz="4" w:space="0" w:color="auto"/>
              <w:right w:val="single" w:sz="4" w:space="0" w:color="auto"/>
            </w:tcBorders>
          </w:tcPr>
          <w:p w14:paraId="3921B713" w14:textId="77777777" w:rsidR="00CA6E92" w:rsidRPr="00950A0B" w:rsidRDefault="00CA6E92" w:rsidP="00CA6E92">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5D792AF8" w14:textId="77777777" w:rsidR="00CA6E92" w:rsidRPr="00950A0B" w:rsidRDefault="00CA6E92" w:rsidP="00CA6E92">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0C72487C"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17536F1A" w14:textId="77777777" w:rsidR="00CA6E92" w:rsidRPr="00950A0B" w:rsidRDefault="00CA6E92" w:rsidP="00CA6E92">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76D9F8CE"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232AF82A" w14:textId="77777777" w:rsidR="00CA6E92" w:rsidRPr="00950A0B" w:rsidRDefault="00CA6E92" w:rsidP="00CA6E92">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27F2A84" w14:textId="77777777" w:rsidR="00CA6E92" w:rsidRPr="00950A0B" w:rsidRDefault="00CA6E92" w:rsidP="00CA6E92">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238ED9D4"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3A47659E"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601242CD" w14:textId="7B67C7D3"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7999B99" w14:textId="5769EF40"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1AF3105B" w14:textId="160C3EFF"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79C72961" w14:textId="6ED980D2"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688B6286" w14:textId="77777777" w:rsidR="00CA6E92" w:rsidRPr="00950A0B" w:rsidRDefault="00CA6E92" w:rsidP="00CA6E92">
            <w:pPr>
              <w:autoSpaceDE w:val="0"/>
              <w:autoSpaceDN w:val="0"/>
              <w:adjustRightInd w:val="0"/>
              <w:jc w:val="center"/>
              <w:rPr>
                <w:rFonts w:eastAsia="Times New Roman"/>
                <w:sz w:val="22"/>
                <w:lang w:eastAsia="ru-RU"/>
              </w:rPr>
            </w:pPr>
          </w:p>
        </w:tc>
      </w:tr>
      <w:tr w:rsidR="0024640E" w:rsidRPr="00950A0B" w14:paraId="14F15BCD" w14:textId="77777777" w:rsidTr="00750E56">
        <w:trPr>
          <w:gridBefore w:val="1"/>
          <w:wBefore w:w="62" w:type="dxa"/>
          <w:trHeight w:val="372"/>
        </w:trPr>
        <w:tc>
          <w:tcPr>
            <w:tcW w:w="426" w:type="dxa"/>
            <w:vMerge w:val="restart"/>
            <w:tcBorders>
              <w:left w:val="single" w:sz="4" w:space="0" w:color="auto"/>
              <w:right w:val="single" w:sz="4" w:space="0" w:color="auto"/>
            </w:tcBorders>
          </w:tcPr>
          <w:p w14:paraId="796AEBFA"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14.</w:t>
            </w:r>
          </w:p>
        </w:tc>
        <w:tc>
          <w:tcPr>
            <w:tcW w:w="1829" w:type="dxa"/>
            <w:vMerge w:val="restart"/>
            <w:tcBorders>
              <w:left w:val="single" w:sz="4" w:space="0" w:color="auto"/>
              <w:right w:val="single" w:sz="4" w:space="0" w:color="auto"/>
            </w:tcBorders>
          </w:tcPr>
          <w:p w14:paraId="15EBDB92" w14:textId="77777777" w:rsidR="0024640E" w:rsidRPr="00950A0B" w:rsidRDefault="0024640E" w:rsidP="00181063">
            <w:pPr>
              <w:autoSpaceDE w:val="0"/>
              <w:autoSpaceDN w:val="0"/>
              <w:adjustRightInd w:val="0"/>
              <w:jc w:val="center"/>
              <w:rPr>
                <w:color w:val="000000"/>
                <w:sz w:val="22"/>
              </w:rPr>
            </w:pPr>
            <w:r w:rsidRPr="00950A0B">
              <w:rPr>
                <w:color w:val="000000"/>
                <w:sz w:val="22"/>
              </w:rPr>
              <w:t>Пешеходная коммуникация, г. о. Подольск, г. Подольск, Сосновая, 2 к1, 2 к2, 2 к3 (55.402848, 37.560996; 55.402381, 37.560305)</w:t>
            </w:r>
          </w:p>
        </w:tc>
        <w:tc>
          <w:tcPr>
            <w:tcW w:w="1144" w:type="dxa"/>
            <w:vMerge w:val="restart"/>
            <w:tcBorders>
              <w:left w:val="single" w:sz="4" w:space="0" w:color="auto"/>
              <w:right w:val="single" w:sz="4" w:space="0" w:color="auto"/>
            </w:tcBorders>
          </w:tcPr>
          <w:p w14:paraId="14532C5C"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val="restart"/>
            <w:tcBorders>
              <w:left w:val="single" w:sz="4" w:space="0" w:color="auto"/>
              <w:right w:val="single" w:sz="4" w:space="0" w:color="auto"/>
            </w:tcBorders>
          </w:tcPr>
          <w:p w14:paraId="55D9815D"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vMerge w:val="restart"/>
            <w:tcBorders>
              <w:left w:val="single" w:sz="4" w:space="0" w:color="auto"/>
              <w:right w:val="single" w:sz="4" w:space="0" w:color="auto"/>
            </w:tcBorders>
          </w:tcPr>
          <w:p w14:paraId="1444B29E"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1276" w:type="dxa"/>
            <w:vMerge w:val="restart"/>
            <w:tcBorders>
              <w:left w:val="single" w:sz="4" w:space="0" w:color="auto"/>
              <w:right w:val="single" w:sz="4" w:space="0" w:color="auto"/>
            </w:tcBorders>
          </w:tcPr>
          <w:p w14:paraId="2A85051B"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767" w:type="dxa"/>
            <w:vMerge w:val="restart"/>
            <w:tcBorders>
              <w:left w:val="single" w:sz="4" w:space="0" w:color="auto"/>
              <w:right w:val="single" w:sz="4" w:space="0" w:color="auto"/>
            </w:tcBorders>
          </w:tcPr>
          <w:p w14:paraId="4C21AF01"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560,19000</w:t>
            </w:r>
          </w:p>
        </w:tc>
        <w:tc>
          <w:tcPr>
            <w:tcW w:w="1276" w:type="dxa"/>
            <w:gridSpan w:val="2"/>
            <w:vMerge w:val="restart"/>
            <w:tcBorders>
              <w:left w:val="single" w:sz="4" w:space="0" w:color="auto"/>
              <w:right w:val="single" w:sz="4" w:space="0" w:color="auto"/>
            </w:tcBorders>
          </w:tcPr>
          <w:p w14:paraId="43439D2B"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13F1525D"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BF18829" w14:textId="77777777" w:rsidR="0024640E" w:rsidRPr="00950A0B" w:rsidRDefault="0024640E" w:rsidP="00181063">
            <w:pPr>
              <w:rPr>
                <w:rFonts w:eastAsia="Times New Roman"/>
                <w:sz w:val="22"/>
                <w:lang w:eastAsia="ru-RU"/>
              </w:rPr>
            </w:pPr>
            <w:r w:rsidRPr="00950A0B">
              <w:rPr>
                <w:rFonts w:eastAsia="Times New Roman"/>
                <w:sz w:val="22"/>
                <w:lang w:eastAsia="ru-RU"/>
              </w:rPr>
              <w:t>560,19000</w:t>
            </w:r>
          </w:p>
        </w:tc>
        <w:tc>
          <w:tcPr>
            <w:tcW w:w="796" w:type="dxa"/>
            <w:tcBorders>
              <w:top w:val="single" w:sz="4" w:space="0" w:color="auto"/>
              <w:left w:val="single" w:sz="4" w:space="0" w:color="auto"/>
              <w:bottom w:val="single" w:sz="4" w:space="0" w:color="auto"/>
              <w:right w:val="single" w:sz="4" w:space="0" w:color="auto"/>
            </w:tcBorders>
          </w:tcPr>
          <w:p w14:paraId="6C016695" w14:textId="77777777" w:rsidR="0024640E" w:rsidRPr="00950A0B" w:rsidRDefault="0024640E" w:rsidP="00181063">
            <w:pPr>
              <w:rPr>
                <w:rFonts w:eastAsia="Times New Roman"/>
                <w:sz w:val="22"/>
                <w:lang w:eastAsia="ru-RU"/>
              </w:rPr>
            </w:pPr>
            <w:r w:rsidRPr="00950A0B">
              <w:rPr>
                <w:rFonts w:eastAsia="Times New Roman"/>
                <w:sz w:val="22"/>
                <w:lang w:eastAsia="ru-RU"/>
              </w:rPr>
              <w:t>560,19000</w:t>
            </w:r>
          </w:p>
        </w:tc>
        <w:tc>
          <w:tcPr>
            <w:tcW w:w="621" w:type="dxa"/>
            <w:gridSpan w:val="2"/>
            <w:tcBorders>
              <w:top w:val="single" w:sz="4" w:space="0" w:color="auto"/>
              <w:left w:val="single" w:sz="4" w:space="0" w:color="auto"/>
              <w:bottom w:val="single" w:sz="4" w:space="0" w:color="auto"/>
              <w:right w:val="single" w:sz="4" w:space="0" w:color="auto"/>
            </w:tcBorders>
          </w:tcPr>
          <w:p w14:paraId="0CC94C3B"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217E2EB4"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00D27CDF"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260D2372"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61159B3D"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5C2BC39C" w14:textId="77777777" w:rsidTr="00750E56">
        <w:trPr>
          <w:gridBefore w:val="1"/>
          <w:wBefore w:w="62" w:type="dxa"/>
          <w:trHeight w:val="372"/>
        </w:trPr>
        <w:tc>
          <w:tcPr>
            <w:tcW w:w="426" w:type="dxa"/>
            <w:vMerge/>
            <w:tcBorders>
              <w:left w:val="single" w:sz="4" w:space="0" w:color="auto"/>
              <w:right w:val="single" w:sz="4" w:space="0" w:color="auto"/>
            </w:tcBorders>
          </w:tcPr>
          <w:p w14:paraId="0A5B812C"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73772336" w14:textId="77777777" w:rsidR="0024640E" w:rsidRPr="00950A0B" w:rsidRDefault="0024640E" w:rsidP="00181063">
            <w:pPr>
              <w:autoSpaceDE w:val="0"/>
              <w:autoSpaceDN w:val="0"/>
              <w:adjustRightInd w:val="0"/>
              <w:jc w:val="center"/>
              <w:rPr>
                <w:color w:val="000000"/>
                <w:sz w:val="22"/>
              </w:rPr>
            </w:pPr>
          </w:p>
        </w:tc>
        <w:tc>
          <w:tcPr>
            <w:tcW w:w="1144" w:type="dxa"/>
            <w:vMerge/>
            <w:tcBorders>
              <w:left w:val="single" w:sz="4" w:space="0" w:color="auto"/>
              <w:right w:val="single" w:sz="4" w:space="0" w:color="auto"/>
            </w:tcBorders>
          </w:tcPr>
          <w:p w14:paraId="3C8ED198"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4E0B7B2D"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298147B6"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5FA8ED34"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6EA0C6CB"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28F750F5"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2E9A08B"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47C0D0A8"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B11A6E8"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7F3CDF01"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5D442990" w14:textId="77777777" w:rsidR="0024640E" w:rsidRPr="00950A0B" w:rsidRDefault="0024640E" w:rsidP="00181063">
            <w:pPr>
              <w:rPr>
                <w:rFonts w:eastAsia="Times New Roman"/>
                <w:sz w:val="22"/>
                <w:lang w:eastAsia="ru-RU"/>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1AFB716D" w14:textId="77777777" w:rsidR="0024640E" w:rsidRPr="00950A0B" w:rsidRDefault="0024640E" w:rsidP="00181063">
            <w:pPr>
              <w:rPr>
                <w:rFonts w:eastAsia="Times New Roman"/>
                <w:sz w:val="22"/>
                <w:lang w:eastAsia="ru-RU"/>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3B3B1C98" w14:textId="77777777" w:rsidR="0024640E" w:rsidRPr="00950A0B" w:rsidRDefault="0024640E" w:rsidP="00181063">
            <w:pPr>
              <w:rPr>
                <w:rFonts w:eastAsia="Times New Roman"/>
                <w:sz w:val="22"/>
                <w:lang w:eastAsia="ru-RU"/>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65C4BD52" w14:textId="77777777" w:rsidR="0024640E" w:rsidRPr="00950A0B" w:rsidRDefault="0024640E" w:rsidP="00181063">
            <w:pPr>
              <w:rPr>
                <w:rFonts w:eastAsia="Times New Roman"/>
                <w:sz w:val="22"/>
                <w:lang w:eastAsia="ru-RU"/>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479FE548"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3A2AC3AC" w14:textId="77777777" w:rsidTr="00750E56">
        <w:trPr>
          <w:gridBefore w:val="1"/>
          <w:wBefore w:w="62" w:type="dxa"/>
          <w:trHeight w:val="372"/>
        </w:trPr>
        <w:tc>
          <w:tcPr>
            <w:tcW w:w="426" w:type="dxa"/>
            <w:vMerge/>
            <w:tcBorders>
              <w:left w:val="single" w:sz="4" w:space="0" w:color="auto"/>
              <w:right w:val="single" w:sz="4" w:space="0" w:color="auto"/>
            </w:tcBorders>
          </w:tcPr>
          <w:p w14:paraId="15FC2A51"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05F01575" w14:textId="77777777" w:rsidR="0024640E" w:rsidRPr="00950A0B" w:rsidRDefault="0024640E" w:rsidP="00181063">
            <w:pPr>
              <w:autoSpaceDE w:val="0"/>
              <w:autoSpaceDN w:val="0"/>
              <w:adjustRightInd w:val="0"/>
              <w:jc w:val="center"/>
              <w:rPr>
                <w:color w:val="000000"/>
                <w:sz w:val="22"/>
              </w:rPr>
            </w:pPr>
          </w:p>
        </w:tc>
        <w:tc>
          <w:tcPr>
            <w:tcW w:w="1144" w:type="dxa"/>
            <w:vMerge/>
            <w:tcBorders>
              <w:left w:val="single" w:sz="4" w:space="0" w:color="auto"/>
              <w:right w:val="single" w:sz="4" w:space="0" w:color="auto"/>
            </w:tcBorders>
          </w:tcPr>
          <w:p w14:paraId="6673ED89"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086C9E47"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4A00C6C9"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AD6E151"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408EA12A"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3AC99FB3"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4006EE4"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7FAB0AFF" w14:textId="77777777" w:rsidR="0024640E" w:rsidRPr="00950A0B" w:rsidRDefault="0024640E" w:rsidP="00181063">
            <w:pPr>
              <w:rPr>
                <w:rFonts w:eastAsia="Times New Roman"/>
                <w:sz w:val="22"/>
                <w:lang w:eastAsia="ru-RU"/>
              </w:rPr>
            </w:pPr>
            <w:r w:rsidRPr="00950A0B">
              <w:rPr>
                <w:rFonts w:eastAsia="Times New Roman"/>
                <w:sz w:val="22"/>
                <w:lang w:eastAsia="ru-RU"/>
              </w:rPr>
              <w:t>417,90000</w:t>
            </w:r>
          </w:p>
        </w:tc>
        <w:tc>
          <w:tcPr>
            <w:tcW w:w="796" w:type="dxa"/>
            <w:tcBorders>
              <w:top w:val="single" w:sz="4" w:space="0" w:color="auto"/>
              <w:left w:val="single" w:sz="4" w:space="0" w:color="auto"/>
              <w:bottom w:val="single" w:sz="4" w:space="0" w:color="auto"/>
              <w:right w:val="single" w:sz="4" w:space="0" w:color="auto"/>
            </w:tcBorders>
          </w:tcPr>
          <w:p w14:paraId="5FD1E799" w14:textId="77777777" w:rsidR="0024640E" w:rsidRPr="00950A0B" w:rsidRDefault="0024640E" w:rsidP="00181063">
            <w:pPr>
              <w:rPr>
                <w:rFonts w:eastAsia="Times New Roman"/>
                <w:sz w:val="22"/>
                <w:lang w:eastAsia="ru-RU"/>
              </w:rPr>
            </w:pPr>
            <w:r w:rsidRPr="00950A0B">
              <w:rPr>
                <w:rFonts w:eastAsia="Times New Roman"/>
                <w:sz w:val="22"/>
                <w:lang w:eastAsia="ru-RU"/>
              </w:rPr>
              <w:t>417,90000</w:t>
            </w:r>
          </w:p>
        </w:tc>
        <w:tc>
          <w:tcPr>
            <w:tcW w:w="621" w:type="dxa"/>
            <w:gridSpan w:val="2"/>
            <w:tcBorders>
              <w:top w:val="single" w:sz="4" w:space="0" w:color="auto"/>
              <w:left w:val="single" w:sz="4" w:space="0" w:color="auto"/>
              <w:bottom w:val="single" w:sz="4" w:space="0" w:color="auto"/>
              <w:right w:val="single" w:sz="4" w:space="0" w:color="auto"/>
            </w:tcBorders>
          </w:tcPr>
          <w:p w14:paraId="12AEC84E"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56470524"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7D9D27BE"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110A92EC"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5DB3149D"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30BC5158" w14:textId="77777777" w:rsidTr="00750E56">
        <w:trPr>
          <w:gridBefore w:val="1"/>
          <w:wBefore w:w="62" w:type="dxa"/>
          <w:trHeight w:val="372"/>
        </w:trPr>
        <w:tc>
          <w:tcPr>
            <w:tcW w:w="426" w:type="dxa"/>
            <w:vMerge/>
            <w:tcBorders>
              <w:left w:val="single" w:sz="4" w:space="0" w:color="auto"/>
              <w:right w:val="single" w:sz="4" w:space="0" w:color="auto"/>
            </w:tcBorders>
          </w:tcPr>
          <w:p w14:paraId="15A161E6"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6B3561CF" w14:textId="77777777" w:rsidR="0024640E" w:rsidRPr="00950A0B" w:rsidRDefault="0024640E" w:rsidP="00181063">
            <w:pPr>
              <w:autoSpaceDE w:val="0"/>
              <w:autoSpaceDN w:val="0"/>
              <w:adjustRightInd w:val="0"/>
              <w:jc w:val="center"/>
              <w:rPr>
                <w:color w:val="000000"/>
                <w:sz w:val="22"/>
              </w:rPr>
            </w:pPr>
          </w:p>
        </w:tc>
        <w:tc>
          <w:tcPr>
            <w:tcW w:w="1144" w:type="dxa"/>
            <w:vMerge/>
            <w:tcBorders>
              <w:left w:val="single" w:sz="4" w:space="0" w:color="auto"/>
              <w:right w:val="single" w:sz="4" w:space="0" w:color="auto"/>
            </w:tcBorders>
          </w:tcPr>
          <w:p w14:paraId="79F6374F"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75B4CE4D"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345B62E0"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0ECEB71"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0C110D25"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0531F5AC"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8AA87EC"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712D4AAA" w14:textId="77777777" w:rsidR="0024640E" w:rsidRPr="00950A0B" w:rsidRDefault="0024640E" w:rsidP="00181063">
            <w:pPr>
              <w:rPr>
                <w:rFonts w:eastAsia="Times New Roman"/>
                <w:sz w:val="22"/>
                <w:lang w:eastAsia="ru-RU"/>
              </w:rPr>
            </w:pPr>
            <w:r w:rsidRPr="00950A0B">
              <w:rPr>
                <w:rFonts w:eastAsia="Times New Roman"/>
                <w:sz w:val="22"/>
                <w:lang w:eastAsia="ru-RU"/>
              </w:rPr>
              <w:t>142,29000</w:t>
            </w:r>
          </w:p>
        </w:tc>
        <w:tc>
          <w:tcPr>
            <w:tcW w:w="796" w:type="dxa"/>
            <w:tcBorders>
              <w:top w:val="single" w:sz="4" w:space="0" w:color="auto"/>
              <w:left w:val="single" w:sz="4" w:space="0" w:color="auto"/>
              <w:bottom w:val="single" w:sz="4" w:space="0" w:color="auto"/>
              <w:right w:val="single" w:sz="4" w:space="0" w:color="auto"/>
            </w:tcBorders>
          </w:tcPr>
          <w:p w14:paraId="7196451B" w14:textId="77777777" w:rsidR="0024640E" w:rsidRPr="00950A0B" w:rsidRDefault="0024640E" w:rsidP="00181063">
            <w:pPr>
              <w:rPr>
                <w:rFonts w:eastAsia="Times New Roman"/>
                <w:sz w:val="22"/>
                <w:lang w:eastAsia="ru-RU"/>
              </w:rPr>
            </w:pPr>
            <w:r w:rsidRPr="00950A0B">
              <w:rPr>
                <w:rFonts w:eastAsia="Times New Roman"/>
                <w:sz w:val="22"/>
                <w:lang w:eastAsia="ru-RU"/>
              </w:rPr>
              <w:t>142,29000</w:t>
            </w:r>
          </w:p>
        </w:tc>
        <w:tc>
          <w:tcPr>
            <w:tcW w:w="621" w:type="dxa"/>
            <w:gridSpan w:val="2"/>
            <w:tcBorders>
              <w:top w:val="single" w:sz="4" w:space="0" w:color="auto"/>
              <w:left w:val="single" w:sz="4" w:space="0" w:color="auto"/>
              <w:bottom w:val="single" w:sz="4" w:space="0" w:color="auto"/>
              <w:right w:val="single" w:sz="4" w:space="0" w:color="auto"/>
            </w:tcBorders>
          </w:tcPr>
          <w:p w14:paraId="2CE605A3"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0F72F631"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485B5D36"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7413CF49"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7040839" w14:textId="77777777" w:rsidR="0024640E" w:rsidRPr="00950A0B" w:rsidRDefault="0024640E" w:rsidP="00181063">
            <w:pPr>
              <w:autoSpaceDE w:val="0"/>
              <w:autoSpaceDN w:val="0"/>
              <w:adjustRightInd w:val="0"/>
              <w:jc w:val="center"/>
              <w:rPr>
                <w:rFonts w:eastAsia="Times New Roman"/>
                <w:sz w:val="22"/>
                <w:lang w:eastAsia="ru-RU"/>
              </w:rPr>
            </w:pPr>
          </w:p>
        </w:tc>
      </w:tr>
      <w:tr w:rsidR="00CA6E92" w:rsidRPr="00950A0B" w14:paraId="11201A77" w14:textId="77777777" w:rsidTr="00750E56">
        <w:trPr>
          <w:gridBefore w:val="1"/>
          <w:wBefore w:w="62" w:type="dxa"/>
          <w:trHeight w:val="372"/>
        </w:trPr>
        <w:tc>
          <w:tcPr>
            <w:tcW w:w="426" w:type="dxa"/>
            <w:vMerge/>
            <w:tcBorders>
              <w:left w:val="single" w:sz="4" w:space="0" w:color="auto"/>
              <w:bottom w:val="single" w:sz="4" w:space="0" w:color="auto"/>
              <w:right w:val="single" w:sz="4" w:space="0" w:color="auto"/>
            </w:tcBorders>
          </w:tcPr>
          <w:p w14:paraId="43896041" w14:textId="77777777" w:rsidR="00CA6E92" w:rsidRPr="00950A0B" w:rsidRDefault="00CA6E92" w:rsidP="00CA6E92">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083E7BCD" w14:textId="77777777" w:rsidR="00CA6E92" w:rsidRPr="00950A0B" w:rsidRDefault="00CA6E92" w:rsidP="00CA6E92">
            <w:pPr>
              <w:autoSpaceDE w:val="0"/>
              <w:autoSpaceDN w:val="0"/>
              <w:adjustRightInd w:val="0"/>
              <w:jc w:val="center"/>
              <w:rPr>
                <w:color w:val="000000"/>
                <w:sz w:val="22"/>
              </w:rPr>
            </w:pPr>
          </w:p>
        </w:tc>
        <w:tc>
          <w:tcPr>
            <w:tcW w:w="1144" w:type="dxa"/>
            <w:vMerge/>
            <w:tcBorders>
              <w:left w:val="single" w:sz="4" w:space="0" w:color="auto"/>
              <w:bottom w:val="single" w:sz="4" w:space="0" w:color="auto"/>
              <w:right w:val="single" w:sz="4" w:space="0" w:color="auto"/>
            </w:tcBorders>
          </w:tcPr>
          <w:p w14:paraId="6020274F" w14:textId="77777777" w:rsidR="00CA6E92" w:rsidRPr="00950A0B" w:rsidRDefault="00CA6E92" w:rsidP="00CA6E92">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4C90F89C" w14:textId="77777777" w:rsidR="00CA6E92" w:rsidRPr="00950A0B" w:rsidRDefault="00CA6E92" w:rsidP="00CA6E92">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709E5CA0"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06544BCE" w14:textId="77777777" w:rsidR="00CA6E92" w:rsidRPr="00950A0B" w:rsidRDefault="00CA6E92" w:rsidP="00CA6E92">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6AECE40B"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1CF55B68" w14:textId="77777777" w:rsidR="00CA6E92" w:rsidRPr="00950A0B" w:rsidRDefault="00CA6E92" w:rsidP="00CA6E92">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BC05D5B" w14:textId="77777777" w:rsidR="00CA6E92" w:rsidRPr="00950A0B" w:rsidRDefault="00CA6E92" w:rsidP="00CA6E92">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6DCA24DA"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7EF4B341"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0C8DD2C1" w14:textId="21B223A4"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7DAFF9E" w14:textId="4A0E1C40"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678D3181" w14:textId="1A5E9CA4"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2EB10B4A" w14:textId="3AAC0DCE"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590ADF29" w14:textId="77777777" w:rsidR="00CA6E92" w:rsidRPr="00950A0B" w:rsidRDefault="00CA6E92" w:rsidP="00CA6E92">
            <w:pPr>
              <w:autoSpaceDE w:val="0"/>
              <w:autoSpaceDN w:val="0"/>
              <w:adjustRightInd w:val="0"/>
              <w:jc w:val="center"/>
              <w:rPr>
                <w:rFonts w:eastAsia="Times New Roman"/>
                <w:sz w:val="22"/>
                <w:lang w:eastAsia="ru-RU"/>
              </w:rPr>
            </w:pPr>
          </w:p>
        </w:tc>
      </w:tr>
      <w:tr w:rsidR="0024640E" w:rsidRPr="00950A0B" w14:paraId="7C6DC0C0" w14:textId="77777777" w:rsidTr="00750E56">
        <w:trPr>
          <w:gridBefore w:val="1"/>
          <w:wBefore w:w="62" w:type="dxa"/>
          <w:trHeight w:val="414"/>
        </w:trPr>
        <w:tc>
          <w:tcPr>
            <w:tcW w:w="426" w:type="dxa"/>
            <w:vMerge w:val="restart"/>
            <w:tcBorders>
              <w:left w:val="single" w:sz="4" w:space="0" w:color="auto"/>
              <w:right w:val="single" w:sz="4" w:space="0" w:color="auto"/>
            </w:tcBorders>
          </w:tcPr>
          <w:p w14:paraId="17A3F04B"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15.</w:t>
            </w:r>
          </w:p>
        </w:tc>
        <w:tc>
          <w:tcPr>
            <w:tcW w:w="1829" w:type="dxa"/>
            <w:vMerge w:val="restart"/>
            <w:tcBorders>
              <w:left w:val="single" w:sz="4" w:space="0" w:color="auto"/>
              <w:right w:val="single" w:sz="4" w:space="0" w:color="auto"/>
            </w:tcBorders>
          </w:tcPr>
          <w:p w14:paraId="07463568" w14:textId="77777777" w:rsidR="0024640E" w:rsidRPr="00950A0B" w:rsidRDefault="0024640E" w:rsidP="00181063">
            <w:pPr>
              <w:jc w:val="center"/>
              <w:rPr>
                <w:color w:val="000000"/>
                <w:sz w:val="22"/>
              </w:rPr>
            </w:pPr>
            <w:r w:rsidRPr="00950A0B">
              <w:rPr>
                <w:color w:val="000000"/>
                <w:sz w:val="22"/>
              </w:rPr>
              <w:t>Пешеходная коммуникация, г. о. Подольск, г. Подольск, ул. Веллинга, д. д. 10, 10а, 12 (55.433173, 37.537395; 55.432695, 37.536415)</w:t>
            </w:r>
          </w:p>
          <w:p w14:paraId="2B7B8730" w14:textId="77777777" w:rsidR="0024640E" w:rsidRPr="00950A0B" w:rsidRDefault="0024640E" w:rsidP="00181063">
            <w:pPr>
              <w:autoSpaceDE w:val="0"/>
              <w:autoSpaceDN w:val="0"/>
              <w:adjustRightInd w:val="0"/>
              <w:jc w:val="center"/>
              <w:rPr>
                <w:color w:val="000000"/>
                <w:sz w:val="22"/>
              </w:rPr>
            </w:pPr>
          </w:p>
        </w:tc>
        <w:tc>
          <w:tcPr>
            <w:tcW w:w="1144" w:type="dxa"/>
            <w:vMerge w:val="restart"/>
            <w:tcBorders>
              <w:left w:val="single" w:sz="4" w:space="0" w:color="auto"/>
              <w:right w:val="single" w:sz="4" w:space="0" w:color="auto"/>
            </w:tcBorders>
          </w:tcPr>
          <w:p w14:paraId="3CFDFCF4"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val="restart"/>
            <w:tcBorders>
              <w:left w:val="single" w:sz="4" w:space="0" w:color="auto"/>
              <w:right w:val="single" w:sz="4" w:space="0" w:color="auto"/>
            </w:tcBorders>
          </w:tcPr>
          <w:p w14:paraId="76DDDF2D"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vMerge w:val="restart"/>
            <w:tcBorders>
              <w:left w:val="single" w:sz="4" w:space="0" w:color="auto"/>
              <w:right w:val="single" w:sz="4" w:space="0" w:color="auto"/>
            </w:tcBorders>
          </w:tcPr>
          <w:p w14:paraId="38C7A694"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1276" w:type="dxa"/>
            <w:vMerge w:val="restart"/>
            <w:tcBorders>
              <w:left w:val="single" w:sz="4" w:space="0" w:color="auto"/>
              <w:right w:val="single" w:sz="4" w:space="0" w:color="auto"/>
            </w:tcBorders>
          </w:tcPr>
          <w:p w14:paraId="5E4E3E86"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767" w:type="dxa"/>
            <w:vMerge w:val="restart"/>
            <w:tcBorders>
              <w:left w:val="single" w:sz="4" w:space="0" w:color="auto"/>
              <w:right w:val="single" w:sz="4" w:space="0" w:color="auto"/>
            </w:tcBorders>
          </w:tcPr>
          <w:p w14:paraId="7AC194CF"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640,21000</w:t>
            </w:r>
          </w:p>
        </w:tc>
        <w:tc>
          <w:tcPr>
            <w:tcW w:w="1276" w:type="dxa"/>
            <w:gridSpan w:val="2"/>
            <w:vMerge w:val="restart"/>
            <w:tcBorders>
              <w:left w:val="single" w:sz="4" w:space="0" w:color="auto"/>
              <w:right w:val="single" w:sz="4" w:space="0" w:color="auto"/>
            </w:tcBorders>
          </w:tcPr>
          <w:p w14:paraId="6F76CC3F"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3B868140"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32195189" w14:textId="77777777" w:rsidR="0024640E" w:rsidRPr="00950A0B" w:rsidRDefault="0024640E" w:rsidP="00181063">
            <w:pPr>
              <w:rPr>
                <w:rFonts w:eastAsia="Times New Roman"/>
                <w:sz w:val="22"/>
                <w:lang w:eastAsia="ru-RU"/>
              </w:rPr>
            </w:pPr>
            <w:r w:rsidRPr="00950A0B">
              <w:rPr>
                <w:rFonts w:eastAsia="Times New Roman"/>
                <w:sz w:val="22"/>
                <w:lang w:eastAsia="ru-RU"/>
              </w:rPr>
              <w:t>640,21000</w:t>
            </w:r>
          </w:p>
        </w:tc>
        <w:tc>
          <w:tcPr>
            <w:tcW w:w="796" w:type="dxa"/>
            <w:tcBorders>
              <w:top w:val="single" w:sz="4" w:space="0" w:color="auto"/>
              <w:left w:val="single" w:sz="4" w:space="0" w:color="auto"/>
              <w:bottom w:val="single" w:sz="4" w:space="0" w:color="auto"/>
              <w:right w:val="single" w:sz="4" w:space="0" w:color="auto"/>
            </w:tcBorders>
          </w:tcPr>
          <w:p w14:paraId="1059D415" w14:textId="77777777" w:rsidR="0024640E" w:rsidRPr="00950A0B" w:rsidRDefault="0024640E" w:rsidP="00181063">
            <w:pPr>
              <w:rPr>
                <w:rFonts w:eastAsia="Times New Roman"/>
                <w:sz w:val="22"/>
                <w:lang w:eastAsia="ru-RU"/>
              </w:rPr>
            </w:pPr>
            <w:r w:rsidRPr="00950A0B">
              <w:rPr>
                <w:rFonts w:eastAsia="Times New Roman"/>
                <w:sz w:val="22"/>
                <w:lang w:eastAsia="ru-RU"/>
              </w:rPr>
              <w:t>640,21000</w:t>
            </w:r>
          </w:p>
        </w:tc>
        <w:tc>
          <w:tcPr>
            <w:tcW w:w="621" w:type="dxa"/>
            <w:gridSpan w:val="2"/>
            <w:tcBorders>
              <w:top w:val="single" w:sz="4" w:space="0" w:color="auto"/>
              <w:left w:val="single" w:sz="4" w:space="0" w:color="auto"/>
              <w:bottom w:val="single" w:sz="4" w:space="0" w:color="auto"/>
              <w:right w:val="single" w:sz="4" w:space="0" w:color="auto"/>
            </w:tcBorders>
          </w:tcPr>
          <w:p w14:paraId="6129DEE7"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1E592361"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5CAF0373"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412429FE"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236BDF99"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79FC3A1E" w14:textId="77777777" w:rsidTr="00750E56">
        <w:trPr>
          <w:gridBefore w:val="1"/>
          <w:wBefore w:w="62" w:type="dxa"/>
          <w:trHeight w:val="414"/>
        </w:trPr>
        <w:tc>
          <w:tcPr>
            <w:tcW w:w="426" w:type="dxa"/>
            <w:vMerge/>
            <w:tcBorders>
              <w:left w:val="single" w:sz="4" w:space="0" w:color="auto"/>
              <w:right w:val="single" w:sz="4" w:space="0" w:color="auto"/>
            </w:tcBorders>
          </w:tcPr>
          <w:p w14:paraId="19889398"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2792DBDA" w14:textId="77777777" w:rsidR="0024640E" w:rsidRPr="00950A0B" w:rsidRDefault="0024640E" w:rsidP="00181063">
            <w:pPr>
              <w:jc w:val="center"/>
              <w:rPr>
                <w:color w:val="000000"/>
                <w:sz w:val="22"/>
              </w:rPr>
            </w:pPr>
          </w:p>
        </w:tc>
        <w:tc>
          <w:tcPr>
            <w:tcW w:w="1144" w:type="dxa"/>
            <w:vMerge/>
            <w:tcBorders>
              <w:left w:val="single" w:sz="4" w:space="0" w:color="auto"/>
              <w:right w:val="single" w:sz="4" w:space="0" w:color="auto"/>
            </w:tcBorders>
          </w:tcPr>
          <w:p w14:paraId="4809056C"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1D21E82A"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38D44443"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424B903D"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67E93C17"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79B32694"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8DBEF01"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586CE14A"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640BAB3F"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2EB58826"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0534E1BD" w14:textId="77777777" w:rsidR="0024640E" w:rsidRPr="00950A0B" w:rsidRDefault="0024640E" w:rsidP="00181063">
            <w:pPr>
              <w:rPr>
                <w:rFonts w:eastAsia="Times New Roman"/>
                <w:sz w:val="22"/>
                <w:lang w:eastAsia="ru-RU"/>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58C4D185" w14:textId="77777777" w:rsidR="0024640E" w:rsidRPr="00950A0B" w:rsidRDefault="0024640E" w:rsidP="00181063">
            <w:pPr>
              <w:rPr>
                <w:rFonts w:eastAsia="Times New Roman"/>
                <w:sz w:val="22"/>
                <w:lang w:eastAsia="ru-RU"/>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11A6CE8F" w14:textId="77777777" w:rsidR="0024640E" w:rsidRPr="00950A0B" w:rsidRDefault="0024640E" w:rsidP="00181063">
            <w:pPr>
              <w:rPr>
                <w:rFonts w:eastAsia="Times New Roman"/>
                <w:sz w:val="22"/>
                <w:lang w:eastAsia="ru-RU"/>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474F055D" w14:textId="77777777" w:rsidR="0024640E" w:rsidRPr="00950A0B" w:rsidRDefault="0024640E" w:rsidP="00181063">
            <w:pPr>
              <w:rPr>
                <w:rFonts w:eastAsia="Times New Roman"/>
                <w:sz w:val="22"/>
                <w:lang w:eastAsia="ru-RU"/>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3D8D8A37"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2ED469BF" w14:textId="77777777" w:rsidTr="00750E56">
        <w:trPr>
          <w:gridBefore w:val="1"/>
          <w:wBefore w:w="62" w:type="dxa"/>
          <w:trHeight w:val="414"/>
        </w:trPr>
        <w:tc>
          <w:tcPr>
            <w:tcW w:w="426" w:type="dxa"/>
            <w:vMerge/>
            <w:tcBorders>
              <w:left w:val="single" w:sz="4" w:space="0" w:color="auto"/>
              <w:right w:val="single" w:sz="4" w:space="0" w:color="auto"/>
            </w:tcBorders>
          </w:tcPr>
          <w:p w14:paraId="5C4E7E71"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4A55A478" w14:textId="77777777" w:rsidR="0024640E" w:rsidRPr="00950A0B" w:rsidRDefault="0024640E" w:rsidP="00181063">
            <w:pPr>
              <w:jc w:val="center"/>
              <w:rPr>
                <w:color w:val="000000"/>
                <w:sz w:val="22"/>
              </w:rPr>
            </w:pPr>
          </w:p>
        </w:tc>
        <w:tc>
          <w:tcPr>
            <w:tcW w:w="1144" w:type="dxa"/>
            <w:vMerge/>
            <w:tcBorders>
              <w:left w:val="single" w:sz="4" w:space="0" w:color="auto"/>
              <w:right w:val="single" w:sz="4" w:space="0" w:color="auto"/>
            </w:tcBorders>
          </w:tcPr>
          <w:p w14:paraId="52936D41"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7CD33266"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4D416073"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601DFD1C"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7983F322"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561368FE"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1AFCC0A"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10336777" w14:textId="77777777" w:rsidR="0024640E" w:rsidRPr="00950A0B" w:rsidRDefault="0024640E" w:rsidP="00181063">
            <w:pPr>
              <w:rPr>
                <w:rFonts w:eastAsia="Times New Roman"/>
                <w:sz w:val="22"/>
                <w:lang w:eastAsia="ru-RU"/>
              </w:rPr>
            </w:pPr>
            <w:r w:rsidRPr="00950A0B">
              <w:rPr>
                <w:rFonts w:eastAsia="Times New Roman"/>
                <w:sz w:val="22"/>
                <w:lang w:eastAsia="ru-RU"/>
              </w:rPr>
              <w:t>477,59000</w:t>
            </w:r>
          </w:p>
        </w:tc>
        <w:tc>
          <w:tcPr>
            <w:tcW w:w="796" w:type="dxa"/>
            <w:tcBorders>
              <w:top w:val="single" w:sz="4" w:space="0" w:color="auto"/>
              <w:left w:val="single" w:sz="4" w:space="0" w:color="auto"/>
              <w:bottom w:val="single" w:sz="4" w:space="0" w:color="auto"/>
              <w:right w:val="single" w:sz="4" w:space="0" w:color="auto"/>
            </w:tcBorders>
          </w:tcPr>
          <w:p w14:paraId="1F14ECD1" w14:textId="77777777" w:rsidR="0024640E" w:rsidRPr="00950A0B" w:rsidRDefault="0024640E" w:rsidP="00181063">
            <w:pPr>
              <w:rPr>
                <w:rFonts w:eastAsia="Times New Roman"/>
                <w:sz w:val="22"/>
                <w:lang w:eastAsia="ru-RU"/>
              </w:rPr>
            </w:pPr>
            <w:r w:rsidRPr="00950A0B">
              <w:rPr>
                <w:rFonts w:eastAsia="Times New Roman"/>
                <w:sz w:val="22"/>
                <w:lang w:eastAsia="ru-RU"/>
              </w:rPr>
              <w:t>477,59000</w:t>
            </w:r>
          </w:p>
        </w:tc>
        <w:tc>
          <w:tcPr>
            <w:tcW w:w="621" w:type="dxa"/>
            <w:gridSpan w:val="2"/>
            <w:tcBorders>
              <w:top w:val="single" w:sz="4" w:space="0" w:color="auto"/>
              <w:left w:val="single" w:sz="4" w:space="0" w:color="auto"/>
              <w:bottom w:val="single" w:sz="4" w:space="0" w:color="auto"/>
              <w:right w:val="single" w:sz="4" w:space="0" w:color="auto"/>
            </w:tcBorders>
          </w:tcPr>
          <w:p w14:paraId="00CDC454"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70F1790B"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7ABD937B"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55CFBE0F"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1DBB2057"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44186DAF" w14:textId="77777777" w:rsidTr="00750E56">
        <w:trPr>
          <w:gridBefore w:val="1"/>
          <w:wBefore w:w="62" w:type="dxa"/>
          <w:trHeight w:val="414"/>
        </w:trPr>
        <w:tc>
          <w:tcPr>
            <w:tcW w:w="426" w:type="dxa"/>
            <w:vMerge/>
            <w:tcBorders>
              <w:left w:val="single" w:sz="4" w:space="0" w:color="auto"/>
              <w:right w:val="single" w:sz="4" w:space="0" w:color="auto"/>
            </w:tcBorders>
          </w:tcPr>
          <w:p w14:paraId="25E98A72"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0B710AE3" w14:textId="77777777" w:rsidR="0024640E" w:rsidRPr="00950A0B" w:rsidRDefault="0024640E" w:rsidP="00181063">
            <w:pPr>
              <w:jc w:val="center"/>
              <w:rPr>
                <w:color w:val="000000"/>
                <w:sz w:val="22"/>
              </w:rPr>
            </w:pPr>
          </w:p>
        </w:tc>
        <w:tc>
          <w:tcPr>
            <w:tcW w:w="1144" w:type="dxa"/>
            <w:vMerge/>
            <w:tcBorders>
              <w:left w:val="single" w:sz="4" w:space="0" w:color="auto"/>
              <w:right w:val="single" w:sz="4" w:space="0" w:color="auto"/>
            </w:tcBorders>
          </w:tcPr>
          <w:p w14:paraId="0ABB6748"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5275ED34"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1119B8A3"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22CD0967"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2EEE7322"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0CC3BA78"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BD53C46"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color w:val="000000"/>
                <w:sz w:val="22"/>
                <w:lang w:eastAsia="ru-RU"/>
              </w:rPr>
              <w:t xml:space="preserve">Средства бюджета Городского </w:t>
            </w:r>
            <w:r w:rsidRPr="00950A0B">
              <w:rPr>
                <w:rFonts w:eastAsia="Times New Roman" w:cs="Times New Roman"/>
                <w:color w:val="000000"/>
                <w:sz w:val="22"/>
                <w:lang w:eastAsia="ru-RU"/>
              </w:rPr>
              <w:lastRenderedPageBreak/>
              <w:t>округа Подольск</w:t>
            </w:r>
          </w:p>
        </w:tc>
        <w:tc>
          <w:tcPr>
            <w:tcW w:w="851" w:type="dxa"/>
            <w:tcBorders>
              <w:top w:val="single" w:sz="4" w:space="0" w:color="auto"/>
              <w:left w:val="single" w:sz="4" w:space="0" w:color="auto"/>
              <w:bottom w:val="single" w:sz="4" w:space="0" w:color="auto"/>
              <w:right w:val="single" w:sz="4" w:space="0" w:color="auto"/>
            </w:tcBorders>
          </w:tcPr>
          <w:p w14:paraId="4E76297D" w14:textId="77777777" w:rsidR="0024640E" w:rsidRPr="00950A0B" w:rsidRDefault="0024640E" w:rsidP="00181063">
            <w:pPr>
              <w:rPr>
                <w:rFonts w:eastAsia="Times New Roman"/>
                <w:sz w:val="22"/>
                <w:lang w:eastAsia="ru-RU"/>
              </w:rPr>
            </w:pPr>
            <w:r w:rsidRPr="00950A0B">
              <w:rPr>
                <w:rFonts w:eastAsia="Times New Roman"/>
                <w:sz w:val="22"/>
                <w:lang w:eastAsia="ru-RU"/>
              </w:rPr>
              <w:lastRenderedPageBreak/>
              <w:t>162,62000</w:t>
            </w:r>
          </w:p>
        </w:tc>
        <w:tc>
          <w:tcPr>
            <w:tcW w:w="796" w:type="dxa"/>
            <w:tcBorders>
              <w:top w:val="single" w:sz="4" w:space="0" w:color="auto"/>
              <w:left w:val="single" w:sz="4" w:space="0" w:color="auto"/>
              <w:bottom w:val="single" w:sz="4" w:space="0" w:color="auto"/>
              <w:right w:val="single" w:sz="4" w:space="0" w:color="auto"/>
            </w:tcBorders>
          </w:tcPr>
          <w:p w14:paraId="26227502" w14:textId="77777777" w:rsidR="0024640E" w:rsidRPr="00950A0B" w:rsidRDefault="0024640E" w:rsidP="00181063">
            <w:pPr>
              <w:rPr>
                <w:rFonts w:eastAsia="Times New Roman"/>
                <w:sz w:val="22"/>
                <w:lang w:eastAsia="ru-RU"/>
              </w:rPr>
            </w:pPr>
            <w:r w:rsidRPr="00950A0B">
              <w:rPr>
                <w:rFonts w:eastAsia="Times New Roman"/>
                <w:sz w:val="22"/>
                <w:lang w:eastAsia="ru-RU"/>
              </w:rPr>
              <w:t>162,62000</w:t>
            </w:r>
          </w:p>
        </w:tc>
        <w:tc>
          <w:tcPr>
            <w:tcW w:w="621" w:type="dxa"/>
            <w:gridSpan w:val="2"/>
            <w:tcBorders>
              <w:top w:val="single" w:sz="4" w:space="0" w:color="auto"/>
              <w:left w:val="single" w:sz="4" w:space="0" w:color="auto"/>
              <w:bottom w:val="single" w:sz="4" w:space="0" w:color="auto"/>
              <w:right w:val="single" w:sz="4" w:space="0" w:color="auto"/>
            </w:tcBorders>
          </w:tcPr>
          <w:p w14:paraId="12EF83FA"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09A6D4C8"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603DB0A8"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39AEF91E"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0897D6CF" w14:textId="77777777" w:rsidR="0024640E" w:rsidRPr="00950A0B" w:rsidRDefault="0024640E" w:rsidP="00181063">
            <w:pPr>
              <w:autoSpaceDE w:val="0"/>
              <w:autoSpaceDN w:val="0"/>
              <w:adjustRightInd w:val="0"/>
              <w:jc w:val="center"/>
              <w:rPr>
                <w:rFonts w:eastAsia="Times New Roman"/>
                <w:sz w:val="22"/>
                <w:lang w:eastAsia="ru-RU"/>
              </w:rPr>
            </w:pPr>
          </w:p>
        </w:tc>
      </w:tr>
      <w:tr w:rsidR="00CA6E92" w:rsidRPr="00950A0B" w14:paraId="6F33C0CC" w14:textId="77777777" w:rsidTr="00750E56">
        <w:trPr>
          <w:gridBefore w:val="1"/>
          <w:wBefore w:w="62" w:type="dxa"/>
          <w:trHeight w:val="414"/>
        </w:trPr>
        <w:tc>
          <w:tcPr>
            <w:tcW w:w="426" w:type="dxa"/>
            <w:vMerge/>
            <w:tcBorders>
              <w:left w:val="single" w:sz="4" w:space="0" w:color="auto"/>
              <w:bottom w:val="single" w:sz="4" w:space="0" w:color="auto"/>
              <w:right w:val="single" w:sz="4" w:space="0" w:color="auto"/>
            </w:tcBorders>
          </w:tcPr>
          <w:p w14:paraId="7834AC09" w14:textId="77777777" w:rsidR="00CA6E92" w:rsidRPr="00950A0B" w:rsidRDefault="00CA6E92" w:rsidP="00CA6E92">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17B8D0D4" w14:textId="77777777" w:rsidR="00CA6E92" w:rsidRPr="00950A0B" w:rsidRDefault="00CA6E92" w:rsidP="00CA6E92">
            <w:pPr>
              <w:jc w:val="center"/>
              <w:rPr>
                <w:color w:val="000000"/>
                <w:sz w:val="22"/>
              </w:rPr>
            </w:pPr>
          </w:p>
        </w:tc>
        <w:tc>
          <w:tcPr>
            <w:tcW w:w="1144" w:type="dxa"/>
            <w:vMerge/>
            <w:tcBorders>
              <w:left w:val="single" w:sz="4" w:space="0" w:color="auto"/>
              <w:bottom w:val="single" w:sz="4" w:space="0" w:color="auto"/>
              <w:right w:val="single" w:sz="4" w:space="0" w:color="auto"/>
            </w:tcBorders>
          </w:tcPr>
          <w:p w14:paraId="28301CB9" w14:textId="77777777" w:rsidR="00CA6E92" w:rsidRPr="00950A0B" w:rsidRDefault="00CA6E92" w:rsidP="00CA6E92">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58CAB887" w14:textId="77777777" w:rsidR="00CA6E92" w:rsidRPr="00950A0B" w:rsidRDefault="00CA6E92" w:rsidP="00CA6E92">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7415EC48"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08166CD0" w14:textId="77777777" w:rsidR="00CA6E92" w:rsidRPr="00950A0B" w:rsidRDefault="00CA6E92" w:rsidP="00CA6E92">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5F591558"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7794AA21" w14:textId="77777777" w:rsidR="00CA6E92" w:rsidRPr="00950A0B" w:rsidRDefault="00CA6E92" w:rsidP="00CA6E92">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D4FBA0A" w14:textId="77777777" w:rsidR="00CA6E92" w:rsidRPr="00950A0B" w:rsidRDefault="00CA6E92" w:rsidP="00CA6E92">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16A0C377"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307757B1"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6D6BE243" w14:textId="30062E2C"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ED410AF" w14:textId="782623D9"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0890FC98" w14:textId="6A3A422D"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3D36FFBA" w14:textId="5809AC69"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01FD585E" w14:textId="77777777" w:rsidR="00CA6E92" w:rsidRPr="00950A0B" w:rsidRDefault="00CA6E92" w:rsidP="00CA6E92">
            <w:pPr>
              <w:autoSpaceDE w:val="0"/>
              <w:autoSpaceDN w:val="0"/>
              <w:adjustRightInd w:val="0"/>
              <w:jc w:val="center"/>
              <w:rPr>
                <w:rFonts w:eastAsia="Times New Roman"/>
                <w:sz w:val="22"/>
                <w:lang w:eastAsia="ru-RU"/>
              </w:rPr>
            </w:pPr>
          </w:p>
        </w:tc>
      </w:tr>
      <w:tr w:rsidR="0024640E" w:rsidRPr="00950A0B" w14:paraId="47C5AFEA" w14:textId="77777777" w:rsidTr="00750E56">
        <w:trPr>
          <w:gridBefore w:val="1"/>
          <w:wBefore w:w="62" w:type="dxa"/>
          <w:trHeight w:val="372"/>
        </w:trPr>
        <w:tc>
          <w:tcPr>
            <w:tcW w:w="426" w:type="dxa"/>
            <w:vMerge w:val="restart"/>
            <w:tcBorders>
              <w:left w:val="single" w:sz="4" w:space="0" w:color="auto"/>
              <w:right w:val="single" w:sz="4" w:space="0" w:color="auto"/>
            </w:tcBorders>
          </w:tcPr>
          <w:p w14:paraId="2F784A39"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16.</w:t>
            </w:r>
          </w:p>
        </w:tc>
        <w:tc>
          <w:tcPr>
            <w:tcW w:w="1829" w:type="dxa"/>
            <w:vMerge w:val="restart"/>
            <w:tcBorders>
              <w:left w:val="single" w:sz="4" w:space="0" w:color="auto"/>
              <w:right w:val="single" w:sz="4" w:space="0" w:color="auto"/>
            </w:tcBorders>
          </w:tcPr>
          <w:p w14:paraId="34C43DB5" w14:textId="77777777" w:rsidR="0024640E" w:rsidRPr="00950A0B" w:rsidRDefault="0024640E" w:rsidP="00181063">
            <w:pPr>
              <w:jc w:val="center"/>
              <w:rPr>
                <w:color w:val="000000"/>
                <w:sz w:val="22"/>
              </w:rPr>
            </w:pPr>
            <w:r w:rsidRPr="00950A0B">
              <w:rPr>
                <w:color w:val="000000"/>
                <w:sz w:val="22"/>
              </w:rPr>
              <w:t>Пешеходная коммуникация, г. о. Подольск, г. Подольск, Халатова, 4 (55.440705, 37.573571; 55.440404, 37.573783)</w:t>
            </w:r>
          </w:p>
        </w:tc>
        <w:tc>
          <w:tcPr>
            <w:tcW w:w="1144" w:type="dxa"/>
            <w:vMerge w:val="restart"/>
            <w:tcBorders>
              <w:left w:val="single" w:sz="4" w:space="0" w:color="auto"/>
              <w:right w:val="single" w:sz="4" w:space="0" w:color="auto"/>
            </w:tcBorders>
          </w:tcPr>
          <w:p w14:paraId="678009CA"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val="restart"/>
            <w:tcBorders>
              <w:left w:val="single" w:sz="4" w:space="0" w:color="auto"/>
              <w:right w:val="single" w:sz="4" w:space="0" w:color="auto"/>
            </w:tcBorders>
          </w:tcPr>
          <w:p w14:paraId="36047DB3"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vMerge w:val="restart"/>
            <w:tcBorders>
              <w:left w:val="single" w:sz="4" w:space="0" w:color="auto"/>
              <w:right w:val="single" w:sz="4" w:space="0" w:color="auto"/>
            </w:tcBorders>
          </w:tcPr>
          <w:p w14:paraId="65570468"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1276" w:type="dxa"/>
            <w:vMerge w:val="restart"/>
            <w:tcBorders>
              <w:left w:val="single" w:sz="4" w:space="0" w:color="auto"/>
              <w:right w:val="single" w:sz="4" w:space="0" w:color="auto"/>
            </w:tcBorders>
          </w:tcPr>
          <w:p w14:paraId="5650F574"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767" w:type="dxa"/>
            <w:vMerge w:val="restart"/>
            <w:tcBorders>
              <w:left w:val="single" w:sz="4" w:space="0" w:color="auto"/>
              <w:right w:val="single" w:sz="4" w:space="0" w:color="auto"/>
            </w:tcBorders>
          </w:tcPr>
          <w:p w14:paraId="7AE53DA7"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280,10000</w:t>
            </w:r>
          </w:p>
        </w:tc>
        <w:tc>
          <w:tcPr>
            <w:tcW w:w="1276" w:type="dxa"/>
            <w:gridSpan w:val="2"/>
            <w:vMerge w:val="restart"/>
            <w:tcBorders>
              <w:left w:val="single" w:sz="4" w:space="0" w:color="auto"/>
              <w:right w:val="single" w:sz="4" w:space="0" w:color="auto"/>
            </w:tcBorders>
          </w:tcPr>
          <w:p w14:paraId="477B19B1"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5895760A"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78DE3632" w14:textId="77777777" w:rsidR="0024640E" w:rsidRPr="00950A0B" w:rsidRDefault="0024640E" w:rsidP="00181063">
            <w:pPr>
              <w:rPr>
                <w:rFonts w:eastAsia="Times New Roman"/>
                <w:sz w:val="22"/>
                <w:lang w:eastAsia="ru-RU"/>
              </w:rPr>
            </w:pPr>
            <w:r w:rsidRPr="00950A0B">
              <w:rPr>
                <w:rFonts w:eastAsia="Times New Roman"/>
                <w:sz w:val="22"/>
                <w:lang w:eastAsia="ru-RU"/>
              </w:rPr>
              <w:t>280,10000</w:t>
            </w:r>
          </w:p>
        </w:tc>
        <w:tc>
          <w:tcPr>
            <w:tcW w:w="796" w:type="dxa"/>
            <w:tcBorders>
              <w:top w:val="single" w:sz="4" w:space="0" w:color="auto"/>
              <w:left w:val="single" w:sz="4" w:space="0" w:color="auto"/>
              <w:bottom w:val="single" w:sz="4" w:space="0" w:color="auto"/>
              <w:right w:val="single" w:sz="4" w:space="0" w:color="auto"/>
            </w:tcBorders>
          </w:tcPr>
          <w:p w14:paraId="7FD210D3" w14:textId="77777777" w:rsidR="0024640E" w:rsidRPr="00950A0B" w:rsidRDefault="0024640E" w:rsidP="00181063">
            <w:pPr>
              <w:rPr>
                <w:rFonts w:eastAsia="Times New Roman"/>
                <w:sz w:val="22"/>
                <w:lang w:eastAsia="ru-RU"/>
              </w:rPr>
            </w:pPr>
            <w:r w:rsidRPr="00950A0B">
              <w:rPr>
                <w:rFonts w:eastAsia="Times New Roman"/>
                <w:sz w:val="22"/>
                <w:lang w:eastAsia="ru-RU"/>
              </w:rPr>
              <w:t>280,10000</w:t>
            </w:r>
          </w:p>
        </w:tc>
        <w:tc>
          <w:tcPr>
            <w:tcW w:w="621" w:type="dxa"/>
            <w:gridSpan w:val="2"/>
            <w:tcBorders>
              <w:top w:val="single" w:sz="4" w:space="0" w:color="auto"/>
              <w:left w:val="single" w:sz="4" w:space="0" w:color="auto"/>
              <w:bottom w:val="single" w:sz="4" w:space="0" w:color="auto"/>
              <w:right w:val="single" w:sz="4" w:space="0" w:color="auto"/>
            </w:tcBorders>
          </w:tcPr>
          <w:p w14:paraId="38DC67D0"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7A876575"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374C43F9"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03D874B6"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22022803"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6681A14E" w14:textId="77777777" w:rsidTr="00750E56">
        <w:trPr>
          <w:gridBefore w:val="1"/>
          <w:wBefore w:w="62" w:type="dxa"/>
          <w:trHeight w:val="372"/>
        </w:trPr>
        <w:tc>
          <w:tcPr>
            <w:tcW w:w="426" w:type="dxa"/>
            <w:vMerge/>
            <w:tcBorders>
              <w:left w:val="single" w:sz="4" w:space="0" w:color="auto"/>
              <w:right w:val="single" w:sz="4" w:space="0" w:color="auto"/>
            </w:tcBorders>
          </w:tcPr>
          <w:p w14:paraId="05FA8006"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760E1BC0" w14:textId="77777777" w:rsidR="0024640E" w:rsidRPr="00950A0B" w:rsidRDefault="0024640E" w:rsidP="00181063">
            <w:pPr>
              <w:jc w:val="center"/>
              <w:rPr>
                <w:color w:val="000000"/>
                <w:sz w:val="22"/>
              </w:rPr>
            </w:pPr>
          </w:p>
        </w:tc>
        <w:tc>
          <w:tcPr>
            <w:tcW w:w="1144" w:type="dxa"/>
            <w:vMerge/>
            <w:tcBorders>
              <w:left w:val="single" w:sz="4" w:space="0" w:color="auto"/>
              <w:right w:val="single" w:sz="4" w:space="0" w:color="auto"/>
            </w:tcBorders>
          </w:tcPr>
          <w:p w14:paraId="164B9016"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6BE34EDE"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0A55814E"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D4E3B1F"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0D3EC711"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3C67907F"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C1F3040"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038AF878"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056AD8C2"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6F0A30B0"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74FAC233" w14:textId="77777777" w:rsidR="0024640E" w:rsidRPr="00950A0B" w:rsidRDefault="0024640E" w:rsidP="00181063">
            <w:pPr>
              <w:rPr>
                <w:rFonts w:eastAsia="Times New Roman"/>
                <w:sz w:val="22"/>
                <w:lang w:eastAsia="ru-RU"/>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52F91EE1" w14:textId="77777777" w:rsidR="0024640E" w:rsidRPr="00950A0B" w:rsidRDefault="0024640E" w:rsidP="00181063">
            <w:pPr>
              <w:rPr>
                <w:rFonts w:eastAsia="Times New Roman"/>
                <w:sz w:val="22"/>
                <w:lang w:eastAsia="ru-RU"/>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3A227D6C" w14:textId="77777777" w:rsidR="0024640E" w:rsidRPr="00950A0B" w:rsidRDefault="0024640E" w:rsidP="00181063">
            <w:pPr>
              <w:rPr>
                <w:rFonts w:eastAsia="Times New Roman"/>
                <w:sz w:val="22"/>
                <w:lang w:eastAsia="ru-RU"/>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58327059" w14:textId="77777777" w:rsidR="0024640E" w:rsidRPr="00950A0B" w:rsidRDefault="0024640E" w:rsidP="00181063">
            <w:pPr>
              <w:rPr>
                <w:rFonts w:eastAsia="Times New Roman"/>
                <w:sz w:val="22"/>
                <w:lang w:eastAsia="ru-RU"/>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220CF78D"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3871E4E3" w14:textId="77777777" w:rsidTr="00750E56">
        <w:trPr>
          <w:gridBefore w:val="1"/>
          <w:wBefore w:w="62" w:type="dxa"/>
          <w:trHeight w:val="372"/>
        </w:trPr>
        <w:tc>
          <w:tcPr>
            <w:tcW w:w="426" w:type="dxa"/>
            <w:vMerge/>
            <w:tcBorders>
              <w:left w:val="single" w:sz="4" w:space="0" w:color="auto"/>
              <w:right w:val="single" w:sz="4" w:space="0" w:color="auto"/>
            </w:tcBorders>
          </w:tcPr>
          <w:p w14:paraId="1616194F"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68D5BBB8" w14:textId="77777777" w:rsidR="0024640E" w:rsidRPr="00950A0B" w:rsidRDefault="0024640E" w:rsidP="00181063">
            <w:pPr>
              <w:jc w:val="center"/>
              <w:rPr>
                <w:color w:val="000000"/>
                <w:sz w:val="22"/>
              </w:rPr>
            </w:pPr>
          </w:p>
        </w:tc>
        <w:tc>
          <w:tcPr>
            <w:tcW w:w="1144" w:type="dxa"/>
            <w:vMerge/>
            <w:tcBorders>
              <w:left w:val="single" w:sz="4" w:space="0" w:color="auto"/>
              <w:right w:val="single" w:sz="4" w:space="0" w:color="auto"/>
            </w:tcBorders>
          </w:tcPr>
          <w:p w14:paraId="6A8F81BE"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1E71588D"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7D5EDCBB"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B46E506"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29CCF105"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36471E7D"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1697ACC"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698D8B3" w14:textId="77777777" w:rsidR="0024640E" w:rsidRPr="00950A0B" w:rsidRDefault="0024640E" w:rsidP="00181063">
            <w:pPr>
              <w:rPr>
                <w:rFonts w:eastAsia="Times New Roman"/>
                <w:sz w:val="22"/>
                <w:lang w:eastAsia="ru-RU"/>
              </w:rPr>
            </w:pPr>
            <w:r w:rsidRPr="00950A0B">
              <w:rPr>
                <w:rFonts w:eastAsia="Times New Roman"/>
                <w:sz w:val="22"/>
                <w:lang w:eastAsia="ru-RU"/>
              </w:rPr>
              <w:t>208,95000</w:t>
            </w:r>
          </w:p>
        </w:tc>
        <w:tc>
          <w:tcPr>
            <w:tcW w:w="796" w:type="dxa"/>
            <w:tcBorders>
              <w:top w:val="single" w:sz="4" w:space="0" w:color="auto"/>
              <w:left w:val="single" w:sz="4" w:space="0" w:color="auto"/>
              <w:bottom w:val="single" w:sz="4" w:space="0" w:color="auto"/>
              <w:right w:val="single" w:sz="4" w:space="0" w:color="auto"/>
            </w:tcBorders>
          </w:tcPr>
          <w:p w14:paraId="50BE16C7" w14:textId="77777777" w:rsidR="0024640E" w:rsidRPr="00950A0B" w:rsidRDefault="0024640E" w:rsidP="00181063">
            <w:pPr>
              <w:rPr>
                <w:rFonts w:eastAsia="Times New Roman"/>
                <w:sz w:val="22"/>
                <w:lang w:eastAsia="ru-RU"/>
              </w:rPr>
            </w:pPr>
            <w:r w:rsidRPr="00950A0B">
              <w:rPr>
                <w:rFonts w:eastAsia="Times New Roman"/>
                <w:sz w:val="22"/>
                <w:lang w:eastAsia="ru-RU"/>
              </w:rPr>
              <w:t>208,95000</w:t>
            </w:r>
          </w:p>
        </w:tc>
        <w:tc>
          <w:tcPr>
            <w:tcW w:w="621" w:type="dxa"/>
            <w:gridSpan w:val="2"/>
            <w:tcBorders>
              <w:top w:val="single" w:sz="4" w:space="0" w:color="auto"/>
              <w:left w:val="single" w:sz="4" w:space="0" w:color="auto"/>
              <w:bottom w:val="single" w:sz="4" w:space="0" w:color="auto"/>
              <w:right w:val="single" w:sz="4" w:space="0" w:color="auto"/>
            </w:tcBorders>
          </w:tcPr>
          <w:p w14:paraId="277CC2A3"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7843A1BB"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55A07DD1"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09079093"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0241FC1F"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434C49B7" w14:textId="77777777" w:rsidTr="00750E56">
        <w:trPr>
          <w:gridBefore w:val="1"/>
          <w:wBefore w:w="62" w:type="dxa"/>
          <w:trHeight w:val="372"/>
        </w:trPr>
        <w:tc>
          <w:tcPr>
            <w:tcW w:w="426" w:type="dxa"/>
            <w:vMerge/>
            <w:tcBorders>
              <w:left w:val="single" w:sz="4" w:space="0" w:color="auto"/>
              <w:right w:val="single" w:sz="4" w:space="0" w:color="auto"/>
            </w:tcBorders>
          </w:tcPr>
          <w:p w14:paraId="0466B814"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73B0990D" w14:textId="77777777" w:rsidR="0024640E" w:rsidRPr="00950A0B" w:rsidRDefault="0024640E" w:rsidP="00181063">
            <w:pPr>
              <w:jc w:val="center"/>
              <w:rPr>
                <w:color w:val="000000"/>
                <w:sz w:val="22"/>
              </w:rPr>
            </w:pPr>
          </w:p>
        </w:tc>
        <w:tc>
          <w:tcPr>
            <w:tcW w:w="1144" w:type="dxa"/>
            <w:vMerge/>
            <w:tcBorders>
              <w:left w:val="single" w:sz="4" w:space="0" w:color="auto"/>
              <w:right w:val="single" w:sz="4" w:space="0" w:color="auto"/>
            </w:tcBorders>
          </w:tcPr>
          <w:p w14:paraId="58EC73FE"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022AC340"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3D9117E9"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24F1F31"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306C413E"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440FA1F8"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6C58BA6"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038B3002" w14:textId="77777777" w:rsidR="0024640E" w:rsidRPr="00950A0B" w:rsidRDefault="0024640E" w:rsidP="00181063">
            <w:pPr>
              <w:rPr>
                <w:rFonts w:eastAsia="Times New Roman"/>
                <w:sz w:val="22"/>
                <w:lang w:eastAsia="ru-RU"/>
              </w:rPr>
            </w:pPr>
            <w:r w:rsidRPr="00950A0B">
              <w:rPr>
                <w:rFonts w:eastAsia="Times New Roman"/>
                <w:sz w:val="22"/>
                <w:lang w:eastAsia="ru-RU"/>
              </w:rPr>
              <w:t>71,15000</w:t>
            </w:r>
          </w:p>
        </w:tc>
        <w:tc>
          <w:tcPr>
            <w:tcW w:w="796" w:type="dxa"/>
            <w:tcBorders>
              <w:top w:val="single" w:sz="4" w:space="0" w:color="auto"/>
              <w:left w:val="single" w:sz="4" w:space="0" w:color="auto"/>
              <w:bottom w:val="single" w:sz="4" w:space="0" w:color="auto"/>
              <w:right w:val="single" w:sz="4" w:space="0" w:color="auto"/>
            </w:tcBorders>
          </w:tcPr>
          <w:p w14:paraId="0DBD61E5" w14:textId="77777777" w:rsidR="0024640E" w:rsidRPr="00950A0B" w:rsidRDefault="0024640E" w:rsidP="00181063">
            <w:pPr>
              <w:rPr>
                <w:rFonts w:eastAsia="Times New Roman"/>
                <w:sz w:val="22"/>
                <w:lang w:eastAsia="ru-RU"/>
              </w:rPr>
            </w:pPr>
            <w:r w:rsidRPr="00950A0B">
              <w:rPr>
                <w:rFonts w:eastAsia="Times New Roman"/>
                <w:sz w:val="22"/>
                <w:lang w:eastAsia="ru-RU"/>
              </w:rPr>
              <w:t>71,15000</w:t>
            </w:r>
          </w:p>
        </w:tc>
        <w:tc>
          <w:tcPr>
            <w:tcW w:w="621" w:type="dxa"/>
            <w:gridSpan w:val="2"/>
            <w:tcBorders>
              <w:top w:val="single" w:sz="4" w:space="0" w:color="auto"/>
              <w:left w:val="single" w:sz="4" w:space="0" w:color="auto"/>
              <w:bottom w:val="single" w:sz="4" w:space="0" w:color="auto"/>
              <w:right w:val="single" w:sz="4" w:space="0" w:color="auto"/>
            </w:tcBorders>
          </w:tcPr>
          <w:p w14:paraId="35614544"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6FAB0895"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0F7535E4"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1EA125C0"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2731F9E3" w14:textId="77777777" w:rsidR="0024640E" w:rsidRPr="00950A0B" w:rsidRDefault="0024640E" w:rsidP="00181063">
            <w:pPr>
              <w:autoSpaceDE w:val="0"/>
              <w:autoSpaceDN w:val="0"/>
              <w:adjustRightInd w:val="0"/>
              <w:jc w:val="center"/>
              <w:rPr>
                <w:rFonts w:eastAsia="Times New Roman"/>
                <w:sz w:val="22"/>
                <w:lang w:eastAsia="ru-RU"/>
              </w:rPr>
            </w:pPr>
          </w:p>
        </w:tc>
      </w:tr>
      <w:tr w:rsidR="00CA6E92" w:rsidRPr="00950A0B" w14:paraId="31D05DC5" w14:textId="77777777" w:rsidTr="00750E56">
        <w:trPr>
          <w:gridBefore w:val="1"/>
          <w:wBefore w:w="62" w:type="dxa"/>
          <w:trHeight w:val="372"/>
        </w:trPr>
        <w:tc>
          <w:tcPr>
            <w:tcW w:w="426" w:type="dxa"/>
            <w:vMerge/>
            <w:tcBorders>
              <w:left w:val="single" w:sz="4" w:space="0" w:color="auto"/>
              <w:bottom w:val="single" w:sz="4" w:space="0" w:color="auto"/>
              <w:right w:val="single" w:sz="4" w:space="0" w:color="auto"/>
            </w:tcBorders>
          </w:tcPr>
          <w:p w14:paraId="60B4B98F" w14:textId="77777777" w:rsidR="00CA6E92" w:rsidRPr="00950A0B" w:rsidRDefault="00CA6E92" w:rsidP="00CA6E92">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103F991D" w14:textId="77777777" w:rsidR="00CA6E92" w:rsidRPr="00950A0B" w:rsidRDefault="00CA6E92" w:rsidP="00CA6E92">
            <w:pPr>
              <w:jc w:val="center"/>
              <w:rPr>
                <w:color w:val="000000"/>
                <w:sz w:val="22"/>
              </w:rPr>
            </w:pPr>
          </w:p>
        </w:tc>
        <w:tc>
          <w:tcPr>
            <w:tcW w:w="1144" w:type="dxa"/>
            <w:vMerge/>
            <w:tcBorders>
              <w:left w:val="single" w:sz="4" w:space="0" w:color="auto"/>
              <w:bottom w:val="single" w:sz="4" w:space="0" w:color="auto"/>
              <w:right w:val="single" w:sz="4" w:space="0" w:color="auto"/>
            </w:tcBorders>
          </w:tcPr>
          <w:p w14:paraId="72E1B22B" w14:textId="77777777" w:rsidR="00CA6E92" w:rsidRPr="00950A0B" w:rsidRDefault="00CA6E92" w:rsidP="00CA6E92">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577D0425" w14:textId="77777777" w:rsidR="00CA6E92" w:rsidRPr="00950A0B" w:rsidRDefault="00CA6E92" w:rsidP="00CA6E92">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7214E843"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271F56F7" w14:textId="77777777" w:rsidR="00CA6E92" w:rsidRPr="00950A0B" w:rsidRDefault="00CA6E92" w:rsidP="00CA6E92">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785808AF"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6452224D" w14:textId="77777777" w:rsidR="00CA6E92" w:rsidRPr="00950A0B" w:rsidRDefault="00CA6E92" w:rsidP="00CA6E92">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DFAC036" w14:textId="77777777" w:rsidR="00CA6E92" w:rsidRPr="00950A0B" w:rsidRDefault="00CA6E92" w:rsidP="00CA6E92">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57ACA218"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14D361B1"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0C577728" w14:textId="26DE6EF5"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282E152" w14:textId="3E536F04"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420ACB93" w14:textId="21D6C745"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33309680" w14:textId="47A75B3D"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6A0A8D01" w14:textId="77777777" w:rsidR="00CA6E92" w:rsidRPr="00950A0B" w:rsidRDefault="00CA6E92" w:rsidP="00CA6E92">
            <w:pPr>
              <w:autoSpaceDE w:val="0"/>
              <w:autoSpaceDN w:val="0"/>
              <w:adjustRightInd w:val="0"/>
              <w:jc w:val="center"/>
              <w:rPr>
                <w:rFonts w:eastAsia="Times New Roman"/>
                <w:sz w:val="22"/>
                <w:lang w:eastAsia="ru-RU"/>
              </w:rPr>
            </w:pPr>
          </w:p>
        </w:tc>
      </w:tr>
      <w:tr w:rsidR="0024640E" w:rsidRPr="00950A0B" w14:paraId="286616FD" w14:textId="77777777" w:rsidTr="00750E56">
        <w:trPr>
          <w:gridBefore w:val="1"/>
          <w:wBefore w:w="62" w:type="dxa"/>
          <w:trHeight w:val="372"/>
        </w:trPr>
        <w:tc>
          <w:tcPr>
            <w:tcW w:w="426" w:type="dxa"/>
            <w:vMerge w:val="restart"/>
            <w:tcBorders>
              <w:left w:val="single" w:sz="4" w:space="0" w:color="auto"/>
              <w:right w:val="single" w:sz="4" w:space="0" w:color="auto"/>
            </w:tcBorders>
          </w:tcPr>
          <w:p w14:paraId="21AA1274"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17.</w:t>
            </w:r>
          </w:p>
        </w:tc>
        <w:tc>
          <w:tcPr>
            <w:tcW w:w="1829" w:type="dxa"/>
            <w:vMerge w:val="restart"/>
            <w:tcBorders>
              <w:left w:val="single" w:sz="4" w:space="0" w:color="auto"/>
              <w:right w:val="single" w:sz="4" w:space="0" w:color="auto"/>
            </w:tcBorders>
          </w:tcPr>
          <w:p w14:paraId="1492B559" w14:textId="77777777" w:rsidR="0024640E" w:rsidRPr="00950A0B" w:rsidRDefault="0024640E" w:rsidP="00181063">
            <w:pPr>
              <w:jc w:val="center"/>
              <w:rPr>
                <w:color w:val="000000"/>
                <w:sz w:val="22"/>
              </w:rPr>
            </w:pPr>
            <w:r w:rsidRPr="00950A0B">
              <w:rPr>
                <w:color w:val="000000"/>
                <w:sz w:val="22"/>
              </w:rPr>
              <w:t>Пешеходная коммуникация, г. о. Подольск, г. Подольск, Шаталова, 4 (55.404617, 37.535153; 55.404438, 37.534910)</w:t>
            </w:r>
          </w:p>
        </w:tc>
        <w:tc>
          <w:tcPr>
            <w:tcW w:w="1144" w:type="dxa"/>
            <w:vMerge w:val="restart"/>
            <w:tcBorders>
              <w:left w:val="single" w:sz="4" w:space="0" w:color="auto"/>
              <w:right w:val="single" w:sz="4" w:space="0" w:color="auto"/>
            </w:tcBorders>
          </w:tcPr>
          <w:p w14:paraId="5B43DC90"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val="restart"/>
            <w:tcBorders>
              <w:left w:val="single" w:sz="4" w:space="0" w:color="auto"/>
              <w:right w:val="single" w:sz="4" w:space="0" w:color="auto"/>
            </w:tcBorders>
          </w:tcPr>
          <w:p w14:paraId="55717A38"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vMerge w:val="restart"/>
            <w:tcBorders>
              <w:left w:val="single" w:sz="4" w:space="0" w:color="auto"/>
              <w:right w:val="single" w:sz="4" w:space="0" w:color="auto"/>
            </w:tcBorders>
          </w:tcPr>
          <w:p w14:paraId="7D6AA47C"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1276" w:type="dxa"/>
            <w:vMerge w:val="restart"/>
            <w:tcBorders>
              <w:left w:val="single" w:sz="4" w:space="0" w:color="auto"/>
              <w:right w:val="single" w:sz="4" w:space="0" w:color="auto"/>
            </w:tcBorders>
          </w:tcPr>
          <w:p w14:paraId="7F3529B2"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767" w:type="dxa"/>
            <w:vMerge w:val="restart"/>
            <w:tcBorders>
              <w:left w:val="single" w:sz="4" w:space="0" w:color="auto"/>
              <w:right w:val="single" w:sz="4" w:space="0" w:color="auto"/>
            </w:tcBorders>
          </w:tcPr>
          <w:p w14:paraId="358D8D39"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216,07000</w:t>
            </w:r>
          </w:p>
        </w:tc>
        <w:tc>
          <w:tcPr>
            <w:tcW w:w="1276" w:type="dxa"/>
            <w:gridSpan w:val="2"/>
            <w:vMerge w:val="restart"/>
            <w:tcBorders>
              <w:left w:val="single" w:sz="4" w:space="0" w:color="auto"/>
              <w:right w:val="single" w:sz="4" w:space="0" w:color="auto"/>
            </w:tcBorders>
          </w:tcPr>
          <w:p w14:paraId="126F8B6B"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5C4434D4"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3FAB8241" w14:textId="77777777" w:rsidR="0024640E" w:rsidRPr="00950A0B" w:rsidRDefault="0024640E" w:rsidP="00181063">
            <w:pPr>
              <w:rPr>
                <w:rFonts w:eastAsia="Times New Roman"/>
                <w:sz w:val="22"/>
                <w:lang w:eastAsia="ru-RU"/>
              </w:rPr>
            </w:pPr>
            <w:r w:rsidRPr="00950A0B">
              <w:rPr>
                <w:rFonts w:eastAsia="Times New Roman"/>
                <w:sz w:val="22"/>
                <w:lang w:eastAsia="ru-RU"/>
              </w:rPr>
              <w:t>216,07000</w:t>
            </w:r>
          </w:p>
        </w:tc>
        <w:tc>
          <w:tcPr>
            <w:tcW w:w="796" w:type="dxa"/>
            <w:tcBorders>
              <w:top w:val="single" w:sz="4" w:space="0" w:color="auto"/>
              <w:left w:val="single" w:sz="4" w:space="0" w:color="auto"/>
              <w:bottom w:val="single" w:sz="4" w:space="0" w:color="auto"/>
              <w:right w:val="single" w:sz="4" w:space="0" w:color="auto"/>
            </w:tcBorders>
          </w:tcPr>
          <w:p w14:paraId="31B0DE44" w14:textId="77777777" w:rsidR="0024640E" w:rsidRPr="00950A0B" w:rsidRDefault="0024640E" w:rsidP="00181063">
            <w:pPr>
              <w:rPr>
                <w:rFonts w:eastAsia="Times New Roman"/>
                <w:sz w:val="22"/>
                <w:lang w:eastAsia="ru-RU"/>
              </w:rPr>
            </w:pPr>
            <w:r w:rsidRPr="00950A0B">
              <w:rPr>
                <w:rFonts w:eastAsia="Times New Roman"/>
                <w:sz w:val="22"/>
                <w:lang w:eastAsia="ru-RU"/>
              </w:rPr>
              <w:t>216,07000</w:t>
            </w:r>
          </w:p>
        </w:tc>
        <w:tc>
          <w:tcPr>
            <w:tcW w:w="621" w:type="dxa"/>
            <w:gridSpan w:val="2"/>
            <w:tcBorders>
              <w:top w:val="single" w:sz="4" w:space="0" w:color="auto"/>
              <w:left w:val="single" w:sz="4" w:space="0" w:color="auto"/>
              <w:bottom w:val="single" w:sz="4" w:space="0" w:color="auto"/>
              <w:right w:val="single" w:sz="4" w:space="0" w:color="auto"/>
            </w:tcBorders>
          </w:tcPr>
          <w:p w14:paraId="694BAAB2"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16E06042"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38D9858A"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0BE4D681"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6505BE65"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43B4A53F" w14:textId="77777777" w:rsidTr="00750E56">
        <w:trPr>
          <w:gridBefore w:val="1"/>
          <w:wBefore w:w="62" w:type="dxa"/>
          <w:trHeight w:val="372"/>
        </w:trPr>
        <w:tc>
          <w:tcPr>
            <w:tcW w:w="426" w:type="dxa"/>
            <w:vMerge/>
            <w:tcBorders>
              <w:left w:val="single" w:sz="4" w:space="0" w:color="auto"/>
              <w:right w:val="single" w:sz="4" w:space="0" w:color="auto"/>
            </w:tcBorders>
          </w:tcPr>
          <w:p w14:paraId="6F8CA9C5"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0259DDCF" w14:textId="77777777" w:rsidR="0024640E" w:rsidRPr="00950A0B" w:rsidRDefault="0024640E" w:rsidP="00181063">
            <w:pPr>
              <w:jc w:val="center"/>
              <w:rPr>
                <w:color w:val="000000"/>
                <w:sz w:val="22"/>
              </w:rPr>
            </w:pPr>
          </w:p>
        </w:tc>
        <w:tc>
          <w:tcPr>
            <w:tcW w:w="1144" w:type="dxa"/>
            <w:vMerge/>
            <w:tcBorders>
              <w:left w:val="single" w:sz="4" w:space="0" w:color="auto"/>
              <w:right w:val="single" w:sz="4" w:space="0" w:color="auto"/>
            </w:tcBorders>
          </w:tcPr>
          <w:p w14:paraId="4C9F0FC3"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0D2C8336"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7FB27126"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7BABCA65"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08806DD2"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4201BEC5"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8006F38"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23B7A783"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57A22335"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022D8133"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26C225F2" w14:textId="77777777" w:rsidR="0024640E" w:rsidRPr="00950A0B" w:rsidRDefault="0024640E" w:rsidP="00181063">
            <w:pPr>
              <w:rPr>
                <w:rFonts w:eastAsia="Times New Roman"/>
                <w:sz w:val="22"/>
                <w:lang w:eastAsia="ru-RU"/>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01367309" w14:textId="77777777" w:rsidR="0024640E" w:rsidRPr="00950A0B" w:rsidRDefault="0024640E" w:rsidP="00181063">
            <w:pPr>
              <w:rPr>
                <w:rFonts w:eastAsia="Times New Roman"/>
                <w:sz w:val="22"/>
                <w:lang w:eastAsia="ru-RU"/>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20E7DAA4" w14:textId="77777777" w:rsidR="0024640E" w:rsidRPr="00950A0B" w:rsidRDefault="0024640E" w:rsidP="00181063">
            <w:pPr>
              <w:rPr>
                <w:rFonts w:eastAsia="Times New Roman"/>
                <w:sz w:val="22"/>
                <w:lang w:eastAsia="ru-RU"/>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79BB8C29" w14:textId="77777777" w:rsidR="0024640E" w:rsidRPr="00950A0B" w:rsidRDefault="0024640E" w:rsidP="00181063">
            <w:pPr>
              <w:rPr>
                <w:rFonts w:eastAsia="Times New Roman"/>
                <w:sz w:val="22"/>
                <w:lang w:eastAsia="ru-RU"/>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2AFCEA48"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6B324CB0" w14:textId="77777777" w:rsidTr="00750E56">
        <w:trPr>
          <w:gridBefore w:val="1"/>
          <w:wBefore w:w="62" w:type="dxa"/>
          <w:trHeight w:val="372"/>
        </w:trPr>
        <w:tc>
          <w:tcPr>
            <w:tcW w:w="426" w:type="dxa"/>
            <w:vMerge/>
            <w:tcBorders>
              <w:left w:val="single" w:sz="4" w:space="0" w:color="auto"/>
              <w:right w:val="single" w:sz="4" w:space="0" w:color="auto"/>
            </w:tcBorders>
          </w:tcPr>
          <w:p w14:paraId="04343A9B"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62B9022E" w14:textId="77777777" w:rsidR="0024640E" w:rsidRPr="00950A0B" w:rsidRDefault="0024640E" w:rsidP="00181063">
            <w:pPr>
              <w:jc w:val="center"/>
              <w:rPr>
                <w:color w:val="000000"/>
                <w:sz w:val="22"/>
              </w:rPr>
            </w:pPr>
          </w:p>
        </w:tc>
        <w:tc>
          <w:tcPr>
            <w:tcW w:w="1144" w:type="dxa"/>
            <w:vMerge/>
            <w:tcBorders>
              <w:left w:val="single" w:sz="4" w:space="0" w:color="auto"/>
              <w:right w:val="single" w:sz="4" w:space="0" w:color="auto"/>
            </w:tcBorders>
          </w:tcPr>
          <w:p w14:paraId="6E958F8D"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7AB10330"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73D44916"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204CC8D"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7D2804ED"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0351F1C9"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9B55EE5"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3E065DD9" w14:textId="77777777" w:rsidR="0024640E" w:rsidRPr="00950A0B" w:rsidRDefault="0024640E" w:rsidP="00181063">
            <w:pPr>
              <w:rPr>
                <w:rFonts w:eastAsia="Times New Roman"/>
                <w:sz w:val="22"/>
                <w:lang w:eastAsia="ru-RU"/>
              </w:rPr>
            </w:pPr>
            <w:r w:rsidRPr="00950A0B">
              <w:rPr>
                <w:rFonts w:eastAsia="Times New Roman"/>
                <w:sz w:val="22"/>
                <w:lang w:eastAsia="ru-RU"/>
              </w:rPr>
              <w:t>161,18000</w:t>
            </w:r>
          </w:p>
        </w:tc>
        <w:tc>
          <w:tcPr>
            <w:tcW w:w="796" w:type="dxa"/>
            <w:tcBorders>
              <w:top w:val="single" w:sz="4" w:space="0" w:color="auto"/>
              <w:left w:val="single" w:sz="4" w:space="0" w:color="auto"/>
              <w:bottom w:val="single" w:sz="4" w:space="0" w:color="auto"/>
              <w:right w:val="single" w:sz="4" w:space="0" w:color="auto"/>
            </w:tcBorders>
          </w:tcPr>
          <w:p w14:paraId="154B128B" w14:textId="77777777" w:rsidR="0024640E" w:rsidRPr="00950A0B" w:rsidRDefault="0024640E" w:rsidP="00181063">
            <w:pPr>
              <w:rPr>
                <w:rFonts w:eastAsia="Times New Roman"/>
                <w:sz w:val="22"/>
                <w:lang w:eastAsia="ru-RU"/>
              </w:rPr>
            </w:pPr>
            <w:r w:rsidRPr="00950A0B">
              <w:rPr>
                <w:rFonts w:eastAsia="Times New Roman"/>
                <w:sz w:val="22"/>
                <w:lang w:eastAsia="ru-RU"/>
              </w:rPr>
              <w:t>161,18000</w:t>
            </w:r>
          </w:p>
        </w:tc>
        <w:tc>
          <w:tcPr>
            <w:tcW w:w="621" w:type="dxa"/>
            <w:gridSpan w:val="2"/>
            <w:tcBorders>
              <w:top w:val="single" w:sz="4" w:space="0" w:color="auto"/>
              <w:left w:val="single" w:sz="4" w:space="0" w:color="auto"/>
              <w:bottom w:val="single" w:sz="4" w:space="0" w:color="auto"/>
              <w:right w:val="single" w:sz="4" w:space="0" w:color="auto"/>
            </w:tcBorders>
          </w:tcPr>
          <w:p w14:paraId="7C13279F"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05E409C2"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185708DB"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5DFB87EF"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159AB584"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592780C3" w14:textId="77777777" w:rsidTr="00750E56">
        <w:trPr>
          <w:gridBefore w:val="1"/>
          <w:wBefore w:w="62" w:type="dxa"/>
          <w:trHeight w:val="372"/>
        </w:trPr>
        <w:tc>
          <w:tcPr>
            <w:tcW w:w="426" w:type="dxa"/>
            <w:vMerge/>
            <w:tcBorders>
              <w:left w:val="single" w:sz="4" w:space="0" w:color="auto"/>
              <w:right w:val="single" w:sz="4" w:space="0" w:color="auto"/>
            </w:tcBorders>
          </w:tcPr>
          <w:p w14:paraId="03B4DD93"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4CA4F797" w14:textId="77777777" w:rsidR="0024640E" w:rsidRPr="00950A0B" w:rsidRDefault="0024640E" w:rsidP="00181063">
            <w:pPr>
              <w:jc w:val="center"/>
              <w:rPr>
                <w:color w:val="000000"/>
                <w:sz w:val="22"/>
              </w:rPr>
            </w:pPr>
          </w:p>
        </w:tc>
        <w:tc>
          <w:tcPr>
            <w:tcW w:w="1144" w:type="dxa"/>
            <w:vMerge/>
            <w:tcBorders>
              <w:left w:val="single" w:sz="4" w:space="0" w:color="auto"/>
              <w:right w:val="single" w:sz="4" w:space="0" w:color="auto"/>
            </w:tcBorders>
          </w:tcPr>
          <w:p w14:paraId="6FBB359E"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7C04DF76"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61FDB5D0"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5D34E7D1"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51AE3569"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2343D9FC"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D0E4E0B"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28D4F05D" w14:textId="77777777" w:rsidR="0024640E" w:rsidRPr="00950A0B" w:rsidRDefault="0024640E" w:rsidP="00181063">
            <w:pPr>
              <w:rPr>
                <w:rFonts w:eastAsia="Times New Roman"/>
                <w:sz w:val="22"/>
                <w:lang w:eastAsia="ru-RU"/>
              </w:rPr>
            </w:pPr>
            <w:r w:rsidRPr="00950A0B">
              <w:rPr>
                <w:rFonts w:eastAsia="Times New Roman"/>
                <w:sz w:val="22"/>
                <w:lang w:eastAsia="ru-RU"/>
              </w:rPr>
              <w:t>54,89000</w:t>
            </w:r>
          </w:p>
        </w:tc>
        <w:tc>
          <w:tcPr>
            <w:tcW w:w="796" w:type="dxa"/>
            <w:tcBorders>
              <w:top w:val="single" w:sz="4" w:space="0" w:color="auto"/>
              <w:left w:val="single" w:sz="4" w:space="0" w:color="auto"/>
              <w:bottom w:val="single" w:sz="4" w:space="0" w:color="auto"/>
              <w:right w:val="single" w:sz="4" w:space="0" w:color="auto"/>
            </w:tcBorders>
          </w:tcPr>
          <w:p w14:paraId="0C15D6B6" w14:textId="77777777" w:rsidR="0024640E" w:rsidRPr="00950A0B" w:rsidRDefault="0024640E" w:rsidP="00181063">
            <w:pPr>
              <w:rPr>
                <w:rFonts w:eastAsia="Times New Roman"/>
                <w:sz w:val="22"/>
                <w:lang w:eastAsia="ru-RU"/>
              </w:rPr>
            </w:pPr>
            <w:r w:rsidRPr="00950A0B">
              <w:rPr>
                <w:rFonts w:eastAsia="Times New Roman"/>
                <w:sz w:val="22"/>
                <w:lang w:eastAsia="ru-RU"/>
              </w:rPr>
              <w:t>54,89000</w:t>
            </w:r>
          </w:p>
        </w:tc>
        <w:tc>
          <w:tcPr>
            <w:tcW w:w="621" w:type="dxa"/>
            <w:gridSpan w:val="2"/>
            <w:tcBorders>
              <w:top w:val="single" w:sz="4" w:space="0" w:color="auto"/>
              <w:left w:val="single" w:sz="4" w:space="0" w:color="auto"/>
              <w:bottom w:val="single" w:sz="4" w:space="0" w:color="auto"/>
              <w:right w:val="single" w:sz="4" w:space="0" w:color="auto"/>
            </w:tcBorders>
          </w:tcPr>
          <w:p w14:paraId="3CDABD10"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2E93EA74"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7B961D3C"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48EC705F"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19FC3CE" w14:textId="77777777" w:rsidR="0024640E" w:rsidRPr="00950A0B" w:rsidRDefault="0024640E" w:rsidP="00181063">
            <w:pPr>
              <w:autoSpaceDE w:val="0"/>
              <w:autoSpaceDN w:val="0"/>
              <w:adjustRightInd w:val="0"/>
              <w:jc w:val="center"/>
              <w:rPr>
                <w:rFonts w:eastAsia="Times New Roman"/>
                <w:sz w:val="22"/>
                <w:lang w:eastAsia="ru-RU"/>
              </w:rPr>
            </w:pPr>
          </w:p>
        </w:tc>
      </w:tr>
      <w:tr w:rsidR="00CA6E92" w:rsidRPr="00950A0B" w14:paraId="099BF2D0" w14:textId="77777777" w:rsidTr="00750E56">
        <w:trPr>
          <w:gridBefore w:val="1"/>
          <w:wBefore w:w="62" w:type="dxa"/>
          <w:trHeight w:val="372"/>
        </w:trPr>
        <w:tc>
          <w:tcPr>
            <w:tcW w:w="426" w:type="dxa"/>
            <w:vMerge/>
            <w:tcBorders>
              <w:left w:val="single" w:sz="4" w:space="0" w:color="auto"/>
              <w:bottom w:val="single" w:sz="4" w:space="0" w:color="auto"/>
              <w:right w:val="single" w:sz="4" w:space="0" w:color="auto"/>
            </w:tcBorders>
          </w:tcPr>
          <w:p w14:paraId="5B83AB41" w14:textId="77777777" w:rsidR="00CA6E92" w:rsidRPr="00950A0B" w:rsidRDefault="00CA6E92" w:rsidP="00CA6E92">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654DC476" w14:textId="77777777" w:rsidR="00CA6E92" w:rsidRPr="00950A0B" w:rsidRDefault="00CA6E92" w:rsidP="00CA6E92">
            <w:pPr>
              <w:jc w:val="center"/>
              <w:rPr>
                <w:color w:val="000000"/>
                <w:sz w:val="22"/>
              </w:rPr>
            </w:pPr>
          </w:p>
        </w:tc>
        <w:tc>
          <w:tcPr>
            <w:tcW w:w="1144" w:type="dxa"/>
            <w:vMerge/>
            <w:tcBorders>
              <w:left w:val="single" w:sz="4" w:space="0" w:color="auto"/>
              <w:bottom w:val="single" w:sz="4" w:space="0" w:color="auto"/>
              <w:right w:val="single" w:sz="4" w:space="0" w:color="auto"/>
            </w:tcBorders>
          </w:tcPr>
          <w:p w14:paraId="7376D9A0" w14:textId="77777777" w:rsidR="00CA6E92" w:rsidRPr="00950A0B" w:rsidRDefault="00CA6E92" w:rsidP="00CA6E92">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3187CB82" w14:textId="77777777" w:rsidR="00CA6E92" w:rsidRPr="00950A0B" w:rsidRDefault="00CA6E92" w:rsidP="00CA6E92">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419701C9"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592C4167" w14:textId="77777777" w:rsidR="00CA6E92" w:rsidRPr="00950A0B" w:rsidRDefault="00CA6E92" w:rsidP="00CA6E92">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11D5EDE7"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57147675" w14:textId="77777777" w:rsidR="00CA6E92" w:rsidRPr="00950A0B" w:rsidRDefault="00CA6E92" w:rsidP="00CA6E92">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711418B" w14:textId="77777777" w:rsidR="00CA6E92" w:rsidRPr="00950A0B" w:rsidRDefault="00CA6E92" w:rsidP="00CA6E92">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7C0C3F91"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7CEFA837"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111540A4" w14:textId="1AA95AD2"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75D9463" w14:textId="6E0DE46E"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5C129EBD" w14:textId="26014E5E"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51608D67" w14:textId="1B28301C"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001D92F8" w14:textId="77777777" w:rsidR="00CA6E92" w:rsidRPr="00950A0B" w:rsidRDefault="00CA6E92" w:rsidP="00CA6E92">
            <w:pPr>
              <w:autoSpaceDE w:val="0"/>
              <w:autoSpaceDN w:val="0"/>
              <w:adjustRightInd w:val="0"/>
              <w:jc w:val="center"/>
              <w:rPr>
                <w:rFonts w:eastAsia="Times New Roman"/>
                <w:sz w:val="22"/>
                <w:lang w:eastAsia="ru-RU"/>
              </w:rPr>
            </w:pPr>
          </w:p>
        </w:tc>
      </w:tr>
      <w:tr w:rsidR="0024640E" w:rsidRPr="00950A0B" w14:paraId="795B5883" w14:textId="77777777" w:rsidTr="00750E56">
        <w:trPr>
          <w:gridBefore w:val="1"/>
          <w:wBefore w:w="62" w:type="dxa"/>
          <w:trHeight w:val="537"/>
        </w:trPr>
        <w:tc>
          <w:tcPr>
            <w:tcW w:w="426" w:type="dxa"/>
            <w:vMerge w:val="restart"/>
            <w:tcBorders>
              <w:left w:val="single" w:sz="4" w:space="0" w:color="auto"/>
              <w:right w:val="single" w:sz="4" w:space="0" w:color="auto"/>
            </w:tcBorders>
          </w:tcPr>
          <w:p w14:paraId="3EBECA50" w14:textId="77777777" w:rsidR="0024640E" w:rsidRPr="00950A0B" w:rsidRDefault="0024640E" w:rsidP="00181063">
            <w:pPr>
              <w:autoSpaceDE w:val="0"/>
              <w:autoSpaceDN w:val="0"/>
              <w:adjustRightInd w:val="0"/>
              <w:jc w:val="center"/>
              <w:rPr>
                <w:rFonts w:eastAsia="Times New Roman"/>
                <w:sz w:val="22"/>
                <w:lang w:eastAsia="ru-RU"/>
              </w:rPr>
            </w:pPr>
            <w:bookmarkStart w:id="11" w:name="_Hlk163742888"/>
            <w:r w:rsidRPr="00950A0B">
              <w:rPr>
                <w:rFonts w:eastAsia="Times New Roman"/>
                <w:sz w:val="22"/>
                <w:lang w:eastAsia="ru-RU"/>
              </w:rPr>
              <w:t>18.</w:t>
            </w:r>
          </w:p>
        </w:tc>
        <w:tc>
          <w:tcPr>
            <w:tcW w:w="1829" w:type="dxa"/>
            <w:vMerge w:val="restart"/>
            <w:tcBorders>
              <w:left w:val="single" w:sz="4" w:space="0" w:color="auto"/>
              <w:right w:val="single" w:sz="4" w:space="0" w:color="auto"/>
            </w:tcBorders>
          </w:tcPr>
          <w:p w14:paraId="3864427C" w14:textId="77777777" w:rsidR="0024640E" w:rsidRPr="00950A0B" w:rsidRDefault="0024640E" w:rsidP="00181063">
            <w:pPr>
              <w:jc w:val="center"/>
              <w:rPr>
                <w:color w:val="000000"/>
                <w:sz w:val="22"/>
              </w:rPr>
            </w:pPr>
            <w:r w:rsidRPr="00950A0B">
              <w:rPr>
                <w:color w:val="000000"/>
                <w:sz w:val="22"/>
              </w:rPr>
              <w:t xml:space="preserve">Пешеходная коммуникация, г. о. Подольск, г. Подольск, с. Сынково от детского сада до дома № 3 (55.351600, 37.628743, </w:t>
            </w:r>
            <w:r w:rsidRPr="00950A0B">
              <w:rPr>
                <w:color w:val="000000"/>
                <w:sz w:val="22"/>
              </w:rPr>
              <w:lastRenderedPageBreak/>
              <w:t>55.351616, 37.629355; 55.351908, 37.629925)</w:t>
            </w:r>
          </w:p>
        </w:tc>
        <w:tc>
          <w:tcPr>
            <w:tcW w:w="1144" w:type="dxa"/>
            <w:vMerge w:val="restart"/>
            <w:tcBorders>
              <w:left w:val="single" w:sz="4" w:space="0" w:color="auto"/>
              <w:right w:val="single" w:sz="4" w:space="0" w:color="auto"/>
            </w:tcBorders>
          </w:tcPr>
          <w:p w14:paraId="79575B05"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val="restart"/>
            <w:tcBorders>
              <w:left w:val="single" w:sz="4" w:space="0" w:color="auto"/>
              <w:right w:val="single" w:sz="4" w:space="0" w:color="auto"/>
            </w:tcBorders>
          </w:tcPr>
          <w:p w14:paraId="274BD610"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cs="Times New Roman"/>
                <w:color w:val="000000"/>
                <w:sz w:val="22"/>
              </w:rPr>
              <w:t xml:space="preserve">строительство, проектно-изыскательские работы, реконструкция, техническое перевооружение, капитальный </w:t>
            </w:r>
            <w:r w:rsidRPr="00950A0B">
              <w:rPr>
                <w:rFonts w:eastAsia="Times New Roman" w:cs="Times New Roman"/>
                <w:color w:val="000000"/>
                <w:sz w:val="22"/>
              </w:rPr>
              <w:lastRenderedPageBreak/>
              <w:t>ремонт, ремонт, приобретение</w:t>
            </w:r>
          </w:p>
        </w:tc>
        <w:tc>
          <w:tcPr>
            <w:tcW w:w="1075" w:type="dxa"/>
            <w:gridSpan w:val="2"/>
            <w:vMerge w:val="restart"/>
            <w:tcBorders>
              <w:left w:val="single" w:sz="4" w:space="0" w:color="auto"/>
              <w:right w:val="single" w:sz="4" w:space="0" w:color="auto"/>
            </w:tcBorders>
          </w:tcPr>
          <w:p w14:paraId="235FF869"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lastRenderedPageBreak/>
              <w:t>12.2023</w:t>
            </w:r>
          </w:p>
        </w:tc>
        <w:tc>
          <w:tcPr>
            <w:tcW w:w="1276" w:type="dxa"/>
            <w:vMerge w:val="restart"/>
            <w:tcBorders>
              <w:left w:val="single" w:sz="4" w:space="0" w:color="auto"/>
              <w:right w:val="single" w:sz="4" w:space="0" w:color="auto"/>
            </w:tcBorders>
          </w:tcPr>
          <w:p w14:paraId="33C98A65"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12.2023</w:t>
            </w:r>
          </w:p>
        </w:tc>
        <w:tc>
          <w:tcPr>
            <w:tcW w:w="767" w:type="dxa"/>
            <w:vMerge w:val="restart"/>
            <w:tcBorders>
              <w:left w:val="single" w:sz="4" w:space="0" w:color="auto"/>
              <w:right w:val="single" w:sz="4" w:space="0" w:color="auto"/>
            </w:tcBorders>
          </w:tcPr>
          <w:p w14:paraId="55CF0BA6"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760,25000</w:t>
            </w:r>
          </w:p>
        </w:tc>
        <w:tc>
          <w:tcPr>
            <w:tcW w:w="1276" w:type="dxa"/>
            <w:gridSpan w:val="2"/>
            <w:vMerge w:val="restart"/>
            <w:tcBorders>
              <w:left w:val="single" w:sz="4" w:space="0" w:color="auto"/>
              <w:right w:val="single" w:sz="4" w:space="0" w:color="auto"/>
            </w:tcBorders>
          </w:tcPr>
          <w:p w14:paraId="02FEB9AC"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0125B136"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1E0C212A" w14:textId="77777777" w:rsidR="0024640E" w:rsidRPr="00950A0B" w:rsidRDefault="0024640E" w:rsidP="00181063">
            <w:pPr>
              <w:rPr>
                <w:rFonts w:eastAsia="Times New Roman"/>
                <w:sz w:val="22"/>
                <w:lang w:eastAsia="ru-RU"/>
              </w:rPr>
            </w:pPr>
            <w:r w:rsidRPr="00950A0B">
              <w:rPr>
                <w:rFonts w:eastAsia="Times New Roman"/>
                <w:sz w:val="22"/>
                <w:lang w:eastAsia="ru-RU"/>
              </w:rPr>
              <w:t>760,25000</w:t>
            </w:r>
          </w:p>
        </w:tc>
        <w:tc>
          <w:tcPr>
            <w:tcW w:w="796" w:type="dxa"/>
            <w:tcBorders>
              <w:top w:val="single" w:sz="4" w:space="0" w:color="auto"/>
              <w:left w:val="single" w:sz="4" w:space="0" w:color="auto"/>
              <w:bottom w:val="single" w:sz="4" w:space="0" w:color="auto"/>
              <w:right w:val="single" w:sz="4" w:space="0" w:color="auto"/>
            </w:tcBorders>
          </w:tcPr>
          <w:p w14:paraId="526109BD" w14:textId="77777777" w:rsidR="0024640E" w:rsidRPr="00950A0B" w:rsidRDefault="0024640E" w:rsidP="00181063">
            <w:pPr>
              <w:rPr>
                <w:rFonts w:eastAsia="Times New Roman"/>
                <w:sz w:val="22"/>
                <w:lang w:eastAsia="ru-RU"/>
              </w:rPr>
            </w:pPr>
            <w:r w:rsidRPr="00950A0B">
              <w:rPr>
                <w:rFonts w:eastAsia="Times New Roman"/>
                <w:sz w:val="22"/>
                <w:lang w:eastAsia="ru-RU"/>
              </w:rPr>
              <w:t>760,25000</w:t>
            </w:r>
          </w:p>
        </w:tc>
        <w:tc>
          <w:tcPr>
            <w:tcW w:w="621" w:type="dxa"/>
            <w:gridSpan w:val="2"/>
            <w:tcBorders>
              <w:top w:val="single" w:sz="4" w:space="0" w:color="auto"/>
              <w:left w:val="single" w:sz="4" w:space="0" w:color="auto"/>
              <w:bottom w:val="single" w:sz="4" w:space="0" w:color="auto"/>
              <w:right w:val="single" w:sz="4" w:space="0" w:color="auto"/>
            </w:tcBorders>
          </w:tcPr>
          <w:p w14:paraId="6FBF7B46"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1FE92C42"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4F53B552"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595FE05B"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4E2EED88"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6654B673" w14:textId="77777777" w:rsidTr="00750E56">
        <w:trPr>
          <w:gridBefore w:val="1"/>
          <w:wBefore w:w="62" w:type="dxa"/>
          <w:trHeight w:val="537"/>
        </w:trPr>
        <w:tc>
          <w:tcPr>
            <w:tcW w:w="426" w:type="dxa"/>
            <w:vMerge/>
            <w:tcBorders>
              <w:left w:val="single" w:sz="4" w:space="0" w:color="auto"/>
              <w:right w:val="single" w:sz="4" w:space="0" w:color="auto"/>
            </w:tcBorders>
          </w:tcPr>
          <w:p w14:paraId="405F9F30"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2F6AC92F" w14:textId="77777777" w:rsidR="0024640E" w:rsidRPr="00950A0B" w:rsidRDefault="0024640E" w:rsidP="00181063">
            <w:pPr>
              <w:jc w:val="center"/>
              <w:rPr>
                <w:color w:val="000000"/>
                <w:sz w:val="22"/>
              </w:rPr>
            </w:pPr>
          </w:p>
        </w:tc>
        <w:tc>
          <w:tcPr>
            <w:tcW w:w="1144" w:type="dxa"/>
            <w:vMerge/>
            <w:tcBorders>
              <w:left w:val="single" w:sz="4" w:space="0" w:color="auto"/>
              <w:right w:val="single" w:sz="4" w:space="0" w:color="auto"/>
            </w:tcBorders>
          </w:tcPr>
          <w:p w14:paraId="2EB4D443"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6A3FCD0D"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2CAA6D33"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212C1293"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32D14B19"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223AD2AE"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5B11376"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35445CD3"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1AA9E505"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02C3A68B" w14:textId="77777777" w:rsidR="0024640E" w:rsidRPr="00950A0B" w:rsidRDefault="0024640E" w:rsidP="00181063">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26D8DF0A" w14:textId="77777777" w:rsidR="0024640E" w:rsidRPr="00950A0B" w:rsidRDefault="0024640E" w:rsidP="00181063">
            <w:pPr>
              <w:rPr>
                <w:rFonts w:eastAsia="Times New Roman"/>
                <w:sz w:val="22"/>
                <w:lang w:eastAsia="ru-RU"/>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68F1537B" w14:textId="77777777" w:rsidR="0024640E" w:rsidRPr="00950A0B" w:rsidRDefault="0024640E" w:rsidP="00181063">
            <w:pPr>
              <w:rPr>
                <w:rFonts w:eastAsia="Times New Roman"/>
                <w:sz w:val="22"/>
                <w:lang w:eastAsia="ru-RU"/>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0D1C8628" w14:textId="77777777" w:rsidR="0024640E" w:rsidRPr="00950A0B" w:rsidRDefault="0024640E" w:rsidP="00181063">
            <w:pPr>
              <w:rPr>
                <w:rFonts w:eastAsia="Times New Roman"/>
                <w:sz w:val="22"/>
                <w:lang w:eastAsia="ru-RU"/>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1A53524C" w14:textId="77777777" w:rsidR="0024640E" w:rsidRPr="00950A0B" w:rsidRDefault="0024640E" w:rsidP="00181063">
            <w:pPr>
              <w:rPr>
                <w:rFonts w:eastAsia="Times New Roman"/>
                <w:sz w:val="22"/>
                <w:lang w:eastAsia="ru-RU"/>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0988F612"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60C80B5A" w14:textId="77777777" w:rsidTr="00750E56">
        <w:trPr>
          <w:gridBefore w:val="1"/>
          <w:wBefore w:w="62" w:type="dxa"/>
          <w:trHeight w:val="537"/>
        </w:trPr>
        <w:tc>
          <w:tcPr>
            <w:tcW w:w="426" w:type="dxa"/>
            <w:vMerge/>
            <w:tcBorders>
              <w:left w:val="single" w:sz="4" w:space="0" w:color="auto"/>
              <w:right w:val="single" w:sz="4" w:space="0" w:color="auto"/>
            </w:tcBorders>
          </w:tcPr>
          <w:p w14:paraId="5AE85688"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1E4C89CF" w14:textId="77777777" w:rsidR="0024640E" w:rsidRPr="00950A0B" w:rsidRDefault="0024640E" w:rsidP="00181063">
            <w:pPr>
              <w:jc w:val="center"/>
              <w:rPr>
                <w:color w:val="000000"/>
                <w:sz w:val="22"/>
              </w:rPr>
            </w:pPr>
          </w:p>
        </w:tc>
        <w:tc>
          <w:tcPr>
            <w:tcW w:w="1144" w:type="dxa"/>
            <w:vMerge/>
            <w:tcBorders>
              <w:left w:val="single" w:sz="4" w:space="0" w:color="auto"/>
              <w:right w:val="single" w:sz="4" w:space="0" w:color="auto"/>
            </w:tcBorders>
          </w:tcPr>
          <w:p w14:paraId="794F7AF9"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792DAC2C"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68330ECA"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9CB5080"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57DBEE4E"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2B51FBD5"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336D786"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69F6EB8C" w14:textId="77777777" w:rsidR="0024640E" w:rsidRPr="00950A0B" w:rsidRDefault="0024640E" w:rsidP="00181063">
            <w:pPr>
              <w:rPr>
                <w:rFonts w:eastAsia="Times New Roman"/>
                <w:sz w:val="22"/>
                <w:lang w:eastAsia="ru-RU"/>
              </w:rPr>
            </w:pPr>
            <w:r w:rsidRPr="00950A0B">
              <w:rPr>
                <w:rFonts w:eastAsia="Times New Roman"/>
                <w:sz w:val="22"/>
                <w:lang w:eastAsia="ru-RU"/>
              </w:rPr>
              <w:t>567,14000</w:t>
            </w:r>
          </w:p>
        </w:tc>
        <w:tc>
          <w:tcPr>
            <w:tcW w:w="796" w:type="dxa"/>
            <w:tcBorders>
              <w:top w:val="single" w:sz="4" w:space="0" w:color="auto"/>
              <w:left w:val="single" w:sz="4" w:space="0" w:color="auto"/>
              <w:bottom w:val="single" w:sz="4" w:space="0" w:color="auto"/>
              <w:right w:val="single" w:sz="4" w:space="0" w:color="auto"/>
            </w:tcBorders>
          </w:tcPr>
          <w:p w14:paraId="40B738B9" w14:textId="77777777" w:rsidR="0024640E" w:rsidRPr="00950A0B" w:rsidRDefault="0024640E" w:rsidP="00181063">
            <w:pPr>
              <w:rPr>
                <w:rFonts w:eastAsia="Times New Roman"/>
                <w:sz w:val="22"/>
                <w:lang w:eastAsia="ru-RU"/>
              </w:rPr>
            </w:pPr>
            <w:r w:rsidRPr="00950A0B">
              <w:rPr>
                <w:rFonts w:eastAsia="Times New Roman"/>
                <w:sz w:val="22"/>
                <w:lang w:eastAsia="ru-RU"/>
              </w:rPr>
              <w:t>567,14000</w:t>
            </w:r>
          </w:p>
        </w:tc>
        <w:tc>
          <w:tcPr>
            <w:tcW w:w="621" w:type="dxa"/>
            <w:gridSpan w:val="2"/>
            <w:tcBorders>
              <w:top w:val="single" w:sz="4" w:space="0" w:color="auto"/>
              <w:left w:val="single" w:sz="4" w:space="0" w:color="auto"/>
              <w:bottom w:val="single" w:sz="4" w:space="0" w:color="auto"/>
              <w:right w:val="single" w:sz="4" w:space="0" w:color="auto"/>
            </w:tcBorders>
          </w:tcPr>
          <w:p w14:paraId="5007DA09"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58447A63"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5618101D"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742F14CE"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4D3E0EBB"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7A820B0A" w14:textId="77777777" w:rsidTr="00750E56">
        <w:trPr>
          <w:gridBefore w:val="1"/>
          <w:wBefore w:w="62" w:type="dxa"/>
          <w:trHeight w:val="537"/>
        </w:trPr>
        <w:tc>
          <w:tcPr>
            <w:tcW w:w="426" w:type="dxa"/>
            <w:vMerge/>
            <w:tcBorders>
              <w:left w:val="single" w:sz="4" w:space="0" w:color="auto"/>
              <w:right w:val="single" w:sz="4" w:space="0" w:color="auto"/>
            </w:tcBorders>
          </w:tcPr>
          <w:p w14:paraId="7568595A" w14:textId="77777777" w:rsidR="0024640E" w:rsidRPr="00950A0B" w:rsidRDefault="0024640E" w:rsidP="00181063">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3F38D3D9" w14:textId="77777777" w:rsidR="0024640E" w:rsidRPr="00950A0B" w:rsidRDefault="0024640E" w:rsidP="00181063">
            <w:pPr>
              <w:jc w:val="center"/>
              <w:rPr>
                <w:color w:val="000000"/>
                <w:sz w:val="22"/>
              </w:rPr>
            </w:pPr>
          </w:p>
        </w:tc>
        <w:tc>
          <w:tcPr>
            <w:tcW w:w="1144" w:type="dxa"/>
            <w:vMerge/>
            <w:tcBorders>
              <w:left w:val="single" w:sz="4" w:space="0" w:color="auto"/>
              <w:right w:val="single" w:sz="4" w:space="0" w:color="auto"/>
            </w:tcBorders>
          </w:tcPr>
          <w:p w14:paraId="0223F2F1"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382BC97D" w14:textId="77777777" w:rsidR="0024640E" w:rsidRPr="00950A0B" w:rsidRDefault="0024640E" w:rsidP="00181063">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02DD9443"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98D7C46" w14:textId="77777777" w:rsidR="0024640E" w:rsidRPr="00950A0B" w:rsidRDefault="0024640E" w:rsidP="00181063">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13E54A2C"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5E5B420E"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E01F9FF"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5CE0AB2A" w14:textId="77777777" w:rsidR="0024640E" w:rsidRPr="00950A0B" w:rsidRDefault="0024640E" w:rsidP="00181063">
            <w:pPr>
              <w:rPr>
                <w:rFonts w:eastAsia="Times New Roman"/>
                <w:sz w:val="22"/>
                <w:lang w:eastAsia="ru-RU"/>
              </w:rPr>
            </w:pPr>
            <w:r w:rsidRPr="00950A0B">
              <w:rPr>
                <w:rFonts w:eastAsia="Times New Roman"/>
                <w:sz w:val="22"/>
                <w:lang w:eastAsia="ru-RU"/>
              </w:rPr>
              <w:t>193,11000</w:t>
            </w:r>
          </w:p>
        </w:tc>
        <w:tc>
          <w:tcPr>
            <w:tcW w:w="796" w:type="dxa"/>
            <w:tcBorders>
              <w:top w:val="single" w:sz="4" w:space="0" w:color="auto"/>
              <w:left w:val="single" w:sz="4" w:space="0" w:color="auto"/>
              <w:bottom w:val="single" w:sz="4" w:space="0" w:color="auto"/>
              <w:right w:val="single" w:sz="4" w:space="0" w:color="auto"/>
            </w:tcBorders>
          </w:tcPr>
          <w:p w14:paraId="32134A18" w14:textId="77777777" w:rsidR="0024640E" w:rsidRPr="00950A0B" w:rsidRDefault="0024640E" w:rsidP="00181063">
            <w:pPr>
              <w:rPr>
                <w:rFonts w:eastAsia="Times New Roman"/>
                <w:sz w:val="22"/>
                <w:lang w:eastAsia="ru-RU"/>
              </w:rPr>
            </w:pPr>
            <w:r w:rsidRPr="00950A0B">
              <w:rPr>
                <w:rFonts w:eastAsia="Times New Roman"/>
                <w:sz w:val="22"/>
                <w:lang w:eastAsia="ru-RU"/>
              </w:rPr>
              <w:t>193,11000</w:t>
            </w:r>
          </w:p>
        </w:tc>
        <w:tc>
          <w:tcPr>
            <w:tcW w:w="621" w:type="dxa"/>
            <w:gridSpan w:val="2"/>
            <w:tcBorders>
              <w:top w:val="single" w:sz="4" w:space="0" w:color="auto"/>
              <w:left w:val="single" w:sz="4" w:space="0" w:color="auto"/>
              <w:bottom w:val="single" w:sz="4" w:space="0" w:color="auto"/>
              <w:right w:val="single" w:sz="4" w:space="0" w:color="auto"/>
            </w:tcBorders>
          </w:tcPr>
          <w:p w14:paraId="290E3A69"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21E390C2"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32352850"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3C5843A1" w14:textId="77777777" w:rsidR="0024640E" w:rsidRPr="00950A0B" w:rsidRDefault="0024640E" w:rsidP="00181063">
            <w:pPr>
              <w:rPr>
                <w:rFonts w:eastAsia="Times New Roman"/>
                <w:sz w:val="22"/>
                <w:lang w:eastAsia="ru-RU"/>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212744AB" w14:textId="77777777" w:rsidR="0024640E" w:rsidRPr="00950A0B" w:rsidRDefault="0024640E" w:rsidP="00181063">
            <w:pPr>
              <w:autoSpaceDE w:val="0"/>
              <w:autoSpaceDN w:val="0"/>
              <w:adjustRightInd w:val="0"/>
              <w:jc w:val="center"/>
              <w:rPr>
                <w:rFonts w:eastAsia="Times New Roman"/>
                <w:sz w:val="22"/>
                <w:lang w:eastAsia="ru-RU"/>
              </w:rPr>
            </w:pPr>
          </w:p>
        </w:tc>
      </w:tr>
      <w:tr w:rsidR="00CA6E92" w:rsidRPr="00950A0B" w14:paraId="506753ED" w14:textId="77777777" w:rsidTr="00750E56">
        <w:trPr>
          <w:gridBefore w:val="1"/>
          <w:wBefore w:w="62" w:type="dxa"/>
          <w:trHeight w:val="537"/>
        </w:trPr>
        <w:tc>
          <w:tcPr>
            <w:tcW w:w="426" w:type="dxa"/>
            <w:vMerge/>
            <w:tcBorders>
              <w:left w:val="single" w:sz="4" w:space="0" w:color="auto"/>
              <w:bottom w:val="single" w:sz="4" w:space="0" w:color="auto"/>
              <w:right w:val="single" w:sz="4" w:space="0" w:color="auto"/>
            </w:tcBorders>
          </w:tcPr>
          <w:p w14:paraId="69EE844D" w14:textId="77777777" w:rsidR="00CA6E92" w:rsidRPr="00950A0B" w:rsidRDefault="00CA6E92" w:rsidP="00CA6E92">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7E567FF8" w14:textId="77777777" w:rsidR="00CA6E92" w:rsidRPr="00950A0B" w:rsidRDefault="00CA6E92" w:rsidP="00CA6E92">
            <w:pPr>
              <w:jc w:val="center"/>
              <w:rPr>
                <w:color w:val="000000"/>
                <w:sz w:val="22"/>
              </w:rPr>
            </w:pPr>
          </w:p>
        </w:tc>
        <w:tc>
          <w:tcPr>
            <w:tcW w:w="1144" w:type="dxa"/>
            <w:vMerge/>
            <w:tcBorders>
              <w:left w:val="single" w:sz="4" w:space="0" w:color="auto"/>
              <w:bottom w:val="single" w:sz="4" w:space="0" w:color="auto"/>
              <w:right w:val="single" w:sz="4" w:space="0" w:color="auto"/>
            </w:tcBorders>
          </w:tcPr>
          <w:p w14:paraId="577852EA" w14:textId="77777777" w:rsidR="00CA6E92" w:rsidRPr="00950A0B" w:rsidRDefault="00CA6E92" w:rsidP="00CA6E92">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3E11C4BB" w14:textId="77777777" w:rsidR="00CA6E92" w:rsidRPr="00950A0B" w:rsidRDefault="00CA6E92" w:rsidP="00CA6E92">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4AB51F16"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21767113" w14:textId="77777777" w:rsidR="00CA6E92" w:rsidRPr="00950A0B" w:rsidRDefault="00CA6E92" w:rsidP="00CA6E92">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57DCB6D3"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495E9D16" w14:textId="77777777" w:rsidR="00CA6E92" w:rsidRPr="00950A0B" w:rsidRDefault="00CA6E92" w:rsidP="00CA6E92">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DBD2610" w14:textId="77777777" w:rsidR="00CA6E92" w:rsidRPr="00950A0B" w:rsidRDefault="00CA6E92" w:rsidP="00CA6E92">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6C6A222E"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3EAE2DE8"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3B23E60A" w14:textId="7D0227F5"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B3CCF6B" w14:textId="56C3CBBA"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16EE2825" w14:textId="306B83CD"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4986D90D" w14:textId="27AC1229"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554197BF" w14:textId="77777777" w:rsidR="00CA6E92" w:rsidRPr="00950A0B" w:rsidRDefault="00CA6E92" w:rsidP="00CA6E92">
            <w:pPr>
              <w:autoSpaceDE w:val="0"/>
              <w:autoSpaceDN w:val="0"/>
              <w:adjustRightInd w:val="0"/>
              <w:jc w:val="center"/>
              <w:rPr>
                <w:rFonts w:eastAsia="Times New Roman"/>
                <w:sz w:val="22"/>
                <w:lang w:eastAsia="ru-RU"/>
              </w:rPr>
            </w:pPr>
          </w:p>
        </w:tc>
      </w:tr>
      <w:bookmarkEnd w:id="11"/>
      <w:tr w:rsidR="004A2E65" w:rsidRPr="00950A0B" w14:paraId="700EF7C1" w14:textId="77777777" w:rsidTr="00750E56">
        <w:trPr>
          <w:gridBefore w:val="1"/>
          <w:wBefore w:w="62" w:type="dxa"/>
          <w:trHeight w:val="153"/>
        </w:trPr>
        <w:tc>
          <w:tcPr>
            <w:tcW w:w="426" w:type="dxa"/>
            <w:vMerge w:val="restart"/>
            <w:tcBorders>
              <w:top w:val="single" w:sz="4" w:space="0" w:color="auto"/>
              <w:left w:val="single" w:sz="4" w:space="0" w:color="auto"/>
              <w:bottom w:val="single" w:sz="4" w:space="0" w:color="auto"/>
              <w:right w:val="single" w:sz="4" w:space="0" w:color="auto"/>
            </w:tcBorders>
          </w:tcPr>
          <w:p w14:paraId="3DD276D4" w14:textId="3B8CFB43" w:rsidR="004A2E65" w:rsidRPr="00950A0B" w:rsidRDefault="004A2E65" w:rsidP="004A2E65">
            <w:pPr>
              <w:autoSpaceDE w:val="0"/>
              <w:autoSpaceDN w:val="0"/>
              <w:adjustRightInd w:val="0"/>
              <w:rPr>
                <w:rFonts w:eastAsia="Times New Roman"/>
                <w:sz w:val="22"/>
                <w:lang w:eastAsia="ru-RU"/>
              </w:rPr>
            </w:pPr>
            <w:r w:rsidRPr="00950A0B">
              <w:rPr>
                <w:rFonts w:eastAsia="Times New Roman"/>
                <w:sz w:val="22"/>
                <w:lang w:eastAsia="ru-RU"/>
              </w:rPr>
              <w:t>19</w:t>
            </w:r>
          </w:p>
        </w:tc>
        <w:tc>
          <w:tcPr>
            <w:tcW w:w="1829" w:type="dxa"/>
            <w:vMerge w:val="restart"/>
            <w:tcBorders>
              <w:top w:val="single" w:sz="4" w:space="0" w:color="auto"/>
              <w:left w:val="single" w:sz="4" w:space="0" w:color="auto"/>
              <w:right w:val="single" w:sz="4" w:space="0" w:color="auto"/>
            </w:tcBorders>
          </w:tcPr>
          <w:p w14:paraId="1998BEA5" w14:textId="77777777" w:rsidR="004A2E65" w:rsidRPr="00950A0B" w:rsidRDefault="004A2E65" w:rsidP="004A2E65">
            <w:pPr>
              <w:rPr>
                <w:sz w:val="22"/>
              </w:rPr>
            </w:pPr>
            <w:r w:rsidRPr="00950A0B">
              <w:rPr>
                <w:sz w:val="22"/>
              </w:rPr>
              <w:t>Пешеходная коммуникация Г. о. Подольск, г. Подольск,  ул. Подольских Курсантов, д. 4 (55.417457, 37.544786; 55.417077, 37.544563)</w:t>
            </w:r>
          </w:p>
          <w:p w14:paraId="40E4E376" w14:textId="1EF0DE9C" w:rsidR="004A2E65" w:rsidRPr="00950A0B" w:rsidRDefault="004A2E65" w:rsidP="004A2E65">
            <w:pPr>
              <w:autoSpaceDE w:val="0"/>
              <w:autoSpaceDN w:val="0"/>
              <w:adjustRightInd w:val="0"/>
              <w:rPr>
                <w:rFonts w:eastAsia="Times New Roman"/>
                <w:sz w:val="22"/>
                <w:lang w:eastAsia="ru-RU"/>
              </w:rPr>
            </w:pPr>
          </w:p>
        </w:tc>
        <w:tc>
          <w:tcPr>
            <w:tcW w:w="1144" w:type="dxa"/>
            <w:vMerge w:val="restart"/>
            <w:tcBorders>
              <w:top w:val="single" w:sz="4" w:space="0" w:color="auto"/>
              <w:left w:val="single" w:sz="4" w:space="0" w:color="auto"/>
              <w:right w:val="single" w:sz="4" w:space="0" w:color="auto"/>
            </w:tcBorders>
          </w:tcPr>
          <w:p w14:paraId="27F706FA" w14:textId="77777777" w:rsidR="004A2E65" w:rsidRPr="00950A0B" w:rsidRDefault="004A2E65" w:rsidP="004A2E65">
            <w:pPr>
              <w:autoSpaceDE w:val="0"/>
              <w:autoSpaceDN w:val="0"/>
              <w:adjustRightInd w:val="0"/>
              <w:jc w:val="center"/>
              <w:rPr>
                <w:rFonts w:eastAsia="Times New Roman"/>
                <w:sz w:val="22"/>
                <w:lang w:eastAsia="ru-RU"/>
              </w:rPr>
            </w:pPr>
          </w:p>
        </w:tc>
        <w:tc>
          <w:tcPr>
            <w:tcW w:w="1413" w:type="dxa"/>
            <w:gridSpan w:val="2"/>
            <w:vMerge w:val="restart"/>
            <w:tcBorders>
              <w:top w:val="single" w:sz="4" w:space="0" w:color="auto"/>
              <w:left w:val="single" w:sz="4" w:space="0" w:color="auto"/>
              <w:right w:val="single" w:sz="4" w:space="0" w:color="auto"/>
            </w:tcBorders>
          </w:tcPr>
          <w:p w14:paraId="4AD367E1" w14:textId="36BF92C6"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67" w:type="dxa"/>
            <w:vMerge w:val="restart"/>
            <w:tcBorders>
              <w:top w:val="single" w:sz="4" w:space="0" w:color="auto"/>
              <w:left w:val="single" w:sz="4" w:space="0" w:color="auto"/>
              <w:right w:val="single" w:sz="4" w:space="0" w:color="auto"/>
            </w:tcBorders>
          </w:tcPr>
          <w:p w14:paraId="2B451262" w14:textId="749E47AE"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2024</w:t>
            </w:r>
          </w:p>
        </w:tc>
        <w:tc>
          <w:tcPr>
            <w:tcW w:w="1276" w:type="dxa"/>
            <w:vMerge w:val="restart"/>
            <w:tcBorders>
              <w:top w:val="single" w:sz="4" w:space="0" w:color="auto"/>
              <w:left w:val="single" w:sz="4" w:space="0" w:color="auto"/>
              <w:right w:val="single" w:sz="4" w:space="0" w:color="auto"/>
            </w:tcBorders>
          </w:tcPr>
          <w:p w14:paraId="13DF05CF" w14:textId="5351346C"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775" w:type="dxa"/>
            <w:gridSpan w:val="2"/>
            <w:vMerge w:val="restart"/>
            <w:tcBorders>
              <w:top w:val="single" w:sz="4" w:space="0" w:color="auto"/>
              <w:left w:val="single" w:sz="4" w:space="0" w:color="auto"/>
              <w:right w:val="single" w:sz="4" w:space="0" w:color="auto"/>
            </w:tcBorders>
          </w:tcPr>
          <w:p w14:paraId="6DEE7F42" w14:textId="742EE548"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cs="Times New Roman"/>
                <w:color w:val="000000"/>
                <w:sz w:val="22"/>
              </w:rPr>
              <w:t>373,72188</w:t>
            </w:r>
          </w:p>
        </w:tc>
        <w:tc>
          <w:tcPr>
            <w:tcW w:w="1276" w:type="dxa"/>
            <w:gridSpan w:val="2"/>
            <w:vMerge w:val="restart"/>
            <w:tcBorders>
              <w:top w:val="single" w:sz="4" w:space="0" w:color="auto"/>
              <w:left w:val="single" w:sz="4" w:space="0" w:color="auto"/>
              <w:right w:val="single" w:sz="4" w:space="0" w:color="auto"/>
            </w:tcBorders>
          </w:tcPr>
          <w:p w14:paraId="7194F57E" w14:textId="73DC0F88"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47" w:type="dxa"/>
            <w:tcBorders>
              <w:top w:val="single" w:sz="4" w:space="0" w:color="auto"/>
              <w:left w:val="single" w:sz="4" w:space="0" w:color="auto"/>
              <w:bottom w:val="single" w:sz="4" w:space="0" w:color="auto"/>
              <w:right w:val="single" w:sz="4" w:space="0" w:color="auto"/>
            </w:tcBorders>
          </w:tcPr>
          <w:p w14:paraId="7A9ADFFA" w14:textId="2B67C4D4" w:rsidR="004A2E65" w:rsidRPr="00950A0B" w:rsidRDefault="004A2E65" w:rsidP="004A2E65">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28F67BE" w14:textId="2FADE4A7" w:rsidR="004A2E65" w:rsidRPr="00950A0B" w:rsidRDefault="004A2E65" w:rsidP="004A2E65">
            <w:pPr>
              <w:autoSpaceDE w:val="0"/>
              <w:autoSpaceDN w:val="0"/>
              <w:adjustRightInd w:val="0"/>
              <w:jc w:val="center"/>
              <w:rPr>
                <w:rFonts w:eastAsia="Times New Roman" w:cs="Times New Roman"/>
                <w:color w:val="000000"/>
                <w:sz w:val="22"/>
              </w:rPr>
            </w:pPr>
            <w:r w:rsidRPr="00950A0B">
              <w:rPr>
                <w:rFonts w:eastAsia="Times New Roman" w:cs="Times New Roman"/>
                <w:color w:val="000000"/>
                <w:sz w:val="22"/>
              </w:rPr>
              <w:t>373,72188</w:t>
            </w:r>
          </w:p>
        </w:tc>
        <w:tc>
          <w:tcPr>
            <w:tcW w:w="796" w:type="dxa"/>
            <w:tcBorders>
              <w:top w:val="single" w:sz="4" w:space="0" w:color="auto"/>
              <w:left w:val="single" w:sz="4" w:space="0" w:color="auto"/>
              <w:bottom w:val="single" w:sz="4" w:space="0" w:color="auto"/>
              <w:right w:val="single" w:sz="4" w:space="0" w:color="auto"/>
            </w:tcBorders>
          </w:tcPr>
          <w:p w14:paraId="728BA97B" w14:textId="3CD90619" w:rsidR="004A2E65" w:rsidRPr="00950A0B" w:rsidRDefault="004A2E65" w:rsidP="004A2E65">
            <w:pPr>
              <w:autoSpaceDE w:val="0"/>
              <w:autoSpaceDN w:val="0"/>
              <w:adjustRightInd w:val="0"/>
              <w:jc w:val="center"/>
              <w:rPr>
                <w:rFonts w:eastAsia="Times New Roman" w:cs="Times New Roman"/>
                <w:color w:val="000000"/>
                <w:sz w:val="22"/>
              </w:rPr>
            </w:pPr>
            <w:r w:rsidRPr="00950A0B">
              <w:rPr>
                <w:rFonts w:eastAsia="Times New Roman"/>
                <w:sz w:val="22"/>
                <w:lang w:eastAsia="ru-RU"/>
              </w:rPr>
              <w:t>0,00</w:t>
            </w:r>
          </w:p>
        </w:tc>
        <w:tc>
          <w:tcPr>
            <w:tcW w:w="613" w:type="dxa"/>
            <w:tcBorders>
              <w:top w:val="single" w:sz="4" w:space="0" w:color="auto"/>
              <w:left w:val="single" w:sz="4" w:space="0" w:color="auto"/>
              <w:bottom w:val="single" w:sz="4" w:space="0" w:color="auto"/>
              <w:right w:val="single" w:sz="4" w:space="0" w:color="auto"/>
            </w:tcBorders>
          </w:tcPr>
          <w:p w14:paraId="72F1BC22" w14:textId="04C94391" w:rsidR="004A2E65" w:rsidRPr="00950A0B" w:rsidRDefault="004A2E65" w:rsidP="004A2E65">
            <w:pPr>
              <w:rPr>
                <w:rFonts w:eastAsia="Times New Roman"/>
                <w:sz w:val="22"/>
                <w:lang w:eastAsia="ru-RU"/>
              </w:rPr>
            </w:pPr>
            <w:r w:rsidRPr="00950A0B">
              <w:rPr>
                <w:rFonts w:eastAsia="Times New Roman" w:cs="Times New Roman"/>
                <w:color w:val="000000"/>
                <w:sz w:val="22"/>
              </w:rPr>
              <w:t>373,72188</w:t>
            </w:r>
          </w:p>
        </w:tc>
        <w:tc>
          <w:tcPr>
            <w:tcW w:w="575" w:type="dxa"/>
            <w:gridSpan w:val="2"/>
            <w:tcBorders>
              <w:top w:val="single" w:sz="4" w:space="0" w:color="auto"/>
              <w:left w:val="single" w:sz="4" w:space="0" w:color="auto"/>
              <w:bottom w:val="single" w:sz="4" w:space="0" w:color="auto"/>
              <w:right w:val="single" w:sz="4" w:space="0" w:color="auto"/>
            </w:tcBorders>
          </w:tcPr>
          <w:p w14:paraId="3ECB4649" w14:textId="37C6F1E4" w:rsidR="004A2E65" w:rsidRPr="00950A0B" w:rsidRDefault="004A2E65" w:rsidP="004A2E65">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17542195" w14:textId="00734F7D" w:rsidR="004A2E65" w:rsidRPr="00950A0B" w:rsidRDefault="004A2E65" w:rsidP="004A2E65">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11991A69" w14:textId="424B81C8" w:rsidR="004A2E65" w:rsidRPr="00950A0B" w:rsidRDefault="004A2E65" w:rsidP="004A2E65">
            <w:pPr>
              <w:rPr>
                <w:rFonts w:eastAsia="Times New Roman"/>
                <w:sz w:val="22"/>
                <w:lang w:eastAsia="ru-RU"/>
              </w:rPr>
            </w:pPr>
            <w:r w:rsidRPr="00950A0B">
              <w:rPr>
                <w:rFonts w:eastAsia="Times New Roman"/>
                <w:sz w:val="22"/>
                <w:lang w:eastAsia="ru-RU"/>
              </w:rPr>
              <w:t>0,00</w:t>
            </w:r>
          </w:p>
        </w:tc>
        <w:tc>
          <w:tcPr>
            <w:tcW w:w="998" w:type="dxa"/>
            <w:vMerge w:val="restart"/>
            <w:tcBorders>
              <w:top w:val="single" w:sz="4" w:space="0" w:color="auto"/>
              <w:left w:val="single" w:sz="4" w:space="0" w:color="auto"/>
              <w:right w:val="single" w:sz="4" w:space="0" w:color="auto"/>
            </w:tcBorders>
          </w:tcPr>
          <w:p w14:paraId="3996FA59" w14:textId="77777777" w:rsidR="004A2E65" w:rsidRPr="00950A0B" w:rsidRDefault="004A2E65" w:rsidP="004A2E65">
            <w:pPr>
              <w:rPr>
                <w:rFonts w:eastAsia="Times New Roman"/>
                <w:sz w:val="22"/>
                <w:lang w:eastAsia="ru-RU"/>
              </w:rPr>
            </w:pPr>
          </w:p>
        </w:tc>
      </w:tr>
      <w:tr w:rsidR="00D712DD" w:rsidRPr="00950A0B" w14:paraId="2C037EC0" w14:textId="77777777" w:rsidTr="00750E56">
        <w:trPr>
          <w:gridBefore w:val="1"/>
          <w:wBefore w:w="62" w:type="dxa"/>
          <w:trHeight w:val="153"/>
        </w:trPr>
        <w:tc>
          <w:tcPr>
            <w:tcW w:w="426" w:type="dxa"/>
            <w:vMerge/>
            <w:tcBorders>
              <w:left w:val="single" w:sz="4" w:space="0" w:color="auto"/>
              <w:bottom w:val="single" w:sz="4" w:space="0" w:color="auto"/>
              <w:right w:val="single" w:sz="4" w:space="0" w:color="auto"/>
            </w:tcBorders>
          </w:tcPr>
          <w:p w14:paraId="462737F9" w14:textId="77777777" w:rsidR="00D712DD" w:rsidRPr="00950A0B" w:rsidRDefault="00D712DD" w:rsidP="00D712DD">
            <w:pPr>
              <w:autoSpaceDE w:val="0"/>
              <w:autoSpaceDN w:val="0"/>
              <w:adjustRightInd w:val="0"/>
              <w:rPr>
                <w:rFonts w:eastAsia="Times New Roman"/>
                <w:sz w:val="22"/>
                <w:lang w:eastAsia="ru-RU"/>
              </w:rPr>
            </w:pPr>
          </w:p>
        </w:tc>
        <w:tc>
          <w:tcPr>
            <w:tcW w:w="1829" w:type="dxa"/>
            <w:vMerge/>
            <w:tcBorders>
              <w:left w:val="single" w:sz="4" w:space="0" w:color="auto"/>
              <w:right w:val="single" w:sz="4" w:space="0" w:color="auto"/>
            </w:tcBorders>
          </w:tcPr>
          <w:p w14:paraId="699B297D" w14:textId="77777777" w:rsidR="00D712DD" w:rsidRPr="00950A0B" w:rsidRDefault="00D712DD" w:rsidP="00D712DD">
            <w:pPr>
              <w:autoSpaceDE w:val="0"/>
              <w:autoSpaceDN w:val="0"/>
              <w:adjustRightInd w:val="0"/>
              <w:rPr>
                <w:rFonts w:eastAsia="Times New Roman"/>
                <w:sz w:val="22"/>
                <w:lang w:eastAsia="ru-RU"/>
              </w:rPr>
            </w:pPr>
          </w:p>
        </w:tc>
        <w:tc>
          <w:tcPr>
            <w:tcW w:w="1144" w:type="dxa"/>
            <w:vMerge/>
            <w:tcBorders>
              <w:left w:val="single" w:sz="4" w:space="0" w:color="auto"/>
              <w:right w:val="single" w:sz="4" w:space="0" w:color="auto"/>
            </w:tcBorders>
          </w:tcPr>
          <w:p w14:paraId="00939F0B" w14:textId="77777777" w:rsidR="00D712DD" w:rsidRPr="00950A0B" w:rsidRDefault="00D712DD" w:rsidP="00D712DD">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3A491B6C" w14:textId="77777777" w:rsidR="00D712DD" w:rsidRPr="00950A0B" w:rsidRDefault="00D712DD" w:rsidP="00D712DD">
            <w:pPr>
              <w:autoSpaceDE w:val="0"/>
              <w:autoSpaceDN w:val="0"/>
              <w:adjustRightInd w:val="0"/>
              <w:jc w:val="center"/>
              <w:rPr>
                <w:rFonts w:eastAsia="Times New Roman"/>
                <w:sz w:val="22"/>
                <w:lang w:eastAsia="ru-RU"/>
              </w:rPr>
            </w:pPr>
          </w:p>
        </w:tc>
        <w:tc>
          <w:tcPr>
            <w:tcW w:w="1067" w:type="dxa"/>
            <w:vMerge/>
            <w:tcBorders>
              <w:left w:val="single" w:sz="4" w:space="0" w:color="auto"/>
              <w:right w:val="single" w:sz="4" w:space="0" w:color="auto"/>
            </w:tcBorders>
          </w:tcPr>
          <w:p w14:paraId="21ADE171" w14:textId="77777777" w:rsidR="00D712DD" w:rsidRPr="00950A0B" w:rsidRDefault="00D712DD" w:rsidP="00D712DD">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26AE7DE0" w14:textId="77777777" w:rsidR="00D712DD" w:rsidRPr="00950A0B" w:rsidRDefault="00D712DD" w:rsidP="00D712DD">
            <w:pPr>
              <w:autoSpaceDE w:val="0"/>
              <w:autoSpaceDN w:val="0"/>
              <w:adjustRightInd w:val="0"/>
              <w:jc w:val="center"/>
              <w:rPr>
                <w:rFonts w:eastAsia="Times New Roman"/>
                <w:sz w:val="22"/>
                <w:lang w:eastAsia="ru-RU"/>
              </w:rPr>
            </w:pPr>
          </w:p>
        </w:tc>
        <w:tc>
          <w:tcPr>
            <w:tcW w:w="775" w:type="dxa"/>
            <w:gridSpan w:val="2"/>
            <w:vMerge/>
            <w:tcBorders>
              <w:left w:val="single" w:sz="4" w:space="0" w:color="auto"/>
              <w:right w:val="single" w:sz="4" w:space="0" w:color="auto"/>
            </w:tcBorders>
          </w:tcPr>
          <w:p w14:paraId="0F1FBB57" w14:textId="77777777" w:rsidR="00D712DD" w:rsidRPr="00950A0B" w:rsidRDefault="00D712DD" w:rsidP="00D712DD">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4F62BE96" w14:textId="77777777" w:rsidR="00D712DD" w:rsidRPr="00950A0B" w:rsidRDefault="00D712DD" w:rsidP="00D712DD">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46F6D45A" w14:textId="77777777" w:rsidR="00D712DD" w:rsidRPr="00950A0B" w:rsidRDefault="00D712DD" w:rsidP="00D712DD">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1A36735C" w14:textId="063D6AA6" w:rsidR="00D712DD" w:rsidRPr="00950A0B" w:rsidRDefault="00D712DD" w:rsidP="00D712DD">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35F4555B" w14:textId="2D24AB2F" w:rsidR="00D712DD" w:rsidRPr="00950A0B" w:rsidRDefault="00D712DD" w:rsidP="00D712DD">
            <w:pPr>
              <w:autoSpaceDE w:val="0"/>
              <w:autoSpaceDN w:val="0"/>
              <w:adjustRightInd w:val="0"/>
              <w:jc w:val="center"/>
              <w:rPr>
                <w:rFonts w:eastAsia="Times New Roman" w:cs="Times New Roman"/>
                <w:color w:val="000000"/>
                <w:sz w:val="22"/>
              </w:rPr>
            </w:pPr>
            <w:r w:rsidRPr="00950A0B">
              <w:rPr>
                <w:rFonts w:eastAsia="Times New Roman"/>
                <w:sz w:val="22"/>
                <w:lang w:eastAsia="ru-RU"/>
              </w:rPr>
              <w:t>0,00</w:t>
            </w:r>
          </w:p>
        </w:tc>
        <w:tc>
          <w:tcPr>
            <w:tcW w:w="796" w:type="dxa"/>
            <w:tcBorders>
              <w:top w:val="single" w:sz="4" w:space="0" w:color="auto"/>
              <w:left w:val="single" w:sz="4" w:space="0" w:color="auto"/>
              <w:bottom w:val="single" w:sz="4" w:space="0" w:color="auto"/>
              <w:right w:val="single" w:sz="4" w:space="0" w:color="auto"/>
            </w:tcBorders>
          </w:tcPr>
          <w:p w14:paraId="797B6217" w14:textId="5DE65C92" w:rsidR="00D712DD" w:rsidRPr="00950A0B" w:rsidRDefault="00D712DD" w:rsidP="00D712DD">
            <w:pPr>
              <w:autoSpaceDE w:val="0"/>
              <w:autoSpaceDN w:val="0"/>
              <w:adjustRightInd w:val="0"/>
              <w:jc w:val="center"/>
              <w:rPr>
                <w:rFonts w:eastAsia="Times New Roman" w:cs="Times New Roman"/>
                <w:color w:val="000000"/>
                <w:sz w:val="22"/>
              </w:rPr>
            </w:pPr>
            <w:r w:rsidRPr="00950A0B">
              <w:rPr>
                <w:rFonts w:eastAsia="Times New Roman"/>
                <w:sz w:val="22"/>
                <w:lang w:eastAsia="ru-RU"/>
              </w:rPr>
              <w:t>0,00</w:t>
            </w:r>
          </w:p>
        </w:tc>
        <w:tc>
          <w:tcPr>
            <w:tcW w:w="613" w:type="dxa"/>
            <w:tcBorders>
              <w:top w:val="single" w:sz="4" w:space="0" w:color="auto"/>
              <w:left w:val="single" w:sz="4" w:space="0" w:color="auto"/>
              <w:bottom w:val="single" w:sz="4" w:space="0" w:color="auto"/>
              <w:right w:val="single" w:sz="4" w:space="0" w:color="auto"/>
            </w:tcBorders>
          </w:tcPr>
          <w:p w14:paraId="0D6F0AFD" w14:textId="67C01681" w:rsidR="00D712DD" w:rsidRPr="00950A0B" w:rsidRDefault="00D712DD" w:rsidP="00D712DD">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78053E7C" w14:textId="6C444936" w:rsidR="00D712DD" w:rsidRPr="00950A0B" w:rsidRDefault="00D712DD" w:rsidP="00D712DD">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7C3B0C2F" w14:textId="0E9B7E31" w:rsidR="00D712DD" w:rsidRPr="00950A0B" w:rsidRDefault="00D712DD" w:rsidP="00D712DD">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004F7212" w14:textId="6150B66F" w:rsidR="00D712DD" w:rsidRPr="00950A0B" w:rsidRDefault="00D712DD" w:rsidP="00D712DD">
            <w:pPr>
              <w:rPr>
                <w:rFonts w:eastAsia="Times New Roman"/>
                <w:sz w:val="22"/>
                <w:lang w:eastAsia="ru-RU"/>
              </w:rPr>
            </w:pPr>
            <w:r w:rsidRPr="00950A0B">
              <w:rPr>
                <w:rFonts w:eastAsia="Times New Roman"/>
                <w:sz w:val="22"/>
                <w:lang w:eastAsia="ru-RU"/>
              </w:rPr>
              <w:t>0,00</w:t>
            </w:r>
          </w:p>
        </w:tc>
        <w:tc>
          <w:tcPr>
            <w:tcW w:w="998" w:type="dxa"/>
            <w:vMerge/>
            <w:tcBorders>
              <w:left w:val="single" w:sz="4" w:space="0" w:color="auto"/>
              <w:right w:val="single" w:sz="4" w:space="0" w:color="auto"/>
            </w:tcBorders>
          </w:tcPr>
          <w:p w14:paraId="02D7CDEC" w14:textId="77777777" w:rsidR="00D712DD" w:rsidRPr="00950A0B" w:rsidRDefault="00D712DD" w:rsidP="00D712DD">
            <w:pPr>
              <w:rPr>
                <w:rFonts w:eastAsia="Times New Roman"/>
                <w:sz w:val="22"/>
                <w:lang w:eastAsia="ru-RU"/>
              </w:rPr>
            </w:pPr>
          </w:p>
        </w:tc>
      </w:tr>
      <w:tr w:rsidR="00D712DD" w:rsidRPr="00950A0B" w14:paraId="3D028614" w14:textId="77777777" w:rsidTr="00750E56">
        <w:trPr>
          <w:gridBefore w:val="1"/>
          <w:wBefore w:w="62" w:type="dxa"/>
          <w:trHeight w:val="153"/>
        </w:trPr>
        <w:tc>
          <w:tcPr>
            <w:tcW w:w="426" w:type="dxa"/>
            <w:vMerge/>
            <w:tcBorders>
              <w:left w:val="single" w:sz="4" w:space="0" w:color="auto"/>
              <w:bottom w:val="single" w:sz="4" w:space="0" w:color="auto"/>
              <w:right w:val="single" w:sz="4" w:space="0" w:color="auto"/>
            </w:tcBorders>
          </w:tcPr>
          <w:p w14:paraId="1D224D74" w14:textId="77777777" w:rsidR="00D712DD" w:rsidRPr="00950A0B" w:rsidRDefault="00D712DD" w:rsidP="00D712DD">
            <w:pPr>
              <w:autoSpaceDE w:val="0"/>
              <w:autoSpaceDN w:val="0"/>
              <w:adjustRightInd w:val="0"/>
              <w:rPr>
                <w:rFonts w:eastAsia="Times New Roman"/>
                <w:sz w:val="22"/>
                <w:lang w:eastAsia="ru-RU"/>
              </w:rPr>
            </w:pPr>
          </w:p>
        </w:tc>
        <w:tc>
          <w:tcPr>
            <w:tcW w:w="1829" w:type="dxa"/>
            <w:vMerge/>
            <w:tcBorders>
              <w:left w:val="single" w:sz="4" w:space="0" w:color="auto"/>
              <w:right w:val="single" w:sz="4" w:space="0" w:color="auto"/>
            </w:tcBorders>
          </w:tcPr>
          <w:p w14:paraId="48021A31" w14:textId="77777777" w:rsidR="00D712DD" w:rsidRPr="00950A0B" w:rsidRDefault="00D712DD" w:rsidP="00D712DD">
            <w:pPr>
              <w:autoSpaceDE w:val="0"/>
              <w:autoSpaceDN w:val="0"/>
              <w:adjustRightInd w:val="0"/>
              <w:rPr>
                <w:rFonts w:eastAsia="Times New Roman"/>
                <w:sz w:val="22"/>
                <w:lang w:eastAsia="ru-RU"/>
              </w:rPr>
            </w:pPr>
          </w:p>
        </w:tc>
        <w:tc>
          <w:tcPr>
            <w:tcW w:w="1144" w:type="dxa"/>
            <w:vMerge/>
            <w:tcBorders>
              <w:left w:val="single" w:sz="4" w:space="0" w:color="auto"/>
              <w:right w:val="single" w:sz="4" w:space="0" w:color="auto"/>
            </w:tcBorders>
          </w:tcPr>
          <w:p w14:paraId="13B3B118" w14:textId="77777777" w:rsidR="00D712DD" w:rsidRPr="00950A0B" w:rsidRDefault="00D712DD" w:rsidP="00D712DD">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6F9D9512" w14:textId="77777777" w:rsidR="00D712DD" w:rsidRPr="00950A0B" w:rsidRDefault="00D712DD" w:rsidP="00D712DD">
            <w:pPr>
              <w:autoSpaceDE w:val="0"/>
              <w:autoSpaceDN w:val="0"/>
              <w:adjustRightInd w:val="0"/>
              <w:jc w:val="center"/>
              <w:rPr>
                <w:rFonts w:eastAsia="Times New Roman"/>
                <w:sz w:val="22"/>
                <w:lang w:eastAsia="ru-RU"/>
              </w:rPr>
            </w:pPr>
          </w:p>
        </w:tc>
        <w:tc>
          <w:tcPr>
            <w:tcW w:w="1067" w:type="dxa"/>
            <w:vMerge/>
            <w:tcBorders>
              <w:left w:val="single" w:sz="4" w:space="0" w:color="auto"/>
              <w:right w:val="single" w:sz="4" w:space="0" w:color="auto"/>
            </w:tcBorders>
          </w:tcPr>
          <w:p w14:paraId="0B6CCBF4" w14:textId="77777777" w:rsidR="00D712DD" w:rsidRPr="00950A0B" w:rsidRDefault="00D712DD" w:rsidP="00D712DD">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67D8FF38" w14:textId="77777777" w:rsidR="00D712DD" w:rsidRPr="00950A0B" w:rsidRDefault="00D712DD" w:rsidP="00D712DD">
            <w:pPr>
              <w:autoSpaceDE w:val="0"/>
              <w:autoSpaceDN w:val="0"/>
              <w:adjustRightInd w:val="0"/>
              <w:jc w:val="center"/>
              <w:rPr>
                <w:rFonts w:eastAsia="Times New Roman"/>
                <w:sz w:val="22"/>
                <w:lang w:eastAsia="ru-RU"/>
              </w:rPr>
            </w:pPr>
          </w:p>
        </w:tc>
        <w:tc>
          <w:tcPr>
            <w:tcW w:w="775" w:type="dxa"/>
            <w:gridSpan w:val="2"/>
            <w:vMerge/>
            <w:tcBorders>
              <w:left w:val="single" w:sz="4" w:space="0" w:color="auto"/>
              <w:right w:val="single" w:sz="4" w:space="0" w:color="auto"/>
            </w:tcBorders>
          </w:tcPr>
          <w:p w14:paraId="0AC3EE4C" w14:textId="77777777" w:rsidR="00D712DD" w:rsidRPr="00950A0B" w:rsidRDefault="00D712DD" w:rsidP="00D712DD">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1999A31E" w14:textId="77777777" w:rsidR="00D712DD" w:rsidRPr="00950A0B" w:rsidRDefault="00D712DD" w:rsidP="00D712DD">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361370A5" w14:textId="7D310FA2" w:rsidR="00D712DD" w:rsidRPr="00950A0B" w:rsidRDefault="00D712DD" w:rsidP="00D712DD">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2D52D01" w14:textId="72C7E32B" w:rsidR="00D712DD" w:rsidRPr="00950A0B" w:rsidRDefault="00D712DD" w:rsidP="00D712DD">
            <w:pPr>
              <w:autoSpaceDE w:val="0"/>
              <w:autoSpaceDN w:val="0"/>
              <w:adjustRightInd w:val="0"/>
              <w:jc w:val="center"/>
              <w:rPr>
                <w:rFonts w:eastAsia="Times New Roman" w:cs="Times New Roman"/>
                <w:color w:val="000000"/>
                <w:sz w:val="22"/>
              </w:rPr>
            </w:pPr>
            <w:r w:rsidRPr="00950A0B">
              <w:rPr>
                <w:rFonts w:eastAsia="Times New Roman"/>
                <w:sz w:val="22"/>
                <w:lang w:eastAsia="ru-RU"/>
              </w:rPr>
              <w:t>0,00</w:t>
            </w:r>
          </w:p>
        </w:tc>
        <w:tc>
          <w:tcPr>
            <w:tcW w:w="796" w:type="dxa"/>
            <w:tcBorders>
              <w:top w:val="single" w:sz="4" w:space="0" w:color="auto"/>
              <w:left w:val="single" w:sz="4" w:space="0" w:color="auto"/>
              <w:bottom w:val="single" w:sz="4" w:space="0" w:color="auto"/>
              <w:right w:val="single" w:sz="4" w:space="0" w:color="auto"/>
            </w:tcBorders>
          </w:tcPr>
          <w:p w14:paraId="672C48A4" w14:textId="133FDD37" w:rsidR="00D712DD" w:rsidRPr="00950A0B" w:rsidRDefault="00D712DD" w:rsidP="00D712DD">
            <w:pPr>
              <w:autoSpaceDE w:val="0"/>
              <w:autoSpaceDN w:val="0"/>
              <w:adjustRightInd w:val="0"/>
              <w:jc w:val="center"/>
              <w:rPr>
                <w:rFonts w:eastAsia="Times New Roman" w:cs="Times New Roman"/>
                <w:color w:val="000000"/>
                <w:sz w:val="22"/>
              </w:rPr>
            </w:pPr>
            <w:r w:rsidRPr="00950A0B">
              <w:rPr>
                <w:rFonts w:eastAsia="Times New Roman"/>
                <w:sz w:val="22"/>
                <w:lang w:eastAsia="ru-RU"/>
              </w:rPr>
              <w:t>0,00</w:t>
            </w:r>
          </w:p>
        </w:tc>
        <w:tc>
          <w:tcPr>
            <w:tcW w:w="613" w:type="dxa"/>
            <w:tcBorders>
              <w:top w:val="single" w:sz="4" w:space="0" w:color="auto"/>
              <w:left w:val="single" w:sz="4" w:space="0" w:color="auto"/>
              <w:bottom w:val="single" w:sz="4" w:space="0" w:color="auto"/>
              <w:right w:val="single" w:sz="4" w:space="0" w:color="auto"/>
            </w:tcBorders>
          </w:tcPr>
          <w:p w14:paraId="28EBAE25" w14:textId="4F2C4C3F" w:rsidR="00D712DD" w:rsidRPr="00950A0B" w:rsidRDefault="00D712DD" w:rsidP="00D712DD">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748490DD" w14:textId="7149E981" w:rsidR="00D712DD" w:rsidRPr="00950A0B" w:rsidRDefault="00D712DD" w:rsidP="00D712DD">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1CB65CCF" w14:textId="3073CA19" w:rsidR="00D712DD" w:rsidRPr="00950A0B" w:rsidRDefault="00D712DD" w:rsidP="00D712DD">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1B1321AE" w14:textId="20411429" w:rsidR="00D712DD" w:rsidRPr="00950A0B" w:rsidRDefault="00D712DD" w:rsidP="00D712DD">
            <w:pPr>
              <w:rPr>
                <w:rFonts w:eastAsia="Times New Roman"/>
                <w:sz w:val="22"/>
                <w:lang w:eastAsia="ru-RU"/>
              </w:rPr>
            </w:pPr>
            <w:r w:rsidRPr="00950A0B">
              <w:rPr>
                <w:rFonts w:eastAsia="Times New Roman"/>
                <w:sz w:val="22"/>
                <w:lang w:eastAsia="ru-RU"/>
              </w:rPr>
              <w:t>0,00</w:t>
            </w:r>
          </w:p>
        </w:tc>
        <w:tc>
          <w:tcPr>
            <w:tcW w:w="998" w:type="dxa"/>
            <w:vMerge/>
            <w:tcBorders>
              <w:left w:val="single" w:sz="4" w:space="0" w:color="auto"/>
              <w:right w:val="single" w:sz="4" w:space="0" w:color="auto"/>
            </w:tcBorders>
          </w:tcPr>
          <w:p w14:paraId="47FFD7B1" w14:textId="77777777" w:rsidR="00D712DD" w:rsidRPr="00950A0B" w:rsidRDefault="00D712DD" w:rsidP="00D712DD">
            <w:pPr>
              <w:rPr>
                <w:rFonts w:eastAsia="Times New Roman"/>
                <w:sz w:val="22"/>
                <w:lang w:eastAsia="ru-RU"/>
              </w:rPr>
            </w:pPr>
          </w:p>
        </w:tc>
      </w:tr>
      <w:tr w:rsidR="00CA6E92" w:rsidRPr="00950A0B" w14:paraId="28A7AC82" w14:textId="77777777" w:rsidTr="00750E56">
        <w:trPr>
          <w:gridBefore w:val="1"/>
          <w:wBefore w:w="62" w:type="dxa"/>
          <w:trHeight w:val="153"/>
        </w:trPr>
        <w:tc>
          <w:tcPr>
            <w:tcW w:w="426" w:type="dxa"/>
            <w:vMerge/>
            <w:tcBorders>
              <w:left w:val="single" w:sz="4" w:space="0" w:color="auto"/>
              <w:bottom w:val="single" w:sz="4" w:space="0" w:color="auto"/>
              <w:right w:val="single" w:sz="4" w:space="0" w:color="auto"/>
            </w:tcBorders>
          </w:tcPr>
          <w:p w14:paraId="24DE92DF" w14:textId="77777777" w:rsidR="00CA6E92" w:rsidRPr="00950A0B" w:rsidRDefault="00CA6E92" w:rsidP="00CA6E92">
            <w:pPr>
              <w:autoSpaceDE w:val="0"/>
              <w:autoSpaceDN w:val="0"/>
              <w:adjustRightInd w:val="0"/>
              <w:rPr>
                <w:rFonts w:eastAsia="Times New Roman"/>
                <w:sz w:val="22"/>
                <w:lang w:eastAsia="ru-RU"/>
              </w:rPr>
            </w:pPr>
          </w:p>
        </w:tc>
        <w:tc>
          <w:tcPr>
            <w:tcW w:w="1829" w:type="dxa"/>
            <w:vMerge/>
            <w:tcBorders>
              <w:left w:val="single" w:sz="4" w:space="0" w:color="auto"/>
              <w:right w:val="single" w:sz="4" w:space="0" w:color="auto"/>
            </w:tcBorders>
          </w:tcPr>
          <w:p w14:paraId="09B5342E" w14:textId="77777777" w:rsidR="00CA6E92" w:rsidRPr="00950A0B" w:rsidRDefault="00CA6E92" w:rsidP="00CA6E92">
            <w:pPr>
              <w:autoSpaceDE w:val="0"/>
              <w:autoSpaceDN w:val="0"/>
              <w:adjustRightInd w:val="0"/>
              <w:rPr>
                <w:rFonts w:eastAsia="Times New Roman"/>
                <w:sz w:val="22"/>
                <w:lang w:eastAsia="ru-RU"/>
              </w:rPr>
            </w:pPr>
          </w:p>
        </w:tc>
        <w:tc>
          <w:tcPr>
            <w:tcW w:w="1144" w:type="dxa"/>
            <w:vMerge/>
            <w:tcBorders>
              <w:left w:val="single" w:sz="4" w:space="0" w:color="auto"/>
              <w:right w:val="single" w:sz="4" w:space="0" w:color="auto"/>
            </w:tcBorders>
          </w:tcPr>
          <w:p w14:paraId="079F80E9" w14:textId="77777777" w:rsidR="00CA6E92" w:rsidRPr="00950A0B" w:rsidRDefault="00CA6E92" w:rsidP="00CA6E92">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0D2126F7" w14:textId="77777777" w:rsidR="00CA6E92" w:rsidRPr="00950A0B" w:rsidRDefault="00CA6E92" w:rsidP="00CA6E92">
            <w:pPr>
              <w:autoSpaceDE w:val="0"/>
              <w:autoSpaceDN w:val="0"/>
              <w:adjustRightInd w:val="0"/>
              <w:jc w:val="center"/>
              <w:rPr>
                <w:rFonts w:eastAsia="Times New Roman"/>
                <w:sz w:val="22"/>
                <w:lang w:eastAsia="ru-RU"/>
              </w:rPr>
            </w:pPr>
          </w:p>
        </w:tc>
        <w:tc>
          <w:tcPr>
            <w:tcW w:w="1067" w:type="dxa"/>
            <w:vMerge/>
            <w:tcBorders>
              <w:left w:val="single" w:sz="4" w:space="0" w:color="auto"/>
              <w:right w:val="single" w:sz="4" w:space="0" w:color="auto"/>
            </w:tcBorders>
          </w:tcPr>
          <w:p w14:paraId="4BE08DAC"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0A7E551" w14:textId="77777777" w:rsidR="00CA6E92" w:rsidRPr="00950A0B" w:rsidRDefault="00CA6E92" w:rsidP="00CA6E92">
            <w:pPr>
              <w:autoSpaceDE w:val="0"/>
              <w:autoSpaceDN w:val="0"/>
              <w:adjustRightInd w:val="0"/>
              <w:jc w:val="center"/>
              <w:rPr>
                <w:rFonts w:eastAsia="Times New Roman"/>
                <w:sz w:val="22"/>
                <w:lang w:eastAsia="ru-RU"/>
              </w:rPr>
            </w:pPr>
          </w:p>
        </w:tc>
        <w:tc>
          <w:tcPr>
            <w:tcW w:w="775" w:type="dxa"/>
            <w:gridSpan w:val="2"/>
            <w:vMerge/>
            <w:tcBorders>
              <w:left w:val="single" w:sz="4" w:space="0" w:color="auto"/>
              <w:right w:val="single" w:sz="4" w:space="0" w:color="auto"/>
            </w:tcBorders>
          </w:tcPr>
          <w:p w14:paraId="44150222"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74FFA48C" w14:textId="77777777" w:rsidR="00CA6E92" w:rsidRPr="00950A0B" w:rsidRDefault="00CA6E92" w:rsidP="00CA6E92">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0E587E22" w14:textId="5E31B5EE" w:rsidR="00CA6E92" w:rsidRPr="00950A0B" w:rsidRDefault="00CA6E92" w:rsidP="00CA6E92">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73EB87C9" w14:textId="5350C58B" w:rsidR="00CA6E92" w:rsidRPr="00950A0B" w:rsidRDefault="00CA6E92" w:rsidP="00CA6E92">
            <w:pPr>
              <w:autoSpaceDE w:val="0"/>
              <w:autoSpaceDN w:val="0"/>
              <w:adjustRightInd w:val="0"/>
              <w:jc w:val="center"/>
              <w:rPr>
                <w:rFonts w:eastAsia="Times New Roman" w:cs="Times New Roman"/>
                <w:color w:val="000000"/>
                <w:sz w:val="22"/>
              </w:rPr>
            </w:pPr>
            <w:r w:rsidRPr="00950A0B">
              <w:rPr>
                <w:rFonts w:eastAsia="Times New Roman" w:cs="Times New Roman"/>
                <w:color w:val="000000"/>
                <w:sz w:val="22"/>
              </w:rPr>
              <w:t>373,72188</w:t>
            </w:r>
          </w:p>
        </w:tc>
        <w:tc>
          <w:tcPr>
            <w:tcW w:w="796" w:type="dxa"/>
            <w:tcBorders>
              <w:top w:val="single" w:sz="4" w:space="0" w:color="auto"/>
              <w:left w:val="single" w:sz="4" w:space="0" w:color="auto"/>
              <w:bottom w:val="single" w:sz="4" w:space="0" w:color="auto"/>
              <w:right w:val="single" w:sz="4" w:space="0" w:color="auto"/>
            </w:tcBorders>
          </w:tcPr>
          <w:p w14:paraId="2DC51505" w14:textId="14165356" w:rsidR="00CA6E92" w:rsidRPr="00950A0B" w:rsidRDefault="00CA6E92" w:rsidP="00CA6E92">
            <w:pPr>
              <w:autoSpaceDE w:val="0"/>
              <w:autoSpaceDN w:val="0"/>
              <w:adjustRightInd w:val="0"/>
              <w:jc w:val="center"/>
              <w:rPr>
                <w:rFonts w:eastAsia="Times New Roman" w:cs="Times New Roman"/>
                <w:color w:val="000000"/>
                <w:sz w:val="22"/>
              </w:rPr>
            </w:pPr>
            <w:r w:rsidRPr="00950A0B">
              <w:rPr>
                <w:rFonts w:eastAsia="Times New Roman"/>
                <w:sz w:val="22"/>
                <w:lang w:eastAsia="ru-RU"/>
              </w:rPr>
              <w:t>0,00</w:t>
            </w:r>
          </w:p>
        </w:tc>
        <w:tc>
          <w:tcPr>
            <w:tcW w:w="613" w:type="dxa"/>
            <w:tcBorders>
              <w:top w:val="single" w:sz="4" w:space="0" w:color="auto"/>
              <w:left w:val="single" w:sz="4" w:space="0" w:color="auto"/>
              <w:bottom w:val="single" w:sz="4" w:space="0" w:color="auto"/>
              <w:right w:val="single" w:sz="4" w:space="0" w:color="auto"/>
            </w:tcBorders>
          </w:tcPr>
          <w:p w14:paraId="7CC422FA" w14:textId="74285466" w:rsidR="00CA6E92" w:rsidRPr="00950A0B" w:rsidRDefault="00CA6E92" w:rsidP="00CA6E92">
            <w:pPr>
              <w:rPr>
                <w:rFonts w:eastAsia="Times New Roman"/>
                <w:sz w:val="22"/>
                <w:lang w:eastAsia="ru-RU"/>
              </w:rPr>
            </w:pPr>
            <w:r w:rsidRPr="00950A0B">
              <w:rPr>
                <w:rFonts w:eastAsia="Times New Roman" w:cs="Times New Roman"/>
                <w:color w:val="000000"/>
                <w:sz w:val="22"/>
              </w:rPr>
              <w:t>373,72188</w:t>
            </w:r>
          </w:p>
        </w:tc>
        <w:tc>
          <w:tcPr>
            <w:tcW w:w="575" w:type="dxa"/>
            <w:gridSpan w:val="2"/>
            <w:tcBorders>
              <w:top w:val="single" w:sz="4" w:space="0" w:color="auto"/>
              <w:left w:val="single" w:sz="4" w:space="0" w:color="auto"/>
              <w:bottom w:val="single" w:sz="4" w:space="0" w:color="auto"/>
              <w:right w:val="single" w:sz="4" w:space="0" w:color="auto"/>
            </w:tcBorders>
          </w:tcPr>
          <w:p w14:paraId="0B7EB993" w14:textId="3B8FF725" w:rsidR="00CA6E92" w:rsidRPr="00950A0B" w:rsidRDefault="00CA6E92" w:rsidP="00CA6E92">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17A1ED7C" w14:textId="651CE125" w:rsidR="00CA6E92" w:rsidRPr="00950A0B" w:rsidRDefault="00CA6E92" w:rsidP="00CA6E92">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3A20608D" w14:textId="7BAF394A" w:rsidR="00CA6E92" w:rsidRPr="00950A0B" w:rsidRDefault="00CA6E92" w:rsidP="00CA6E92">
            <w:pPr>
              <w:rPr>
                <w:rFonts w:eastAsia="Times New Roman"/>
                <w:sz w:val="22"/>
                <w:lang w:eastAsia="ru-RU"/>
              </w:rPr>
            </w:pPr>
            <w:r w:rsidRPr="00950A0B">
              <w:rPr>
                <w:rFonts w:eastAsia="Times New Roman"/>
                <w:sz w:val="22"/>
                <w:lang w:eastAsia="ru-RU"/>
              </w:rPr>
              <w:t>0,00</w:t>
            </w:r>
          </w:p>
        </w:tc>
        <w:tc>
          <w:tcPr>
            <w:tcW w:w="998" w:type="dxa"/>
            <w:vMerge/>
            <w:tcBorders>
              <w:left w:val="single" w:sz="4" w:space="0" w:color="auto"/>
              <w:right w:val="single" w:sz="4" w:space="0" w:color="auto"/>
            </w:tcBorders>
          </w:tcPr>
          <w:p w14:paraId="0724C509" w14:textId="77777777" w:rsidR="00CA6E92" w:rsidRPr="00950A0B" w:rsidRDefault="00CA6E92" w:rsidP="00CA6E92">
            <w:pPr>
              <w:rPr>
                <w:rFonts w:eastAsia="Times New Roman"/>
                <w:sz w:val="22"/>
                <w:lang w:eastAsia="ru-RU"/>
              </w:rPr>
            </w:pPr>
          </w:p>
        </w:tc>
      </w:tr>
      <w:tr w:rsidR="00D712DD" w:rsidRPr="00950A0B" w14:paraId="10B1D2A6" w14:textId="77777777" w:rsidTr="00750E56">
        <w:trPr>
          <w:gridBefore w:val="1"/>
          <w:wBefore w:w="62" w:type="dxa"/>
          <w:trHeight w:val="153"/>
        </w:trPr>
        <w:tc>
          <w:tcPr>
            <w:tcW w:w="426" w:type="dxa"/>
            <w:vMerge/>
            <w:tcBorders>
              <w:left w:val="single" w:sz="4" w:space="0" w:color="auto"/>
              <w:bottom w:val="single" w:sz="4" w:space="0" w:color="auto"/>
              <w:right w:val="single" w:sz="4" w:space="0" w:color="auto"/>
            </w:tcBorders>
          </w:tcPr>
          <w:p w14:paraId="4391C095" w14:textId="77777777" w:rsidR="00D712DD" w:rsidRPr="00950A0B" w:rsidRDefault="00D712DD" w:rsidP="00D712DD">
            <w:pPr>
              <w:autoSpaceDE w:val="0"/>
              <w:autoSpaceDN w:val="0"/>
              <w:adjustRightInd w:val="0"/>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4995E74D" w14:textId="77777777" w:rsidR="00D712DD" w:rsidRPr="00950A0B" w:rsidRDefault="00D712DD" w:rsidP="00D712DD">
            <w:pPr>
              <w:autoSpaceDE w:val="0"/>
              <w:autoSpaceDN w:val="0"/>
              <w:adjustRightInd w:val="0"/>
              <w:rPr>
                <w:rFonts w:eastAsia="Times New Roman"/>
                <w:sz w:val="22"/>
                <w:lang w:eastAsia="ru-RU"/>
              </w:rPr>
            </w:pPr>
          </w:p>
        </w:tc>
        <w:tc>
          <w:tcPr>
            <w:tcW w:w="1144" w:type="dxa"/>
            <w:vMerge/>
            <w:tcBorders>
              <w:left w:val="single" w:sz="4" w:space="0" w:color="auto"/>
              <w:bottom w:val="single" w:sz="4" w:space="0" w:color="auto"/>
              <w:right w:val="single" w:sz="4" w:space="0" w:color="auto"/>
            </w:tcBorders>
          </w:tcPr>
          <w:p w14:paraId="16D74047" w14:textId="77777777" w:rsidR="00D712DD" w:rsidRPr="00950A0B" w:rsidRDefault="00D712DD" w:rsidP="00D712DD">
            <w:pPr>
              <w:autoSpaceDE w:val="0"/>
              <w:autoSpaceDN w:val="0"/>
              <w:adjustRightInd w:val="0"/>
              <w:jc w:val="center"/>
              <w:rPr>
                <w:rFonts w:eastAsia="Times New Roman"/>
                <w:sz w:val="22"/>
                <w:lang w:eastAsia="ru-RU"/>
              </w:rPr>
            </w:pPr>
          </w:p>
        </w:tc>
        <w:tc>
          <w:tcPr>
            <w:tcW w:w="1413" w:type="dxa"/>
            <w:gridSpan w:val="2"/>
            <w:vMerge/>
            <w:tcBorders>
              <w:left w:val="single" w:sz="4" w:space="0" w:color="auto"/>
              <w:bottom w:val="single" w:sz="4" w:space="0" w:color="auto"/>
              <w:right w:val="single" w:sz="4" w:space="0" w:color="auto"/>
            </w:tcBorders>
          </w:tcPr>
          <w:p w14:paraId="5AC9AC52" w14:textId="77777777" w:rsidR="00D712DD" w:rsidRPr="00950A0B" w:rsidRDefault="00D712DD" w:rsidP="00D712DD">
            <w:pPr>
              <w:autoSpaceDE w:val="0"/>
              <w:autoSpaceDN w:val="0"/>
              <w:adjustRightInd w:val="0"/>
              <w:jc w:val="center"/>
              <w:rPr>
                <w:rFonts w:eastAsia="Times New Roman"/>
                <w:sz w:val="22"/>
                <w:lang w:eastAsia="ru-RU"/>
              </w:rPr>
            </w:pPr>
          </w:p>
        </w:tc>
        <w:tc>
          <w:tcPr>
            <w:tcW w:w="1067" w:type="dxa"/>
            <w:vMerge/>
            <w:tcBorders>
              <w:left w:val="single" w:sz="4" w:space="0" w:color="auto"/>
              <w:bottom w:val="single" w:sz="4" w:space="0" w:color="auto"/>
              <w:right w:val="single" w:sz="4" w:space="0" w:color="auto"/>
            </w:tcBorders>
          </w:tcPr>
          <w:p w14:paraId="05E4BF67" w14:textId="77777777" w:rsidR="00D712DD" w:rsidRPr="00950A0B" w:rsidRDefault="00D712DD" w:rsidP="00D712DD">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338F7E54" w14:textId="77777777" w:rsidR="00D712DD" w:rsidRPr="00950A0B" w:rsidRDefault="00D712DD" w:rsidP="00D712DD">
            <w:pPr>
              <w:autoSpaceDE w:val="0"/>
              <w:autoSpaceDN w:val="0"/>
              <w:adjustRightInd w:val="0"/>
              <w:jc w:val="center"/>
              <w:rPr>
                <w:rFonts w:eastAsia="Times New Roman"/>
                <w:sz w:val="22"/>
                <w:lang w:eastAsia="ru-RU"/>
              </w:rPr>
            </w:pPr>
          </w:p>
        </w:tc>
        <w:tc>
          <w:tcPr>
            <w:tcW w:w="775" w:type="dxa"/>
            <w:gridSpan w:val="2"/>
            <w:vMerge/>
            <w:tcBorders>
              <w:left w:val="single" w:sz="4" w:space="0" w:color="auto"/>
              <w:bottom w:val="single" w:sz="4" w:space="0" w:color="auto"/>
              <w:right w:val="single" w:sz="4" w:space="0" w:color="auto"/>
            </w:tcBorders>
          </w:tcPr>
          <w:p w14:paraId="22EE20ED" w14:textId="77777777" w:rsidR="00D712DD" w:rsidRPr="00950A0B" w:rsidRDefault="00D712DD" w:rsidP="00D712DD">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2471F7B8" w14:textId="77777777" w:rsidR="00D712DD" w:rsidRPr="00950A0B" w:rsidRDefault="00D712DD" w:rsidP="00D712DD">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43391C98" w14:textId="341D63DF" w:rsidR="00D712DD" w:rsidRPr="00950A0B" w:rsidRDefault="00D712DD" w:rsidP="00D712DD">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010AC964" w14:textId="41150F8D" w:rsidR="00D712DD" w:rsidRPr="00950A0B" w:rsidRDefault="00D712DD" w:rsidP="00D712DD">
            <w:pPr>
              <w:autoSpaceDE w:val="0"/>
              <w:autoSpaceDN w:val="0"/>
              <w:adjustRightInd w:val="0"/>
              <w:jc w:val="center"/>
              <w:rPr>
                <w:rFonts w:eastAsia="Times New Roman" w:cs="Times New Roman"/>
                <w:color w:val="000000"/>
                <w:sz w:val="22"/>
              </w:rPr>
            </w:pPr>
            <w:r w:rsidRPr="00950A0B">
              <w:rPr>
                <w:rFonts w:eastAsia="Times New Roman"/>
                <w:sz w:val="22"/>
                <w:lang w:eastAsia="ru-RU"/>
              </w:rPr>
              <w:t>0,00</w:t>
            </w:r>
          </w:p>
        </w:tc>
        <w:tc>
          <w:tcPr>
            <w:tcW w:w="796" w:type="dxa"/>
            <w:tcBorders>
              <w:top w:val="single" w:sz="4" w:space="0" w:color="auto"/>
              <w:left w:val="single" w:sz="4" w:space="0" w:color="auto"/>
              <w:bottom w:val="single" w:sz="4" w:space="0" w:color="auto"/>
              <w:right w:val="single" w:sz="4" w:space="0" w:color="auto"/>
            </w:tcBorders>
          </w:tcPr>
          <w:p w14:paraId="15DCB076" w14:textId="57AFB435" w:rsidR="00D712DD" w:rsidRPr="00950A0B" w:rsidRDefault="00D712DD" w:rsidP="00D712DD">
            <w:pPr>
              <w:autoSpaceDE w:val="0"/>
              <w:autoSpaceDN w:val="0"/>
              <w:adjustRightInd w:val="0"/>
              <w:jc w:val="center"/>
              <w:rPr>
                <w:rFonts w:eastAsia="Times New Roman" w:cs="Times New Roman"/>
                <w:color w:val="000000"/>
                <w:sz w:val="22"/>
              </w:rPr>
            </w:pPr>
            <w:r w:rsidRPr="00950A0B">
              <w:rPr>
                <w:rFonts w:eastAsia="Times New Roman"/>
                <w:sz w:val="22"/>
                <w:lang w:eastAsia="ru-RU"/>
              </w:rPr>
              <w:t>0,00</w:t>
            </w:r>
          </w:p>
        </w:tc>
        <w:tc>
          <w:tcPr>
            <w:tcW w:w="613" w:type="dxa"/>
            <w:tcBorders>
              <w:top w:val="single" w:sz="4" w:space="0" w:color="auto"/>
              <w:left w:val="single" w:sz="4" w:space="0" w:color="auto"/>
              <w:bottom w:val="single" w:sz="4" w:space="0" w:color="auto"/>
              <w:right w:val="single" w:sz="4" w:space="0" w:color="auto"/>
            </w:tcBorders>
          </w:tcPr>
          <w:p w14:paraId="4E6A5C02" w14:textId="0AA14520" w:rsidR="00D712DD" w:rsidRPr="00950A0B" w:rsidRDefault="00D712DD" w:rsidP="00D712DD">
            <w:pPr>
              <w:rPr>
                <w:rFonts w:eastAsia="Times New Roman"/>
                <w:sz w:val="22"/>
                <w:lang w:eastAsia="ru-RU"/>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6158A675" w14:textId="1D0914E5" w:rsidR="00D712DD" w:rsidRPr="00950A0B" w:rsidRDefault="00D712DD" w:rsidP="00D712DD">
            <w:pPr>
              <w:rPr>
                <w:rFonts w:eastAsia="Times New Roman"/>
                <w:sz w:val="22"/>
                <w:lang w:eastAsia="ru-RU"/>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20F6C40D" w14:textId="1FF62DE6" w:rsidR="00D712DD" w:rsidRPr="00950A0B" w:rsidRDefault="00D712DD" w:rsidP="00D712DD">
            <w:pPr>
              <w:rPr>
                <w:rFonts w:eastAsia="Times New Roman"/>
                <w:sz w:val="22"/>
                <w:lang w:eastAsia="ru-RU"/>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35CBEFA1" w14:textId="0C35C844" w:rsidR="00D712DD" w:rsidRPr="00950A0B" w:rsidRDefault="00D712DD" w:rsidP="00D712DD">
            <w:pPr>
              <w:rPr>
                <w:rFonts w:eastAsia="Times New Roman"/>
                <w:sz w:val="22"/>
                <w:lang w:eastAsia="ru-RU"/>
              </w:rPr>
            </w:pPr>
            <w:r w:rsidRPr="00950A0B">
              <w:rPr>
                <w:rFonts w:eastAsia="Times New Roman"/>
                <w:sz w:val="22"/>
                <w:lang w:eastAsia="ru-RU"/>
              </w:rPr>
              <w:t>0,00</w:t>
            </w:r>
          </w:p>
        </w:tc>
        <w:tc>
          <w:tcPr>
            <w:tcW w:w="998" w:type="dxa"/>
            <w:vMerge/>
            <w:tcBorders>
              <w:left w:val="single" w:sz="4" w:space="0" w:color="auto"/>
              <w:bottom w:val="single" w:sz="4" w:space="0" w:color="auto"/>
              <w:right w:val="single" w:sz="4" w:space="0" w:color="auto"/>
            </w:tcBorders>
          </w:tcPr>
          <w:p w14:paraId="6BB4C336" w14:textId="77777777" w:rsidR="00D712DD" w:rsidRPr="00950A0B" w:rsidRDefault="00D712DD" w:rsidP="00D712DD">
            <w:pPr>
              <w:rPr>
                <w:rFonts w:eastAsia="Times New Roman"/>
                <w:sz w:val="22"/>
                <w:lang w:eastAsia="ru-RU"/>
              </w:rPr>
            </w:pPr>
          </w:p>
        </w:tc>
      </w:tr>
      <w:tr w:rsidR="008E703E" w:rsidRPr="00950A0B" w14:paraId="13AF2257" w14:textId="77777777" w:rsidTr="00750E56">
        <w:trPr>
          <w:gridBefore w:val="1"/>
          <w:wBefore w:w="62" w:type="dxa"/>
          <w:trHeight w:val="537"/>
        </w:trPr>
        <w:tc>
          <w:tcPr>
            <w:tcW w:w="426" w:type="dxa"/>
            <w:vMerge w:val="restart"/>
            <w:tcBorders>
              <w:left w:val="single" w:sz="4" w:space="0" w:color="auto"/>
              <w:right w:val="single" w:sz="4" w:space="0" w:color="auto"/>
            </w:tcBorders>
          </w:tcPr>
          <w:p w14:paraId="76DDB845" w14:textId="2CEF636F" w:rsidR="008E703E" w:rsidRPr="00950A0B" w:rsidRDefault="008E703E" w:rsidP="008E703E">
            <w:pPr>
              <w:autoSpaceDE w:val="0"/>
              <w:autoSpaceDN w:val="0"/>
              <w:adjustRightInd w:val="0"/>
              <w:ind w:left="-60"/>
              <w:jc w:val="center"/>
              <w:rPr>
                <w:rFonts w:eastAsia="Times New Roman"/>
                <w:sz w:val="22"/>
                <w:lang w:eastAsia="ru-RU"/>
              </w:rPr>
            </w:pPr>
            <w:bookmarkStart w:id="12" w:name="_Hlk163743250"/>
            <w:bookmarkStart w:id="13" w:name="_Hlk163743178"/>
            <w:r w:rsidRPr="00950A0B">
              <w:rPr>
                <w:rFonts w:eastAsia="Times New Roman"/>
                <w:sz w:val="22"/>
                <w:lang w:eastAsia="ru-RU"/>
              </w:rPr>
              <w:t>20</w:t>
            </w:r>
          </w:p>
        </w:tc>
        <w:tc>
          <w:tcPr>
            <w:tcW w:w="1829" w:type="dxa"/>
            <w:vMerge w:val="restart"/>
            <w:tcBorders>
              <w:top w:val="single" w:sz="4" w:space="0" w:color="auto"/>
              <w:left w:val="single" w:sz="4" w:space="0" w:color="auto"/>
              <w:right w:val="single" w:sz="4" w:space="0" w:color="auto"/>
            </w:tcBorders>
          </w:tcPr>
          <w:p w14:paraId="305596DE" w14:textId="77777777" w:rsidR="008E703E" w:rsidRPr="00950A0B" w:rsidRDefault="008E703E" w:rsidP="008E703E">
            <w:pPr>
              <w:rPr>
                <w:sz w:val="22"/>
              </w:rPr>
            </w:pPr>
            <w:r w:rsidRPr="00950A0B">
              <w:rPr>
                <w:sz w:val="22"/>
              </w:rPr>
              <w:t>Пешеходная коммуникация Г. о. Подольск, г. Подольск,  ул. Подольских Курсантов, д. 4 (55.417053, 37.544548; 55.416832, 37.544517)</w:t>
            </w:r>
          </w:p>
          <w:p w14:paraId="32F333B1" w14:textId="02E5AFC6" w:rsidR="008E703E" w:rsidRPr="00950A0B" w:rsidRDefault="008E703E" w:rsidP="008E703E">
            <w:pPr>
              <w:jc w:val="center"/>
              <w:rPr>
                <w:color w:val="000000"/>
                <w:sz w:val="22"/>
              </w:rPr>
            </w:pPr>
          </w:p>
        </w:tc>
        <w:tc>
          <w:tcPr>
            <w:tcW w:w="1144" w:type="dxa"/>
            <w:vMerge w:val="restart"/>
            <w:tcBorders>
              <w:top w:val="single" w:sz="4" w:space="0" w:color="auto"/>
              <w:left w:val="single" w:sz="4" w:space="0" w:color="auto"/>
              <w:right w:val="single" w:sz="4" w:space="0" w:color="auto"/>
            </w:tcBorders>
          </w:tcPr>
          <w:p w14:paraId="3712D442" w14:textId="77777777" w:rsidR="008E703E" w:rsidRPr="00950A0B" w:rsidRDefault="008E703E" w:rsidP="008E703E">
            <w:pPr>
              <w:autoSpaceDE w:val="0"/>
              <w:autoSpaceDN w:val="0"/>
              <w:adjustRightInd w:val="0"/>
              <w:jc w:val="center"/>
              <w:rPr>
                <w:rFonts w:eastAsia="Times New Roman"/>
                <w:sz w:val="22"/>
                <w:lang w:eastAsia="ru-RU"/>
              </w:rPr>
            </w:pPr>
          </w:p>
        </w:tc>
        <w:tc>
          <w:tcPr>
            <w:tcW w:w="1405" w:type="dxa"/>
            <w:vMerge w:val="restart"/>
            <w:tcBorders>
              <w:top w:val="single" w:sz="4" w:space="0" w:color="auto"/>
              <w:left w:val="single" w:sz="4" w:space="0" w:color="auto"/>
              <w:right w:val="single" w:sz="4" w:space="0" w:color="auto"/>
            </w:tcBorders>
          </w:tcPr>
          <w:p w14:paraId="6865C257" w14:textId="73C53209" w:rsidR="008E703E" w:rsidRPr="00950A0B" w:rsidRDefault="008E703E" w:rsidP="008E703E">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vMerge w:val="restart"/>
            <w:tcBorders>
              <w:top w:val="single" w:sz="4" w:space="0" w:color="auto"/>
              <w:left w:val="single" w:sz="4" w:space="0" w:color="auto"/>
              <w:right w:val="single" w:sz="4" w:space="0" w:color="auto"/>
            </w:tcBorders>
          </w:tcPr>
          <w:p w14:paraId="22DD5FB2" w14:textId="58F09A39" w:rsidR="008E703E" w:rsidRPr="00950A0B" w:rsidRDefault="008E703E" w:rsidP="008E703E">
            <w:pPr>
              <w:autoSpaceDE w:val="0"/>
              <w:autoSpaceDN w:val="0"/>
              <w:adjustRightInd w:val="0"/>
              <w:jc w:val="center"/>
              <w:rPr>
                <w:rFonts w:eastAsia="Times New Roman"/>
                <w:sz w:val="22"/>
                <w:lang w:eastAsia="ru-RU"/>
              </w:rPr>
            </w:pPr>
            <w:r w:rsidRPr="00950A0B">
              <w:rPr>
                <w:rFonts w:eastAsia="Times New Roman"/>
                <w:sz w:val="22"/>
                <w:lang w:eastAsia="ru-RU"/>
              </w:rPr>
              <w:t>2024</w:t>
            </w:r>
          </w:p>
        </w:tc>
        <w:tc>
          <w:tcPr>
            <w:tcW w:w="1276" w:type="dxa"/>
            <w:vMerge w:val="restart"/>
            <w:tcBorders>
              <w:top w:val="single" w:sz="4" w:space="0" w:color="auto"/>
              <w:left w:val="single" w:sz="4" w:space="0" w:color="auto"/>
              <w:right w:val="single" w:sz="4" w:space="0" w:color="auto"/>
            </w:tcBorders>
          </w:tcPr>
          <w:p w14:paraId="21ACEC35" w14:textId="7BB60664" w:rsidR="008E703E" w:rsidRPr="00950A0B" w:rsidRDefault="008E703E" w:rsidP="008E703E">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767" w:type="dxa"/>
            <w:vMerge w:val="restart"/>
            <w:tcBorders>
              <w:top w:val="single" w:sz="4" w:space="0" w:color="auto"/>
              <w:left w:val="single" w:sz="4" w:space="0" w:color="auto"/>
              <w:right w:val="single" w:sz="4" w:space="0" w:color="auto"/>
            </w:tcBorders>
          </w:tcPr>
          <w:p w14:paraId="4C617340" w14:textId="77777777" w:rsidR="008E703E" w:rsidRDefault="008E703E" w:rsidP="008E703E">
            <w:pPr>
              <w:rPr>
                <w:rFonts w:eastAsia="Times New Roman"/>
                <w:sz w:val="22"/>
                <w:lang w:eastAsia="ru-RU"/>
              </w:rPr>
            </w:pPr>
            <w:r w:rsidRPr="00950A0B">
              <w:rPr>
                <w:rFonts w:eastAsia="Times New Roman"/>
                <w:sz w:val="22"/>
                <w:lang w:eastAsia="ru-RU"/>
              </w:rPr>
              <w:t>34</w:t>
            </w:r>
            <w:r>
              <w:rPr>
                <w:rFonts w:eastAsia="Times New Roman"/>
                <w:sz w:val="22"/>
                <w:lang w:eastAsia="ru-RU"/>
              </w:rPr>
              <w:t>3</w:t>
            </w:r>
            <w:r w:rsidRPr="00950A0B">
              <w:rPr>
                <w:rFonts w:eastAsia="Times New Roman"/>
                <w:sz w:val="22"/>
                <w:lang w:eastAsia="ru-RU"/>
              </w:rPr>
              <w:t>,19705</w:t>
            </w:r>
          </w:p>
          <w:p w14:paraId="01EE7E1B" w14:textId="5107797D" w:rsidR="00611AC7" w:rsidRPr="00950A0B" w:rsidRDefault="00611AC7" w:rsidP="008E703E">
            <w:pPr>
              <w:rPr>
                <w:rFonts w:eastAsia="Times New Roman"/>
                <w:sz w:val="22"/>
                <w:lang w:eastAsia="ru-RU"/>
              </w:rPr>
            </w:pPr>
          </w:p>
        </w:tc>
        <w:tc>
          <w:tcPr>
            <w:tcW w:w="1276" w:type="dxa"/>
            <w:gridSpan w:val="2"/>
            <w:vMerge w:val="restart"/>
            <w:tcBorders>
              <w:top w:val="single" w:sz="4" w:space="0" w:color="auto"/>
              <w:left w:val="single" w:sz="4" w:space="0" w:color="auto"/>
              <w:right w:val="single" w:sz="4" w:space="0" w:color="auto"/>
            </w:tcBorders>
          </w:tcPr>
          <w:p w14:paraId="356884E9" w14:textId="77777777" w:rsidR="008E703E" w:rsidRPr="00950A0B" w:rsidRDefault="008E703E" w:rsidP="008E703E">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05BFB3D8" w14:textId="77777777" w:rsidR="008E703E" w:rsidRPr="00950A0B" w:rsidRDefault="008E703E" w:rsidP="008E703E">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6631DBE" w14:textId="55190342" w:rsidR="008E703E" w:rsidRPr="00950A0B" w:rsidRDefault="008E703E" w:rsidP="008E703E">
            <w:pPr>
              <w:rPr>
                <w:rFonts w:eastAsia="Times New Roman"/>
                <w:sz w:val="22"/>
                <w:lang w:eastAsia="ru-RU"/>
              </w:rPr>
            </w:pPr>
            <w:r w:rsidRPr="00950A0B">
              <w:rPr>
                <w:rFonts w:eastAsia="Times New Roman"/>
                <w:sz w:val="22"/>
                <w:lang w:eastAsia="ru-RU"/>
              </w:rPr>
              <w:t>34</w:t>
            </w:r>
            <w:r>
              <w:rPr>
                <w:rFonts w:eastAsia="Times New Roman"/>
                <w:sz w:val="22"/>
                <w:lang w:eastAsia="ru-RU"/>
              </w:rPr>
              <w:t>3</w:t>
            </w:r>
            <w:r w:rsidRPr="00950A0B">
              <w:rPr>
                <w:rFonts w:eastAsia="Times New Roman"/>
                <w:sz w:val="22"/>
                <w:lang w:eastAsia="ru-RU"/>
              </w:rPr>
              <w:t>,19705</w:t>
            </w:r>
          </w:p>
        </w:tc>
        <w:tc>
          <w:tcPr>
            <w:tcW w:w="796" w:type="dxa"/>
            <w:tcBorders>
              <w:top w:val="single" w:sz="4" w:space="0" w:color="auto"/>
              <w:left w:val="single" w:sz="4" w:space="0" w:color="auto"/>
              <w:bottom w:val="single" w:sz="4" w:space="0" w:color="auto"/>
              <w:right w:val="single" w:sz="4" w:space="0" w:color="auto"/>
            </w:tcBorders>
          </w:tcPr>
          <w:p w14:paraId="4378C54F" w14:textId="112BE528" w:rsidR="008E703E" w:rsidRPr="00950A0B" w:rsidRDefault="008E703E" w:rsidP="008E703E">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0B3645E3" w14:textId="28CC44CD" w:rsidR="008E703E" w:rsidRPr="00950A0B" w:rsidRDefault="008E703E" w:rsidP="008E703E">
            <w:pPr>
              <w:rPr>
                <w:rFonts w:eastAsia="Times New Roman"/>
                <w:sz w:val="22"/>
                <w:lang w:eastAsia="ru-RU"/>
              </w:rPr>
            </w:pPr>
            <w:r w:rsidRPr="00950A0B">
              <w:rPr>
                <w:rFonts w:eastAsia="Times New Roman"/>
                <w:sz w:val="22"/>
                <w:lang w:eastAsia="ru-RU"/>
              </w:rPr>
              <w:t>34</w:t>
            </w:r>
            <w:r>
              <w:rPr>
                <w:rFonts w:eastAsia="Times New Roman"/>
                <w:sz w:val="22"/>
                <w:lang w:eastAsia="ru-RU"/>
              </w:rPr>
              <w:t>3</w:t>
            </w:r>
            <w:r w:rsidRPr="00950A0B">
              <w:rPr>
                <w:rFonts w:eastAsia="Times New Roman"/>
                <w:sz w:val="22"/>
                <w:lang w:eastAsia="ru-RU"/>
              </w:rPr>
              <w:t>,19705</w:t>
            </w:r>
          </w:p>
        </w:tc>
        <w:tc>
          <w:tcPr>
            <w:tcW w:w="567" w:type="dxa"/>
            <w:tcBorders>
              <w:top w:val="single" w:sz="4" w:space="0" w:color="auto"/>
              <w:left w:val="single" w:sz="4" w:space="0" w:color="auto"/>
              <w:bottom w:val="single" w:sz="4" w:space="0" w:color="auto"/>
              <w:right w:val="single" w:sz="4" w:space="0" w:color="auto"/>
            </w:tcBorders>
          </w:tcPr>
          <w:p w14:paraId="3C23D54E" w14:textId="30010F80" w:rsidR="008E703E" w:rsidRPr="00950A0B" w:rsidRDefault="008E703E" w:rsidP="008E703E">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45BAE1E2" w14:textId="7520516C" w:rsidR="008E703E" w:rsidRPr="00950A0B" w:rsidRDefault="008E703E" w:rsidP="008E703E">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2D787F0F" w14:textId="58A36A09" w:rsidR="008E703E" w:rsidRPr="00950A0B" w:rsidRDefault="008E703E" w:rsidP="008E703E">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02AF21C5" w14:textId="77777777" w:rsidR="008E703E" w:rsidRPr="00950A0B" w:rsidRDefault="008E703E" w:rsidP="008E703E">
            <w:pPr>
              <w:autoSpaceDE w:val="0"/>
              <w:autoSpaceDN w:val="0"/>
              <w:adjustRightInd w:val="0"/>
              <w:jc w:val="center"/>
              <w:rPr>
                <w:rFonts w:eastAsia="Times New Roman"/>
                <w:sz w:val="22"/>
                <w:lang w:eastAsia="ru-RU"/>
              </w:rPr>
            </w:pPr>
          </w:p>
        </w:tc>
      </w:tr>
      <w:tr w:rsidR="00D712DD" w:rsidRPr="00950A0B" w14:paraId="6E4A803B" w14:textId="77777777" w:rsidTr="00750E56">
        <w:trPr>
          <w:gridBefore w:val="1"/>
          <w:wBefore w:w="62" w:type="dxa"/>
          <w:trHeight w:val="537"/>
        </w:trPr>
        <w:tc>
          <w:tcPr>
            <w:tcW w:w="426" w:type="dxa"/>
            <w:vMerge/>
            <w:tcBorders>
              <w:left w:val="single" w:sz="4" w:space="0" w:color="auto"/>
              <w:right w:val="single" w:sz="4" w:space="0" w:color="auto"/>
            </w:tcBorders>
          </w:tcPr>
          <w:p w14:paraId="40C517AF" w14:textId="77777777" w:rsidR="00D712DD" w:rsidRPr="00950A0B" w:rsidRDefault="00D712DD" w:rsidP="00D712DD">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642A6844" w14:textId="77777777" w:rsidR="00D712DD" w:rsidRPr="00950A0B" w:rsidRDefault="00D712DD" w:rsidP="00D712DD">
            <w:pPr>
              <w:jc w:val="center"/>
              <w:rPr>
                <w:color w:val="000000"/>
                <w:sz w:val="22"/>
              </w:rPr>
            </w:pPr>
          </w:p>
        </w:tc>
        <w:tc>
          <w:tcPr>
            <w:tcW w:w="1144" w:type="dxa"/>
            <w:vMerge/>
            <w:tcBorders>
              <w:left w:val="single" w:sz="4" w:space="0" w:color="auto"/>
              <w:right w:val="single" w:sz="4" w:space="0" w:color="auto"/>
            </w:tcBorders>
          </w:tcPr>
          <w:p w14:paraId="49EEF4C9" w14:textId="77777777" w:rsidR="00D712DD" w:rsidRPr="00950A0B" w:rsidRDefault="00D712DD" w:rsidP="00D712DD">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6F319510" w14:textId="77777777" w:rsidR="00D712DD" w:rsidRPr="00950A0B" w:rsidRDefault="00D712DD" w:rsidP="00D712DD">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5C30830B" w14:textId="77777777" w:rsidR="00D712DD" w:rsidRPr="00950A0B" w:rsidRDefault="00D712DD" w:rsidP="00D712DD">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4C201D21" w14:textId="77777777" w:rsidR="00D712DD" w:rsidRPr="00950A0B" w:rsidRDefault="00D712DD" w:rsidP="00D712DD">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070A568E" w14:textId="77777777" w:rsidR="00D712DD" w:rsidRPr="00950A0B" w:rsidRDefault="00D712DD" w:rsidP="00D712DD">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32A737B7" w14:textId="77777777" w:rsidR="00D712DD" w:rsidRPr="00950A0B" w:rsidRDefault="00D712DD" w:rsidP="00D712DD">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4112ED0" w14:textId="77777777" w:rsidR="00D712DD" w:rsidRPr="00950A0B" w:rsidRDefault="00D712DD" w:rsidP="00D712DD">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323DB868" w14:textId="77777777" w:rsidR="00D712DD" w:rsidRPr="00950A0B" w:rsidRDefault="00D712DD" w:rsidP="00D712DD">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04D83544"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7580301E" w14:textId="79664BE2"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51C2D480" w14:textId="5753FB16"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A5F1807" w14:textId="616CE36C"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6D29A31A" w14:textId="084EE3ED"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7162FF20" w14:textId="5D3F31A5"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7DE25101" w14:textId="77777777" w:rsidR="00D712DD" w:rsidRPr="00950A0B" w:rsidRDefault="00D712DD" w:rsidP="00D712DD">
            <w:pPr>
              <w:autoSpaceDE w:val="0"/>
              <w:autoSpaceDN w:val="0"/>
              <w:adjustRightInd w:val="0"/>
              <w:jc w:val="center"/>
              <w:rPr>
                <w:rFonts w:eastAsia="Times New Roman"/>
                <w:sz w:val="22"/>
                <w:lang w:eastAsia="ru-RU"/>
              </w:rPr>
            </w:pPr>
          </w:p>
        </w:tc>
      </w:tr>
      <w:tr w:rsidR="00D712DD" w:rsidRPr="00950A0B" w14:paraId="38063B07" w14:textId="77777777" w:rsidTr="00750E56">
        <w:trPr>
          <w:gridBefore w:val="1"/>
          <w:wBefore w:w="62" w:type="dxa"/>
          <w:trHeight w:val="537"/>
        </w:trPr>
        <w:tc>
          <w:tcPr>
            <w:tcW w:w="426" w:type="dxa"/>
            <w:vMerge/>
            <w:tcBorders>
              <w:left w:val="single" w:sz="4" w:space="0" w:color="auto"/>
              <w:right w:val="single" w:sz="4" w:space="0" w:color="auto"/>
            </w:tcBorders>
          </w:tcPr>
          <w:p w14:paraId="3B2654CA" w14:textId="77777777" w:rsidR="00D712DD" w:rsidRPr="00950A0B" w:rsidRDefault="00D712DD" w:rsidP="00D712DD">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488F9EE0" w14:textId="77777777" w:rsidR="00D712DD" w:rsidRPr="00950A0B" w:rsidRDefault="00D712DD" w:rsidP="00D712DD">
            <w:pPr>
              <w:jc w:val="center"/>
              <w:rPr>
                <w:color w:val="000000"/>
                <w:sz w:val="22"/>
              </w:rPr>
            </w:pPr>
          </w:p>
        </w:tc>
        <w:tc>
          <w:tcPr>
            <w:tcW w:w="1144" w:type="dxa"/>
            <w:vMerge/>
            <w:tcBorders>
              <w:left w:val="single" w:sz="4" w:space="0" w:color="auto"/>
              <w:right w:val="single" w:sz="4" w:space="0" w:color="auto"/>
            </w:tcBorders>
          </w:tcPr>
          <w:p w14:paraId="48CEDAE1" w14:textId="77777777" w:rsidR="00D712DD" w:rsidRPr="00950A0B" w:rsidRDefault="00D712DD" w:rsidP="00D712DD">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42AFCBF8" w14:textId="77777777" w:rsidR="00D712DD" w:rsidRPr="00950A0B" w:rsidRDefault="00D712DD" w:rsidP="00D712DD">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6D30C7F3" w14:textId="77777777" w:rsidR="00D712DD" w:rsidRPr="00950A0B" w:rsidRDefault="00D712DD" w:rsidP="00D712DD">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373B3D6" w14:textId="77777777" w:rsidR="00D712DD" w:rsidRPr="00950A0B" w:rsidRDefault="00D712DD" w:rsidP="00D712DD">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08C6C447" w14:textId="77777777" w:rsidR="00D712DD" w:rsidRPr="00950A0B" w:rsidRDefault="00D712DD" w:rsidP="00D712DD">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4C649FB9" w14:textId="77777777" w:rsidR="00D712DD" w:rsidRPr="00950A0B" w:rsidRDefault="00D712DD" w:rsidP="00D712DD">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B50646F" w14:textId="77777777" w:rsidR="00D712DD" w:rsidRPr="00950A0B" w:rsidRDefault="00D712DD" w:rsidP="00D712DD">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6629C333" w14:textId="3C2BD826"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6B32634D" w14:textId="38EBCBE1"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071870C5" w14:textId="2CB01694"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FAAE957" w14:textId="04B9370D"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6AC69C26" w14:textId="4269A552"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60614D12" w14:textId="7C02A112"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0FD6A1B4" w14:textId="77777777" w:rsidR="00D712DD" w:rsidRPr="00950A0B" w:rsidRDefault="00D712DD" w:rsidP="00D712DD">
            <w:pPr>
              <w:autoSpaceDE w:val="0"/>
              <w:autoSpaceDN w:val="0"/>
              <w:adjustRightInd w:val="0"/>
              <w:jc w:val="center"/>
              <w:rPr>
                <w:rFonts w:eastAsia="Times New Roman"/>
                <w:sz w:val="22"/>
                <w:lang w:eastAsia="ru-RU"/>
              </w:rPr>
            </w:pPr>
          </w:p>
        </w:tc>
      </w:tr>
      <w:tr w:rsidR="008E703E" w:rsidRPr="00950A0B" w14:paraId="20B2033C" w14:textId="77777777" w:rsidTr="00750E56">
        <w:trPr>
          <w:gridBefore w:val="1"/>
          <w:wBefore w:w="62" w:type="dxa"/>
          <w:trHeight w:val="537"/>
        </w:trPr>
        <w:tc>
          <w:tcPr>
            <w:tcW w:w="426" w:type="dxa"/>
            <w:vMerge/>
            <w:tcBorders>
              <w:left w:val="single" w:sz="4" w:space="0" w:color="auto"/>
              <w:right w:val="single" w:sz="4" w:space="0" w:color="auto"/>
            </w:tcBorders>
          </w:tcPr>
          <w:p w14:paraId="62133DB4" w14:textId="77777777" w:rsidR="008E703E" w:rsidRPr="00950A0B" w:rsidRDefault="008E703E" w:rsidP="008E703E">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17330B25" w14:textId="77777777" w:rsidR="008E703E" w:rsidRPr="00950A0B" w:rsidRDefault="008E703E" w:rsidP="008E703E">
            <w:pPr>
              <w:jc w:val="center"/>
              <w:rPr>
                <w:color w:val="000000"/>
                <w:sz w:val="22"/>
              </w:rPr>
            </w:pPr>
          </w:p>
        </w:tc>
        <w:tc>
          <w:tcPr>
            <w:tcW w:w="1144" w:type="dxa"/>
            <w:vMerge/>
            <w:tcBorders>
              <w:left w:val="single" w:sz="4" w:space="0" w:color="auto"/>
              <w:right w:val="single" w:sz="4" w:space="0" w:color="auto"/>
            </w:tcBorders>
          </w:tcPr>
          <w:p w14:paraId="1C3F3B5F" w14:textId="77777777" w:rsidR="008E703E" w:rsidRPr="00950A0B" w:rsidRDefault="008E703E" w:rsidP="008E703E">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40D57671" w14:textId="77777777" w:rsidR="008E703E" w:rsidRPr="00950A0B" w:rsidRDefault="008E703E" w:rsidP="008E703E">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582D991A" w14:textId="77777777" w:rsidR="008E703E" w:rsidRPr="00950A0B" w:rsidRDefault="008E703E" w:rsidP="008E703E">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6857624B" w14:textId="77777777" w:rsidR="008E703E" w:rsidRPr="00950A0B" w:rsidRDefault="008E703E" w:rsidP="008E703E">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7B62CE01" w14:textId="77777777" w:rsidR="008E703E" w:rsidRPr="00950A0B" w:rsidRDefault="008E703E" w:rsidP="008E703E">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1885F8BF" w14:textId="77777777" w:rsidR="008E703E" w:rsidRPr="00950A0B" w:rsidRDefault="008E703E" w:rsidP="008E703E">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6A47EF1" w14:textId="77777777" w:rsidR="008E703E" w:rsidRPr="00950A0B" w:rsidRDefault="008E703E" w:rsidP="008E703E">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4FA6CF4C" w14:textId="3F278586" w:rsidR="008E703E" w:rsidRPr="00950A0B" w:rsidRDefault="008E703E" w:rsidP="008E703E">
            <w:pPr>
              <w:rPr>
                <w:rFonts w:eastAsia="Times New Roman"/>
                <w:sz w:val="22"/>
                <w:lang w:eastAsia="ru-RU"/>
              </w:rPr>
            </w:pPr>
            <w:r w:rsidRPr="00950A0B">
              <w:rPr>
                <w:rFonts w:eastAsia="Times New Roman"/>
                <w:sz w:val="22"/>
                <w:lang w:eastAsia="ru-RU"/>
              </w:rPr>
              <w:t>34</w:t>
            </w:r>
            <w:r>
              <w:rPr>
                <w:rFonts w:eastAsia="Times New Roman"/>
                <w:sz w:val="22"/>
                <w:lang w:eastAsia="ru-RU"/>
              </w:rPr>
              <w:t>3</w:t>
            </w:r>
            <w:r w:rsidRPr="00950A0B">
              <w:rPr>
                <w:rFonts w:eastAsia="Times New Roman"/>
                <w:sz w:val="22"/>
                <w:lang w:eastAsia="ru-RU"/>
              </w:rPr>
              <w:t>,19705</w:t>
            </w:r>
          </w:p>
        </w:tc>
        <w:tc>
          <w:tcPr>
            <w:tcW w:w="796" w:type="dxa"/>
            <w:tcBorders>
              <w:top w:val="single" w:sz="4" w:space="0" w:color="auto"/>
              <w:left w:val="single" w:sz="4" w:space="0" w:color="auto"/>
              <w:bottom w:val="single" w:sz="4" w:space="0" w:color="auto"/>
              <w:right w:val="single" w:sz="4" w:space="0" w:color="auto"/>
            </w:tcBorders>
          </w:tcPr>
          <w:p w14:paraId="4D6B7817" w14:textId="1CE04E9C" w:rsidR="008E703E" w:rsidRPr="00950A0B" w:rsidRDefault="008E703E" w:rsidP="008E703E">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2EEAF042" w14:textId="55F63980" w:rsidR="008E703E" w:rsidRPr="00950A0B" w:rsidRDefault="008E703E" w:rsidP="008E703E">
            <w:pPr>
              <w:rPr>
                <w:rFonts w:eastAsia="Times New Roman"/>
                <w:sz w:val="22"/>
                <w:lang w:eastAsia="ru-RU"/>
              </w:rPr>
            </w:pPr>
            <w:r w:rsidRPr="00950A0B">
              <w:rPr>
                <w:rFonts w:eastAsia="Times New Roman"/>
                <w:sz w:val="22"/>
                <w:lang w:eastAsia="ru-RU"/>
              </w:rPr>
              <w:t>34</w:t>
            </w:r>
            <w:r>
              <w:rPr>
                <w:rFonts w:eastAsia="Times New Roman"/>
                <w:sz w:val="22"/>
                <w:lang w:eastAsia="ru-RU"/>
              </w:rPr>
              <w:t>3</w:t>
            </w:r>
            <w:r w:rsidRPr="00950A0B">
              <w:rPr>
                <w:rFonts w:eastAsia="Times New Roman"/>
                <w:sz w:val="22"/>
                <w:lang w:eastAsia="ru-RU"/>
              </w:rPr>
              <w:t>,19705</w:t>
            </w:r>
          </w:p>
        </w:tc>
        <w:tc>
          <w:tcPr>
            <w:tcW w:w="567" w:type="dxa"/>
            <w:tcBorders>
              <w:top w:val="single" w:sz="4" w:space="0" w:color="auto"/>
              <w:left w:val="single" w:sz="4" w:space="0" w:color="auto"/>
              <w:bottom w:val="single" w:sz="4" w:space="0" w:color="auto"/>
              <w:right w:val="single" w:sz="4" w:space="0" w:color="auto"/>
            </w:tcBorders>
          </w:tcPr>
          <w:p w14:paraId="060FEF05" w14:textId="16BBE298" w:rsidR="008E703E" w:rsidRPr="00950A0B" w:rsidRDefault="008E703E" w:rsidP="008E703E">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2C513A88" w14:textId="6A289998" w:rsidR="008E703E" w:rsidRPr="00950A0B" w:rsidRDefault="008E703E" w:rsidP="008E703E">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433F3139" w14:textId="309B5031" w:rsidR="008E703E" w:rsidRPr="00950A0B" w:rsidRDefault="008E703E" w:rsidP="008E703E">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6A502BED" w14:textId="77777777" w:rsidR="008E703E" w:rsidRPr="00950A0B" w:rsidRDefault="008E703E" w:rsidP="008E703E">
            <w:pPr>
              <w:autoSpaceDE w:val="0"/>
              <w:autoSpaceDN w:val="0"/>
              <w:adjustRightInd w:val="0"/>
              <w:jc w:val="center"/>
              <w:rPr>
                <w:rFonts w:eastAsia="Times New Roman"/>
                <w:sz w:val="22"/>
                <w:lang w:eastAsia="ru-RU"/>
              </w:rPr>
            </w:pPr>
          </w:p>
        </w:tc>
      </w:tr>
      <w:tr w:rsidR="00D712DD" w:rsidRPr="00950A0B" w14:paraId="646FB037" w14:textId="77777777" w:rsidTr="00750E56">
        <w:trPr>
          <w:gridBefore w:val="1"/>
          <w:wBefore w:w="62" w:type="dxa"/>
          <w:trHeight w:val="537"/>
        </w:trPr>
        <w:tc>
          <w:tcPr>
            <w:tcW w:w="426" w:type="dxa"/>
            <w:vMerge/>
            <w:tcBorders>
              <w:left w:val="single" w:sz="4" w:space="0" w:color="auto"/>
              <w:bottom w:val="single" w:sz="4" w:space="0" w:color="auto"/>
              <w:right w:val="single" w:sz="4" w:space="0" w:color="auto"/>
            </w:tcBorders>
          </w:tcPr>
          <w:p w14:paraId="6832C9FE" w14:textId="77777777" w:rsidR="00D712DD" w:rsidRPr="00950A0B" w:rsidRDefault="00D712DD" w:rsidP="00D712DD">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7F7C1420" w14:textId="77777777" w:rsidR="00D712DD" w:rsidRPr="00950A0B" w:rsidRDefault="00D712DD" w:rsidP="00D712DD">
            <w:pPr>
              <w:jc w:val="center"/>
              <w:rPr>
                <w:color w:val="000000"/>
                <w:sz w:val="22"/>
              </w:rPr>
            </w:pPr>
          </w:p>
        </w:tc>
        <w:tc>
          <w:tcPr>
            <w:tcW w:w="1144" w:type="dxa"/>
            <w:vMerge/>
            <w:tcBorders>
              <w:left w:val="single" w:sz="4" w:space="0" w:color="auto"/>
              <w:bottom w:val="single" w:sz="4" w:space="0" w:color="auto"/>
              <w:right w:val="single" w:sz="4" w:space="0" w:color="auto"/>
            </w:tcBorders>
          </w:tcPr>
          <w:p w14:paraId="561CFD52" w14:textId="77777777" w:rsidR="00D712DD" w:rsidRPr="00950A0B" w:rsidRDefault="00D712DD" w:rsidP="00D712DD">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312F09A2" w14:textId="77777777" w:rsidR="00D712DD" w:rsidRPr="00950A0B" w:rsidRDefault="00D712DD" w:rsidP="00D712DD">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74915355" w14:textId="77777777" w:rsidR="00D712DD" w:rsidRPr="00950A0B" w:rsidRDefault="00D712DD" w:rsidP="00D712DD">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0636C8A9" w14:textId="77777777" w:rsidR="00D712DD" w:rsidRPr="00950A0B" w:rsidRDefault="00D712DD" w:rsidP="00D712DD">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7EBCBAB5" w14:textId="77777777" w:rsidR="00D712DD" w:rsidRPr="00950A0B" w:rsidRDefault="00D712DD" w:rsidP="00D712DD">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29539E40" w14:textId="77777777" w:rsidR="00D712DD" w:rsidRPr="00950A0B" w:rsidRDefault="00D712DD" w:rsidP="00D712DD">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7EAD7B1" w14:textId="77777777" w:rsidR="00D712DD" w:rsidRPr="00950A0B" w:rsidRDefault="00D712DD" w:rsidP="00D712DD">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57615DFE"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4D5FB80F" w14:textId="4923EDA0"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6C24E8AB" w14:textId="03C4BDD5"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EFEE46D" w14:textId="40F08BEE"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738E109F" w14:textId="3299463E"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2C209A99" w14:textId="516028B0"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79D7BCB7" w14:textId="77777777" w:rsidR="00D712DD" w:rsidRPr="00950A0B" w:rsidRDefault="00D712DD" w:rsidP="00D712DD">
            <w:pPr>
              <w:autoSpaceDE w:val="0"/>
              <w:autoSpaceDN w:val="0"/>
              <w:adjustRightInd w:val="0"/>
              <w:jc w:val="center"/>
              <w:rPr>
                <w:rFonts w:eastAsia="Times New Roman"/>
                <w:sz w:val="22"/>
                <w:lang w:eastAsia="ru-RU"/>
              </w:rPr>
            </w:pPr>
          </w:p>
        </w:tc>
      </w:tr>
      <w:bookmarkEnd w:id="12"/>
      <w:tr w:rsidR="004A2E65" w:rsidRPr="00950A0B" w14:paraId="4C024688" w14:textId="77777777" w:rsidTr="00750E56">
        <w:trPr>
          <w:gridBefore w:val="1"/>
          <w:wBefore w:w="62" w:type="dxa"/>
          <w:trHeight w:val="537"/>
        </w:trPr>
        <w:tc>
          <w:tcPr>
            <w:tcW w:w="426" w:type="dxa"/>
            <w:vMerge w:val="restart"/>
            <w:tcBorders>
              <w:left w:val="single" w:sz="4" w:space="0" w:color="auto"/>
              <w:right w:val="single" w:sz="4" w:space="0" w:color="auto"/>
            </w:tcBorders>
          </w:tcPr>
          <w:p w14:paraId="7866A440" w14:textId="6E189C13" w:rsidR="004A2E65" w:rsidRPr="00950A0B" w:rsidRDefault="004A2E65" w:rsidP="004A2E65">
            <w:pPr>
              <w:autoSpaceDE w:val="0"/>
              <w:autoSpaceDN w:val="0"/>
              <w:adjustRightInd w:val="0"/>
              <w:ind w:left="-60"/>
              <w:jc w:val="center"/>
              <w:rPr>
                <w:rFonts w:eastAsia="Times New Roman"/>
                <w:sz w:val="22"/>
                <w:lang w:eastAsia="ru-RU"/>
              </w:rPr>
            </w:pPr>
            <w:r w:rsidRPr="00950A0B">
              <w:rPr>
                <w:rFonts w:eastAsia="Times New Roman"/>
                <w:sz w:val="22"/>
                <w:lang w:eastAsia="ru-RU"/>
              </w:rPr>
              <w:t>21</w:t>
            </w:r>
          </w:p>
        </w:tc>
        <w:tc>
          <w:tcPr>
            <w:tcW w:w="1829" w:type="dxa"/>
            <w:vMerge w:val="restart"/>
            <w:tcBorders>
              <w:top w:val="single" w:sz="4" w:space="0" w:color="auto"/>
              <w:left w:val="single" w:sz="4" w:space="0" w:color="auto"/>
              <w:right w:val="single" w:sz="4" w:space="0" w:color="auto"/>
            </w:tcBorders>
          </w:tcPr>
          <w:p w14:paraId="4898C4CD" w14:textId="77777777" w:rsidR="004A2E65" w:rsidRPr="00950A0B" w:rsidRDefault="004A2E65" w:rsidP="004A2E65">
            <w:pPr>
              <w:rPr>
                <w:sz w:val="22"/>
              </w:rPr>
            </w:pPr>
            <w:r w:rsidRPr="00950A0B">
              <w:rPr>
                <w:sz w:val="22"/>
              </w:rPr>
              <w:t xml:space="preserve">Пешеходная коммуникация Г. о. Подольск, г. Подольск,  ул. </w:t>
            </w:r>
            <w:r w:rsidRPr="00950A0B">
              <w:rPr>
                <w:sz w:val="22"/>
              </w:rPr>
              <w:lastRenderedPageBreak/>
              <w:t>Подольских Курсантов, д. 4 (55.417053, 37.544548; 55.416837, 37.544620)</w:t>
            </w:r>
          </w:p>
          <w:p w14:paraId="76A48743" w14:textId="77777777" w:rsidR="004A2E65" w:rsidRPr="00950A0B" w:rsidRDefault="004A2E65" w:rsidP="004A2E65">
            <w:pPr>
              <w:jc w:val="center"/>
              <w:rPr>
                <w:color w:val="000000"/>
                <w:sz w:val="22"/>
              </w:rPr>
            </w:pPr>
          </w:p>
        </w:tc>
        <w:tc>
          <w:tcPr>
            <w:tcW w:w="1144" w:type="dxa"/>
            <w:vMerge w:val="restart"/>
            <w:tcBorders>
              <w:top w:val="single" w:sz="4" w:space="0" w:color="auto"/>
              <w:left w:val="single" w:sz="4" w:space="0" w:color="auto"/>
              <w:right w:val="single" w:sz="4" w:space="0" w:color="auto"/>
            </w:tcBorders>
          </w:tcPr>
          <w:p w14:paraId="20E61DDD" w14:textId="77777777" w:rsidR="004A2E65" w:rsidRPr="00950A0B" w:rsidRDefault="004A2E65" w:rsidP="004A2E65">
            <w:pPr>
              <w:autoSpaceDE w:val="0"/>
              <w:autoSpaceDN w:val="0"/>
              <w:adjustRightInd w:val="0"/>
              <w:jc w:val="center"/>
              <w:rPr>
                <w:rFonts w:eastAsia="Times New Roman"/>
                <w:sz w:val="22"/>
                <w:lang w:eastAsia="ru-RU"/>
              </w:rPr>
            </w:pPr>
          </w:p>
        </w:tc>
        <w:tc>
          <w:tcPr>
            <w:tcW w:w="1405" w:type="dxa"/>
            <w:vMerge w:val="restart"/>
            <w:tcBorders>
              <w:top w:val="single" w:sz="4" w:space="0" w:color="auto"/>
              <w:left w:val="single" w:sz="4" w:space="0" w:color="auto"/>
              <w:right w:val="single" w:sz="4" w:space="0" w:color="auto"/>
            </w:tcBorders>
          </w:tcPr>
          <w:p w14:paraId="371458F7"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w:t>
            </w:r>
            <w:r w:rsidRPr="00950A0B">
              <w:rPr>
                <w:rFonts w:eastAsia="Times New Roman" w:cs="Times New Roman"/>
                <w:color w:val="000000"/>
                <w:sz w:val="22"/>
              </w:rPr>
              <w:lastRenderedPageBreak/>
              <w:t>ия, техническое перевооружение, капитальный ремонт, ремонт, приобретение</w:t>
            </w:r>
          </w:p>
        </w:tc>
        <w:tc>
          <w:tcPr>
            <w:tcW w:w="1075" w:type="dxa"/>
            <w:gridSpan w:val="2"/>
            <w:vMerge w:val="restart"/>
            <w:tcBorders>
              <w:top w:val="single" w:sz="4" w:space="0" w:color="auto"/>
              <w:left w:val="single" w:sz="4" w:space="0" w:color="auto"/>
              <w:right w:val="single" w:sz="4" w:space="0" w:color="auto"/>
            </w:tcBorders>
          </w:tcPr>
          <w:p w14:paraId="22A5BF9E"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lastRenderedPageBreak/>
              <w:t>2024</w:t>
            </w:r>
          </w:p>
        </w:tc>
        <w:tc>
          <w:tcPr>
            <w:tcW w:w="1276" w:type="dxa"/>
            <w:vMerge w:val="restart"/>
            <w:tcBorders>
              <w:top w:val="single" w:sz="4" w:space="0" w:color="auto"/>
              <w:left w:val="single" w:sz="4" w:space="0" w:color="auto"/>
              <w:right w:val="single" w:sz="4" w:space="0" w:color="auto"/>
            </w:tcBorders>
          </w:tcPr>
          <w:p w14:paraId="4BB4D99A"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767" w:type="dxa"/>
            <w:vMerge w:val="restart"/>
            <w:tcBorders>
              <w:top w:val="single" w:sz="4" w:space="0" w:color="auto"/>
              <w:left w:val="single" w:sz="4" w:space="0" w:color="auto"/>
              <w:right w:val="single" w:sz="4" w:space="0" w:color="auto"/>
            </w:tcBorders>
          </w:tcPr>
          <w:p w14:paraId="740CD48A" w14:textId="49A3FF02"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171,59838</w:t>
            </w:r>
          </w:p>
        </w:tc>
        <w:tc>
          <w:tcPr>
            <w:tcW w:w="1276" w:type="dxa"/>
            <w:gridSpan w:val="2"/>
            <w:vMerge w:val="restart"/>
            <w:tcBorders>
              <w:top w:val="single" w:sz="4" w:space="0" w:color="auto"/>
              <w:left w:val="single" w:sz="4" w:space="0" w:color="auto"/>
              <w:right w:val="single" w:sz="4" w:space="0" w:color="auto"/>
            </w:tcBorders>
          </w:tcPr>
          <w:p w14:paraId="2B42AC0B"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37CEE9DA" w14:textId="77777777" w:rsidR="004A2E65" w:rsidRPr="00950A0B" w:rsidRDefault="004A2E65" w:rsidP="004A2E65">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17EE3174" w14:textId="7A187584" w:rsidR="004A2E65" w:rsidRPr="00950A0B" w:rsidRDefault="004A2E65" w:rsidP="004A2E65">
            <w:pPr>
              <w:rPr>
                <w:rFonts w:eastAsia="Times New Roman"/>
                <w:sz w:val="22"/>
                <w:lang w:eastAsia="ru-RU"/>
              </w:rPr>
            </w:pPr>
            <w:r w:rsidRPr="00950A0B">
              <w:rPr>
                <w:rFonts w:eastAsia="Times New Roman"/>
                <w:sz w:val="22"/>
                <w:lang w:eastAsia="ru-RU"/>
              </w:rPr>
              <w:t>171,59838</w:t>
            </w:r>
          </w:p>
        </w:tc>
        <w:tc>
          <w:tcPr>
            <w:tcW w:w="796" w:type="dxa"/>
            <w:tcBorders>
              <w:top w:val="single" w:sz="4" w:space="0" w:color="auto"/>
              <w:left w:val="single" w:sz="4" w:space="0" w:color="auto"/>
              <w:bottom w:val="single" w:sz="4" w:space="0" w:color="auto"/>
              <w:right w:val="single" w:sz="4" w:space="0" w:color="auto"/>
            </w:tcBorders>
          </w:tcPr>
          <w:p w14:paraId="27EC0024"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23CE261E" w14:textId="7CCEF911" w:rsidR="004A2E65" w:rsidRPr="00950A0B" w:rsidRDefault="004A2E65" w:rsidP="004A2E65">
            <w:pPr>
              <w:rPr>
                <w:rFonts w:eastAsia="Times New Roman"/>
                <w:sz w:val="22"/>
                <w:lang w:eastAsia="ru-RU"/>
              </w:rPr>
            </w:pPr>
            <w:r w:rsidRPr="00950A0B">
              <w:rPr>
                <w:rFonts w:eastAsia="Times New Roman"/>
                <w:sz w:val="22"/>
                <w:lang w:eastAsia="ru-RU"/>
              </w:rPr>
              <w:t>171,59838</w:t>
            </w:r>
          </w:p>
        </w:tc>
        <w:tc>
          <w:tcPr>
            <w:tcW w:w="567" w:type="dxa"/>
            <w:tcBorders>
              <w:top w:val="single" w:sz="4" w:space="0" w:color="auto"/>
              <w:left w:val="single" w:sz="4" w:space="0" w:color="auto"/>
              <w:bottom w:val="single" w:sz="4" w:space="0" w:color="auto"/>
              <w:right w:val="single" w:sz="4" w:space="0" w:color="auto"/>
            </w:tcBorders>
          </w:tcPr>
          <w:p w14:paraId="369919DA"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2A818894"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46615B13"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1FEFC26B" w14:textId="77777777" w:rsidR="004A2E65" w:rsidRPr="00950A0B" w:rsidRDefault="004A2E65" w:rsidP="004A2E65">
            <w:pPr>
              <w:autoSpaceDE w:val="0"/>
              <w:autoSpaceDN w:val="0"/>
              <w:adjustRightInd w:val="0"/>
              <w:jc w:val="center"/>
              <w:rPr>
                <w:rFonts w:eastAsia="Times New Roman"/>
                <w:sz w:val="22"/>
                <w:lang w:eastAsia="ru-RU"/>
              </w:rPr>
            </w:pPr>
          </w:p>
        </w:tc>
      </w:tr>
      <w:tr w:rsidR="00D712DD" w:rsidRPr="00950A0B" w14:paraId="474F0F25" w14:textId="77777777" w:rsidTr="00750E56">
        <w:trPr>
          <w:gridBefore w:val="1"/>
          <w:wBefore w:w="62" w:type="dxa"/>
          <w:trHeight w:val="537"/>
        </w:trPr>
        <w:tc>
          <w:tcPr>
            <w:tcW w:w="426" w:type="dxa"/>
            <w:vMerge/>
            <w:tcBorders>
              <w:left w:val="single" w:sz="4" w:space="0" w:color="auto"/>
              <w:right w:val="single" w:sz="4" w:space="0" w:color="auto"/>
            </w:tcBorders>
          </w:tcPr>
          <w:p w14:paraId="0E58AA13" w14:textId="77777777" w:rsidR="00D712DD" w:rsidRPr="00950A0B" w:rsidRDefault="00D712DD" w:rsidP="00D712DD">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7A814622" w14:textId="77777777" w:rsidR="00D712DD" w:rsidRPr="00950A0B" w:rsidRDefault="00D712DD" w:rsidP="00D712DD">
            <w:pPr>
              <w:jc w:val="center"/>
              <w:rPr>
                <w:color w:val="000000"/>
                <w:sz w:val="22"/>
              </w:rPr>
            </w:pPr>
          </w:p>
        </w:tc>
        <w:tc>
          <w:tcPr>
            <w:tcW w:w="1144" w:type="dxa"/>
            <w:vMerge/>
            <w:tcBorders>
              <w:left w:val="single" w:sz="4" w:space="0" w:color="auto"/>
              <w:right w:val="single" w:sz="4" w:space="0" w:color="auto"/>
            </w:tcBorders>
          </w:tcPr>
          <w:p w14:paraId="4C6C7F23" w14:textId="77777777" w:rsidR="00D712DD" w:rsidRPr="00950A0B" w:rsidRDefault="00D712DD" w:rsidP="00D712DD">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7956340F" w14:textId="77777777" w:rsidR="00D712DD" w:rsidRPr="00950A0B" w:rsidRDefault="00D712DD" w:rsidP="00D712DD">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7B181530" w14:textId="77777777" w:rsidR="00D712DD" w:rsidRPr="00950A0B" w:rsidRDefault="00D712DD" w:rsidP="00D712DD">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65F1C873" w14:textId="77777777" w:rsidR="00D712DD" w:rsidRPr="00950A0B" w:rsidRDefault="00D712DD" w:rsidP="00D712DD">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07A3C0EB" w14:textId="77777777" w:rsidR="00D712DD" w:rsidRPr="00950A0B" w:rsidRDefault="00D712DD" w:rsidP="00D712DD">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302CA262" w14:textId="77777777" w:rsidR="00D712DD" w:rsidRPr="00950A0B" w:rsidRDefault="00D712DD" w:rsidP="00D712DD">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B5E471E" w14:textId="77777777" w:rsidR="00D712DD" w:rsidRPr="00950A0B" w:rsidRDefault="00D712DD" w:rsidP="00D712DD">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2ADB289C" w14:textId="77777777" w:rsidR="00D712DD" w:rsidRPr="00950A0B" w:rsidRDefault="00D712DD" w:rsidP="00D712DD">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34B1B2ED"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202A082A"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0787F37A"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59435FD"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21E7D3E6"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55B8DFBE"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306C56EA" w14:textId="77777777" w:rsidR="00D712DD" w:rsidRPr="00950A0B" w:rsidRDefault="00D712DD" w:rsidP="00D712DD">
            <w:pPr>
              <w:autoSpaceDE w:val="0"/>
              <w:autoSpaceDN w:val="0"/>
              <w:adjustRightInd w:val="0"/>
              <w:jc w:val="center"/>
              <w:rPr>
                <w:rFonts w:eastAsia="Times New Roman"/>
                <w:sz w:val="22"/>
                <w:lang w:eastAsia="ru-RU"/>
              </w:rPr>
            </w:pPr>
          </w:p>
        </w:tc>
      </w:tr>
      <w:tr w:rsidR="00D712DD" w:rsidRPr="00950A0B" w14:paraId="458AAFDA" w14:textId="77777777" w:rsidTr="00750E56">
        <w:trPr>
          <w:gridBefore w:val="1"/>
          <w:wBefore w:w="62" w:type="dxa"/>
          <w:trHeight w:val="537"/>
        </w:trPr>
        <w:tc>
          <w:tcPr>
            <w:tcW w:w="426" w:type="dxa"/>
            <w:vMerge/>
            <w:tcBorders>
              <w:left w:val="single" w:sz="4" w:space="0" w:color="auto"/>
              <w:right w:val="single" w:sz="4" w:space="0" w:color="auto"/>
            </w:tcBorders>
          </w:tcPr>
          <w:p w14:paraId="3F04EADD" w14:textId="77777777" w:rsidR="00D712DD" w:rsidRPr="00950A0B" w:rsidRDefault="00D712DD" w:rsidP="00D712DD">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3AB2F3C2" w14:textId="77777777" w:rsidR="00D712DD" w:rsidRPr="00950A0B" w:rsidRDefault="00D712DD" w:rsidP="00D712DD">
            <w:pPr>
              <w:jc w:val="center"/>
              <w:rPr>
                <w:color w:val="000000"/>
                <w:sz w:val="22"/>
              </w:rPr>
            </w:pPr>
          </w:p>
        </w:tc>
        <w:tc>
          <w:tcPr>
            <w:tcW w:w="1144" w:type="dxa"/>
            <w:vMerge/>
            <w:tcBorders>
              <w:left w:val="single" w:sz="4" w:space="0" w:color="auto"/>
              <w:right w:val="single" w:sz="4" w:space="0" w:color="auto"/>
            </w:tcBorders>
          </w:tcPr>
          <w:p w14:paraId="7E3E1A49" w14:textId="77777777" w:rsidR="00D712DD" w:rsidRPr="00950A0B" w:rsidRDefault="00D712DD" w:rsidP="00D712DD">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2F83674B" w14:textId="77777777" w:rsidR="00D712DD" w:rsidRPr="00950A0B" w:rsidRDefault="00D712DD" w:rsidP="00D712DD">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5F1E7CFD" w14:textId="77777777" w:rsidR="00D712DD" w:rsidRPr="00950A0B" w:rsidRDefault="00D712DD" w:rsidP="00D712DD">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2FADE076" w14:textId="77777777" w:rsidR="00D712DD" w:rsidRPr="00950A0B" w:rsidRDefault="00D712DD" w:rsidP="00D712DD">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3C88CD95" w14:textId="77777777" w:rsidR="00D712DD" w:rsidRPr="00950A0B" w:rsidRDefault="00D712DD" w:rsidP="00D712DD">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6743A83D" w14:textId="77777777" w:rsidR="00D712DD" w:rsidRPr="00950A0B" w:rsidRDefault="00D712DD" w:rsidP="00D712DD">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99A2792" w14:textId="77777777" w:rsidR="00D712DD" w:rsidRPr="00950A0B" w:rsidRDefault="00D712DD" w:rsidP="00D712DD">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19ECC5BD"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2B6A91E4"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326BB471"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8F61A01"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44509917"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630DE371"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26DB48F5" w14:textId="77777777" w:rsidR="00D712DD" w:rsidRPr="00950A0B" w:rsidRDefault="00D712DD" w:rsidP="00D712DD">
            <w:pPr>
              <w:autoSpaceDE w:val="0"/>
              <w:autoSpaceDN w:val="0"/>
              <w:adjustRightInd w:val="0"/>
              <w:jc w:val="center"/>
              <w:rPr>
                <w:rFonts w:eastAsia="Times New Roman"/>
                <w:sz w:val="22"/>
                <w:lang w:eastAsia="ru-RU"/>
              </w:rPr>
            </w:pPr>
          </w:p>
        </w:tc>
      </w:tr>
      <w:tr w:rsidR="00CA6E92" w:rsidRPr="00950A0B" w14:paraId="46186343" w14:textId="77777777" w:rsidTr="00750E56">
        <w:trPr>
          <w:gridBefore w:val="1"/>
          <w:wBefore w:w="62" w:type="dxa"/>
          <w:trHeight w:val="537"/>
        </w:trPr>
        <w:tc>
          <w:tcPr>
            <w:tcW w:w="426" w:type="dxa"/>
            <w:vMerge/>
            <w:tcBorders>
              <w:left w:val="single" w:sz="4" w:space="0" w:color="auto"/>
              <w:right w:val="single" w:sz="4" w:space="0" w:color="auto"/>
            </w:tcBorders>
          </w:tcPr>
          <w:p w14:paraId="748917A8" w14:textId="77777777" w:rsidR="00CA6E92" w:rsidRPr="00950A0B" w:rsidRDefault="00CA6E92" w:rsidP="00CA6E92">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4A5D8396" w14:textId="77777777" w:rsidR="00CA6E92" w:rsidRPr="00950A0B" w:rsidRDefault="00CA6E92" w:rsidP="00CA6E92">
            <w:pPr>
              <w:jc w:val="center"/>
              <w:rPr>
                <w:color w:val="000000"/>
                <w:sz w:val="22"/>
              </w:rPr>
            </w:pPr>
          </w:p>
        </w:tc>
        <w:tc>
          <w:tcPr>
            <w:tcW w:w="1144" w:type="dxa"/>
            <w:vMerge/>
            <w:tcBorders>
              <w:left w:val="single" w:sz="4" w:space="0" w:color="auto"/>
              <w:right w:val="single" w:sz="4" w:space="0" w:color="auto"/>
            </w:tcBorders>
          </w:tcPr>
          <w:p w14:paraId="008DFF91" w14:textId="77777777" w:rsidR="00CA6E92" w:rsidRPr="00950A0B" w:rsidRDefault="00CA6E92" w:rsidP="00CA6E92">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62920AA2" w14:textId="77777777" w:rsidR="00CA6E92" w:rsidRPr="00950A0B" w:rsidRDefault="00CA6E92" w:rsidP="00CA6E92">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17AEC218"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2658DE79" w14:textId="77777777" w:rsidR="00CA6E92" w:rsidRPr="00950A0B" w:rsidRDefault="00CA6E92" w:rsidP="00CA6E92">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3A5B93EF"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664718B4" w14:textId="77777777" w:rsidR="00CA6E92" w:rsidRPr="00950A0B" w:rsidRDefault="00CA6E92" w:rsidP="00CA6E92">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08BAC46" w14:textId="77777777" w:rsidR="00CA6E92" w:rsidRPr="00950A0B" w:rsidRDefault="00CA6E92" w:rsidP="00CA6E92">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195CCF13" w14:textId="0B5E8256" w:rsidR="00CA6E92" w:rsidRPr="00950A0B" w:rsidRDefault="00CA6E92" w:rsidP="00CA6E92">
            <w:pPr>
              <w:rPr>
                <w:rFonts w:eastAsia="Times New Roman"/>
                <w:sz w:val="22"/>
                <w:lang w:eastAsia="ru-RU"/>
              </w:rPr>
            </w:pPr>
            <w:r w:rsidRPr="00950A0B">
              <w:rPr>
                <w:rFonts w:eastAsia="Times New Roman"/>
                <w:sz w:val="22"/>
                <w:lang w:eastAsia="ru-RU"/>
              </w:rPr>
              <w:t>171,59838</w:t>
            </w:r>
          </w:p>
        </w:tc>
        <w:tc>
          <w:tcPr>
            <w:tcW w:w="796" w:type="dxa"/>
            <w:tcBorders>
              <w:top w:val="single" w:sz="4" w:space="0" w:color="auto"/>
              <w:left w:val="single" w:sz="4" w:space="0" w:color="auto"/>
              <w:bottom w:val="single" w:sz="4" w:space="0" w:color="auto"/>
              <w:right w:val="single" w:sz="4" w:space="0" w:color="auto"/>
            </w:tcBorders>
          </w:tcPr>
          <w:p w14:paraId="1880D6FC"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21C4352D" w14:textId="5FB73B27" w:rsidR="00CA6E92" w:rsidRPr="00950A0B" w:rsidRDefault="00CA6E92" w:rsidP="00CA6E92">
            <w:pPr>
              <w:rPr>
                <w:rFonts w:eastAsia="Times New Roman"/>
                <w:sz w:val="22"/>
                <w:lang w:eastAsia="ru-RU"/>
              </w:rPr>
            </w:pPr>
            <w:r w:rsidRPr="00950A0B">
              <w:rPr>
                <w:rFonts w:eastAsia="Times New Roman"/>
                <w:sz w:val="22"/>
                <w:lang w:eastAsia="ru-RU"/>
              </w:rPr>
              <w:t>171,59838</w:t>
            </w:r>
          </w:p>
        </w:tc>
        <w:tc>
          <w:tcPr>
            <w:tcW w:w="567" w:type="dxa"/>
            <w:tcBorders>
              <w:top w:val="single" w:sz="4" w:space="0" w:color="auto"/>
              <w:left w:val="single" w:sz="4" w:space="0" w:color="auto"/>
              <w:bottom w:val="single" w:sz="4" w:space="0" w:color="auto"/>
              <w:right w:val="single" w:sz="4" w:space="0" w:color="auto"/>
            </w:tcBorders>
          </w:tcPr>
          <w:p w14:paraId="7F38B897"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3E0E705E"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4AF99533"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63DD9134" w14:textId="77777777" w:rsidR="00CA6E92" w:rsidRPr="00950A0B" w:rsidRDefault="00CA6E92" w:rsidP="00CA6E92">
            <w:pPr>
              <w:autoSpaceDE w:val="0"/>
              <w:autoSpaceDN w:val="0"/>
              <w:adjustRightInd w:val="0"/>
              <w:jc w:val="center"/>
              <w:rPr>
                <w:rFonts w:eastAsia="Times New Roman"/>
                <w:sz w:val="22"/>
                <w:lang w:eastAsia="ru-RU"/>
              </w:rPr>
            </w:pPr>
          </w:p>
        </w:tc>
      </w:tr>
      <w:tr w:rsidR="00D712DD" w:rsidRPr="00950A0B" w14:paraId="6E804A87" w14:textId="77777777" w:rsidTr="00750E56">
        <w:trPr>
          <w:gridBefore w:val="1"/>
          <w:wBefore w:w="62" w:type="dxa"/>
          <w:trHeight w:val="537"/>
        </w:trPr>
        <w:tc>
          <w:tcPr>
            <w:tcW w:w="426" w:type="dxa"/>
            <w:vMerge/>
            <w:tcBorders>
              <w:left w:val="single" w:sz="4" w:space="0" w:color="auto"/>
              <w:bottom w:val="single" w:sz="4" w:space="0" w:color="auto"/>
              <w:right w:val="single" w:sz="4" w:space="0" w:color="auto"/>
            </w:tcBorders>
          </w:tcPr>
          <w:p w14:paraId="30A4E658" w14:textId="77777777" w:rsidR="00D712DD" w:rsidRPr="00950A0B" w:rsidRDefault="00D712DD" w:rsidP="00D712DD">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4125921D" w14:textId="77777777" w:rsidR="00D712DD" w:rsidRPr="00950A0B" w:rsidRDefault="00D712DD" w:rsidP="00D712DD">
            <w:pPr>
              <w:jc w:val="center"/>
              <w:rPr>
                <w:color w:val="000000"/>
                <w:sz w:val="22"/>
              </w:rPr>
            </w:pPr>
          </w:p>
        </w:tc>
        <w:tc>
          <w:tcPr>
            <w:tcW w:w="1144" w:type="dxa"/>
            <w:vMerge/>
            <w:tcBorders>
              <w:left w:val="single" w:sz="4" w:space="0" w:color="auto"/>
              <w:bottom w:val="single" w:sz="4" w:space="0" w:color="auto"/>
              <w:right w:val="single" w:sz="4" w:space="0" w:color="auto"/>
            </w:tcBorders>
          </w:tcPr>
          <w:p w14:paraId="59633BB3" w14:textId="77777777" w:rsidR="00D712DD" w:rsidRPr="00950A0B" w:rsidRDefault="00D712DD" w:rsidP="00D712DD">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4EF621B6" w14:textId="77777777" w:rsidR="00D712DD" w:rsidRPr="00950A0B" w:rsidRDefault="00D712DD" w:rsidP="00D712DD">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53781B3B" w14:textId="77777777" w:rsidR="00D712DD" w:rsidRPr="00950A0B" w:rsidRDefault="00D712DD" w:rsidP="00D712DD">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41B997A7" w14:textId="77777777" w:rsidR="00D712DD" w:rsidRPr="00950A0B" w:rsidRDefault="00D712DD" w:rsidP="00D712DD">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07FBA6C1" w14:textId="77777777" w:rsidR="00D712DD" w:rsidRPr="00950A0B" w:rsidRDefault="00D712DD" w:rsidP="00D712DD">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5C38FFB8" w14:textId="77777777" w:rsidR="00D712DD" w:rsidRPr="00950A0B" w:rsidRDefault="00D712DD" w:rsidP="00D712DD">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1B72C3C" w14:textId="77777777" w:rsidR="00D712DD" w:rsidRPr="00950A0B" w:rsidRDefault="00D712DD" w:rsidP="00D712DD">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3B28ACF9"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2280A89F"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3CD19F46"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0D80D28"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0B7D9160"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6B3EBB2E"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609FD376" w14:textId="77777777" w:rsidR="00D712DD" w:rsidRPr="00950A0B" w:rsidRDefault="00D712DD" w:rsidP="00D712DD">
            <w:pPr>
              <w:autoSpaceDE w:val="0"/>
              <w:autoSpaceDN w:val="0"/>
              <w:adjustRightInd w:val="0"/>
              <w:jc w:val="center"/>
              <w:rPr>
                <w:rFonts w:eastAsia="Times New Roman"/>
                <w:sz w:val="22"/>
                <w:lang w:eastAsia="ru-RU"/>
              </w:rPr>
            </w:pPr>
          </w:p>
        </w:tc>
      </w:tr>
      <w:tr w:rsidR="004A2E65" w:rsidRPr="00950A0B" w14:paraId="54699E8A" w14:textId="77777777" w:rsidTr="00750E56">
        <w:trPr>
          <w:gridBefore w:val="1"/>
          <w:wBefore w:w="62" w:type="dxa"/>
          <w:trHeight w:val="537"/>
        </w:trPr>
        <w:tc>
          <w:tcPr>
            <w:tcW w:w="426" w:type="dxa"/>
            <w:vMerge w:val="restart"/>
            <w:tcBorders>
              <w:left w:val="single" w:sz="4" w:space="0" w:color="auto"/>
              <w:right w:val="single" w:sz="4" w:space="0" w:color="auto"/>
            </w:tcBorders>
          </w:tcPr>
          <w:p w14:paraId="4C4D11A7" w14:textId="5AB92CEE" w:rsidR="004A2E65" w:rsidRPr="00950A0B" w:rsidRDefault="004A2E65" w:rsidP="004A2E65">
            <w:pPr>
              <w:autoSpaceDE w:val="0"/>
              <w:autoSpaceDN w:val="0"/>
              <w:adjustRightInd w:val="0"/>
              <w:ind w:left="-60"/>
              <w:jc w:val="center"/>
              <w:rPr>
                <w:rFonts w:eastAsia="Times New Roman"/>
                <w:sz w:val="22"/>
                <w:lang w:eastAsia="ru-RU"/>
              </w:rPr>
            </w:pPr>
            <w:r w:rsidRPr="00950A0B">
              <w:rPr>
                <w:rFonts w:eastAsia="Times New Roman"/>
                <w:sz w:val="22"/>
                <w:lang w:eastAsia="ru-RU"/>
              </w:rPr>
              <w:t>22</w:t>
            </w:r>
          </w:p>
        </w:tc>
        <w:tc>
          <w:tcPr>
            <w:tcW w:w="1829" w:type="dxa"/>
            <w:vMerge w:val="restart"/>
            <w:tcBorders>
              <w:top w:val="single" w:sz="4" w:space="0" w:color="auto"/>
              <w:left w:val="single" w:sz="4" w:space="0" w:color="auto"/>
              <w:right w:val="single" w:sz="4" w:space="0" w:color="auto"/>
            </w:tcBorders>
          </w:tcPr>
          <w:p w14:paraId="77E19118" w14:textId="77777777" w:rsidR="004A2E65" w:rsidRPr="00950A0B" w:rsidRDefault="004A2E65" w:rsidP="004A2E65">
            <w:pPr>
              <w:rPr>
                <w:sz w:val="22"/>
              </w:rPr>
            </w:pPr>
            <w:r w:rsidRPr="00950A0B">
              <w:rPr>
                <w:sz w:val="22"/>
              </w:rPr>
              <w:t>Пешеходная коммуникация Г. о. Подольск, г. Подольск,  ул. Подольских Курсантов, д. 4 (55.416819, 37.544560; 55.416586, 37.543703)</w:t>
            </w:r>
          </w:p>
          <w:p w14:paraId="12353CCB" w14:textId="77777777" w:rsidR="004A2E65" w:rsidRPr="00950A0B" w:rsidRDefault="004A2E65" w:rsidP="004A2E65">
            <w:pPr>
              <w:jc w:val="center"/>
              <w:rPr>
                <w:color w:val="000000"/>
                <w:sz w:val="22"/>
              </w:rPr>
            </w:pPr>
          </w:p>
        </w:tc>
        <w:tc>
          <w:tcPr>
            <w:tcW w:w="1144" w:type="dxa"/>
            <w:vMerge w:val="restart"/>
            <w:tcBorders>
              <w:top w:val="single" w:sz="4" w:space="0" w:color="auto"/>
              <w:left w:val="single" w:sz="4" w:space="0" w:color="auto"/>
              <w:right w:val="single" w:sz="4" w:space="0" w:color="auto"/>
            </w:tcBorders>
          </w:tcPr>
          <w:p w14:paraId="1F69EB4D" w14:textId="77777777" w:rsidR="004A2E65" w:rsidRPr="00950A0B" w:rsidRDefault="004A2E65" w:rsidP="004A2E65">
            <w:pPr>
              <w:autoSpaceDE w:val="0"/>
              <w:autoSpaceDN w:val="0"/>
              <w:adjustRightInd w:val="0"/>
              <w:jc w:val="center"/>
              <w:rPr>
                <w:rFonts w:eastAsia="Times New Roman"/>
                <w:sz w:val="22"/>
                <w:lang w:eastAsia="ru-RU"/>
              </w:rPr>
            </w:pPr>
          </w:p>
        </w:tc>
        <w:tc>
          <w:tcPr>
            <w:tcW w:w="1405" w:type="dxa"/>
            <w:vMerge w:val="restart"/>
            <w:tcBorders>
              <w:top w:val="single" w:sz="4" w:space="0" w:color="auto"/>
              <w:left w:val="single" w:sz="4" w:space="0" w:color="auto"/>
              <w:right w:val="single" w:sz="4" w:space="0" w:color="auto"/>
            </w:tcBorders>
          </w:tcPr>
          <w:p w14:paraId="3D749B40"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vMerge w:val="restart"/>
            <w:tcBorders>
              <w:top w:val="single" w:sz="4" w:space="0" w:color="auto"/>
              <w:left w:val="single" w:sz="4" w:space="0" w:color="auto"/>
              <w:right w:val="single" w:sz="4" w:space="0" w:color="auto"/>
            </w:tcBorders>
          </w:tcPr>
          <w:p w14:paraId="3D74BB85"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2024</w:t>
            </w:r>
          </w:p>
        </w:tc>
        <w:tc>
          <w:tcPr>
            <w:tcW w:w="1276" w:type="dxa"/>
            <w:vMerge w:val="restart"/>
            <w:tcBorders>
              <w:top w:val="single" w:sz="4" w:space="0" w:color="auto"/>
              <w:left w:val="single" w:sz="4" w:space="0" w:color="auto"/>
              <w:right w:val="single" w:sz="4" w:space="0" w:color="auto"/>
            </w:tcBorders>
          </w:tcPr>
          <w:p w14:paraId="424AABEB"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767" w:type="dxa"/>
            <w:vMerge w:val="restart"/>
            <w:tcBorders>
              <w:top w:val="single" w:sz="4" w:space="0" w:color="auto"/>
              <w:left w:val="single" w:sz="4" w:space="0" w:color="auto"/>
              <w:right w:val="single" w:sz="4" w:space="0" w:color="auto"/>
            </w:tcBorders>
          </w:tcPr>
          <w:p w14:paraId="45B21E9A" w14:textId="1C7AD3AD"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564,91699</w:t>
            </w:r>
          </w:p>
        </w:tc>
        <w:tc>
          <w:tcPr>
            <w:tcW w:w="1276" w:type="dxa"/>
            <w:gridSpan w:val="2"/>
            <w:vMerge w:val="restart"/>
            <w:tcBorders>
              <w:top w:val="single" w:sz="4" w:space="0" w:color="auto"/>
              <w:left w:val="single" w:sz="4" w:space="0" w:color="auto"/>
              <w:right w:val="single" w:sz="4" w:space="0" w:color="auto"/>
            </w:tcBorders>
          </w:tcPr>
          <w:p w14:paraId="5D4CD7AE"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67FB10F7" w14:textId="77777777" w:rsidR="004A2E65" w:rsidRPr="00950A0B" w:rsidRDefault="004A2E65" w:rsidP="004A2E65">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5C6BD02" w14:textId="0F1D139E" w:rsidR="004A2E65" w:rsidRPr="00950A0B" w:rsidRDefault="004A2E65" w:rsidP="004A2E65">
            <w:pPr>
              <w:rPr>
                <w:rFonts w:eastAsia="Times New Roman"/>
                <w:sz w:val="22"/>
                <w:lang w:eastAsia="ru-RU"/>
              </w:rPr>
            </w:pPr>
            <w:r w:rsidRPr="00950A0B">
              <w:rPr>
                <w:rFonts w:eastAsia="Times New Roman"/>
                <w:sz w:val="22"/>
                <w:lang w:eastAsia="ru-RU"/>
              </w:rPr>
              <w:t>564,91699</w:t>
            </w:r>
          </w:p>
        </w:tc>
        <w:tc>
          <w:tcPr>
            <w:tcW w:w="796" w:type="dxa"/>
            <w:tcBorders>
              <w:top w:val="single" w:sz="4" w:space="0" w:color="auto"/>
              <w:left w:val="single" w:sz="4" w:space="0" w:color="auto"/>
              <w:bottom w:val="single" w:sz="4" w:space="0" w:color="auto"/>
              <w:right w:val="single" w:sz="4" w:space="0" w:color="auto"/>
            </w:tcBorders>
          </w:tcPr>
          <w:p w14:paraId="544DB112"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438ED3FC" w14:textId="306AEEC4" w:rsidR="004A2E65" w:rsidRPr="00950A0B" w:rsidRDefault="004A2E65" w:rsidP="004A2E65">
            <w:pPr>
              <w:rPr>
                <w:rFonts w:eastAsia="Times New Roman"/>
                <w:sz w:val="22"/>
                <w:lang w:eastAsia="ru-RU"/>
              </w:rPr>
            </w:pPr>
            <w:r w:rsidRPr="00950A0B">
              <w:rPr>
                <w:rFonts w:eastAsia="Times New Roman"/>
                <w:sz w:val="22"/>
                <w:lang w:eastAsia="ru-RU"/>
              </w:rPr>
              <w:t>564,91699</w:t>
            </w:r>
          </w:p>
        </w:tc>
        <w:tc>
          <w:tcPr>
            <w:tcW w:w="567" w:type="dxa"/>
            <w:tcBorders>
              <w:top w:val="single" w:sz="4" w:space="0" w:color="auto"/>
              <w:left w:val="single" w:sz="4" w:space="0" w:color="auto"/>
              <w:bottom w:val="single" w:sz="4" w:space="0" w:color="auto"/>
              <w:right w:val="single" w:sz="4" w:space="0" w:color="auto"/>
            </w:tcBorders>
          </w:tcPr>
          <w:p w14:paraId="59673938"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680B0EE7"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0B47B3E6"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58CD3B52" w14:textId="77777777" w:rsidR="004A2E65" w:rsidRPr="00950A0B" w:rsidRDefault="004A2E65" w:rsidP="004A2E65">
            <w:pPr>
              <w:autoSpaceDE w:val="0"/>
              <w:autoSpaceDN w:val="0"/>
              <w:adjustRightInd w:val="0"/>
              <w:jc w:val="center"/>
              <w:rPr>
                <w:rFonts w:eastAsia="Times New Roman"/>
                <w:sz w:val="22"/>
                <w:lang w:eastAsia="ru-RU"/>
              </w:rPr>
            </w:pPr>
          </w:p>
        </w:tc>
      </w:tr>
      <w:tr w:rsidR="00D712DD" w:rsidRPr="00950A0B" w14:paraId="22B790B9" w14:textId="77777777" w:rsidTr="00750E56">
        <w:trPr>
          <w:gridBefore w:val="1"/>
          <w:wBefore w:w="62" w:type="dxa"/>
          <w:trHeight w:val="537"/>
        </w:trPr>
        <w:tc>
          <w:tcPr>
            <w:tcW w:w="426" w:type="dxa"/>
            <w:vMerge/>
            <w:tcBorders>
              <w:left w:val="single" w:sz="4" w:space="0" w:color="auto"/>
              <w:right w:val="single" w:sz="4" w:space="0" w:color="auto"/>
            </w:tcBorders>
          </w:tcPr>
          <w:p w14:paraId="72F40798" w14:textId="77777777" w:rsidR="00D712DD" w:rsidRPr="00950A0B" w:rsidRDefault="00D712DD" w:rsidP="00D712DD">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16D44EE7" w14:textId="77777777" w:rsidR="00D712DD" w:rsidRPr="00950A0B" w:rsidRDefault="00D712DD" w:rsidP="00D712DD">
            <w:pPr>
              <w:jc w:val="center"/>
              <w:rPr>
                <w:color w:val="000000"/>
                <w:sz w:val="22"/>
              </w:rPr>
            </w:pPr>
          </w:p>
        </w:tc>
        <w:tc>
          <w:tcPr>
            <w:tcW w:w="1144" w:type="dxa"/>
            <w:vMerge/>
            <w:tcBorders>
              <w:left w:val="single" w:sz="4" w:space="0" w:color="auto"/>
              <w:right w:val="single" w:sz="4" w:space="0" w:color="auto"/>
            </w:tcBorders>
          </w:tcPr>
          <w:p w14:paraId="69E3B0FB" w14:textId="77777777" w:rsidR="00D712DD" w:rsidRPr="00950A0B" w:rsidRDefault="00D712DD" w:rsidP="00D712DD">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5F098ECF" w14:textId="77777777" w:rsidR="00D712DD" w:rsidRPr="00950A0B" w:rsidRDefault="00D712DD" w:rsidP="00D712DD">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0CB87E2F" w14:textId="77777777" w:rsidR="00D712DD" w:rsidRPr="00950A0B" w:rsidRDefault="00D712DD" w:rsidP="00D712DD">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CCD8288" w14:textId="77777777" w:rsidR="00D712DD" w:rsidRPr="00950A0B" w:rsidRDefault="00D712DD" w:rsidP="00D712DD">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13154A64" w14:textId="77777777" w:rsidR="00D712DD" w:rsidRPr="00950A0B" w:rsidRDefault="00D712DD" w:rsidP="00D712DD">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32D38D89" w14:textId="77777777" w:rsidR="00D712DD" w:rsidRPr="00950A0B" w:rsidRDefault="00D712DD" w:rsidP="00D712DD">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8E984E0" w14:textId="77777777" w:rsidR="00D712DD" w:rsidRPr="00950A0B" w:rsidRDefault="00D712DD" w:rsidP="00D712DD">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319B89D9" w14:textId="77777777" w:rsidR="00D712DD" w:rsidRPr="00950A0B" w:rsidRDefault="00D712DD" w:rsidP="00D712DD">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37042911"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35A845D9"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138C530D" w14:textId="7A5FBFA9"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95ADC90"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7DCC34AF"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1E0E1C81"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1E684F51" w14:textId="77777777" w:rsidR="00D712DD" w:rsidRPr="00950A0B" w:rsidRDefault="00D712DD" w:rsidP="00D712DD">
            <w:pPr>
              <w:autoSpaceDE w:val="0"/>
              <w:autoSpaceDN w:val="0"/>
              <w:adjustRightInd w:val="0"/>
              <w:jc w:val="center"/>
              <w:rPr>
                <w:rFonts w:eastAsia="Times New Roman"/>
                <w:sz w:val="22"/>
                <w:lang w:eastAsia="ru-RU"/>
              </w:rPr>
            </w:pPr>
          </w:p>
        </w:tc>
      </w:tr>
      <w:tr w:rsidR="00D712DD" w:rsidRPr="00950A0B" w14:paraId="64DBF9B5" w14:textId="77777777" w:rsidTr="00750E56">
        <w:trPr>
          <w:gridBefore w:val="1"/>
          <w:wBefore w:w="62" w:type="dxa"/>
          <w:trHeight w:val="537"/>
        </w:trPr>
        <w:tc>
          <w:tcPr>
            <w:tcW w:w="426" w:type="dxa"/>
            <w:vMerge/>
            <w:tcBorders>
              <w:left w:val="single" w:sz="4" w:space="0" w:color="auto"/>
              <w:right w:val="single" w:sz="4" w:space="0" w:color="auto"/>
            </w:tcBorders>
          </w:tcPr>
          <w:p w14:paraId="7737C8D1" w14:textId="77777777" w:rsidR="00D712DD" w:rsidRPr="00950A0B" w:rsidRDefault="00D712DD" w:rsidP="00D712DD">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3220024C" w14:textId="77777777" w:rsidR="00D712DD" w:rsidRPr="00950A0B" w:rsidRDefault="00D712DD" w:rsidP="00D712DD">
            <w:pPr>
              <w:jc w:val="center"/>
              <w:rPr>
                <w:color w:val="000000"/>
                <w:sz w:val="22"/>
              </w:rPr>
            </w:pPr>
          </w:p>
        </w:tc>
        <w:tc>
          <w:tcPr>
            <w:tcW w:w="1144" w:type="dxa"/>
            <w:vMerge/>
            <w:tcBorders>
              <w:left w:val="single" w:sz="4" w:space="0" w:color="auto"/>
              <w:right w:val="single" w:sz="4" w:space="0" w:color="auto"/>
            </w:tcBorders>
          </w:tcPr>
          <w:p w14:paraId="1104E791" w14:textId="77777777" w:rsidR="00D712DD" w:rsidRPr="00950A0B" w:rsidRDefault="00D712DD" w:rsidP="00D712DD">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043463DF" w14:textId="77777777" w:rsidR="00D712DD" w:rsidRPr="00950A0B" w:rsidRDefault="00D712DD" w:rsidP="00D712DD">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68E80C58" w14:textId="77777777" w:rsidR="00D712DD" w:rsidRPr="00950A0B" w:rsidRDefault="00D712DD" w:rsidP="00D712DD">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292E7DDD" w14:textId="77777777" w:rsidR="00D712DD" w:rsidRPr="00950A0B" w:rsidRDefault="00D712DD" w:rsidP="00D712DD">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779F3E5B" w14:textId="77777777" w:rsidR="00D712DD" w:rsidRPr="00950A0B" w:rsidRDefault="00D712DD" w:rsidP="00D712DD">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3328164E" w14:textId="77777777" w:rsidR="00D712DD" w:rsidRPr="00950A0B" w:rsidRDefault="00D712DD" w:rsidP="00D712DD">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3EC81E2" w14:textId="77777777" w:rsidR="00D712DD" w:rsidRPr="00950A0B" w:rsidRDefault="00D712DD" w:rsidP="00D712DD">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433F82E2"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768CF263"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183BBB73" w14:textId="6ADD4801"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692EB71"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0D5F1E87"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1522D7AB"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74B87E8E" w14:textId="77777777" w:rsidR="00D712DD" w:rsidRPr="00950A0B" w:rsidRDefault="00D712DD" w:rsidP="00D712DD">
            <w:pPr>
              <w:autoSpaceDE w:val="0"/>
              <w:autoSpaceDN w:val="0"/>
              <w:adjustRightInd w:val="0"/>
              <w:jc w:val="center"/>
              <w:rPr>
                <w:rFonts w:eastAsia="Times New Roman"/>
                <w:sz w:val="22"/>
                <w:lang w:eastAsia="ru-RU"/>
              </w:rPr>
            </w:pPr>
          </w:p>
        </w:tc>
      </w:tr>
      <w:tr w:rsidR="00CA6E92" w:rsidRPr="00950A0B" w14:paraId="091AC68F" w14:textId="77777777" w:rsidTr="00750E56">
        <w:trPr>
          <w:gridBefore w:val="1"/>
          <w:wBefore w:w="62" w:type="dxa"/>
          <w:trHeight w:val="537"/>
        </w:trPr>
        <w:tc>
          <w:tcPr>
            <w:tcW w:w="426" w:type="dxa"/>
            <w:vMerge/>
            <w:tcBorders>
              <w:left w:val="single" w:sz="4" w:space="0" w:color="auto"/>
              <w:right w:val="single" w:sz="4" w:space="0" w:color="auto"/>
            </w:tcBorders>
          </w:tcPr>
          <w:p w14:paraId="660772C9" w14:textId="77777777" w:rsidR="00CA6E92" w:rsidRPr="00950A0B" w:rsidRDefault="00CA6E92" w:rsidP="00CA6E92">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46CB87A6" w14:textId="77777777" w:rsidR="00CA6E92" w:rsidRPr="00950A0B" w:rsidRDefault="00CA6E92" w:rsidP="00CA6E92">
            <w:pPr>
              <w:jc w:val="center"/>
              <w:rPr>
                <w:color w:val="000000"/>
                <w:sz w:val="22"/>
              </w:rPr>
            </w:pPr>
          </w:p>
        </w:tc>
        <w:tc>
          <w:tcPr>
            <w:tcW w:w="1144" w:type="dxa"/>
            <w:vMerge/>
            <w:tcBorders>
              <w:left w:val="single" w:sz="4" w:space="0" w:color="auto"/>
              <w:right w:val="single" w:sz="4" w:space="0" w:color="auto"/>
            </w:tcBorders>
          </w:tcPr>
          <w:p w14:paraId="091FC419" w14:textId="77777777" w:rsidR="00CA6E92" w:rsidRPr="00950A0B" w:rsidRDefault="00CA6E92" w:rsidP="00CA6E92">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22B2AFED" w14:textId="77777777" w:rsidR="00CA6E92" w:rsidRPr="00950A0B" w:rsidRDefault="00CA6E92" w:rsidP="00CA6E92">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3C13DD75"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61239A7B" w14:textId="77777777" w:rsidR="00CA6E92" w:rsidRPr="00950A0B" w:rsidRDefault="00CA6E92" w:rsidP="00CA6E92">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2DEA5DBE"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131AFB92" w14:textId="77777777" w:rsidR="00CA6E92" w:rsidRPr="00950A0B" w:rsidRDefault="00CA6E92" w:rsidP="00CA6E92">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D31D6B3" w14:textId="77777777" w:rsidR="00CA6E92" w:rsidRPr="00950A0B" w:rsidRDefault="00CA6E92" w:rsidP="00CA6E92">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4C064F84" w14:textId="0970943B" w:rsidR="00CA6E92" w:rsidRPr="00950A0B" w:rsidRDefault="00CA6E92" w:rsidP="00CA6E92">
            <w:pPr>
              <w:rPr>
                <w:rFonts w:eastAsia="Times New Roman"/>
                <w:sz w:val="22"/>
                <w:lang w:eastAsia="ru-RU"/>
              </w:rPr>
            </w:pPr>
            <w:r w:rsidRPr="00950A0B">
              <w:rPr>
                <w:rFonts w:eastAsia="Times New Roman"/>
                <w:sz w:val="22"/>
                <w:lang w:eastAsia="ru-RU"/>
              </w:rPr>
              <w:t>564,91699</w:t>
            </w:r>
          </w:p>
        </w:tc>
        <w:tc>
          <w:tcPr>
            <w:tcW w:w="796" w:type="dxa"/>
            <w:tcBorders>
              <w:top w:val="single" w:sz="4" w:space="0" w:color="auto"/>
              <w:left w:val="single" w:sz="4" w:space="0" w:color="auto"/>
              <w:bottom w:val="single" w:sz="4" w:space="0" w:color="auto"/>
              <w:right w:val="single" w:sz="4" w:space="0" w:color="auto"/>
            </w:tcBorders>
          </w:tcPr>
          <w:p w14:paraId="29256787"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1B016117" w14:textId="774BB033" w:rsidR="00CA6E92" w:rsidRPr="00950A0B" w:rsidRDefault="00CA6E92" w:rsidP="00CA6E92">
            <w:pPr>
              <w:rPr>
                <w:rFonts w:eastAsia="Times New Roman"/>
                <w:sz w:val="22"/>
                <w:lang w:eastAsia="ru-RU"/>
              </w:rPr>
            </w:pPr>
            <w:r w:rsidRPr="00950A0B">
              <w:rPr>
                <w:rFonts w:eastAsia="Times New Roman"/>
                <w:sz w:val="22"/>
                <w:lang w:eastAsia="ru-RU"/>
              </w:rPr>
              <w:t>564,91699</w:t>
            </w:r>
          </w:p>
        </w:tc>
        <w:tc>
          <w:tcPr>
            <w:tcW w:w="567" w:type="dxa"/>
            <w:tcBorders>
              <w:top w:val="single" w:sz="4" w:space="0" w:color="auto"/>
              <w:left w:val="single" w:sz="4" w:space="0" w:color="auto"/>
              <w:bottom w:val="single" w:sz="4" w:space="0" w:color="auto"/>
              <w:right w:val="single" w:sz="4" w:space="0" w:color="auto"/>
            </w:tcBorders>
          </w:tcPr>
          <w:p w14:paraId="1EF667EE"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6DFDCE41"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3CDE87AD"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4007DFA0" w14:textId="77777777" w:rsidR="00CA6E92" w:rsidRPr="00950A0B" w:rsidRDefault="00CA6E92" w:rsidP="00CA6E92">
            <w:pPr>
              <w:autoSpaceDE w:val="0"/>
              <w:autoSpaceDN w:val="0"/>
              <w:adjustRightInd w:val="0"/>
              <w:jc w:val="center"/>
              <w:rPr>
                <w:rFonts w:eastAsia="Times New Roman"/>
                <w:sz w:val="22"/>
                <w:lang w:eastAsia="ru-RU"/>
              </w:rPr>
            </w:pPr>
          </w:p>
        </w:tc>
      </w:tr>
      <w:tr w:rsidR="00D712DD" w:rsidRPr="00950A0B" w14:paraId="53400228" w14:textId="77777777" w:rsidTr="00750E56">
        <w:trPr>
          <w:gridBefore w:val="1"/>
          <w:wBefore w:w="62" w:type="dxa"/>
          <w:trHeight w:val="537"/>
        </w:trPr>
        <w:tc>
          <w:tcPr>
            <w:tcW w:w="426" w:type="dxa"/>
            <w:vMerge/>
            <w:tcBorders>
              <w:left w:val="single" w:sz="4" w:space="0" w:color="auto"/>
              <w:bottom w:val="single" w:sz="4" w:space="0" w:color="auto"/>
              <w:right w:val="single" w:sz="4" w:space="0" w:color="auto"/>
            </w:tcBorders>
          </w:tcPr>
          <w:p w14:paraId="63400FB9" w14:textId="77777777" w:rsidR="00D712DD" w:rsidRPr="00950A0B" w:rsidRDefault="00D712DD" w:rsidP="00D712DD">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2BA819C1" w14:textId="77777777" w:rsidR="00D712DD" w:rsidRPr="00950A0B" w:rsidRDefault="00D712DD" w:rsidP="00D712DD">
            <w:pPr>
              <w:jc w:val="center"/>
              <w:rPr>
                <w:color w:val="000000"/>
                <w:sz w:val="22"/>
              </w:rPr>
            </w:pPr>
          </w:p>
        </w:tc>
        <w:tc>
          <w:tcPr>
            <w:tcW w:w="1144" w:type="dxa"/>
            <w:vMerge/>
            <w:tcBorders>
              <w:left w:val="single" w:sz="4" w:space="0" w:color="auto"/>
              <w:bottom w:val="single" w:sz="4" w:space="0" w:color="auto"/>
              <w:right w:val="single" w:sz="4" w:space="0" w:color="auto"/>
            </w:tcBorders>
          </w:tcPr>
          <w:p w14:paraId="6AF0CA04" w14:textId="77777777" w:rsidR="00D712DD" w:rsidRPr="00950A0B" w:rsidRDefault="00D712DD" w:rsidP="00D712DD">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3282F18B" w14:textId="77777777" w:rsidR="00D712DD" w:rsidRPr="00950A0B" w:rsidRDefault="00D712DD" w:rsidP="00D712DD">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64791F29" w14:textId="77777777" w:rsidR="00D712DD" w:rsidRPr="00950A0B" w:rsidRDefault="00D712DD" w:rsidP="00D712DD">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15AD548B" w14:textId="77777777" w:rsidR="00D712DD" w:rsidRPr="00950A0B" w:rsidRDefault="00D712DD" w:rsidP="00D712DD">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35911A82" w14:textId="77777777" w:rsidR="00D712DD" w:rsidRPr="00950A0B" w:rsidRDefault="00D712DD" w:rsidP="00D712DD">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1AB2C80B" w14:textId="77777777" w:rsidR="00D712DD" w:rsidRPr="00950A0B" w:rsidRDefault="00D712DD" w:rsidP="00D712DD">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7B1072A" w14:textId="77777777" w:rsidR="00D712DD" w:rsidRPr="00950A0B" w:rsidRDefault="00D712DD" w:rsidP="00D712DD">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3D6CC6CD"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11137992"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332B9A60"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ACE2187"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40E90AEA"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475488CD" w14:textId="77777777" w:rsidR="00D712DD" w:rsidRPr="00950A0B" w:rsidRDefault="00D712DD" w:rsidP="00D712DD">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1110F97E" w14:textId="77777777" w:rsidR="00D712DD" w:rsidRPr="00950A0B" w:rsidRDefault="00D712DD" w:rsidP="00D712DD">
            <w:pPr>
              <w:autoSpaceDE w:val="0"/>
              <w:autoSpaceDN w:val="0"/>
              <w:adjustRightInd w:val="0"/>
              <w:jc w:val="center"/>
              <w:rPr>
                <w:rFonts w:eastAsia="Times New Roman"/>
                <w:sz w:val="22"/>
                <w:lang w:eastAsia="ru-RU"/>
              </w:rPr>
            </w:pPr>
          </w:p>
        </w:tc>
      </w:tr>
      <w:tr w:rsidR="004A2E65" w:rsidRPr="00950A0B" w14:paraId="0000AB80" w14:textId="77777777" w:rsidTr="00750E56">
        <w:trPr>
          <w:gridBefore w:val="1"/>
          <w:wBefore w:w="62" w:type="dxa"/>
          <w:trHeight w:val="537"/>
        </w:trPr>
        <w:tc>
          <w:tcPr>
            <w:tcW w:w="426" w:type="dxa"/>
            <w:vMerge w:val="restart"/>
            <w:tcBorders>
              <w:left w:val="single" w:sz="4" w:space="0" w:color="auto"/>
              <w:right w:val="single" w:sz="4" w:space="0" w:color="auto"/>
            </w:tcBorders>
          </w:tcPr>
          <w:p w14:paraId="61BB975B" w14:textId="38701F3D" w:rsidR="004A2E65" w:rsidRPr="00950A0B" w:rsidRDefault="004A2E65" w:rsidP="004A2E65">
            <w:pPr>
              <w:autoSpaceDE w:val="0"/>
              <w:autoSpaceDN w:val="0"/>
              <w:adjustRightInd w:val="0"/>
              <w:ind w:left="-60"/>
              <w:jc w:val="center"/>
              <w:rPr>
                <w:rFonts w:eastAsia="Times New Roman"/>
                <w:sz w:val="22"/>
                <w:lang w:eastAsia="ru-RU"/>
              </w:rPr>
            </w:pPr>
            <w:bookmarkStart w:id="14" w:name="_Hlk163744358"/>
            <w:bookmarkEnd w:id="13"/>
            <w:r w:rsidRPr="00950A0B">
              <w:rPr>
                <w:rFonts w:eastAsia="Times New Roman"/>
                <w:sz w:val="22"/>
                <w:lang w:eastAsia="ru-RU"/>
              </w:rPr>
              <w:t>23</w:t>
            </w:r>
          </w:p>
        </w:tc>
        <w:tc>
          <w:tcPr>
            <w:tcW w:w="1829" w:type="dxa"/>
            <w:vMerge w:val="restart"/>
            <w:tcBorders>
              <w:top w:val="single" w:sz="4" w:space="0" w:color="auto"/>
              <w:left w:val="single" w:sz="4" w:space="0" w:color="auto"/>
              <w:right w:val="single" w:sz="4" w:space="0" w:color="auto"/>
            </w:tcBorders>
          </w:tcPr>
          <w:p w14:paraId="6DAF2E69" w14:textId="385E0C26" w:rsidR="004A2E65" w:rsidRPr="00950A0B" w:rsidRDefault="004A2E65" w:rsidP="004A2E65">
            <w:pPr>
              <w:rPr>
                <w:sz w:val="22"/>
              </w:rPr>
            </w:pPr>
            <w:r w:rsidRPr="00950A0B">
              <w:rPr>
                <w:sz w:val="22"/>
              </w:rPr>
              <w:t>Пешеходная коммуникация Г. о. Подольск, г. Подольск,  ул. Кирова, д. 58Б, 2я Парковая, д. 19, ул. Маштакова, д. 5 (55.426808, 37.522923</w:t>
            </w:r>
            <w:r w:rsidRPr="00950A0B">
              <w:rPr>
                <w:sz w:val="22"/>
                <w:lang w:val="en-US"/>
              </w:rPr>
              <w:t xml:space="preserve">; </w:t>
            </w:r>
            <w:r w:rsidRPr="00950A0B">
              <w:rPr>
                <w:sz w:val="22"/>
              </w:rPr>
              <w:t>55.426365, 37.523741)</w:t>
            </w:r>
          </w:p>
          <w:p w14:paraId="46A75C78" w14:textId="77777777" w:rsidR="004A2E65" w:rsidRPr="00950A0B" w:rsidRDefault="004A2E65" w:rsidP="004A2E65">
            <w:pPr>
              <w:jc w:val="center"/>
              <w:rPr>
                <w:color w:val="000000"/>
                <w:sz w:val="22"/>
              </w:rPr>
            </w:pPr>
          </w:p>
        </w:tc>
        <w:tc>
          <w:tcPr>
            <w:tcW w:w="1144" w:type="dxa"/>
            <w:vMerge w:val="restart"/>
            <w:tcBorders>
              <w:top w:val="single" w:sz="4" w:space="0" w:color="auto"/>
              <w:left w:val="single" w:sz="4" w:space="0" w:color="auto"/>
              <w:right w:val="single" w:sz="4" w:space="0" w:color="auto"/>
            </w:tcBorders>
          </w:tcPr>
          <w:p w14:paraId="1D93300D" w14:textId="77777777" w:rsidR="004A2E65" w:rsidRPr="00950A0B" w:rsidRDefault="004A2E65" w:rsidP="004A2E65">
            <w:pPr>
              <w:autoSpaceDE w:val="0"/>
              <w:autoSpaceDN w:val="0"/>
              <w:adjustRightInd w:val="0"/>
              <w:jc w:val="center"/>
              <w:rPr>
                <w:rFonts w:eastAsia="Times New Roman"/>
                <w:sz w:val="22"/>
                <w:lang w:eastAsia="ru-RU"/>
              </w:rPr>
            </w:pPr>
          </w:p>
        </w:tc>
        <w:tc>
          <w:tcPr>
            <w:tcW w:w="1405" w:type="dxa"/>
            <w:vMerge w:val="restart"/>
            <w:tcBorders>
              <w:top w:val="single" w:sz="4" w:space="0" w:color="auto"/>
              <w:left w:val="single" w:sz="4" w:space="0" w:color="auto"/>
              <w:right w:val="single" w:sz="4" w:space="0" w:color="auto"/>
            </w:tcBorders>
          </w:tcPr>
          <w:p w14:paraId="32A72F00"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vMerge w:val="restart"/>
            <w:tcBorders>
              <w:top w:val="single" w:sz="4" w:space="0" w:color="auto"/>
              <w:left w:val="single" w:sz="4" w:space="0" w:color="auto"/>
              <w:right w:val="single" w:sz="4" w:space="0" w:color="auto"/>
            </w:tcBorders>
          </w:tcPr>
          <w:p w14:paraId="52C2E964"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2024</w:t>
            </w:r>
          </w:p>
        </w:tc>
        <w:tc>
          <w:tcPr>
            <w:tcW w:w="1276" w:type="dxa"/>
            <w:vMerge w:val="restart"/>
            <w:tcBorders>
              <w:top w:val="single" w:sz="4" w:space="0" w:color="auto"/>
              <w:left w:val="single" w:sz="4" w:space="0" w:color="auto"/>
              <w:right w:val="single" w:sz="4" w:space="0" w:color="auto"/>
            </w:tcBorders>
          </w:tcPr>
          <w:p w14:paraId="1A808BBB"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767" w:type="dxa"/>
            <w:vMerge w:val="restart"/>
            <w:tcBorders>
              <w:top w:val="single" w:sz="4" w:space="0" w:color="auto"/>
              <w:left w:val="single" w:sz="4" w:space="0" w:color="auto"/>
              <w:right w:val="single" w:sz="4" w:space="0" w:color="auto"/>
            </w:tcBorders>
          </w:tcPr>
          <w:p w14:paraId="507D35B6" w14:textId="622DB502"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438,85872</w:t>
            </w:r>
          </w:p>
        </w:tc>
        <w:tc>
          <w:tcPr>
            <w:tcW w:w="1276" w:type="dxa"/>
            <w:gridSpan w:val="2"/>
            <w:vMerge w:val="restart"/>
            <w:tcBorders>
              <w:top w:val="single" w:sz="4" w:space="0" w:color="auto"/>
              <w:left w:val="single" w:sz="4" w:space="0" w:color="auto"/>
              <w:right w:val="single" w:sz="4" w:space="0" w:color="auto"/>
            </w:tcBorders>
          </w:tcPr>
          <w:p w14:paraId="6E826A78"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1C3B7841" w14:textId="77777777" w:rsidR="004A2E65" w:rsidRPr="00950A0B" w:rsidRDefault="004A2E65" w:rsidP="004A2E65">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3081166D" w14:textId="5984344D" w:rsidR="004A2E65" w:rsidRPr="00950A0B" w:rsidRDefault="004A2E65" w:rsidP="004A2E65">
            <w:pPr>
              <w:rPr>
                <w:rFonts w:eastAsia="Times New Roman"/>
                <w:sz w:val="22"/>
                <w:lang w:eastAsia="ru-RU"/>
              </w:rPr>
            </w:pPr>
            <w:r w:rsidRPr="00950A0B">
              <w:rPr>
                <w:rFonts w:eastAsia="Times New Roman"/>
                <w:sz w:val="22"/>
                <w:lang w:eastAsia="ru-RU"/>
              </w:rPr>
              <w:t>438,85872</w:t>
            </w:r>
          </w:p>
        </w:tc>
        <w:tc>
          <w:tcPr>
            <w:tcW w:w="796" w:type="dxa"/>
            <w:tcBorders>
              <w:top w:val="single" w:sz="4" w:space="0" w:color="auto"/>
              <w:left w:val="single" w:sz="4" w:space="0" w:color="auto"/>
              <w:bottom w:val="single" w:sz="4" w:space="0" w:color="auto"/>
              <w:right w:val="single" w:sz="4" w:space="0" w:color="auto"/>
            </w:tcBorders>
          </w:tcPr>
          <w:p w14:paraId="63463201"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16F94B79" w14:textId="5108D9DB" w:rsidR="004A2E65" w:rsidRPr="00950A0B" w:rsidRDefault="004A2E65" w:rsidP="004A2E65">
            <w:pPr>
              <w:rPr>
                <w:rFonts w:eastAsia="Times New Roman"/>
                <w:sz w:val="22"/>
                <w:lang w:eastAsia="ru-RU"/>
              </w:rPr>
            </w:pPr>
            <w:r w:rsidRPr="00950A0B">
              <w:rPr>
                <w:rFonts w:eastAsia="Times New Roman"/>
                <w:sz w:val="22"/>
                <w:lang w:eastAsia="ru-RU"/>
              </w:rPr>
              <w:t>438,85872</w:t>
            </w:r>
          </w:p>
        </w:tc>
        <w:tc>
          <w:tcPr>
            <w:tcW w:w="567" w:type="dxa"/>
            <w:tcBorders>
              <w:top w:val="single" w:sz="4" w:space="0" w:color="auto"/>
              <w:left w:val="single" w:sz="4" w:space="0" w:color="auto"/>
              <w:bottom w:val="single" w:sz="4" w:space="0" w:color="auto"/>
              <w:right w:val="single" w:sz="4" w:space="0" w:color="auto"/>
            </w:tcBorders>
          </w:tcPr>
          <w:p w14:paraId="74D12524"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168ABB29"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633AC8B8"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613316DB" w14:textId="77777777" w:rsidR="004A2E65" w:rsidRPr="00950A0B" w:rsidRDefault="004A2E65" w:rsidP="004A2E65">
            <w:pPr>
              <w:autoSpaceDE w:val="0"/>
              <w:autoSpaceDN w:val="0"/>
              <w:adjustRightInd w:val="0"/>
              <w:jc w:val="center"/>
              <w:rPr>
                <w:rFonts w:eastAsia="Times New Roman"/>
                <w:sz w:val="22"/>
                <w:lang w:eastAsia="ru-RU"/>
              </w:rPr>
            </w:pPr>
          </w:p>
        </w:tc>
      </w:tr>
      <w:tr w:rsidR="00741FFB" w:rsidRPr="00950A0B" w14:paraId="42C4B633" w14:textId="77777777" w:rsidTr="00750E56">
        <w:trPr>
          <w:gridBefore w:val="1"/>
          <w:wBefore w:w="62" w:type="dxa"/>
          <w:trHeight w:val="537"/>
        </w:trPr>
        <w:tc>
          <w:tcPr>
            <w:tcW w:w="426" w:type="dxa"/>
            <w:vMerge/>
            <w:tcBorders>
              <w:left w:val="single" w:sz="4" w:space="0" w:color="auto"/>
              <w:right w:val="single" w:sz="4" w:space="0" w:color="auto"/>
            </w:tcBorders>
          </w:tcPr>
          <w:p w14:paraId="34BFFC1B"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443770E6" w14:textId="77777777" w:rsidR="00741FFB" w:rsidRPr="00950A0B" w:rsidRDefault="00741FFB" w:rsidP="00741FFB">
            <w:pPr>
              <w:jc w:val="center"/>
              <w:rPr>
                <w:color w:val="000000"/>
                <w:sz w:val="22"/>
              </w:rPr>
            </w:pPr>
          </w:p>
        </w:tc>
        <w:tc>
          <w:tcPr>
            <w:tcW w:w="1144" w:type="dxa"/>
            <w:vMerge/>
            <w:tcBorders>
              <w:left w:val="single" w:sz="4" w:space="0" w:color="auto"/>
              <w:right w:val="single" w:sz="4" w:space="0" w:color="auto"/>
            </w:tcBorders>
          </w:tcPr>
          <w:p w14:paraId="1DF30E0F"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106F1B83"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117F1DB3"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54A31CD7"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10964285"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6F8296B2"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FDC1535"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39269DD9"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19825099"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375AAAFD"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2C5E8899" w14:textId="58B92CDA"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1AB2382"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5D7E0878"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4717C00E"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752FB877" w14:textId="77777777" w:rsidR="00741FFB" w:rsidRPr="00950A0B" w:rsidRDefault="00741FFB" w:rsidP="00741FFB">
            <w:pPr>
              <w:autoSpaceDE w:val="0"/>
              <w:autoSpaceDN w:val="0"/>
              <w:adjustRightInd w:val="0"/>
              <w:jc w:val="center"/>
              <w:rPr>
                <w:rFonts w:eastAsia="Times New Roman"/>
                <w:sz w:val="22"/>
                <w:lang w:eastAsia="ru-RU"/>
              </w:rPr>
            </w:pPr>
          </w:p>
        </w:tc>
      </w:tr>
      <w:tr w:rsidR="00741FFB" w:rsidRPr="00950A0B" w14:paraId="59BC593D" w14:textId="77777777" w:rsidTr="00750E56">
        <w:trPr>
          <w:gridBefore w:val="1"/>
          <w:wBefore w:w="62" w:type="dxa"/>
          <w:trHeight w:val="537"/>
        </w:trPr>
        <w:tc>
          <w:tcPr>
            <w:tcW w:w="426" w:type="dxa"/>
            <w:vMerge/>
            <w:tcBorders>
              <w:left w:val="single" w:sz="4" w:space="0" w:color="auto"/>
              <w:right w:val="single" w:sz="4" w:space="0" w:color="auto"/>
            </w:tcBorders>
          </w:tcPr>
          <w:p w14:paraId="0F8E9DDE"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6D4B113B" w14:textId="77777777" w:rsidR="00741FFB" w:rsidRPr="00950A0B" w:rsidRDefault="00741FFB" w:rsidP="00741FFB">
            <w:pPr>
              <w:jc w:val="center"/>
              <w:rPr>
                <w:color w:val="000000"/>
                <w:sz w:val="22"/>
              </w:rPr>
            </w:pPr>
          </w:p>
        </w:tc>
        <w:tc>
          <w:tcPr>
            <w:tcW w:w="1144" w:type="dxa"/>
            <w:vMerge/>
            <w:tcBorders>
              <w:left w:val="single" w:sz="4" w:space="0" w:color="auto"/>
              <w:right w:val="single" w:sz="4" w:space="0" w:color="auto"/>
            </w:tcBorders>
          </w:tcPr>
          <w:p w14:paraId="73E0FE7D"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198FFD92"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43FF7CC4"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B6243EB"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43D46A9C"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470AAD27"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FA179C5"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70C97B24"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7C860897"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3D047414" w14:textId="710C72BB"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EE5FA68"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07C44B24"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1083522A"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18F3BD92" w14:textId="77777777" w:rsidR="00741FFB" w:rsidRPr="00950A0B" w:rsidRDefault="00741FFB" w:rsidP="00741FFB">
            <w:pPr>
              <w:autoSpaceDE w:val="0"/>
              <w:autoSpaceDN w:val="0"/>
              <w:adjustRightInd w:val="0"/>
              <w:jc w:val="center"/>
              <w:rPr>
                <w:rFonts w:eastAsia="Times New Roman"/>
                <w:sz w:val="22"/>
                <w:lang w:eastAsia="ru-RU"/>
              </w:rPr>
            </w:pPr>
          </w:p>
        </w:tc>
      </w:tr>
      <w:tr w:rsidR="00CA6E92" w:rsidRPr="00950A0B" w14:paraId="2BFDA8B0" w14:textId="77777777" w:rsidTr="00750E56">
        <w:trPr>
          <w:gridBefore w:val="1"/>
          <w:wBefore w:w="62" w:type="dxa"/>
          <w:trHeight w:val="537"/>
        </w:trPr>
        <w:tc>
          <w:tcPr>
            <w:tcW w:w="426" w:type="dxa"/>
            <w:vMerge/>
            <w:tcBorders>
              <w:left w:val="single" w:sz="4" w:space="0" w:color="auto"/>
              <w:right w:val="single" w:sz="4" w:space="0" w:color="auto"/>
            </w:tcBorders>
          </w:tcPr>
          <w:p w14:paraId="29B852C7" w14:textId="77777777" w:rsidR="00CA6E92" w:rsidRPr="00950A0B" w:rsidRDefault="00CA6E92" w:rsidP="00CA6E92">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1F4C5910" w14:textId="77777777" w:rsidR="00CA6E92" w:rsidRPr="00950A0B" w:rsidRDefault="00CA6E92" w:rsidP="00CA6E92">
            <w:pPr>
              <w:jc w:val="center"/>
              <w:rPr>
                <w:color w:val="000000"/>
                <w:sz w:val="22"/>
              </w:rPr>
            </w:pPr>
          </w:p>
        </w:tc>
        <w:tc>
          <w:tcPr>
            <w:tcW w:w="1144" w:type="dxa"/>
            <w:vMerge/>
            <w:tcBorders>
              <w:left w:val="single" w:sz="4" w:space="0" w:color="auto"/>
              <w:right w:val="single" w:sz="4" w:space="0" w:color="auto"/>
            </w:tcBorders>
          </w:tcPr>
          <w:p w14:paraId="4F017A34" w14:textId="77777777" w:rsidR="00CA6E92" w:rsidRPr="00950A0B" w:rsidRDefault="00CA6E92" w:rsidP="00CA6E92">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06B9E9FF" w14:textId="77777777" w:rsidR="00CA6E92" w:rsidRPr="00950A0B" w:rsidRDefault="00CA6E92" w:rsidP="00CA6E92">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25528B98"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6AC20348" w14:textId="77777777" w:rsidR="00CA6E92" w:rsidRPr="00950A0B" w:rsidRDefault="00CA6E92" w:rsidP="00CA6E92">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3004E2C9"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467CF5A3" w14:textId="77777777" w:rsidR="00CA6E92" w:rsidRPr="00950A0B" w:rsidRDefault="00CA6E92" w:rsidP="00CA6E92">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2E84608" w14:textId="77777777" w:rsidR="00CA6E92" w:rsidRPr="00950A0B" w:rsidRDefault="00CA6E92" w:rsidP="00CA6E92">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63D3763F" w14:textId="7987BEBC" w:rsidR="00CA6E92" w:rsidRPr="00950A0B" w:rsidRDefault="00CA6E92" w:rsidP="00CA6E92">
            <w:pPr>
              <w:rPr>
                <w:rFonts w:eastAsia="Times New Roman"/>
                <w:sz w:val="22"/>
                <w:lang w:eastAsia="ru-RU"/>
              </w:rPr>
            </w:pPr>
            <w:r w:rsidRPr="00950A0B">
              <w:rPr>
                <w:rFonts w:eastAsia="Times New Roman"/>
                <w:sz w:val="22"/>
                <w:lang w:eastAsia="ru-RU"/>
              </w:rPr>
              <w:t>438,85872</w:t>
            </w:r>
          </w:p>
        </w:tc>
        <w:tc>
          <w:tcPr>
            <w:tcW w:w="796" w:type="dxa"/>
            <w:tcBorders>
              <w:top w:val="single" w:sz="4" w:space="0" w:color="auto"/>
              <w:left w:val="single" w:sz="4" w:space="0" w:color="auto"/>
              <w:bottom w:val="single" w:sz="4" w:space="0" w:color="auto"/>
              <w:right w:val="single" w:sz="4" w:space="0" w:color="auto"/>
            </w:tcBorders>
          </w:tcPr>
          <w:p w14:paraId="426C4AD1"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4F7F1E66" w14:textId="75E87611" w:rsidR="00CA6E92" w:rsidRPr="00950A0B" w:rsidRDefault="00CA6E92" w:rsidP="00CA6E92">
            <w:pPr>
              <w:rPr>
                <w:rFonts w:eastAsia="Times New Roman"/>
                <w:sz w:val="22"/>
                <w:lang w:eastAsia="ru-RU"/>
              </w:rPr>
            </w:pPr>
            <w:r w:rsidRPr="00950A0B">
              <w:rPr>
                <w:rFonts w:eastAsia="Times New Roman"/>
                <w:sz w:val="22"/>
                <w:lang w:eastAsia="ru-RU"/>
              </w:rPr>
              <w:t>438,85872</w:t>
            </w:r>
          </w:p>
        </w:tc>
        <w:tc>
          <w:tcPr>
            <w:tcW w:w="567" w:type="dxa"/>
            <w:tcBorders>
              <w:top w:val="single" w:sz="4" w:space="0" w:color="auto"/>
              <w:left w:val="single" w:sz="4" w:space="0" w:color="auto"/>
              <w:bottom w:val="single" w:sz="4" w:space="0" w:color="auto"/>
              <w:right w:val="single" w:sz="4" w:space="0" w:color="auto"/>
            </w:tcBorders>
          </w:tcPr>
          <w:p w14:paraId="5ABE0D2A"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480BE37E"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0B232D72"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5F932BA1" w14:textId="77777777" w:rsidR="00CA6E92" w:rsidRPr="00950A0B" w:rsidRDefault="00CA6E92" w:rsidP="00CA6E92">
            <w:pPr>
              <w:autoSpaceDE w:val="0"/>
              <w:autoSpaceDN w:val="0"/>
              <w:adjustRightInd w:val="0"/>
              <w:jc w:val="center"/>
              <w:rPr>
                <w:rFonts w:eastAsia="Times New Roman"/>
                <w:sz w:val="22"/>
                <w:lang w:eastAsia="ru-RU"/>
              </w:rPr>
            </w:pPr>
          </w:p>
        </w:tc>
      </w:tr>
      <w:tr w:rsidR="00741FFB" w:rsidRPr="00950A0B" w14:paraId="0B921E03" w14:textId="77777777" w:rsidTr="00750E56">
        <w:trPr>
          <w:gridBefore w:val="1"/>
          <w:wBefore w:w="62" w:type="dxa"/>
          <w:trHeight w:val="537"/>
        </w:trPr>
        <w:tc>
          <w:tcPr>
            <w:tcW w:w="426" w:type="dxa"/>
            <w:vMerge/>
            <w:tcBorders>
              <w:left w:val="single" w:sz="4" w:space="0" w:color="auto"/>
              <w:bottom w:val="single" w:sz="4" w:space="0" w:color="auto"/>
              <w:right w:val="single" w:sz="4" w:space="0" w:color="auto"/>
            </w:tcBorders>
          </w:tcPr>
          <w:p w14:paraId="3D3D42AD"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7233BF69" w14:textId="77777777" w:rsidR="00741FFB" w:rsidRPr="00950A0B" w:rsidRDefault="00741FFB" w:rsidP="00741FFB">
            <w:pPr>
              <w:jc w:val="center"/>
              <w:rPr>
                <w:color w:val="000000"/>
                <w:sz w:val="22"/>
              </w:rPr>
            </w:pPr>
          </w:p>
        </w:tc>
        <w:tc>
          <w:tcPr>
            <w:tcW w:w="1144" w:type="dxa"/>
            <w:vMerge/>
            <w:tcBorders>
              <w:left w:val="single" w:sz="4" w:space="0" w:color="auto"/>
              <w:bottom w:val="single" w:sz="4" w:space="0" w:color="auto"/>
              <w:right w:val="single" w:sz="4" w:space="0" w:color="auto"/>
            </w:tcBorders>
          </w:tcPr>
          <w:p w14:paraId="464313CF"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165BBEFF"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58BB0B76"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1AB38B01"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74E876BC"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151FEE2E"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5011323"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1547D094"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7F196D57"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0D84AFEC"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65DBA64"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44C45702"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3B4AC8E9"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3F0A5CAD" w14:textId="77777777" w:rsidR="00741FFB" w:rsidRPr="00950A0B" w:rsidRDefault="00741FFB" w:rsidP="00741FFB">
            <w:pPr>
              <w:autoSpaceDE w:val="0"/>
              <w:autoSpaceDN w:val="0"/>
              <w:adjustRightInd w:val="0"/>
              <w:jc w:val="center"/>
              <w:rPr>
                <w:rFonts w:eastAsia="Times New Roman"/>
                <w:sz w:val="22"/>
                <w:lang w:eastAsia="ru-RU"/>
              </w:rPr>
            </w:pPr>
          </w:p>
        </w:tc>
      </w:tr>
      <w:tr w:rsidR="00CA6E92" w:rsidRPr="00950A0B" w14:paraId="01FD421A" w14:textId="77777777" w:rsidTr="00750E56">
        <w:trPr>
          <w:gridBefore w:val="1"/>
          <w:wBefore w:w="62" w:type="dxa"/>
          <w:trHeight w:val="537"/>
        </w:trPr>
        <w:tc>
          <w:tcPr>
            <w:tcW w:w="426" w:type="dxa"/>
            <w:vMerge w:val="restart"/>
            <w:tcBorders>
              <w:left w:val="single" w:sz="4" w:space="0" w:color="auto"/>
              <w:right w:val="single" w:sz="4" w:space="0" w:color="auto"/>
            </w:tcBorders>
          </w:tcPr>
          <w:p w14:paraId="0A9DF82C" w14:textId="3EF979F8" w:rsidR="00CA6E92" w:rsidRPr="00950A0B" w:rsidRDefault="00CA6E92" w:rsidP="00CA6E92">
            <w:pPr>
              <w:autoSpaceDE w:val="0"/>
              <w:autoSpaceDN w:val="0"/>
              <w:adjustRightInd w:val="0"/>
              <w:ind w:left="-60"/>
              <w:jc w:val="center"/>
              <w:rPr>
                <w:rFonts w:eastAsia="Times New Roman"/>
                <w:sz w:val="22"/>
                <w:lang w:eastAsia="ru-RU"/>
              </w:rPr>
            </w:pPr>
            <w:bookmarkStart w:id="15" w:name="_Hlk163744479"/>
            <w:r w:rsidRPr="00950A0B">
              <w:rPr>
                <w:rFonts w:eastAsia="Times New Roman"/>
                <w:sz w:val="22"/>
                <w:lang w:eastAsia="ru-RU"/>
              </w:rPr>
              <w:t>24</w:t>
            </w:r>
          </w:p>
        </w:tc>
        <w:tc>
          <w:tcPr>
            <w:tcW w:w="1829" w:type="dxa"/>
            <w:vMerge w:val="restart"/>
            <w:tcBorders>
              <w:top w:val="single" w:sz="4" w:space="0" w:color="auto"/>
              <w:left w:val="single" w:sz="4" w:space="0" w:color="auto"/>
              <w:right w:val="single" w:sz="4" w:space="0" w:color="auto"/>
            </w:tcBorders>
          </w:tcPr>
          <w:p w14:paraId="4EA40A46" w14:textId="77777777" w:rsidR="00CA6E92" w:rsidRPr="00950A0B" w:rsidRDefault="00CA6E92" w:rsidP="00CA6E92">
            <w:pPr>
              <w:rPr>
                <w:sz w:val="22"/>
              </w:rPr>
            </w:pPr>
            <w:r w:rsidRPr="00950A0B">
              <w:rPr>
                <w:sz w:val="22"/>
              </w:rPr>
              <w:t xml:space="preserve">Пешеходная коммуникация </w:t>
            </w:r>
            <w:r w:rsidRPr="00950A0B">
              <w:rPr>
                <w:sz w:val="22"/>
              </w:rPr>
              <w:lastRenderedPageBreak/>
              <w:t>Г. о. Подольск, г. Подольск,  ул. Маштакова, д. 5 (55.426991, 37.524306; 55.426916, 37.524698)</w:t>
            </w:r>
          </w:p>
          <w:p w14:paraId="4E0064EA" w14:textId="77777777" w:rsidR="00CA6E92" w:rsidRPr="00950A0B" w:rsidRDefault="00CA6E92" w:rsidP="00CA6E92">
            <w:pPr>
              <w:jc w:val="center"/>
              <w:rPr>
                <w:color w:val="000000"/>
                <w:sz w:val="22"/>
              </w:rPr>
            </w:pPr>
          </w:p>
        </w:tc>
        <w:tc>
          <w:tcPr>
            <w:tcW w:w="1144" w:type="dxa"/>
            <w:vMerge w:val="restart"/>
            <w:tcBorders>
              <w:top w:val="single" w:sz="4" w:space="0" w:color="auto"/>
              <w:left w:val="single" w:sz="4" w:space="0" w:color="auto"/>
              <w:right w:val="single" w:sz="4" w:space="0" w:color="auto"/>
            </w:tcBorders>
          </w:tcPr>
          <w:p w14:paraId="002C52C8" w14:textId="77777777" w:rsidR="00CA6E92" w:rsidRPr="00950A0B" w:rsidRDefault="00CA6E92" w:rsidP="00CA6E92">
            <w:pPr>
              <w:autoSpaceDE w:val="0"/>
              <w:autoSpaceDN w:val="0"/>
              <w:adjustRightInd w:val="0"/>
              <w:jc w:val="center"/>
              <w:rPr>
                <w:rFonts w:eastAsia="Times New Roman"/>
                <w:sz w:val="22"/>
                <w:lang w:eastAsia="ru-RU"/>
              </w:rPr>
            </w:pPr>
          </w:p>
        </w:tc>
        <w:tc>
          <w:tcPr>
            <w:tcW w:w="1405" w:type="dxa"/>
            <w:vMerge w:val="restart"/>
            <w:tcBorders>
              <w:top w:val="single" w:sz="4" w:space="0" w:color="auto"/>
              <w:left w:val="single" w:sz="4" w:space="0" w:color="auto"/>
              <w:right w:val="single" w:sz="4" w:space="0" w:color="auto"/>
            </w:tcBorders>
          </w:tcPr>
          <w:p w14:paraId="3F707A1B" w14:textId="77777777" w:rsidR="00CA6E92" w:rsidRPr="00950A0B" w:rsidRDefault="00CA6E92" w:rsidP="00CA6E92">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w:t>
            </w:r>
            <w:r w:rsidRPr="00950A0B">
              <w:rPr>
                <w:rFonts w:eastAsia="Times New Roman" w:cs="Times New Roman"/>
                <w:color w:val="000000"/>
                <w:sz w:val="22"/>
              </w:rPr>
              <w:lastRenderedPageBreak/>
              <w:t>изыскательские работы, реконструкция, техническое перевооружение, капитальный ремонт, ремонт, приобретение</w:t>
            </w:r>
          </w:p>
        </w:tc>
        <w:tc>
          <w:tcPr>
            <w:tcW w:w="1075" w:type="dxa"/>
            <w:gridSpan w:val="2"/>
            <w:vMerge w:val="restart"/>
            <w:tcBorders>
              <w:top w:val="single" w:sz="4" w:space="0" w:color="auto"/>
              <w:left w:val="single" w:sz="4" w:space="0" w:color="auto"/>
              <w:right w:val="single" w:sz="4" w:space="0" w:color="auto"/>
            </w:tcBorders>
          </w:tcPr>
          <w:p w14:paraId="5909212B" w14:textId="77777777" w:rsidR="00CA6E92" w:rsidRPr="00950A0B" w:rsidRDefault="00CA6E92" w:rsidP="00CA6E92">
            <w:pPr>
              <w:autoSpaceDE w:val="0"/>
              <w:autoSpaceDN w:val="0"/>
              <w:adjustRightInd w:val="0"/>
              <w:jc w:val="center"/>
              <w:rPr>
                <w:rFonts w:eastAsia="Times New Roman"/>
                <w:sz w:val="22"/>
                <w:lang w:eastAsia="ru-RU"/>
              </w:rPr>
            </w:pPr>
            <w:r w:rsidRPr="00950A0B">
              <w:rPr>
                <w:rFonts w:eastAsia="Times New Roman"/>
                <w:sz w:val="22"/>
                <w:lang w:eastAsia="ru-RU"/>
              </w:rPr>
              <w:lastRenderedPageBreak/>
              <w:t>2024</w:t>
            </w:r>
          </w:p>
        </w:tc>
        <w:tc>
          <w:tcPr>
            <w:tcW w:w="1276" w:type="dxa"/>
            <w:vMerge w:val="restart"/>
            <w:tcBorders>
              <w:top w:val="single" w:sz="4" w:space="0" w:color="auto"/>
              <w:left w:val="single" w:sz="4" w:space="0" w:color="auto"/>
              <w:right w:val="single" w:sz="4" w:space="0" w:color="auto"/>
            </w:tcBorders>
          </w:tcPr>
          <w:p w14:paraId="4E4A6229" w14:textId="77777777" w:rsidR="00CA6E92" w:rsidRPr="00950A0B" w:rsidRDefault="00CA6E92" w:rsidP="00CA6E92">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767" w:type="dxa"/>
            <w:vMerge w:val="restart"/>
            <w:tcBorders>
              <w:top w:val="single" w:sz="4" w:space="0" w:color="auto"/>
              <w:left w:val="single" w:sz="4" w:space="0" w:color="auto"/>
              <w:right w:val="single" w:sz="4" w:space="0" w:color="auto"/>
            </w:tcBorders>
          </w:tcPr>
          <w:p w14:paraId="16A49C2F" w14:textId="06B0C16F" w:rsidR="00CA6E92" w:rsidRPr="00950A0B" w:rsidRDefault="00CA6E92" w:rsidP="00CA6E92">
            <w:pPr>
              <w:autoSpaceDE w:val="0"/>
              <w:autoSpaceDN w:val="0"/>
              <w:adjustRightInd w:val="0"/>
              <w:jc w:val="center"/>
              <w:rPr>
                <w:rFonts w:eastAsia="Times New Roman"/>
                <w:sz w:val="22"/>
                <w:lang w:eastAsia="ru-RU"/>
              </w:rPr>
            </w:pPr>
            <w:r w:rsidRPr="00950A0B">
              <w:rPr>
                <w:rFonts w:eastAsia="Times New Roman"/>
                <w:sz w:val="22"/>
                <w:lang w:eastAsia="ru-RU"/>
              </w:rPr>
              <w:t>212,68482</w:t>
            </w:r>
          </w:p>
        </w:tc>
        <w:tc>
          <w:tcPr>
            <w:tcW w:w="1276" w:type="dxa"/>
            <w:gridSpan w:val="2"/>
            <w:vMerge w:val="restart"/>
            <w:tcBorders>
              <w:top w:val="single" w:sz="4" w:space="0" w:color="auto"/>
              <w:left w:val="single" w:sz="4" w:space="0" w:color="auto"/>
              <w:right w:val="single" w:sz="4" w:space="0" w:color="auto"/>
            </w:tcBorders>
          </w:tcPr>
          <w:p w14:paraId="44087005" w14:textId="77777777" w:rsidR="00CA6E92" w:rsidRPr="00950A0B" w:rsidRDefault="00CA6E92" w:rsidP="00CA6E92">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12BE4B75" w14:textId="77777777" w:rsidR="00CA6E92" w:rsidRPr="00950A0B" w:rsidRDefault="00CA6E92" w:rsidP="00CA6E92">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961809A" w14:textId="381B1A2F" w:rsidR="00CA6E92" w:rsidRPr="00950A0B" w:rsidRDefault="00CA6E92" w:rsidP="00CA6E92">
            <w:pPr>
              <w:rPr>
                <w:rFonts w:eastAsia="Times New Roman"/>
                <w:sz w:val="22"/>
                <w:lang w:eastAsia="ru-RU"/>
              </w:rPr>
            </w:pPr>
            <w:r w:rsidRPr="00950A0B">
              <w:rPr>
                <w:rFonts w:eastAsia="Times New Roman"/>
                <w:sz w:val="22"/>
                <w:lang w:eastAsia="ru-RU"/>
              </w:rPr>
              <w:t>212,68482</w:t>
            </w:r>
          </w:p>
        </w:tc>
        <w:tc>
          <w:tcPr>
            <w:tcW w:w="796" w:type="dxa"/>
            <w:tcBorders>
              <w:top w:val="single" w:sz="4" w:space="0" w:color="auto"/>
              <w:left w:val="single" w:sz="4" w:space="0" w:color="auto"/>
              <w:bottom w:val="single" w:sz="4" w:space="0" w:color="auto"/>
              <w:right w:val="single" w:sz="4" w:space="0" w:color="auto"/>
            </w:tcBorders>
          </w:tcPr>
          <w:p w14:paraId="1C8F5729"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420F70BF" w14:textId="539D7337" w:rsidR="00CA6E92" w:rsidRPr="00950A0B" w:rsidRDefault="00CA6E92" w:rsidP="00CA6E92">
            <w:pPr>
              <w:rPr>
                <w:rFonts w:eastAsia="Times New Roman"/>
                <w:sz w:val="22"/>
                <w:lang w:eastAsia="ru-RU"/>
              </w:rPr>
            </w:pPr>
            <w:r w:rsidRPr="00950A0B">
              <w:rPr>
                <w:rFonts w:eastAsia="Times New Roman"/>
                <w:sz w:val="22"/>
                <w:lang w:eastAsia="ru-RU"/>
              </w:rPr>
              <w:t>212,68482</w:t>
            </w:r>
          </w:p>
        </w:tc>
        <w:tc>
          <w:tcPr>
            <w:tcW w:w="567" w:type="dxa"/>
            <w:tcBorders>
              <w:top w:val="single" w:sz="4" w:space="0" w:color="auto"/>
              <w:left w:val="single" w:sz="4" w:space="0" w:color="auto"/>
              <w:bottom w:val="single" w:sz="4" w:space="0" w:color="auto"/>
              <w:right w:val="single" w:sz="4" w:space="0" w:color="auto"/>
            </w:tcBorders>
          </w:tcPr>
          <w:p w14:paraId="656539B5"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7763CB4A"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4A7ABD5C"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61BF466A" w14:textId="77777777" w:rsidR="00CA6E92" w:rsidRPr="00950A0B" w:rsidRDefault="00CA6E92" w:rsidP="00CA6E92">
            <w:pPr>
              <w:autoSpaceDE w:val="0"/>
              <w:autoSpaceDN w:val="0"/>
              <w:adjustRightInd w:val="0"/>
              <w:jc w:val="center"/>
              <w:rPr>
                <w:rFonts w:eastAsia="Times New Roman"/>
                <w:sz w:val="22"/>
                <w:lang w:eastAsia="ru-RU"/>
              </w:rPr>
            </w:pPr>
          </w:p>
        </w:tc>
      </w:tr>
      <w:tr w:rsidR="002D0B41" w:rsidRPr="00950A0B" w14:paraId="03DD56C0" w14:textId="77777777" w:rsidTr="00750E56">
        <w:trPr>
          <w:gridBefore w:val="1"/>
          <w:wBefore w:w="62" w:type="dxa"/>
          <w:trHeight w:val="537"/>
        </w:trPr>
        <w:tc>
          <w:tcPr>
            <w:tcW w:w="426" w:type="dxa"/>
            <w:vMerge/>
            <w:tcBorders>
              <w:left w:val="single" w:sz="4" w:space="0" w:color="auto"/>
              <w:right w:val="single" w:sz="4" w:space="0" w:color="auto"/>
            </w:tcBorders>
          </w:tcPr>
          <w:p w14:paraId="6BDDA101" w14:textId="77777777" w:rsidR="002D0B41" w:rsidRPr="00950A0B" w:rsidRDefault="002D0B41" w:rsidP="002D0B41">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3076A119" w14:textId="77777777" w:rsidR="002D0B41" w:rsidRPr="00950A0B" w:rsidRDefault="002D0B41" w:rsidP="002D0B41">
            <w:pPr>
              <w:jc w:val="center"/>
              <w:rPr>
                <w:color w:val="000000"/>
                <w:sz w:val="22"/>
              </w:rPr>
            </w:pPr>
          </w:p>
        </w:tc>
        <w:tc>
          <w:tcPr>
            <w:tcW w:w="1144" w:type="dxa"/>
            <w:vMerge/>
            <w:tcBorders>
              <w:left w:val="single" w:sz="4" w:space="0" w:color="auto"/>
              <w:right w:val="single" w:sz="4" w:space="0" w:color="auto"/>
            </w:tcBorders>
          </w:tcPr>
          <w:p w14:paraId="520EFEB1" w14:textId="77777777" w:rsidR="002D0B41" w:rsidRPr="00950A0B" w:rsidRDefault="002D0B41" w:rsidP="002D0B41">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244DB880" w14:textId="77777777" w:rsidR="002D0B41" w:rsidRPr="00950A0B" w:rsidRDefault="002D0B41" w:rsidP="002D0B41">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54ABC510" w14:textId="77777777" w:rsidR="002D0B41" w:rsidRPr="00950A0B" w:rsidRDefault="002D0B41" w:rsidP="002D0B41">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5CB3EA5A" w14:textId="77777777" w:rsidR="002D0B41" w:rsidRPr="00950A0B" w:rsidRDefault="002D0B41" w:rsidP="002D0B41">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7D325BFA" w14:textId="77777777" w:rsidR="002D0B41" w:rsidRPr="00950A0B" w:rsidRDefault="002D0B41" w:rsidP="002D0B41">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0FFF8B7F" w14:textId="77777777" w:rsidR="002D0B41" w:rsidRPr="00950A0B" w:rsidRDefault="002D0B41" w:rsidP="002D0B41">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9973C69" w14:textId="77777777" w:rsidR="002D0B41" w:rsidRPr="00950A0B" w:rsidRDefault="002D0B41" w:rsidP="002D0B41">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19F5679B" w14:textId="77777777" w:rsidR="002D0B41" w:rsidRPr="00950A0B" w:rsidRDefault="002D0B41" w:rsidP="002D0B41">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76946884" w14:textId="28724680" w:rsidR="002D0B41" w:rsidRPr="00950A0B" w:rsidRDefault="002D0B41" w:rsidP="002D0B41">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367A8D89" w14:textId="77777777" w:rsidR="002D0B41" w:rsidRPr="00950A0B" w:rsidRDefault="002D0B41" w:rsidP="002D0B41">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169484BB" w14:textId="77777777" w:rsidR="002D0B41" w:rsidRPr="00950A0B" w:rsidRDefault="002D0B41" w:rsidP="002D0B41">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AB4CA1B" w14:textId="77777777" w:rsidR="002D0B41" w:rsidRPr="00950A0B" w:rsidRDefault="002D0B41" w:rsidP="002D0B41">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64BA5548" w14:textId="77777777" w:rsidR="002D0B41" w:rsidRPr="00950A0B" w:rsidRDefault="002D0B41" w:rsidP="002D0B41">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5B66A570" w14:textId="77777777" w:rsidR="002D0B41" w:rsidRPr="00950A0B" w:rsidRDefault="002D0B41" w:rsidP="002D0B41">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0BE5A450" w14:textId="77777777" w:rsidR="002D0B41" w:rsidRPr="00950A0B" w:rsidRDefault="002D0B41" w:rsidP="002D0B41">
            <w:pPr>
              <w:autoSpaceDE w:val="0"/>
              <w:autoSpaceDN w:val="0"/>
              <w:adjustRightInd w:val="0"/>
              <w:jc w:val="center"/>
              <w:rPr>
                <w:rFonts w:eastAsia="Times New Roman"/>
                <w:sz w:val="22"/>
                <w:lang w:eastAsia="ru-RU"/>
              </w:rPr>
            </w:pPr>
          </w:p>
        </w:tc>
      </w:tr>
      <w:tr w:rsidR="002D0B41" w:rsidRPr="00950A0B" w14:paraId="2133B830" w14:textId="77777777" w:rsidTr="00750E56">
        <w:trPr>
          <w:gridBefore w:val="1"/>
          <w:wBefore w:w="62" w:type="dxa"/>
          <w:trHeight w:val="537"/>
        </w:trPr>
        <w:tc>
          <w:tcPr>
            <w:tcW w:w="426" w:type="dxa"/>
            <w:vMerge/>
            <w:tcBorders>
              <w:left w:val="single" w:sz="4" w:space="0" w:color="auto"/>
              <w:right w:val="single" w:sz="4" w:space="0" w:color="auto"/>
            </w:tcBorders>
          </w:tcPr>
          <w:p w14:paraId="5D55B461" w14:textId="77777777" w:rsidR="002D0B41" w:rsidRPr="00950A0B" w:rsidRDefault="002D0B41" w:rsidP="002D0B41">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3BF5C2A8" w14:textId="77777777" w:rsidR="002D0B41" w:rsidRPr="00950A0B" w:rsidRDefault="002D0B41" w:rsidP="002D0B41">
            <w:pPr>
              <w:jc w:val="center"/>
              <w:rPr>
                <w:color w:val="000000"/>
                <w:sz w:val="22"/>
              </w:rPr>
            </w:pPr>
          </w:p>
        </w:tc>
        <w:tc>
          <w:tcPr>
            <w:tcW w:w="1144" w:type="dxa"/>
            <w:vMerge/>
            <w:tcBorders>
              <w:left w:val="single" w:sz="4" w:space="0" w:color="auto"/>
              <w:right w:val="single" w:sz="4" w:space="0" w:color="auto"/>
            </w:tcBorders>
          </w:tcPr>
          <w:p w14:paraId="5E398391" w14:textId="77777777" w:rsidR="002D0B41" w:rsidRPr="00950A0B" w:rsidRDefault="002D0B41" w:rsidP="002D0B41">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5F793807" w14:textId="77777777" w:rsidR="002D0B41" w:rsidRPr="00950A0B" w:rsidRDefault="002D0B41" w:rsidP="002D0B41">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48674307" w14:textId="77777777" w:rsidR="002D0B41" w:rsidRPr="00950A0B" w:rsidRDefault="002D0B41" w:rsidP="002D0B41">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C833F41" w14:textId="77777777" w:rsidR="002D0B41" w:rsidRPr="00950A0B" w:rsidRDefault="002D0B41" w:rsidP="002D0B41">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121E870B" w14:textId="77777777" w:rsidR="002D0B41" w:rsidRPr="00950A0B" w:rsidRDefault="002D0B41" w:rsidP="002D0B41">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382F7016" w14:textId="77777777" w:rsidR="002D0B41" w:rsidRPr="00950A0B" w:rsidRDefault="002D0B41" w:rsidP="002D0B41">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EEBD396" w14:textId="77777777" w:rsidR="002D0B41" w:rsidRPr="00950A0B" w:rsidRDefault="002D0B41" w:rsidP="002D0B41">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0820E1EF" w14:textId="0E934D75" w:rsidR="002D0B41" w:rsidRPr="00950A0B" w:rsidRDefault="002D0B41" w:rsidP="002D0B41">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70884964" w14:textId="77777777" w:rsidR="002D0B41" w:rsidRPr="00950A0B" w:rsidRDefault="002D0B41" w:rsidP="002D0B41">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37746AAE" w14:textId="77777777" w:rsidR="002D0B41" w:rsidRPr="00950A0B" w:rsidRDefault="002D0B41" w:rsidP="002D0B41">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82D57AD" w14:textId="77777777" w:rsidR="002D0B41" w:rsidRPr="00950A0B" w:rsidRDefault="002D0B41" w:rsidP="002D0B41">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4E893FBE" w14:textId="77777777" w:rsidR="002D0B41" w:rsidRPr="00950A0B" w:rsidRDefault="002D0B41" w:rsidP="002D0B41">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025F4933" w14:textId="77777777" w:rsidR="002D0B41" w:rsidRPr="00950A0B" w:rsidRDefault="002D0B41" w:rsidP="002D0B41">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1C87CF98" w14:textId="77777777" w:rsidR="002D0B41" w:rsidRPr="00950A0B" w:rsidRDefault="002D0B41" w:rsidP="002D0B41">
            <w:pPr>
              <w:autoSpaceDE w:val="0"/>
              <w:autoSpaceDN w:val="0"/>
              <w:adjustRightInd w:val="0"/>
              <w:jc w:val="center"/>
              <w:rPr>
                <w:rFonts w:eastAsia="Times New Roman"/>
                <w:sz w:val="22"/>
                <w:lang w:eastAsia="ru-RU"/>
              </w:rPr>
            </w:pPr>
          </w:p>
        </w:tc>
      </w:tr>
      <w:tr w:rsidR="00CA6E92" w:rsidRPr="00950A0B" w14:paraId="0ADB7A76" w14:textId="77777777" w:rsidTr="00750E56">
        <w:trPr>
          <w:gridBefore w:val="1"/>
          <w:wBefore w:w="62" w:type="dxa"/>
          <w:trHeight w:val="537"/>
        </w:trPr>
        <w:tc>
          <w:tcPr>
            <w:tcW w:w="426" w:type="dxa"/>
            <w:vMerge/>
            <w:tcBorders>
              <w:left w:val="single" w:sz="4" w:space="0" w:color="auto"/>
              <w:right w:val="single" w:sz="4" w:space="0" w:color="auto"/>
            </w:tcBorders>
          </w:tcPr>
          <w:p w14:paraId="582DDC3B" w14:textId="77777777" w:rsidR="00CA6E92" w:rsidRPr="00950A0B" w:rsidRDefault="00CA6E92" w:rsidP="00CA6E92">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7266B89E" w14:textId="77777777" w:rsidR="00CA6E92" w:rsidRPr="00950A0B" w:rsidRDefault="00CA6E92" w:rsidP="00CA6E92">
            <w:pPr>
              <w:jc w:val="center"/>
              <w:rPr>
                <w:color w:val="000000"/>
                <w:sz w:val="22"/>
              </w:rPr>
            </w:pPr>
          </w:p>
        </w:tc>
        <w:tc>
          <w:tcPr>
            <w:tcW w:w="1144" w:type="dxa"/>
            <w:vMerge/>
            <w:tcBorders>
              <w:left w:val="single" w:sz="4" w:space="0" w:color="auto"/>
              <w:right w:val="single" w:sz="4" w:space="0" w:color="auto"/>
            </w:tcBorders>
          </w:tcPr>
          <w:p w14:paraId="69C588E5" w14:textId="77777777" w:rsidR="00CA6E92" w:rsidRPr="00950A0B" w:rsidRDefault="00CA6E92" w:rsidP="00CA6E92">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5A21B100" w14:textId="77777777" w:rsidR="00CA6E92" w:rsidRPr="00950A0B" w:rsidRDefault="00CA6E92" w:rsidP="00CA6E92">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599037D9"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CBB5A6C" w14:textId="77777777" w:rsidR="00CA6E92" w:rsidRPr="00950A0B" w:rsidRDefault="00CA6E92" w:rsidP="00CA6E92">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0A88ABDE"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383613D4" w14:textId="77777777" w:rsidR="00CA6E92" w:rsidRPr="00950A0B" w:rsidRDefault="00CA6E92" w:rsidP="00CA6E92">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DA37DFE" w14:textId="77777777" w:rsidR="00CA6E92" w:rsidRPr="00950A0B" w:rsidRDefault="00CA6E92" w:rsidP="00CA6E92">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542521CF" w14:textId="7A47F49A" w:rsidR="00CA6E92" w:rsidRPr="00950A0B" w:rsidRDefault="00CA6E92" w:rsidP="00CA6E92">
            <w:pPr>
              <w:rPr>
                <w:rFonts w:eastAsia="Times New Roman"/>
                <w:sz w:val="22"/>
                <w:lang w:eastAsia="ru-RU"/>
              </w:rPr>
            </w:pPr>
            <w:r w:rsidRPr="00950A0B">
              <w:rPr>
                <w:rFonts w:eastAsia="Times New Roman"/>
                <w:sz w:val="22"/>
                <w:lang w:eastAsia="ru-RU"/>
              </w:rPr>
              <w:t>212,68482</w:t>
            </w:r>
          </w:p>
        </w:tc>
        <w:tc>
          <w:tcPr>
            <w:tcW w:w="796" w:type="dxa"/>
            <w:tcBorders>
              <w:top w:val="single" w:sz="4" w:space="0" w:color="auto"/>
              <w:left w:val="single" w:sz="4" w:space="0" w:color="auto"/>
              <w:bottom w:val="single" w:sz="4" w:space="0" w:color="auto"/>
              <w:right w:val="single" w:sz="4" w:space="0" w:color="auto"/>
            </w:tcBorders>
          </w:tcPr>
          <w:p w14:paraId="2F8EE64E"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18260B97" w14:textId="57E03017" w:rsidR="00CA6E92" w:rsidRPr="00950A0B" w:rsidRDefault="00CA6E92" w:rsidP="00CA6E92">
            <w:pPr>
              <w:rPr>
                <w:rFonts w:eastAsia="Times New Roman"/>
                <w:sz w:val="22"/>
                <w:lang w:eastAsia="ru-RU"/>
              </w:rPr>
            </w:pPr>
            <w:r w:rsidRPr="00950A0B">
              <w:rPr>
                <w:rFonts w:eastAsia="Times New Roman"/>
                <w:sz w:val="22"/>
                <w:lang w:eastAsia="ru-RU"/>
              </w:rPr>
              <w:t>212,68482</w:t>
            </w:r>
          </w:p>
        </w:tc>
        <w:tc>
          <w:tcPr>
            <w:tcW w:w="567" w:type="dxa"/>
            <w:tcBorders>
              <w:top w:val="single" w:sz="4" w:space="0" w:color="auto"/>
              <w:left w:val="single" w:sz="4" w:space="0" w:color="auto"/>
              <w:bottom w:val="single" w:sz="4" w:space="0" w:color="auto"/>
              <w:right w:val="single" w:sz="4" w:space="0" w:color="auto"/>
            </w:tcBorders>
          </w:tcPr>
          <w:p w14:paraId="06975DC0"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77F44392"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70D13A69"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25BAD072" w14:textId="77777777" w:rsidR="00CA6E92" w:rsidRPr="00950A0B" w:rsidRDefault="00CA6E92" w:rsidP="00CA6E92">
            <w:pPr>
              <w:autoSpaceDE w:val="0"/>
              <w:autoSpaceDN w:val="0"/>
              <w:adjustRightInd w:val="0"/>
              <w:jc w:val="center"/>
              <w:rPr>
                <w:rFonts w:eastAsia="Times New Roman"/>
                <w:sz w:val="22"/>
                <w:lang w:eastAsia="ru-RU"/>
              </w:rPr>
            </w:pPr>
          </w:p>
        </w:tc>
      </w:tr>
      <w:tr w:rsidR="00741FFB" w:rsidRPr="00950A0B" w14:paraId="1E4B6C96" w14:textId="77777777" w:rsidTr="00750E56">
        <w:trPr>
          <w:gridBefore w:val="1"/>
          <w:wBefore w:w="62" w:type="dxa"/>
          <w:trHeight w:val="537"/>
        </w:trPr>
        <w:tc>
          <w:tcPr>
            <w:tcW w:w="426" w:type="dxa"/>
            <w:vMerge/>
            <w:tcBorders>
              <w:left w:val="single" w:sz="4" w:space="0" w:color="auto"/>
              <w:bottom w:val="single" w:sz="4" w:space="0" w:color="auto"/>
              <w:right w:val="single" w:sz="4" w:space="0" w:color="auto"/>
            </w:tcBorders>
          </w:tcPr>
          <w:p w14:paraId="20F5BA90"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0E02FAE9" w14:textId="77777777" w:rsidR="00741FFB" w:rsidRPr="00950A0B" w:rsidRDefault="00741FFB" w:rsidP="00741FFB">
            <w:pPr>
              <w:jc w:val="center"/>
              <w:rPr>
                <w:color w:val="000000"/>
                <w:sz w:val="22"/>
              </w:rPr>
            </w:pPr>
          </w:p>
        </w:tc>
        <w:tc>
          <w:tcPr>
            <w:tcW w:w="1144" w:type="dxa"/>
            <w:vMerge/>
            <w:tcBorders>
              <w:left w:val="single" w:sz="4" w:space="0" w:color="auto"/>
              <w:bottom w:val="single" w:sz="4" w:space="0" w:color="auto"/>
              <w:right w:val="single" w:sz="4" w:space="0" w:color="auto"/>
            </w:tcBorders>
          </w:tcPr>
          <w:p w14:paraId="236072E5"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46248226"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01A1C62C"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363C3BB5"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3FCB71A9"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7AD43CB4"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B29BD34"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4B4C3873"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461E7555"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19882AC1"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7DCDEAB"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0F571493"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1ABD05B3"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609063A4" w14:textId="77777777" w:rsidR="00741FFB" w:rsidRPr="00950A0B" w:rsidRDefault="00741FFB" w:rsidP="00741FFB">
            <w:pPr>
              <w:autoSpaceDE w:val="0"/>
              <w:autoSpaceDN w:val="0"/>
              <w:adjustRightInd w:val="0"/>
              <w:jc w:val="center"/>
              <w:rPr>
                <w:rFonts w:eastAsia="Times New Roman"/>
                <w:sz w:val="22"/>
                <w:lang w:eastAsia="ru-RU"/>
              </w:rPr>
            </w:pPr>
          </w:p>
        </w:tc>
      </w:tr>
      <w:tr w:rsidR="004A2E65" w:rsidRPr="00950A0B" w14:paraId="5DEEF277" w14:textId="77777777" w:rsidTr="00750E56">
        <w:trPr>
          <w:gridBefore w:val="1"/>
          <w:wBefore w:w="62" w:type="dxa"/>
          <w:trHeight w:val="537"/>
        </w:trPr>
        <w:tc>
          <w:tcPr>
            <w:tcW w:w="426" w:type="dxa"/>
            <w:vMerge w:val="restart"/>
            <w:tcBorders>
              <w:left w:val="single" w:sz="4" w:space="0" w:color="auto"/>
              <w:right w:val="single" w:sz="4" w:space="0" w:color="auto"/>
            </w:tcBorders>
          </w:tcPr>
          <w:p w14:paraId="06702FC0" w14:textId="7542FFD6" w:rsidR="004A2E65" w:rsidRPr="00950A0B" w:rsidRDefault="004A2E65" w:rsidP="004A2E65">
            <w:pPr>
              <w:autoSpaceDE w:val="0"/>
              <w:autoSpaceDN w:val="0"/>
              <w:adjustRightInd w:val="0"/>
              <w:ind w:left="-60"/>
              <w:jc w:val="center"/>
              <w:rPr>
                <w:rFonts w:eastAsia="Times New Roman"/>
                <w:sz w:val="22"/>
                <w:lang w:eastAsia="ru-RU"/>
              </w:rPr>
            </w:pPr>
            <w:r w:rsidRPr="00950A0B">
              <w:rPr>
                <w:rFonts w:eastAsia="Times New Roman"/>
                <w:sz w:val="22"/>
                <w:lang w:eastAsia="ru-RU"/>
              </w:rPr>
              <w:t>25</w:t>
            </w:r>
          </w:p>
        </w:tc>
        <w:tc>
          <w:tcPr>
            <w:tcW w:w="1829" w:type="dxa"/>
            <w:vMerge w:val="restart"/>
            <w:tcBorders>
              <w:top w:val="single" w:sz="4" w:space="0" w:color="auto"/>
              <w:left w:val="single" w:sz="4" w:space="0" w:color="auto"/>
              <w:right w:val="single" w:sz="4" w:space="0" w:color="auto"/>
            </w:tcBorders>
          </w:tcPr>
          <w:p w14:paraId="70BD5EA5" w14:textId="77777777" w:rsidR="004A2E65" w:rsidRPr="00950A0B" w:rsidRDefault="004A2E65" w:rsidP="004A2E65">
            <w:pPr>
              <w:rPr>
                <w:sz w:val="22"/>
              </w:rPr>
            </w:pPr>
            <w:r w:rsidRPr="00950A0B">
              <w:rPr>
                <w:sz w:val="22"/>
              </w:rPr>
              <w:t>Пешеходная коммуникация Г. о. Подольск, г. Подольск, Октябрьский пр. д.  1 (55.420370, 37.507776; 55.420481, 37.506432)</w:t>
            </w:r>
          </w:p>
          <w:p w14:paraId="143D4F3A" w14:textId="77777777" w:rsidR="004A2E65" w:rsidRPr="00950A0B" w:rsidRDefault="004A2E65" w:rsidP="004A2E65">
            <w:pPr>
              <w:jc w:val="center"/>
              <w:rPr>
                <w:color w:val="000000"/>
                <w:sz w:val="22"/>
              </w:rPr>
            </w:pPr>
          </w:p>
        </w:tc>
        <w:tc>
          <w:tcPr>
            <w:tcW w:w="1144" w:type="dxa"/>
            <w:vMerge w:val="restart"/>
            <w:tcBorders>
              <w:top w:val="single" w:sz="4" w:space="0" w:color="auto"/>
              <w:left w:val="single" w:sz="4" w:space="0" w:color="auto"/>
              <w:right w:val="single" w:sz="4" w:space="0" w:color="auto"/>
            </w:tcBorders>
          </w:tcPr>
          <w:p w14:paraId="0F151B4C" w14:textId="77777777" w:rsidR="004A2E65" w:rsidRPr="00950A0B" w:rsidRDefault="004A2E65" w:rsidP="004A2E65">
            <w:pPr>
              <w:autoSpaceDE w:val="0"/>
              <w:autoSpaceDN w:val="0"/>
              <w:adjustRightInd w:val="0"/>
              <w:jc w:val="center"/>
              <w:rPr>
                <w:rFonts w:eastAsia="Times New Roman"/>
                <w:sz w:val="22"/>
                <w:lang w:eastAsia="ru-RU"/>
              </w:rPr>
            </w:pPr>
          </w:p>
        </w:tc>
        <w:tc>
          <w:tcPr>
            <w:tcW w:w="1405" w:type="dxa"/>
            <w:vMerge w:val="restart"/>
            <w:tcBorders>
              <w:top w:val="single" w:sz="4" w:space="0" w:color="auto"/>
              <w:left w:val="single" w:sz="4" w:space="0" w:color="auto"/>
              <w:right w:val="single" w:sz="4" w:space="0" w:color="auto"/>
            </w:tcBorders>
          </w:tcPr>
          <w:p w14:paraId="37C4E111"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vMerge w:val="restart"/>
            <w:tcBorders>
              <w:top w:val="single" w:sz="4" w:space="0" w:color="auto"/>
              <w:left w:val="single" w:sz="4" w:space="0" w:color="auto"/>
              <w:right w:val="single" w:sz="4" w:space="0" w:color="auto"/>
            </w:tcBorders>
          </w:tcPr>
          <w:p w14:paraId="16FB1455"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2024</w:t>
            </w:r>
          </w:p>
        </w:tc>
        <w:tc>
          <w:tcPr>
            <w:tcW w:w="1276" w:type="dxa"/>
            <w:vMerge w:val="restart"/>
            <w:tcBorders>
              <w:top w:val="single" w:sz="4" w:space="0" w:color="auto"/>
              <w:left w:val="single" w:sz="4" w:space="0" w:color="auto"/>
              <w:right w:val="single" w:sz="4" w:space="0" w:color="auto"/>
            </w:tcBorders>
          </w:tcPr>
          <w:p w14:paraId="3947BB79"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767" w:type="dxa"/>
            <w:vMerge w:val="restart"/>
            <w:tcBorders>
              <w:top w:val="single" w:sz="4" w:space="0" w:color="auto"/>
              <w:left w:val="single" w:sz="4" w:space="0" w:color="auto"/>
              <w:right w:val="single" w:sz="4" w:space="0" w:color="auto"/>
            </w:tcBorders>
          </w:tcPr>
          <w:p w14:paraId="0FEFEC73" w14:textId="7A5C3CC2"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766,74134</w:t>
            </w:r>
          </w:p>
        </w:tc>
        <w:tc>
          <w:tcPr>
            <w:tcW w:w="1276" w:type="dxa"/>
            <w:gridSpan w:val="2"/>
            <w:vMerge w:val="restart"/>
            <w:tcBorders>
              <w:top w:val="single" w:sz="4" w:space="0" w:color="auto"/>
              <w:left w:val="single" w:sz="4" w:space="0" w:color="auto"/>
              <w:right w:val="single" w:sz="4" w:space="0" w:color="auto"/>
            </w:tcBorders>
          </w:tcPr>
          <w:p w14:paraId="024EA2F1"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1DCD9CA5" w14:textId="77777777" w:rsidR="004A2E65" w:rsidRPr="00950A0B" w:rsidRDefault="004A2E65" w:rsidP="004A2E65">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73FF160B" w14:textId="51CF56BC" w:rsidR="004A2E65" w:rsidRPr="00950A0B" w:rsidRDefault="004A2E65" w:rsidP="004A2E65">
            <w:pPr>
              <w:rPr>
                <w:rFonts w:eastAsia="Times New Roman"/>
                <w:sz w:val="22"/>
                <w:lang w:eastAsia="ru-RU"/>
              </w:rPr>
            </w:pPr>
            <w:r w:rsidRPr="00950A0B">
              <w:rPr>
                <w:rFonts w:eastAsia="Times New Roman"/>
                <w:sz w:val="22"/>
                <w:lang w:eastAsia="ru-RU"/>
              </w:rPr>
              <w:t>766,74134</w:t>
            </w:r>
          </w:p>
        </w:tc>
        <w:tc>
          <w:tcPr>
            <w:tcW w:w="796" w:type="dxa"/>
            <w:tcBorders>
              <w:top w:val="single" w:sz="4" w:space="0" w:color="auto"/>
              <w:left w:val="single" w:sz="4" w:space="0" w:color="auto"/>
              <w:bottom w:val="single" w:sz="4" w:space="0" w:color="auto"/>
              <w:right w:val="single" w:sz="4" w:space="0" w:color="auto"/>
            </w:tcBorders>
          </w:tcPr>
          <w:p w14:paraId="1BFDAC5E"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6DCA5C1A" w14:textId="084C27C3" w:rsidR="004A2E65" w:rsidRPr="00950A0B" w:rsidRDefault="004A2E65" w:rsidP="004A2E65">
            <w:pPr>
              <w:rPr>
                <w:rFonts w:eastAsia="Times New Roman"/>
                <w:sz w:val="22"/>
                <w:lang w:eastAsia="ru-RU"/>
              </w:rPr>
            </w:pPr>
            <w:r w:rsidRPr="00950A0B">
              <w:rPr>
                <w:rFonts w:eastAsia="Times New Roman"/>
                <w:sz w:val="22"/>
                <w:lang w:eastAsia="ru-RU"/>
              </w:rPr>
              <w:t>766,74134</w:t>
            </w:r>
          </w:p>
        </w:tc>
        <w:tc>
          <w:tcPr>
            <w:tcW w:w="567" w:type="dxa"/>
            <w:tcBorders>
              <w:top w:val="single" w:sz="4" w:space="0" w:color="auto"/>
              <w:left w:val="single" w:sz="4" w:space="0" w:color="auto"/>
              <w:bottom w:val="single" w:sz="4" w:space="0" w:color="auto"/>
              <w:right w:val="single" w:sz="4" w:space="0" w:color="auto"/>
            </w:tcBorders>
          </w:tcPr>
          <w:p w14:paraId="073C3601"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2BF06ED9"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41D9544C"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4983BCCD" w14:textId="77777777" w:rsidR="004A2E65" w:rsidRPr="00950A0B" w:rsidRDefault="004A2E65" w:rsidP="004A2E65">
            <w:pPr>
              <w:autoSpaceDE w:val="0"/>
              <w:autoSpaceDN w:val="0"/>
              <w:adjustRightInd w:val="0"/>
              <w:jc w:val="center"/>
              <w:rPr>
                <w:rFonts w:eastAsia="Times New Roman"/>
                <w:sz w:val="22"/>
                <w:lang w:eastAsia="ru-RU"/>
              </w:rPr>
            </w:pPr>
          </w:p>
        </w:tc>
      </w:tr>
      <w:tr w:rsidR="00741FFB" w:rsidRPr="00950A0B" w14:paraId="133039BF" w14:textId="77777777" w:rsidTr="00750E56">
        <w:trPr>
          <w:gridBefore w:val="1"/>
          <w:wBefore w:w="62" w:type="dxa"/>
          <w:trHeight w:val="537"/>
        </w:trPr>
        <w:tc>
          <w:tcPr>
            <w:tcW w:w="426" w:type="dxa"/>
            <w:vMerge/>
            <w:tcBorders>
              <w:left w:val="single" w:sz="4" w:space="0" w:color="auto"/>
              <w:right w:val="single" w:sz="4" w:space="0" w:color="auto"/>
            </w:tcBorders>
          </w:tcPr>
          <w:p w14:paraId="32D8B1F2"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3E2F6E46" w14:textId="77777777" w:rsidR="00741FFB" w:rsidRPr="00950A0B" w:rsidRDefault="00741FFB" w:rsidP="00741FFB">
            <w:pPr>
              <w:jc w:val="center"/>
              <w:rPr>
                <w:color w:val="000000"/>
                <w:sz w:val="22"/>
              </w:rPr>
            </w:pPr>
          </w:p>
        </w:tc>
        <w:tc>
          <w:tcPr>
            <w:tcW w:w="1144" w:type="dxa"/>
            <w:vMerge/>
            <w:tcBorders>
              <w:left w:val="single" w:sz="4" w:space="0" w:color="auto"/>
              <w:right w:val="single" w:sz="4" w:space="0" w:color="auto"/>
            </w:tcBorders>
          </w:tcPr>
          <w:p w14:paraId="3CA659B5"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54CC4C45"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3C96D2E6"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125A79C"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1C9BCE49"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20458C5B"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7264921"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02D02C74"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0746157B"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26B2B56A"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30E66C4B"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2D54274"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1A632161"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6804336B"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04357E05" w14:textId="77777777" w:rsidR="00741FFB" w:rsidRPr="00950A0B" w:rsidRDefault="00741FFB" w:rsidP="00741FFB">
            <w:pPr>
              <w:autoSpaceDE w:val="0"/>
              <w:autoSpaceDN w:val="0"/>
              <w:adjustRightInd w:val="0"/>
              <w:jc w:val="center"/>
              <w:rPr>
                <w:rFonts w:eastAsia="Times New Roman"/>
                <w:sz w:val="22"/>
                <w:lang w:eastAsia="ru-RU"/>
              </w:rPr>
            </w:pPr>
          </w:p>
        </w:tc>
      </w:tr>
      <w:tr w:rsidR="00741FFB" w:rsidRPr="00950A0B" w14:paraId="43B1DCB7" w14:textId="77777777" w:rsidTr="00750E56">
        <w:trPr>
          <w:gridBefore w:val="1"/>
          <w:wBefore w:w="62" w:type="dxa"/>
          <w:trHeight w:val="537"/>
        </w:trPr>
        <w:tc>
          <w:tcPr>
            <w:tcW w:w="426" w:type="dxa"/>
            <w:vMerge/>
            <w:tcBorders>
              <w:left w:val="single" w:sz="4" w:space="0" w:color="auto"/>
              <w:right w:val="single" w:sz="4" w:space="0" w:color="auto"/>
            </w:tcBorders>
          </w:tcPr>
          <w:p w14:paraId="3C240324"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4C99631B" w14:textId="77777777" w:rsidR="00741FFB" w:rsidRPr="00950A0B" w:rsidRDefault="00741FFB" w:rsidP="00741FFB">
            <w:pPr>
              <w:jc w:val="center"/>
              <w:rPr>
                <w:color w:val="000000"/>
                <w:sz w:val="22"/>
              </w:rPr>
            </w:pPr>
          </w:p>
        </w:tc>
        <w:tc>
          <w:tcPr>
            <w:tcW w:w="1144" w:type="dxa"/>
            <w:vMerge/>
            <w:tcBorders>
              <w:left w:val="single" w:sz="4" w:space="0" w:color="auto"/>
              <w:right w:val="single" w:sz="4" w:space="0" w:color="auto"/>
            </w:tcBorders>
          </w:tcPr>
          <w:p w14:paraId="337BD348"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30654E25"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3973A4E1"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24891180"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39711319"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41F67761"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74EA127"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0E8911A3"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3B766418"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47EACA4E"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55FE728"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1B33B4B0"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29A77E88"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19AE02E5" w14:textId="77777777" w:rsidR="00741FFB" w:rsidRPr="00950A0B" w:rsidRDefault="00741FFB" w:rsidP="00741FFB">
            <w:pPr>
              <w:autoSpaceDE w:val="0"/>
              <w:autoSpaceDN w:val="0"/>
              <w:adjustRightInd w:val="0"/>
              <w:jc w:val="center"/>
              <w:rPr>
                <w:rFonts w:eastAsia="Times New Roman"/>
                <w:sz w:val="22"/>
                <w:lang w:eastAsia="ru-RU"/>
              </w:rPr>
            </w:pPr>
          </w:p>
        </w:tc>
      </w:tr>
      <w:tr w:rsidR="00CA6E92" w:rsidRPr="00950A0B" w14:paraId="5E0DBB67" w14:textId="77777777" w:rsidTr="00750E56">
        <w:trPr>
          <w:gridBefore w:val="1"/>
          <w:wBefore w:w="62" w:type="dxa"/>
          <w:trHeight w:val="537"/>
        </w:trPr>
        <w:tc>
          <w:tcPr>
            <w:tcW w:w="426" w:type="dxa"/>
            <w:vMerge/>
            <w:tcBorders>
              <w:left w:val="single" w:sz="4" w:space="0" w:color="auto"/>
              <w:right w:val="single" w:sz="4" w:space="0" w:color="auto"/>
            </w:tcBorders>
          </w:tcPr>
          <w:p w14:paraId="196D23F0" w14:textId="77777777" w:rsidR="00CA6E92" w:rsidRPr="00950A0B" w:rsidRDefault="00CA6E92" w:rsidP="00CA6E92">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0B085E4C" w14:textId="77777777" w:rsidR="00CA6E92" w:rsidRPr="00950A0B" w:rsidRDefault="00CA6E92" w:rsidP="00CA6E92">
            <w:pPr>
              <w:jc w:val="center"/>
              <w:rPr>
                <w:color w:val="000000"/>
                <w:sz w:val="22"/>
              </w:rPr>
            </w:pPr>
          </w:p>
        </w:tc>
        <w:tc>
          <w:tcPr>
            <w:tcW w:w="1144" w:type="dxa"/>
            <w:vMerge/>
            <w:tcBorders>
              <w:left w:val="single" w:sz="4" w:space="0" w:color="auto"/>
              <w:right w:val="single" w:sz="4" w:space="0" w:color="auto"/>
            </w:tcBorders>
          </w:tcPr>
          <w:p w14:paraId="5B162E3F" w14:textId="77777777" w:rsidR="00CA6E92" w:rsidRPr="00950A0B" w:rsidRDefault="00CA6E92" w:rsidP="00CA6E92">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7CF92044" w14:textId="77777777" w:rsidR="00CA6E92" w:rsidRPr="00950A0B" w:rsidRDefault="00CA6E92" w:rsidP="00CA6E92">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7C57DACB"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517194F5" w14:textId="77777777" w:rsidR="00CA6E92" w:rsidRPr="00950A0B" w:rsidRDefault="00CA6E92" w:rsidP="00CA6E92">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0D6C548C" w14:textId="77777777" w:rsidR="00CA6E92" w:rsidRPr="00950A0B" w:rsidRDefault="00CA6E92" w:rsidP="00CA6E92">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0FF434A9" w14:textId="77777777" w:rsidR="00CA6E92" w:rsidRPr="00950A0B" w:rsidRDefault="00CA6E92" w:rsidP="00CA6E92">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694FAE8" w14:textId="77777777" w:rsidR="00CA6E92" w:rsidRPr="00950A0B" w:rsidRDefault="00CA6E92" w:rsidP="00CA6E92">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3C6A6302" w14:textId="151D2676" w:rsidR="00CA6E92" w:rsidRPr="00950A0B" w:rsidRDefault="00CA6E92" w:rsidP="00CA6E92">
            <w:pPr>
              <w:rPr>
                <w:rFonts w:eastAsia="Times New Roman"/>
                <w:sz w:val="22"/>
                <w:lang w:eastAsia="ru-RU"/>
              </w:rPr>
            </w:pPr>
            <w:r w:rsidRPr="00950A0B">
              <w:rPr>
                <w:rFonts w:eastAsia="Times New Roman"/>
                <w:sz w:val="22"/>
                <w:lang w:eastAsia="ru-RU"/>
              </w:rPr>
              <w:t>766,74134</w:t>
            </w:r>
          </w:p>
        </w:tc>
        <w:tc>
          <w:tcPr>
            <w:tcW w:w="796" w:type="dxa"/>
            <w:tcBorders>
              <w:top w:val="single" w:sz="4" w:space="0" w:color="auto"/>
              <w:left w:val="single" w:sz="4" w:space="0" w:color="auto"/>
              <w:bottom w:val="single" w:sz="4" w:space="0" w:color="auto"/>
              <w:right w:val="single" w:sz="4" w:space="0" w:color="auto"/>
            </w:tcBorders>
          </w:tcPr>
          <w:p w14:paraId="58651D90"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3A2C1559" w14:textId="6CC4D5EA" w:rsidR="00CA6E92" w:rsidRPr="00950A0B" w:rsidRDefault="00CA6E92" w:rsidP="00CA6E92">
            <w:pPr>
              <w:rPr>
                <w:rFonts w:eastAsia="Times New Roman"/>
                <w:sz w:val="22"/>
                <w:lang w:eastAsia="ru-RU"/>
              </w:rPr>
            </w:pPr>
            <w:r w:rsidRPr="00950A0B">
              <w:rPr>
                <w:rFonts w:eastAsia="Times New Roman"/>
                <w:sz w:val="22"/>
                <w:lang w:eastAsia="ru-RU"/>
              </w:rPr>
              <w:t>766,74134</w:t>
            </w:r>
          </w:p>
        </w:tc>
        <w:tc>
          <w:tcPr>
            <w:tcW w:w="567" w:type="dxa"/>
            <w:tcBorders>
              <w:top w:val="single" w:sz="4" w:space="0" w:color="auto"/>
              <w:left w:val="single" w:sz="4" w:space="0" w:color="auto"/>
              <w:bottom w:val="single" w:sz="4" w:space="0" w:color="auto"/>
              <w:right w:val="single" w:sz="4" w:space="0" w:color="auto"/>
            </w:tcBorders>
          </w:tcPr>
          <w:p w14:paraId="483BD0B9"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39C3176F"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0C66C915" w14:textId="77777777" w:rsidR="00CA6E92" w:rsidRPr="00950A0B" w:rsidRDefault="00CA6E92" w:rsidP="00CA6E92">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5E3CD03E" w14:textId="77777777" w:rsidR="00CA6E92" w:rsidRPr="00950A0B" w:rsidRDefault="00CA6E92" w:rsidP="00CA6E92">
            <w:pPr>
              <w:autoSpaceDE w:val="0"/>
              <w:autoSpaceDN w:val="0"/>
              <w:adjustRightInd w:val="0"/>
              <w:jc w:val="center"/>
              <w:rPr>
                <w:rFonts w:eastAsia="Times New Roman"/>
                <w:sz w:val="22"/>
                <w:lang w:eastAsia="ru-RU"/>
              </w:rPr>
            </w:pPr>
          </w:p>
        </w:tc>
      </w:tr>
      <w:tr w:rsidR="00741FFB" w:rsidRPr="00950A0B" w14:paraId="6054A73D" w14:textId="77777777" w:rsidTr="00750E56">
        <w:trPr>
          <w:gridBefore w:val="1"/>
          <w:wBefore w:w="62" w:type="dxa"/>
          <w:trHeight w:val="537"/>
        </w:trPr>
        <w:tc>
          <w:tcPr>
            <w:tcW w:w="426" w:type="dxa"/>
            <w:vMerge/>
            <w:tcBorders>
              <w:left w:val="single" w:sz="4" w:space="0" w:color="auto"/>
              <w:bottom w:val="single" w:sz="4" w:space="0" w:color="auto"/>
              <w:right w:val="single" w:sz="4" w:space="0" w:color="auto"/>
            </w:tcBorders>
          </w:tcPr>
          <w:p w14:paraId="4FDB594D"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2CFDB49E" w14:textId="77777777" w:rsidR="00741FFB" w:rsidRPr="00950A0B" w:rsidRDefault="00741FFB" w:rsidP="00741FFB">
            <w:pPr>
              <w:jc w:val="center"/>
              <w:rPr>
                <w:color w:val="000000"/>
                <w:sz w:val="22"/>
              </w:rPr>
            </w:pPr>
          </w:p>
        </w:tc>
        <w:tc>
          <w:tcPr>
            <w:tcW w:w="1144" w:type="dxa"/>
            <w:vMerge/>
            <w:tcBorders>
              <w:left w:val="single" w:sz="4" w:space="0" w:color="auto"/>
              <w:bottom w:val="single" w:sz="4" w:space="0" w:color="auto"/>
              <w:right w:val="single" w:sz="4" w:space="0" w:color="auto"/>
            </w:tcBorders>
          </w:tcPr>
          <w:p w14:paraId="1C06DC7B"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4E450E4F"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4A42CC4F"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7FA4C3D8"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6EFA2ACE"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0E490C10"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3607298"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4618EE36"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457761E9"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0FF40EC0"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0E68CD5"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47B579E1"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181196EA"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75D7513E" w14:textId="77777777" w:rsidR="00741FFB" w:rsidRPr="00950A0B" w:rsidRDefault="00741FFB" w:rsidP="00741FFB">
            <w:pPr>
              <w:autoSpaceDE w:val="0"/>
              <w:autoSpaceDN w:val="0"/>
              <w:adjustRightInd w:val="0"/>
              <w:jc w:val="center"/>
              <w:rPr>
                <w:rFonts w:eastAsia="Times New Roman"/>
                <w:sz w:val="22"/>
                <w:lang w:eastAsia="ru-RU"/>
              </w:rPr>
            </w:pPr>
          </w:p>
        </w:tc>
      </w:tr>
      <w:tr w:rsidR="004A2E65" w:rsidRPr="00950A0B" w14:paraId="313F16F6" w14:textId="77777777" w:rsidTr="00750E56">
        <w:trPr>
          <w:gridBefore w:val="1"/>
          <w:wBefore w:w="62" w:type="dxa"/>
          <w:trHeight w:val="537"/>
        </w:trPr>
        <w:tc>
          <w:tcPr>
            <w:tcW w:w="426" w:type="dxa"/>
            <w:vMerge w:val="restart"/>
            <w:tcBorders>
              <w:left w:val="single" w:sz="4" w:space="0" w:color="auto"/>
              <w:right w:val="single" w:sz="4" w:space="0" w:color="auto"/>
            </w:tcBorders>
          </w:tcPr>
          <w:p w14:paraId="64A78FAA" w14:textId="224270C3" w:rsidR="004A2E65" w:rsidRPr="00950A0B" w:rsidRDefault="004A2E65" w:rsidP="004A2E65">
            <w:pPr>
              <w:autoSpaceDE w:val="0"/>
              <w:autoSpaceDN w:val="0"/>
              <w:adjustRightInd w:val="0"/>
              <w:ind w:left="-60"/>
              <w:jc w:val="center"/>
              <w:rPr>
                <w:rFonts w:eastAsia="Times New Roman"/>
                <w:sz w:val="22"/>
                <w:lang w:eastAsia="ru-RU"/>
              </w:rPr>
            </w:pPr>
            <w:r w:rsidRPr="00950A0B">
              <w:rPr>
                <w:rFonts w:eastAsia="Times New Roman"/>
                <w:sz w:val="22"/>
                <w:lang w:eastAsia="ru-RU"/>
              </w:rPr>
              <w:t>26</w:t>
            </w:r>
          </w:p>
        </w:tc>
        <w:tc>
          <w:tcPr>
            <w:tcW w:w="1829" w:type="dxa"/>
            <w:vMerge w:val="restart"/>
            <w:tcBorders>
              <w:top w:val="single" w:sz="4" w:space="0" w:color="auto"/>
              <w:left w:val="single" w:sz="4" w:space="0" w:color="auto"/>
              <w:right w:val="single" w:sz="4" w:space="0" w:color="auto"/>
            </w:tcBorders>
          </w:tcPr>
          <w:p w14:paraId="3743A96F" w14:textId="77777777" w:rsidR="004A2E65" w:rsidRPr="00950A0B" w:rsidRDefault="004A2E65" w:rsidP="004A2E65">
            <w:pPr>
              <w:rPr>
                <w:sz w:val="22"/>
              </w:rPr>
            </w:pPr>
            <w:r w:rsidRPr="00950A0B">
              <w:rPr>
                <w:sz w:val="22"/>
              </w:rPr>
              <w:t>Пешеходная коммуникация Г. о. Подольск, г. Подольск, Октябрьский пр. д.  1 (55.420450, 37.506996; 55.420595, 37.507047)</w:t>
            </w:r>
          </w:p>
          <w:p w14:paraId="19F67A0B" w14:textId="77777777" w:rsidR="004A2E65" w:rsidRPr="00950A0B" w:rsidRDefault="004A2E65" w:rsidP="004A2E65">
            <w:pPr>
              <w:jc w:val="center"/>
              <w:rPr>
                <w:color w:val="000000"/>
                <w:sz w:val="22"/>
              </w:rPr>
            </w:pPr>
          </w:p>
        </w:tc>
        <w:tc>
          <w:tcPr>
            <w:tcW w:w="1144" w:type="dxa"/>
            <w:vMerge w:val="restart"/>
            <w:tcBorders>
              <w:top w:val="single" w:sz="4" w:space="0" w:color="auto"/>
              <w:left w:val="single" w:sz="4" w:space="0" w:color="auto"/>
              <w:right w:val="single" w:sz="4" w:space="0" w:color="auto"/>
            </w:tcBorders>
          </w:tcPr>
          <w:p w14:paraId="1FB4BCB5" w14:textId="77777777" w:rsidR="004A2E65" w:rsidRPr="00950A0B" w:rsidRDefault="004A2E65" w:rsidP="004A2E65">
            <w:pPr>
              <w:autoSpaceDE w:val="0"/>
              <w:autoSpaceDN w:val="0"/>
              <w:adjustRightInd w:val="0"/>
              <w:jc w:val="center"/>
              <w:rPr>
                <w:rFonts w:eastAsia="Times New Roman"/>
                <w:sz w:val="22"/>
                <w:lang w:eastAsia="ru-RU"/>
              </w:rPr>
            </w:pPr>
          </w:p>
        </w:tc>
        <w:tc>
          <w:tcPr>
            <w:tcW w:w="1405" w:type="dxa"/>
            <w:vMerge w:val="restart"/>
            <w:tcBorders>
              <w:top w:val="single" w:sz="4" w:space="0" w:color="auto"/>
              <w:left w:val="single" w:sz="4" w:space="0" w:color="auto"/>
              <w:right w:val="single" w:sz="4" w:space="0" w:color="auto"/>
            </w:tcBorders>
          </w:tcPr>
          <w:p w14:paraId="73B834E2"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vMerge w:val="restart"/>
            <w:tcBorders>
              <w:top w:val="single" w:sz="4" w:space="0" w:color="auto"/>
              <w:left w:val="single" w:sz="4" w:space="0" w:color="auto"/>
              <w:right w:val="single" w:sz="4" w:space="0" w:color="auto"/>
            </w:tcBorders>
          </w:tcPr>
          <w:p w14:paraId="7CD1A6BA"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2024</w:t>
            </w:r>
          </w:p>
        </w:tc>
        <w:tc>
          <w:tcPr>
            <w:tcW w:w="1276" w:type="dxa"/>
            <w:vMerge w:val="restart"/>
            <w:tcBorders>
              <w:top w:val="single" w:sz="4" w:space="0" w:color="auto"/>
              <w:left w:val="single" w:sz="4" w:space="0" w:color="auto"/>
              <w:right w:val="single" w:sz="4" w:space="0" w:color="auto"/>
            </w:tcBorders>
          </w:tcPr>
          <w:p w14:paraId="11F62BAE"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767" w:type="dxa"/>
            <w:vMerge w:val="restart"/>
            <w:tcBorders>
              <w:top w:val="single" w:sz="4" w:space="0" w:color="auto"/>
              <w:left w:val="single" w:sz="4" w:space="0" w:color="auto"/>
              <w:right w:val="single" w:sz="4" w:space="0" w:color="auto"/>
            </w:tcBorders>
          </w:tcPr>
          <w:p w14:paraId="2BF65A4D" w14:textId="7A3BFABF"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79,14863</w:t>
            </w:r>
          </w:p>
        </w:tc>
        <w:tc>
          <w:tcPr>
            <w:tcW w:w="1276" w:type="dxa"/>
            <w:gridSpan w:val="2"/>
            <w:vMerge w:val="restart"/>
            <w:tcBorders>
              <w:top w:val="single" w:sz="4" w:space="0" w:color="auto"/>
              <w:left w:val="single" w:sz="4" w:space="0" w:color="auto"/>
              <w:right w:val="single" w:sz="4" w:space="0" w:color="auto"/>
            </w:tcBorders>
          </w:tcPr>
          <w:p w14:paraId="24F2F645"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17DE74AF" w14:textId="77777777" w:rsidR="004A2E65" w:rsidRPr="00950A0B" w:rsidRDefault="004A2E65" w:rsidP="004A2E65">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C2F1937" w14:textId="0191D5CC" w:rsidR="004A2E65" w:rsidRPr="00950A0B" w:rsidRDefault="004A2E65" w:rsidP="004A2E65">
            <w:pPr>
              <w:rPr>
                <w:rFonts w:eastAsia="Times New Roman"/>
                <w:sz w:val="22"/>
                <w:lang w:eastAsia="ru-RU"/>
              </w:rPr>
            </w:pPr>
            <w:r w:rsidRPr="00950A0B">
              <w:rPr>
                <w:rFonts w:eastAsia="Times New Roman"/>
                <w:sz w:val="22"/>
                <w:lang w:eastAsia="ru-RU"/>
              </w:rPr>
              <w:t>79,14863</w:t>
            </w:r>
          </w:p>
        </w:tc>
        <w:tc>
          <w:tcPr>
            <w:tcW w:w="796" w:type="dxa"/>
            <w:tcBorders>
              <w:top w:val="single" w:sz="4" w:space="0" w:color="auto"/>
              <w:left w:val="single" w:sz="4" w:space="0" w:color="auto"/>
              <w:bottom w:val="single" w:sz="4" w:space="0" w:color="auto"/>
              <w:right w:val="single" w:sz="4" w:space="0" w:color="auto"/>
            </w:tcBorders>
          </w:tcPr>
          <w:p w14:paraId="45E7434C"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540D9F2A" w14:textId="7B2DED99" w:rsidR="004A2E65" w:rsidRPr="00950A0B" w:rsidRDefault="004A2E65" w:rsidP="004A2E65">
            <w:pPr>
              <w:rPr>
                <w:rFonts w:eastAsia="Times New Roman"/>
                <w:sz w:val="22"/>
                <w:lang w:eastAsia="ru-RU"/>
              </w:rPr>
            </w:pPr>
            <w:r w:rsidRPr="00950A0B">
              <w:rPr>
                <w:rFonts w:eastAsia="Times New Roman"/>
                <w:sz w:val="22"/>
                <w:lang w:eastAsia="ru-RU"/>
              </w:rPr>
              <w:t>79,14863</w:t>
            </w:r>
          </w:p>
        </w:tc>
        <w:tc>
          <w:tcPr>
            <w:tcW w:w="567" w:type="dxa"/>
            <w:tcBorders>
              <w:top w:val="single" w:sz="4" w:space="0" w:color="auto"/>
              <w:left w:val="single" w:sz="4" w:space="0" w:color="auto"/>
              <w:bottom w:val="single" w:sz="4" w:space="0" w:color="auto"/>
              <w:right w:val="single" w:sz="4" w:space="0" w:color="auto"/>
            </w:tcBorders>
          </w:tcPr>
          <w:p w14:paraId="299FDEF5"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75392887"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2CD4C6D8"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79DD136C" w14:textId="77777777" w:rsidR="004A2E65" w:rsidRPr="00950A0B" w:rsidRDefault="004A2E65" w:rsidP="004A2E65">
            <w:pPr>
              <w:autoSpaceDE w:val="0"/>
              <w:autoSpaceDN w:val="0"/>
              <w:adjustRightInd w:val="0"/>
              <w:jc w:val="center"/>
              <w:rPr>
                <w:rFonts w:eastAsia="Times New Roman"/>
                <w:sz w:val="22"/>
                <w:lang w:eastAsia="ru-RU"/>
              </w:rPr>
            </w:pPr>
          </w:p>
        </w:tc>
      </w:tr>
      <w:tr w:rsidR="00741FFB" w:rsidRPr="00950A0B" w14:paraId="7F239713" w14:textId="77777777" w:rsidTr="00750E56">
        <w:trPr>
          <w:gridBefore w:val="1"/>
          <w:wBefore w:w="62" w:type="dxa"/>
          <w:trHeight w:val="537"/>
        </w:trPr>
        <w:tc>
          <w:tcPr>
            <w:tcW w:w="426" w:type="dxa"/>
            <w:vMerge/>
            <w:tcBorders>
              <w:left w:val="single" w:sz="4" w:space="0" w:color="auto"/>
              <w:right w:val="single" w:sz="4" w:space="0" w:color="auto"/>
            </w:tcBorders>
          </w:tcPr>
          <w:p w14:paraId="5C60B79A"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05707FCB" w14:textId="77777777" w:rsidR="00741FFB" w:rsidRPr="00950A0B" w:rsidRDefault="00741FFB" w:rsidP="00741FFB">
            <w:pPr>
              <w:jc w:val="center"/>
              <w:rPr>
                <w:color w:val="000000"/>
                <w:sz w:val="22"/>
              </w:rPr>
            </w:pPr>
          </w:p>
        </w:tc>
        <w:tc>
          <w:tcPr>
            <w:tcW w:w="1144" w:type="dxa"/>
            <w:vMerge/>
            <w:tcBorders>
              <w:left w:val="single" w:sz="4" w:space="0" w:color="auto"/>
              <w:right w:val="single" w:sz="4" w:space="0" w:color="auto"/>
            </w:tcBorders>
          </w:tcPr>
          <w:p w14:paraId="47E330FD"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71DB341F"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016B7DC8"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3C50028"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07A3AF3D"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2D8678B0"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AD0B8A4"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54482C5A"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6FDA66CD"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28A6B06C"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1DCAF315"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DDC29EC"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52410C8A"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248AE0C0"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7EDCFEB0" w14:textId="77777777" w:rsidR="00741FFB" w:rsidRPr="00950A0B" w:rsidRDefault="00741FFB" w:rsidP="00741FFB">
            <w:pPr>
              <w:autoSpaceDE w:val="0"/>
              <w:autoSpaceDN w:val="0"/>
              <w:adjustRightInd w:val="0"/>
              <w:jc w:val="center"/>
              <w:rPr>
                <w:rFonts w:eastAsia="Times New Roman"/>
                <w:sz w:val="22"/>
                <w:lang w:eastAsia="ru-RU"/>
              </w:rPr>
            </w:pPr>
          </w:p>
        </w:tc>
      </w:tr>
      <w:tr w:rsidR="00741FFB" w:rsidRPr="00950A0B" w14:paraId="6A7C9D2E" w14:textId="77777777" w:rsidTr="00750E56">
        <w:trPr>
          <w:gridBefore w:val="1"/>
          <w:wBefore w:w="62" w:type="dxa"/>
          <w:trHeight w:val="537"/>
        </w:trPr>
        <w:tc>
          <w:tcPr>
            <w:tcW w:w="426" w:type="dxa"/>
            <w:vMerge/>
            <w:tcBorders>
              <w:left w:val="single" w:sz="4" w:space="0" w:color="auto"/>
              <w:right w:val="single" w:sz="4" w:space="0" w:color="auto"/>
            </w:tcBorders>
          </w:tcPr>
          <w:p w14:paraId="1367BEE6"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0E132EF0" w14:textId="77777777" w:rsidR="00741FFB" w:rsidRPr="00950A0B" w:rsidRDefault="00741FFB" w:rsidP="00741FFB">
            <w:pPr>
              <w:jc w:val="center"/>
              <w:rPr>
                <w:color w:val="000000"/>
                <w:sz w:val="22"/>
              </w:rPr>
            </w:pPr>
          </w:p>
        </w:tc>
        <w:tc>
          <w:tcPr>
            <w:tcW w:w="1144" w:type="dxa"/>
            <w:vMerge/>
            <w:tcBorders>
              <w:left w:val="single" w:sz="4" w:space="0" w:color="auto"/>
              <w:right w:val="single" w:sz="4" w:space="0" w:color="auto"/>
            </w:tcBorders>
          </w:tcPr>
          <w:p w14:paraId="10FC5534"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3B5D5F38"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081AAB15"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221FFE7"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6D62E807"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066C4DB5"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3EDD839"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68CB06A"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6E58A4B4"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59B37132"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40A62E7"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2D812CA8"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4F9B02B8"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08C436F2" w14:textId="77777777" w:rsidR="00741FFB" w:rsidRPr="00950A0B" w:rsidRDefault="00741FFB" w:rsidP="00741FFB">
            <w:pPr>
              <w:autoSpaceDE w:val="0"/>
              <w:autoSpaceDN w:val="0"/>
              <w:adjustRightInd w:val="0"/>
              <w:jc w:val="center"/>
              <w:rPr>
                <w:rFonts w:eastAsia="Times New Roman"/>
                <w:sz w:val="22"/>
                <w:lang w:eastAsia="ru-RU"/>
              </w:rPr>
            </w:pPr>
          </w:p>
        </w:tc>
      </w:tr>
      <w:tr w:rsidR="004A2E65" w:rsidRPr="00950A0B" w14:paraId="597B332A" w14:textId="77777777" w:rsidTr="00750E56">
        <w:trPr>
          <w:gridBefore w:val="1"/>
          <w:wBefore w:w="62" w:type="dxa"/>
          <w:trHeight w:val="537"/>
        </w:trPr>
        <w:tc>
          <w:tcPr>
            <w:tcW w:w="426" w:type="dxa"/>
            <w:vMerge/>
            <w:tcBorders>
              <w:left w:val="single" w:sz="4" w:space="0" w:color="auto"/>
              <w:right w:val="single" w:sz="4" w:space="0" w:color="auto"/>
            </w:tcBorders>
          </w:tcPr>
          <w:p w14:paraId="49A6E18D" w14:textId="77777777" w:rsidR="004A2E65" w:rsidRPr="00950A0B" w:rsidRDefault="004A2E65" w:rsidP="004A2E65">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2227B105" w14:textId="77777777" w:rsidR="004A2E65" w:rsidRPr="00950A0B" w:rsidRDefault="004A2E65" w:rsidP="004A2E65">
            <w:pPr>
              <w:jc w:val="center"/>
              <w:rPr>
                <w:color w:val="000000"/>
                <w:sz w:val="22"/>
              </w:rPr>
            </w:pPr>
          </w:p>
        </w:tc>
        <w:tc>
          <w:tcPr>
            <w:tcW w:w="1144" w:type="dxa"/>
            <w:vMerge/>
            <w:tcBorders>
              <w:left w:val="single" w:sz="4" w:space="0" w:color="auto"/>
              <w:right w:val="single" w:sz="4" w:space="0" w:color="auto"/>
            </w:tcBorders>
          </w:tcPr>
          <w:p w14:paraId="67BEDBA4" w14:textId="77777777" w:rsidR="004A2E65" w:rsidRPr="00950A0B" w:rsidRDefault="004A2E65" w:rsidP="004A2E65">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1FFCFFB7" w14:textId="77777777" w:rsidR="004A2E65" w:rsidRPr="00950A0B" w:rsidRDefault="004A2E65" w:rsidP="004A2E65">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47EAE0DA" w14:textId="77777777" w:rsidR="004A2E65" w:rsidRPr="00950A0B" w:rsidRDefault="004A2E65" w:rsidP="004A2E65">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8C0EF14" w14:textId="77777777" w:rsidR="004A2E65" w:rsidRPr="00950A0B" w:rsidRDefault="004A2E65" w:rsidP="004A2E65">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3CA08A9D" w14:textId="77777777" w:rsidR="004A2E65" w:rsidRPr="00950A0B" w:rsidRDefault="004A2E65" w:rsidP="004A2E65">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75F27349" w14:textId="77777777" w:rsidR="004A2E65" w:rsidRPr="00950A0B" w:rsidRDefault="004A2E65" w:rsidP="004A2E65">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13DB7F2" w14:textId="77777777" w:rsidR="004A2E65" w:rsidRPr="00950A0B" w:rsidRDefault="004A2E65" w:rsidP="004A2E65">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67C6A5A3" w14:textId="313C9EDA" w:rsidR="004A2E65" w:rsidRPr="00950A0B" w:rsidRDefault="004A2E65" w:rsidP="004A2E65">
            <w:pPr>
              <w:rPr>
                <w:rFonts w:eastAsia="Times New Roman"/>
                <w:sz w:val="22"/>
                <w:lang w:eastAsia="ru-RU"/>
              </w:rPr>
            </w:pPr>
            <w:r w:rsidRPr="00950A0B">
              <w:rPr>
                <w:rFonts w:eastAsia="Times New Roman"/>
                <w:sz w:val="22"/>
                <w:lang w:eastAsia="ru-RU"/>
              </w:rPr>
              <w:t>79,14863</w:t>
            </w:r>
          </w:p>
        </w:tc>
        <w:tc>
          <w:tcPr>
            <w:tcW w:w="796" w:type="dxa"/>
            <w:tcBorders>
              <w:top w:val="single" w:sz="4" w:space="0" w:color="auto"/>
              <w:left w:val="single" w:sz="4" w:space="0" w:color="auto"/>
              <w:bottom w:val="single" w:sz="4" w:space="0" w:color="auto"/>
              <w:right w:val="single" w:sz="4" w:space="0" w:color="auto"/>
            </w:tcBorders>
          </w:tcPr>
          <w:p w14:paraId="4ACD5F9E"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43D9FE79" w14:textId="2931E9EE" w:rsidR="004A2E65" w:rsidRPr="00950A0B" w:rsidRDefault="004A2E65" w:rsidP="004A2E65">
            <w:pPr>
              <w:rPr>
                <w:rFonts w:eastAsia="Times New Roman"/>
                <w:sz w:val="22"/>
                <w:lang w:eastAsia="ru-RU"/>
              </w:rPr>
            </w:pPr>
            <w:r w:rsidRPr="00950A0B">
              <w:rPr>
                <w:rFonts w:eastAsia="Times New Roman"/>
                <w:sz w:val="22"/>
                <w:lang w:eastAsia="ru-RU"/>
              </w:rPr>
              <w:t>79,14863</w:t>
            </w:r>
          </w:p>
        </w:tc>
        <w:tc>
          <w:tcPr>
            <w:tcW w:w="567" w:type="dxa"/>
            <w:tcBorders>
              <w:top w:val="single" w:sz="4" w:space="0" w:color="auto"/>
              <w:left w:val="single" w:sz="4" w:space="0" w:color="auto"/>
              <w:bottom w:val="single" w:sz="4" w:space="0" w:color="auto"/>
              <w:right w:val="single" w:sz="4" w:space="0" w:color="auto"/>
            </w:tcBorders>
          </w:tcPr>
          <w:p w14:paraId="1D044C23"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48E9AEEF"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47E8E6F5"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4CF12091" w14:textId="77777777" w:rsidR="004A2E65" w:rsidRPr="00950A0B" w:rsidRDefault="004A2E65" w:rsidP="004A2E65">
            <w:pPr>
              <w:autoSpaceDE w:val="0"/>
              <w:autoSpaceDN w:val="0"/>
              <w:adjustRightInd w:val="0"/>
              <w:jc w:val="center"/>
              <w:rPr>
                <w:rFonts w:eastAsia="Times New Roman"/>
                <w:sz w:val="22"/>
                <w:lang w:eastAsia="ru-RU"/>
              </w:rPr>
            </w:pPr>
          </w:p>
        </w:tc>
      </w:tr>
      <w:tr w:rsidR="00741FFB" w:rsidRPr="00950A0B" w14:paraId="7469D3ED" w14:textId="77777777" w:rsidTr="00750E56">
        <w:trPr>
          <w:gridBefore w:val="1"/>
          <w:wBefore w:w="62" w:type="dxa"/>
          <w:trHeight w:val="537"/>
        </w:trPr>
        <w:tc>
          <w:tcPr>
            <w:tcW w:w="426" w:type="dxa"/>
            <w:vMerge/>
            <w:tcBorders>
              <w:left w:val="single" w:sz="4" w:space="0" w:color="auto"/>
              <w:bottom w:val="single" w:sz="4" w:space="0" w:color="auto"/>
              <w:right w:val="single" w:sz="4" w:space="0" w:color="auto"/>
            </w:tcBorders>
          </w:tcPr>
          <w:p w14:paraId="6666BFF3"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0EDECA7C" w14:textId="77777777" w:rsidR="00741FFB" w:rsidRPr="00950A0B" w:rsidRDefault="00741FFB" w:rsidP="00741FFB">
            <w:pPr>
              <w:jc w:val="center"/>
              <w:rPr>
                <w:color w:val="000000"/>
                <w:sz w:val="22"/>
              </w:rPr>
            </w:pPr>
          </w:p>
        </w:tc>
        <w:tc>
          <w:tcPr>
            <w:tcW w:w="1144" w:type="dxa"/>
            <w:vMerge/>
            <w:tcBorders>
              <w:left w:val="single" w:sz="4" w:space="0" w:color="auto"/>
              <w:bottom w:val="single" w:sz="4" w:space="0" w:color="auto"/>
              <w:right w:val="single" w:sz="4" w:space="0" w:color="auto"/>
            </w:tcBorders>
          </w:tcPr>
          <w:p w14:paraId="140ABE88"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7B3C25D1"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4D83CEE4"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54A4E65B"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55260F9E"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30320315"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9ACF893"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4BC8DEDE"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741ABEB7"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41136B0A"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0FE4284"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554A7A4C"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2542A63B"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08EFD923" w14:textId="77777777" w:rsidR="00741FFB" w:rsidRPr="00950A0B" w:rsidRDefault="00741FFB" w:rsidP="00741FFB">
            <w:pPr>
              <w:autoSpaceDE w:val="0"/>
              <w:autoSpaceDN w:val="0"/>
              <w:adjustRightInd w:val="0"/>
              <w:jc w:val="center"/>
              <w:rPr>
                <w:rFonts w:eastAsia="Times New Roman"/>
                <w:sz w:val="22"/>
                <w:lang w:eastAsia="ru-RU"/>
              </w:rPr>
            </w:pPr>
          </w:p>
        </w:tc>
      </w:tr>
      <w:tr w:rsidR="004A2E65" w:rsidRPr="00950A0B" w14:paraId="105820B8" w14:textId="77777777" w:rsidTr="00750E56">
        <w:trPr>
          <w:gridBefore w:val="1"/>
          <w:wBefore w:w="62" w:type="dxa"/>
          <w:trHeight w:val="537"/>
        </w:trPr>
        <w:tc>
          <w:tcPr>
            <w:tcW w:w="426" w:type="dxa"/>
            <w:vMerge w:val="restart"/>
            <w:tcBorders>
              <w:left w:val="single" w:sz="4" w:space="0" w:color="auto"/>
              <w:right w:val="single" w:sz="4" w:space="0" w:color="auto"/>
            </w:tcBorders>
          </w:tcPr>
          <w:p w14:paraId="21CAACBF" w14:textId="0743A51F" w:rsidR="004A2E65" w:rsidRPr="00950A0B" w:rsidRDefault="004A2E65" w:rsidP="004A2E65">
            <w:pPr>
              <w:autoSpaceDE w:val="0"/>
              <w:autoSpaceDN w:val="0"/>
              <w:adjustRightInd w:val="0"/>
              <w:ind w:left="-60"/>
              <w:jc w:val="center"/>
              <w:rPr>
                <w:rFonts w:eastAsia="Times New Roman"/>
                <w:sz w:val="22"/>
                <w:lang w:eastAsia="ru-RU"/>
              </w:rPr>
            </w:pPr>
            <w:bookmarkStart w:id="16" w:name="_Hlk163749583"/>
            <w:r w:rsidRPr="00950A0B">
              <w:rPr>
                <w:rFonts w:eastAsia="Times New Roman"/>
                <w:sz w:val="22"/>
                <w:lang w:eastAsia="ru-RU"/>
              </w:rPr>
              <w:lastRenderedPageBreak/>
              <w:t>27</w:t>
            </w:r>
          </w:p>
        </w:tc>
        <w:tc>
          <w:tcPr>
            <w:tcW w:w="1829" w:type="dxa"/>
            <w:vMerge w:val="restart"/>
            <w:tcBorders>
              <w:top w:val="single" w:sz="4" w:space="0" w:color="auto"/>
              <w:left w:val="single" w:sz="4" w:space="0" w:color="auto"/>
              <w:right w:val="single" w:sz="4" w:space="0" w:color="auto"/>
            </w:tcBorders>
          </w:tcPr>
          <w:p w14:paraId="462B4A09" w14:textId="77777777" w:rsidR="004A2E65" w:rsidRPr="00950A0B" w:rsidRDefault="004A2E65" w:rsidP="004A2E65">
            <w:pPr>
              <w:rPr>
                <w:sz w:val="22"/>
              </w:rPr>
            </w:pPr>
            <w:r w:rsidRPr="00950A0B">
              <w:rPr>
                <w:sz w:val="22"/>
              </w:rPr>
              <w:t>Пешеходная коммуникация Г. о. Подольск, г. Подольск,  ул. Первомайская, д. 2 (55.426949, 37.544494; 55.427135, 37.544464)</w:t>
            </w:r>
          </w:p>
          <w:p w14:paraId="1B904265" w14:textId="77777777" w:rsidR="004A2E65" w:rsidRPr="00950A0B" w:rsidRDefault="004A2E65" w:rsidP="004A2E65">
            <w:pPr>
              <w:jc w:val="center"/>
              <w:rPr>
                <w:color w:val="000000"/>
                <w:sz w:val="22"/>
              </w:rPr>
            </w:pPr>
          </w:p>
        </w:tc>
        <w:tc>
          <w:tcPr>
            <w:tcW w:w="1144" w:type="dxa"/>
            <w:vMerge w:val="restart"/>
            <w:tcBorders>
              <w:top w:val="single" w:sz="4" w:space="0" w:color="auto"/>
              <w:left w:val="single" w:sz="4" w:space="0" w:color="auto"/>
              <w:right w:val="single" w:sz="4" w:space="0" w:color="auto"/>
            </w:tcBorders>
          </w:tcPr>
          <w:p w14:paraId="084FE168" w14:textId="77777777" w:rsidR="004A2E65" w:rsidRPr="00950A0B" w:rsidRDefault="004A2E65" w:rsidP="004A2E65">
            <w:pPr>
              <w:autoSpaceDE w:val="0"/>
              <w:autoSpaceDN w:val="0"/>
              <w:adjustRightInd w:val="0"/>
              <w:jc w:val="center"/>
              <w:rPr>
                <w:rFonts w:eastAsia="Times New Roman"/>
                <w:sz w:val="22"/>
                <w:lang w:eastAsia="ru-RU"/>
              </w:rPr>
            </w:pPr>
          </w:p>
        </w:tc>
        <w:tc>
          <w:tcPr>
            <w:tcW w:w="1405" w:type="dxa"/>
            <w:vMerge w:val="restart"/>
            <w:tcBorders>
              <w:top w:val="single" w:sz="4" w:space="0" w:color="auto"/>
              <w:left w:val="single" w:sz="4" w:space="0" w:color="auto"/>
              <w:right w:val="single" w:sz="4" w:space="0" w:color="auto"/>
            </w:tcBorders>
          </w:tcPr>
          <w:p w14:paraId="7B86F58B"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vMerge w:val="restart"/>
            <w:tcBorders>
              <w:top w:val="single" w:sz="4" w:space="0" w:color="auto"/>
              <w:left w:val="single" w:sz="4" w:space="0" w:color="auto"/>
              <w:right w:val="single" w:sz="4" w:space="0" w:color="auto"/>
            </w:tcBorders>
          </w:tcPr>
          <w:p w14:paraId="0386E07E"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2024</w:t>
            </w:r>
          </w:p>
        </w:tc>
        <w:tc>
          <w:tcPr>
            <w:tcW w:w="1276" w:type="dxa"/>
            <w:vMerge w:val="restart"/>
            <w:tcBorders>
              <w:top w:val="single" w:sz="4" w:space="0" w:color="auto"/>
              <w:left w:val="single" w:sz="4" w:space="0" w:color="auto"/>
              <w:right w:val="single" w:sz="4" w:space="0" w:color="auto"/>
            </w:tcBorders>
          </w:tcPr>
          <w:p w14:paraId="685EF326"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767" w:type="dxa"/>
            <w:vMerge w:val="restart"/>
            <w:tcBorders>
              <w:top w:val="single" w:sz="4" w:space="0" w:color="auto"/>
              <w:left w:val="single" w:sz="4" w:space="0" w:color="auto"/>
              <w:right w:val="single" w:sz="4" w:space="0" w:color="auto"/>
            </w:tcBorders>
          </w:tcPr>
          <w:p w14:paraId="1DA2ED8C" w14:textId="21ED54BA"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194,94332</w:t>
            </w:r>
          </w:p>
        </w:tc>
        <w:tc>
          <w:tcPr>
            <w:tcW w:w="1276" w:type="dxa"/>
            <w:gridSpan w:val="2"/>
            <w:vMerge w:val="restart"/>
            <w:tcBorders>
              <w:top w:val="single" w:sz="4" w:space="0" w:color="auto"/>
              <w:left w:val="single" w:sz="4" w:space="0" w:color="auto"/>
              <w:right w:val="single" w:sz="4" w:space="0" w:color="auto"/>
            </w:tcBorders>
          </w:tcPr>
          <w:p w14:paraId="0E7FC730"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5709402C" w14:textId="77777777" w:rsidR="004A2E65" w:rsidRPr="00950A0B" w:rsidRDefault="004A2E65" w:rsidP="004A2E65">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18EFB99E" w14:textId="67895BDC" w:rsidR="004A2E65" w:rsidRPr="00950A0B" w:rsidRDefault="004A2E65" w:rsidP="004A2E65">
            <w:pPr>
              <w:rPr>
                <w:rFonts w:eastAsia="Times New Roman"/>
                <w:sz w:val="22"/>
                <w:lang w:eastAsia="ru-RU"/>
              </w:rPr>
            </w:pPr>
            <w:r w:rsidRPr="00950A0B">
              <w:rPr>
                <w:rFonts w:eastAsia="Times New Roman"/>
                <w:sz w:val="22"/>
                <w:lang w:eastAsia="ru-RU"/>
              </w:rPr>
              <w:t>194,94332</w:t>
            </w:r>
          </w:p>
        </w:tc>
        <w:tc>
          <w:tcPr>
            <w:tcW w:w="796" w:type="dxa"/>
            <w:tcBorders>
              <w:top w:val="single" w:sz="4" w:space="0" w:color="auto"/>
              <w:left w:val="single" w:sz="4" w:space="0" w:color="auto"/>
              <w:bottom w:val="single" w:sz="4" w:space="0" w:color="auto"/>
              <w:right w:val="single" w:sz="4" w:space="0" w:color="auto"/>
            </w:tcBorders>
          </w:tcPr>
          <w:p w14:paraId="3FB0AFE0"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7857F72B" w14:textId="3F455268" w:rsidR="004A2E65" w:rsidRPr="00950A0B" w:rsidRDefault="004A2E65" w:rsidP="004A2E65">
            <w:pPr>
              <w:rPr>
                <w:rFonts w:eastAsia="Times New Roman"/>
                <w:sz w:val="22"/>
                <w:lang w:eastAsia="ru-RU"/>
              </w:rPr>
            </w:pPr>
            <w:r w:rsidRPr="00950A0B">
              <w:rPr>
                <w:rFonts w:eastAsia="Times New Roman"/>
                <w:sz w:val="22"/>
                <w:lang w:eastAsia="ru-RU"/>
              </w:rPr>
              <w:t>194,94332</w:t>
            </w:r>
          </w:p>
        </w:tc>
        <w:tc>
          <w:tcPr>
            <w:tcW w:w="567" w:type="dxa"/>
            <w:tcBorders>
              <w:top w:val="single" w:sz="4" w:space="0" w:color="auto"/>
              <w:left w:val="single" w:sz="4" w:space="0" w:color="auto"/>
              <w:bottom w:val="single" w:sz="4" w:space="0" w:color="auto"/>
              <w:right w:val="single" w:sz="4" w:space="0" w:color="auto"/>
            </w:tcBorders>
          </w:tcPr>
          <w:p w14:paraId="61B221CF"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09C7DF57"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53CFB79D"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62C3E5EA" w14:textId="77777777" w:rsidR="004A2E65" w:rsidRPr="00950A0B" w:rsidRDefault="004A2E65" w:rsidP="004A2E65">
            <w:pPr>
              <w:autoSpaceDE w:val="0"/>
              <w:autoSpaceDN w:val="0"/>
              <w:adjustRightInd w:val="0"/>
              <w:jc w:val="center"/>
              <w:rPr>
                <w:rFonts w:eastAsia="Times New Roman"/>
                <w:sz w:val="22"/>
                <w:lang w:eastAsia="ru-RU"/>
              </w:rPr>
            </w:pPr>
          </w:p>
        </w:tc>
      </w:tr>
      <w:tr w:rsidR="00741FFB" w:rsidRPr="00950A0B" w14:paraId="7F918433" w14:textId="77777777" w:rsidTr="00750E56">
        <w:trPr>
          <w:gridBefore w:val="1"/>
          <w:wBefore w:w="62" w:type="dxa"/>
          <w:trHeight w:val="537"/>
        </w:trPr>
        <w:tc>
          <w:tcPr>
            <w:tcW w:w="426" w:type="dxa"/>
            <w:vMerge/>
            <w:tcBorders>
              <w:left w:val="single" w:sz="4" w:space="0" w:color="auto"/>
              <w:right w:val="single" w:sz="4" w:space="0" w:color="auto"/>
            </w:tcBorders>
          </w:tcPr>
          <w:p w14:paraId="1FEBFD1A"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3B598225" w14:textId="77777777" w:rsidR="00741FFB" w:rsidRPr="00950A0B" w:rsidRDefault="00741FFB" w:rsidP="00741FFB">
            <w:pPr>
              <w:jc w:val="center"/>
              <w:rPr>
                <w:color w:val="000000"/>
                <w:sz w:val="22"/>
              </w:rPr>
            </w:pPr>
          </w:p>
        </w:tc>
        <w:tc>
          <w:tcPr>
            <w:tcW w:w="1144" w:type="dxa"/>
            <w:vMerge/>
            <w:tcBorders>
              <w:left w:val="single" w:sz="4" w:space="0" w:color="auto"/>
              <w:right w:val="single" w:sz="4" w:space="0" w:color="auto"/>
            </w:tcBorders>
          </w:tcPr>
          <w:p w14:paraId="73E2AC04"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59EE08D7"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1BD615D2"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7F0FDA79"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1E3D5536"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31FAB8D5"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A919067"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3D5DB521"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EFA9A9D"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7F0A5AE3"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4B4DBF35"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0AD4121"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11A83F8C"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7E9A85F2"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09118114" w14:textId="77777777" w:rsidR="00741FFB" w:rsidRPr="00950A0B" w:rsidRDefault="00741FFB" w:rsidP="00741FFB">
            <w:pPr>
              <w:autoSpaceDE w:val="0"/>
              <w:autoSpaceDN w:val="0"/>
              <w:adjustRightInd w:val="0"/>
              <w:jc w:val="center"/>
              <w:rPr>
                <w:rFonts w:eastAsia="Times New Roman"/>
                <w:sz w:val="22"/>
                <w:lang w:eastAsia="ru-RU"/>
              </w:rPr>
            </w:pPr>
          </w:p>
        </w:tc>
      </w:tr>
      <w:tr w:rsidR="00741FFB" w:rsidRPr="00950A0B" w14:paraId="42D75000" w14:textId="77777777" w:rsidTr="00750E56">
        <w:trPr>
          <w:gridBefore w:val="1"/>
          <w:wBefore w:w="62" w:type="dxa"/>
          <w:trHeight w:val="537"/>
        </w:trPr>
        <w:tc>
          <w:tcPr>
            <w:tcW w:w="426" w:type="dxa"/>
            <w:vMerge/>
            <w:tcBorders>
              <w:left w:val="single" w:sz="4" w:space="0" w:color="auto"/>
              <w:right w:val="single" w:sz="4" w:space="0" w:color="auto"/>
            </w:tcBorders>
          </w:tcPr>
          <w:p w14:paraId="0C89919D"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14A3FBE5" w14:textId="77777777" w:rsidR="00741FFB" w:rsidRPr="00950A0B" w:rsidRDefault="00741FFB" w:rsidP="00741FFB">
            <w:pPr>
              <w:jc w:val="center"/>
              <w:rPr>
                <w:color w:val="000000"/>
                <w:sz w:val="22"/>
              </w:rPr>
            </w:pPr>
          </w:p>
        </w:tc>
        <w:tc>
          <w:tcPr>
            <w:tcW w:w="1144" w:type="dxa"/>
            <w:vMerge/>
            <w:tcBorders>
              <w:left w:val="single" w:sz="4" w:space="0" w:color="auto"/>
              <w:right w:val="single" w:sz="4" w:space="0" w:color="auto"/>
            </w:tcBorders>
          </w:tcPr>
          <w:p w14:paraId="72033B15"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00FE8BFE"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404D5063"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7111B9E2"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50150930"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520E5A77"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BB173E1"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31B740C0"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5E3BE090"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3A22D3D9"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525F602"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7C5BA42F"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62B689C5"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0FD03D96" w14:textId="77777777" w:rsidR="00741FFB" w:rsidRPr="00950A0B" w:rsidRDefault="00741FFB" w:rsidP="00741FFB">
            <w:pPr>
              <w:autoSpaceDE w:val="0"/>
              <w:autoSpaceDN w:val="0"/>
              <w:adjustRightInd w:val="0"/>
              <w:jc w:val="center"/>
              <w:rPr>
                <w:rFonts w:eastAsia="Times New Roman"/>
                <w:sz w:val="22"/>
                <w:lang w:eastAsia="ru-RU"/>
              </w:rPr>
            </w:pPr>
          </w:p>
        </w:tc>
      </w:tr>
      <w:tr w:rsidR="004A2E65" w:rsidRPr="00950A0B" w14:paraId="08D36226" w14:textId="77777777" w:rsidTr="00750E56">
        <w:trPr>
          <w:gridBefore w:val="1"/>
          <w:wBefore w:w="62" w:type="dxa"/>
          <w:trHeight w:val="537"/>
        </w:trPr>
        <w:tc>
          <w:tcPr>
            <w:tcW w:w="426" w:type="dxa"/>
            <w:vMerge/>
            <w:tcBorders>
              <w:left w:val="single" w:sz="4" w:space="0" w:color="auto"/>
              <w:right w:val="single" w:sz="4" w:space="0" w:color="auto"/>
            </w:tcBorders>
          </w:tcPr>
          <w:p w14:paraId="5924E5CB" w14:textId="77777777" w:rsidR="004A2E65" w:rsidRPr="00950A0B" w:rsidRDefault="004A2E65" w:rsidP="004A2E65">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779075C2" w14:textId="77777777" w:rsidR="004A2E65" w:rsidRPr="00950A0B" w:rsidRDefault="004A2E65" w:rsidP="004A2E65">
            <w:pPr>
              <w:jc w:val="center"/>
              <w:rPr>
                <w:color w:val="000000"/>
                <w:sz w:val="22"/>
              </w:rPr>
            </w:pPr>
          </w:p>
        </w:tc>
        <w:tc>
          <w:tcPr>
            <w:tcW w:w="1144" w:type="dxa"/>
            <w:vMerge/>
            <w:tcBorders>
              <w:left w:val="single" w:sz="4" w:space="0" w:color="auto"/>
              <w:right w:val="single" w:sz="4" w:space="0" w:color="auto"/>
            </w:tcBorders>
          </w:tcPr>
          <w:p w14:paraId="7C028B95" w14:textId="77777777" w:rsidR="004A2E65" w:rsidRPr="00950A0B" w:rsidRDefault="004A2E65" w:rsidP="004A2E65">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08B1D9EE" w14:textId="77777777" w:rsidR="004A2E65" w:rsidRPr="00950A0B" w:rsidRDefault="004A2E65" w:rsidP="004A2E65">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2A022A3F" w14:textId="77777777" w:rsidR="004A2E65" w:rsidRPr="00950A0B" w:rsidRDefault="004A2E65" w:rsidP="004A2E65">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01B81DD" w14:textId="77777777" w:rsidR="004A2E65" w:rsidRPr="00950A0B" w:rsidRDefault="004A2E65" w:rsidP="004A2E65">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2A51BFFF" w14:textId="77777777" w:rsidR="004A2E65" w:rsidRPr="00950A0B" w:rsidRDefault="004A2E65" w:rsidP="004A2E65">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1D3F62C5" w14:textId="77777777" w:rsidR="004A2E65" w:rsidRPr="00950A0B" w:rsidRDefault="004A2E65" w:rsidP="004A2E65">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3BCDDD5" w14:textId="77777777" w:rsidR="004A2E65" w:rsidRPr="00950A0B" w:rsidRDefault="004A2E65" w:rsidP="004A2E65">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1F970C0C" w14:textId="00BD19F0" w:rsidR="004A2E65" w:rsidRPr="00950A0B" w:rsidRDefault="004A2E65" w:rsidP="004A2E65">
            <w:pPr>
              <w:rPr>
                <w:rFonts w:eastAsia="Times New Roman"/>
                <w:sz w:val="22"/>
                <w:lang w:eastAsia="ru-RU"/>
              </w:rPr>
            </w:pPr>
            <w:r w:rsidRPr="00950A0B">
              <w:rPr>
                <w:rFonts w:eastAsia="Times New Roman"/>
                <w:sz w:val="22"/>
                <w:lang w:eastAsia="ru-RU"/>
              </w:rPr>
              <w:t>194,94332</w:t>
            </w:r>
          </w:p>
        </w:tc>
        <w:tc>
          <w:tcPr>
            <w:tcW w:w="796" w:type="dxa"/>
            <w:tcBorders>
              <w:top w:val="single" w:sz="4" w:space="0" w:color="auto"/>
              <w:left w:val="single" w:sz="4" w:space="0" w:color="auto"/>
              <w:bottom w:val="single" w:sz="4" w:space="0" w:color="auto"/>
              <w:right w:val="single" w:sz="4" w:space="0" w:color="auto"/>
            </w:tcBorders>
          </w:tcPr>
          <w:p w14:paraId="00B5EFC5"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5EBC1003" w14:textId="60603E3F" w:rsidR="004A2E65" w:rsidRPr="00950A0B" w:rsidRDefault="004A2E65" w:rsidP="004A2E65">
            <w:pPr>
              <w:rPr>
                <w:rFonts w:eastAsia="Times New Roman"/>
                <w:sz w:val="22"/>
                <w:lang w:eastAsia="ru-RU"/>
              </w:rPr>
            </w:pPr>
            <w:r w:rsidRPr="00950A0B">
              <w:rPr>
                <w:rFonts w:eastAsia="Times New Roman"/>
                <w:sz w:val="22"/>
                <w:lang w:eastAsia="ru-RU"/>
              </w:rPr>
              <w:t>194,94332</w:t>
            </w:r>
          </w:p>
        </w:tc>
        <w:tc>
          <w:tcPr>
            <w:tcW w:w="567" w:type="dxa"/>
            <w:tcBorders>
              <w:top w:val="single" w:sz="4" w:space="0" w:color="auto"/>
              <w:left w:val="single" w:sz="4" w:space="0" w:color="auto"/>
              <w:bottom w:val="single" w:sz="4" w:space="0" w:color="auto"/>
              <w:right w:val="single" w:sz="4" w:space="0" w:color="auto"/>
            </w:tcBorders>
          </w:tcPr>
          <w:p w14:paraId="6FBF2CD0"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1427182F"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3AD776DA"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76F75060" w14:textId="77777777" w:rsidR="004A2E65" w:rsidRPr="00950A0B" w:rsidRDefault="004A2E65" w:rsidP="004A2E65">
            <w:pPr>
              <w:autoSpaceDE w:val="0"/>
              <w:autoSpaceDN w:val="0"/>
              <w:adjustRightInd w:val="0"/>
              <w:jc w:val="center"/>
              <w:rPr>
                <w:rFonts w:eastAsia="Times New Roman"/>
                <w:sz w:val="22"/>
                <w:lang w:eastAsia="ru-RU"/>
              </w:rPr>
            </w:pPr>
          </w:p>
        </w:tc>
      </w:tr>
      <w:tr w:rsidR="00741FFB" w:rsidRPr="00950A0B" w14:paraId="4289FDAA" w14:textId="77777777" w:rsidTr="00750E56">
        <w:trPr>
          <w:gridBefore w:val="1"/>
          <w:wBefore w:w="62" w:type="dxa"/>
          <w:trHeight w:val="537"/>
        </w:trPr>
        <w:tc>
          <w:tcPr>
            <w:tcW w:w="426" w:type="dxa"/>
            <w:vMerge/>
            <w:tcBorders>
              <w:left w:val="single" w:sz="4" w:space="0" w:color="auto"/>
              <w:bottom w:val="single" w:sz="4" w:space="0" w:color="auto"/>
              <w:right w:val="single" w:sz="4" w:space="0" w:color="auto"/>
            </w:tcBorders>
          </w:tcPr>
          <w:p w14:paraId="3068F53E"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45951028" w14:textId="77777777" w:rsidR="00741FFB" w:rsidRPr="00950A0B" w:rsidRDefault="00741FFB" w:rsidP="00741FFB">
            <w:pPr>
              <w:jc w:val="center"/>
              <w:rPr>
                <w:color w:val="000000"/>
                <w:sz w:val="22"/>
              </w:rPr>
            </w:pPr>
          </w:p>
        </w:tc>
        <w:tc>
          <w:tcPr>
            <w:tcW w:w="1144" w:type="dxa"/>
            <w:vMerge/>
            <w:tcBorders>
              <w:left w:val="single" w:sz="4" w:space="0" w:color="auto"/>
              <w:bottom w:val="single" w:sz="4" w:space="0" w:color="auto"/>
              <w:right w:val="single" w:sz="4" w:space="0" w:color="auto"/>
            </w:tcBorders>
          </w:tcPr>
          <w:p w14:paraId="0299B70F"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5E107CD6"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3991F509"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2F723C34"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4C7C59E0"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5990CF0C"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363F60C"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4CE2F969"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3A86FCD3"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679DEFA9"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1000B66"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69C21C32"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56C0A9B1"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383ACAFC" w14:textId="77777777" w:rsidR="00741FFB" w:rsidRPr="00950A0B" w:rsidRDefault="00741FFB" w:rsidP="00741FFB">
            <w:pPr>
              <w:autoSpaceDE w:val="0"/>
              <w:autoSpaceDN w:val="0"/>
              <w:adjustRightInd w:val="0"/>
              <w:jc w:val="center"/>
              <w:rPr>
                <w:rFonts w:eastAsia="Times New Roman"/>
                <w:sz w:val="22"/>
                <w:lang w:eastAsia="ru-RU"/>
              </w:rPr>
            </w:pPr>
          </w:p>
        </w:tc>
      </w:tr>
      <w:tr w:rsidR="004878FF" w:rsidRPr="00950A0B" w14:paraId="47886E50" w14:textId="77777777" w:rsidTr="00750E56">
        <w:trPr>
          <w:gridBefore w:val="1"/>
          <w:wBefore w:w="62" w:type="dxa"/>
          <w:trHeight w:val="537"/>
        </w:trPr>
        <w:tc>
          <w:tcPr>
            <w:tcW w:w="426" w:type="dxa"/>
            <w:vMerge w:val="restart"/>
            <w:tcBorders>
              <w:left w:val="single" w:sz="4" w:space="0" w:color="auto"/>
              <w:right w:val="single" w:sz="4" w:space="0" w:color="auto"/>
            </w:tcBorders>
          </w:tcPr>
          <w:p w14:paraId="39CE5032" w14:textId="668A0203" w:rsidR="004878FF" w:rsidRPr="00950A0B" w:rsidRDefault="004878FF" w:rsidP="004878FF">
            <w:pPr>
              <w:autoSpaceDE w:val="0"/>
              <w:autoSpaceDN w:val="0"/>
              <w:adjustRightInd w:val="0"/>
              <w:ind w:left="-60"/>
              <w:jc w:val="center"/>
              <w:rPr>
                <w:rFonts w:eastAsia="Times New Roman"/>
                <w:sz w:val="22"/>
                <w:lang w:eastAsia="ru-RU"/>
              </w:rPr>
            </w:pPr>
            <w:bookmarkStart w:id="17" w:name="_Hlk163749652"/>
            <w:bookmarkEnd w:id="14"/>
            <w:bookmarkEnd w:id="15"/>
            <w:bookmarkEnd w:id="16"/>
            <w:r w:rsidRPr="00950A0B">
              <w:rPr>
                <w:rFonts w:eastAsia="Times New Roman"/>
                <w:sz w:val="22"/>
                <w:lang w:eastAsia="ru-RU"/>
              </w:rPr>
              <w:t>28</w:t>
            </w:r>
          </w:p>
        </w:tc>
        <w:tc>
          <w:tcPr>
            <w:tcW w:w="1829" w:type="dxa"/>
            <w:vMerge w:val="restart"/>
            <w:tcBorders>
              <w:top w:val="single" w:sz="4" w:space="0" w:color="auto"/>
              <w:left w:val="single" w:sz="4" w:space="0" w:color="auto"/>
              <w:right w:val="single" w:sz="4" w:space="0" w:color="auto"/>
            </w:tcBorders>
          </w:tcPr>
          <w:p w14:paraId="5C317ACA" w14:textId="3648A29F" w:rsidR="004878FF" w:rsidRPr="00950A0B" w:rsidRDefault="004878FF" w:rsidP="004878FF">
            <w:pPr>
              <w:rPr>
                <w:color w:val="000000"/>
                <w:sz w:val="22"/>
              </w:rPr>
            </w:pPr>
            <w:r w:rsidRPr="00950A0B">
              <w:rPr>
                <w:sz w:val="22"/>
              </w:rPr>
              <w:t>Пешеходная коммуникация Г. о. Подольск, г. Подольск, Пахринский проезд, д.12, участок 2 (55.431215, 37.498933; 55.431163, 37.498659)</w:t>
            </w:r>
          </w:p>
        </w:tc>
        <w:tc>
          <w:tcPr>
            <w:tcW w:w="1144" w:type="dxa"/>
            <w:vMerge w:val="restart"/>
            <w:tcBorders>
              <w:top w:val="single" w:sz="4" w:space="0" w:color="auto"/>
              <w:left w:val="single" w:sz="4" w:space="0" w:color="auto"/>
              <w:right w:val="single" w:sz="4" w:space="0" w:color="auto"/>
            </w:tcBorders>
          </w:tcPr>
          <w:p w14:paraId="71407F28" w14:textId="77777777" w:rsidR="004878FF" w:rsidRPr="00950A0B" w:rsidRDefault="004878FF" w:rsidP="004878FF">
            <w:pPr>
              <w:autoSpaceDE w:val="0"/>
              <w:autoSpaceDN w:val="0"/>
              <w:adjustRightInd w:val="0"/>
              <w:jc w:val="center"/>
              <w:rPr>
                <w:rFonts w:eastAsia="Times New Roman"/>
                <w:sz w:val="22"/>
                <w:lang w:eastAsia="ru-RU"/>
              </w:rPr>
            </w:pPr>
          </w:p>
        </w:tc>
        <w:tc>
          <w:tcPr>
            <w:tcW w:w="1405" w:type="dxa"/>
            <w:vMerge w:val="restart"/>
            <w:tcBorders>
              <w:top w:val="single" w:sz="4" w:space="0" w:color="auto"/>
              <w:left w:val="single" w:sz="4" w:space="0" w:color="auto"/>
              <w:right w:val="single" w:sz="4" w:space="0" w:color="auto"/>
            </w:tcBorders>
          </w:tcPr>
          <w:p w14:paraId="525B1153" w14:textId="77777777" w:rsidR="004878FF" w:rsidRPr="00950A0B" w:rsidRDefault="004878FF" w:rsidP="004878FF">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vMerge w:val="restart"/>
            <w:tcBorders>
              <w:top w:val="single" w:sz="4" w:space="0" w:color="auto"/>
              <w:left w:val="single" w:sz="4" w:space="0" w:color="auto"/>
              <w:right w:val="single" w:sz="4" w:space="0" w:color="auto"/>
            </w:tcBorders>
          </w:tcPr>
          <w:p w14:paraId="0AB4774B" w14:textId="77777777" w:rsidR="004878FF" w:rsidRPr="00950A0B" w:rsidRDefault="004878FF" w:rsidP="004878FF">
            <w:pPr>
              <w:autoSpaceDE w:val="0"/>
              <w:autoSpaceDN w:val="0"/>
              <w:adjustRightInd w:val="0"/>
              <w:jc w:val="center"/>
              <w:rPr>
                <w:rFonts w:eastAsia="Times New Roman"/>
                <w:sz w:val="22"/>
                <w:lang w:eastAsia="ru-RU"/>
              </w:rPr>
            </w:pPr>
            <w:r w:rsidRPr="00950A0B">
              <w:rPr>
                <w:rFonts w:eastAsia="Times New Roman"/>
                <w:sz w:val="22"/>
                <w:lang w:eastAsia="ru-RU"/>
              </w:rPr>
              <w:t>2024</w:t>
            </w:r>
          </w:p>
        </w:tc>
        <w:tc>
          <w:tcPr>
            <w:tcW w:w="1276" w:type="dxa"/>
            <w:vMerge w:val="restart"/>
            <w:tcBorders>
              <w:top w:val="single" w:sz="4" w:space="0" w:color="auto"/>
              <w:left w:val="single" w:sz="4" w:space="0" w:color="auto"/>
              <w:right w:val="single" w:sz="4" w:space="0" w:color="auto"/>
            </w:tcBorders>
          </w:tcPr>
          <w:p w14:paraId="48513F6E" w14:textId="77777777" w:rsidR="004878FF" w:rsidRPr="00950A0B" w:rsidRDefault="004878FF" w:rsidP="004878FF">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767" w:type="dxa"/>
            <w:vMerge w:val="restart"/>
            <w:tcBorders>
              <w:top w:val="single" w:sz="4" w:space="0" w:color="auto"/>
              <w:left w:val="single" w:sz="4" w:space="0" w:color="auto"/>
              <w:right w:val="single" w:sz="4" w:space="0" w:color="auto"/>
            </w:tcBorders>
          </w:tcPr>
          <w:p w14:paraId="6FFB27DD" w14:textId="48799202" w:rsidR="004878FF" w:rsidRPr="00950A0B" w:rsidRDefault="004878FF" w:rsidP="004878FF">
            <w:pPr>
              <w:autoSpaceDE w:val="0"/>
              <w:autoSpaceDN w:val="0"/>
              <w:adjustRightInd w:val="0"/>
              <w:jc w:val="center"/>
              <w:rPr>
                <w:rFonts w:eastAsia="Times New Roman"/>
                <w:sz w:val="22"/>
                <w:lang w:eastAsia="ru-RU"/>
              </w:rPr>
            </w:pPr>
            <w:r w:rsidRPr="00950A0B">
              <w:rPr>
                <w:rFonts w:eastAsia="Times New Roman"/>
                <w:sz w:val="22"/>
                <w:lang w:eastAsia="ru-RU"/>
              </w:rPr>
              <w:t>82,90000</w:t>
            </w:r>
          </w:p>
        </w:tc>
        <w:tc>
          <w:tcPr>
            <w:tcW w:w="1276" w:type="dxa"/>
            <w:gridSpan w:val="2"/>
            <w:vMerge w:val="restart"/>
            <w:tcBorders>
              <w:top w:val="single" w:sz="4" w:space="0" w:color="auto"/>
              <w:left w:val="single" w:sz="4" w:space="0" w:color="auto"/>
              <w:right w:val="single" w:sz="4" w:space="0" w:color="auto"/>
            </w:tcBorders>
          </w:tcPr>
          <w:p w14:paraId="11353F60" w14:textId="77777777" w:rsidR="004878FF" w:rsidRPr="00950A0B" w:rsidRDefault="004878FF" w:rsidP="004878FF">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42CD038B" w14:textId="77777777" w:rsidR="004878FF" w:rsidRPr="00950A0B" w:rsidRDefault="004878FF" w:rsidP="004878FF">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E0DB1C7" w14:textId="7B9634FD" w:rsidR="004878FF" w:rsidRPr="00950A0B" w:rsidRDefault="004878FF" w:rsidP="004878FF">
            <w:pPr>
              <w:rPr>
                <w:rFonts w:eastAsia="Times New Roman"/>
                <w:sz w:val="22"/>
                <w:lang w:eastAsia="ru-RU"/>
              </w:rPr>
            </w:pPr>
            <w:r w:rsidRPr="00950A0B">
              <w:rPr>
                <w:rFonts w:eastAsia="Times New Roman"/>
                <w:sz w:val="22"/>
                <w:lang w:eastAsia="ru-RU"/>
              </w:rPr>
              <w:t>82,90000</w:t>
            </w:r>
          </w:p>
        </w:tc>
        <w:tc>
          <w:tcPr>
            <w:tcW w:w="796" w:type="dxa"/>
            <w:tcBorders>
              <w:top w:val="single" w:sz="4" w:space="0" w:color="auto"/>
              <w:left w:val="single" w:sz="4" w:space="0" w:color="auto"/>
              <w:bottom w:val="single" w:sz="4" w:space="0" w:color="auto"/>
              <w:right w:val="single" w:sz="4" w:space="0" w:color="auto"/>
            </w:tcBorders>
          </w:tcPr>
          <w:p w14:paraId="7E6A07AA" w14:textId="77777777" w:rsidR="004878FF" w:rsidRPr="00950A0B" w:rsidRDefault="004878FF" w:rsidP="004878FF">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44B505EF" w14:textId="6018FA7C" w:rsidR="004878FF" w:rsidRPr="00950A0B" w:rsidRDefault="004878FF" w:rsidP="004878FF">
            <w:pPr>
              <w:rPr>
                <w:rFonts w:eastAsia="Times New Roman"/>
                <w:sz w:val="22"/>
                <w:lang w:eastAsia="ru-RU"/>
              </w:rPr>
            </w:pPr>
            <w:r w:rsidRPr="00950A0B">
              <w:rPr>
                <w:rFonts w:eastAsia="Times New Roman"/>
                <w:sz w:val="22"/>
                <w:lang w:eastAsia="ru-RU"/>
              </w:rPr>
              <w:t>82,90000</w:t>
            </w:r>
          </w:p>
        </w:tc>
        <w:tc>
          <w:tcPr>
            <w:tcW w:w="567" w:type="dxa"/>
            <w:tcBorders>
              <w:top w:val="single" w:sz="4" w:space="0" w:color="auto"/>
              <w:left w:val="single" w:sz="4" w:space="0" w:color="auto"/>
              <w:bottom w:val="single" w:sz="4" w:space="0" w:color="auto"/>
              <w:right w:val="single" w:sz="4" w:space="0" w:color="auto"/>
            </w:tcBorders>
          </w:tcPr>
          <w:p w14:paraId="6FB1815B" w14:textId="77777777" w:rsidR="004878FF" w:rsidRPr="00950A0B" w:rsidRDefault="004878FF" w:rsidP="004878FF">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07BC709B" w14:textId="77777777" w:rsidR="004878FF" w:rsidRPr="00950A0B" w:rsidRDefault="004878FF" w:rsidP="004878FF">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63389730" w14:textId="77777777" w:rsidR="004878FF" w:rsidRPr="00950A0B" w:rsidRDefault="004878FF" w:rsidP="004878FF">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0D0D0513" w14:textId="77777777" w:rsidR="004878FF" w:rsidRPr="00950A0B" w:rsidRDefault="004878FF" w:rsidP="004878FF">
            <w:pPr>
              <w:autoSpaceDE w:val="0"/>
              <w:autoSpaceDN w:val="0"/>
              <w:adjustRightInd w:val="0"/>
              <w:jc w:val="center"/>
              <w:rPr>
                <w:rFonts w:eastAsia="Times New Roman"/>
                <w:sz w:val="22"/>
                <w:lang w:eastAsia="ru-RU"/>
              </w:rPr>
            </w:pPr>
          </w:p>
        </w:tc>
      </w:tr>
      <w:tr w:rsidR="00741FFB" w:rsidRPr="00950A0B" w14:paraId="14299E52" w14:textId="77777777" w:rsidTr="00750E56">
        <w:trPr>
          <w:gridBefore w:val="1"/>
          <w:wBefore w:w="62" w:type="dxa"/>
          <w:trHeight w:val="537"/>
        </w:trPr>
        <w:tc>
          <w:tcPr>
            <w:tcW w:w="426" w:type="dxa"/>
            <w:vMerge/>
            <w:tcBorders>
              <w:left w:val="single" w:sz="4" w:space="0" w:color="auto"/>
              <w:right w:val="single" w:sz="4" w:space="0" w:color="auto"/>
            </w:tcBorders>
          </w:tcPr>
          <w:p w14:paraId="57FCC6AE"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175EF654" w14:textId="77777777" w:rsidR="00741FFB" w:rsidRPr="00950A0B" w:rsidRDefault="00741FFB" w:rsidP="00741FFB">
            <w:pPr>
              <w:jc w:val="center"/>
              <w:rPr>
                <w:color w:val="000000"/>
                <w:sz w:val="22"/>
              </w:rPr>
            </w:pPr>
          </w:p>
        </w:tc>
        <w:tc>
          <w:tcPr>
            <w:tcW w:w="1144" w:type="dxa"/>
            <w:vMerge/>
            <w:tcBorders>
              <w:left w:val="single" w:sz="4" w:space="0" w:color="auto"/>
              <w:right w:val="single" w:sz="4" w:space="0" w:color="auto"/>
            </w:tcBorders>
          </w:tcPr>
          <w:p w14:paraId="311CA452"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32D8B349"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3E62B4A9"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6BB999A0"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4A476DFC"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315334E3"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020C839"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64AE11CA"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04ED5F7B"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2174B725"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15A2C888"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0F3C4D4"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42D2AE11"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276C8CBB"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0A5FB183" w14:textId="77777777" w:rsidR="00741FFB" w:rsidRPr="00950A0B" w:rsidRDefault="00741FFB" w:rsidP="00741FFB">
            <w:pPr>
              <w:autoSpaceDE w:val="0"/>
              <w:autoSpaceDN w:val="0"/>
              <w:adjustRightInd w:val="0"/>
              <w:jc w:val="center"/>
              <w:rPr>
                <w:rFonts w:eastAsia="Times New Roman"/>
                <w:sz w:val="22"/>
                <w:lang w:eastAsia="ru-RU"/>
              </w:rPr>
            </w:pPr>
          </w:p>
        </w:tc>
      </w:tr>
      <w:tr w:rsidR="00741FFB" w:rsidRPr="00950A0B" w14:paraId="1826F51D" w14:textId="77777777" w:rsidTr="00750E56">
        <w:trPr>
          <w:gridBefore w:val="1"/>
          <w:wBefore w:w="62" w:type="dxa"/>
          <w:trHeight w:val="537"/>
        </w:trPr>
        <w:tc>
          <w:tcPr>
            <w:tcW w:w="426" w:type="dxa"/>
            <w:vMerge/>
            <w:tcBorders>
              <w:left w:val="single" w:sz="4" w:space="0" w:color="auto"/>
              <w:right w:val="single" w:sz="4" w:space="0" w:color="auto"/>
            </w:tcBorders>
          </w:tcPr>
          <w:p w14:paraId="1BAB7E51"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1D19AAB1" w14:textId="77777777" w:rsidR="00741FFB" w:rsidRPr="00950A0B" w:rsidRDefault="00741FFB" w:rsidP="00741FFB">
            <w:pPr>
              <w:jc w:val="center"/>
              <w:rPr>
                <w:color w:val="000000"/>
                <w:sz w:val="22"/>
              </w:rPr>
            </w:pPr>
          </w:p>
        </w:tc>
        <w:tc>
          <w:tcPr>
            <w:tcW w:w="1144" w:type="dxa"/>
            <w:vMerge/>
            <w:tcBorders>
              <w:left w:val="single" w:sz="4" w:space="0" w:color="auto"/>
              <w:right w:val="single" w:sz="4" w:space="0" w:color="auto"/>
            </w:tcBorders>
          </w:tcPr>
          <w:p w14:paraId="7CB603CA"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6DBC6520"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6F80697E"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2C5C0421"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61173B7B"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5351C130"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26D30AC"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31F0EEFB"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030CEB61"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21AEAAB4"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4D7734A"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186EBBB2"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6B235F06"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47014E55" w14:textId="77777777" w:rsidR="00741FFB" w:rsidRPr="00950A0B" w:rsidRDefault="00741FFB" w:rsidP="00741FFB">
            <w:pPr>
              <w:autoSpaceDE w:val="0"/>
              <w:autoSpaceDN w:val="0"/>
              <w:adjustRightInd w:val="0"/>
              <w:jc w:val="center"/>
              <w:rPr>
                <w:rFonts w:eastAsia="Times New Roman"/>
                <w:sz w:val="22"/>
                <w:lang w:eastAsia="ru-RU"/>
              </w:rPr>
            </w:pPr>
          </w:p>
        </w:tc>
      </w:tr>
      <w:tr w:rsidR="004A2E65" w:rsidRPr="00950A0B" w14:paraId="0483440F" w14:textId="77777777" w:rsidTr="00750E56">
        <w:trPr>
          <w:gridBefore w:val="1"/>
          <w:wBefore w:w="62" w:type="dxa"/>
          <w:trHeight w:val="537"/>
        </w:trPr>
        <w:tc>
          <w:tcPr>
            <w:tcW w:w="426" w:type="dxa"/>
            <w:vMerge/>
            <w:tcBorders>
              <w:left w:val="single" w:sz="4" w:space="0" w:color="auto"/>
              <w:right w:val="single" w:sz="4" w:space="0" w:color="auto"/>
            </w:tcBorders>
          </w:tcPr>
          <w:p w14:paraId="29961208" w14:textId="77777777" w:rsidR="004A2E65" w:rsidRPr="00950A0B" w:rsidRDefault="004A2E65" w:rsidP="004A2E65">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7D3E9518" w14:textId="77777777" w:rsidR="004A2E65" w:rsidRPr="00950A0B" w:rsidRDefault="004A2E65" w:rsidP="004A2E65">
            <w:pPr>
              <w:jc w:val="center"/>
              <w:rPr>
                <w:color w:val="000000"/>
                <w:sz w:val="22"/>
              </w:rPr>
            </w:pPr>
          </w:p>
        </w:tc>
        <w:tc>
          <w:tcPr>
            <w:tcW w:w="1144" w:type="dxa"/>
            <w:vMerge/>
            <w:tcBorders>
              <w:left w:val="single" w:sz="4" w:space="0" w:color="auto"/>
              <w:right w:val="single" w:sz="4" w:space="0" w:color="auto"/>
            </w:tcBorders>
          </w:tcPr>
          <w:p w14:paraId="64EAB1E7" w14:textId="77777777" w:rsidR="004A2E65" w:rsidRPr="00950A0B" w:rsidRDefault="004A2E65" w:rsidP="004A2E65">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1AB7D23F" w14:textId="77777777" w:rsidR="004A2E65" w:rsidRPr="00950A0B" w:rsidRDefault="004A2E65" w:rsidP="004A2E65">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190980DF" w14:textId="77777777" w:rsidR="004A2E65" w:rsidRPr="00950A0B" w:rsidRDefault="004A2E65" w:rsidP="004A2E65">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CA1B784" w14:textId="77777777" w:rsidR="004A2E65" w:rsidRPr="00950A0B" w:rsidRDefault="004A2E65" w:rsidP="004A2E65">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030A07E4" w14:textId="77777777" w:rsidR="004A2E65" w:rsidRPr="00950A0B" w:rsidRDefault="004A2E65" w:rsidP="004A2E65">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32DD6D80" w14:textId="77777777" w:rsidR="004A2E65" w:rsidRPr="00950A0B" w:rsidRDefault="004A2E65" w:rsidP="004A2E65">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3BE9FC4" w14:textId="77777777" w:rsidR="004A2E65" w:rsidRPr="00950A0B" w:rsidRDefault="004A2E65" w:rsidP="004A2E65">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730411FE" w14:textId="16CBE8D6" w:rsidR="004A2E65" w:rsidRPr="00950A0B" w:rsidRDefault="004A2E65" w:rsidP="004A2E65">
            <w:pPr>
              <w:rPr>
                <w:rFonts w:eastAsia="Times New Roman"/>
                <w:sz w:val="22"/>
                <w:lang w:eastAsia="ru-RU"/>
              </w:rPr>
            </w:pPr>
            <w:r w:rsidRPr="00950A0B">
              <w:rPr>
                <w:rFonts w:eastAsia="Times New Roman"/>
                <w:sz w:val="22"/>
                <w:lang w:eastAsia="ru-RU"/>
              </w:rPr>
              <w:t>82,90000</w:t>
            </w:r>
          </w:p>
        </w:tc>
        <w:tc>
          <w:tcPr>
            <w:tcW w:w="796" w:type="dxa"/>
            <w:tcBorders>
              <w:top w:val="single" w:sz="4" w:space="0" w:color="auto"/>
              <w:left w:val="single" w:sz="4" w:space="0" w:color="auto"/>
              <w:bottom w:val="single" w:sz="4" w:space="0" w:color="auto"/>
              <w:right w:val="single" w:sz="4" w:space="0" w:color="auto"/>
            </w:tcBorders>
          </w:tcPr>
          <w:p w14:paraId="7E333DC6"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0ED5C28E" w14:textId="38DF62EA" w:rsidR="004A2E65" w:rsidRPr="00950A0B" w:rsidRDefault="004A2E65" w:rsidP="004A2E65">
            <w:pPr>
              <w:rPr>
                <w:rFonts w:eastAsia="Times New Roman"/>
                <w:sz w:val="22"/>
                <w:lang w:eastAsia="ru-RU"/>
              </w:rPr>
            </w:pPr>
            <w:r w:rsidRPr="00950A0B">
              <w:rPr>
                <w:rFonts w:eastAsia="Times New Roman"/>
                <w:sz w:val="22"/>
                <w:lang w:eastAsia="ru-RU"/>
              </w:rPr>
              <w:t>82,90000</w:t>
            </w:r>
          </w:p>
        </w:tc>
        <w:tc>
          <w:tcPr>
            <w:tcW w:w="567" w:type="dxa"/>
            <w:tcBorders>
              <w:top w:val="single" w:sz="4" w:space="0" w:color="auto"/>
              <w:left w:val="single" w:sz="4" w:space="0" w:color="auto"/>
              <w:bottom w:val="single" w:sz="4" w:space="0" w:color="auto"/>
              <w:right w:val="single" w:sz="4" w:space="0" w:color="auto"/>
            </w:tcBorders>
          </w:tcPr>
          <w:p w14:paraId="39956B2C"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343D498E"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2E3BACDF"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4263AA26" w14:textId="77777777" w:rsidR="004A2E65" w:rsidRPr="00950A0B" w:rsidRDefault="004A2E65" w:rsidP="004A2E65">
            <w:pPr>
              <w:autoSpaceDE w:val="0"/>
              <w:autoSpaceDN w:val="0"/>
              <w:adjustRightInd w:val="0"/>
              <w:jc w:val="center"/>
              <w:rPr>
                <w:rFonts w:eastAsia="Times New Roman"/>
                <w:sz w:val="22"/>
                <w:lang w:eastAsia="ru-RU"/>
              </w:rPr>
            </w:pPr>
          </w:p>
        </w:tc>
      </w:tr>
      <w:tr w:rsidR="00741FFB" w:rsidRPr="00950A0B" w14:paraId="6CEA07E0" w14:textId="77777777" w:rsidTr="00750E56">
        <w:trPr>
          <w:gridBefore w:val="1"/>
          <w:wBefore w:w="62" w:type="dxa"/>
          <w:trHeight w:val="537"/>
        </w:trPr>
        <w:tc>
          <w:tcPr>
            <w:tcW w:w="426" w:type="dxa"/>
            <w:vMerge/>
            <w:tcBorders>
              <w:left w:val="single" w:sz="4" w:space="0" w:color="auto"/>
              <w:bottom w:val="single" w:sz="4" w:space="0" w:color="auto"/>
              <w:right w:val="single" w:sz="4" w:space="0" w:color="auto"/>
            </w:tcBorders>
          </w:tcPr>
          <w:p w14:paraId="3AD6952B"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5525626B" w14:textId="77777777" w:rsidR="00741FFB" w:rsidRPr="00950A0B" w:rsidRDefault="00741FFB" w:rsidP="00741FFB">
            <w:pPr>
              <w:jc w:val="center"/>
              <w:rPr>
                <w:color w:val="000000"/>
                <w:sz w:val="22"/>
              </w:rPr>
            </w:pPr>
          </w:p>
        </w:tc>
        <w:tc>
          <w:tcPr>
            <w:tcW w:w="1144" w:type="dxa"/>
            <w:vMerge/>
            <w:tcBorders>
              <w:left w:val="single" w:sz="4" w:space="0" w:color="auto"/>
              <w:bottom w:val="single" w:sz="4" w:space="0" w:color="auto"/>
              <w:right w:val="single" w:sz="4" w:space="0" w:color="auto"/>
            </w:tcBorders>
          </w:tcPr>
          <w:p w14:paraId="163D8DDF"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5278662C"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6FF48EBB"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14149997"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755500DB"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590ECAF1"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78C6348"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4FC991EE"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02F029F6"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52867551"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B4F920D"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06A2BD3D"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2C428FB3"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108F84E5" w14:textId="77777777" w:rsidR="00741FFB" w:rsidRPr="00950A0B" w:rsidRDefault="00741FFB" w:rsidP="00741FFB">
            <w:pPr>
              <w:autoSpaceDE w:val="0"/>
              <w:autoSpaceDN w:val="0"/>
              <w:adjustRightInd w:val="0"/>
              <w:jc w:val="center"/>
              <w:rPr>
                <w:rFonts w:eastAsia="Times New Roman"/>
                <w:sz w:val="22"/>
                <w:lang w:eastAsia="ru-RU"/>
              </w:rPr>
            </w:pPr>
          </w:p>
        </w:tc>
      </w:tr>
      <w:tr w:rsidR="004A2E65" w:rsidRPr="00950A0B" w14:paraId="1FE86DDC" w14:textId="77777777" w:rsidTr="00750E56">
        <w:trPr>
          <w:gridBefore w:val="1"/>
          <w:wBefore w:w="62" w:type="dxa"/>
          <w:trHeight w:val="537"/>
        </w:trPr>
        <w:tc>
          <w:tcPr>
            <w:tcW w:w="426" w:type="dxa"/>
            <w:vMerge w:val="restart"/>
            <w:tcBorders>
              <w:left w:val="single" w:sz="4" w:space="0" w:color="auto"/>
              <w:right w:val="single" w:sz="4" w:space="0" w:color="auto"/>
            </w:tcBorders>
          </w:tcPr>
          <w:p w14:paraId="610C7186" w14:textId="456ED660" w:rsidR="004A2E65" w:rsidRPr="00950A0B" w:rsidRDefault="004A2E65" w:rsidP="004A2E65">
            <w:pPr>
              <w:autoSpaceDE w:val="0"/>
              <w:autoSpaceDN w:val="0"/>
              <w:adjustRightInd w:val="0"/>
              <w:ind w:left="-60"/>
              <w:jc w:val="center"/>
              <w:rPr>
                <w:rFonts w:eastAsia="Times New Roman"/>
                <w:sz w:val="22"/>
                <w:lang w:eastAsia="ru-RU"/>
              </w:rPr>
            </w:pPr>
            <w:r w:rsidRPr="00950A0B">
              <w:rPr>
                <w:rFonts w:eastAsia="Times New Roman"/>
                <w:sz w:val="22"/>
                <w:lang w:eastAsia="ru-RU"/>
              </w:rPr>
              <w:t>29</w:t>
            </w:r>
          </w:p>
        </w:tc>
        <w:tc>
          <w:tcPr>
            <w:tcW w:w="1829" w:type="dxa"/>
            <w:vMerge w:val="restart"/>
            <w:tcBorders>
              <w:top w:val="single" w:sz="4" w:space="0" w:color="auto"/>
              <w:left w:val="single" w:sz="4" w:space="0" w:color="auto"/>
              <w:right w:val="single" w:sz="4" w:space="0" w:color="auto"/>
            </w:tcBorders>
          </w:tcPr>
          <w:p w14:paraId="7F808C8E" w14:textId="77777777" w:rsidR="004A2E65" w:rsidRPr="00950A0B" w:rsidRDefault="004A2E65" w:rsidP="004A2E65">
            <w:pPr>
              <w:rPr>
                <w:sz w:val="22"/>
              </w:rPr>
            </w:pPr>
            <w:r w:rsidRPr="00950A0B">
              <w:rPr>
                <w:sz w:val="22"/>
              </w:rPr>
              <w:t>Пешеходная коммуникация Г. о. Подольск, г. Подольск, Ленинградский проезд, д. 11 (55.424224, 37.501424; 55.425027, 37.500681)</w:t>
            </w:r>
          </w:p>
          <w:p w14:paraId="0E8B01BA" w14:textId="77777777" w:rsidR="004A2E65" w:rsidRPr="00950A0B" w:rsidRDefault="004A2E65" w:rsidP="004A2E65">
            <w:pPr>
              <w:jc w:val="center"/>
              <w:rPr>
                <w:color w:val="000000"/>
                <w:sz w:val="22"/>
              </w:rPr>
            </w:pPr>
          </w:p>
        </w:tc>
        <w:tc>
          <w:tcPr>
            <w:tcW w:w="1144" w:type="dxa"/>
            <w:vMerge w:val="restart"/>
            <w:tcBorders>
              <w:top w:val="single" w:sz="4" w:space="0" w:color="auto"/>
              <w:left w:val="single" w:sz="4" w:space="0" w:color="auto"/>
              <w:right w:val="single" w:sz="4" w:space="0" w:color="auto"/>
            </w:tcBorders>
          </w:tcPr>
          <w:p w14:paraId="05CDFF09" w14:textId="77777777" w:rsidR="004A2E65" w:rsidRPr="00950A0B" w:rsidRDefault="004A2E65" w:rsidP="004A2E65">
            <w:pPr>
              <w:autoSpaceDE w:val="0"/>
              <w:autoSpaceDN w:val="0"/>
              <w:adjustRightInd w:val="0"/>
              <w:jc w:val="center"/>
              <w:rPr>
                <w:rFonts w:eastAsia="Times New Roman"/>
                <w:sz w:val="22"/>
                <w:lang w:eastAsia="ru-RU"/>
              </w:rPr>
            </w:pPr>
          </w:p>
        </w:tc>
        <w:tc>
          <w:tcPr>
            <w:tcW w:w="1405" w:type="dxa"/>
            <w:vMerge w:val="restart"/>
            <w:tcBorders>
              <w:top w:val="single" w:sz="4" w:space="0" w:color="auto"/>
              <w:left w:val="single" w:sz="4" w:space="0" w:color="auto"/>
              <w:right w:val="single" w:sz="4" w:space="0" w:color="auto"/>
            </w:tcBorders>
          </w:tcPr>
          <w:p w14:paraId="4ABDB42A"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vMerge w:val="restart"/>
            <w:tcBorders>
              <w:top w:val="single" w:sz="4" w:space="0" w:color="auto"/>
              <w:left w:val="single" w:sz="4" w:space="0" w:color="auto"/>
              <w:right w:val="single" w:sz="4" w:space="0" w:color="auto"/>
            </w:tcBorders>
          </w:tcPr>
          <w:p w14:paraId="6AB59C6D"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2024</w:t>
            </w:r>
          </w:p>
        </w:tc>
        <w:tc>
          <w:tcPr>
            <w:tcW w:w="1276" w:type="dxa"/>
            <w:vMerge w:val="restart"/>
            <w:tcBorders>
              <w:top w:val="single" w:sz="4" w:space="0" w:color="auto"/>
              <w:left w:val="single" w:sz="4" w:space="0" w:color="auto"/>
              <w:right w:val="single" w:sz="4" w:space="0" w:color="auto"/>
            </w:tcBorders>
          </w:tcPr>
          <w:p w14:paraId="543EF463"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767" w:type="dxa"/>
            <w:vMerge w:val="restart"/>
            <w:tcBorders>
              <w:top w:val="single" w:sz="4" w:space="0" w:color="auto"/>
              <w:left w:val="single" w:sz="4" w:space="0" w:color="auto"/>
              <w:right w:val="single" w:sz="4" w:space="0" w:color="auto"/>
            </w:tcBorders>
          </w:tcPr>
          <w:p w14:paraId="0E325E4C" w14:textId="2F47B821"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557,69504</w:t>
            </w:r>
          </w:p>
        </w:tc>
        <w:tc>
          <w:tcPr>
            <w:tcW w:w="1276" w:type="dxa"/>
            <w:gridSpan w:val="2"/>
            <w:vMerge w:val="restart"/>
            <w:tcBorders>
              <w:top w:val="single" w:sz="4" w:space="0" w:color="auto"/>
              <w:left w:val="single" w:sz="4" w:space="0" w:color="auto"/>
              <w:right w:val="single" w:sz="4" w:space="0" w:color="auto"/>
            </w:tcBorders>
          </w:tcPr>
          <w:p w14:paraId="3D584567"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7E6B584E" w14:textId="77777777" w:rsidR="004A2E65" w:rsidRPr="00950A0B" w:rsidRDefault="004A2E65" w:rsidP="004A2E65">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7727AB02" w14:textId="7974CC4D" w:rsidR="004A2E65" w:rsidRPr="00950A0B" w:rsidRDefault="004A2E65" w:rsidP="004A2E65">
            <w:pPr>
              <w:rPr>
                <w:rFonts w:eastAsia="Times New Roman"/>
                <w:sz w:val="22"/>
                <w:lang w:eastAsia="ru-RU"/>
              </w:rPr>
            </w:pPr>
            <w:r w:rsidRPr="00950A0B">
              <w:rPr>
                <w:rFonts w:eastAsia="Times New Roman"/>
                <w:sz w:val="22"/>
                <w:lang w:eastAsia="ru-RU"/>
              </w:rPr>
              <w:t>557,69504</w:t>
            </w:r>
          </w:p>
        </w:tc>
        <w:tc>
          <w:tcPr>
            <w:tcW w:w="796" w:type="dxa"/>
            <w:tcBorders>
              <w:top w:val="single" w:sz="4" w:space="0" w:color="auto"/>
              <w:left w:val="single" w:sz="4" w:space="0" w:color="auto"/>
              <w:bottom w:val="single" w:sz="4" w:space="0" w:color="auto"/>
              <w:right w:val="single" w:sz="4" w:space="0" w:color="auto"/>
            </w:tcBorders>
          </w:tcPr>
          <w:p w14:paraId="47D86389"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536F69B1" w14:textId="534D64B3" w:rsidR="004A2E65" w:rsidRPr="00950A0B" w:rsidRDefault="004A2E65" w:rsidP="004A2E65">
            <w:pPr>
              <w:rPr>
                <w:rFonts w:eastAsia="Times New Roman"/>
                <w:sz w:val="22"/>
                <w:lang w:eastAsia="ru-RU"/>
              </w:rPr>
            </w:pPr>
            <w:r w:rsidRPr="00950A0B">
              <w:rPr>
                <w:rFonts w:eastAsia="Times New Roman"/>
                <w:sz w:val="22"/>
                <w:lang w:eastAsia="ru-RU"/>
              </w:rPr>
              <w:t>557,69504</w:t>
            </w:r>
          </w:p>
        </w:tc>
        <w:tc>
          <w:tcPr>
            <w:tcW w:w="567" w:type="dxa"/>
            <w:tcBorders>
              <w:top w:val="single" w:sz="4" w:space="0" w:color="auto"/>
              <w:left w:val="single" w:sz="4" w:space="0" w:color="auto"/>
              <w:bottom w:val="single" w:sz="4" w:space="0" w:color="auto"/>
              <w:right w:val="single" w:sz="4" w:space="0" w:color="auto"/>
            </w:tcBorders>
          </w:tcPr>
          <w:p w14:paraId="74368CDB"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6BC69A6D"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3D1F44F4"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73A51A22" w14:textId="77777777" w:rsidR="004A2E65" w:rsidRPr="00950A0B" w:rsidRDefault="004A2E65" w:rsidP="004A2E65">
            <w:pPr>
              <w:autoSpaceDE w:val="0"/>
              <w:autoSpaceDN w:val="0"/>
              <w:adjustRightInd w:val="0"/>
              <w:jc w:val="center"/>
              <w:rPr>
                <w:rFonts w:eastAsia="Times New Roman"/>
                <w:sz w:val="22"/>
                <w:lang w:eastAsia="ru-RU"/>
              </w:rPr>
            </w:pPr>
          </w:p>
        </w:tc>
      </w:tr>
      <w:tr w:rsidR="00741FFB" w:rsidRPr="00950A0B" w14:paraId="5B897418" w14:textId="77777777" w:rsidTr="00750E56">
        <w:trPr>
          <w:gridBefore w:val="1"/>
          <w:wBefore w:w="62" w:type="dxa"/>
          <w:trHeight w:val="537"/>
        </w:trPr>
        <w:tc>
          <w:tcPr>
            <w:tcW w:w="426" w:type="dxa"/>
            <w:vMerge/>
            <w:tcBorders>
              <w:left w:val="single" w:sz="4" w:space="0" w:color="auto"/>
              <w:right w:val="single" w:sz="4" w:space="0" w:color="auto"/>
            </w:tcBorders>
          </w:tcPr>
          <w:p w14:paraId="32CB4CCA"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3C4DC03E" w14:textId="77777777" w:rsidR="00741FFB" w:rsidRPr="00950A0B" w:rsidRDefault="00741FFB" w:rsidP="00741FFB">
            <w:pPr>
              <w:jc w:val="center"/>
              <w:rPr>
                <w:color w:val="000000"/>
                <w:sz w:val="22"/>
              </w:rPr>
            </w:pPr>
          </w:p>
        </w:tc>
        <w:tc>
          <w:tcPr>
            <w:tcW w:w="1144" w:type="dxa"/>
            <w:vMerge/>
            <w:tcBorders>
              <w:left w:val="single" w:sz="4" w:space="0" w:color="auto"/>
              <w:right w:val="single" w:sz="4" w:space="0" w:color="auto"/>
            </w:tcBorders>
          </w:tcPr>
          <w:p w14:paraId="0DD4E2B8"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3B0A584E"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16EA694D"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9D674F5"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7351A781"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1E93EB2A"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BB161EE"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4F06BFBA"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50F61B5C"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0C847BA1"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518795D8"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98C6ED0"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7B83F840"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10D7B586"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3E5B9C56" w14:textId="77777777" w:rsidR="00741FFB" w:rsidRPr="00950A0B" w:rsidRDefault="00741FFB" w:rsidP="00741FFB">
            <w:pPr>
              <w:autoSpaceDE w:val="0"/>
              <w:autoSpaceDN w:val="0"/>
              <w:adjustRightInd w:val="0"/>
              <w:jc w:val="center"/>
              <w:rPr>
                <w:rFonts w:eastAsia="Times New Roman"/>
                <w:sz w:val="22"/>
                <w:lang w:eastAsia="ru-RU"/>
              </w:rPr>
            </w:pPr>
          </w:p>
        </w:tc>
      </w:tr>
      <w:tr w:rsidR="00741FFB" w:rsidRPr="00950A0B" w14:paraId="23CB81D1" w14:textId="77777777" w:rsidTr="00750E56">
        <w:trPr>
          <w:gridBefore w:val="1"/>
          <w:wBefore w:w="62" w:type="dxa"/>
          <w:trHeight w:val="537"/>
        </w:trPr>
        <w:tc>
          <w:tcPr>
            <w:tcW w:w="426" w:type="dxa"/>
            <w:vMerge/>
            <w:tcBorders>
              <w:left w:val="single" w:sz="4" w:space="0" w:color="auto"/>
              <w:right w:val="single" w:sz="4" w:space="0" w:color="auto"/>
            </w:tcBorders>
          </w:tcPr>
          <w:p w14:paraId="4337A94A"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49665D4A" w14:textId="77777777" w:rsidR="00741FFB" w:rsidRPr="00950A0B" w:rsidRDefault="00741FFB" w:rsidP="00741FFB">
            <w:pPr>
              <w:jc w:val="center"/>
              <w:rPr>
                <w:color w:val="000000"/>
                <w:sz w:val="22"/>
              </w:rPr>
            </w:pPr>
          </w:p>
        </w:tc>
        <w:tc>
          <w:tcPr>
            <w:tcW w:w="1144" w:type="dxa"/>
            <w:vMerge/>
            <w:tcBorders>
              <w:left w:val="single" w:sz="4" w:space="0" w:color="auto"/>
              <w:right w:val="single" w:sz="4" w:space="0" w:color="auto"/>
            </w:tcBorders>
          </w:tcPr>
          <w:p w14:paraId="7715BED0"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18463716"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58BC14D7"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427871BE"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21B0669C"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075D2752"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BBA348E"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17EF52A"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0E903456"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4D34862E"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30C82BA"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4200089D"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1657505F"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2EB2FE1E" w14:textId="77777777" w:rsidR="00741FFB" w:rsidRPr="00950A0B" w:rsidRDefault="00741FFB" w:rsidP="00741FFB">
            <w:pPr>
              <w:autoSpaceDE w:val="0"/>
              <w:autoSpaceDN w:val="0"/>
              <w:adjustRightInd w:val="0"/>
              <w:jc w:val="center"/>
              <w:rPr>
                <w:rFonts w:eastAsia="Times New Roman"/>
                <w:sz w:val="22"/>
                <w:lang w:eastAsia="ru-RU"/>
              </w:rPr>
            </w:pPr>
          </w:p>
        </w:tc>
      </w:tr>
      <w:tr w:rsidR="004A2E65" w:rsidRPr="00950A0B" w14:paraId="28DB634E" w14:textId="77777777" w:rsidTr="00750E56">
        <w:trPr>
          <w:gridBefore w:val="1"/>
          <w:wBefore w:w="62" w:type="dxa"/>
          <w:trHeight w:val="537"/>
        </w:trPr>
        <w:tc>
          <w:tcPr>
            <w:tcW w:w="426" w:type="dxa"/>
            <w:vMerge/>
            <w:tcBorders>
              <w:left w:val="single" w:sz="4" w:space="0" w:color="auto"/>
              <w:right w:val="single" w:sz="4" w:space="0" w:color="auto"/>
            </w:tcBorders>
          </w:tcPr>
          <w:p w14:paraId="513FFC40" w14:textId="77777777" w:rsidR="004A2E65" w:rsidRPr="00950A0B" w:rsidRDefault="004A2E65" w:rsidP="004A2E65">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1EBD0E7A" w14:textId="77777777" w:rsidR="004A2E65" w:rsidRPr="00950A0B" w:rsidRDefault="004A2E65" w:rsidP="004A2E65">
            <w:pPr>
              <w:jc w:val="center"/>
              <w:rPr>
                <w:color w:val="000000"/>
                <w:sz w:val="22"/>
              </w:rPr>
            </w:pPr>
          </w:p>
        </w:tc>
        <w:tc>
          <w:tcPr>
            <w:tcW w:w="1144" w:type="dxa"/>
            <w:vMerge/>
            <w:tcBorders>
              <w:left w:val="single" w:sz="4" w:space="0" w:color="auto"/>
              <w:right w:val="single" w:sz="4" w:space="0" w:color="auto"/>
            </w:tcBorders>
          </w:tcPr>
          <w:p w14:paraId="55E10F06" w14:textId="77777777" w:rsidR="004A2E65" w:rsidRPr="00950A0B" w:rsidRDefault="004A2E65" w:rsidP="004A2E65">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360A3591" w14:textId="77777777" w:rsidR="004A2E65" w:rsidRPr="00950A0B" w:rsidRDefault="004A2E65" w:rsidP="004A2E65">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40B5D417" w14:textId="77777777" w:rsidR="004A2E65" w:rsidRPr="00950A0B" w:rsidRDefault="004A2E65" w:rsidP="004A2E65">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A965D16" w14:textId="77777777" w:rsidR="004A2E65" w:rsidRPr="00950A0B" w:rsidRDefault="004A2E65" w:rsidP="004A2E65">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157DC998" w14:textId="77777777" w:rsidR="004A2E65" w:rsidRPr="00950A0B" w:rsidRDefault="004A2E65" w:rsidP="004A2E65">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15AB9354" w14:textId="77777777" w:rsidR="004A2E65" w:rsidRPr="00950A0B" w:rsidRDefault="004A2E65" w:rsidP="004A2E65">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23FBF73" w14:textId="77777777" w:rsidR="004A2E65" w:rsidRPr="00950A0B" w:rsidRDefault="004A2E65" w:rsidP="004A2E65">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12A098FD" w14:textId="6E49739C" w:rsidR="004A2E65" w:rsidRPr="00950A0B" w:rsidRDefault="004A2E65" w:rsidP="004A2E65">
            <w:pPr>
              <w:rPr>
                <w:rFonts w:eastAsia="Times New Roman"/>
                <w:sz w:val="22"/>
                <w:lang w:eastAsia="ru-RU"/>
              </w:rPr>
            </w:pPr>
            <w:r w:rsidRPr="00950A0B">
              <w:rPr>
                <w:rFonts w:eastAsia="Times New Roman"/>
                <w:sz w:val="22"/>
                <w:lang w:eastAsia="ru-RU"/>
              </w:rPr>
              <w:t>557,69504</w:t>
            </w:r>
          </w:p>
        </w:tc>
        <w:tc>
          <w:tcPr>
            <w:tcW w:w="796" w:type="dxa"/>
            <w:tcBorders>
              <w:top w:val="single" w:sz="4" w:space="0" w:color="auto"/>
              <w:left w:val="single" w:sz="4" w:space="0" w:color="auto"/>
              <w:bottom w:val="single" w:sz="4" w:space="0" w:color="auto"/>
              <w:right w:val="single" w:sz="4" w:space="0" w:color="auto"/>
            </w:tcBorders>
          </w:tcPr>
          <w:p w14:paraId="3619DF47"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19977791" w14:textId="62DDD544" w:rsidR="004A2E65" w:rsidRPr="00950A0B" w:rsidRDefault="004A2E65" w:rsidP="004A2E65">
            <w:pPr>
              <w:rPr>
                <w:rFonts w:eastAsia="Times New Roman"/>
                <w:sz w:val="22"/>
                <w:lang w:eastAsia="ru-RU"/>
              </w:rPr>
            </w:pPr>
            <w:r w:rsidRPr="00950A0B">
              <w:rPr>
                <w:rFonts w:eastAsia="Times New Roman"/>
                <w:sz w:val="22"/>
                <w:lang w:eastAsia="ru-RU"/>
              </w:rPr>
              <w:t>557,69504</w:t>
            </w:r>
          </w:p>
        </w:tc>
        <w:tc>
          <w:tcPr>
            <w:tcW w:w="567" w:type="dxa"/>
            <w:tcBorders>
              <w:top w:val="single" w:sz="4" w:space="0" w:color="auto"/>
              <w:left w:val="single" w:sz="4" w:space="0" w:color="auto"/>
              <w:bottom w:val="single" w:sz="4" w:space="0" w:color="auto"/>
              <w:right w:val="single" w:sz="4" w:space="0" w:color="auto"/>
            </w:tcBorders>
          </w:tcPr>
          <w:p w14:paraId="62D2C82C"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4B56194C"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4115663B"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6CFFB54E" w14:textId="77777777" w:rsidR="004A2E65" w:rsidRPr="00950A0B" w:rsidRDefault="004A2E65" w:rsidP="004A2E65">
            <w:pPr>
              <w:autoSpaceDE w:val="0"/>
              <w:autoSpaceDN w:val="0"/>
              <w:adjustRightInd w:val="0"/>
              <w:jc w:val="center"/>
              <w:rPr>
                <w:rFonts w:eastAsia="Times New Roman"/>
                <w:sz w:val="22"/>
                <w:lang w:eastAsia="ru-RU"/>
              </w:rPr>
            </w:pPr>
          </w:p>
        </w:tc>
      </w:tr>
      <w:tr w:rsidR="00741FFB" w:rsidRPr="00950A0B" w14:paraId="3C040096" w14:textId="77777777" w:rsidTr="00750E56">
        <w:trPr>
          <w:gridBefore w:val="1"/>
          <w:wBefore w:w="62" w:type="dxa"/>
          <w:trHeight w:val="537"/>
        </w:trPr>
        <w:tc>
          <w:tcPr>
            <w:tcW w:w="426" w:type="dxa"/>
            <w:vMerge/>
            <w:tcBorders>
              <w:left w:val="single" w:sz="4" w:space="0" w:color="auto"/>
              <w:bottom w:val="single" w:sz="4" w:space="0" w:color="auto"/>
              <w:right w:val="single" w:sz="4" w:space="0" w:color="auto"/>
            </w:tcBorders>
          </w:tcPr>
          <w:p w14:paraId="037D6575"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7CA9DCDE" w14:textId="77777777" w:rsidR="00741FFB" w:rsidRPr="00950A0B" w:rsidRDefault="00741FFB" w:rsidP="00741FFB">
            <w:pPr>
              <w:jc w:val="center"/>
              <w:rPr>
                <w:color w:val="000000"/>
                <w:sz w:val="22"/>
              </w:rPr>
            </w:pPr>
          </w:p>
        </w:tc>
        <w:tc>
          <w:tcPr>
            <w:tcW w:w="1144" w:type="dxa"/>
            <w:vMerge/>
            <w:tcBorders>
              <w:left w:val="single" w:sz="4" w:space="0" w:color="auto"/>
              <w:bottom w:val="single" w:sz="4" w:space="0" w:color="auto"/>
              <w:right w:val="single" w:sz="4" w:space="0" w:color="auto"/>
            </w:tcBorders>
          </w:tcPr>
          <w:p w14:paraId="1B8B26AA"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4456FE88"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586F78C7"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47794E2C"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13B8CCB2"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339192EB"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2BE1B6F"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022F57E8"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6D4C0604"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188FC424"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E6446DC"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47FF3F16"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26240EAD"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5053DAF6" w14:textId="77777777" w:rsidR="00741FFB" w:rsidRPr="00950A0B" w:rsidRDefault="00741FFB" w:rsidP="00741FFB">
            <w:pPr>
              <w:autoSpaceDE w:val="0"/>
              <w:autoSpaceDN w:val="0"/>
              <w:adjustRightInd w:val="0"/>
              <w:jc w:val="center"/>
              <w:rPr>
                <w:rFonts w:eastAsia="Times New Roman"/>
                <w:sz w:val="22"/>
                <w:lang w:eastAsia="ru-RU"/>
              </w:rPr>
            </w:pPr>
          </w:p>
        </w:tc>
      </w:tr>
      <w:bookmarkEnd w:id="17"/>
      <w:tr w:rsidR="004A2E65" w:rsidRPr="00950A0B" w14:paraId="42BA3ABA" w14:textId="77777777" w:rsidTr="00750E56">
        <w:trPr>
          <w:gridBefore w:val="1"/>
          <w:wBefore w:w="62" w:type="dxa"/>
          <w:trHeight w:val="537"/>
        </w:trPr>
        <w:tc>
          <w:tcPr>
            <w:tcW w:w="426" w:type="dxa"/>
            <w:vMerge w:val="restart"/>
            <w:tcBorders>
              <w:left w:val="single" w:sz="4" w:space="0" w:color="auto"/>
              <w:right w:val="single" w:sz="4" w:space="0" w:color="auto"/>
            </w:tcBorders>
          </w:tcPr>
          <w:p w14:paraId="7AE4B444" w14:textId="571244EE" w:rsidR="004A2E65" w:rsidRPr="00950A0B" w:rsidRDefault="004A2E65" w:rsidP="004A2E65">
            <w:pPr>
              <w:autoSpaceDE w:val="0"/>
              <w:autoSpaceDN w:val="0"/>
              <w:adjustRightInd w:val="0"/>
              <w:ind w:left="-60"/>
              <w:jc w:val="center"/>
              <w:rPr>
                <w:rFonts w:eastAsia="Times New Roman"/>
                <w:sz w:val="22"/>
                <w:lang w:eastAsia="ru-RU"/>
              </w:rPr>
            </w:pPr>
            <w:r w:rsidRPr="00950A0B">
              <w:rPr>
                <w:rFonts w:eastAsia="Times New Roman"/>
                <w:sz w:val="22"/>
                <w:lang w:eastAsia="ru-RU"/>
              </w:rPr>
              <w:t>30</w:t>
            </w:r>
          </w:p>
        </w:tc>
        <w:tc>
          <w:tcPr>
            <w:tcW w:w="1829" w:type="dxa"/>
            <w:vMerge w:val="restart"/>
            <w:tcBorders>
              <w:top w:val="single" w:sz="4" w:space="0" w:color="auto"/>
              <w:left w:val="single" w:sz="4" w:space="0" w:color="auto"/>
              <w:right w:val="single" w:sz="4" w:space="0" w:color="auto"/>
            </w:tcBorders>
          </w:tcPr>
          <w:p w14:paraId="44013D79" w14:textId="77777777" w:rsidR="004A2E65" w:rsidRPr="00950A0B" w:rsidRDefault="004A2E65" w:rsidP="004A2E65">
            <w:pPr>
              <w:rPr>
                <w:sz w:val="22"/>
              </w:rPr>
            </w:pPr>
            <w:r w:rsidRPr="00950A0B">
              <w:rPr>
                <w:sz w:val="22"/>
              </w:rPr>
              <w:t>Пешеходная коммуникация Г. о. Подольск, г. Подольск, Ленинградский проезд, д. 11 (55.424753, 37.500969; 55.424753, 37.500969)</w:t>
            </w:r>
          </w:p>
          <w:p w14:paraId="04908CDC" w14:textId="77777777" w:rsidR="004A2E65" w:rsidRPr="00950A0B" w:rsidRDefault="004A2E65" w:rsidP="004A2E65">
            <w:pPr>
              <w:jc w:val="center"/>
              <w:rPr>
                <w:color w:val="000000"/>
                <w:sz w:val="22"/>
              </w:rPr>
            </w:pPr>
          </w:p>
        </w:tc>
        <w:tc>
          <w:tcPr>
            <w:tcW w:w="1144" w:type="dxa"/>
            <w:vMerge w:val="restart"/>
            <w:tcBorders>
              <w:top w:val="single" w:sz="4" w:space="0" w:color="auto"/>
              <w:left w:val="single" w:sz="4" w:space="0" w:color="auto"/>
              <w:right w:val="single" w:sz="4" w:space="0" w:color="auto"/>
            </w:tcBorders>
          </w:tcPr>
          <w:p w14:paraId="387884A0" w14:textId="77777777" w:rsidR="004A2E65" w:rsidRPr="00950A0B" w:rsidRDefault="004A2E65" w:rsidP="004A2E65">
            <w:pPr>
              <w:autoSpaceDE w:val="0"/>
              <w:autoSpaceDN w:val="0"/>
              <w:adjustRightInd w:val="0"/>
              <w:jc w:val="center"/>
              <w:rPr>
                <w:rFonts w:eastAsia="Times New Roman"/>
                <w:sz w:val="22"/>
                <w:lang w:eastAsia="ru-RU"/>
              </w:rPr>
            </w:pPr>
          </w:p>
        </w:tc>
        <w:tc>
          <w:tcPr>
            <w:tcW w:w="1405" w:type="dxa"/>
            <w:vMerge w:val="restart"/>
            <w:tcBorders>
              <w:top w:val="single" w:sz="4" w:space="0" w:color="auto"/>
              <w:left w:val="single" w:sz="4" w:space="0" w:color="auto"/>
              <w:right w:val="single" w:sz="4" w:space="0" w:color="auto"/>
            </w:tcBorders>
          </w:tcPr>
          <w:p w14:paraId="0284CA84"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vMerge w:val="restart"/>
            <w:tcBorders>
              <w:top w:val="single" w:sz="4" w:space="0" w:color="auto"/>
              <w:left w:val="single" w:sz="4" w:space="0" w:color="auto"/>
              <w:right w:val="single" w:sz="4" w:space="0" w:color="auto"/>
            </w:tcBorders>
          </w:tcPr>
          <w:p w14:paraId="3B59DC01"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2024</w:t>
            </w:r>
          </w:p>
        </w:tc>
        <w:tc>
          <w:tcPr>
            <w:tcW w:w="1276" w:type="dxa"/>
            <w:vMerge w:val="restart"/>
            <w:tcBorders>
              <w:top w:val="single" w:sz="4" w:space="0" w:color="auto"/>
              <w:left w:val="single" w:sz="4" w:space="0" w:color="auto"/>
              <w:right w:val="single" w:sz="4" w:space="0" w:color="auto"/>
            </w:tcBorders>
          </w:tcPr>
          <w:p w14:paraId="0159F919"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767" w:type="dxa"/>
            <w:vMerge w:val="restart"/>
            <w:tcBorders>
              <w:top w:val="single" w:sz="4" w:space="0" w:color="auto"/>
              <w:left w:val="single" w:sz="4" w:space="0" w:color="auto"/>
              <w:right w:val="single" w:sz="4" w:space="0" w:color="auto"/>
            </w:tcBorders>
          </w:tcPr>
          <w:p w14:paraId="73B5D952" w14:textId="43A6AD29"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56,32350</w:t>
            </w:r>
          </w:p>
        </w:tc>
        <w:tc>
          <w:tcPr>
            <w:tcW w:w="1276" w:type="dxa"/>
            <w:gridSpan w:val="2"/>
            <w:vMerge w:val="restart"/>
            <w:tcBorders>
              <w:top w:val="single" w:sz="4" w:space="0" w:color="auto"/>
              <w:left w:val="single" w:sz="4" w:space="0" w:color="auto"/>
              <w:right w:val="single" w:sz="4" w:space="0" w:color="auto"/>
            </w:tcBorders>
          </w:tcPr>
          <w:p w14:paraId="225F0332"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320A6377" w14:textId="77777777" w:rsidR="004A2E65" w:rsidRPr="00950A0B" w:rsidRDefault="004A2E65" w:rsidP="004A2E65">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53969EF3" w14:textId="6FF7DF6F" w:rsidR="004A2E65" w:rsidRPr="00950A0B" w:rsidRDefault="004A2E65" w:rsidP="004A2E65">
            <w:pPr>
              <w:rPr>
                <w:rFonts w:eastAsia="Times New Roman"/>
                <w:sz w:val="22"/>
                <w:lang w:eastAsia="ru-RU"/>
              </w:rPr>
            </w:pPr>
            <w:r w:rsidRPr="00950A0B">
              <w:rPr>
                <w:rFonts w:eastAsia="Times New Roman"/>
                <w:sz w:val="22"/>
                <w:lang w:eastAsia="ru-RU"/>
              </w:rPr>
              <w:t>56,32350</w:t>
            </w:r>
          </w:p>
        </w:tc>
        <w:tc>
          <w:tcPr>
            <w:tcW w:w="796" w:type="dxa"/>
            <w:tcBorders>
              <w:top w:val="single" w:sz="4" w:space="0" w:color="auto"/>
              <w:left w:val="single" w:sz="4" w:space="0" w:color="auto"/>
              <w:bottom w:val="single" w:sz="4" w:space="0" w:color="auto"/>
              <w:right w:val="single" w:sz="4" w:space="0" w:color="auto"/>
            </w:tcBorders>
          </w:tcPr>
          <w:p w14:paraId="545CBE7F"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0504EF66" w14:textId="255F5A45" w:rsidR="004A2E65" w:rsidRPr="00950A0B" w:rsidRDefault="004A2E65" w:rsidP="004A2E65">
            <w:pPr>
              <w:rPr>
                <w:rFonts w:eastAsia="Times New Roman"/>
                <w:sz w:val="22"/>
                <w:lang w:eastAsia="ru-RU"/>
              </w:rPr>
            </w:pPr>
            <w:r w:rsidRPr="00950A0B">
              <w:rPr>
                <w:rFonts w:eastAsia="Times New Roman"/>
                <w:sz w:val="22"/>
                <w:lang w:eastAsia="ru-RU"/>
              </w:rPr>
              <w:t>56,32350</w:t>
            </w:r>
          </w:p>
        </w:tc>
        <w:tc>
          <w:tcPr>
            <w:tcW w:w="567" w:type="dxa"/>
            <w:tcBorders>
              <w:top w:val="single" w:sz="4" w:space="0" w:color="auto"/>
              <w:left w:val="single" w:sz="4" w:space="0" w:color="auto"/>
              <w:bottom w:val="single" w:sz="4" w:space="0" w:color="auto"/>
              <w:right w:val="single" w:sz="4" w:space="0" w:color="auto"/>
            </w:tcBorders>
          </w:tcPr>
          <w:p w14:paraId="2960C6B1"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00B33558"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7612178E"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2F1E9155" w14:textId="77777777" w:rsidR="004A2E65" w:rsidRPr="00950A0B" w:rsidRDefault="004A2E65" w:rsidP="004A2E65">
            <w:pPr>
              <w:autoSpaceDE w:val="0"/>
              <w:autoSpaceDN w:val="0"/>
              <w:adjustRightInd w:val="0"/>
              <w:jc w:val="center"/>
              <w:rPr>
                <w:rFonts w:eastAsia="Times New Roman"/>
                <w:sz w:val="22"/>
                <w:lang w:eastAsia="ru-RU"/>
              </w:rPr>
            </w:pPr>
          </w:p>
        </w:tc>
      </w:tr>
      <w:tr w:rsidR="00741FFB" w:rsidRPr="00950A0B" w14:paraId="06D5A22A" w14:textId="77777777" w:rsidTr="00750E56">
        <w:trPr>
          <w:gridBefore w:val="1"/>
          <w:wBefore w:w="62" w:type="dxa"/>
          <w:trHeight w:val="537"/>
        </w:trPr>
        <w:tc>
          <w:tcPr>
            <w:tcW w:w="426" w:type="dxa"/>
            <w:vMerge/>
            <w:tcBorders>
              <w:left w:val="single" w:sz="4" w:space="0" w:color="auto"/>
              <w:right w:val="single" w:sz="4" w:space="0" w:color="auto"/>
            </w:tcBorders>
          </w:tcPr>
          <w:p w14:paraId="7D6BCB08"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2B58ED77" w14:textId="77777777" w:rsidR="00741FFB" w:rsidRPr="00950A0B" w:rsidRDefault="00741FFB" w:rsidP="00741FFB">
            <w:pPr>
              <w:jc w:val="center"/>
              <w:rPr>
                <w:color w:val="000000"/>
                <w:sz w:val="22"/>
              </w:rPr>
            </w:pPr>
          </w:p>
        </w:tc>
        <w:tc>
          <w:tcPr>
            <w:tcW w:w="1144" w:type="dxa"/>
            <w:vMerge/>
            <w:tcBorders>
              <w:left w:val="single" w:sz="4" w:space="0" w:color="auto"/>
              <w:right w:val="single" w:sz="4" w:space="0" w:color="auto"/>
            </w:tcBorders>
          </w:tcPr>
          <w:p w14:paraId="0D9AB5F1"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03428B83"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2AEED378"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273362E3"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79656319"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41979E9B"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0AC8921"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2615BB9D"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2ACB3CFE"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51EFB6A3"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743E674D"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90DD7E1"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431FA396"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2FD38AF5"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6186AE32" w14:textId="77777777" w:rsidR="00741FFB" w:rsidRPr="00950A0B" w:rsidRDefault="00741FFB" w:rsidP="00741FFB">
            <w:pPr>
              <w:autoSpaceDE w:val="0"/>
              <w:autoSpaceDN w:val="0"/>
              <w:adjustRightInd w:val="0"/>
              <w:jc w:val="center"/>
              <w:rPr>
                <w:rFonts w:eastAsia="Times New Roman"/>
                <w:sz w:val="22"/>
                <w:lang w:eastAsia="ru-RU"/>
              </w:rPr>
            </w:pPr>
          </w:p>
        </w:tc>
      </w:tr>
      <w:tr w:rsidR="00741FFB" w:rsidRPr="00950A0B" w14:paraId="1EDE24E7" w14:textId="77777777" w:rsidTr="00750E56">
        <w:trPr>
          <w:gridBefore w:val="1"/>
          <w:wBefore w:w="62" w:type="dxa"/>
          <w:trHeight w:val="537"/>
        </w:trPr>
        <w:tc>
          <w:tcPr>
            <w:tcW w:w="426" w:type="dxa"/>
            <w:vMerge/>
            <w:tcBorders>
              <w:left w:val="single" w:sz="4" w:space="0" w:color="auto"/>
              <w:right w:val="single" w:sz="4" w:space="0" w:color="auto"/>
            </w:tcBorders>
          </w:tcPr>
          <w:p w14:paraId="4CBACB3F"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35140D40" w14:textId="77777777" w:rsidR="00741FFB" w:rsidRPr="00950A0B" w:rsidRDefault="00741FFB" w:rsidP="00741FFB">
            <w:pPr>
              <w:jc w:val="center"/>
              <w:rPr>
                <w:color w:val="000000"/>
                <w:sz w:val="22"/>
              </w:rPr>
            </w:pPr>
          </w:p>
        </w:tc>
        <w:tc>
          <w:tcPr>
            <w:tcW w:w="1144" w:type="dxa"/>
            <w:vMerge/>
            <w:tcBorders>
              <w:left w:val="single" w:sz="4" w:space="0" w:color="auto"/>
              <w:right w:val="single" w:sz="4" w:space="0" w:color="auto"/>
            </w:tcBorders>
          </w:tcPr>
          <w:p w14:paraId="5D4D102A"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7071F2C5"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5E7B75C3"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41619FF8"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5942B6AC"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6F66CC8F"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5C26F40"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1F32DA45"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7CEC51BE"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1108ED92"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E8EC425"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66078B91"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4A82287F"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7E585C69" w14:textId="77777777" w:rsidR="00741FFB" w:rsidRPr="00950A0B" w:rsidRDefault="00741FFB" w:rsidP="00741FFB">
            <w:pPr>
              <w:autoSpaceDE w:val="0"/>
              <w:autoSpaceDN w:val="0"/>
              <w:adjustRightInd w:val="0"/>
              <w:jc w:val="center"/>
              <w:rPr>
                <w:rFonts w:eastAsia="Times New Roman"/>
                <w:sz w:val="22"/>
                <w:lang w:eastAsia="ru-RU"/>
              </w:rPr>
            </w:pPr>
          </w:p>
        </w:tc>
      </w:tr>
      <w:tr w:rsidR="004A2E65" w:rsidRPr="00950A0B" w14:paraId="34EEFAA5" w14:textId="77777777" w:rsidTr="00750E56">
        <w:trPr>
          <w:gridBefore w:val="1"/>
          <w:wBefore w:w="62" w:type="dxa"/>
          <w:trHeight w:val="537"/>
        </w:trPr>
        <w:tc>
          <w:tcPr>
            <w:tcW w:w="426" w:type="dxa"/>
            <w:vMerge/>
            <w:tcBorders>
              <w:left w:val="single" w:sz="4" w:space="0" w:color="auto"/>
              <w:right w:val="single" w:sz="4" w:space="0" w:color="auto"/>
            </w:tcBorders>
          </w:tcPr>
          <w:p w14:paraId="4B3A7607" w14:textId="77777777" w:rsidR="004A2E65" w:rsidRPr="00950A0B" w:rsidRDefault="004A2E65" w:rsidP="004A2E65">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1CCEC8A8" w14:textId="77777777" w:rsidR="004A2E65" w:rsidRPr="00950A0B" w:rsidRDefault="004A2E65" w:rsidP="004A2E65">
            <w:pPr>
              <w:jc w:val="center"/>
              <w:rPr>
                <w:color w:val="000000"/>
                <w:sz w:val="22"/>
              </w:rPr>
            </w:pPr>
          </w:p>
        </w:tc>
        <w:tc>
          <w:tcPr>
            <w:tcW w:w="1144" w:type="dxa"/>
            <w:vMerge/>
            <w:tcBorders>
              <w:left w:val="single" w:sz="4" w:space="0" w:color="auto"/>
              <w:right w:val="single" w:sz="4" w:space="0" w:color="auto"/>
            </w:tcBorders>
          </w:tcPr>
          <w:p w14:paraId="43F48DE7" w14:textId="77777777" w:rsidR="004A2E65" w:rsidRPr="00950A0B" w:rsidRDefault="004A2E65" w:rsidP="004A2E65">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17F4AB97" w14:textId="77777777" w:rsidR="004A2E65" w:rsidRPr="00950A0B" w:rsidRDefault="004A2E65" w:rsidP="004A2E65">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20677D13" w14:textId="77777777" w:rsidR="004A2E65" w:rsidRPr="00950A0B" w:rsidRDefault="004A2E65" w:rsidP="004A2E65">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D3604BD" w14:textId="77777777" w:rsidR="004A2E65" w:rsidRPr="00950A0B" w:rsidRDefault="004A2E65" w:rsidP="004A2E65">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5C60A166" w14:textId="77777777" w:rsidR="004A2E65" w:rsidRPr="00950A0B" w:rsidRDefault="004A2E65" w:rsidP="004A2E65">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021C9EA0" w14:textId="77777777" w:rsidR="004A2E65" w:rsidRPr="00950A0B" w:rsidRDefault="004A2E65" w:rsidP="004A2E65">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EFE0810" w14:textId="77777777" w:rsidR="004A2E65" w:rsidRPr="00950A0B" w:rsidRDefault="004A2E65" w:rsidP="004A2E65">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1288208A" w14:textId="009664CA" w:rsidR="004A2E65" w:rsidRPr="00950A0B" w:rsidRDefault="004A2E65" w:rsidP="004A2E65">
            <w:pPr>
              <w:rPr>
                <w:rFonts w:eastAsia="Times New Roman"/>
                <w:sz w:val="22"/>
                <w:lang w:eastAsia="ru-RU"/>
              </w:rPr>
            </w:pPr>
            <w:r w:rsidRPr="00950A0B">
              <w:rPr>
                <w:rFonts w:eastAsia="Times New Roman"/>
                <w:sz w:val="22"/>
                <w:lang w:eastAsia="ru-RU"/>
              </w:rPr>
              <w:t>56,32350</w:t>
            </w:r>
          </w:p>
        </w:tc>
        <w:tc>
          <w:tcPr>
            <w:tcW w:w="796" w:type="dxa"/>
            <w:tcBorders>
              <w:top w:val="single" w:sz="4" w:space="0" w:color="auto"/>
              <w:left w:val="single" w:sz="4" w:space="0" w:color="auto"/>
              <w:bottom w:val="single" w:sz="4" w:space="0" w:color="auto"/>
              <w:right w:val="single" w:sz="4" w:space="0" w:color="auto"/>
            </w:tcBorders>
          </w:tcPr>
          <w:p w14:paraId="0B5506A2"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57EC26AE" w14:textId="4820C738" w:rsidR="004A2E65" w:rsidRPr="00950A0B" w:rsidRDefault="004A2E65" w:rsidP="004A2E65">
            <w:pPr>
              <w:rPr>
                <w:rFonts w:eastAsia="Times New Roman"/>
                <w:sz w:val="22"/>
                <w:lang w:eastAsia="ru-RU"/>
              </w:rPr>
            </w:pPr>
            <w:r w:rsidRPr="00950A0B">
              <w:rPr>
                <w:rFonts w:eastAsia="Times New Roman"/>
                <w:sz w:val="22"/>
                <w:lang w:eastAsia="ru-RU"/>
              </w:rPr>
              <w:t>56,32350</w:t>
            </w:r>
          </w:p>
        </w:tc>
        <w:tc>
          <w:tcPr>
            <w:tcW w:w="567" w:type="dxa"/>
            <w:tcBorders>
              <w:top w:val="single" w:sz="4" w:space="0" w:color="auto"/>
              <w:left w:val="single" w:sz="4" w:space="0" w:color="auto"/>
              <w:bottom w:val="single" w:sz="4" w:space="0" w:color="auto"/>
              <w:right w:val="single" w:sz="4" w:space="0" w:color="auto"/>
            </w:tcBorders>
          </w:tcPr>
          <w:p w14:paraId="1994B309"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78A5213B"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71F8C0C7"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6F08854E" w14:textId="77777777" w:rsidR="004A2E65" w:rsidRPr="00950A0B" w:rsidRDefault="004A2E65" w:rsidP="004A2E65">
            <w:pPr>
              <w:autoSpaceDE w:val="0"/>
              <w:autoSpaceDN w:val="0"/>
              <w:adjustRightInd w:val="0"/>
              <w:jc w:val="center"/>
              <w:rPr>
                <w:rFonts w:eastAsia="Times New Roman"/>
                <w:sz w:val="22"/>
                <w:lang w:eastAsia="ru-RU"/>
              </w:rPr>
            </w:pPr>
          </w:p>
        </w:tc>
      </w:tr>
      <w:tr w:rsidR="00741FFB" w:rsidRPr="00950A0B" w14:paraId="65AD0113" w14:textId="77777777" w:rsidTr="00750E56">
        <w:trPr>
          <w:gridBefore w:val="1"/>
          <w:wBefore w:w="62" w:type="dxa"/>
          <w:trHeight w:val="537"/>
        </w:trPr>
        <w:tc>
          <w:tcPr>
            <w:tcW w:w="426" w:type="dxa"/>
            <w:vMerge/>
            <w:tcBorders>
              <w:left w:val="single" w:sz="4" w:space="0" w:color="auto"/>
              <w:bottom w:val="single" w:sz="4" w:space="0" w:color="auto"/>
              <w:right w:val="single" w:sz="4" w:space="0" w:color="auto"/>
            </w:tcBorders>
          </w:tcPr>
          <w:p w14:paraId="4F1268C7"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104A7629" w14:textId="77777777" w:rsidR="00741FFB" w:rsidRPr="00950A0B" w:rsidRDefault="00741FFB" w:rsidP="00741FFB">
            <w:pPr>
              <w:jc w:val="center"/>
              <w:rPr>
                <w:color w:val="000000"/>
                <w:sz w:val="22"/>
              </w:rPr>
            </w:pPr>
          </w:p>
        </w:tc>
        <w:tc>
          <w:tcPr>
            <w:tcW w:w="1144" w:type="dxa"/>
            <w:vMerge/>
            <w:tcBorders>
              <w:left w:val="single" w:sz="4" w:space="0" w:color="auto"/>
              <w:bottom w:val="single" w:sz="4" w:space="0" w:color="auto"/>
              <w:right w:val="single" w:sz="4" w:space="0" w:color="auto"/>
            </w:tcBorders>
          </w:tcPr>
          <w:p w14:paraId="13A3AA89"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08D2009F"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7B6E85BC"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5A0D836B"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53777F1B"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2A54037B"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41642E6"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15115AC2"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55D378DA"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2CD01BC3"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6C5D624"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2EB4F5CD"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6F468154"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7EDC54C5" w14:textId="77777777" w:rsidR="00741FFB" w:rsidRPr="00950A0B" w:rsidRDefault="00741FFB" w:rsidP="00741FFB">
            <w:pPr>
              <w:autoSpaceDE w:val="0"/>
              <w:autoSpaceDN w:val="0"/>
              <w:adjustRightInd w:val="0"/>
              <w:jc w:val="center"/>
              <w:rPr>
                <w:rFonts w:eastAsia="Times New Roman"/>
                <w:sz w:val="22"/>
                <w:lang w:eastAsia="ru-RU"/>
              </w:rPr>
            </w:pPr>
          </w:p>
        </w:tc>
      </w:tr>
      <w:tr w:rsidR="004A2E65" w:rsidRPr="00950A0B" w14:paraId="24709008" w14:textId="77777777" w:rsidTr="00750E56">
        <w:trPr>
          <w:gridBefore w:val="1"/>
          <w:wBefore w:w="62" w:type="dxa"/>
          <w:trHeight w:val="537"/>
        </w:trPr>
        <w:tc>
          <w:tcPr>
            <w:tcW w:w="426" w:type="dxa"/>
            <w:vMerge w:val="restart"/>
            <w:tcBorders>
              <w:left w:val="single" w:sz="4" w:space="0" w:color="auto"/>
              <w:right w:val="single" w:sz="4" w:space="0" w:color="auto"/>
            </w:tcBorders>
          </w:tcPr>
          <w:p w14:paraId="5A0A466B" w14:textId="4CCFD4A7" w:rsidR="004A2E65" w:rsidRPr="00950A0B" w:rsidRDefault="004A2E65" w:rsidP="004A2E65">
            <w:pPr>
              <w:autoSpaceDE w:val="0"/>
              <w:autoSpaceDN w:val="0"/>
              <w:adjustRightInd w:val="0"/>
              <w:ind w:left="-60"/>
              <w:jc w:val="center"/>
              <w:rPr>
                <w:rFonts w:eastAsia="Times New Roman"/>
                <w:sz w:val="22"/>
                <w:lang w:eastAsia="ru-RU"/>
              </w:rPr>
            </w:pPr>
            <w:bookmarkStart w:id="18" w:name="_Hlk163749823"/>
            <w:r w:rsidRPr="00950A0B">
              <w:rPr>
                <w:rFonts w:eastAsia="Times New Roman"/>
                <w:sz w:val="22"/>
                <w:lang w:eastAsia="ru-RU"/>
              </w:rPr>
              <w:t>31</w:t>
            </w:r>
          </w:p>
        </w:tc>
        <w:tc>
          <w:tcPr>
            <w:tcW w:w="1829" w:type="dxa"/>
            <w:vMerge w:val="restart"/>
            <w:tcBorders>
              <w:top w:val="single" w:sz="4" w:space="0" w:color="auto"/>
              <w:left w:val="single" w:sz="4" w:space="0" w:color="auto"/>
              <w:right w:val="single" w:sz="4" w:space="0" w:color="auto"/>
            </w:tcBorders>
          </w:tcPr>
          <w:p w14:paraId="008F4F84" w14:textId="77777777" w:rsidR="004A2E65" w:rsidRPr="00950A0B" w:rsidRDefault="004A2E65" w:rsidP="004A2E65">
            <w:pPr>
              <w:rPr>
                <w:sz w:val="22"/>
              </w:rPr>
            </w:pPr>
            <w:r w:rsidRPr="00950A0B">
              <w:rPr>
                <w:sz w:val="22"/>
              </w:rPr>
              <w:t>Пешеходная коммуникация Г. о. Подольск, г. Подольск, Ленинградский проезд, д. 11 (55.425037, 37.500634; 55.425273, 37.500281)</w:t>
            </w:r>
          </w:p>
          <w:p w14:paraId="4067027D" w14:textId="77777777" w:rsidR="004A2E65" w:rsidRPr="00950A0B" w:rsidRDefault="004A2E65" w:rsidP="004A2E65">
            <w:pPr>
              <w:jc w:val="center"/>
              <w:rPr>
                <w:color w:val="000000"/>
                <w:sz w:val="22"/>
              </w:rPr>
            </w:pPr>
          </w:p>
        </w:tc>
        <w:tc>
          <w:tcPr>
            <w:tcW w:w="1144" w:type="dxa"/>
            <w:vMerge w:val="restart"/>
            <w:tcBorders>
              <w:top w:val="single" w:sz="4" w:space="0" w:color="auto"/>
              <w:left w:val="single" w:sz="4" w:space="0" w:color="auto"/>
              <w:right w:val="single" w:sz="4" w:space="0" w:color="auto"/>
            </w:tcBorders>
          </w:tcPr>
          <w:p w14:paraId="4AD73F4A" w14:textId="77777777" w:rsidR="004A2E65" w:rsidRPr="00950A0B" w:rsidRDefault="004A2E65" w:rsidP="004A2E65">
            <w:pPr>
              <w:autoSpaceDE w:val="0"/>
              <w:autoSpaceDN w:val="0"/>
              <w:adjustRightInd w:val="0"/>
              <w:jc w:val="center"/>
              <w:rPr>
                <w:rFonts w:eastAsia="Times New Roman"/>
                <w:sz w:val="22"/>
                <w:lang w:eastAsia="ru-RU"/>
              </w:rPr>
            </w:pPr>
          </w:p>
        </w:tc>
        <w:tc>
          <w:tcPr>
            <w:tcW w:w="1405" w:type="dxa"/>
            <w:vMerge w:val="restart"/>
            <w:tcBorders>
              <w:top w:val="single" w:sz="4" w:space="0" w:color="auto"/>
              <w:left w:val="single" w:sz="4" w:space="0" w:color="auto"/>
              <w:right w:val="single" w:sz="4" w:space="0" w:color="auto"/>
            </w:tcBorders>
          </w:tcPr>
          <w:p w14:paraId="3EA3D778"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vMerge w:val="restart"/>
            <w:tcBorders>
              <w:top w:val="single" w:sz="4" w:space="0" w:color="auto"/>
              <w:left w:val="single" w:sz="4" w:space="0" w:color="auto"/>
              <w:right w:val="single" w:sz="4" w:space="0" w:color="auto"/>
            </w:tcBorders>
          </w:tcPr>
          <w:p w14:paraId="2E8DEB6A"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2024</w:t>
            </w:r>
          </w:p>
        </w:tc>
        <w:tc>
          <w:tcPr>
            <w:tcW w:w="1276" w:type="dxa"/>
            <w:vMerge w:val="restart"/>
            <w:tcBorders>
              <w:top w:val="single" w:sz="4" w:space="0" w:color="auto"/>
              <w:left w:val="single" w:sz="4" w:space="0" w:color="auto"/>
              <w:right w:val="single" w:sz="4" w:space="0" w:color="auto"/>
            </w:tcBorders>
          </w:tcPr>
          <w:p w14:paraId="158D0CAA"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767" w:type="dxa"/>
            <w:vMerge w:val="restart"/>
            <w:tcBorders>
              <w:top w:val="single" w:sz="4" w:space="0" w:color="auto"/>
              <w:left w:val="single" w:sz="4" w:space="0" w:color="auto"/>
              <w:right w:val="single" w:sz="4" w:space="0" w:color="auto"/>
            </w:tcBorders>
          </w:tcPr>
          <w:p w14:paraId="5F2B905A" w14:textId="4166B64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170,62266</w:t>
            </w:r>
          </w:p>
        </w:tc>
        <w:tc>
          <w:tcPr>
            <w:tcW w:w="1276" w:type="dxa"/>
            <w:gridSpan w:val="2"/>
            <w:vMerge w:val="restart"/>
            <w:tcBorders>
              <w:top w:val="single" w:sz="4" w:space="0" w:color="auto"/>
              <w:left w:val="single" w:sz="4" w:space="0" w:color="auto"/>
              <w:right w:val="single" w:sz="4" w:space="0" w:color="auto"/>
            </w:tcBorders>
          </w:tcPr>
          <w:p w14:paraId="254DA82F" w14:textId="77777777" w:rsidR="004A2E65" w:rsidRPr="00950A0B" w:rsidRDefault="004A2E65" w:rsidP="004A2E65">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2F39E499" w14:textId="77777777" w:rsidR="004A2E65" w:rsidRPr="00950A0B" w:rsidRDefault="004A2E65" w:rsidP="004A2E65">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5B038D09" w14:textId="3E094418" w:rsidR="004A2E65" w:rsidRPr="00950A0B" w:rsidRDefault="004A2E65" w:rsidP="004A2E65">
            <w:pPr>
              <w:rPr>
                <w:rFonts w:eastAsia="Times New Roman"/>
                <w:sz w:val="22"/>
                <w:lang w:eastAsia="ru-RU"/>
              </w:rPr>
            </w:pPr>
            <w:r w:rsidRPr="00950A0B">
              <w:rPr>
                <w:rFonts w:eastAsia="Times New Roman"/>
                <w:sz w:val="22"/>
                <w:lang w:eastAsia="ru-RU"/>
              </w:rPr>
              <w:t>170,62266</w:t>
            </w:r>
          </w:p>
        </w:tc>
        <w:tc>
          <w:tcPr>
            <w:tcW w:w="796" w:type="dxa"/>
            <w:tcBorders>
              <w:top w:val="single" w:sz="4" w:space="0" w:color="auto"/>
              <w:left w:val="single" w:sz="4" w:space="0" w:color="auto"/>
              <w:bottom w:val="single" w:sz="4" w:space="0" w:color="auto"/>
              <w:right w:val="single" w:sz="4" w:space="0" w:color="auto"/>
            </w:tcBorders>
          </w:tcPr>
          <w:p w14:paraId="324668BD"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522CE5AA" w14:textId="42598733" w:rsidR="004A2E65" w:rsidRPr="00950A0B" w:rsidRDefault="004A2E65" w:rsidP="004A2E65">
            <w:pPr>
              <w:rPr>
                <w:rFonts w:eastAsia="Times New Roman"/>
                <w:sz w:val="22"/>
                <w:lang w:eastAsia="ru-RU"/>
              </w:rPr>
            </w:pPr>
            <w:r w:rsidRPr="00950A0B">
              <w:rPr>
                <w:rFonts w:eastAsia="Times New Roman"/>
                <w:sz w:val="22"/>
                <w:lang w:eastAsia="ru-RU"/>
              </w:rPr>
              <w:t>170,62266</w:t>
            </w:r>
          </w:p>
        </w:tc>
        <w:tc>
          <w:tcPr>
            <w:tcW w:w="567" w:type="dxa"/>
            <w:tcBorders>
              <w:top w:val="single" w:sz="4" w:space="0" w:color="auto"/>
              <w:left w:val="single" w:sz="4" w:space="0" w:color="auto"/>
              <w:bottom w:val="single" w:sz="4" w:space="0" w:color="auto"/>
              <w:right w:val="single" w:sz="4" w:space="0" w:color="auto"/>
            </w:tcBorders>
          </w:tcPr>
          <w:p w14:paraId="1F737DC8"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2CAD1F06"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088BF9F5"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7D00D822" w14:textId="77777777" w:rsidR="004A2E65" w:rsidRPr="00950A0B" w:rsidRDefault="004A2E65" w:rsidP="004A2E65">
            <w:pPr>
              <w:autoSpaceDE w:val="0"/>
              <w:autoSpaceDN w:val="0"/>
              <w:adjustRightInd w:val="0"/>
              <w:jc w:val="center"/>
              <w:rPr>
                <w:rFonts w:eastAsia="Times New Roman"/>
                <w:sz w:val="22"/>
                <w:lang w:eastAsia="ru-RU"/>
              </w:rPr>
            </w:pPr>
          </w:p>
        </w:tc>
      </w:tr>
      <w:tr w:rsidR="00741FFB" w:rsidRPr="00950A0B" w14:paraId="41ECFF5F" w14:textId="77777777" w:rsidTr="00750E56">
        <w:trPr>
          <w:gridBefore w:val="1"/>
          <w:wBefore w:w="62" w:type="dxa"/>
          <w:trHeight w:val="537"/>
        </w:trPr>
        <w:tc>
          <w:tcPr>
            <w:tcW w:w="426" w:type="dxa"/>
            <w:vMerge/>
            <w:tcBorders>
              <w:left w:val="single" w:sz="4" w:space="0" w:color="auto"/>
              <w:right w:val="single" w:sz="4" w:space="0" w:color="auto"/>
            </w:tcBorders>
          </w:tcPr>
          <w:p w14:paraId="0D524A2B"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28F3FD22" w14:textId="77777777" w:rsidR="00741FFB" w:rsidRPr="00950A0B" w:rsidRDefault="00741FFB" w:rsidP="00741FFB">
            <w:pPr>
              <w:jc w:val="center"/>
              <w:rPr>
                <w:color w:val="000000"/>
                <w:sz w:val="22"/>
              </w:rPr>
            </w:pPr>
          </w:p>
        </w:tc>
        <w:tc>
          <w:tcPr>
            <w:tcW w:w="1144" w:type="dxa"/>
            <w:vMerge/>
            <w:tcBorders>
              <w:left w:val="single" w:sz="4" w:space="0" w:color="auto"/>
              <w:right w:val="single" w:sz="4" w:space="0" w:color="auto"/>
            </w:tcBorders>
          </w:tcPr>
          <w:p w14:paraId="3342CCF5"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24BD910C"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17723C20"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4794509"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0B5A2099"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1BA13526"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280A2B0"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6BEDF009"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221E68A8"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03A1B15A"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6D1D85A3"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09CA40B"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344E0E24"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3181543E"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4989AE35" w14:textId="77777777" w:rsidR="00741FFB" w:rsidRPr="00950A0B" w:rsidRDefault="00741FFB" w:rsidP="00741FFB">
            <w:pPr>
              <w:autoSpaceDE w:val="0"/>
              <w:autoSpaceDN w:val="0"/>
              <w:adjustRightInd w:val="0"/>
              <w:jc w:val="center"/>
              <w:rPr>
                <w:rFonts w:eastAsia="Times New Roman"/>
                <w:sz w:val="22"/>
                <w:lang w:eastAsia="ru-RU"/>
              </w:rPr>
            </w:pPr>
          </w:p>
        </w:tc>
      </w:tr>
      <w:tr w:rsidR="00741FFB" w:rsidRPr="00950A0B" w14:paraId="30B5D39F" w14:textId="77777777" w:rsidTr="00750E56">
        <w:trPr>
          <w:gridBefore w:val="1"/>
          <w:wBefore w:w="62" w:type="dxa"/>
          <w:trHeight w:val="537"/>
        </w:trPr>
        <w:tc>
          <w:tcPr>
            <w:tcW w:w="426" w:type="dxa"/>
            <w:vMerge/>
            <w:tcBorders>
              <w:left w:val="single" w:sz="4" w:space="0" w:color="auto"/>
              <w:right w:val="single" w:sz="4" w:space="0" w:color="auto"/>
            </w:tcBorders>
          </w:tcPr>
          <w:p w14:paraId="3C0DAA5E"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734D9D3B" w14:textId="77777777" w:rsidR="00741FFB" w:rsidRPr="00950A0B" w:rsidRDefault="00741FFB" w:rsidP="00741FFB">
            <w:pPr>
              <w:jc w:val="center"/>
              <w:rPr>
                <w:color w:val="000000"/>
                <w:sz w:val="22"/>
              </w:rPr>
            </w:pPr>
          </w:p>
        </w:tc>
        <w:tc>
          <w:tcPr>
            <w:tcW w:w="1144" w:type="dxa"/>
            <w:vMerge/>
            <w:tcBorders>
              <w:left w:val="single" w:sz="4" w:space="0" w:color="auto"/>
              <w:right w:val="single" w:sz="4" w:space="0" w:color="auto"/>
            </w:tcBorders>
          </w:tcPr>
          <w:p w14:paraId="0395CC69"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24CF81E2"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47B6753F"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DBCC9EE"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0E9B7359"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7CA4E689"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D2D015D"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29A46B2"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1396E273"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1E7A09B4"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AD31382"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1EA04941"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06271317"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24140FFB" w14:textId="77777777" w:rsidR="00741FFB" w:rsidRPr="00950A0B" w:rsidRDefault="00741FFB" w:rsidP="00741FFB">
            <w:pPr>
              <w:autoSpaceDE w:val="0"/>
              <w:autoSpaceDN w:val="0"/>
              <w:adjustRightInd w:val="0"/>
              <w:jc w:val="center"/>
              <w:rPr>
                <w:rFonts w:eastAsia="Times New Roman"/>
                <w:sz w:val="22"/>
                <w:lang w:eastAsia="ru-RU"/>
              </w:rPr>
            </w:pPr>
          </w:p>
        </w:tc>
      </w:tr>
      <w:tr w:rsidR="004A2E65" w:rsidRPr="00950A0B" w14:paraId="1DB735B6" w14:textId="77777777" w:rsidTr="00750E56">
        <w:trPr>
          <w:gridBefore w:val="1"/>
          <w:wBefore w:w="62" w:type="dxa"/>
          <w:trHeight w:val="537"/>
        </w:trPr>
        <w:tc>
          <w:tcPr>
            <w:tcW w:w="426" w:type="dxa"/>
            <w:vMerge/>
            <w:tcBorders>
              <w:left w:val="single" w:sz="4" w:space="0" w:color="auto"/>
              <w:right w:val="single" w:sz="4" w:space="0" w:color="auto"/>
            </w:tcBorders>
          </w:tcPr>
          <w:p w14:paraId="4A844085" w14:textId="77777777" w:rsidR="004A2E65" w:rsidRPr="00950A0B" w:rsidRDefault="004A2E65" w:rsidP="004A2E65">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4EAC0C47" w14:textId="77777777" w:rsidR="004A2E65" w:rsidRPr="00950A0B" w:rsidRDefault="004A2E65" w:rsidP="004A2E65">
            <w:pPr>
              <w:jc w:val="center"/>
              <w:rPr>
                <w:color w:val="000000"/>
                <w:sz w:val="22"/>
              </w:rPr>
            </w:pPr>
          </w:p>
        </w:tc>
        <w:tc>
          <w:tcPr>
            <w:tcW w:w="1144" w:type="dxa"/>
            <w:vMerge/>
            <w:tcBorders>
              <w:left w:val="single" w:sz="4" w:space="0" w:color="auto"/>
              <w:right w:val="single" w:sz="4" w:space="0" w:color="auto"/>
            </w:tcBorders>
          </w:tcPr>
          <w:p w14:paraId="395FD117" w14:textId="77777777" w:rsidR="004A2E65" w:rsidRPr="00950A0B" w:rsidRDefault="004A2E65" w:rsidP="004A2E65">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2BE53C45" w14:textId="77777777" w:rsidR="004A2E65" w:rsidRPr="00950A0B" w:rsidRDefault="004A2E65" w:rsidP="004A2E65">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1445DF89" w14:textId="77777777" w:rsidR="004A2E65" w:rsidRPr="00950A0B" w:rsidRDefault="004A2E65" w:rsidP="004A2E65">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579D54A6" w14:textId="77777777" w:rsidR="004A2E65" w:rsidRPr="00950A0B" w:rsidRDefault="004A2E65" w:rsidP="004A2E65">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49C541E4" w14:textId="77777777" w:rsidR="004A2E65" w:rsidRPr="00950A0B" w:rsidRDefault="004A2E65" w:rsidP="004A2E65">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2F7D9CA6" w14:textId="77777777" w:rsidR="004A2E65" w:rsidRPr="00950A0B" w:rsidRDefault="004A2E65" w:rsidP="004A2E65">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0EF5776" w14:textId="77777777" w:rsidR="004A2E65" w:rsidRPr="00950A0B" w:rsidRDefault="004A2E65" w:rsidP="004A2E65">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78FB0475" w14:textId="35BCEF3D" w:rsidR="004A2E65" w:rsidRPr="00950A0B" w:rsidRDefault="004A2E65" w:rsidP="004A2E65">
            <w:pPr>
              <w:rPr>
                <w:rFonts w:eastAsia="Times New Roman"/>
                <w:sz w:val="22"/>
                <w:lang w:eastAsia="ru-RU"/>
              </w:rPr>
            </w:pPr>
            <w:r w:rsidRPr="00950A0B">
              <w:rPr>
                <w:rFonts w:eastAsia="Times New Roman"/>
                <w:sz w:val="22"/>
                <w:lang w:eastAsia="ru-RU"/>
              </w:rPr>
              <w:t>170,62266</w:t>
            </w:r>
          </w:p>
        </w:tc>
        <w:tc>
          <w:tcPr>
            <w:tcW w:w="796" w:type="dxa"/>
            <w:tcBorders>
              <w:top w:val="single" w:sz="4" w:space="0" w:color="auto"/>
              <w:left w:val="single" w:sz="4" w:space="0" w:color="auto"/>
              <w:bottom w:val="single" w:sz="4" w:space="0" w:color="auto"/>
              <w:right w:val="single" w:sz="4" w:space="0" w:color="auto"/>
            </w:tcBorders>
          </w:tcPr>
          <w:p w14:paraId="50E6FE5B"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48B8C632" w14:textId="1A5D0311" w:rsidR="004A2E65" w:rsidRPr="00950A0B" w:rsidRDefault="004A2E65" w:rsidP="004A2E65">
            <w:pPr>
              <w:rPr>
                <w:rFonts w:eastAsia="Times New Roman"/>
                <w:sz w:val="22"/>
                <w:lang w:eastAsia="ru-RU"/>
              </w:rPr>
            </w:pPr>
            <w:r w:rsidRPr="00950A0B">
              <w:rPr>
                <w:rFonts w:eastAsia="Times New Roman"/>
                <w:sz w:val="22"/>
                <w:lang w:eastAsia="ru-RU"/>
              </w:rPr>
              <w:t>170,62266</w:t>
            </w:r>
          </w:p>
        </w:tc>
        <w:tc>
          <w:tcPr>
            <w:tcW w:w="567" w:type="dxa"/>
            <w:tcBorders>
              <w:top w:val="single" w:sz="4" w:space="0" w:color="auto"/>
              <w:left w:val="single" w:sz="4" w:space="0" w:color="auto"/>
              <w:bottom w:val="single" w:sz="4" w:space="0" w:color="auto"/>
              <w:right w:val="single" w:sz="4" w:space="0" w:color="auto"/>
            </w:tcBorders>
          </w:tcPr>
          <w:p w14:paraId="73983D89"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327D94A6"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16BC8318" w14:textId="77777777" w:rsidR="004A2E65" w:rsidRPr="00950A0B" w:rsidRDefault="004A2E65" w:rsidP="004A2E65">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58FDDA94" w14:textId="77777777" w:rsidR="004A2E65" w:rsidRPr="00950A0B" w:rsidRDefault="004A2E65" w:rsidP="004A2E65">
            <w:pPr>
              <w:autoSpaceDE w:val="0"/>
              <w:autoSpaceDN w:val="0"/>
              <w:adjustRightInd w:val="0"/>
              <w:jc w:val="center"/>
              <w:rPr>
                <w:rFonts w:eastAsia="Times New Roman"/>
                <w:sz w:val="22"/>
                <w:lang w:eastAsia="ru-RU"/>
              </w:rPr>
            </w:pPr>
          </w:p>
        </w:tc>
      </w:tr>
      <w:tr w:rsidR="00741FFB" w:rsidRPr="00950A0B" w14:paraId="5E7B9674" w14:textId="77777777" w:rsidTr="00750E56">
        <w:trPr>
          <w:gridBefore w:val="1"/>
          <w:wBefore w:w="62" w:type="dxa"/>
          <w:trHeight w:val="537"/>
        </w:trPr>
        <w:tc>
          <w:tcPr>
            <w:tcW w:w="426" w:type="dxa"/>
            <w:vMerge/>
            <w:tcBorders>
              <w:left w:val="single" w:sz="4" w:space="0" w:color="auto"/>
              <w:bottom w:val="single" w:sz="4" w:space="0" w:color="auto"/>
              <w:right w:val="single" w:sz="4" w:space="0" w:color="auto"/>
            </w:tcBorders>
          </w:tcPr>
          <w:p w14:paraId="189447B5"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0B8FB443" w14:textId="77777777" w:rsidR="00741FFB" w:rsidRPr="00950A0B" w:rsidRDefault="00741FFB" w:rsidP="00741FFB">
            <w:pPr>
              <w:jc w:val="center"/>
              <w:rPr>
                <w:color w:val="000000"/>
                <w:sz w:val="22"/>
              </w:rPr>
            </w:pPr>
          </w:p>
        </w:tc>
        <w:tc>
          <w:tcPr>
            <w:tcW w:w="1144" w:type="dxa"/>
            <w:vMerge/>
            <w:tcBorders>
              <w:left w:val="single" w:sz="4" w:space="0" w:color="auto"/>
              <w:bottom w:val="single" w:sz="4" w:space="0" w:color="auto"/>
              <w:right w:val="single" w:sz="4" w:space="0" w:color="auto"/>
            </w:tcBorders>
          </w:tcPr>
          <w:p w14:paraId="23032916"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4B4BF40D"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3BDE865E"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62D59059"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360F9C1F"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0FE5196C"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30CF4A3"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0311F818"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63677341"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12BD69D9"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7925D29"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150CB1A2"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23074F1F"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6A7325BC" w14:textId="77777777" w:rsidR="00741FFB" w:rsidRPr="00950A0B" w:rsidRDefault="00741FFB" w:rsidP="00741FFB">
            <w:pPr>
              <w:autoSpaceDE w:val="0"/>
              <w:autoSpaceDN w:val="0"/>
              <w:adjustRightInd w:val="0"/>
              <w:jc w:val="center"/>
              <w:rPr>
                <w:rFonts w:eastAsia="Times New Roman"/>
                <w:sz w:val="22"/>
                <w:lang w:eastAsia="ru-RU"/>
              </w:rPr>
            </w:pPr>
          </w:p>
        </w:tc>
      </w:tr>
      <w:tr w:rsidR="004C564B" w:rsidRPr="00950A0B" w14:paraId="0890FB55" w14:textId="77777777" w:rsidTr="00750E56">
        <w:trPr>
          <w:gridBefore w:val="1"/>
          <w:wBefore w:w="62" w:type="dxa"/>
          <w:trHeight w:val="537"/>
        </w:trPr>
        <w:tc>
          <w:tcPr>
            <w:tcW w:w="426" w:type="dxa"/>
            <w:vMerge w:val="restart"/>
            <w:tcBorders>
              <w:left w:val="single" w:sz="4" w:space="0" w:color="auto"/>
              <w:right w:val="single" w:sz="4" w:space="0" w:color="auto"/>
            </w:tcBorders>
          </w:tcPr>
          <w:p w14:paraId="7ABB5507" w14:textId="284BC17C" w:rsidR="004C564B" w:rsidRPr="00950A0B" w:rsidRDefault="004C564B" w:rsidP="004C564B">
            <w:pPr>
              <w:autoSpaceDE w:val="0"/>
              <w:autoSpaceDN w:val="0"/>
              <w:adjustRightInd w:val="0"/>
              <w:ind w:left="-60"/>
              <w:jc w:val="center"/>
              <w:rPr>
                <w:rFonts w:eastAsia="Times New Roman"/>
                <w:sz w:val="22"/>
                <w:lang w:eastAsia="ru-RU"/>
              </w:rPr>
            </w:pPr>
            <w:bookmarkStart w:id="19" w:name="_Hlk163749878"/>
            <w:bookmarkEnd w:id="18"/>
            <w:r w:rsidRPr="00950A0B">
              <w:rPr>
                <w:rFonts w:eastAsia="Times New Roman"/>
                <w:sz w:val="22"/>
                <w:lang w:eastAsia="ru-RU"/>
              </w:rPr>
              <w:t>32</w:t>
            </w:r>
          </w:p>
        </w:tc>
        <w:tc>
          <w:tcPr>
            <w:tcW w:w="1829" w:type="dxa"/>
            <w:vMerge w:val="restart"/>
            <w:tcBorders>
              <w:top w:val="single" w:sz="4" w:space="0" w:color="auto"/>
              <w:left w:val="single" w:sz="4" w:space="0" w:color="auto"/>
              <w:right w:val="single" w:sz="4" w:space="0" w:color="auto"/>
            </w:tcBorders>
          </w:tcPr>
          <w:p w14:paraId="2B5C0963" w14:textId="77777777" w:rsidR="004C564B" w:rsidRPr="00950A0B" w:rsidRDefault="004C564B" w:rsidP="004C564B">
            <w:pPr>
              <w:rPr>
                <w:sz w:val="22"/>
              </w:rPr>
            </w:pPr>
            <w:r w:rsidRPr="00950A0B">
              <w:rPr>
                <w:sz w:val="22"/>
              </w:rPr>
              <w:t>Пешеходная коммуникация Г. о. Подольск, г. Подольск,  ул. Юбилейная, д. 5 (55.420890, 37.498882; 55.421926, 37.498789)</w:t>
            </w:r>
          </w:p>
          <w:p w14:paraId="1969FB01" w14:textId="77777777" w:rsidR="004C564B" w:rsidRPr="00950A0B" w:rsidRDefault="004C564B" w:rsidP="004C564B">
            <w:pPr>
              <w:jc w:val="center"/>
              <w:rPr>
                <w:color w:val="000000"/>
                <w:sz w:val="22"/>
              </w:rPr>
            </w:pPr>
          </w:p>
        </w:tc>
        <w:tc>
          <w:tcPr>
            <w:tcW w:w="1144" w:type="dxa"/>
            <w:vMerge w:val="restart"/>
            <w:tcBorders>
              <w:top w:val="single" w:sz="4" w:space="0" w:color="auto"/>
              <w:left w:val="single" w:sz="4" w:space="0" w:color="auto"/>
              <w:right w:val="single" w:sz="4" w:space="0" w:color="auto"/>
            </w:tcBorders>
          </w:tcPr>
          <w:p w14:paraId="11CF0B3D" w14:textId="77777777" w:rsidR="004C564B" w:rsidRPr="00950A0B" w:rsidRDefault="004C564B" w:rsidP="004C564B">
            <w:pPr>
              <w:autoSpaceDE w:val="0"/>
              <w:autoSpaceDN w:val="0"/>
              <w:adjustRightInd w:val="0"/>
              <w:jc w:val="center"/>
              <w:rPr>
                <w:rFonts w:eastAsia="Times New Roman"/>
                <w:sz w:val="22"/>
                <w:lang w:eastAsia="ru-RU"/>
              </w:rPr>
            </w:pPr>
          </w:p>
        </w:tc>
        <w:tc>
          <w:tcPr>
            <w:tcW w:w="1405" w:type="dxa"/>
            <w:vMerge w:val="restart"/>
            <w:tcBorders>
              <w:top w:val="single" w:sz="4" w:space="0" w:color="auto"/>
              <w:left w:val="single" w:sz="4" w:space="0" w:color="auto"/>
              <w:right w:val="single" w:sz="4" w:space="0" w:color="auto"/>
            </w:tcBorders>
          </w:tcPr>
          <w:p w14:paraId="4EEEEDA3" w14:textId="77777777"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vMerge w:val="restart"/>
            <w:tcBorders>
              <w:top w:val="single" w:sz="4" w:space="0" w:color="auto"/>
              <w:left w:val="single" w:sz="4" w:space="0" w:color="auto"/>
              <w:right w:val="single" w:sz="4" w:space="0" w:color="auto"/>
            </w:tcBorders>
          </w:tcPr>
          <w:p w14:paraId="3F1F752F" w14:textId="77777777"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sz w:val="22"/>
                <w:lang w:eastAsia="ru-RU"/>
              </w:rPr>
              <w:t>2024</w:t>
            </w:r>
          </w:p>
        </w:tc>
        <w:tc>
          <w:tcPr>
            <w:tcW w:w="1276" w:type="dxa"/>
            <w:vMerge w:val="restart"/>
            <w:tcBorders>
              <w:top w:val="single" w:sz="4" w:space="0" w:color="auto"/>
              <w:left w:val="single" w:sz="4" w:space="0" w:color="auto"/>
              <w:right w:val="single" w:sz="4" w:space="0" w:color="auto"/>
            </w:tcBorders>
          </w:tcPr>
          <w:p w14:paraId="34DF664A" w14:textId="77777777"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767" w:type="dxa"/>
            <w:vMerge w:val="restart"/>
            <w:tcBorders>
              <w:top w:val="single" w:sz="4" w:space="0" w:color="auto"/>
              <w:left w:val="single" w:sz="4" w:space="0" w:color="auto"/>
              <w:right w:val="single" w:sz="4" w:space="0" w:color="auto"/>
            </w:tcBorders>
          </w:tcPr>
          <w:p w14:paraId="7963F308" w14:textId="0A7FA776"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sz w:val="22"/>
                <w:lang w:eastAsia="ru-RU"/>
              </w:rPr>
              <w:t>990,32472</w:t>
            </w:r>
          </w:p>
        </w:tc>
        <w:tc>
          <w:tcPr>
            <w:tcW w:w="1276" w:type="dxa"/>
            <w:gridSpan w:val="2"/>
            <w:vMerge w:val="restart"/>
            <w:tcBorders>
              <w:top w:val="single" w:sz="4" w:space="0" w:color="auto"/>
              <w:left w:val="single" w:sz="4" w:space="0" w:color="auto"/>
              <w:right w:val="single" w:sz="4" w:space="0" w:color="auto"/>
            </w:tcBorders>
          </w:tcPr>
          <w:p w14:paraId="0A6F650F" w14:textId="77777777"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6E849A55" w14:textId="77777777" w:rsidR="004C564B" w:rsidRPr="00950A0B" w:rsidRDefault="004C564B" w:rsidP="004C564B">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70219D52" w14:textId="4003CC62" w:rsidR="004C564B" w:rsidRPr="00950A0B" w:rsidRDefault="004C564B" w:rsidP="004C564B">
            <w:pPr>
              <w:rPr>
                <w:rFonts w:eastAsia="Times New Roman"/>
                <w:sz w:val="22"/>
                <w:lang w:eastAsia="ru-RU"/>
              </w:rPr>
            </w:pPr>
            <w:r w:rsidRPr="00950A0B">
              <w:rPr>
                <w:rFonts w:eastAsia="Times New Roman"/>
                <w:sz w:val="22"/>
                <w:lang w:eastAsia="ru-RU"/>
              </w:rPr>
              <w:t>990,32472</w:t>
            </w:r>
          </w:p>
        </w:tc>
        <w:tc>
          <w:tcPr>
            <w:tcW w:w="796" w:type="dxa"/>
            <w:tcBorders>
              <w:top w:val="single" w:sz="4" w:space="0" w:color="auto"/>
              <w:left w:val="single" w:sz="4" w:space="0" w:color="auto"/>
              <w:bottom w:val="single" w:sz="4" w:space="0" w:color="auto"/>
              <w:right w:val="single" w:sz="4" w:space="0" w:color="auto"/>
            </w:tcBorders>
          </w:tcPr>
          <w:p w14:paraId="549D491A"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310A3D18" w14:textId="6FE374C5" w:rsidR="004C564B" w:rsidRPr="00950A0B" w:rsidRDefault="004C564B" w:rsidP="004C564B">
            <w:pPr>
              <w:rPr>
                <w:rFonts w:eastAsia="Times New Roman"/>
                <w:sz w:val="22"/>
                <w:lang w:eastAsia="ru-RU"/>
              </w:rPr>
            </w:pPr>
            <w:r w:rsidRPr="00950A0B">
              <w:rPr>
                <w:rFonts w:eastAsia="Times New Roman"/>
                <w:sz w:val="22"/>
                <w:lang w:eastAsia="ru-RU"/>
              </w:rPr>
              <w:t>990,32472</w:t>
            </w:r>
          </w:p>
        </w:tc>
        <w:tc>
          <w:tcPr>
            <w:tcW w:w="567" w:type="dxa"/>
            <w:tcBorders>
              <w:top w:val="single" w:sz="4" w:space="0" w:color="auto"/>
              <w:left w:val="single" w:sz="4" w:space="0" w:color="auto"/>
              <w:bottom w:val="single" w:sz="4" w:space="0" w:color="auto"/>
              <w:right w:val="single" w:sz="4" w:space="0" w:color="auto"/>
            </w:tcBorders>
          </w:tcPr>
          <w:p w14:paraId="70D6829B"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705D59AF"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484685A3"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548189D1" w14:textId="77777777" w:rsidR="004C564B" w:rsidRPr="00950A0B" w:rsidRDefault="004C564B" w:rsidP="004C564B">
            <w:pPr>
              <w:autoSpaceDE w:val="0"/>
              <w:autoSpaceDN w:val="0"/>
              <w:adjustRightInd w:val="0"/>
              <w:jc w:val="center"/>
              <w:rPr>
                <w:rFonts w:eastAsia="Times New Roman"/>
                <w:sz w:val="22"/>
                <w:lang w:eastAsia="ru-RU"/>
              </w:rPr>
            </w:pPr>
          </w:p>
        </w:tc>
      </w:tr>
      <w:tr w:rsidR="00741FFB" w:rsidRPr="00950A0B" w14:paraId="20006656" w14:textId="77777777" w:rsidTr="00750E56">
        <w:trPr>
          <w:gridBefore w:val="1"/>
          <w:wBefore w:w="62" w:type="dxa"/>
          <w:trHeight w:val="537"/>
        </w:trPr>
        <w:tc>
          <w:tcPr>
            <w:tcW w:w="426" w:type="dxa"/>
            <w:vMerge/>
            <w:tcBorders>
              <w:left w:val="single" w:sz="4" w:space="0" w:color="auto"/>
              <w:right w:val="single" w:sz="4" w:space="0" w:color="auto"/>
            </w:tcBorders>
          </w:tcPr>
          <w:p w14:paraId="3D06AEA4"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44669D59" w14:textId="77777777" w:rsidR="00741FFB" w:rsidRPr="00950A0B" w:rsidRDefault="00741FFB" w:rsidP="00741FFB">
            <w:pPr>
              <w:jc w:val="center"/>
              <w:rPr>
                <w:color w:val="000000"/>
                <w:sz w:val="22"/>
              </w:rPr>
            </w:pPr>
          </w:p>
        </w:tc>
        <w:tc>
          <w:tcPr>
            <w:tcW w:w="1144" w:type="dxa"/>
            <w:vMerge/>
            <w:tcBorders>
              <w:left w:val="single" w:sz="4" w:space="0" w:color="auto"/>
              <w:right w:val="single" w:sz="4" w:space="0" w:color="auto"/>
            </w:tcBorders>
          </w:tcPr>
          <w:p w14:paraId="2FAF3C05"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709E59BD"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05E5A445"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55DBA13D"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65C58783"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65EC8B13"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EA0339D"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22E8F477"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5DF73852"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70387961"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4195650A"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B521291"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369F07AA"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0DF5C713"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28E2CDDD" w14:textId="77777777" w:rsidR="00741FFB" w:rsidRPr="00950A0B" w:rsidRDefault="00741FFB" w:rsidP="00741FFB">
            <w:pPr>
              <w:autoSpaceDE w:val="0"/>
              <w:autoSpaceDN w:val="0"/>
              <w:adjustRightInd w:val="0"/>
              <w:jc w:val="center"/>
              <w:rPr>
                <w:rFonts w:eastAsia="Times New Roman"/>
                <w:sz w:val="22"/>
                <w:lang w:eastAsia="ru-RU"/>
              </w:rPr>
            </w:pPr>
          </w:p>
        </w:tc>
      </w:tr>
      <w:tr w:rsidR="00741FFB" w:rsidRPr="00950A0B" w14:paraId="7DF7F13C" w14:textId="77777777" w:rsidTr="00750E56">
        <w:trPr>
          <w:gridBefore w:val="1"/>
          <w:wBefore w:w="62" w:type="dxa"/>
          <w:trHeight w:val="537"/>
        </w:trPr>
        <w:tc>
          <w:tcPr>
            <w:tcW w:w="426" w:type="dxa"/>
            <w:vMerge/>
            <w:tcBorders>
              <w:left w:val="single" w:sz="4" w:space="0" w:color="auto"/>
              <w:right w:val="single" w:sz="4" w:space="0" w:color="auto"/>
            </w:tcBorders>
          </w:tcPr>
          <w:p w14:paraId="4A62BCEB"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48F66EBE" w14:textId="77777777" w:rsidR="00741FFB" w:rsidRPr="00950A0B" w:rsidRDefault="00741FFB" w:rsidP="00741FFB">
            <w:pPr>
              <w:jc w:val="center"/>
              <w:rPr>
                <w:color w:val="000000"/>
                <w:sz w:val="22"/>
              </w:rPr>
            </w:pPr>
          </w:p>
        </w:tc>
        <w:tc>
          <w:tcPr>
            <w:tcW w:w="1144" w:type="dxa"/>
            <w:vMerge/>
            <w:tcBorders>
              <w:left w:val="single" w:sz="4" w:space="0" w:color="auto"/>
              <w:right w:val="single" w:sz="4" w:space="0" w:color="auto"/>
            </w:tcBorders>
          </w:tcPr>
          <w:p w14:paraId="31035407"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67BB64AF"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1B128D1B"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1BBFE21"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1411101B"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6DA3A6A9"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A3D8CD8"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6651003A"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4C828F08"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47B5F734"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AD962CE"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70B0354D"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32F9BB37"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31900AB8" w14:textId="77777777" w:rsidR="00741FFB" w:rsidRPr="00950A0B" w:rsidRDefault="00741FFB" w:rsidP="00741FFB">
            <w:pPr>
              <w:autoSpaceDE w:val="0"/>
              <w:autoSpaceDN w:val="0"/>
              <w:adjustRightInd w:val="0"/>
              <w:jc w:val="center"/>
              <w:rPr>
                <w:rFonts w:eastAsia="Times New Roman"/>
                <w:sz w:val="22"/>
                <w:lang w:eastAsia="ru-RU"/>
              </w:rPr>
            </w:pPr>
          </w:p>
        </w:tc>
      </w:tr>
      <w:tr w:rsidR="004C564B" w:rsidRPr="00950A0B" w14:paraId="7BD03305" w14:textId="77777777" w:rsidTr="00750E56">
        <w:trPr>
          <w:gridBefore w:val="1"/>
          <w:wBefore w:w="62" w:type="dxa"/>
          <w:trHeight w:val="537"/>
        </w:trPr>
        <w:tc>
          <w:tcPr>
            <w:tcW w:w="426" w:type="dxa"/>
            <w:vMerge/>
            <w:tcBorders>
              <w:left w:val="single" w:sz="4" w:space="0" w:color="auto"/>
              <w:right w:val="single" w:sz="4" w:space="0" w:color="auto"/>
            </w:tcBorders>
          </w:tcPr>
          <w:p w14:paraId="2BEE7413" w14:textId="77777777" w:rsidR="004C564B" w:rsidRPr="00950A0B" w:rsidRDefault="004C564B" w:rsidP="004C564B">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75E7B851" w14:textId="77777777" w:rsidR="004C564B" w:rsidRPr="00950A0B" w:rsidRDefault="004C564B" w:rsidP="004C564B">
            <w:pPr>
              <w:jc w:val="center"/>
              <w:rPr>
                <w:color w:val="000000"/>
                <w:sz w:val="22"/>
              </w:rPr>
            </w:pPr>
          </w:p>
        </w:tc>
        <w:tc>
          <w:tcPr>
            <w:tcW w:w="1144" w:type="dxa"/>
            <w:vMerge/>
            <w:tcBorders>
              <w:left w:val="single" w:sz="4" w:space="0" w:color="auto"/>
              <w:right w:val="single" w:sz="4" w:space="0" w:color="auto"/>
            </w:tcBorders>
          </w:tcPr>
          <w:p w14:paraId="5596FD33" w14:textId="77777777" w:rsidR="004C564B" w:rsidRPr="00950A0B" w:rsidRDefault="004C564B" w:rsidP="004C564B">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1C7C7E72" w14:textId="77777777" w:rsidR="004C564B" w:rsidRPr="00950A0B" w:rsidRDefault="004C564B" w:rsidP="004C564B">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6F0BAAFC" w14:textId="77777777" w:rsidR="004C564B" w:rsidRPr="00950A0B" w:rsidRDefault="004C564B" w:rsidP="004C564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2DAB8201" w14:textId="77777777" w:rsidR="004C564B" w:rsidRPr="00950A0B" w:rsidRDefault="004C564B" w:rsidP="004C564B">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27A72EF7" w14:textId="77777777" w:rsidR="004C564B" w:rsidRPr="00950A0B" w:rsidRDefault="004C564B" w:rsidP="004C564B">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53C181F6" w14:textId="77777777" w:rsidR="004C564B" w:rsidRPr="00950A0B" w:rsidRDefault="004C564B" w:rsidP="004C564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1A3981A" w14:textId="77777777" w:rsidR="004C564B" w:rsidRPr="00950A0B" w:rsidRDefault="004C564B" w:rsidP="004C564B">
            <w:pPr>
              <w:autoSpaceDE w:val="0"/>
              <w:autoSpaceDN w:val="0"/>
              <w:adjustRightInd w:val="0"/>
              <w:rPr>
                <w:rFonts w:eastAsia="Times New Roman"/>
                <w:sz w:val="22"/>
                <w:lang w:eastAsia="ru-RU"/>
              </w:rPr>
            </w:pPr>
            <w:r w:rsidRPr="00950A0B">
              <w:rPr>
                <w:rFonts w:eastAsia="Times New Roman" w:cs="Times New Roman"/>
                <w:color w:val="000000"/>
                <w:sz w:val="22"/>
                <w:lang w:eastAsia="ru-RU"/>
              </w:rPr>
              <w:t xml:space="preserve">Средства бюджета Городского </w:t>
            </w:r>
            <w:r w:rsidRPr="00950A0B">
              <w:rPr>
                <w:rFonts w:eastAsia="Times New Roman" w:cs="Times New Roman"/>
                <w:color w:val="000000"/>
                <w:sz w:val="22"/>
                <w:lang w:eastAsia="ru-RU"/>
              </w:rPr>
              <w:lastRenderedPageBreak/>
              <w:t>округа Подольск</w:t>
            </w:r>
          </w:p>
        </w:tc>
        <w:tc>
          <w:tcPr>
            <w:tcW w:w="851" w:type="dxa"/>
            <w:tcBorders>
              <w:top w:val="single" w:sz="4" w:space="0" w:color="auto"/>
              <w:left w:val="single" w:sz="4" w:space="0" w:color="auto"/>
              <w:bottom w:val="single" w:sz="4" w:space="0" w:color="auto"/>
              <w:right w:val="single" w:sz="4" w:space="0" w:color="auto"/>
            </w:tcBorders>
          </w:tcPr>
          <w:p w14:paraId="3C0F0034" w14:textId="52A7889F" w:rsidR="004C564B" w:rsidRPr="00950A0B" w:rsidRDefault="004C564B" w:rsidP="004C564B">
            <w:pPr>
              <w:rPr>
                <w:rFonts w:eastAsia="Times New Roman"/>
                <w:sz w:val="22"/>
                <w:lang w:eastAsia="ru-RU"/>
              </w:rPr>
            </w:pPr>
            <w:r w:rsidRPr="00950A0B">
              <w:rPr>
                <w:rFonts w:eastAsia="Times New Roman"/>
                <w:sz w:val="22"/>
                <w:lang w:eastAsia="ru-RU"/>
              </w:rPr>
              <w:lastRenderedPageBreak/>
              <w:t>990,32472</w:t>
            </w:r>
          </w:p>
        </w:tc>
        <w:tc>
          <w:tcPr>
            <w:tcW w:w="796" w:type="dxa"/>
            <w:tcBorders>
              <w:top w:val="single" w:sz="4" w:space="0" w:color="auto"/>
              <w:left w:val="single" w:sz="4" w:space="0" w:color="auto"/>
              <w:bottom w:val="single" w:sz="4" w:space="0" w:color="auto"/>
              <w:right w:val="single" w:sz="4" w:space="0" w:color="auto"/>
            </w:tcBorders>
          </w:tcPr>
          <w:p w14:paraId="26878DCE"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3957D32E" w14:textId="20225A54" w:rsidR="004C564B" w:rsidRPr="00950A0B" w:rsidRDefault="004C564B" w:rsidP="004C564B">
            <w:pPr>
              <w:rPr>
                <w:rFonts w:eastAsia="Times New Roman"/>
                <w:sz w:val="22"/>
                <w:lang w:eastAsia="ru-RU"/>
              </w:rPr>
            </w:pPr>
            <w:r w:rsidRPr="00950A0B">
              <w:rPr>
                <w:rFonts w:eastAsia="Times New Roman"/>
                <w:sz w:val="22"/>
                <w:lang w:eastAsia="ru-RU"/>
              </w:rPr>
              <w:t>990,32472</w:t>
            </w:r>
          </w:p>
        </w:tc>
        <w:tc>
          <w:tcPr>
            <w:tcW w:w="567" w:type="dxa"/>
            <w:tcBorders>
              <w:top w:val="single" w:sz="4" w:space="0" w:color="auto"/>
              <w:left w:val="single" w:sz="4" w:space="0" w:color="auto"/>
              <w:bottom w:val="single" w:sz="4" w:space="0" w:color="auto"/>
              <w:right w:val="single" w:sz="4" w:space="0" w:color="auto"/>
            </w:tcBorders>
          </w:tcPr>
          <w:p w14:paraId="794D6027"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286EAD35"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38F7999B"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0DCC9080" w14:textId="77777777" w:rsidR="004C564B" w:rsidRPr="00950A0B" w:rsidRDefault="004C564B" w:rsidP="004C564B">
            <w:pPr>
              <w:autoSpaceDE w:val="0"/>
              <w:autoSpaceDN w:val="0"/>
              <w:adjustRightInd w:val="0"/>
              <w:jc w:val="center"/>
              <w:rPr>
                <w:rFonts w:eastAsia="Times New Roman"/>
                <w:sz w:val="22"/>
                <w:lang w:eastAsia="ru-RU"/>
              </w:rPr>
            </w:pPr>
          </w:p>
        </w:tc>
      </w:tr>
      <w:tr w:rsidR="00741FFB" w:rsidRPr="00950A0B" w14:paraId="41DB15BB" w14:textId="77777777" w:rsidTr="00750E56">
        <w:trPr>
          <w:gridBefore w:val="1"/>
          <w:wBefore w:w="62" w:type="dxa"/>
          <w:trHeight w:val="537"/>
        </w:trPr>
        <w:tc>
          <w:tcPr>
            <w:tcW w:w="426" w:type="dxa"/>
            <w:vMerge/>
            <w:tcBorders>
              <w:left w:val="single" w:sz="4" w:space="0" w:color="auto"/>
              <w:bottom w:val="single" w:sz="4" w:space="0" w:color="auto"/>
              <w:right w:val="single" w:sz="4" w:space="0" w:color="auto"/>
            </w:tcBorders>
          </w:tcPr>
          <w:p w14:paraId="7D4253AE"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749126A1" w14:textId="77777777" w:rsidR="00741FFB" w:rsidRPr="00950A0B" w:rsidRDefault="00741FFB" w:rsidP="00741FFB">
            <w:pPr>
              <w:jc w:val="center"/>
              <w:rPr>
                <w:color w:val="000000"/>
                <w:sz w:val="22"/>
              </w:rPr>
            </w:pPr>
          </w:p>
        </w:tc>
        <w:tc>
          <w:tcPr>
            <w:tcW w:w="1144" w:type="dxa"/>
            <w:vMerge/>
            <w:tcBorders>
              <w:left w:val="single" w:sz="4" w:space="0" w:color="auto"/>
              <w:bottom w:val="single" w:sz="4" w:space="0" w:color="auto"/>
              <w:right w:val="single" w:sz="4" w:space="0" w:color="auto"/>
            </w:tcBorders>
          </w:tcPr>
          <w:p w14:paraId="7F83E865"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027758EA"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379AC3FA"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475D25CA"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5B7F8A4D"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46E99698"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A433145"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4EC5D4B2"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167D8616"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688DB02A"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EAC219D"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4C923C28"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211AA63F"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16687EF4" w14:textId="77777777" w:rsidR="00741FFB" w:rsidRPr="00950A0B" w:rsidRDefault="00741FFB" w:rsidP="00741FFB">
            <w:pPr>
              <w:autoSpaceDE w:val="0"/>
              <w:autoSpaceDN w:val="0"/>
              <w:adjustRightInd w:val="0"/>
              <w:jc w:val="center"/>
              <w:rPr>
                <w:rFonts w:eastAsia="Times New Roman"/>
                <w:sz w:val="22"/>
                <w:lang w:eastAsia="ru-RU"/>
              </w:rPr>
            </w:pPr>
          </w:p>
        </w:tc>
      </w:tr>
      <w:bookmarkEnd w:id="19"/>
      <w:tr w:rsidR="004C564B" w:rsidRPr="00950A0B" w14:paraId="7FB33442" w14:textId="77777777" w:rsidTr="00750E56">
        <w:trPr>
          <w:gridBefore w:val="1"/>
          <w:wBefore w:w="62" w:type="dxa"/>
          <w:trHeight w:val="537"/>
        </w:trPr>
        <w:tc>
          <w:tcPr>
            <w:tcW w:w="426" w:type="dxa"/>
            <w:vMerge w:val="restart"/>
            <w:tcBorders>
              <w:left w:val="single" w:sz="4" w:space="0" w:color="auto"/>
              <w:right w:val="single" w:sz="4" w:space="0" w:color="auto"/>
            </w:tcBorders>
          </w:tcPr>
          <w:p w14:paraId="724EC414" w14:textId="4C067024" w:rsidR="004C564B" w:rsidRPr="00950A0B" w:rsidRDefault="004C564B" w:rsidP="004C564B">
            <w:pPr>
              <w:autoSpaceDE w:val="0"/>
              <w:autoSpaceDN w:val="0"/>
              <w:adjustRightInd w:val="0"/>
              <w:ind w:left="-60"/>
              <w:jc w:val="center"/>
              <w:rPr>
                <w:rFonts w:eastAsia="Times New Roman"/>
                <w:sz w:val="22"/>
                <w:lang w:eastAsia="ru-RU"/>
              </w:rPr>
            </w:pPr>
            <w:r w:rsidRPr="00950A0B">
              <w:rPr>
                <w:rFonts w:eastAsia="Times New Roman"/>
                <w:sz w:val="22"/>
                <w:lang w:eastAsia="ru-RU"/>
              </w:rPr>
              <w:t>33</w:t>
            </w:r>
          </w:p>
        </w:tc>
        <w:tc>
          <w:tcPr>
            <w:tcW w:w="1829" w:type="dxa"/>
            <w:vMerge w:val="restart"/>
            <w:tcBorders>
              <w:top w:val="single" w:sz="4" w:space="0" w:color="auto"/>
              <w:left w:val="single" w:sz="4" w:space="0" w:color="auto"/>
              <w:right w:val="single" w:sz="4" w:space="0" w:color="auto"/>
            </w:tcBorders>
          </w:tcPr>
          <w:p w14:paraId="28EA91B9" w14:textId="77777777" w:rsidR="004C564B" w:rsidRPr="00950A0B" w:rsidRDefault="004C564B" w:rsidP="004C564B">
            <w:pPr>
              <w:rPr>
                <w:sz w:val="22"/>
              </w:rPr>
            </w:pPr>
            <w:r w:rsidRPr="00950A0B">
              <w:rPr>
                <w:sz w:val="22"/>
              </w:rPr>
              <w:t>Пешеходная коммуникация Г. о. Подольск, г. Подольск, от остановки «Ст. Гривно поворот» к д. 49 по ул. Симферопольской (55.359291, 37.531707; 55.358478, 37.531621)</w:t>
            </w:r>
          </w:p>
          <w:p w14:paraId="6F0CFA1A" w14:textId="77777777" w:rsidR="004C564B" w:rsidRPr="00950A0B" w:rsidRDefault="004C564B" w:rsidP="004C564B">
            <w:pPr>
              <w:jc w:val="center"/>
              <w:rPr>
                <w:color w:val="000000"/>
                <w:sz w:val="22"/>
              </w:rPr>
            </w:pPr>
          </w:p>
        </w:tc>
        <w:tc>
          <w:tcPr>
            <w:tcW w:w="1144" w:type="dxa"/>
            <w:vMerge w:val="restart"/>
            <w:tcBorders>
              <w:top w:val="single" w:sz="4" w:space="0" w:color="auto"/>
              <w:left w:val="single" w:sz="4" w:space="0" w:color="auto"/>
              <w:right w:val="single" w:sz="4" w:space="0" w:color="auto"/>
            </w:tcBorders>
          </w:tcPr>
          <w:p w14:paraId="5FE3A5E3" w14:textId="77777777" w:rsidR="004C564B" w:rsidRPr="00950A0B" w:rsidRDefault="004C564B" w:rsidP="004C564B">
            <w:pPr>
              <w:autoSpaceDE w:val="0"/>
              <w:autoSpaceDN w:val="0"/>
              <w:adjustRightInd w:val="0"/>
              <w:jc w:val="center"/>
              <w:rPr>
                <w:rFonts w:eastAsia="Times New Roman"/>
                <w:sz w:val="22"/>
                <w:lang w:eastAsia="ru-RU"/>
              </w:rPr>
            </w:pPr>
          </w:p>
        </w:tc>
        <w:tc>
          <w:tcPr>
            <w:tcW w:w="1405" w:type="dxa"/>
            <w:vMerge w:val="restart"/>
            <w:tcBorders>
              <w:top w:val="single" w:sz="4" w:space="0" w:color="auto"/>
              <w:left w:val="single" w:sz="4" w:space="0" w:color="auto"/>
              <w:right w:val="single" w:sz="4" w:space="0" w:color="auto"/>
            </w:tcBorders>
          </w:tcPr>
          <w:p w14:paraId="3B5FEBC7" w14:textId="77777777"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vMerge w:val="restart"/>
            <w:tcBorders>
              <w:top w:val="single" w:sz="4" w:space="0" w:color="auto"/>
              <w:left w:val="single" w:sz="4" w:space="0" w:color="auto"/>
              <w:right w:val="single" w:sz="4" w:space="0" w:color="auto"/>
            </w:tcBorders>
          </w:tcPr>
          <w:p w14:paraId="69E503DD" w14:textId="77777777"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sz w:val="22"/>
                <w:lang w:eastAsia="ru-RU"/>
              </w:rPr>
              <w:t>2024</w:t>
            </w:r>
          </w:p>
        </w:tc>
        <w:tc>
          <w:tcPr>
            <w:tcW w:w="1276" w:type="dxa"/>
            <w:vMerge w:val="restart"/>
            <w:tcBorders>
              <w:top w:val="single" w:sz="4" w:space="0" w:color="auto"/>
              <w:left w:val="single" w:sz="4" w:space="0" w:color="auto"/>
              <w:right w:val="single" w:sz="4" w:space="0" w:color="auto"/>
            </w:tcBorders>
          </w:tcPr>
          <w:p w14:paraId="11D21592" w14:textId="77777777"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767" w:type="dxa"/>
            <w:vMerge w:val="restart"/>
            <w:tcBorders>
              <w:top w:val="single" w:sz="4" w:space="0" w:color="auto"/>
              <w:left w:val="single" w:sz="4" w:space="0" w:color="auto"/>
              <w:right w:val="single" w:sz="4" w:space="0" w:color="auto"/>
            </w:tcBorders>
          </w:tcPr>
          <w:p w14:paraId="4392452D" w14:textId="7C7E8BE6"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sz w:val="22"/>
                <w:lang w:eastAsia="ru-RU"/>
              </w:rPr>
              <w:t>658,19380</w:t>
            </w:r>
          </w:p>
        </w:tc>
        <w:tc>
          <w:tcPr>
            <w:tcW w:w="1276" w:type="dxa"/>
            <w:gridSpan w:val="2"/>
            <w:vMerge w:val="restart"/>
            <w:tcBorders>
              <w:top w:val="single" w:sz="4" w:space="0" w:color="auto"/>
              <w:left w:val="single" w:sz="4" w:space="0" w:color="auto"/>
              <w:right w:val="single" w:sz="4" w:space="0" w:color="auto"/>
            </w:tcBorders>
          </w:tcPr>
          <w:p w14:paraId="5D749F98" w14:textId="77777777"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5E1B78A9" w14:textId="77777777" w:rsidR="004C564B" w:rsidRPr="00950A0B" w:rsidRDefault="004C564B" w:rsidP="004C564B">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5EF0E18E" w14:textId="7CE51837" w:rsidR="004C564B" w:rsidRPr="00950A0B" w:rsidRDefault="004C564B" w:rsidP="004C564B">
            <w:pPr>
              <w:rPr>
                <w:rFonts w:eastAsia="Times New Roman"/>
                <w:sz w:val="22"/>
                <w:lang w:eastAsia="ru-RU"/>
              </w:rPr>
            </w:pPr>
            <w:r w:rsidRPr="00950A0B">
              <w:rPr>
                <w:rFonts w:eastAsia="Times New Roman"/>
                <w:sz w:val="22"/>
                <w:lang w:eastAsia="ru-RU"/>
              </w:rPr>
              <w:t>658,19380</w:t>
            </w:r>
          </w:p>
        </w:tc>
        <w:tc>
          <w:tcPr>
            <w:tcW w:w="796" w:type="dxa"/>
            <w:tcBorders>
              <w:top w:val="single" w:sz="4" w:space="0" w:color="auto"/>
              <w:left w:val="single" w:sz="4" w:space="0" w:color="auto"/>
              <w:bottom w:val="single" w:sz="4" w:space="0" w:color="auto"/>
              <w:right w:val="single" w:sz="4" w:space="0" w:color="auto"/>
            </w:tcBorders>
          </w:tcPr>
          <w:p w14:paraId="5A09EF95"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4A390FA7" w14:textId="3EABE1A0" w:rsidR="004C564B" w:rsidRPr="00950A0B" w:rsidRDefault="004C564B" w:rsidP="004C564B">
            <w:pPr>
              <w:rPr>
                <w:rFonts w:eastAsia="Times New Roman"/>
                <w:sz w:val="22"/>
                <w:lang w:eastAsia="ru-RU"/>
              </w:rPr>
            </w:pPr>
            <w:r w:rsidRPr="00950A0B">
              <w:rPr>
                <w:rFonts w:eastAsia="Times New Roman"/>
                <w:sz w:val="22"/>
                <w:lang w:eastAsia="ru-RU"/>
              </w:rPr>
              <w:t>658,19380</w:t>
            </w:r>
          </w:p>
        </w:tc>
        <w:tc>
          <w:tcPr>
            <w:tcW w:w="567" w:type="dxa"/>
            <w:tcBorders>
              <w:top w:val="single" w:sz="4" w:space="0" w:color="auto"/>
              <w:left w:val="single" w:sz="4" w:space="0" w:color="auto"/>
              <w:bottom w:val="single" w:sz="4" w:space="0" w:color="auto"/>
              <w:right w:val="single" w:sz="4" w:space="0" w:color="auto"/>
            </w:tcBorders>
          </w:tcPr>
          <w:p w14:paraId="0A1A626C"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313E7A2A"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44E16830"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1666C57E" w14:textId="77777777" w:rsidR="004C564B" w:rsidRPr="00950A0B" w:rsidRDefault="004C564B" w:rsidP="004C564B">
            <w:pPr>
              <w:autoSpaceDE w:val="0"/>
              <w:autoSpaceDN w:val="0"/>
              <w:adjustRightInd w:val="0"/>
              <w:jc w:val="center"/>
              <w:rPr>
                <w:rFonts w:eastAsia="Times New Roman"/>
                <w:sz w:val="22"/>
                <w:lang w:eastAsia="ru-RU"/>
              </w:rPr>
            </w:pPr>
          </w:p>
        </w:tc>
      </w:tr>
      <w:tr w:rsidR="00741FFB" w:rsidRPr="00950A0B" w14:paraId="139AD470" w14:textId="77777777" w:rsidTr="00750E56">
        <w:trPr>
          <w:gridBefore w:val="1"/>
          <w:wBefore w:w="62" w:type="dxa"/>
          <w:trHeight w:val="537"/>
        </w:trPr>
        <w:tc>
          <w:tcPr>
            <w:tcW w:w="426" w:type="dxa"/>
            <w:vMerge/>
            <w:tcBorders>
              <w:left w:val="single" w:sz="4" w:space="0" w:color="auto"/>
              <w:right w:val="single" w:sz="4" w:space="0" w:color="auto"/>
            </w:tcBorders>
          </w:tcPr>
          <w:p w14:paraId="18E8BEBE"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33EA2EC1" w14:textId="77777777" w:rsidR="00741FFB" w:rsidRPr="00950A0B" w:rsidRDefault="00741FFB" w:rsidP="00741FFB">
            <w:pPr>
              <w:jc w:val="center"/>
              <w:rPr>
                <w:color w:val="000000"/>
                <w:sz w:val="22"/>
              </w:rPr>
            </w:pPr>
          </w:p>
        </w:tc>
        <w:tc>
          <w:tcPr>
            <w:tcW w:w="1144" w:type="dxa"/>
            <w:vMerge/>
            <w:tcBorders>
              <w:left w:val="single" w:sz="4" w:space="0" w:color="auto"/>
              <w:right w:val="single" w:sz="4" w:space="0" w:color="auto"/>
            </w:tcBorders>
          </w:tcPr>
          <w:p w14:paraId="3A1070A4"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23BE04D8"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4BCC8DF6"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16EF8C1"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1949A42F"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392C6F06"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8AC1740"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7D04E124"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3F3E1BB0"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4CB90149"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707318E5"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A8EFF0F"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2ADB8B49"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437B4922"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6BB1807B" w14:textId="77777777" w:rsidR="00741FFB" w:rsidRPr="00950A0B" w:rsidRDefault="00741FFB" w:rsidP="00741FFB">
            <w:pPr>
              <w:autoSpaceDE w:val="0"/>
              <w:autoSpaceDN w:val="0"/>
              <w:adjustRightInd w:val="0"/>
              <w:jc w:val="center"/>
              <w:rPr>
                <w:rFonts w:eastAsia="Times New Roman"/>
                <w:sz w:val="22"/>
                <w:lang w:eastAsia="ru-RU"/>
              </w:rPr>
            </w:pPr>
          </w:p>
        </w:tc>
      </w:tr>
      <w:tr w:rsidR="00741FFB" w:rsidRPr="00950A0B" w14:paraId="38C7ED99" w14:textId="77777777" w:rsidTr="00750E56">
        <w:trPr>
          <w:gridBefore w:val="1"/>
          <w:wBefore w:w="62" w:type="dxa"/>
          <w:trHeight w:val="537"/>
        </w:trPr>
        <w:tc>
          <w:tcPr>
            <w:tcW w:w="426" w:type="dxa"/>
            <w:vMerge/>
            <w:tcBorders>
              <w:left w:val="single" w:sz="4" w:space="0" w:color="auto"/>
              <w:right w:val="single" w:sz="4" w:space="0" w:color="auto"/>
            </w:tcBorders>
          </w:tcPr>
          <w:p w14:paraId="35D499F1"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38227071" w14:textId="77777777" w:rsidR="00741FFB" w:rsidRPr="00950A0B" w:rsidRDefault="00741FFB" w:rsidP="00741FFB">
            <w:pPr>
              <w:jc w:val="center"/>
              <w:rPr>
                <w:color w:val="000000"/>
                <w:sz w:val="22"/>
              </w:rPr>
            </w:pPr>
          </w:p>
        </w:tc>
        <w:tc>
          <w:tcPr>
            <w:tcW w:w="1144" w:type="dxa"/>
            <w:vMerge/>
            <w:tcBorders>
              <w:left w:val="single" w:sz="4" w:space="0" w:color="auto"/>
              <w:right w:val="single" w:sz="4" w:space="0" w:color="auto"/>
            </w:tcBorders>
          </w:tcPr>
          <w:p w14:paraId="1C407A3E"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709E522B"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04C33DED"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512B5BC7"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076CC15B"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72426E49"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98DE97E"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4437418"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3AC99728"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62B8BC96"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427A546"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5FFC6603"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70E27D65"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3BF172A5" w14:textId="77777777" w:rsidR="00741FFB" w:rsidRPr="00950A0B" w:rsidRDefault="00741FFB" w:rsidP="00741FFB">
            <w:pPr>
              <w:autoSpaceDE w:val="0"/>
              <w:autoSpaceDN w:val="0"/>
              <w:adjustRightInd w:val="0"/>
              <w:jc w:val="center"/>
              <w:rPr>
                <w:rFonts w:eastAsia="Times New Roman"/>
                <w:sz w:val="22"/>
                <w:lang w:eastAsia="ru-RU"/>
              </w:rPr>
            </w:pPr>
          </w:p>
        </w:tc>
      </w:tr>
      <w:tr w:rsidR="004C564B" w:rsidRPr="00950A0B" w14:paraId="5A69B540" w14:textId="77777777" w:rsidTr="00750E56">
        <w:trPr>
          <w:gridBefore w:val="1"/>
          <w:wBefore w:w="62" w:type="dxa"/>
          <w:trHeight w:val="537"/>
        </w:trPr>
        <w:tc>
          <w:tcPr>
            <w:tcW w:w="426" w:type="dxa"/>
            <w:vMerge/>
            <w:tcBorders>
              <w:left w:val="single" w:sz="4" w:space="0" w:color="auto"/>
              <w:right w:val="single" w:sz="4" w:space="0" w:color="auto"/>
            </w:tcBorders>
          </w:tcPr>
          <w:p w14:paraId="68F2CF43" w14:textId="77777777" w:rsidR="004C564B" w:rsidRPr="00950A0B" w:rsidRDefault="004C564B" w:rsidP="004C564B">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46061E86" w14:textId="77777777" w:rsidR="004C564B" w:rsidRPr="00950A0B" w:rsidRDefault="004C564B" w:rsidP="004C564B">
            <w:pPr>
              <w:jc w:val="center"/>
              <w:rPr>
                <w:color w:val="000000"/>
                <w:sz w:val="22"/>
              </w:rPr>
            </w:pPr>
          </w:p>
        </w:tc>
        <w:tc>
          <w:tcPr>
            <w:tcW w:w="1144" w:type="dxa"/>
            <w:vMerge/>
            <w:tcBorders>
              <w:left w:val="single" w:sz="4" w:space="0" w:color="auto"/>
              <w:right w:val="single" w:sz="4" w:space="0" w:color="auto"/>
            </w:tcBorders>
          </w:tcPr>
          <w:p w14:paraId="73CDC4B5" w14:textId="77777777" w:rsidR="004C564B" w:rsidRPr="00950A0B" w:rsidRDefault="004C564B" w:rsidP="004C564B">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38003F47" w14:textId="77777777" w:rsidR="004C564B" w:rsidRPr="00950A0B" w:rsidRDefault="004C564B" w:rsidP="004C564B">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7C885371" w14:textId="77777777" w:rsidR="004C564B" w:rsidRPr="00950A0B" w:rsidRDefault="004C564B" w:rsidP="004C564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4F60F4A" w14:textId="77777777" w:rsidR="004C564B" w:rsidRPr="00950A0B" w:rsidRDefault="004C564B" w:rsidP="004C564B">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3EB53976" w14:textId="77777777" w:rsidR="004C564B" w:rsidRPr="00950A0B" w:rsidRDefault="004C564B" w:rsidP="004C564B">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496A4AD2" w14:textId="77777777" w:rsidR="004C564B" w:rsidRPr="00950A0B" w:rsidRDefault="004C564B" w:rsidP="004C564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DC523CC" w14:textId="77777777" w:rsidR="004C564B" w:rsidRPr="00950A0B" w:rsidRDefault="004C564B" w:rsidP="004C564B">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5EFB03DA" w14:textId="5FF47896" w:rsidR="004C564B" w:rsidRPr="00950A0B" w:rsidRDefault="004C564B" w:rsidP="004C564B">
            <w:pPr>
              <w:rPr>
                <w:rFonts w:eastAsia="Times New Roman"/>
                <w:sz w:val="22"/>
                <w:lang w:eastAsia="ru-RU"/>
              </w:rPr>
            </w:pPr>
            <w:r w:rsidRPr="00950A0B">
              <w:rPr>
                <w:rFonts w:eastAsia="Times New Roman"/>
                <w:sz w:val="22"/>
                <w:lang w:eastAsia="ru-RU"/>
              </w:rPr>
              <w:t>658,19380</w:t>
            </w:r>
          </w:p>
        </w:tc>
        <w:tc>
          <w:tcPr>
            <w:tcW w:w="796" w:type="dxa"/>
            <w:tcBorders>
              <w:top w:val="single" w:sz="4" w:space="0" w:color="auto"/>
              <w:left w:val="single" w:sz="4" w:space="0" w:color="auto"/>
              <w:bottom w:val="single" w:sz="4" w:space="0" w:color="auto"/>
              <w:right w:val="single" w:sz="4" w:space="0" w:color="auto"/>
            </w:tcBorders>
          </w:tcPr>
          <w:p w14:paraId="5ECFAB9E"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5FF7BC0A" w14:textId="38311D55" w:rsidR="004C564B" w:rsidRPr="00950A0B" w:rsidRDefault="004C564B" w:rsidP="004C564B">
            <w:pPr>
              <w:rPr>
                <w:rFonts w:eastAsia="Times New Roman"/>
                <w:sz w:val="22"/>
                <w:lang w:eastAsia="ru-RU"/>
              </w:rPr>
            </w:pPr>
            <w:r w:rsidRPr="00950A0B">
              <w:rPr>
                <w:rFonts w:eastAsia="Times New Roman"/>
                <w:sz w:val="22"/>
                <w:lang w:eastAsia="ru-RU"/>
              </w:rPr>
              <w:t>658,19380</w:t>
            </w:r>
          </w:p>
        </w:tc>
        <w:tc>
          <w:tcPr>
            <w:tcW w:w="567" w:type="dxa"/>
            <w:tcBorders>
              <w:top w:val="single" w:sz="4" w:space="0" w:color="auto"/>
              <w:left w:val="single" w:sz="4" w:space="0" w:color="auto"/>
              <w:bottom w:val="single" w:sz="4" w:space="0" w:color="auto"/>
              <w:right w:val="single" w:sz="4" w:space="0" w:color="auto"/>
            </w:tcBorders>
          </w:tcPr>
          <w:p w14:paraId="3DF5BE33"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178E79F4"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4FE94DCC"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445A61E0" w14:textId="77777777" w:rsidR="004C564B" w:rsidRPr="00950A0B" w:rsidRDefault="004C564B" w:rsidP="004C564B">
            <w:pPr>
              <w:autoSpaceDE w:val="0"/>
              <w:autoSpaceDN w:val="0"/>
              <w:adjustRightInd w:val="0"/>
              <w:jc w:val="center"/>
              <w:rPr>
                <w:rFonts w:eastAsia="Times New Roman"/>
                <w:sz w:val="22"/>
                <w:lang w:eastAsia="ru-RU"/>
              </w:rPr>
            </w:pPr>
          </w:p>
        </w:tc>
      </w:tr>
      <w:tr w:rsidR="00741FFB" w:rsidRPr="00950A0B" w14:paraId="6053AC4C" w14:textId="77777777" w:rsidTr="00750E56">
        <w:trPr>
          <w:gridBefore w:val="1"/>
          <w:wBefore w:w="62" w:type="dxa"/>
          <w:trHeight w:val="537"/>
        </w:trPr>
        <w:tc>
          <w:tcPr>
            <w:tcW w:w="426" w:type="dxa"/>
            <w:vMerge/>
            <w:tcBorders>
              <w:left w:val="single" w:sz="4" w:space="0" w:color="auto"/>
              <w:bottom w:val="single" w:sz="4" w:space="0" w:color="auto"/>
              <w:right w:val="single" w:sz="4" w:space="0" w:color="auto"/>
            </w:tcBorders>
          </w:tcPr>
          <w:p w14:paraId="245B4127" w14:textId="77777777" w:rsidR="00741FFB" w:rsidRPr="00950A0B" w:rsidRDefault="00741FFB" w:rsidP="00741FFB">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5BDF3408" w14:textId="77777777" w:rsidR="00741FFB" w:rsidRPr="00950A0B" w:rsidRDefault="00741FFB" w:rsidP="00741FFB">
            <w:pPr>
              <w:jc w:val="center"/>
              <w:rPr>
                <w:color w:val="000000"/>
                <w:sz w:val="22"/>
              </w:rPr>
            </w:pPr>
          </w:p>
        </w:tc>
        <w:tc>
          <w:tcPr>
            <w:tcW w:w="1144" w:type="dxa"/>
            <w:vMerge/>
            <w:tcBorders>
              <w:left w:val="single" w:sz="4" w:space="0" w:color="auto"/>
              <w:bottom w:val="single" w:sz="4" w:space="0" w:color="auto"/>
              <w:right w:val="single" w:sz="4" w:space="0" w:color="auto"/>
            </w:tcBorders>
          </w:tcPr>
          <w:p w14:paraId="1CDBFFF5" w14:textId="77777777" w:rsidR="00741FFB" w:rsidRPr="00950A0B" w:rsidRDefault="00741FFB" w:rsidP="00741FFB">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3EF726CE" w14:textId="77777777" w:rsidR="00741FFB" w:rsidRPr="00950A0B" w:rsidRDefault="00741FFB" w:rsidP="00741FFB">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2A988DA5"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397EC07E" w14:textId="77777777" w:rsidR="00741FFB" w:rsidRPr="00950A0B" w:rsidRDefault="00741FFB" w:rsidP="00741FFB">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4EAB7B89" w14:textId="77777777" w:rsidR="00741FFB" w:rsidRPr="00950A0B" w:rsidRDefault="00741FFB" w:rsidP="00741FFB">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23AF27D7" w14:textId="77777777" w:rsidR="00741FFB" w:rsidRPr="00950A0B" w:rsidRDefault="00741FFB" w:rsidP="00741FF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1981A41" w14:textId="77777777" w:rsidR="00741FFB" w:rsidRPr="00950A0B" w:rsidRDefault="00741FFB" w:rsidP="00741FFB">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1333FD78"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4C8F8D81"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3A346E72"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87DEA6D"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6197175C"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7C68145D" w14:textId="77777777" w:rsidR="00741FFB" w:rsidRPr="00950A0B" w:rsidRDefault="00741FFB" w:rsidP="00741FF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3FE21BDC" w14:textId="77777777" w:rsidR="00741FFB" w:rsidRPr="00950A0B" w:rsidRDefault="00741FFB" w:rsidP="00741FFB">
            <w:pPr>
              <w:autoSpaceDE w:val="0"/>
              <w:autoSpaceDN w:val="0"/>
              <w:adjustRightInd w:val="0"/>
              <w:jc w:val="center"/>
              <w:rPr>
                <w:rFonts w:eastAsia="Times New Roman"/>
                <w:sz w:val="22"/>
                <w:lang w:eastAsia="ru-RU"/>
              </w:rPr>
            </w:pPr>
          </w:p>
        </w:tc>
      </w:tr>
      <w:tr w:rsidR="004C564B" w:rsidRPr="00950A0B" w14:paraId="045E33C5" w14:textId="77777777" w:rsidTr="00750E56">
        <w:trPr>
          <w:trHeight w:val="537"/>
        </w:trPr>
        <w:tc>
          <w:tcPr>
            <w:tcW w:w="488" w:type="dxa"/>
            <w:gridSpan w:val="2"/>
            <w:vMerge w:val="restart"/>
            <w:tcBorders>
              <w:left w:val="single" w:sz="4" w:space="0" w:color="auto"/>
              <w:right w:val="single" w:sz="4" w:space="0" w:color="auto"/>
            </w:tcBorders>
          </w:tcPr>
          <w:p w14:paraId="630269C1" w14:textId="77777777" w:rsidR="004C564B" w:rsidRPr="00950A0B" w:rsidRDefault="004C564B" w:rsidP="004C564B">
            <w:pPr>
              <w:autoSpaceDE w:val="0"/>
              <w:autoSpaceDN w:val="0"/>
              <w:adjustRightInd w:val="0"/>
              <w:ind w:left="-60"/>
              <w:jc w:val="center"/>
              <w:rPr>
                <w:rFonts w:eastAsia="Times New Roman"/>
                <w:sz w:val="22"/>
                <w:lang w:eastAsia="ru-RU"/>
              </w:rPr>
            </w:pPr>
            <w:r w:rsidRPr="00950A0B">
              <w:rPr>
                <w:rFonts w:eastAsia="Times New Roman"/>
                <w:sz w:val="22"/>
                <w:lang w:eastAsia="ru-RU"/>
              </w:rPr>
              <w:t>34</w:t>
            </w:r>
          </w:p>
        </w:tc>
        <w:tc>
          <w:tcPr>
            <w:tcW w:w="1829" w:type="dxa"/>
            <w:vMerge w:val="restart"/>
            <w:tcBorders>
              <w:top w:val="single" w:sz="4" w:space="0" w:color="auto"/>
              <w:left w:val="single" w:sz="4" w:space="0" w:color="auto"/>
              <w:right w:val="single" w:sz="4" w:space="0" w:color="auto"/>
            </w:tcBorders>
          </w:tcPr>
          <w:p w14:paraId="6EA001F4" w14:textId="77777777" w:rsidR="004C564B" w:rsidRPr="00950A0B" w:rsidRDefault="004C564B" w:rsidP="004C564B">
            <w:pPr>
              <w:rPr>
                <w:sz w:val="22"/>
              </w:rPr>
            </w:pPr>
            <w:r w:rsidRPr="00950A0B">
              <w:rPr>
                <w:sz w:val="22"/>
              </w:rPr>
              <w:t>Пешеходная коммуникация Г. о. Подольск, г. Подольск, Пахринский проезд, д.12, участок 1 (55.432281, 37.499299; 55.431135, 37.498900)</w:t>
            </w:r>
          </w:p>
          <w:p w14:paraId="0B77DC9D" w14:textId="77777777" w:rsidR="004C564B" w:rsidRPr="00950A0B" w:rsidRDefault="004C564B" w:rsidP="004C564B">
            <w:pPr>
              <w:jc w:val="center"/>
              <w:rPr>
                <w:color w:val="000000"/>
                <w:sz w:val="22"/>
              </w:rPr>
            </w:pPr>
          </w:p>
        </w:tc>
        <w:tc>
          <w:tcPr>
            <w:tcW w:w="1144" w:type="dxa"/>
            <w:vMerge w:val="restart"/>
            <w:tcBorders>
              <w:top w:val="single" w:sz="4" w:space="0" w:color="auto"/>
              <w:left w:val="single" w:sz="4" w:space="0" w:color="auto"/>
              <w:right w:val="single" w:sz="4" w:space="0" w:color="auto"/>
            </w:tcBorders>
          </w:tcPr>
          <w:p w14:paraId="105726F7" w14:textId="77777777" w:rsidR="004C564B" w:rsidRPr="00950A0B" w:rsidRDefault="004C564B" w:rsidP="004C564B">
            <w:pPr>
              <w:autoSpaceDE w:val="0"/>
              <w:autoSpaceDN w:val="0"/>
              <w:adjustRightInd w:val="0"/>
              <w:jc w:val="center"/>
              <w:rPr>
                <w:rFonts w:eastAsia="Times New Roman"/>
                <w:sz w:val="22"/>
                <w:lang w:eastAsia="ru-RU"/>
              </w:rPr>
            </w:pPr>
          </w:p>
        </w:tc>
        <w:tc>
          <w:tcPr>
            <w:tcW w:w="1405" w:type="dxa"/>
            <w:vMerge w:val="restart"/>
            <w:tcBorders>
              <w:top w:val="single" w:sz="4" w:space="0" w:color="auto"/>
              <w:left w:val="single" w:sz="4" w:space="0" w:color="auto"/>
              <w:right w:val="single" w:sz="4" w:space="0" w:color="auto"/>
            </w:tcBorders>
          </w:tcPr>
          <w:p w14:paraId="7A7E807C" w14:textId="77777777"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vMerge w:val="restart"/>
            <w:tcBorders>
              <w:top w:val="single" w:sz="4" w:space="0" w:color="auto"/>
              <w:left w:val="single" w:sz="4" w:space="0" w:color="auto"/>
              <w:right w:val="single" w:sz="4" w:space="0" w:color="auto"/>
            </w:tcBorders>
          </w:tcPr>
          <w:p w14:paraId="6213FC12" w14:textId="77777777"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sz w:val="22"/>
                <w:lang w:eastAsia="ru-RU"/>
              </w:rPr>
              <w:t>2024</w:t>
            </w:r>
          </w:p>
        </w:tc>
        <w:tc>
          <w:tcPr>
            <w:tcW w:w="1276" w:type="dxa"/>
            <w:vMerge w:val="restart"/>
            <w:tcBorders>
              <w:top w:val="single" w:sz="4" w:space="0" w:color="auto"/>
              <w:left w:val="single" w:sz="4" w:space="0" w:color="auto"/>
              <w:right w:val="single" w:sz="4" w:space="0" w:color="auto"/>
            </w:tcBorders>
          </w:tcPr>
          <w:p w14:paraId="33BA3574" w14:textId="77777777"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767" w:type="dxa"/>
            <w:vMerge w:val="restart"/>
            <w:tcBorders>
              <w:top w:val="single" w:sz="4" w:space="0" w:color="auto"/>
              <w:left w:val="single" w:sz="4" w:space="0" w:color="auto"/>
              <w:right w:val="single" w:sz="4" w:space="0" w:color="auto"/>
            </w:tcBorders>
          </w:tcPr>
          <w:p w14:paraId="09A160BC" w14:textId="3AA887B0"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sz w:val="22"/>
                <w:lang w:eastAsia="ru-RU"/>
              </w:rPr>
              <w:t>1130,00000</w:t>
            </w:r>
          </w:p>
        </w:tc>
        <w:tc>
          <w:tcPr>
            <w:tcW w:w="1276" w:type="dxa"/>
            <w:gridSpan w:val="2"/>
            <w:vMerge w:val="restart"/>
            <w:tcBorders>
              <w:top w:val="single" w:sz="4" w:space="0" w:color="auto"/>
              <w:left w:val="single" w:sz="4" w:space="0" w:color="auto"/>
              <w:right w:val="single" w:sz="4" w:space="0" w:color="auto"/>
            </w:tcBorders>
          </w:tcPr>
          <w:p w14:paraId="0F08CB9D" w14:textId="77777777"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5F780C2B" w14:textId="77777777" w:rsidR="004C564B" w:rsidRPr="00950A0B" w:rsidRDefault="004C564B" w:rsidP="004C564B">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1B77A810" w14:textId="5708AD66" w:rsidR="004C564B" w:rsidRPr="00950A0B" w:rsidRDefault="004C564B" w:rsidP="004C564B">
            <w:pPr>
              <w:rPr>
                <w:rFonts w:eastAsia="Times New Roman"/>
                <w:sz w:val="22"/>
                <w:lang w:eastAsia="ru-RU"/>
              </w:rPr>
            </w:pPr>
            <w:r w:rsidRPr="00950A0B">
              <w:rPr>
                <w:rFonts w:eastAsia="Times New Roman"/>
                <w:sz w:val="22"/>
                <w:lang w:eastAsia="ru-RU"/>
              </w:rPr>
              <w:t>1130,00000</w:t>
            </w:r>
          </w:p>
        </w:tc>
        <w:tc>
          <w:tcPr>
            <w:tcW w:w="796" w:type="dxa"/>
            <w:tcBorders>
              <w:top w:val="single" w:sz="4" w:space="0" w:color="auto"/>
              <w:left w:val="single" w:sz="4" w:space="0" w:color="auto"/>
              <w:bottom w:val="single" w:sz="4" w:space="0" w:color="auto"/>
              <w:right w:val="single" w:sz="4" w:space="0" w:color="auto"/>
            </w:tcBorders>
          </w:tcPr>
          <w:p w14:paraId="58772A81"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6EA675A5" w14:textId="4D53368F" w:rsidR="004C564B" w:rsidRPr="00950A0B" w:rsidRDefault="004C564B" w:rsidP="004C564B">
            <w:pPr>
              <w:rPr>
                <w:rFonts w:eastAsia="Times New Roman"/>
                <w:sz w:val="22"/>
                <w:lang w:eastAsia="ru-RU"/>
              </w:rPr>
            </w:pPr>
            <w:r w:rsidRPr="00950A0B">
              <w:rPr>
                <w:rFonts w:eastAsia="Times New Roman"/>
                <w:sz w:val="22"/>
                <w:lang w:eastAsia="ru-RU"/>
              </w:rPr>
              <w:t>1130,00000</w:t>
            </w:r>
          </w:p>
        </w:tc>
        <w:tc>
          <w:tcPr>
            <w:tcW w:w="567" w:type="dxa"/>
            <w:tcBorders>
              <w:top w:val="single" w:sz="4" w:space="0" w:color="auto"/>
              <w:left w:val="single" w:sz="4" w:space="0" w:color="auto"/>
              <w:bottom w:val="single" w:sz="4" w:space="0" w:color="auto"/>
              <w:right w:val="single" w:sz="4" w:space="0" w:color="auto"/>
            </w:tcBorders>
          </w:tcPr>
          <w:p w14:paraId="02FC3288"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202B3AFD"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3582BC80"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73865B01" w14:textId="77777777" w:rsidR="004C564B" w:rsidRPr="00950A0B" w:rsidRDefault="004C564B" w:rsidP="004C564B">
            <w:pPr>
              <w:autoSpaceDE w:val="0"/>
              <w:autoSpaceDN w:val="0"/>
              <w:adjustRightInd w:val="0"/>
              <w:jc w:val="center"/>
              <w:rPr>
                <w:rFonts w:eastAsia="Times New Roman"/>
                <w:sz w:val="22"/>
                <w:lang w:eastAsia="ru-RU"/>
              </w:rPr>
            </w:pPr>
          </w:p>
        </w:tc>
      </w:tr>
      <w:tr w:rsidR="00393A0A" w:rsidRPr="00950A0B" w14:paraId="234E9D3B" w14:textId="77777777" w:rsidTr="00750E56">
        <w:trPr>
          <w:trHeight w:val="537"/>
        </w:trPr>
        <w:tc>
          <w:tcPr>
            <w:tcW w:w="488" w:type="dxa"/>
            <w:gridSpan w:val="2"/>
            <w:vMerge/>
            <w:tcBorders>
              <w:left w:val="single" w:sz="4" w:space="0" w:color="auto"/>
              <w:right w:val="single" w:sz="4" w:space="0" w:color="auto"/>
            </w:tcBorders>
          </w:tcPr>
          <w:p w14:paraId="2CF4D087"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46F09B37" w14:textId="77777777" w:rsidR="00393A0A" w:rsidRPr="00950A0B" w:rsidRDefault="00393A0A" w:rsidP="00393A0A">
            <w:pPr>
              <w:jc w:val="center"/>
              <w:rPr>
                <w:color w:val="000000"/>
                <w:sz w:val="22"/>
              </w:rPr>
            </w:pPr>
          </w:p>
        </w:tc>
        <w:tc>
          <w:tcPr>
            <w:tcW w:w="1144" w:type="dxa"/>
            <w:vMerge/>
            <w:tcBorders>
              <w:left w:val="single" w:sz="4" w:space="0" w:color="auto"/>
              <w:right w:val="single" w:sz="4" w:space="0" w:color="auto"/>
            </w:tcBorders>
          </w:tcPr>
          <w:p w14:paraId="177F7476"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0FA3806D"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0E8299DC"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4355529B"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3B4EDB4D"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5B3FEE64"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EA94EDD"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00435AA4"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32F8FDB3"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152997BE"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77AF2278"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4CA5C9E"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324FD92A"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3C4AE9D7"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20F99ED2" w14:textId="77777777" w:rsidR="00393A0A" w:rsidRPr="00950A0B" w:rsidRDefault="00393A0A" w:rsidP="00393A0A">
            <w:pPr>
              <w:autoSpaceDE w:val="0"/>
              <w:autoSpaceDN w:val="0"/>
              <w:adjustRightInd w:val="0"/>
              <w:jc w:val="center"/>
              <w:rPr>
                <w:rFonts w:eastAsia="Times New Roman"/>
                <w:sz w:val="22"/>
                <w:lang w:eastAsia="ru-RU"/>
              </w:rPr>
            </w:pPr>
          </w:p>
        </w:tc>
      </w:tr>
      <w:tr w:rsidR="00393A0A" w:rsidRPr="00950A0B" w14:paraId="7AE65C0F" w14:textId="77777777" w:rsidTr="00750E56">
        <w:trPr>
          <w:trHeight w:val="537"/>
        </w:trPr>
        <w:tc>
          <w:tcPr>
            <w:tcW w:w="488" w:type="dxa"/>
            <w:gridSpan w:val="2"/>
            <w:vMerge/>
            <w:tcBorders>
              <w:left w:val="single" w:sz="4" w:space="0" w:color="auto"/>
              <w:right w:val="single" w:sz="4" w:space="0" w:color="auto"/>
            </w:tcBorders>
          </w:tcPr>
          <w:p w14:paraId="19F2AA17"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0D73FD0A" w14:textId="77777777" w:rsidR="00393A0A" w:rsidRPr="00950A0B" w:rsidRDefault="00393A0A" w:rsidP="00393A0A">
            <w:pPr>
              <w:jc w:val="center"/>
              <w:rPr>
                <w:color w:val="000000"/>
                <w:sz w:val="22"/>
              </w:rPr>
            </w:pPr>
          </w:p>
        </w:tc>
        <w:tc>
          <w:tcPr>
            <w:tcW w:w="1144" w:type="dxa"/>
            <w:vMerge/>
            <w:tcBorders>
              <w:left w:val="single" w:sz="4" w:space="0" w:color="auto"/>
              <w:right w:val="single" w:sz="4" w:space="0" w:color="auto"/>
            </w:tcBorders>
          </w:tcPr>
          <w:p w14:paraId="35BF2374"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00BFE32D"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5C7AD424"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6F295C04"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20BC032F"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67D2F41E"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2EC1F22"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77314F8"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74F86214"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77D7A05C"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62FD672"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144291FB"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58E7175C"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347801B5" w14:textId="77777777" w:rsidR="00393A0A" w:rsidRPr="00950A0B" w:rsidRDefault="00393A0A" w:rsidP="00393A0A">
            <w:pPr>
              <w:autoSpaceDE w:val="0"/>
              <w:autoSpaceDN w:val="0"/>
              <w:adjustRightInd w:val="0"/>
              <w:jc w:val="center"/>
              <w:rPr>
                <w:rFonts w:eastAsia="Times New Roman"/>
                <w:sz w:val="22"/>
                <w:lang w:eastAsia="ru-RU"/>
              </w:rPr>
            </w:pPr>
          </w:p>
        </w:tc>
      </w:tr>
      <w:tr w:rsidR="004C564B" w:rsidRPr="00950A0B" w14:paraId="41D00C5E" w14:textId="77777777" w:rsidTr="00750E56">
        <w:trPr>
          <w:trHeight w:val="537"/>
        </w:trPr>
        <w:tc>
          <w:tcPr>
            <w:tcW w:w="488" w:type="dxa"/>
            <w:gridSpan w:val="2"/>
            <w:vMerge/>
            <w:tcBorders>
              <w:left w:val="single" w:sz="4" w:space="0" w:color="auto"/>
              <w:right w:val="single" w:sz="4" w:space="0" w:color="auto"/>
            </w:tcBorders>
          </w:tcPr>
          <w:p w14:paraId="7266AD72" w14:textId="77777777" w:rsidR="004C564B" w:rsidRPr="00950A0B" w:rsidRDefault="004C564B" w:rsidP="004C564B">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6818F44F" w14:textId="77777777" w:rsidR="004C564B" w:rsidRPr="00950A0B" w:rsidRDefault="004C564B" w:rsidP="004C564B">
            <w:pPr>
              <w:jc w:val="center"/>
              <w:rPr>
                <w:color w:val="000000"/>
                <w:sz w:val="22"/>
              </w:rPr>
            </w:pPr>
          </w:p>
        </w:tc>
        <w:tc>
          <w:tcPr>
            <w:tcW w:w="1144" w:type="dxa"/>
            <w:vMerge/>
            <w:tcBorders>
              <w:left w:val="single" w:sz="4" w:space="0" w:color="auto"/>
              <w:right w:val="single" w:sz="4" w:space="0" w:color="auto"/>
            </w:tcBorders>
          </w:tcPr>
          <w:p w14:paraId="20616B52" w14:textId="77777777" w:rsidR="004C564B" w:rsidRPr="00950A0B" w:rsidRDefault="004C564B" w:rsidP="004C564B">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545EDC7D" w14:textId="77777777" w:rsidR="004C564B" w:rsidRPr="00950A0B" w:rsidRDefault="004C564B" w:rsidP="004C564B">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563D8DFC" w14:textId="77777777" w:rsidR="004C564B" w:rsidRPr="00950A0B" w:rsidRDefault="004C564B" w:rsidP="004C564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27CEFF1" w14:textId="77777777" w:rsidR="004C564B" w:rsidRPr="00950A0B" w:rsidRDefault="004C564B" w:rsidP="004C564B">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5E0D9989" w14:textId="77777777" w:rsidR="004C564B" w:rsidRPr="00950A0B" w:rsidRDefault="004C564B" w:rsidP="004C564B">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4AC80452" w14:textId="77777777" w:rsidR="004C564B" w:rsidRPr="00950A0B" w:rsidRDefault="004C564B" w:rsidP="004C564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65A98AD" w14:textId="77777777" w:rsidR="004C564B" w:rsidRPr="00950A0B" w:rsidRDefault="004C564B" w:rsidP="004C564B">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0CA00B5A" w14:textId="6A41C8FE" w:rsidR="004C564B" w:rsidRPr="00950A0B" w:rsidRDefault="004C564B" w:rsidP="004C564B">
            <w:pPr>
              <w:rPr>
                <w:rFonts w:eastAsia="Times New Roman"/>
                <w:sz w:val="22"/>
                <w:lang w:eastAsia="ru-RU"/>
              </w:rPr>
            </w:pPr>
            <w:r w:rsidRPr="00950A0B">
              <w:rPr>
                <w:rFonts w:eastAsia="Times New Roman"/>
                <w:sz w:val="22"/>
                <w:lang w:eastAsia="ru-RU"/>
              </w:rPr>
              <w:t>1130,00000</w:t>
            </w:r>
          </w:p>
        </w:tc>
        <w:tc>
          <w:tcPr>
            <w:tcW w:w="796" w:type="dxa"/>
            <w:tcBorders>
              <w:top w:val="single" w:sz="4" w:space="0" w:color="auto"/>
              <w:left w:val="single" w:sz="4" w:space="0" w:color="auto"/>
              <w:bottom w:val="single" w:sz="4" w:space="0" w:color="auto"/>
              <w:right w:val="single" w:sz="4" w:space="0" w:color="auto"/>
            </w:tcBorders>
          </w:tcPr>
          <w:p w14:paraId="72E041C0"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20475C96" w14:textId="54218433" w:rsidR="004C564B" w:rsidRPr="00950A0B" w:rsidRDefault="004C564B" w:rsidP="004C564B">
            <w:pPr>
              <w:rPr>
                <w:rFonts w:eastAsia="Times New Roman"/>
                <w:sz w:val="22"/>
                <w:lang w:eastAsia="ru-RU"/>
              </w:rPr>
            </w:pPr>
            <w:r w:rsidRPr="00950A0B">
              <w:rPr>
                <w:rFonts w:eastAsia="Times New Roman"/>
                <w:sz w:val="22"/>
                <w:lang w:eastAsia="ru-RU"/>
              </w:rPr>
              <w:t>1130,00000</w:t>
            </w:r>
          </w:p>
        </w:tc>
        <w:tc>
          <w:tcPr>
            <w:tcW w:w="567" w:type="dxa"/>
            <w:tcBorders>
              <w:top w:val="single" w:sz="4" w:space="0" w:color="auto"/>
              <w:left w:val="single" w:sz="4" w:space="0" w:color="auto"/>
              <w:bottom w:val="single" w:sz="4" w:space="0" w:color="auto"/>
              <w:right w:val="single" w:sz="4" w:space="0" w:color="auto"/>
            </w:tcBorders>
          </w:tcPr>
          <w:p w14:paraId="6CB7A774"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5C9FF97C"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0032FD11"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3F2321AF" w14:textId="77777777" w:rsidR="004C564B" w:rsidRPr="00950A0B" w:rsidRDefault="004C564B" w:rsidP="004C564B">
            <w:pPr>
              <w:autoSpaceDE w:val="0"/>
              <w:autoSpaceDN w:val="0"/>
              <w:adjustRightInd w:val="0"/>
              <w:jc w:val="center"/>
              <w:rPr>
                <w:rFonts w:eastAsia="Times New Roman"/>
                <w:sz w:val="22"/>
                <w:lang w:eastAsia="ru-RU"/>
              </w:rPr>
            </w:pPr>
          </w:p>
        </w:tc>
      </w:tr>
      <w:tr w:rsidR="00393A0A" w:rsidRPr="00950A0B" w14:paraId="166BD01F" w14:textId="77777777" w:rsidTr="00750E56">
        <w:trPr>
          <w:trHeight w:val="537"/>
        </w:trPr>
        <w:tc>
          <w:tcPr>
            <w:tcW w:w="488" w:type="dxa"/>
            <w:gridSpan w:val="2"/>
            <w:vMerge/>
            <w:tcBorders>
              <w:left w:val="single" w:sz="4" w:space="0" w:color="auto"/>
              <w:bottom w:val="single" w:sz="4" w:space="0" w:color="auto"/>
              <w:right w:val="single" w:sz="4" w:space="0" w:color="auto"/>
            </w:tcBorders>
          </w:tcPr>
          <w:p w14:paraId="6577598C"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2EB3432D" w14:textId="77777777" w:rsidR="00393A0A" w:rsidRPr="00950A0B" w:rsidRDefault="00393A0A" w:rsidP="00393A0A">
            <w:pPr>
              <w:jc w:val="center"/>
              <w:rPr>
                <w:color w:val="000000"/>
                <w:sz w:val="22"/>
              </w:rPr>
            </w:pPr>
          </w:p>
        </w:tc>
        <w:tc>
          <w:tcPr>
            <w:tcW w:w="1144" w:type="dxa"/>
            <w:vMerge/>
            <w:tcBorders>
              <w:left w:val="single" w:sz="4" w:space="0" w:color="auto"/>
              <w:bottom w:val="single" w:sz="4" w:space="0" w:color="auto"/>
              <w:right w:val="single" w:sz="4" w:space="0" w:color="auto"/>
            </w:tcBorders>
          </w:tcPr>
          <w:p w14:paraId="2E24DDBB"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575B143E"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5C246909"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7BDE684A"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1E53DFE9"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12C1BF65"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DD83FB0"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5C100D0A"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6ED12B1F"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69703314"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06478FC"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7982128B"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0E0E44C7"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54713785" w14:textId="77777777" w:rsidR="00393A0A" w:rsidRPr="00950A0B" w:rsidRDefault="00393A0A" w:rsidP="00393A0A">
            <w:pPr>
              <w:autoSpaceDE w:val="0"/>
              <w:autoSpaceDN w:val="0"/>
              <w:adjustRightInd w:val="0"/>
              <w:jc w:val="center"/>
              <w:rPr>
                <w:rFonts w:eastAsia="Times New Roman"/>
                <w:sz w:val="22"/>
                <w:lang w:eastAsia="ru-RU"/>
              </w:rPr>
            </w:pPr>
          </w:p>
        </w:tc>
      </w:tr>
      <w:tr w:rsidR="004C564B" w:rsidRPr="00950A0B" w14:paraId="14C2DE5A" w14:textId="77777777" w:rsidTr="00750E56">
        <w:trPr>
          <w:trHeight w:val="537"/>
        </w:trPr>
        <w:tc>
          <w:tcPr>
            <w:tcW w:w="488" w:type="dxa"/>
            <w:gridSpan w:val="2"/>
            <w:vMerge w:val="restart"/>
            <w:tcBorders>
              <w:left w:val="single" w:sz="4" w:space="0" w:color="auto"/>
              <w:right w:val="single" w:sz="4" w:space="0" w:color="auto"/>
            </w:tcBorders>
          </w:tcPr>
          <w:p w14:paraId="411BF0D4" w14:textId="77777777" w:rsidR="004C564B" w:rsidRPr="00950A0B" w:rsidRDefault="004C564B" w:rsidP="004C564B">
            <w:pPr>
              <w:autoSpaceDE w:val="0"/>
              <w:autoSpaceDN w:val="0"/>
              <w:adjustRightInd w:val="0"/>
              <w:ind w:left="-60"/>
              <w:jc w:val="center"/>
              <w:rPr>
                <w:rFonts w:eastAsia="Times New Roman"/>
                <w:sz w:val="22"/>
                <w:lang w:eastAsia="ru-RU"/>
              </w:rPr>
            </w:pPr>
            <w:r w:rsidRPr="00950A0B">
              <w:rPr>
                <w:rFonts w:eastAsia="Times New Roman"/>
                <w:sz w:val="22"/>
                <w:lang w:eastAsia="ru-RU"/>
              </w:rPr>
              <w:t>35</w:t>
            </w:r>
          </w:p>
        </w:tc>
        <w:tc>
          <w:tcPr>
            <w:tcW w:w="1829" w:type="dxa"/>
            <w:vMerge w:val="restart"/>
            <w:tcBorders>
              <w:top w:val="single" w:sz="4" w:space="0" w:color="auto"/>
              <w:left w:val="single" w:sz="4" w:space="0" w:color="auto"/>
              <w:right w:val="single" w:sz="4" w:space="0" w:color="auto"/>
            </w:tcBorders>
          </w:tcPr>
          <w:p w14:paraId="6B497E75" w14:textId="28526494" w:rsidR="004C564B" w:rsidRPr="00950A0B" w:rsidRDefault="004878FF" w:rsidP="004878FF">
            <w:pPr>
              <w:rPr>
                <w:color w:val="000000"/>
                <w:sz w:val="22"/>
              </w:rPr>
            </w:pPr>
            <w:r w:rsidRPr="00950A0B">
              <w:rPr>
                <w:sz w:val="22"/>
              </w:rPr>
              <w:t xml:space="preserve">Пешеходная коммуникация Г. о. Подольск, г. Подольск,  ул. Первомайская, д. 2 (55.426949, 37.544494; </w:t>
            </w:r>
            <w:r w:rsidRPr="00950A0B">
              <w:rPr>
                <w:sz w:val="22"/>
              </w:rPr>
              <w:lastRenderedPageBreak/>
              <w:t>55.427066, 37.544659)</w:t>
            </w:r>
          </w:p>
        </w:tc>
        <w:tc>
          <w:tcPr>
            <w:tcW w:w="1144" w:type="dxa"/>
            <w:vMerge w:val="restart"/>
            <w:tcBorders>
              <w:top w:val="single" w:sz="4" w:space="0" w:color="auto"/>
              <w:left w:val="single" w:sz="4" w:space="0" w:color="auto"/>
              <w:right w:val="single" w:sz="4" w:space="0" w:color="auto"/>
            </w:tcBorders>
          </w:tcPr>
          <w:p w14:paraId="7D854530" w14:textId="77777777" w:rsidR="004C564B" w:rsidRPr="00950A0B" w:rsidRDefault="004C564B" w:rsidP="004C564B">
            <w:pPr>
              <w:autoSpaceDE w:val="0"/>
              <w:autoSpaceDN w:val="0"/>
              <w:adjustRightInd w:val="0"/>
              <w:jc w:val="center"/>
              <w:rPr>
                <w:rFonts w:eastAsia="Times New Roman"/>
                <w:sz w:val="22"/>
                <w:lang w:eastAsia="ru-RU"/>
              </w:rPr>
            </w:pPr>
          </w:p>
        </w:tc>
        <w:tc>
          <w:tcPr>
            <w:tcW w:w="1405" w:type="dxa"/>
            <w:vMerge w:val="restart"/>
            <w:tcBorders>
              <w:top w:val="single" w:sz="4" w:space="0" w:color="auto"/>
              <w:left w:val="single" w:sz="4" w:space="0" w:color="auto"/>
              <w:right w:val="single" w:sz="4" w:space="0" w:color="auto"/>
            </w:tcBorders>
          </w:tcPr>
          <w:p w14:paraId="7CBC37D9" w14:textId="77777777"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cs="Times New Roman"/>
                <w:color w:val="000000"/>
                <w:sz w:val="22"/>
              </w:rPr>
              <w:t xml:space="preserve">строительство, проектно-изыскательские работы, реконструкция, техническое перевооружение, капитальный </w:t>
            </w:r>
            <w:r w:rsidRPr="00950A0B">
              <w:rPr>
                <w:rFonts w:eastAsia="Times New Roman" w:cs="Times New Roman"/>
                <w:color w:val="000000"/>
                <w:sz w:val="22"/>
              </w:rPr>
              <w:lastRenderedPageBreak/>
              <w:t>ремонт, ремонт, приобретение</w:t>
            </w:r>
          </w:p>
        </w:tc>
        <w:tc>
          <w:tcPr>
            <w:tcW w:w="1075" w:type="dxa"/>
            <w:gridSpan w:val="2"/>
            <w:vMerge w:val="restart"/>
            <w:tcBorders>
              <w:top w:val="single" w:sz="4" w:space="0" w:color="auto"/>
              <w:left w:val="single" w:sz="4" w:space="0" w:color="auto"/>
              <w:right w:val="single" w:sz="4" w:space="0" w:color="auto"/>
            </w:tcBorders>
          </w:tcPr>
          <w:p w14:paraId="5BB771F2" w14:textId="77777777"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sz w:val="22"/>
                <w:lang w:eastAsia="ru-RU"/>
              </w:rPr>
              <w:lastRenderedPageBreak/>
              <w:t>2024</w:t>
            </w:r>
          </w:p>
        </w:tc>
        <w:tc>
          <w:tcPr>
            <w:tcW w:w="1276" w:type="dxa"/>
            <w:vMerge w:val="restart"/>
            <w:tcBorders>
              <w:top w:val="single" w:sz="4" w:space="0" w:color="auto"/>
              <w:left w:val="single" w:sz="4" w:space="0" w:color="auto"/>
              <w:right w:val="single" w:sz="4" w:space="0" w:color="auto"/>
            </w:tcBorders>
          </w:tcPr>
          <w:p w14:paraId="279B4355" w14:textId="77777777"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767" w:type="dxa"/>
            <w:vMerge w:val="restart"/>
            <w:tcBorders>
              <w:top w:val="single" w:sz="4" w:space="0" w:color="auto"/>
              <w:left w:val="single" w:sz="4" w:space="0" w:color="auto"/>
              <w:right w:val="single" w:sz="4" w:space="0" w:color="auto"/>
            </w:tcBorders>
          </w:tcPr>
          <w:p w14:paraId="0A72D55F" w14:textId="28D2FEDC"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sz w:val="22"/>
                <w:lang w:eastAsia="ru-RU"/>
              </w:rPr>
              <w:t>152,77945</w:t>
            </w:r>
          </w:p>
        </w:tc>
        <w:tc>
          <w:tcPr>
            <w:tcW w:w="1276" w:type="dxa"/>
            <w:gridSpan w:val="2"/>
            <w:vMerge w:val="restart"/>
            <w:tcBorders>
              <w:top w:val="single" w:sz="4" w:space="0" w:color="auto"/>
              <w:left w:val="single" w:sz="4" w:space="0" w:color="auto"/>
              <w:right w:val="single" w:sz="4" w:space="0" w:color="auto"/>
            </w:tcBorders>
          </w:tcPr>
          <w:p w14:paraId="7270478B" w14:textId="77777777"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58759BE0" w14:textId="77777777" w:rsidR="004C564B" w:rsidRPr="00950A0B" w:rsidRDefault="004C564B" w:rsidP="004C564B">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32E9CE4C" w14:textId="6F13471F" w:rsidR="004C564B" w:rsidRPr="00950A0B" w:rsidRDefault="004C564B" w:rsidP="004C564B">
            <w:pPr>
              <w:rPr>
                <w:rFonts w:eastAsia="Times New Roman"/>
                <w:sz w:val="22"/>
                <w:lang w:eastAsia="ru-RU"/>
              </w:rPr>
            </w:pPr>
            <w:r w:rsidRPr="00950A0B">
              <w:rPr>
                <w:rFonts w:eastAsia="Times New Roman"/>
                <w:sz w:val="22"/>
                <w:lang w:eastAsia="ru-RU"/>
              </w:rPr>
              <w:t>152,77945</w:t>
            </w:r>
          </w:p>
        </w:tc>
        <w:tc>
          <w:tcPr>
            <w:tcW w:w="796" w:type="dxa"/>
            <w:tcBorders>
              <w:top w:val="single" w:sz="4" w:space="0" w:color="auto"/>
              <w:left w:val="single" w:sz="4" w:space="0" w:color="auto"/>
              <w:bottom w:val="single" w:sz="4" w:space="0" w:color="auto"/>
              <w:right w:val="single" w:sz="4" w:space="0" w:color="auto"/>
            </w:tcBorders>
          </w:tcPr>
          <w:p w14:paraId="4E9BFEFE"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519237C1" w14:textId="764FDCA4" w:rsidR="004C564B" w:rsidRPr="00950A0B" w:rsidRDefault="004C564B" w:rsidP="004C564B">
            <w:pPr>
              <w:rPr>
                <w:rFonts w:eastAsia="Times New Roman"/>
                <w:sz w:val="22"/>
                <w:lang w:eastAsia="ru-RU"/>
              </w:rPr>
            </w:pPr>
            <w:r w:rsidRPr="00950A0B">
              <w:rPr>
                <w:rFonts w:eastAsia="Times New Roman"/>
                <w:sz w:val="22"/>
                <w:lang w:eastAsia="ru-RU"/>
              </w:rPr>
              <w:t>152,77945</w:t>
            </w:r>
          </w:p>
        </w:tc>
        <w:tc>
          <w:tcPr>
            <w:tcW w:w="567" w:type="dxa"/>
            <w:tcBorders>
              <w:top w:val="single" w:sz="4" w:space="0" w:color="auto"/>
              <w:left w:val="single" w:sz="4" w:space="0" w:color="auto"/>
              <w:bottom w:val="single" w:sz="4" w:space="0" w:color="auto"/>
              <w:right w:val="single" w:sz="4" w:space="0" w:color="auto"/>
            </w:tcBorders>
          </w:tcPr>
          <w:p w14:paraId="7171CD03"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35D2ED7E"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77EDC8EC"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7841F0E1" w14:textId="77777777" w:rsidR="004C564B" w:rsidRPr="00950A0B" w:rsidRDefault="004C564B" w:rsidP="004C564B">
            <w:pPr>
              <w:autoSpaceDE w:val="0"/>
              <w:autoSpaceDN w:val="0"/>
              <w:adjustRightInd w:val="0"/>
              <w:jc w:val="center"/>
              <w:rPr>
                <w:rFonts w:eastAsia="Times New Roman"/>
                <w:sz w:val="22"/>
                <w:lang w:eastAsia="ru-RU"/>
              </w:rPr>
            </w:pPr>
          </w:p>
        </w:tc>
      </w:tr>
      <w:tr w:rsidR="00393A0A" w:rsidRPr="00950A0B" w14:paraId="17594A1C" w14:textId="77777777" w:rsidTr="00750E56">
        <w:trPr>
          <w:trHeight w:val="537"/>
        </w:trPr>
        <w:tc>
          <w:tcPr>
            <w:tcW w:w="488" w:type="dxa"/>
            <w:gridSpan w:val="2"/>
            <w:vMerge/>
            <w:tcBorders>
              <w:left w:val="single" w:sz="4" w:space="0" w:color="auto"/>
              <w:right w:val="single" w:sz="4" w:space="0" w:color="auto"/>
            </w:tcBorders>
          </w:tcPr>
          <w:p w14:paraId="12D8EADB"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26B683F7" w14:textId="77777777" w:rsidR="00393A0A" w:rsidRPr="00950A0B" w:rsidRDefault="00393A0A" w:rsidP="00393A0A">
            <w:pPr>
              <w:jc w:val="center"/>
              <w:rPr>
                <w:color w:val="000000"/>
                <w:sz w:val="22"/>
              </w:rPr>
            </w:pPr>
          </w:p>
        </w:tc>
        <w:tc>
          <w:tcPr>
            <w:tcW w:w="1144" w:type="dxa"/>
            <w:vMerge/>
            <w:tcBorders>
              <w:left w:val="single" w:sz="4" w:space="0" w:color="auto"/>
              <w:right w:val="single" w:sz="4" w:space="0" w:color="auto"/>
            </w:tcBorders>
          </w:tcPr>
          <w:p w14:paraId="42F15B3E"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4046426C"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626F0E76"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598AADEA"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383EDD2C"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5EB7C1CA"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A92564C"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6B057B5F"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C5ADC94"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54CCF75A"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563A0C83"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BFEEF1C"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4E27BFC4"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65F49DB0"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745260D2" w14:textId="77777777" w:rsidR="00393A0A" w:rsidRPr="00950A0B" w:rsidRDefault="00393A0A" w:rsidP="00393A0A">
            <w:pPr>
              <w:autoSpaceDE w:val="0"/>
              <w:autoSpaceDN w:val="0"/>
              <w:adjustRightInd w:val="0"/>
              <w:jc w:val="center"/>
              <w:rPr>
                <w:rFonts w:eastAsia="Times New Roman"/>
                <w:sz w:val="22"/>
                <w:lang w:eastAsia="ru-RU"/>
              </w:rPr>
            </w:pPr>
          </w:p>
        </w:tc>
      </w:tr>
      <w:tr w:rsidR="00393A0A" w:rsidRPr="00950A0B" w14:paraId="27FF92AE" w14:textId="77777777" w:rsidTr="00750E56">
        <w:trPr>
          <w:trHeight w:val="537"/>
        </w:trPr>
        <w:tc>
          <w:tcPr>
            <w:tcW w:w="488" w:type="dxa"/>
            <w:gridSpan w:val="2"/>
            <w:vMerge/>
            <w:tcBorders>
              <w:left w:val="single" w:sz="4" w:space="0" w:color="auto"/>
              <w:right w:val="single" w:sz="4" w:space="0" w:color="auto"/>
            </w:tcBorders>
          </w:tcPr>
          <w:p w14:paraId="577CC45A"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688582AA" w14:textId="77777777" w:rsidR="00393A0A" w:rsidRPr="00950A0B" w:rsidRDefault="00393A0A" w:rsidP="00393A0A">
            <w:pPr>
              <w:jc w:val="center"/>
              <w:rPr>
                <w:color w:val="000000"/>
                <w:sz w:val="22"/>
              </w:rPr>
            </w:pPr>
          </w:p>
        </w:tc>
        <w:tc>
          <w:tcPr>
            <w:tcW w:w="1144" w:type="dxa"/>
            <w:vMerge/>
            <w:tcBorders>
              <w:left w:val="single" w:sz="4" w:space="0" w:color="auto"/>
              <w:right w:val="single" w:sz="4" w:space="0" w:color="auto"/>
            </w:tcBorders>
          </w:tcPr>
          <w:p w14:paraId="64F2A905"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4C4B08EC"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75A212FC"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65BF31CD"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72E660CF"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0B1CCF27"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B43B8A6"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00F9BF6"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11DEF653"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319C8C58"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DC0DCAA"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4ADE57A6"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4ED558BD"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69BA37E7" w14:textId="77777777" w:rsidR="00393A0A" w:rsidRPr="00950A0B" w:rsidRDefault="00393A0A" w:rsidP="00393A0A">
            <w:pPr>
              <w:autoSpaceDE w:val="0"/>
              <w:autoSpaceDN w:val="0"/>
              <w:adjustRightInd w:val="0"/>
              <w:jc w:val="center"/>
              <w:rPr>
                <w:rFonts w:eastAsia="Times New Roman"/>
                <w:sz w:val="22"/>
                <w:lang w:eastAsia="ru-RU"/>
              </w:rPr>
            </w:pPr>
          </w:p>
        </w:tc>
      </w:tr>
      <w:tr w:rsidR="004C564B" w:rsidRPr="00950A0B" w14:paraId="0BA61EA4" w14:textId="77777777" w:rsidTr="00750E56">
        <w:trPr>
          <w:trHeight w:val="537"/>
        </w:trPr>
        <w:tc>
          <w:tcPr>
            <w:tcW w:w="488" w:type="dxa"/>
            <w:gridSpan w:val="2"/>
            <w:vMerge/>
            <w:tcBorders>
              <w:left w:val="single" w:sz="4" w:space="0" w:color="auto"/>
              <w:right w:val="single" w:sz="4" w:space="0" w:color="auto"/>
            </w:tcBorders>
          </w:tcPr>
          <w:p w14:paraId="12AAD70F" w14:textId="77777777" w:rsidR="004C564B" w:rsidRPr="00950A0B" w:rsidRDefault="004C564B" w:rsidP="004C564B">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3F09169E" w14:textId="77777777" w:rsidR="004C564B" w:rsidRPr="00950A0B" w:rsidRDefault="004C564B" w:rsidP="004C564B">
            <w:pPr>
              <w:jc w:val="center"/>
              <w:rPr>
                <w:color w:val="000000"/>
                <w:sz w:val="22"/>
              </w:rPr>
            </w:pPr>
          </w:p>
        </w:tc>
        <w:tc>
          <w:tcPr>
            <w:tcW w:w="1144" w:type="dxa"/>
            <w:vMerge/>
            <w:tcBorders>
              <w:left w:val="single" w:sz="4" w:space="0" w:color="auto"/>
              <w:right w:val="single" w:sz="4" w:space="0" w:color="auto"/>
            </w:tcBorders>
          </w:tcPr>
          <w:p w14:paraId="5AB57FC4" w14:textId="77777777" w:rsidR="004C564B" w:rsidRPr="00950A0B" w:rsidRDefault="004C564B" w:rsidP="004C564B">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7FF37045" w14:textId="77777777" w:rsidR="004C564B" w:rsidRPr="00950A0B" w:rsidRDefault="004C564B" w:rsidP="004C564B">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392700C0" w14:textId="77777777" w:rsidR="004C564B" w:rsidRPr="00950A0B" w:rsidRDefault="004C564B" w:rsidP="004C564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28549EFE" w14:textId="77777777" w:rsidR="004C564B" w:rsidRPr="00950A0B" w:rsidRDefault="004C564B" w:rsidP="004C564B">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51643690" w14:textId="77777777" w:rsidR="004C564B" w:rsidRPr="00950A0B" w:rsidRDefault="004C564B" w:rsidP="004C564B">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0C8E0650" w14:textId="77777777" w:rsidR="004C564B" w:rsidRPr="00950A0B" w:rsidRDefault="004C564B" w:rsidP="004C564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F94CFED" w14:textId="77777777" w:rsidR="004C564B" w:rsidRPr="00950A0B" w:rsidRDefault="004C564B" w:rsidP="004C564B">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4AF99F06" w14:textId="3BFA7FB4" w:rsidR="004C564B" w:rsidRPr="00950A0B" w:rsidRDefault="004C564B" w:rsidP="004C564B">
            <w:pPr>
              <w:rPr>
                <w:rFonts w:eastAsia="Times New Roman"/>
                <w:sz w:val="22"/>
                <w:lang w:eastAsia="ru-RU"/>
              </w:rPr>
            </w:pPr>
            <w:r w:rsidRPr="00950A0B">
              <w:rPr>
                <w:rFonts w:eastAsia="Times New Roman"/>
                <w:sz w:val="22"/>
                <w:lang w:eastAsia="ru-RU"/>
              </w:rPr>
              <w:t>152,77945</w:t>
            </w:r>
          </w:p>
        </w:tc>
        <w:tc>
          <w:tcPr>
            <w:tcW w:w="796" w:type="dxa"/>
            <w:tcBorders>
              <w:top w:val="single" w:sz="4" w:space="0" w:color="auto"/>
              <w:left w:val="single" w:sz="4" w:space="0" w:color="auto"/>
              <w:bottom w:val="single" w:sz="4" w:space="0" w:color="auto"/>
              <w:right w:val="single" w:sz="4" w:space="0" w:color="auto"/>
            </w:tcBorders>
          </w:tcPr>
          <w:p w14:paraId="6556808B"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428E4CC2" w14:textId="27A7DC00" w:rsidR="004C564B" w:rsidRPr="00950A0B" w:rsidRDefault="004C564B" w:rsidP="004C564B">
            <w:pPr>
              <w:rPr>
                <w:rFonts w:eastAsia="Times New Roman"/>
                <w:sz w:val="22"/>
                <w:lang w:eastAsia="ru-RU"/>
              </w:rPr>
            </w:pPr>
            <w:r w:rsidRPr="00950A0B">
              <w:rPr>
                <w:rFonts w:eastAsia="Times New Roman"/>
                <w:sz w:val="22"/>
                <w:lang w:eastAsia="ru-RU"/>
              </w:rPr>
              <w:t>152,77945</w:t>
            </w:r>
          </w:p>
        </w:tc>
        <w:tc>
          <w:tcPr>
            <w:tcW w:w="567" w:type="dxa"/>
            <w:tcBorders>
              <w:top w:val="single" w:sz="4" w:space="0" w:color="auto"/>
              <w:left w:val="single" w:sz="4" w:space="0" w:color="auto"/>
              <w:bottom w:val="single" w:sz="4" w:space="0" w:color="auto"/>
              <w:right w:val="single" w:sz="4" w:space="0" w:color="auto"/>
            </w:tcBorders>
          </w:tcPr>
          <w:p w14:paraId="68237668"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33825C02"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2B10859B"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33E24CB9" w14:textId="77777777" w:rsidR="004C564B" w:rsidRPr="00950A0B" w:rsidRDefault="004C564B" w:rsidP="004C564B">
            <w:pPr>
              <w:autoSpaceDE w:val="0"/>
              <w:autoSpaceDN w:val="0"/>
              <w:adjustRightInd w:val="0"/>
              <w:jc w:val="center"/>
              <w:rPr>
                <w:rFonts w:eastAsia="Times New Roman"/>
                <w:sz w:val="22"/>
                <w:lang w:eastAsia="ru-RU"/>
              </w:rPr>
            </w:pPr>
          </w:p>
        </w:tc>
      </w:tr>
      <w:tr w:rsidR="00393A0A" w:rsidRPr="00950A0B" w14:paraId="0C7E6AB9" w14:textId="77777777" w:rsidTr="00750E56">
        <w:trPr>
          <w:trHeight w:val="537"/>
        </w:trPr>
        <w:tc>
          <w:tcPr>
            <w:tcW w:w="488" w:type="dxa"/>
            <w:gridSpan w:val="2"/>
            <w:vMerge/>
            <w:tcBorders>
              <w:left w:val="single" w:sz="4" w:space="0" w:color="auto"/>
              <w:bottom w:val="single" w:sz="4" w:space="0" w:color="auto"/>
              <w:right w:val="single" w:sz="4" w:space="0" w:color="auto"/>
            </w:tcBorders>
          </w:tcPr>
          <w:p w14:paraId="7EF22D5A"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2BC2C33E" w14:textId="77777777" w:rsidR="00393A0A" w:rsidRPr="00950A0B" w:rsidRDefault="00393A0A" w:rsidP="00393A0A">
            <w:pPr>
              <w:jc w:val="center"/>
              <w:rPr>
                <w:color w:val="000000"/>
                <w:sz w:val="22"/>
              </w:rPr>
            </w:pPr>
          </w:p>
        </w:tc>
        <w:tc>
          <w:tcPr>
            <w:tcW w:w="1144" w:type="dxa"/>
            <w:vMerge/>
            <w:tcBorders>
              <w:left w:val="single" w:sz="4" w:space="0" w:color="auto"/>
              <w:bottom w:val="single" w:sz="4" w:space="0" w:color="auto"/>
              <w:right w:val="single" w:sz="4" w:space="0" w:color="auto"/>
            </w:tcBorders>
          </w:tcPr>
          <w:p w14:paraId="69C8EA94"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5BDC0D6D"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23FBEA63"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125B9F00"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5FEF7DF8"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01C06B10"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DD801BB"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72C73042"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5E935633"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555ED70A"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26C85C8"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085519C2"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43C9E19F"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32E168CE" w14:textId="77777777" w:rsidR="00393A0A" w:rsidRPr="00950A0B" w:rsidRDefault="00393A0A" w:rsidP="00393A0A">
            <w:pPr>
              <w:autoSpaceDE w:val="0"/>
              <w:autoSpaceDN w:val="0"/>
              <w:adjustRightInd w:val="0"/>
              <w:jc w:val="center"/>
              <w:rPr>
                <w:rFonts w:eastAsia="Times New Roman"/>
                <w:sz w:val="22"/>
                <w:lang w:eastAsia="ru-RU"/>
              </w:rPr>
            </w:pPr>
          </w:p>
        </w:tc>
      </w:tr>
      <w:tr w:rsidR="004C564B" w:rsidRPr="00950A0B" w14:paraId="1C32432B" w14:textId="77777777" w:rsidTr="00750E56">
        <w:trPr>
          <w:gridBefore w:val="1"/>
          <w:wBefore w:w="62" w:type="dxa"/>
          <w:trHeight w:val="537"/>
        </w:trPr>
        <w:tc>
          <w:tcPr>
            <w:tcW w:w="426" w:type="dxa"/>
            <w:vMerge w:val="restart"/>
            <w:tcBorders>
              <w:left w:val="single" w:sz="4" w:space="0" w:color="auto"/>
              <w:right w:val="single" w:sz="4" w:space="0" w:color="auto"/>
            </w:tcBorders>
          </w:tcPr>
          <w:p w14:paraId="7238F764" w14:textId="23C3C553" w:rsidR="004C564B" w:rsidRPr="00950A0B" w:rsidRDefault="004C564B" w:rsidP="004C564B">
            <w:pPr>
              <w:autoSpaceDE w:val="0"/>
              <w:autoSpaceDN w:val="0"/>
              <w:adjustRightInd w:val="0"/>
              <w:ind w:left="-60"/>
              <w:jc w:val="center"/>
              <w:rPr>
                <w:rFonts w:eastAsia="Times New Roman"/>
                <w:sz w:val="22"/>
                <w:lang w:eastAsia="ru-RU"/>
              </w:rPr>
            </w:pPr>
            <w:r w:rsidRPr="00950A0B">
              <w:rPr>
                <w:rFonts w:eastAsia="Times New Roman"/>
                <w:sz w:val="22"/>
                <w:lang w:eastAsia="ru-RU"/>
              </w:rPr>
              <w:t>36</w:t>
            </w:r>
          </w:p>
        </w:tc>
        <w:tc>
          <w:tcPr>
            <w:tcW w:w="1829" w:type="dxa"/>
            <w:vMerge w:val="restart"/>
            <w:tcBorders>
              <w:top w:val="single" w:sz="4" w:space="0" w:color="auto"/>
              <w:left w:val="single" w:sz="4" w:space="0" w:color="auto"/>
              <w:right w:val="single" w:sz="4" w:space="0" w:color="auto"/>
            </w:tcBorders>
          </w:tcPr>
          <w:p w14:paraId="49F50FC0" w14:textId="77777777" w:rsidR="004C564B" w:rsidRPr="00950A0B" w:rsidRDefault="004C564B" w:rsidP="004C564B">
            <w:pPr>
              <w:rPr>
                <w:sz w:val="22"/>
              </w:rPr>
            </w:pPr>
            <w:r w:rsidRPr="00950A0B">
              <w:rPr>
                <w:sz w:val="22"/>
              </w:rPr>
              <w:t>Пешеходная коммуникация Г. о. Подольск, г. Подольск,  мкр. Климовск, от д. 5/20 по ул. Рощинской к автобусной остановке «Детский сад» (55.365800, 37.511362; 55.366119, 37.511197)</w:t>
            </w:r>
          </w:p>
          <w:p w14:paraId="20C8D9BD" w14:textId="77777777" w:rsidR="004C564B" w:rsidRPr="00950A0B" w:rsidRDefault="004C564B" w:rsidP="004C564B">
            <w:pPr>
              <w:jc w:val="center"/>
              <w:rPr>
                <w:color w:val="000000"/>
                <w:sz w:val="22"/>
              </w:rPr>
            </w:pPr>
          </w:p>
        </w:tc>
        <w:tc>
          <w:tcPr>
            <w:tcW w:w="1144" w:type="dxa"/>
            <w:vMerge w:val="restart"/>
            <w:tcBorders>
              <w:top w:val="single" w:sz="4" w:space="0" w:color="auto"/>
              <w:left w:val="single" w:sz="4" w:space="0" w:color="auto"/>
              <w:right w:val="single" w:sz="4" w:space="0" w:color="auto"/>
            </w:tcBorders>
          </w:tcPr>
          <w:p w14:paraId="5455FE20" w14:textId="77777777" w:rsidR="004C564B" w:rsidRPr="00950A0B" w:rsidRDefault="004C564B" w:rsidP="004C564B">
            <w:pPr>
              <w:autoSpaceDE w:val="0"/>
              <w:autoSpaceDN w:val="0"/>
              <w:adjustRightInd w:val="0"/>
              <w:jc w:val="center"/>
              <w:rPr>
                <w:rFonts w:eastAsia="Times New Roman"/>
                <w:sz w:val="22"/>
                <w:lang w:eastAsia="ru-RU"/>
              </w:rPr>
            </w:pPr>
          </w:p>
        </w:tc>
        <w:tc>
          <w:tcPr>
            <w:tcW w:w="1405" w:type="dxa"/>
            <w:vMerge w:val="restart"/>
            <w:tcBorders>
              <w:top w:val="single" w:sz="4" w:space="0" w:color="auto"/>
              <w:left w:val="single" w:sz="4" w:space="0" w:color="auto"/>
              <w:right w:val="single" w:sz="4" w:space="0" w:color="auto"/>
            </w:tcBorders>
          </w:tcPr>
          <w:p w14:paraId="020302FF" w14:textId="77777777"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vMerge w:val="restart"/>
            <w:tcBorders>
              <w:top w:val="single" w:sz="4" w:space="0" w:color="auto"/>
              <w:left w:val="single" w:sz="4" w:space="0" w:color="auto"/>
              <w:right w:val="single" w:sz="4" w:space="0" w:color="auto"/>
            </w:tcBorders>
          </w:tcPr>
          <w:p w14:paraId="48969D4B" w14:textId="77777777"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sz w:val="22"/>
                <w:lang w:eastAsia="ru-RU"/>
              </w:rPr>
              <w:t>2024</w:t>
            </w:r>
          </w:p>
        </w:tc>
        <w:tc>
          <w:tcPr>
            <w:tcW w:w="1276" w:type="dxa"/>
            <w:vMerge w:val="restart"/>
            <w:tcBorders>
              <w:top w:val="single" w:sz="4" w:space="0" w:color="auto"/>
              <w:left w:val="single" w:sz="4" w:space="0" w:color="auto"/>
              <w:right w:val="single" w:sz="4" w:space="0" w:color="auto"/>
            </w:tcBorders>
          </w:tcPr>
          <w:p w14:paraId="551D29FA" w14:textId="77777777"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767" w:type="dxa"/>
            <w:vMerge w:val="restart"/>
            <w:tcBorders>
              <w:top w:val="single" w:sz="4" w:space="0" w:color="auto"/>
              <w:left w:val="single" w:sz="4" w:space="0" w:color="auto"/>
              <w:right w:val="single" w:sz="4" w:space="0" w:color="auto"/>
            </w:tcBorders>
          </w:tcPr>
          <w:p w14:paraId="5AE04398" w14:textId="38AEF06C"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sz w:val="22"/>
                <w:lang w:eastAsia="ru-RU"/>
              </w:rPr>
              <w:t>296,69564</w:t>
            </w:r>
          </w:p>
        </w:tc>
        <w:tc>
          <w:tcPr>
            <w:tcW w:w="1276" w:type="dxa"/>
            <w:gridSpan w:val="2"/>
            <w:vMerge w:val="restart"/>
            <w:tcBorders>
              <w:top w:val="single" w:sz="4" w:space="0" w:color="auto"/>
              <w:left w:val="single" w:sz="4" w:space="0" w:color="auto"/>
              <w:right w:val="single" w:sz="4" w:space="0" w:color="auto"/>
            </w:tcBorders>
          </w:tcPr>
          <w:p w14:paraId="688E0E02" w14:textId="77777777"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2CBC633B" w14:textId="77777777" w:rsidR="004C564B" w:rsidRPr="00950A0B" w:rsidRDefault="004C564B" w:rsidP="004C564B">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5237959D" w14:textId="663C01C0" w:rsidR="004C564B" w:rsidRPr="00950A0B" w:rsidRDefault="004C564B" w:rsidP="004C564B">
            <w:pPr>
              <w:rPr>
                <w:rFonts w:eastAsia="Times New Roman"/>
                <w:sz w:val="22"/>
                <w:lang w:eastAsia="ru-RU"/>
              </w:rPr>
            </w:pPr>
            <w:r w:rsidRPr="00950A0B">
              <w:rPr>
                <w:rFonts w:eastAsia="Times New Roman"/>
                <w:sz w:val="22"/>
                <w:lang w:eastAsia="ru-RU"/>
              </w:rPr>
              <w:t>296,69564</w:t>
            </w:r>
          </w:p>
        </w:tc>
        <w:tc>
          <w:tcPr>
            <w:tcW w:w="796" w:type="dxa"/>
            <w:tcBorders>
              <w:top w:val="single" w:sz="4" w:space="0" w:color="auto"/>
              <w:left w:val="single" w:sz="4" w:space="0" w:color="auto"/>
              <w:bottom w:val="single" w:sz="4" w:space="0" w:color="auto"/>
              <w:right w:val="single" w:sz="4" w:space="0" w:color="auto"/>
            </w:tcBorders>
          </w:tcPr>
          <w:p w14:paraId="3973974E"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22805B10" w14:textId="6E8E7454" w:rsidR="004C564B" w:rsidRPr="00950A0B" w:rsidRDefault="004C564B" w:rsidP="004C564B">
            <w:pPr>
              <w:rPr>
                <w:rFonts w:eastAsia="Times New Roman"/>
                <w:sz w:val="22"/>
                <w:lang w:eastAsia="ru-RU"/>
              </w:rPr>
            </w:pPr>
            <w:r w:rsidRPr="00950A0B">
              <w:rPr>
                <w:rFonts w:eastAsia="Times New Roman"/>
                <w:sz w:val="22"/>
                <w:lang w:eastAsia="ru-RU"/>
              </w:rPr>
              <w:t>296,69564</w:t>
            </w:r>
          </w:p>
        </w:tc>
        <w:tc>
          <w:tcPr>
            <w:tcW w:w="567" w:type="dxa"/>
            <w:tcBorders>
              <w:top w:val="single" w:sz="4" w:space="0" w:color="auto"/>
              <w:left w:val="single" w:sz="4" w:space="0" w:color="auto"/>
              <w:bottom w:val="single" w:sz="4" w:space="0" w:color="auto"/>
              <w:right w:val="single" w:sz="4" w:space="0" w:color="auto"/>
            </w:tcBorders>
          </w:tcPr>
          <w:p w14:paraId="3132327B"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6DC75EF7"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1493121C"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692A70B2" w14:textId="77777777" w:rsidR="004C564B" w:rsidRPr="00950A0B" w:rsidRDefault="004C564B" w:rsidP="004C564B">
            <w:pPr>
              <w:autoSpaceDE w:val="0"/>
              <w:autoSpaceDN w:val="0"/>
              <w:adjustRightInd w:val="0"/>
              <w:jc w:val="center"/>
              <w:rPr>
                <w:rFonts w:eastAsia="Times New Roman"/>
                <w:sz w:val="22"/>
                <w:lang w:eastAsia="ru-RU"/>
              </w:rPr>
            </w:pPr>
          </w:p>
        </w:tc>
      </w:tr>
      <w:tr w:rsidR="00393A0A" w:rsidRPr="00950A0B" w14:paraId="23C82F37" w14:textId="77777777" w:rsidTr="00750E56">
        <w:trPr>
          <w:gridBefore w:val="1"/>
          <w:wBefore w:w="62" w:type="dxa"/>
          <w:trHeight w:val="537"/>
        </w:trPr>
        <w:tc>
          <w:tcPr>
            <w:tcW w:w="426" w:type="dxa"/>
            <w:vMerge/>
            <w:tcBorders>
              <w:left w:val="single" w:sz="4" w:space="0" w:color="auto"/>
              <w:right w:val="single" w:sz="4" w:space="0" w:color="auto"/>
            </w:tcBorders>
          </w:tcPr>
          <w:p w14:paraId="4F478EAE"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07397CAF" w14:textId="77777777" w:rsidR="00393A0A" w:rsidRPr="00950A0B" w:rsidRDefault="00393A0A" w:rsidP="00393A0A">
            <w:pPr>
              <w:jc w:val="center"/>
              <w:rPr>
                <w:color w:val="000000"/>
                <w:sz w:val="22"/>
              </w:rPr>
            </w:pPr>
          </w:p>
        </w:tc>
        <w:tc>
          <w:tcPr>
            <w:tcW w:w="1144" w:type="dxa"/>
            <w:vMerge/>
            <w:tcBorders>
              <w:left w:val="single" w:sz="4" w:space="0" w:color="auto"/>
              <w:right w:val="single" w:sz="4" w:space="0" w:color="auto"/>
            </w:tcBorders>
          </w:tcPr>
          <w:p w14:paraId="43710663"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620EE25F"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700F519E"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6BB04F3"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1FB99D25"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2ECE5721"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CF159CA"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120E7B31"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5098D45A"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12175A76"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24F62B93"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2F25D8D"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76FBB812"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31D1802D"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4D2F1F14" w14:textId="77777777" w:rsidR="00393A0A" w:rsidRPr="00950A0B" w:rsidRDefault="00393A0A" w:rsidP="00393A0A">
            <w:pPr>
              <w:autoSpaceDE w:val="0"/>
              <w:autoSpaceDN w:val="0"/>
              <w:adjustRightInd w:val="0"/>
              <w:jc w:val="center"/>
              <w:rPr>
                <w:rFonts w:eastAsia="Times New Roman"/>
                <w:sz w:val="22"/>
                <w:lang w:eastAsia="ru-RU"/>
              </w:rPr>
            </w:pPr>
          </w:p>
        </w:tc>
      </w:tr>
      <w:tr w:rsidR="00393A0A" w:rsidRPr="00950A0B" w14:paraId="18BA04B1" w14:textId="77777777" w:rsidTr="00750E56">
        <w:trPr>
          <w:gridBefore w:val="1"/>
          <w:wBefore w:w="62" w:type="dxa"/>
          <w:trHeight w:val="537"/>
        </w:trPr>
        <w:tc>
          <w:tcPr>
            <w:tcW w:w="426" w:type="dxa"/>
            <w:vMerge/>
            <w:tcBorders>
              <w:left w:val="single" w:sz="4" w:space="0" w:color="auto"/>
              <w:right w:val="single" w:sz="4" w:space="0" w:color="auto"/>
            </w:tcBorders>
          </w:tcPr>
          <w:p w14:paraId="51C80880"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01FB0732" w14:textId="77777777" w:rsidR="00393A0A" w:rsidRPr="00950A0B" w:rsidRDefault="00393A0A" w:rsidP="00393A0A">
            <w:pPr>
              <w:jc w:val="center"/>
              <w:rPr>
                <w:color w:val="000000"/>
                <w:sz w:val="22"/>
              </w:rPr>
            </w:pPr>
          </w:p>
        </w:tc>
        <w:tc>
          <w:tcPr>
            <w:tcW w:w="1144" w:type="dxa"/>
            <w:vMerge/>
            <w:tcBorders>
              <w:left w:val="single" w:sz="4" w:space="0" w:color="auto"/>
              <w:right w:val="single" w:sz="4" w:space="0" w:color="auto"/>
            </w:tcBorders>
          </w:tcPr>
          <w:p w14:paraId="164FC3D6"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0D18A4D7"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05788A26"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7C589690"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6D950C71"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0A0B4E41"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EC5C92F"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34C40B68"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5FF66E05"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0BE79C79"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F6A7B96"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43141B15"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755FDC8D"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799D0AF3" w14:textId="77777777" w:rsidR="00393A0A" w:rsidRPr="00950A0B" w:rsidRDefault="00393A0A" w:rsidP="00393A0A">
            <w:pPr>
              <w:autoSpaceDE w:val="0"/>
              <w:autoSpaceDN w:val="0"/>
              <w:adjustRightInd w:val="0"/>
              <w:jc w:val="center"/>
              <w:rPr>
                <w:rFonts w:eastAsia="Times New Roman"/>
                <w:sz w:val="22"/>
                <w:lang w:eastAsia="ru-RU"/>
              </w:rPr>
            </w:pPr>
          </w:p>
        </w:tc>
      </w:tr>
      <w:tr w:rsidR="004C564B" w:rsidRPr="00950A0B" w14:paraId="424712A9" w14:textId="77777777" w:rsidTr="00750E56">
        <w:trPr>
          <w:gridBefore w:val="1"/>
          <w:wBefore w:w="62" w:type="dxa"/>
          <w:trHeight w:val="537"/>
        </w:trPr>
        <w:tc>
          <w:tcPr>
            <w:tcW w:w="426" w:type="dxa"/>
            <w:vMerge/>
            <w:tcBorders>
              <w:left w:val="single" w:sz="4" w:space="0" w:color="auto"/>
              <w:right w:val="single" w:sz="4" w:space="0" w:color="auto"/>
            </w:tcBorders>
          </w:tcPr>
          <w:p w14:paraId="3352A9E2" w14:textId="77777777" w:rsidR="004C564B" w:rsidRPr="00950A0B" w:rsidRDefault="004C564B" w:rsidP="004C564B">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054C03B2" w14:textId="77777777" w:rsidR="004C564B" w:rsidRPr="00950A0B" w:rsidRDefault="004C564B" w:rsidP="004C564B">
            <w:pPr>
              <w:jc w:val="center"/>
              <w:rPr>
                <w:color w:val="000000"/>
                <w:sz w:val="22"/>
              </w:rPr>
            </w:pPr>
          </w:p>
        </w:tc>
        <w:tc>
          <w:tcPr>
            <w:tcW w:w="1144" w:type="dxa"/>
            <w:vMerge/>
            <w:tcBorders>
              <w:left w:val="single" w:sz="4" w:space="0" w:color="auto"/>
              <w:right w:val="single" w:sz="4" w:space="0" w:color="auto"/>
            </w:tcBorders>
          </w:tcPr>
          <w:p w14:paraId="503666CE" w14:textId="77777777" w:rsidR="004C564B" w:rsidRPr="00950A0B" w:rsidRDefault="004C564B" w:rsidP="004C564B">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5212CDF1" w14:textId="77777777" w:rsidR="004C564B" w:rsidRPr="00950A0B" w:rsidRDefault="004C564B" w:rsidP="004C564B">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36737FFA" w14:textId="77777777" w:rsidR="004C564B" w:rsidRPr="00950A0B" w:rsidRDefault="004C564B" w:rsidP="004C564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801631B" w14:textId="77777777" w:rsidR="004C564B" w:rsidRPr="00950A0B" w:rsidRDefault="004C564B" w:rsidP="004C564B">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3843A8A6" w14:textId="77777777" w:rsidR="004C564B" w:rsidRPr="00950A0B" w:rsidRDefault="004C564B" w:rsidP="004C564B">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16A9B7BB" w14:textId="77777777" w:rsidR="004C564B" w:rsidRPr="00950A0B" w:rsidRDefault="004C564B" w:rsidP="004C564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7FA4918" w14:textId="77777777" w:rsidR="004C564B" w:rsidRPr="00950A0B" w:rsidRDefault="004C564B" w:rsidP="004C564B">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27D2CE20" w14:textId="5832F728" w:rsidR="004C564B" w:rsidRPr="00950A0B" w:rsidRDefault="004C564B" w:rsidP="004C564B">
            <w:pPr>
              <w:rPr>
                <w:rFonts w:eastAsia="Times New Roman"/>
                <w:sz w:val="22"/>
                <w:lang w:eastAsia="ru-RU"/>
              </w:rPr>
            </w:pPr>
            <w:r w:rsidRPr="00950A0B">
              <w:rPr>
                <w:rFonts w:eastAsia="Times New Roman"/>
                <w:sz w:val="22"/>
                <w:lang w:eastAsia="ru-RU"/>
              </w:rPr>
              <w:t>296,69564</w:t>
            </w:r>
          </w:p>
        </w:tc>
        <w:tc>
          <w:tcPr>
            <w:tcW w:w="796" w:type="dxa"/>
            <w:tcBorders>
              <w:top w:val="single" w:sz="4" w:space="0" w:color="auto"/>
              <w:left w:val="single" w:sz="4" w:space="0" w:color="auto"/>
              <w:bottom w:val="single" w:sz="4" w:space="0" w:color="auto"/>
              <w:right w:val="single" w:sz="4" w:space="0" w:color="auto"/>
            </w:tcBorders>
          </w:tcPr>
          <w:p w14:paraId="5D3A6223"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23D3C19E" w14:textId="5F27E1EF" w:rsidR="004C564B" w:rsidRPr="00950A0B" w:rsidRDefault="004C564B" w:rsidP="004C564B">
            <w:pPr>
              <w:rPr>
                <w:rFonts w:eastAsia="Times New Roman"/>
                <w:sz w:val="22"/>
                <w:lang w:eastAsia="ru-RU"/>
              </w:rPr>
            </w:pPr>
            <w:r w:rsidRPr="00950A0B">
              <w:rPr>
                <w:rFonts w:eastAsia="Times New Roman"/>
                <w:sz w:val="22"/>
                <w:lang w:eastAsia="ru-RU"/>
              </w:rPr>
              <w:t>296,69564</w:t>
            </w:r>
          </w:p>
        </w:tc>
        <w:tc>
          <w:tcPr>
            <w:tcW w:w="567" w:type="dxa"/>
            <w:tcBorders>
              <w:top w:val="single" w:sz="4" w:space="0" w:color="auto"/>
              <w:left w:val="single" w:sz="4" w:space="0" w:color="auto"/>
              <w:bottom w:val="single" w:sz="4" w:space="0" w:color="auto"/>
              <w:right w:val="single" w:sz="4" w:space="0" w:color="auto"/>
            </w:tcBorders>
          </w:tcPr>
          <w:p w14:paraId="0DB78944"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5519B863"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56C3A121"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2A094FCC" w14:textId="77777777" w:rsidR="004C564B" w:rsidRPr="00950A0B" w:rsidRDefault="004C564B" w:rsidP="004C564B">
            <w:pPr>
              <w:autoSpaceDE w:val="0"/>
              <w:autoSpaceDN w:val="0"/>
              <w:adjustRightInd w:val="0"/>
              <w:jc w:val="center"/>
              <w:rPr>
                <w:rFonts w:eastAsia="Times New Roman"/>
                <w:sz w:val="22"/>
                <w:lang w:eastAsia="ru-RU"/>
              </w:rPr>
            </w:pPr>
          </w:p>
        </w:tc>
      </w:tr>
      <w:tr w:rsidR="00393A0A" w:rsidRPr="00950A0B" w14:paraId="47748AA5" w14:textId="77777777" w:rsidTr="00750E56">
        <w:trPr>
          <w:gridBefore w:val="1"/>
          <w:wBefore w:w="62" w:type="dxa"/>
          <w:trHeight w:val="537"/>
        </w:trPr>
        <w:tc>
          <w:tcPr>
            <w:tcW w:w="426" w:type="dxa"/>
            <w:vMerge/>
            <w:tcBorders>
              <w:left w:val="single" w:sz="4" w:space="0" w:color="auto"/>
              <w:bottom w:val="single" w:sz="4" w:space="0" w:color="auto"/>
              <w:right w:val="single" w:sz="4" w:space="0" w:color="auto"/>
            </w:tcBorders>
          </w:tcPr>
          <w:p w14:paraId="3BA3B729"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12B66A9A" w14:textId="77777777" w:rsidR="00393A0A" w:rsidRPr="00950A0B" w:rsidRDefault="00393A0A" w:rsidP="00393A0A">
            <w:pPr>
              <w:jc w:val="center"/>
              <w:rPr>
                <w:color w:val="000000"/>
                <w:sz w:val="22"/>
              </w:rPr>
            </w:pPr>
          </w:p>
        </w:tc>
        <w:tc>
          <w:tcPr>
            <w:tcW w:w="1144" w:type="dxa"/>
            <w:vMerge/>
            <w:tcBorders>
              <w:left w:val="single" w:sz="4" w:space="0" w:color="auto"/>
              <w:bottom w:val="single" w:sz="4" w:space="0" w:color="auto"/>
              <w:right w:val="single" w:sz="4" w:space="0" w:color="auto"/>
            </w:tcBorders>
          </w:tcPr>
          <w:p w14:paraId="7B244D17"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3AAE5F92"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4E953363"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4CE14484"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790E56D7"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36265C9C"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8BB92BA"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4EF8E367"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3D38CDBF"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4739DE5F"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214AF04"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3E8AF163"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735B40FF"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0ED97545" w14:textId="77777777" w:rsidR="00393A0A" w:rsidRPr="00950A0B" w:rsidRDefault="00393A0A" w:rsidP="00393A0A">
            <w:pPr>
              <w:autoSpaceDE w:val="0"/>
              <w:autoSpaceDN w:val="0"/>
              <w:adjustRightInd w:val="0"/>
              <w:jc w:val="center"/>
              <w:rPr>
                <w:rFonts w:eastAsia="Times New Roman"/>
                <w:sz w:val="22"/>
                <w:lang w:eastAsia="ru-RU"/>
              </w:rPr>
            </w:pPr>
          </w:p>
        </w:tc>
      </w:tr>
      <w:tr w:rsidR="004C564B" w:rsidRPr="00950A0B" w14:paraId="2E3F9F91" w14:textId="77777777" w:rsidTr="00750E56">
        <w:trPr>
          <w:gridBefore w:val="1"/>
          <w:wBefore w:w="62" w:type="dxa"/>
          <w:trHeight w:val="537"/>
        </w:trPr>
        <w:tc>
          <w:tcPr>
            <w:tcW w:w="426" w:type="dxa"/>
            <w:vMerge w:val="restart"/>
            <w:tcBorders>
              <w:left w:val="single" w:sz="4" w:space="0" w:color="auto"/>
              <w:right w:val="single" w:sz="4" w:space="0" w:color="auto"/>
            </w:tcBorders>
          </w:tcPr>
          <w:p w14:paraId="0E493A44" w14:textId="07E55408" w:rsidR="004C564B" w:rsidRPr="00950A0B" w:rsidRDefault="004C564B" w:rsidP="004C564B">
            <w:pPr>
              <w:autoSpaceDE w:val="0"/>
              <w:autoSpaceDN w:val="0"/>
              <w:adjustRightInd w:val="0"/>
              <w:ind w:left="-60"/>
              <w:jc w:val="center"/>
              <w:rPr>
                <w:rFonts w:eastAsia="Times New Roman"/>
                <w:sz w:val="22"/>
                <w:lang w:eastAsia="ru-RU"/>
              </w:rPr>
            </w:pPr>
            <w:r w:rsidRPr="00950A0B">
              <w:rPr>
                <w:rFonts w:eastAsia="Times New Roman"/>
                <w:sz w:val="22"/>
                <w:lang w:eastAsia="ru-RU"/>
              </w:rPr>
              <w:t>37</w:t>
            </w:r>
          </w:p>
        </w:tc>
        <w:tc>
          <w:tcPr>
            <w:tcW w:w="1829" w:type="dxa"/>
            <w:vMerge w:val="restart"/>
            <w:tcBorders>
              <w:top w:val="single" w:sz="4" w:space="0" w:color="auto"/>
              <w:left w:val="single" w:sz="4" w:space="0" w:color="auto"/>
              <w:right w:val="single" w:sz="4" w:space="0" w:color="auto"/>
            </w:tcBorders>
          </w:tcPr>
          <w:p w14:paraId="2D2585DD" w14:textId="77777777" w:rsidR="004C564B" w:rsidRPr="00950A0B" w:rsidRDefault="004C564B" w:rsidP="004C564B">
            <w:pPr>
              <w:rPr>
                <w:sz w:val="22"/>
              </w:rPr>
            </w:pPr>
            <w:r w:rsidRPr="00950A0B">
              <w:rPr>
                <w:sz w:val="22"/>
              </w:rPr>
              <w:t>Пешеходная коммуникация Г. о. Подольск, г. Подольск, от пр-кт Юных Ленинцев, д. 36 до ул. Быковская, д. 7 (55.474013, 37.565115; 55.474343, 37.564975)</w:t>
            </w:r>
          </w:p>
          <w:p w14:paraId="6872B304" w14:textId="77777777" w:rsidR="004C564B" w:rsidRPr="00950A0B" w:rsidRDefault="004C564B" w:rsidP="004C564B">
            <w:pPr>
              <w:jc w:val="center"/>
              <w:rPr>
                <w:color w:val="000000"/>
                <w:sz w:val="22"/>
              </w:rPr>
            </w:pPr>
          </w:p>
        </w:tc>
        <w:tc>
          <w:tcPr>
            <w:tcW w:w="1144" w:type="dxa"/>
            <w:vMerge w:val="restart"/>
            <w:tcBorders>
              <w:top w:val="single" w:sz="4" w:space="0" w:color="auto"/>
              <w:left w:val="single" w:sz="4" w:space="0" w:color="auto"/>
              <w:right w:val="single" w:sz="4" w:space="0" w:color="auto"/>
            </w:tcBorders>
          </w:tcPr>
          <w:p w14:paraId="134A84C9" w14:textId="77777777" w:rsidR="004C564B" w:rsidRPr="00950A0B" w:rsidRDefault="004C564B" w:rsidP="004C564B">
            <w:pPr>
              <w:autoSpaceDE w:val="0"/>
              <w:autoSpaceDN w:val="0"/>
              <w:adjustRightInd w:val="0"/>
              <w:jc w:val="center"/>
              <w:rPr>
                <w:rFonts w:eastAsia="Times New Roman"/>
                <w:sz w:val="22"/>
                <w:lang w:eastAsia="ru-RU"/>
              </w:rPr>
            </w:pPr>
          </w:p>
        </w:tc>
        <w:tc>
          <w:tcPr>
            <w:tcW w:w="1405" w:type="dxa"/>
            <w:vMerge w:val="restart"/>
            <w:tcBorders>
              <w:top w:val="single" w:sz="4" w:space="0" w:color="auto"/>
              <w:left w:val="single" w:sz="4" w:space="0" w:color="auto"/>
              <w:right w:val="single" w:sz="4" w:space="0" w:color="auto"/>
            </w:tcBorders>
          </w:tcPr>
          <w:p w14:paraId="2CD4CED0" w14:textId="77777777"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vMerge w:val="restart"/>
            <w:tcBorders>
              <w:top w:val="single" w:sz="4" w:space="0" w:color="auto"/>
              <w:left w:val="single" w:sz="4" w:space="0" w:color="auto"/>
              <w:right w:val="single" w:sz="4" w:space="0" w:color="auto"/>
            </w:tcBorders>
          </w:tcPr>
          <w:p w14:paraId="7B0ED973" w14:textId="77777777"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sz w:val="22"/>
                <w:lang w:eastAsia="ru-RU"/>
              </w:rPr>
              <w:t>2024</w:t>
            </w:r>
          </w:p>
        </w:tc>
        <w:tc>
          <w:tcPr>
            <w:tcW w:w="1276" w:type="dxa"/>
            <w:vMerge w:val="restart"/>
            <w:tcBorders>
              <w:top w:val="single" w:sz="4" w:space="0" w:color="auto"/>
              <w:left w:val="single" w:sz="4" w:space="0" w:color="auto"/>
              <w:right w:val="single" w:sz="4" w:space="0" w:color="auto"/>
            </w:tcBorders>
          </w:tcPr>
          <w:p w14:paraId="03B91375" w14:textId="77777777"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767" w:type="dxa"/>
            <w:vMerge w:val="restart"/>
            <w:tcBorders>
              <w:top w:val="single" w:sz="4" w:space="0" w:color="auto"/>
              <w:left w:val="single" w:sz="4" w:space="0" w:color="auto"/>
              <w:right w:val="single" w:sz="4" w:space="0" w:color="auto"/>
            </w:tcBorders>
          </w:tcPr>
          <w:p w14:paraId="6E2C1A96" w14:textId="7283A2B2"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sz w:val="22"/>
                <w:lang w:eastAsia="ru-RU"/>
              </w:rPr>
              <w:t>336,60896</w:t>
            </w:r>
          </w:p>
        </w:tc>
        <w:tc>
          <w:tcPr>
            <w:tcW w:w="1276" w:type="dxa"/>
            <w:gridSpan w:val="2"/>
            <w:vMerge w:val="restart"/>
            <w:tcBorders>
              <w:top w:val="single" w:sz="4" w:space="0" w:color="auto"/>
              <w:left w:val="single" w:sz="4" w:space="0" w:color="auto"/>
              <w:right w:val="single" w:sz="4" w:space="0" w:color="auto"/>
            </w:tcBorders>
          </w:tcPr>
          <w:p w14:paraId="2D04D757" w14:textId="77777777" w:rsidR="004C564B" w:rsidRPr="00950A0B" w:rsidRDefault="004C564B" w:rsidP="004C564B">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2DC5FF58" w14:textId="77777777" w:rsidR="004C564B" w:rsidRPr="00950A0B" w:rsidRDefault="004C564B" w:rsidP="004C564B">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1FE1AB89" w14:textId="54DC0588" w:rsidR="004C564B" w:rsidRPr="00950A0B" w:rsidRDefault="004C564B" w:rsidP="004C564B">
            <w:pPr>
              <w:rPr>
                <w:rFonts w:eastAsia="Times New Roman"/>
                <w:sz w:val="22"/>
                <w:lang w:eastAsia="ru-RU"/>
              </w:rPr>
            </w:pPr>
            <w:r w:rsidRPr="00950A0B">
              <w:rPr>
                <w:rFonts w:eastAsia="Times New Roman"/>
                <w:sz w:val="22"/>
                <w:lang w:eastAsia="ru-RU"/>
              </w:rPr>
              <w:t>336,60896</w:t>
            </w:r>
          </w:p>
        </w:tc>
        <w:tc>
          <w:tcPr>
            <w:tcW w:w="796" w:type="dxa"/>
            <w:tcBorders>
              <w:top w:val="single" w:sz="4" w:space="0" w:color="auto"/>
              <w:left w:val="single" w:sz="4" w:space="0" w:color="auto"/>
              <w:bottom w:val="single" w:sz="4" w:space="0" w:color="auto"/>
              <w:right w:val="single" w:sz="4" w:space="0" w:color="auto"/>
            </w:tcBorders>
          </w:tcPr>
          <w:p w14:paraId="2F7E7512"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215E0643" w14:textId="48FE9E22" w:rsidR="004C564B" w:rsidRPr="00950A0B" w:rsidRDefault="004C564B" w:rsidP="004C564B">
            <w:pPr>
              <w:rPr>
                <w:rFonts w:eastAsia="Times New Roman"/>
                <w:sz w:val="22"/>
                <w:lang w:eastAsia="ru-RU"/>
              </w:rPr>
            </w:pPr>
            <w:r w:rsidRPr="00950A0B">
              <w:rPr>
                <w:rFonts w:eastAsia="Times New Roman"/>
                <w:sz w:val="22"/>
                <w:lang w:eastAsia="ru-RU"/>
              </w:rPr>
              <w:t>336,60896</w:t>
            </w:r>
          </w:p>
        </w:tc>
        <w:tc>
          <w:tcPr>
            <w:tcW w:w="567" w:type="dxa"/>
            <w:tcBorders>
              <w:top w:val="single" w:sz="4" w:space="0" w:color="auto"/>
              <w:left w:val="single" w:sz="4" w:space="0" w:color="auto"/>
              <w:bottom w:val="single" w:sz="4" w:space="0" w:color="auto"/>
              <w:right w:val="single" w:sz="4" w:space="0" w:color="auto"/>
            </w:tcBorders>
          </w:tcPr>
          <w:p w14:paraId="2F230033"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6CCB5F6B"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5118833B"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346F55E9" w14:textId="77777777" w:rsidR="004C564B" w:rsidRPr="00950A0B" w:rsidRDefault="004C564B" w:rsidP="004C564B">
            <w:pPr>
              <w:autoSpaceDE w:val="0"/>
              <w:autoSpaceDN w:val="0"/>
              <w:adjustRightInd w:val="0"/>
              <w:jc w:val="center"/>
              <w:rPr>
                <w:rFonts w:eastAsia="Times New Roman"/>
                <w:sz w:val="22"/>
                <w:lang w:eastAsia="ru-RU"/>
              </w:rPr>
            </w:pPr>
          </w:p>
        </w:tc>
      </w:tr>
      <w:tr w:rsidR="00393A0A" w:rsidRPr="00950A0B" w14:paraId="311D30A2" w14:textId="77777777" w:rsidTr="00750E56">
        <w:trPr>
          <w:gridBefore w:val="1"/>
          <w:wBefore w:w="62" w:type="dxa"/>
          <w:trHeight w:val="537"/>
        </w:trPr>
        <w:tc>
          <w:tcPr>
            <w:tcW w:w="426" w:type="dxa"/>
            <w:vMerge/>
            <w:tcBorders>
              <w:left w:val="single" w:sz="4" w:space="0" w:color="auto"/>
              <w:right w:val="single" w:sz="4" w:space="0" w:color="auto"/>
            </w:tcBorders>
          </w:tcPr>
          <w:p w14:paraId="59D941EF"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7EC359DE" w14:textId="77777777" w:rsidR="00393A0A" w:rsidRPr="00950A0B" w:rsidRDefault="00393A0A" w:rsidP="00393A0A">
            <w:pPr>
              <w:jc w:val="center"/>
              <w:rPr>
                <w:color w:val="000000"/>
                <w:sz w:val="22"/>
              </w:rPr>
            </w:pPr>
          </w:p>
        </w:tc>
        <w:tc>
          <w:tcPr>
            <w:tcW w:w="1144" w:type="dxa"/>
            <w:vMerge/>
            <w:tcBorders>
              <w:left w:val="single" w:sz="4" w:space="0" w:color="auto"/>
              <w:right w:val="single" w:sz="4" w:space="0" w:color="auto"/>
            </w:tcBorders>
          </w:tcPr>
          <w:p w14:paraId="275B9701"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7FBCD6DA"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0A8B7311"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22CA0F0C"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3CAFF7DB"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45C464C0"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A59EB93"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06AF275E"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08860723"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18CC6FDB"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75EBE97D"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66964CE"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444D318A"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60725AF7"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1E189BC9" w14:textId="77777777" w:rsidR="00393A0A" w:rsidRPr="00950A0B" w:rsidRDefault="00393A0A" w:rsidP="00393A0A">
            <w:pPr>
              <w:autoSpaceDE w:val="0"/>
              <w:autoSpaceDN w:val="0"/>
              <w:adjustRightInd w:val="0"/>
              <w:jc w:val="center"/>
              <w:rPr>
                <w:rFonts w:eastAsia="Times New Roman"/>
                <w:sz w:val="22"/>
                <w:lang w:eastAsia="ru-RU"/>
              </w:rPr>
            </w:pPr>
          </w:p>
        </w:tc>
      </w:tr>
      <w:tr w:rsidR="00393A0A" w:rsidRPr="00950A0B" w14:paraId="2BB6ECBC" w14:textId="77777777" w:rsidTr="00750E56">
        <w:trPr>
          <w:gridBefore w:val="1"/>
          <w:wBefore w:w="62" w:type="dxa"/>
          <w:trHeight w:val="537"/>
        </w:trPr>
        <w:tc>
          <w:tcPr>
            <w:tcW w:w="426" w:type="dxa"/>
            <w:vMerge/>
            <w:tcBorders>
              <w:left w:val="single" w:sz="4" w:space="0" w:color="auto"/>
              <w:right w:val="single" w:sz="4" w:space="0" w:color="auto"/>
            </w:tcBorders>
          </w:tcPr>
          <w:p w14:paraId="47DF7CAF"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63BF2A80" w14:textId="77777777" w:rsidR="00393A0A" w:rsidRPr="00950A0B" w:rsidRDefault="00393A0A" w:rsidP="00393A0A">
            <w:pPr>
              <w:jc w:val="center"/>
              <w:rPr>
                <w:color w:val="000000"/>
                <w:sz w:val="22"/>
              </w:rPr>
            </w:pPr>
          </w:p>
        </w:tc>
        <w:tc>
          <w:tcPr>
            <w:tcW w:w="1144" w:type="dxa"/>
            <w:vMerge/>
            <w:tcBorders>
              <w:left w:val="single" w:sz="4" w:space="0" w:color="auto"/>
              <w:right w:val="single" w:sz="4" w:space="0" w:color="auto"/>
            </w:tcBorders>
          </w:tcPr>
          <w:p w14:paraId="37CE640A"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03E0B0EC"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5DF006AE"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5C3D1CD9"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2F88904B"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25145075"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75F6FB9"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434DD02B"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1B37D1CC"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47784039"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B449EA0"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42864AC0"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34EE6D82"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39EBF230" w14:textId="77777777" w:rsidR="00393A0A" w:rsidRPr="00950A0B" w:rsidRDefault="00393A0A" w:rsidP="00393A0A">
            <w:pPr>
              <w:autoSpaceDE w:val="0"/>
              <w:autoSpaceDN w:val="0"/>
              <w:adjustRightInd w:val="0"/>
              <w:jc w:val="center"/>
              <w:rPr>
                <w:rFonts w:eastAsia="Times New Roman"/>
                <w:sz w:val="22"/>
                <w:lang w:eastAsia="ru-RU"/>
              </w:rPr>
            </w:pPr>
          </w:p>
        </w:tc>
      </w:tr>
      <w:tr w:rsidR="004C564B" w:rsidRPr="00950A0B" w14:paraId="5650B93A" w14:textId="77777777" w:rsidTr="00750E56">
        <w:trPr>
          <w:gridBefore w:val="1"/>
          <w:wBefore w:w="62" w:type="dxa"/>
          <w:trHeight w:val="537"/>
        </w:trPr>
        <w:tc>
          <w:tcPr>
            <w:tcW w:w="426" w:type="dxa"/>
            <w:vMerge/>
            <w:tcBorders>
              <w:left w:val="single" w:sz="4" w:space="0" w:color="auto"/>
              <w:right w:val="single" w:sz="4" w:space="0" w:color="auto"/>
            </w:tcBorders>
          </w:tcPr>
          <w:p w14:paraId="23A4C536" w14:textId="77777777" w:rsidR="004C564B" w:rsidRPr="00950A0B" w:rsidRDefault="004C564B" w:rsidP="004C564B">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032E6517" w14:textId="77777777" w:rsidR="004C564B" w:rsidRPr="00950A0B" w:rsidRDefault="004C564B" w:rsidP="004C564B">
            <w:pPr>
              <w:jc w:val="center"/>
              <w:rPr>
                <w:color w:val="000000"/>
                <w:sz w:val="22"/>
              </w:rPr>
            </w:pPr>
          </w:p>
        </w:tc>
        <w:tc>
          <w:tcPr>
            <w:tcW w:w="1144" w:type="dxa"/>
            <w:vMerge/>
            <w:tcBorders>
              <w:left w:val="single" w:sz="4" w:space="0" w:color="auto"/>
              <w:right w:val="single" w:sz="4" w:space="0" w:color="auto"/>
            </w:tcBorders>
          </w:tcPr>
          <w:p w14:paraId="25E8C6E0" w14:textId="77777777" w:rsidR="004C564B" w:rsidRPr="00950A0B" w:rsidRDefault="004C564B" w:rsidP="004C564B">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6E223699" w14:textId="77777777" w:rsidR="004C564B" w:rsidRPr="00950A0B" w:rsidRDefault="004C564B" w:rsidP="004C564B">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31957768" w14:textId="77777777" w:rsidR="004C564B" w:rsidRPr="00950A0B" w:rsidRDefault="004C564B" w:rsidP="004C564B">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4E1292F1" w14:textId="77777777" w:rsidR="004C564B" w:rsidRPr="00950A0B" w:rsidRDefault="004C564B" w:rsidP="004C564B">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399C104D" w14:textId="77777777" w:rsidR="004C564B" w:rsidRPr="00950A0B" w:rsidRDefault="004C564B" w:rsidP="004C564B">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332A3144" w14:textId="77777777" w:rsidR="004C564B" w:rsidRPr="00950A0B" w:rsidRDefault="004C564B" w:rsidP="004C564B">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4B0C8A1" w14:textId="77777777" w:rsidR="004C564B" w:rsidRPr="00950A0B" w:rsidRDefault="004C564B" w:rsidP="004C564B">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3D0DBAE7" w14:textId="34DF2250" w:rsidR="004C564B" w:rsidRPr="00950A0B" w:rsidRDefault="004C564B" w:rsidP="004C564B">
            <w:pPr>
              <w:rPr>
                <w:rFonts w:eastAsia="Times New Roman"/>
                <w:sz w:val="22"/>
                <w:lang w:eastAsia="ru-RU"/>
              </w:rPr>
            </w:pPr>
            <w:r w:rsidRPr="00950A0B">
              <w:rPr>
                <w:rFonts w:eastAsia="Times New Roman"/>
                <w:sz w:val="22"/>
                <w:lang w:eastAsia="ru-RU"/>
              </w:rPr>
              <w:t>336,60896</w:t>
            </w:r>
          </w:p>
        </w:tc>
        <w:tc>
          <w:tcPr>
            <w:tcW w:w="796" w:type="dxa"/>
            <w:tcBorders>
              <w:top w:val="single" w:sz="4" w:space="0" w:color="auto"/>
              <w:left w:val="single" w:sz="4" w:space="0" w:color="auto"/>
              <w:bottom w:val="single" w:sz="4" w:space="0" w:color="auto"/>
              <w:right w:val="single" w:sz="4" w:space="0" w:color="auto"/>
            </w:tcBorders>
          </w:tcPr>
          <w:p w14:paraId="52C817D8"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614790D5" w14:textId="4F3A5F07" w:rsidR="004C564B" w:rsidRPr="00950A0B" w:rsidRDefault="004C564B" w:rsidP="004C564B">
            <w:pPr>
              <w:rPr>
                <w:rFonts w:eastAsia="Times New Roman"/>
                <w:sz w:val="22"/>
                <w:lang w:eastAsia="ru-RU"/>
              </w:rPr>
            </w:pPr>
            <w:r w:rsidRPr="00950A0B">
              <w:rPr>
                <w:rFonts w:eastAsia="Times New Roman"/>
                <w:sz w:val="22"/>
                <w:lang w:eastAsia="ru-RU"/>
              </w:rPr>
              <w:t>336,60896</w:t>
            </w:r>
          </w:p>
        </w:tc>
        <w:tc>
          <w:tcPr>
            <w:tcW w:w="567" w:type="dxa"/>
            <w:tcBorders>
              <w:top w:val="single" w:sz="4" w:space="0" w:color="auto"/>
              <w:left w:val="single" w:sz="4" w:space="0" w:color="auto"/>
              <w:bottom w:val="single" w:sz="4" w:space="0" w:color="auto"/>
              <w:right w:val="single" w:sz="4" w:space="0" w:color="auto"/>
            </w:tcBorders>
          </w:tcPr>
          <w:p w14:paraId="118C33A4"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4AA5E282"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58EF7D73" w14:textId="77777777" w:rsidR="004C564B" w:rsidRPr="00950A0B" w:rsidRDefault="004C564B" w:rsidP="004C564B">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76AC9804" w14:textId="77777777" w:rsidR="004C564B" w:rsidRPr="00950A0B" w:rsidRDefault="004C564B" w:rsidP="004C564B">
            <w:pPr>
              <w:autoSpaceDE w:val="0"/>
              <w:autoSpaceDN w:val="0"/>
              <w:adjustRightInd w:val="0"/>
              <w:jc w:val="center"/>
              <w:rPr>
                <w:rFonts w:eastAsia="Times New Roman"/>
                <w:sz w:val="22"/>
                <w:lang w:eastAsia="ru-RU"/>
              </w:rPr>
            </w:pPr>
          </w:p>
        </w:tc>
      </w:tr>
      <w:tr w:rsidR="00393A0A" w:rsidRPr="00950A0B" w14:paraId="08FBAECA" w14:textId="77777777" w:rsidTr="00750E56">
        <w:trPr>
          <w:gridBefore w:val="1"/>
          <w:wBefore w:w="62" w:type="dxa"/>
          <w:trHeight w:val="537"/>
        </w:trPr>
        <w:tc>
          <w:tcPr>
            <w:tcW w:w="426" w:type="dxa"/>
            <w:vMerge/>
            <w:tcBorders>
              <w:left w:val="single" w:sz="4" w:space="0" w:color="auto"/>
              <w:bottom w:val="single" w:sz="4" w:space="0" w:color="auto"/>
              <w:right w:val="single" w:sz="4" w:space="0" w:color="auto"/>
            </w:tcBorders>
          </w:tcPr>
          <w:p w14:paraId="71DED5EF"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0CC2394C" w14:textId="77777777" w:rsidR="00393A0A" w:rsidRPr="00950A0B" w:rsidRDefault="00393A0A" w:rsidP="00393A0A">
            <w:pPr>
              <w:jc w:val="center"/>
              <w:rPr>
                <w:color w:val="000000"/>
                <w:sz w:val="22"/>
              </w:rPr>
            </w:pPr>
          </w:p>
        </w:tc>
        <w:tc>
          <w:tcPr>
            <w:tcW w:w="1144" w:type="dxa"/>
            <w:vMerge/>
            <w:tcBorders>
              <w:left w:val="single" w:sz="4" w:space="0" w:color="auto"/>
              <w:bottom w:val="single" w:sz="4" w:space="0" w:color="auto"/>
              <w:right w:val="single" w:sz="4" w:space="0" w:color="auto"/>
            </w:tcBorders>
          </w:tcPr>
          <w:p w14:paraId="121CDBAC"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78241EC3"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1CBD1168"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1C519248"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0065A349"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5635D3CD"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A0B46B9"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4DA51AF9"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52088E49"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2D475977"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54006FE"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2459132B"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08412ABF"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471197DC" w14:textId="77777777" w:rsidR="00393A0A" w:rsidRPr="00950A0B" w:rsidRDefault="00393A0A" w:rsidP="00393A0A">
            <w:pPr>
              <w:autoSpaceDE w:val="0"/>
              <w:autoSpaceDN w:val="0"/>
              <w:adjustRightInd w:val="0"/>
              <w:jc w:val="center"/>
              <w:rPr>
                <w:rFonts w:eastAsia="Times New Roman"/>
                <w:sz w:val="22"/>
                <w:lang w:eastAsia="ru-RU"/>
              </w:rPr>
            </w:pPr>
          </w:p>
        </w:tc>
      </w:tr>
      <w:tr w:rsidR="00393A0A" w:rsidRPr="00950A0B" w14:paraId="4E7E706A" w14:textId="77777777" w:rsidTr="00750E56">
        <w:trPr>
          <w:gridBefore w:val="1"/>
          <w:wBefore w:w="62" w:type="dxa"/>
          <w:trHeight w:val="537"/>
        </w:trPr>
        <w:tc>
          <w:tcPr>
            <w:tcW w:w="426" w:type="dxa"/>
            <w:vMerge w:val="restart"/>
            <w:tcBorders>
              <w:left w:val="single" w:sz="4" w:space="0" w:color="auto"/>
              <w:right w:val="single" w:sz="4" w:space="0" w:color="auto"/>
            </w:tcBorders>
          </w:tcPr>
          <w:p w14:paraId="140207A5" w14:textId="285B0332" w:rsidR="00393A0A" w:rsidRPr="00950A0B" w:rsidRDefault="00393A0A" w:rsidP="00393A0A">
            <w:pPr>
              <w:autoSpaceDE w:val="0"/>
              <w:autoSpaceDN w:val="0"/>
              <w:adjustRightInd w:val="0"/>
              <w:ind w:left="-60"/>
              <w:jc w:val="center"/>
              <w:rPr>
                <w:rFonts w:eastAsia="Times New Roman"/>
                <w:sz w:val="22"/>
                <w:lang w:eastAsia="ru-RU"/>
              </w:rPr>
            </w:pPr>
            <w:r w:rsidRPr="00950A0B">
              <w:rPr>
                <w:rFonts w:eastAsia="Times New Roman"/>
                <w:sz w:val="22"/>
                <w:lang w:eastAsia="ru-RU"/>
              </w:rPr>
              <w:t>38</w:t>
            </w:r>
          </w:p>
        </w:tc>
        <w:tc>
          <w:tcPr>
            <w:tcW w:w="1829" w:type="dxa"/>
            <w:vMerge w:val="restart"/>
            <w:tcBorders>
              <w:top w:val="single" w:sz="4" w:space="0" w:color="auto"/>
              <w:left w:val="single" w:sz="4" w:space="0" w:color="auto"/>
              <w:right w:val="single" w:sz="4" w:space="0" w:color="auto"/>
            </w:tcBorders>
          </w:tcPr>
          <w:p w14:paraId="120E037B" w14:textId="77777777" w:rsidR="00393A0A" w:rsidRPr="00950A0B" w:rsidRDefault="00393A0A" w:rsidP="00393A0A">
            <w:pPr>
              <w:rPr>
                <w:sz w:val="22"/>
              </w:rPr>
            </w:pPr>
            <w:r w:rsidRPr="00950A0B">
              <w:rPr>
                <w:sz w:val="22"/>
              </w:rPr>
              <w:t xml:space="preserve">Пешеходная коммуникация Г. о. Подольск, г. Подольск, Октябрьский пр., д. 7а до ул. Кирова, д. </w:t>
            </w:r>
            <w:r w:rsidRPr="00950A0B">
              <w:rPr>
                <w:sz w:val="22"/>
              </w:rPr>
              <w:lastRenderedPageBreak/>
              <w:t>80а (55.421480, 37.503210; 55.420686, 37.503643)</w:t>
            </w:r>
          </w:p>
          <w:p w14:paraId="774388E6" w14:textId="77777777" w:rsidR="00393A0A" w:rsidRPr="00950A0B" w:rsidRDefault="00393A0A" w:rsidP="00393A0A">
            <w:pPr>
              <w:jc w:val="center"/>
              <w:rPr>
                <w:color w:val="000000"/>
                <w:sz w:val="22"/>
              </w:rPr>
            </w:pPr>
          </w:p>
        </w:tc>
        <w:tc>
          <w:tcPr>
            <w:tcW w:w="1144" w:type="dxa"/>
            <w:vMerge w:val="restart"/>
            <w:tcBorders>
              <w:top w:val="single" w:sz="4" w:space="0" w:color="auto"/>
              <w:left w:val="single" w:sz="4" w:space="0" w:color="auto"/>
              <w:right w:val="single" w:sz="4" w:space="0" w:color="auto"/>
            </w:tcBorders>
          </w:tcPr>
          <w:p w14:paraId="74E7C8AD"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val="restart"/>
            <w:tcBorders>
              <w:top w:val="single" w:sz="4" w:space="0" w:color="auto"/>
              <w:left w:val="single" w:sz="4" w:space="0" w:color="auto"/>
              <w:right w:val="single" w:sz="4" w:space="0" w:color="auto"/>
            </w:tcBorders>
          </w:tcPr>
          <w:p w14:paraId="7B0A8F0D" w14:textId="77777777" w:rsidR="00393A0A" w:rsidRPr="00950A0B" w:rsidRDefault="00393A0A" w:rsidP="00393A0A">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w:t>
            </w:r>
            <w:r w:rsidRPr="00950A0B">
              <w:rPr>
                <w:rFonts w:eastAsia="Times New Roman" w:cs="Times New Roman"/>
                <w:color w:val="000000"/>
                <w:sz w:val="22"/>
              </w:rPr>
              <w:lastRenderedPageBreak/>
              <w:t>ние, капитальный ремонт, ремонт, приобретение</w:t>
            </w:r>
          </w:p>
        </w:tc>
        <w:tc>
          <w:tcPr>
            <w:tcW w:w="1075" w:type="dxa"/>
            <w:gridSpan w:val="2"/>
            <w:vMerge w:val="restart"/>
            <w:tcBorders>
              <w:top w:val="single" w:sz="4" w:space="0" w:color="auto"/>
              <w:left w:val="single" w:sz="4" w:space="0" w:color="auto"/>
              <w:right w:val="single" w:sz="4" w:space="0" w:color="auto"/>
            </w:tcBorders>
          </w:tcPr>
          <w:p w14:paraId="5F1EEFD0" w14:textId="77777777" w:rsidR="00393A0A" w:rsidRPr="00950A0B" w:rsidRDefault="00393A0A" w:rsidP="00393A0A">
            <w:pPr>
              <w:autoSpaceDE w:val="0"/>
              <w:autoSpaceDN w:val="0"/>
              <w:adjustRightInd w:val="0"/>
              <w:jc w:val="center"/>
              <w:rPr>
                <w:rFonts w:eastAsia="Times New Roman"/>
                <w:sz w:val="22"/>
                <w:lang w:eastAsia="ru-RU"/>
              </w:rPr>
            </w:pPr>
            <w:r w:rsidRPr="00950A0B">
              <w:rPr>
                <w:rFonts w:eastAsia="Times New Roman"/>
                <w:sz w:val="22"/>
                <w:lang w:eastAsia="ru-RU"/>
              </w:rPr>
              <w:lastRenderedPageBreak/>
              <w:t>2024</w:t>
            </w:r>
          </w:p>
        </w:tc>
        <w:tc>
          <w:tcPr>
            <w:tcW w:w="1276" w:type="dxa"/>
            <w:vMerge w:val="restart"/>
            <w:tcBorders>
              <w:top w:val="single" w:sz="4" w:space="0" w:color="auto"/>
              <w:left w:val="single" w:sz="4" w:space="0" w:color="auto"/>
              <w:right w:val="single" w:sz="4" w:space="0" w:color="auto"/>
            </w:tcBorders>
          </w:tcPr>
          <w:p w14:paraId="40E2F5C6" w14:textId="77777777" w:rsidR="00393A0A" w:rsidRPr="00950A0B" w:rsidRDefault="00393A0A" w:rsidP="00393A0A">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767" w:type="dxa"/>
            <w:vMerge w:val="restart"/>
            <w:tcBorders>
              <w:top w:val="single" w:sz="4" w:space="0" w:color="auto"/>
              <w:left w:val="single" w:sz="4" w:space="0" w:color="auto"/>
              <w:right w:val="single" w:sz="4" w:space="0" w:color="auto"/>
            </w:tcBorders>
          </w:tcPr>
          <w:p w14:paraId="5DFB8664" w14:textId="59690E03" w:rsidR="00393A0A" w:rsidRPr="00950A0B" w:rsidRDefault="00393A0A" w:rsidP="00393A0A">
            <w:pPr>
              <w:autoSpaceDE w:val="0"/>
              <w:autoSpaceDN w:val="0"/>
              <w:adjustRightInd w:val="0"/>
              <w:jc w:val="center"/>
              <w:rPr>
                <w:rFonts w:eastAsia="Times New Roman"/>
                <w:sz w:val="22"/>
                <w:lang w:eastAsia="ru-RU"/>
              </w:rPr>
            </w:pPr>
            <w:r w:rsidRPr="00950A0B">
              <w:rPr>
                <w:rFonts w:eastAsia="Times New Roman"/>
                <w:sz w:val="22"/>
                <w:lang w:eastAsia="ru-RU"/>
              </w:rPr>
              <w:t>916,09706</w:t>
            </w:r>
          </w:p>
        </w:tc>
        <w:tc>
          <w:tcPr>
            <w:tcW w:w="1276" w:type="dxa"/>
            <w:gridSpan w:val="2"/>
            <w:vMerge w:val="restart"/>
            <w:tcBorders>
              <w:top w:val="single" w:sz="4" w:space="0" w:color="auto"/>
              <w:left w:val="single" w:sz="4" w:space="0" w:color="auto"/>
              <w:right w:val="single" w:sz="4" w:space="0" w:color="auto"/>
            </w:tcBorders>
          </w:tcPr>
          <w:p w14:paraId="155FA5E3" w14:textId="77777777" w:rsidR="00393A0A" w:rsidRPr="00950A0B" w:rsidRDefault="00393A0A" w:rsidP="00393A0A">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116BBD19"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6D42346E" w14:textId="267678A1" w:rsidR="00393A0A" w:rsidRPr="00950A0B" w:rsidRDefault="00393A0A" w:rsidP="00393A0A">
            <w:pPr>
              <w:rPr>
                <w:rFonts w:eastAsia="Times New Roman"/>
                <w:sz w:val="22"/>
                <w:lang w:eastAsia="ru-RU"/>
              </w:rPr>
            </w:pPr>
            <w:r w:rsidRPr="00950A0B">
              <w:rPr>
                <w:rFonts w:eastAsia="Times New Roman"/>
                <w:sz w:val="22"/>
                <w:lang w:eastAsia="ru-RU"/>
              </w:rPr>
              <w:t>916,09706</w:t>
            </w:r>
          </w:p>
        </w:tc>
        <w:tc>
          <w:tcPr>
            <w:tcW w:w="796" w:type="dxa"/>
            <w:tcBorders>
              <w:top w:val="single" w:sz="4" w:space="0" w:color="auto"/>
              <w:left w:val="single" w:sz="4" w:space="0" w:color="auto"/>
              <w:bottom w:val="single" w:sz="4" w:space="0" w:color="auto"/>
              <w:right w:val="single" w:sz="4" w:space="0" w:color="auto"/>
            </w:tcBorders>
          </w:tcPr>
          <w:p w14:paraId="1FE263B0"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4B171700" w14:textId="4E1B7C04" w:rsidR="00393A0A" w:rsidRPr="00950A0B" w:rsidRDefault="00393A0A" w:rsidP="00393A0A">
            <w:pPr>
              <w:rPr>
                <w:rFonts w:eastAsia="Times New Roman"/>
                <w:sz w:val="22"/>
                <w:lang w:eastAsia="ru-RU"/>
              </w:rPr>
            </w:pPr>
            <w:r w:rsidRPr="00950A0B">
              <w:rPr>
                <w:rFonts w:eastAsia="Times New Roman"/>
                <w:sz w:val="22"/>
                <w:lang w:eastAsia="ru-RU"/>
              </w:rPr>
              <w:t>916,09706</w:t>
            </w:r>
          </w:p>
        </w:tc>
        <w:tc>
          <w:tcPr>
            <w:tcW w:w="567" w:type="dxa"/>
            <w:tcBorders>
              <w:top w:val="single" w:sz="4" w:space="0" w:color="auto"/>
              <w:left w:val="single" w:sz="4" w:space="0" w:color="auto"/>
              <w:bottom w:val="single" w:sz="4" w:space="0" w:color="auto"/>
              <w:right w:val="single" w:sz="4" w:space="0" w:color="auto"/>
            </w:tcBorders>
          </w:tcPr>
          <w:p w14:paraId="4FDA4074"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02E779BC"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0535E1BD"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7F21CB3A" w14:textId="77777777" w:rsidR="00393A0A" w:rsidRPr="00950A0B" w:rsidRDefault="00393A0A" w:rsidP="00393A0A">
            <w:pPr>
              <w:autoSpaceDE w:val="0"/>
              <w:autoSpaceDN w:val="0"/>
              <w:adjustRightInd w:val="0"/>
              <w:jc w:val="center"/>
              <w:rPr>
                <w:rFonts w:eastAsia="Times New Roman"/>
                <w:sz w:val="22"/>
                <w:lang w:eastAsia="ru-RU"/>
              </w:rPr>
            </w:pPr>
          </w:p>
        </w:tc>
      </w:tr>
      <w:tr w:rsidR="00393A0A" w:rsidRPr="00950A0B" w14:paraId="3E5323A8" w14:textId="77777777" w:rsidTr="00750E56">
        <w:trPr>
          <w:gridBefore w:val="1"/>
          <w:wBefore w:w="62" w:type="dxa"/>
          <w:trHeight w:val="537"/>
        </w:trPr>
        <w:tc>
          <w:tcPr>
            <w:tcW w:w="426" w:type="dxa"/>
            <w:vMerge/>
            <w:tcBorders>
              <w:left w:val="single" w:sz="4" w:space="0" w:color="auto"/>
              <w:right w:val="single" w:sz="4" w:space="0" w:color="auto"/>
            </w:tcBorders>
          </w:tcPr>
          <w:p w14:paraId="63AB62E7"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40FE344D" w14:textId="77777777" w:rsidR="00393A0A" w:rsidRPr="00950A0B" w:rsidRDefault="00393A0A" w:rsidP="00393A0A">
            <w:pPr>
              <w:jc w:val="center"/>
              <w:rPr>
                <w:color w:val="000000"/>
                <w:sz w:val="22"/>
              </w:rPr>
            </w:pPr>
          </w:p>
        </w:tc>
        <w:tc>
          <w:tcPr>
            <w:tcW w:w="1144" w:type="dxa"/>
            <w:vMerge/>
            <w:tcBorders>
              <w:left w:val="single" w:sz="4" w:space="0" w:color="auto"/>
              <w:right w:val="single" w:sz="4" w:space="0" w:color="auto"/>
            </w:tcBorders>
          </w:tcPr>
          <w:p w14:paraId="73293587"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0EF767CB"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44559204"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21CF70EE"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2E2C2D42"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6FD10BCC"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1BE949C"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4757F61E"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1489C7C0"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04C0C4FB"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72517572"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A139352"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1C0782D7"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6733219C"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2F9D3DA8" w14:textId="77777777" w:rsidR="00393A0A" w:rsidRPr="00950A0B" w:rsidRDefault="00393A0A" w:rsidP="00393A0A">
            <w:pPr>
              <w:autoSpaceDE w:val="0"/>
              <w:autoSpaceDN w:val="0"/>
              <w:adjustRightInd w:val="0"/>
              <w:jc w:val="center"/>
              <w:rPr>
                <w:rFonts w:eastAsia="Times New Roman"/>
                <w:sz w:val="22"/>
                <w:lang w:eastAsia="ru-RU"/>
              </w:rPr>
            </w:pPr>
          </w:p>
        </w:tc>
      </w:tr>
      <w:tr w:rsidR="00393A0A" w:rsidRPr="00950A0B" w14:paraId="324247A8" w14:textId="77777777" w:rsidTr="00750E56">
        <w:trPr>
          <w:gridBefore w:val="1"/>
          <w:wBefore w:w="62" w:type="dxa"/>
          <w:trHeight w:val="537"/>
        </w:trPr>
        <w:tc>
          <w:tcPr>
            <w:tcW w:w="426" w:type="dxa"/>
            <w:vMerge/>
            <w:tcBorders>
              <w:left w:val="single" w:sz="4" w:space="0" w:color="auto"/>
              <w:right w:val="single" w:sz="4" w:space="0" w:color="auto"/>
            </w:tcBorders>
          </w:tcPr>
          <w:p w14:paraId="168BC4C4"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0B0859CA" w14:textId="77777777" w:rsidR="00393A0A" w:rsidRPr="00950A0B" w:rsidRDefault="00393A0A" w:rsidP="00393A0A">
            <w:pPr>
              <w:jc w:val="center"/>
              <w:rPr>
                <w:color w:val="000000"/>
                <w:sz w:val="22"/>
              </w:rPr>
            </w:pPr>
          </w:p>
        </w:tc>
        <w:tc>
          <w:tcPr>
            <w:tcW w:w="1144" w:type="dxa"/>
            <w:vMerge/>
            <w:tcBorders>
              <w:left w:val="single" w:sz="4" w:space="0" w:color="auto"/>
              <w:right w:val="single" w:sz="4" w:space="0" w:color="auto"/>
            </w:tcBorders>
          </w:tcPr>
          <w:p w14:paraId="5A6951E7"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1577FB9D"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36FC70B4"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D7C8BDA"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7E0DD13B"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7320B69F"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90AEB12"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 xml:space="preserve">Средства бюджета </w:t>
            </w:r>
            <w:r w:rsidRPr="00950A0B">
              <w:rPr>
                <w:rFonts w:eastAsia="Times New Roman"/>
                <w:sz w:val="22"/>
                <w:lang w:eastAsia="ru-RU"/>
              </w:rPr>
              <w:lastRenderedPageBreak/>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42E8EE60" w14:textId="77777777" w:rsidR="00393A0A" w:rsidRPr="00950A0B" w:rsidRDefault="00393A0A" w:rsidP="00393A0A">
            <w:pPr>
              <w:rPr>
                <w:rFonts w:eastAsia="Times New Roman"/>
                <w:sz w:val="22"/>
                <w:lang w:eastAsia="ru-RU"/>
              </w:rPr>
            </w:pPr>
            <w:r w:rsidRPr="00950A0B">
              <w:rPr>
                <w:rFonts w:eastAsia="Times New Roman"/>
                <w:sz w:val="22"/>
                <w:lang w:eastAsia="ru-RU"/>
              </w:rPr>
              <w:lastRenderedPageBreak/>
              <w:t>0,00000</w:t>
            </w:r>
          </w:p>
        </w:tc>
        <w:tc>
          <w:tcPr>
            <w:tcW w:w="796" w:type="dxa"/>
            <w:tcBorders>
              <w:top w:val="single" w:sz="4" w:space="0" w:color="auto"/>
              <w:left w:val="single" w:sz="4" w:space="0" w:color="auto"/>
              <w:bottom w:val="single" w:sz="4" w:space="0" w:color="auto"/>
              <w:right w:val="single" w:sz="4" w:space="0" w:color="auto"/>
            </w:tcBorders>
          </w:tcPr>
          <w:p w14:paraId="7D0DB4BC"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11DB84AA"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D7D24AF"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34F50685"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3707F7F4"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47C02B19" w14:textId="77777777" w:rsidR="00393A0A" w:rsidRPr="00950A0B" w:rsidRDefault="00393A0A" w:rsidP="00393A0A">
            <w:pPr>
              <w:autoSpaceDE w:val="0"/>
              <w:autoSpaceDN w:val="0"/>
              <w:adjustRightInd w:val="0"/>
              <w:jc w:val="center"/>
              <w:rPr>
                <w:rFonts w:eastAsia="Times New Roman"/>
                <w:sz w:val="22"/>
                <w:lang w:eastAsia="ru-RU"/>
              </w:rPr>
            </w:pPr>
          </w:p>
        </w:tc>
      </w:tr>
      <w:tr w:rsidR="00393A0A" w:rsidRPr="00950A0B" w14:paraId="24535C36" w14:textId="77777777" w:rsidTr="00750E56">
        <w:trPr>
          <w:gridBefore w:val="1"/>
          <w:wBefore w:w="62" w:type="dxa"/>
          <w:trHeight w:val="537"/>
        </w:trPr>
        <w:tc>
          <w:tcPr>
            <w:tcW w:w="426" w:type="dxa"/>
            <w:vMerge/>
            <w:tcBorders>
              <w:left w:val="single" w:sz="4" w:space="0" w:color="auto"/>
              <w:right w:val="single" w:sz="4" w:space="0" w:color="auto"/>
            </w:tcBorders>
          </w:tcPr>
          <w:p w14:paraId="33C3CF40"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79F28E35" w14:textId="77777777" w:rsidR="00393A0A" w:rsidRPr="00950A0B" w:rsidRDefault="00393A0A" w:rsidP="00393A0A">
            <w:pPr>
              <w:jc w:val="center"/>
              <w:rPr>
                <w:color w:val="000000"/>
                <w:sz w:val="22"/>
              </w:rPr>
            </w:pPr>
          </w:p>
        </w:tc>
        <w:tc>
          <w:tcPr>
            <w:tcW w:w="1144" w:type="dxa"/>
            <w:vMerge/>
            <w:tcBorders>
              <w:left w:val="single" w:sz="4" w:space="0" w:color="auto"/>
              <w:right w:val="single" w:sz="4" w:space="0" w:color="auto"/>
            </w:tcBorders>
          </w:tcPr>
          <w:p w14:paraId="69467DCA"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50549602"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580BAC95"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52E8B282"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44151206"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77614020"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8E6048F"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5B49C261" w14:textId="0E64267C" w:rsidR="00393A0A" w:rsidRPr="00950A0B" w:rsidRDefault="00393A0A" w:rsidP="00393A0A">
            <w:pPr>
              <w:rPr>
                <w:rFonts w:eastAsia="Times New Roman"/>
                <w:sz w:val="22"/>
                <w:lang w:eastAsia="ru-RU"/>
              </w:rPr>
            </w:pPr>
            <w:r w:rsidRPr="00950A0B">
              <w:rPr>
                <w:rFonts w:eastAsia="Times New Roman"/>
                <w:sz w:val="22"/>
                <w:lang w:eastAsia="ru-RU"/>
              </w:rPr>
              <w:t>916,09706</w:t>
            </w:r>
          </w:p>
        </w:tc>
        <w:tc>
          <w:tcPr>
            <w:tcW w:w="796" w:type="dxa"/>
            <w:tcBorders>
              <w:top w:val="single" w:sz="4" w:space="0" w:color="auto"/>
              <w:left w:val="single" w:sz="4" w:space="0" w:color="auto"/>
              <w:bottom w:val="single" w:sz="4" w:space="0" w:color="auto"/>
              <w:right w:val="single" w:sz="4" w:space="0" w:color="auto"/>
            </w:tcBorders>
          </w:tcPr>
          <w:p w14:paraId="37B2FAAD"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684786DA" w14:textId="5F2EA442" w:rsidR="00393A0A" w:rsidRPr="00950A0B" w:rsidRDefault="00393A0A" w:rsidP="00393A0A">
            <w:pPr>
              <w:rPr>
                <w:rFonts w:eastAsia="Times New Roman"/>
                <w:sz w:val="22"/>
                <w:lang w:eastAsia="ru-RU"/>
              </w:rPr>
            </w:pPr>
            <w:r w:rsidRPr="00950A0B">
              <w:rPr>
                <w:rFonts w:eastAsia="Times New Roman"/>
                <w:sz w:val="22"/>
                <w:lang w:eastAsia="ru-RU"/>
              </w:rPr>
              <w:t>916,09706</w:t>
            </w:r>
          </w:p>
        </w:tc>
        <w:tc>
          <w:tcPr>
            <w:tcW w:w="567" w:type="dxa"/>
            <w:tcBorders>
              <w:top w:val="single" w:sz="4" w:space="0" w:color="auto"/>
              <w:left w:val="single" w:sz="4" w:space="0" w:color="auto"/>
              <w:bottom w:val="single" w:sz="4" w:space="0" w:color="auto"/>
              <w:right w:val="single" w:sz="4" w:space="0" w:color="auto"/>
            </w:tcBorders>
          </w:tcPr>
          <w:p w14:paraId="1B0D4864"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679EED15"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56FA26C7"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55AE8C90" w14:textId="77777777" w:rsidR="00393A0A" w:rsidRPr="00950A0B" w:rsidRDefault="00393A0A" w:rsidP="00393A0A">
            <w:pPr>
              <w:autoSpaceDE w:val="0"/>
              <w:autoSpaceDN w:val="0"/>
              <w:adjustRightInd w:val="0"/>
              <w:jc w:val="center"/>
              <w:rPr>
                <w:rFonts w:eastAsia="Times New Roman"/>
                <w:sz w:val="22"/>
                <w:lang w:eastAsia="ru-RU"/>
              </w:rPr>
            </w:pPr>
          </w:p>
        </w:tc>
      </w:tr>
      <w:tr w:rsidR="00393A0A" w:rsidRPr="00950A0B" w14:paraId="7BBCBB0D" w14:textId="77777777" w:rsidTr="00750E56">
        <w:trPr>
          <w:gridBefore w:val="1"/>
          <w:wBefore w:w="62" w:type="dxa"/>
          <w:trHeight w:val="537"/>
        </w:trPr>
        <w:tc>
          <w:tcPr>
            <w:tcW w:w="426" w:type="dxa"/>
            <w:vMerge/>
            <w:tcBorders>
              <w:left w:val="single" w:sz="4" w:space="0" w:color="auto"/>
              <w:bottom w:val="single" w:sz="4" w:space="0" w:color="auto"/>
              <w:right w:val="single" w:sz="4" w:space="0" w:color="auto"/>
            </w:tcBorders>
          </w:tcPr>
          <w:p w14:paraId="2D054CAC"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3F5B4025" w14:textId="77777777" w:rsidR="00393A0A" w:rsidRPr="00950A0B" w:rsidRDefault="00393A0A" w:rsidP="00393A0A">
            <w:pPr>
              <w:jc w:val="center"/>
              <w:rPr>
                <w:color w:val="000000"/>
                <w:sz w:val="22"/>
              </w:rPr>
            </w:pPr>
          </w:p>
        </w:tc>
        <w:tc>
          <w:tcPr>
            <w:tcW w:w="1144" w:type="dxa"/>
            <w:vMerge/>
            <w:tcBorders>
              <w:left w:val="single" w:sz="4" w:space="0" w:color="auto"/>
              <w:bottom w:val="single" w:sz="4" w:space="0" w:color="auto"/>
              <w:right w:val="single" w:sz="4" w:space="0" w:color="auto"/>
            </w:tcBorders>
          </w:tcPr>
          <w:p w14:paraId="2AB8A73B"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08F44978"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1EB33B91"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5D00DB47"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04E91614"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7D00A43A"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CA9304C"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21AE8464"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3F19AD52"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571AF715"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085C7BB"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674C285F"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6FB5C3BD"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2B2313D6" w14:textId="77777777" w:rsidR="00393A0A" w:rsidRPr="00950A0B" w:rsidRDefault="00393A0A" w:rsidP="00393A0A">
            <w:pPr>
              <w:autoSpaceDE w:val="0"/>
              <w:autoSpaceDN w:val="0"/>
              <w:adjustRightInd w:val="0"/>
              <w:jc w:val="center"/>
              <w:rPr>
                <w:rFonts w:eastAsia="Times New Roman"/>
                <w:sz w:val="22"/>
                <w:lang w:eastAsia="ru-RU"/>
              </w:rPr>
            </w:pPr>
          </w:p>
        </w:tc>
      </w:tr>
      <w:tr w:rsidR="00393A0A" w:rsidRPr="00950A0B" w14:paraId="167E27A8" w14:textId="77777777" w:rsidTr="00750E56">
        <w:trPr>
          <w:gridBefore w:val="1"/>
          <w:wBefore w:w="62" w:type="dxa"/>
          <w:trHeight w:val="537"/>
        </w:trPr>
        <w:tc>
          <w:tcPr>
            <w:tcW w:w="426" w:type="dxa"/>
            <w:vMerge w:val="restart"/>
            <w:tcBorders>
              <w:left w:val="single" w:sz="4" w:space="0" w:color="auto"/>
              <w:right w:val="single" w:sz="4" w:space="0" w:color="auto"/>
            </w:tcBorders>
          </w:tcPr>
          <w:p w14:paraId="79DEA0E0" w14:textId="7DB013E6" w:rsidR="00393A0A" w:rsidRPr="00950A0B" w:rsidRDefault="00393A0A" w:rsidP="00393A0A">
            <w:pPr>
              <w:autoSpaceDE w:val="0"/>
              <w:autoSpaceDN w:val="0"/>
              <w:adjustRightInd w:val="0"/>
              <w:ind w:left="-60"/>
              <w:jc w:val="center"/>
              <w:rPr>
                <w:rFonts w:eastAsia="Times New Roman"/>
                <w:sz w:val="22"/>
                <w:lang w:eastAsia="ru-RU"/>
              </w:rPr>
            </w:pPr>
            <w:bookmarkStart w:id="20" w:name="_Hlk163750406"/>
            <w:r w:rsidRPr="00950A0B">
              <w:rPr>
                <w:rFonts w:eastAsia="Times New Roman"/>
                <w:sz w:val="22"/>
                <w:lang w:eastAsia="ru-RU"/>
              </w:rPr>
              <w:t>39</w:t>
            </w:r>
          </w:p>
        </w:tc>
        <w:tc>
          <w:tcPr>
            <w:tcW w:w="1829" w:type="dxa"/>
            <w:vMerge w:val="restart"/>
            <w:tcBorders>
              <w:top w:val="single" w:sz="4" w:space="0" w:color="auto"/>
              <w:left w:val="single" w:sz="4" w:space="0" w:color="auto"/>
              <w:right w:val="single" w:sz="4" w:space="0" w:color="auto"/>
            </w:tcBorders>
          </w:tcPr>
          <w:p w14:paraId="5EC2E7F7" w14:textId="77777777" w:rsidR="00393A0A" w:rsidRPr="00950A0B" w:rsidRDefault="00393A0A" w:rsidP="00393A0A">
            <w:pPr>
              <w:rPr>
                <w:sz w:val="22"/>
              </w:rPr>
            </w:pPr>
            <w:r w:rsidRPr="00950A0B">
              <w:rPr>
                <w:sz w:val="22"/>
              </w:rPr>
              <w:t>Пешеходная коммуникация Г. о. Подольск, г. Подольск, от Кирова д. 80 до ул. Кирова, д. 84 (55.420002, 37.505515; 55.419094, 37.505396)</w:t>
            </w:r>
          </w:p>
          <w:p w14:paraId="4E65C49F" w14:textId="77777777" w:rsidR="00393A0A" w:rsidRPr="00950A0B" w:rsidRDefault="00393A0A" w:rsidP="00393A0A">
            <w:pPr>
              <w:jc w:val="center"/>
              <w:rPr>
                <w:color w:val="000000"/>
                <w:sz w:val="22"/>
              </w:rPr>
            </w:pPr>
          </w:p>
        </w:tc>
        <w:tc>
          <w:tcPr>
            <w:tcW w:w="1144" w:type="dxa"/>
            <w:vMerge w:val="restart"/>
            <w:tcBorders>
              <w:top w:val="single" w:sz="4" w:space="0" w:color="auto"/>
              <w:left w:val="single" w:sz="4" w:space="0" w:color="auto"/>
              <w:right w:val="single" w:sz="4" w:space="0" w:color="auto"/>
            </w:tcBorders>
          </w:tcPr>
          <w:p w14:paraId="3134E499"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val="restart"/>
            <w:tcBorders>
              <w:top w:val="single" w:sz="4" w:space="0" w:color="auto"/>
              <w:left w:val="single" w:sz="4" w:space="0" w:color="auto"/>
              <w:right w:val="single" w:sz="4" w:space="0" w:color="auto"/>
            </w:tcBorders>
          </w:tcPr>
          <w:p w14:paraId="55329D71" w14:textId="77777777" w:rsidR="00393A0A" w:rsidRPr="00950A0B" w:rsidRDefault="00393A0A" w:rsidP="00393A0A">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vMerge w:val="restart"/>
            <w:tcBorders>
              <w:top w:val="single" w:sz="4" w:space="0" w:color="auto"/>
              <w:left w:val="single" w:sz="4" w:space="0" w:color="auto"/>
              <w:right w:val="single" w:sz="4" w:space="0" w:color="auto"/>
            </w:tcBorders>
          </w:tcPr>
          <w:p w14:paraId="11CEEC6B" w14:textId="77777777" w:rsidR="00393A0A" w:rsidRPr="00950A0B" w:rsidRDefault="00393A0A" w:rsidP="00393A0A">
            <w:pPr>
              <w:autoSpaceDE w:val="0"/>
              <w:autoSpaceDN w:val="0"/>
              <w:adjustRightInd w:val="0"/>
              <w:jc w:val="center"/>
              <w:rPr>
                <w:rFonts w:eastAsia="Times New Roman"/>
                <w:sz w:val="22"/>
                <w:lang w:eastAsia="ru-RU"/>
              </w:rPr>
            </w:pPr>
            <w:r w:rsidRPr="00950A0B">
              <w:rPr>
                <w:rFonts w:eastAsia="Times New Roman"/>
                <w:sz w:val="22"/>
                <w:lang w:eastAsia="ru-RU"/>
              </w:rPr>
              <w:t>2024</w:t>
            </w:r>
          </w:p>
        </w:tc>
        <w:tc>
          <w:tcPr>
            <w:tcW w:w="1276" w:type="dxa"/>
            <w:vMerge w:val="restart"/>
            <w:tcBorders>
              <w:top w:val="single" w:sz="4" w:space="0" w:color="auto"/>
              <w:left w:val="single" w:sz="4" w:space="0" w:color="auto"/>
              <w:right w:val="single" w:sz="4" w:space="0" w:color="auto"/>
            </w:tcBorders>
          </w:tcPr>
          <w:p w14:paraId="4A507BB8" w14:textId="77777777" w:rsidR="00393A0A" w:rsidRPr="00950A0B" w:rsidRDefault="00393A0A" w:rsidP="00393A0A">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767" w:type="dxa"/>
            <w:vMerge w:val="restart"/>
            <w:tcBorders>
              <w:top w:val="single" w:sz="4" w:space="0" w:color="auto"/>
              <w:left w:val="single" w:sz="4" w:space="0" w:color="auto"/>
              <w:right w:val="single" w:sz="4" w:space="0" w:color="auto"/>
            </w:tcBorders>
          </w:tcPr>
          <w:p w14:paraId="0CA71A30" w14:textId="3EDA49C2" w:rsidR="00393A0A" w:rsidRPr="00950A0B" w:rsidRDefault="00393A0A" w:rsidP="00393A0A">
            <w:pPr>
              <w:autoSpaceDE w:val="0"/>
              <w:autoSpaceDN w:val="0"/>
              <w:adjustRightInd w:val="0"/>
              <w:jc w:val="center"/>
              <w:rPr>
                <w:rFonts w:eastAsia="Times New Roman"/>
                <w:sz w:val="22"/>
                <w:lang w:eastAsia="ru-RU"/>
              </w:rPr>
            </w:pPr>
            <w:r w:rsidRPr="00950A0B">
              <w:rPr>
                <w:rFonts w:eastAsia="Times New Roman"/>
                <w:sz w:val="22"/>
                <w:lang w:eastAsia="ru-RU"/>
              </w:rPr>
              <w:t>985,65577</w:t>
            </w:r>
          </w:p>
        </w:tc>
        <w:tc>
          <w:tcPr>
            <w:tcW w:w="1276" w:type="dxa"/>
            <w:gridSpan w:val="2"/>
            <w:vMerge w:val="restart"/>
            <w:tcBorders>
              <w:top w:val="single" w:sz="4" w:space="0" w:color="auto"/>
              <w:left w:val="single" w:sz="4" w:space="0" w:color="auto"/>
              <w:right w:val="single" w:sz="4" w:space="0" w:color="auto"/>
            </w:tcBorders>
          </w:tcPr>
          <w:p w14:paraId="01A45CD6" w14:textId="77777777" w:rsidR="00393A0A" w:rsidRPr="00950A0B" w:rsidRDefault="00393A0A" w:rsidP="00393A0A">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198A3677"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665839F6" w14:textId="10C9F9CB" w:rsidR="00393A0A" w:rsidRPr="00950A0B" w:rsidRDefault="00393A0A" w:rsidP="00393A0A">
            <w:pPr>
              <w:rPr>
                <w:rFonts w:eastAsia="Times New Roman"/>
                <w:sz w:val="22"/>
                <w:lang w:eastAsia="ru-RU"/>
              </w:rPr>
            </w:pPr>
            <w:r w:rsidRPr="00950A0B">
              <w:rPr>
                <w:rFonts w:eastAsia="Times New Roman"/>
                <w:sz w:val="22"/>
                <w:lang w:eastAsia="ru-RU"/>
              </w:rPr>
              <w:t>985,65577</w:t>
            </w:r>
          </w:p>
        </w:tc>
        <w:tc>
          <w:tcPr>
            <w:tcW w:w="796" w:type="dxa"/>
            <w:tcBorders>
              <w:top w:val="single" w:sz="4" w:space="0" w:color="auto"/>
              <w:left w:val="single" w:sz="4" w:space="0" w:color="auto"/>
              <w:bottom w:val="single" w:sz="4" w:space="0" w:color="auto"/>
              <w:right w:val="single" w:sz="4" w:space="0" w:color="auto"/>
            </w:tcBorders>
          </w:tcPr>
          <w:p w14:paraId="61B489B0"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66131C12" w14:textId="4FB9516C" w:rsidR="00393A0A" w:rsidRPr="00950A0B" w:rsidRDefault="00393A0A" w:rsidP="00393A0A">
            <w:pPr>
              <w:rPr>
                <w:rFonts w:eastAsia="Times New Roman"/>
                <w:sz w:val="22"/>
                <w:lang w:eastAsia="ru-RU"/>
              </w:rPr>
            </w:pPr>
            <w:r w:rsidRPr="00950A0B">
              <w:rPr>
                <w:rFonts w:eastAsia="Times New Roman"/>
                <w:sz w:val="22"/>
                <w:lang w:eastAsia="ru-RU"/>
              </w:rPr>
              <w:t>985,65577</w:t>
            </w:r>
          </w:p>
        </w:tc>
        <w:tc>
          <w:tcPr>
            <w:tcW w:w="567" w:type="dxa"/>
            <w:tcBorders>
              <w:top w:val="single" w:sz="4" w:space="0" w:color="auto"/>
              <w:left w:val="single" w:sz="4" w:space="0" w:color="auto"/>
              <w:bottom w:val="single" w:sz="4" w:space="0" w:color="auto"/>
              <w:right w:val="single" w:sz="4" w:space="0" w:color="auto"/>
            </w:tcBorders>
          </w:tcPr>
          <w:p w14:paraId="0628D767"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67DC3D5E"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072B2CC6"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1E615171" w14:textId="77777777" w:rsidR="00393A0A" w:rsidRPr="00950A0B" w:rsidRDefault="00393A0A" w:rsidP="00393A0A">
            <w:pPr>
              <w:autoSpaceDE w:val="0"/>
              <w:autoSpaceDN w:val="0"/>
              <w:adjustRightInd w:val="0"/>
              <w:jc w:val="center"/>
              <w:rPr>
                <w:rFonts w:eastAsia="Times New Roman"/>
                <w:sz w:val="22"/>
                <w:lang w:eastAsia="ru-RU"/>
              </w:rPr>
            </w:pPr>
          </w:p>
        </w:tc>
      </w:tr>
      <w:tr w:rsidR="00393A0A" w:rsidRPr="00950A0B" w14:paraId="6FB91045" w14:textId="77777777" w:rsidTr="00750E56">
        <w:trPr>
          <w:gridBefore w:val="1"/>
          <w:wBefore w:w="62" w:type="dxa"/>
          <w:trHeight w:val="537"/>
        </w:trPr>
        <w:tc>
          <w:tcPr>
            <w:tcW w:w="426" w:type="dxa"/>
            <w:vMerge/>
            <w:tcBorders>
              <w:left w:val="single" w:sz="4" w:space="0" w:color="auto"/>
              <w:right w:val="single" w:sz="4" w:space="0" w:color="auto"/>
            </w:tcBorders>
          </w:tcPr>
          <w:p w14:paraId="00C41613"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7D8F99A9" w14:textId="77777777" w:rsidR="00393A0A" w:rsidRPr="00950A0B" w:rsidRDefault="00393A0A" w:rsidP="00393A0A">
            <w:pPr>
              <w:jc w:val="center"/>
              <w:rPr>
                <w:color w:val="000000"/>
                <w:sz w:val="22"/>
              </w:rPr>
            </w:pPr>
          </w:p>
        </w:tc>
        <w:tc>
          <w:tcPr>
            <w:tcW w:w="1144" w:type="dxa"/>
            <w:vMerge/>
            <w:tcBorders>
              <w:left w:val="single" w:sz="4" w:space="0" w:color="auto"/>
              <w:right w:val="single" w:sz="4" w:space="0" w:color="auto"/>
            </w:tcBorders>
          </w:tcPr>
          <w:p w14:paraId="0906E288"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682D3D44"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2A944CF2"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658A154"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6131DCF2"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50F60A0D"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9EC8245"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514E59F9"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5DE752E"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024249BF"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4413C44E"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55ECCB7"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60E053EE"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1900CE4B"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4EF6DE40" w14:textId="77777777" w:rsidR="00393A0A" w:rsidRPr="00950A0B" w:rsidRDefault="00393A0A" w:rsidP="00393A0A">
            <w:pPr>
              <w:autoSpaceDE w:val="0"/>
              <w:autoSpaceDN w:val="0"/>
              <w:adjustRightInd w:val="0"/>
              <w:jc w:val="center"/>
              <w:rPr>
                <w:rFonts w:eastAsia="Times New Roman"/>
                <w:sz w:val="22"/>
                <w:lang w:eastAsia="ru-RU"/>
              </w:rPr>
            </w:pPr>
          </w:p>
        </w:tc>
      </w:tr>
      <w:tr w:rsidR="00393A0A" w:rsidRPr="00950A0B" w14:paraId="52D4F4CD" w14:textId="77777777" w:rsidTr="00750E56">
        <w:trPr>
          <w:gridBefore w:val="1"/>
          <w:wBefore w:w="62" w:type="dxa"/>
          <w:trHeight w:val="537"/>
        </w:trPr>
        <w:tc>
          <w:tcPr>
            <w:tcW w:w="426" w:type="dxa"/>
            <w:vMerge/>
            <w:tcBorders>
              <w:left w:val="single" w:sz="4" w:space="0" w:color="auto"/>
              <w:right w:val="single" w:sz="4" w:space="0" w:color="auto"/>
            </w:tcBorders>
          </w:tcPr>
          <w:p w14:paraId="29B20ACC"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2E5504F5" w14:textId="77777777" w:rsidR="00393A0A" w:rsidRPr="00950A0B" w:rsidRDefault="00393A0A" w:rsidP="00393A0A">
            <w:pPr>
              <w:jc w:val="center"/>
              <w:rPr>
                <w:color w:val="000000"/>
                <w:sz w:val="22"/>
              </w:rPr>
            </w:pPr>
          </w:p>
        </w:tc>
        <w:tc>
          <w:tcPr>
            <w:tcW w:w="1144" w:type="dxa"/>
            <w:vMerge/>
            <w:tcBorders>
              <w:left w:val="single" w:sz="4" w:space="0" w:color="auto"/>
              <w:right w:val="single" w:sz="4" w:space="0" w:color="auto"/>
            </w:tcBorders>
          </w:tcPr>
          <w:p w14:paraId="0EAC0479"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783444C9"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083FC105"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10DC82CF"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7692F632"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7EFBC270"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B5F40A5"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303FBA75"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17E0DD0B"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288CADDD"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7F6B9F9"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0F495243"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0AE58ECA"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23A38293" w14:textId="77777777" w:rsidR="00393A0A" w:rsidRPr="00950A0B" w:rsidRDefault="00393A0A" w:rsidP="00393A0A">
            <w:pPr>
              <w:autoSpaceDE w:val="0"/>
              <w:autoSpaceDN w:val="0"/>
              <w:adjustRightInd w:val="0"/>
              <w:jc w:val="center"/>
              <w:rPr>
                <w:rFonts w:eastAsia="Times New Roman"/>
                <w:sz w:val="22"/>
                <w:lang w:eastAsia="ru-RU"/>
              </w:rPr>
            </w:pPr>
          </w:p>
        </w:tc>
      </w:tr>
      <w:tr w:rsidR="00393A0A" w:rsidRPr="00950A0B" w14:paraId="2730E757" w14:textId="77777777" w:rsidTr="00750E56">
        <w:trPr>
          <w:gridBefore w:val="1"/>
          <w:wBefore w:w="62" w:type="dxa"/>
          <w:trHeight w:val="537"/>
        </w:trPr>
        <w:tc>
          <w:tcPr>
            <w:tcW w:w="426" w:type="dxa"/>
            <w:vMerge/>
            <w:tcBorders>
              <w:left w:val="single" w:sz="4" w:space="0" w:color="auto"/>
              <w:right w:val="single" w:sz="4" w:space="0" w:color="auto"/>
            </w:tcBorders>
          </w:tcPr>
          <w:p w14:paraId="4EC04D8A"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426B84A5" w14:textId="77777777" w:rsidR="00393A0A" w:rsidRPr="00950A0B" w:rsidRDefault="00393A0A" w:rsidP="00393A0A">
            <w:pPr>
              <w:jc w:val="center"/>
              <w:rPr>
                <w:color w:val="000000"/>
                <w:sz w:val="22"/>
              </w:rPr>
            </w:pPr>
          </w:p>
        </w:tc>
        <w:tc>
          <w:tcPr>
            <w:tcW w:w="1144" w:type="dxa"/>
            <w:vMerge/>
            <w:tcBorders>
              <w:left w:val="single" w:sz="4" w:space="0" w:color="auto"/>
              <w:right w:val="single" w:sz="4" w:space="0" w:color="auto"/>
            </w:tcBorders>
          </w:tcPr>
          <w:p w14:paraId="31CC7BCB"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0CB5EA06"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39DFA266"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53660210"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0B6A05F1"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7D72B820"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50EB211"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0FD1F532" w14:textId="1DCC36BB" w:rsidR="00393A0A" w:rsidRPr="00950A0B" w:rsidRDefault="00393A0A" w:rsidP="00393A0A">
            <w:pPr>
              <w:rPr>
                <w:rFonts w:eastAsia="Times New Roman"/>
                <w:sz w:val="22"/>
                <w:lang w:eastAsia="ru-RU"/>
              </w:rPr>
            </w:pPr>
            <w:r w:rsidRPr="00950A0B">
              <w:rPr>
                <w:rFonts w:eastAsia="Times New Roman"/>
                <w:sz w:val="22"/>
                <w:lang w:eastAsia="ru-RU"/>
              </w:rPr>
              <w:t>985,65577</w:t>
            </w:r>
          </w:p>
        </w:tc>
        <w:tc>
          <w:tcPr>
            <w:tcW w:w="796" w:type="dxa"/>
            <w:tcBorders>
              <w:top w:val="single" w:sz="4" w:space="0" w:color="auto"/>
              <w:left w:val="single" w:sz="4" w:space="0" w:color="auto"/>
              <w:bottom w:val="single" w:sz="4" w:space="0" w:color="auto"/>
              <w:right w:val="single" w:sz="4" w:space="0" w:color="auto"/>
            </w:tcBorders>
          </w:tcPr>
          <w:p w14:paraId="04B8296D"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2819FF29" w14:textId="78839DF3" w:rsidR="00393A0A" w:rsidRPr="00950A0B" w:rsidRDefault="00393A0A" w:rsidP="00393A0A">
            <w:pPr>
              <w:rPr>
                <w:rFonts w:eastAsia="Times New Roman"/>
                <w:sz w:val="22"/>
                <w:lang w:eastAsia="ru-RU"/>
              </w:rPr>
            </w:pPr>
            <w:r w:rsidRPr="00950A0B">
              <w:rPr>
                <w:rFonts w:eastAsia="Times New Roman"/>
                <w:sz w:val="22"/>
                <w:lang w:eastAsia="ru-RU"/>
              </w:rPr>
              <w:t>985,65577</w:t>
            </w:r>
          </w:p>
        </w:tc>
        <w:tc>
          <w:tcPr>
            <w:tcW w:w="567" w:type="dxa"/>
            <w:tcBorders>
              <w:top w:val="single" w:sz="4" w:space="0" w:color="auto"/>
              <w:left w:val="single" w:sz="4" w:space="0" w:color="auto"/>
              <w:bottom w:val="single" w:sz="4" w:space="0" w:color="auto"/>
              <w:right w:val="single" w:sz="4" w:space="0" w:color="auto"/>
            </w:tcBorders>
          </w:tcPr>
          <w:p w14:paraId="085E8317"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2CD7CFDD"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6E4E2833"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47692157" w14:textId="77777777" w:rsidR="00393A0A" w:rsidRPr="00950A0B" w:rsidRDefault="00393A0A" w:rsidP="00393A0A">
            <w:pPr>
              <w:autoSpaceDE w:val="0"/>
              <w:autoSpaceDN w:val="0"/>
              <w:adjustRightInd w:val="0"/>
              <w:jc w:val="center"/>
              <w:rPr>
                <w:rFonts w:eastAsia="Times New Roman"/>
                <w:sz w:val="22"/>
                <w:lang w:eastAsia="ru-RU"/>
              </w:rPr>
            </w:pPr>
          </w:p>
        </w:tc>
      </w:tr>
      <w:tr w:rsidR="00393A0A" w:rsidRPr="00950A0B" w14:paraId="39C8D4AB" w14:textId="77777777" w:rsidTr="00750E56">
        <w:trPr>
          <w:gridBefore w:val="1"/>
          <w:wBefore w:w="62" w:type="dxa"/>
          <w:trHeight w:val="537"/>
        </w:trPr>
        <w:tc>
          <w:tcPr>
            <w:tcW w:w="426" w:type="dxa"/>
            <w:vMerge/>
            <w:tcBorders>
              <w:left w:val="single" w:sz="4" w:space="0" w:color="auto"/>
              <w:bottom w:val="single" w:sz="4" w:space="0" w:color="auto"/>
              <w:right w:val="single" w:sz="4" w:space="0" w:color="auto"/>
            </w:tcBorders>
          </w:tcPr>
          <w:p w14:paraId="1A27BB31"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0144FE54" w14:textId="77777777" w:rsidR="00393A0A" w:rsidRPr="00950A0B" w:rsidRDefault="00393A0A" w:rsidP="00393A0A">
            <w:pPr>
              <w:jc w:val="center"/>
              <w:rPr>
                <w:color w:val="000000"/>
                <w:sz w:val="22"/>
              </w:rPr>
            </w:pPr>
          </w:p>
        </w:tc>
        <w:tc>
          <w:tcPr>
            <w:tcW w:w="1144" w:type="dxa"/>
            <w:vMerge/>
            <w:tcBorders>
              <w:left w:val="single" w:sz="4" w:space="0" w:color="auto"/>
              <w:bottom w:val="single" w:sz="4" w:space="0" w:color="auto"/>
              <w:right w:val="single" w:sz="4" w:space="0" w:color="auto"/>
            </w:tcBorders>
          </w:tcPr>
          <w:p w14:paraId="4EDD807B"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2296CFB8"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0EAB8D67"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665C6DCD"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02ED32F5"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60C8A08B"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BC3CF8A"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71FD9FD8"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29EA22F2"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164B72F6"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786010F"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1AE39769"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28344D65"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7989E2A5" w14:textId="77777777" w:rsidR="00393A0A" w:rsidRPr="00950A0B" w:rsidRDefault="00393A0A" w:rsidP="00393A0A">
            <w:pPr>
              <w:autoSpaceDE w:val="0"/>
              <w:autoSpaceDN w:val="0"/>
              <w:adjustRightInd w:val="0"/>
              <w:jc w:val="center"/>
              <w:rPr>
                <w:rFonts w:eastAsia="Times New Roman"/>
                <w:sz w:val="22"/>
                <w:lang w:eastAsia="ru-RU"/>
              </w:rPr>
            </w:pPr>
          </w:p>
        </w:tc>
      </w:tr>
      <w:tr w:rsidR="00FA067D" w:rsidRPr="00950A0B" w14:paraId="6CF8C00E" w14:textId="77777777" w:rsidTr="00750E56">
        <w:trPr>
          <w:gridBefore w:val="1"/>
          <w:wBefore w:w="62" w:type="dxa"/>
          <w:trHeight w:val="537"/>
        </w:trPr>
        <w:tc>
          <w:tcPr>
            <w:tcW w:w="426" w:type="dxa"/>
            <w:vMerge w:val="restart"/>
            <w:tcBorders>
              <w:left w:val="single" w:sz="4" w:space="0" w:color="auto"/>
              <w:right w:val="single" w:sz="4" w:space="0" w:color="auto"/>
            </w:tcBorders>
          </w:tcPr>
          <w:p w14:paraId="0BE1EF77" w14:textId="0186971E" w:rsidR="00FA067D" w:rsidRPr="00950A0B" w:rsidRDefault="00FA067D" w:rsidP="00FA067D">
            <w:pPr>
              <w:autoSpaceDE w:val="0"/>
              <w:autoSpaceDN w:val="0"/>
              <w:adjustRightInd w:val="0"/>
              <w:ind w:left="-60"/>
              <w:jc w:val="center"/>
              <w:rPr>
                <w:rFonts w:eastAsia="Times New Roman"/>
                <w:sz w:val="22"/>
                <w:lang w:eastAsia="ru-RU"/>
              </w:rPr>
            </w:pPr>
            <w:r w:rsidRPr="00950A0B">
              <w:rPr>
                <w:rFonts w:eastAsia="Times New Roman"/>
                <w:sz w:val="22"/>
                <w:lang w:eastAsia="ru-RU"/>
              </w:rPr>
              <w:t>40</w:t>
            </w:r>
          </w:p>
        </w:tc>
        <w:tc>
          <w:tcPr>
            <w:tcW w:w="1829" w:type="dxa"/>
            <w:vMerge w:val="restart"/>
            <w:tcBorders>
              <w:top w:val="single" w:sz="4" w:space="0" w:color="auto"/>
              <w:left w:val="single" w:sz="4" w:space="0" w:color="auto"/>
              <w:right w:val="single" w:sz="4" w:space="0" w:color="auto"/>
            </w:tcBorders>
          </w:tcPr>
          <w:p w14:paraId="3550002C" w14:textId="77777777" w:rsidR="00FA067D" w:rsidRPr="00950A0B" w:rsidRDefault="00FA067D" w:rsidP="00FA067D">
            <w:pPr>
              <w:rPr>
                <w:sz w:val="22"/>
              </w:rPr>
            </w:pPr>
            <w:r w:rsidRPr="00950A0B">
              <w:rPr>
                <w:sz w:val="22"/>
              </w:rPr>
              <w:t>Пешеходная коммуникация Г. о. Подольск, г. Подольск, от Кирова д. 80 до ул. Кирова, д. 84 (55.419735, 37.506069; 55.419436, 37.505113)</w:t>
            </w:r>
          </w:p>
          <w:p w14:paraId="6F444C10" w14:textId="77777777" w:rsidR="00FA067D" w:rsidRPr="00950A0B" w:rsidRDefault="00FA067D" w:rsidP="00FA067D">
            <w:pPr>
              <w:jc w:val="center"/>
              <w:rPr>
                <w:color w:val="000000"/>
                <w:sz w:val="22"/>
              </w:rPr>
            </w:pPr>
          </w:p>
        </w:tc>
        <w:tc>
          <w:tcPr>
            <w:tcW w:w="1144" w:type="dxa"/>
            <w:vMerge w:val="restart"/>
            <w:tcBorders>
              <w:top w:val="single" w:sz="4" w:space="0" w:color="auto"/>
              <w:left w:val="single" w:sz="4" w:space="0" w:color="auto"/>
              <w:right w:val="single" w:sz="4" w:space="0" w:color="auto"/>
            </w:tcBorders>
          </w:tcPr>
          <w:p w14:paraId="2A26F4D4" w14:textId="77777777" w:rsidR="00FA067D" w:rsidRPr="00950A0B" w:rsidRDefault="00FA067D" w:rsidP="00FA067D">
            <w:pPr>
              <w:autoSpaceDE w:val="0"/>
              <w:autoSpaceDN w:val="0"/>
              <w:adjustRightInd w:val="0"/>
              <w:jc w:val="center"/>
              <w:rPr>
                <w:rFonts w:eastAsia="Times New Roman"/>
                <w:sz w:val="22"/>
                <w:lang w:eastAsia="ru-RU"/>
              </w:rPr>
            </w:pPr>
          </w:p>
        </w:tc>
        <w:tc>
          <w:tcPr>
            <w:tcW w:w="1405" w:type="dxa"/>
            <w:vMerge w:val="restart"/>
            <w:tcBorders>
              <w:top w:val="single" w:sz="4" w:space="0" w:color="auto"/>
              <w:left w:val="single" w:sz="4" w:space="0" w:color="auto"/>
              <w:right w:val="single" w:sz="4" w:space="0" w:color="auto"/>
            </w:tcBorders>
          </w:tcPr>
          <w:p w14:paraId="338B3BF6" w14:textId="77777777" w:rsidR="00FA067D" w:rsidRPr="00950A0B" w:rsidRDefault="00FA067D" w:rsidP="00FA067D">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vMerge w:val="restart"/>
            <w:tcBorders>
              <w:top w:val="single" w:sz="4" w:space="0" w:color="auto"/>
              <w:left w:val="single" w:sz="4" w:space="0" w:color="auto"/>
              <w:right w:val="single" w:sz="4" w:space="0" w:color="auto"/>
            </w:tcBorders>
          </w:tcPr>
          <w:p w14:paraId="7F882920" w14:textId="77777777" w:rsidR="00FA067D" w:rsidRPr="00950A0B" w:rsidRDefault="00FA067D" w:rsidP="00FA067D">
            <w:pPr>
              <w:autoSpaceDE w:val="0"/>
              <w:autoSpaceDN w:val="0"/>
              <w:adjustRightInd w:val="0"/>
              <w:jc w:val="center"/>
              <w:rPr>
                <w:rFonts w:eastAsia="Times New Roman"/>
                <w:sz w:val="22"/>
                <w:lang w:eastAsia="ru-RU"/>
              </w:rPr>
            </w:pPr>
            <w:r w:rsidRPr="00950A0B">
              <w:rPr>
                <w:rFonts w:eastAsia="Times New Roman"/>
                <w:sz w:val="22"/>
                <w:lang w:eastAsia="ru-RU"/>
              </w:rPr>
              <w:t>2024</w:t>
            </w:r>
          </w:p>
        </w:tc>
        <w:tc>
          <w:tcPr>
            <w:tcW w:w="1276" w:type="dxa"/>
            <w:vMerge w:val="restart"/>
            <w:tcBorders>
              <w:top w:val="single" w:sz="4" w:space="0" w:color="auto"/>
              <w:left w:val="single" w:sz="4" w:space="0" w:color="auto"/>
              <w:right w:val="single" w:sz="4" w:space="0" w:color="auto"/>
            </w:tcBorders>
          </w:tcPr>
          <w:p w14:paraId="259EABE2" w14:textId="77777777" w:rsidR="00FA067D" w:rsidRPr="00950A0B" w:rsidRDefault="00FA067D" w:rsidP="00FA067D">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767" w:type="dxa"/>
            <w:vMerge w:val="restart"/>
            <w:tcBorders>
              <w:top w:val="single" w:sz="4" w:space="0" w:color="auto"/>
              <w:left w:val="single" w:sz="4" w:space="0" w:color="auto"/>
              <w:right w:val="single" w:sz="4" w:space="0" w:color="auto"/>
            </w:tcBorders>
          </w:tcPr>
          <w:p w14:paraId="5334CF4C" w14:textId="6DD3E7B7" w:rsidR="00FA067D" w:rsidRPr="00950A0B" w:rsidRDefault="00FA067D" w:rsidP="00FA067D">
            <w:pPr>
              <w:autoSpaceDE w:val="0"/>
              <w:autoSpaceDN w:val="0"/>
              <w:adjustRightInd w:val="0"/>
              <w:jc w:val="center"/>
              <w:rPr>
                <w:rFonts w:eastAsia="Times New Roman"/>
                <w:sz w:val="22"/>
                <w:lang w:eastAsia="ru-RU"/>
              </w:rPr>
            </w:pPr>
            <w:r w:rsidRPr="00950A0B">
              <w:rPr>
                <w:rFonts w:eastAsia="Times New Roman"/>
                <w:sz w:val="22"/>
                <w:lang w:eastAsia="ru-RU"/>
              </w:rPr>
              <w:t>602,67402</w:t>
            </w:r>
          </w:p>
        </w:tc>
        <w:tc>
          <w:tcPr>
            <w:tcW w:w="1276" w:type="dxa"/>
            <w:gridSpan w:val="2"/>
            <w:vMerge w:val="restart"/>
            <w:tcBorders>
              <w:top w:val="single" w:sz="4" w:space="0" w:color="auto"/>
              <w:left w:val="single" w:sz="4" w:space="0" w:color="auto"/>
              <w:right w:val="single" w:sz="4" w:space="0" w:color="auto"/>
            </w:tcBorders>
          </w:tcPr>
          <w:p w14:paraId="2C017A6A" w14:textId="77777777" w:rsidR="00FA067D" w:rsidRPr="00950A0B" w:rsidRDefault="00FA067D" w:rsidP="00FA067D">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4FC20C40" w14:textId="77777777" w:rsidR="00FA067D" w:rsidRPr="00950A0B" w:rsidRDefault="00FA067D" w:rsidP="00FA067D">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625CC1A0" w14:textId="6610D5D7" w:rsidR="00FA067D" w:rsidRPr="00950A0B" w:rsidRDefault="00FA067D" w:rsidP="00FA067D">
            <w:pPr>
              <w:rPr>
                <w:rFonts w:eastAsia="Times New Roman"/>
                <w:sz w:val="22"/>
                <w:lang w:eastAsia="ru-RU"/>
              </w:rPr>
            </w:pPr>
            <w:r w:rsidRPr="00950A0B">
              <w:rPr>
                <w:rFonts w:eastAsia="Times New Roman"/>
                <w:sz w:val="22"/>
                <w:lang w:eastAsia="ru-RU"/>
              </w:rPr>
              <w:t>602,67402</w:t>
            </w:r>
          </w:p>
        </w:tc>
        <w:tc>
          <w:tcPr>
            <w:tcW w:w="796" w:type="dxa"/>
            <w:tcBorders>
              <w:top w:val="single" w:sz="4" w:space="0" w:color="auto"/>
              <w:left w:val="single" w:sz="4" w:space="0" w:color="auto"/>
              <w:bottom w:val="single" w:sz="4" w:space="0" w:color="auto"/>
              <w:right w:val="single" w:sz="4" w:space="0" w:color="auto"/>
            </w:tcBorders>
          </w:tcPr>
          <w:p w14:paraId="1B7CF0D1" w14:textId="77777777" w:rsidR="00FA067D" w:rsidRPr="00950A0B" w:rsidRDefault="00FA067D" w:rsidP="00FA067D">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232F45AA" w14:textId="62903AA4" w:rsidR="00FA067D" w:rsidRPr="00950A0B" w:rsidRDefault="00FA067D" w:rsidP="00FA067D">
            <w:pPr>
              <w:rPr>
                <w:rFonts w:eastAsia="Times New Roman"/>
                <w:sz w:val="22"/>
                <w:lang w:eastAsia="ru-RU"/>
              </w:rPr>
            </w:pPr>
            <w:r w:rsidRPr="00950A0B">
              <w:rPr>
                <w:rFonts w:eastAsia="Times New Roman"/>
                <w:sz w:val="22"/>
                <w:lang w:eastAsia="ru-RU"/>
              </w:rPr>
              <w:t>602,67402</w:t>
            </w:r>
          </w:p>
        </w:tc>
        <w:tc>
          <w:tcPr>
            <w:tcW w:w="567" w:type="dxa"/>
            <w:tcBorders>
              <w:top w:val="single" w:sz="4" w:space="0" w:color="auto"/>
              <w:left w:val="single" w:sz="4" w:space="0" w:color="auto"/>
              <w:bottom w:val="single" w:sz="4" w:space="0" w:color="auto"/>
              <w:right w:val="single" w:sz="4" w:space="0" w:color="auto"/>
            </w:tcBorders>
          </w:tcPr>
          <w:p w14:paraId="67904606" w14:textId="77777777" w:rsidR="00FA067D" w:rsidRPr="00950A0B" w:rsidRDefault="00FA067D" w:rsidP="00FA067D">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24DB4805" w14:textId="77777777" w:rsidR="00FA067D" w:rsidRPr="00950A0B" w:rsidRDefault="00FA067D" w:rsidP="00FA067D">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0B66BA9E" w14:textId="77777777" w:rsidR="00FA067D" w:rsidRPr="00950A0B" w:rsidRDefault="00FA067D" w:rsidP="00FA067D">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7F11E7DB" w14:textId="77777777" w:rsidR="00FA067D" w:rsidRPr="00950A0B" w:rsidRDefault="00FA067D" w:rsidP="00FA067D">
            <w:pPr>
              <w:autoSpaceDE w:val="0"/>
              <w:autoSpaceDN w:val="0"/>
              <w:adjustRightInd w:val="0"/>
              <w:jc w:val="center"/>
              <w:rPr>
                <w:rFonts w:eastAsia="Times New Roman"/>
                <w:sz w:val="22"/>
                <w:lang w:eastAsia="ru-RU"/>
              </w:rPr>
            </w:pPr>
          </w:p>
        </w:tc>
      </w:tr>
      <w:tr w:rsidR="00393A0A" w:rsidRPr="00950A0B" w14:paraId="16F3F628" w14:textId="77777777" w:rsidTr="00750E56">
        <w:trPr>
          <w:gridBefore w:val="1"/>
          <w:wBefore w:w="62" w:type="dxa"/>
          <w:trHeight w:val="537"/>
        </w:trPr>
        <w:tc>
          <w:tcPr>
            <w:tcW w:w="426" w:type="dxa"/>
            <w:vMerge/>
            <w:tcBorders>
              <w:left w:val="single" w:sz="4" w:space="0" w:color="auto"/>
              <w:right w:val="single" w:sz="4" w:space="0" w:color="auto"/>
            </w:tcBorders>
          </w:tcPr>
          <w:p w14:paraId="1DECD0E6"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2116CC1E" w14:textId="77777777" w:rsidR="00393A0A" w:rsidRPr="00950A0B" w:rsidRDefault="00393A0A" w:rsidP="00393A0A">
            <w:pPr>
              <w:jc w:val="center"/>
              <w:rPr>
                <w:color w:val="000000"/>
                <w:sz w:val="22"/>
              </w:rPr>
            </w:pPr>
          </w:p>
        </w:tc>
        <w:tc>
          <w:tcPr>
            <w:tcW w:w="1144" w:type="dxa"/>
            <w:vMerge/>
            <w:tcBorders>
              <w:left w:val="single" w:sz="4" w:space="0" w:color="auto"/>
              <w:right w:val="single" w:sz="4" w:space="0" w:color="auto"/>
            </w:tcBorders>
          </w:tcPr>
          <w:p w14:paraId="02A15619"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02709D3B"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354C90FE"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55631F5B"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56B6DC5F"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4030FB15"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21D34EA"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2583B825"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93C33B0"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2597D562"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4CE1E066"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06A940E"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63BE9F3F"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22F01CA3"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70877081" w14:textId="77777777" w:rsidR="00393A0A" w:rsidRPr="00950A0B" w:rsidRDefault="00393A0A" w:rsidP="00393A0A">
            <w:pPr>
              <w:autoSpaceDE w:val="0"/>
              <w:autoSpaceDN w:val="0"/>
              <w:adjustRightInd w:val="0"/>
              <w:jc w:val="center"/>
              <w:rPr>
                <w:rFonts w:eastAsia="Times New Roman"/>
                <w:sz w:val="22"/>
                <w:lang w:eastAsia="ru-RU"/>
              </w:rPr>
            </w:pPr>
          </w:p>
        </w:tc>
      </w:tr>
      <w:tr w:rsidR="00393A0A" w:rsidRPr="00950A0B" w14:paraId="21178EDD" w14:textId="77777777" w:rsidTr="00750E56">
        <w:trPr>
          <w:gridBefore w:val="1"/>
          <w:wBefore w:w="62" w:type="dxa"/>
          <w:trHeight w:val="537"/>
        </w:trPr>
        <w:tc>
          <w:tcPr>
            <w:tcW w:w="426" w:type="dxa"/>
            <w:vMerge/>
            <w:tcBorders>
              <w:left w:val="single" w:sz="4" w:space="0" w:color="auto"/>
              <w:right w:val="single" w:sz="4" w:space="0" w:color="auto"/>
            </w:tcBorders>
          </w:tcPr>
          <w:p w14:paraId="28372896"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671CC3FA" w14:textId="77777777" w:rsidR="00393A0A" w:rsidRPr="00950A0B" w:rsidRDefault="00393A0A" w:rsidP="00393A0A">
            <w:pPr>
              <w:jc w:val="center"/>
              <w:rPr>
                <w:color w:val="000000"/>
                <w:sz w:val="22"/>
              </w:rPr>
            </w:pPr>
          </w:p>
        </w:tc>
        <w:tc>
          <w:tcPr>
            <w:tcW w:w="1144" w:type="dxa"/>
            <w:vMerge/>
            <w:tcBorders>
              <w:left w:val="single" w:sz="4" w:space="0" w:color="auto"/>
              <w:right w:val="single" w:sz="4" w:space="0" w:color="auto"/>
            </w:tcBorders>
          </w:tcPr>
          <w:p w14:paraId="55974495"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272EDE26"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4C0D1F5C"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2E78F82C"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71D56B1A"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237AAA5A"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3E5F35F"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17B65197"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4864CBAC"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5DE659B4"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90C2E85"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1361A63F"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24337104"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64836DC8" w14:textId="77777777" w:rsidR="00393A0A" w:rsidRPr="00950A0B" w:rsidRDefault="00393A0A" w:rsidP="00393A0A">
            <w:pPr>
              <w:autoSpaceDE w:val="0"/>
              <w:autoSpaceDN w:val="0"/>
              <w:adjustRightInd w:val="0"/>
              <w:jc w:val="center"/>
              <w:rPr>
                <w:rFonts w:eastAsia="Times New Roman"/>
                <w:sz w:val="22"/>
                <w:lang w:eastAsia="ru-RU"/>
              </w:rPr>
            </w:pPr>
          </w:p>
        </w:tc>
      </w:tr>
      <w:tr w:rsidR="00FA067D" w:rsidRPr="00950A0B" w14:paraId="0ED6171A" w14:textId="77777777" w:rsidTr="00750E56">
        <w:trPr>
          <w:gridBefore w:val="1"/>
          <w:wBefore w:w="62" w:type="dxa"/>
          <w:trHeight w:val="537"/>
        </w:trPr>
        <w:tc>
          <w:tcPr>
            <w:tcW w:w="426" w:type="dxa"/>
            <w:vMerge/>
            <w:tcBorders>
              <w:left w:val="single" w:sz="4" w:space="0" w:color="auto"/>
              <w:right w:val="single" w:sz="4" w:space="0" w:color="auto"/>
            </w:tcBorders>
          </w:tcPr>
          <w:p w14:paraId="1FD07BC5" w14:textId="77777777" w:rsidR="00FA067D" w:rsidRPr="00950A0B" w:rsidRDefault="00FA067D" w:rsidP="00FA067D">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1C28F2FC" w14:textId="77777777" w:rsidR="00FA067D" w:rsidRPr="00950A0B" w:rsidRDefault="00FA067D" w:rsidP="00FA067D">
            <w:pPr>
              <w:jc w:val="center"/>
              <w:rPr>
                <w:color w:val="000000"/>
                <w:sz w:val="22"/>
              </w:rPr>
            </w:pPr>
          </w:p>
        </w:tc>
        <w:tc>
          <w:tcPr>
            <w:tcW w:w="1144" w:type="dxa"/>
            <w:vMerge/>
            <w:tcBorders>
              <w:left w:val="single" w:sz="4" w:space="0" w:color="auto"/>
              <w:right w:val="single" w:sz="4" w:space="0" w:color="auto"/>
            </w:tcBorders>
          </w:tcPr>
          <w:p w14:paraId="69FE6CC9" w14:textId="77777777" w:rsidR="00FA067D" w:rsidRPr="00950A0B" w:rsidRDefault="00FA067D" w:rsidP="00FA067D">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60A0408C" w14:textId="77777777" w:rsidR="00FA067D" w:rsidRPr="00950A0B" w:rsidRDefault="00FA067D" w:rsidP="00FA067D">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7ED9196A" w14:textId="77777777" w:rsidR="00FA067D" w:rsidRPr="00950A0B" w:rsidRDefault="00FA067D" w:rsidP="00FA067D">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69B1008D" w14:textId="77777777" w:rsidR="00FA067D" w:rsidRPr="00950A0B" w:rsidRDefault="00FA067D" w:rsidP="00FA067D">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466F039A" w14:textId="77777777" w:rsidR="00FA067D" w:rsidRPr="00950A0B" w:rsidRDefault="00FA067D" w:rsidP="00FA067D">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2BEA17BE" w14:textId="77777777" w:rsidR="00FA067D" w:rsidRPr="00950A0B" w:rsidRDefault="00FA067D" w:rsidP="00FA067D">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E9DA3F9" w14:textId="77777777" w:rsidR="00FA067D" w:rsidRPr="00950A0B" w:rsidRDefault="00FA067D" w:rsidP="00FA067D">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10A85A08" w14:textId="4D63B001" w:rsidR="00FA067D" w:rsidRPr="00950A0B" w:rsidRDefault="00FA067D" w:rsidP="00FA067D">
            <w:pPr>
              <w:rPr>
                <w:rFonts w:eastAsia="Times New Roman"/>
                <w:sz w:val="22"/>
                <w:lang w:eastAsia="ru-RU"/>
              </w:rPr>
            </w:pPr>
            <w:r w:rsidRPr="00950A0B">
              <w:rPr>
                <w:rFonts w:eastAsia="Times New Roman"/>
                <w:sz w:val="22"/>
                <w:lang w:eastAsia="ru-RU"/>
              </w:rPr>
              <w:t>602,67402</w:t>
            </w:r>
          </w:p>
        </w:tc>
        <w:tc>
          <w:tcPr>
            <w:tcW w:w="796" w:type="dxa"/>
            <w:tcBorders>
              <w:top w:val="single" w:sz="4" w:space="0" w:color="auto"/>
              <w:left w:val="single" w:sz="4" w:space="0" w:color="auto"/>
              <w:bottom w:val="single" w:sz="4" w:space="0" w:color="auto"/>
              <w:right w:val="single" w:sz="4" w:space="0" w:color="auto"/>
            </w:tcBorders>
          </w:tcPr>
          <w:p w14:paraId="25929ED4" w14:textId="77777777" w:rsidR="00FA067D" w:rsidRPr="00950A0B" w:rsidRDefault="00FA067D" w:rsidP="00FA067D">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04E3EE28" w14:textId="74BEB5E8" w:rsidR="00FA067D" w:rsidRPr="00950A0B" w:rsidRDefault="00FA067D" w:rsidP="00FA067D">
            <w:pPr>
              <w:rPr>
                <w:rFonts w:eastAsia="Times New Roman"/>
                <w:sz w:val="22"/>
                <w:lang w:eastAsia="ru-RU"/>
              </w:rPr>
            </w:pPr>
            <w:r w:rsidRPr="00950A0B">
              <w:rPr>
                <w:rFonts w:eastAsia="Times New Roman"/>
                <w:sz w:val="22"/>
                <w:lang w:eastAsia="ru-RU"/>
              </w:rPr>
              <w:t>602,67402</w:t>
            </w:r>
          </w:p>
        </w:tc>
        <w:tc>
          <w:tcPr>
            <w:tcW w:w="567" w:type="dxa"/>
            <w:tcBorders>
              <w:top w:val="single" w:sz="4" w:space="0" w:color="auto"/>
              <w:left w:val="single" w:sz="4" w:space="0" w:color="auto"/>
              <w:bottom w:val="single" w:sz="4" w:space="0" w:color="auto"/>
              <w:right w:val="single" w:sz="4" w:space="0" w:color="auto"/>
            </w:tcBorders>
          </w:tcPr>
          <w:p w14:paraId="37341E6B" w14:textId="77777777" w:rsidR="00FA067D" w:rsidRPr="00950A0B" w:rsidRDefault="00FA067D" w:rsidP="00FA067D">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657FB6F3" w14:textId="77777777" w:rsidR="00FA067D" w:rsidRPr="00950A0B" w:rsidRDefault="00FA067D" w:rsidP="00FA067D">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6F9A7E70" w14:textId="77777777" w:rsidR="00FA067D" w:rsidRPr="00950A0B" w:rsidRDefault="00FA067D" w:rsidP="00FA067D">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14F179B0" w14:textId="77777777" w:rsidR="00FA067D" w:rsidRPr="00950A0B" w:rsidRDefault="00FA067D" w:rsidP="00FA067D">
            <w:pPr>
              <w:autoSpaceDE w:val="0"/>
              <w:autoSpaceDN w:val="0"/>
              <w:adjustRightInd w:val="0"/>
              <w:jc w:val="center"/>
              <w:rPr>
                <w:rFonts w:eastAsia="Times New Roman"/>
                <w:sz w:val="22"/>
                <w:lang w:eastAsia="ru-RU"/>
              </w:rPr>
            </w:pPr>
          </w:p>
        </w:tc>
      </w:tr>
      <w:tr w:rsidR="00393A0A" w:rsidRPr="00950A0B" w14:paraId="0EF89CD5" w14:textId="77777777" w:rsidTr="00750E56">
        <w:trPr>
          <w:gridBefore w:val="1"/>
          <w:wBefore w:w="62" w:type="dxa"/>
          <w:trHeight w:val="537"/>
        </w:trPr>
        <w:tc>
          <w:tcPr>
            <w:tcW w:w="426" w:type="dxa"/>
            <w:vMerge/>
            <w:tcBorders>
              <w:left w:val="single" w:sz="4" w:space="0" w:color="auto"/>
              <w:bottom w:val="single" w:sz="4" w:space="0" w:color="auto"/>
              <w:right w:val="single" w:sz="4" w:space="0" w:color="auto"/>
            </w:tcBorders>
          </w:tcPr>
          <w:p w14:paraId="464102D5"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47167CAC" w14:textId="77777777" w:rsidR="00393A0A" w:rsidRPr="00950A0B" w:rsidRDefault="00393A0A" w:rsidP="00393A0A">
            <w:pPr>
              <w:jc w:val="center"/>
              <w:rPr>
                <w:color w:val="000000"/>
                <w:sz w:val="22"/>
              </w:rPr>
            </w:pPr>
          </w:p>
        </w:tc>
        <w:tc>
          <w:tcPr>
            <w:tcW w:w="1144" w:type="dxa"/>
            <w:vMerge/>
            <w:tcBorders>
              <w:left w:val="single" w:sz="4" w:space="0" w:color="auto"/>
              <w:bottom w:val="single" w:sz="4" w:space="0" w:color="auto"/>
              <w:right w:val="single" w:sz="4" w:space="0" w:color="auto"/>
            </w:tcBorders>
          </w:tcPr>
          <w:p w14:paraId="44B99D6A"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1FD8B790"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5806D0CC"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188518E0"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4517F908"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43B96F76"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BF5ED9D"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64A98184"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55DA8ADB"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3C0DCE99"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8BB91A7"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4ECFBE36"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12C0F1EA"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0F0D5EC0" w14:textId="77777777" w:rsidR="00393A0A" w:rsidRPr="00950A0B" w:rsidRDefault="00393A0A" w:rsidP="00393A0A">
            <w:pPr>
              <w:autoSpaceDE w:val="0"/>
              <w:autoSpaceDN w:val="0"/>
              <w:adjustRightInd w:val="0"/>
              <w:jc w:val="center"/>
              <w:rPr>
                <w:rFonts w:eastAsia="Times New Roman"/>
                <w:sz w:val="22"/>
                <w:lang w:eastAsia="ru-RU"/>
              </w:rPr>
            </w:pPr>
          </w:p>
        </w:tc>
      </w:tr>
      <w:bookmarkEnd w:id="20"/>
      <w:tr w:rsidR="00FA067D" w:rsidRPr="00950A0B" w14:paraId="71F1F474" w14:textId="77777777" w:rsidTr="00750E56">
        <w:trPr>
          <w:gridBefore w:val="1"/>
          <w:wBefore w:w="62" w:type="dxa"/>
          <w:trHeight w:val="537"/>
        </w:trPr>
        <w:tc>
          <w:tcPr>
            <w:tcW w:w="426" w:type="dxa"/>
            <w:vMerge w:val="restart"/>
            <w:tcBorders>
              <w:left w:val="single" w:sz="4" w:space="0" w:color="auto"/>
              <w:right w:val="single" w:sz="4" w:space="0" w:color="auto"/>
            </w:tcBorders>
          </w:tcPr>
          <w:p w14:paraId="2DF139E0" w14:textId="73E24241" w:rsidR="00FA067D" w:rsidRPr="00950A0B" w:rsidRDefault="00FA067D" w:rsidP="00FA067D">
            <w:pPr>
              <w:autoSpaceDE w:val="0"/>
              <w:autoSpaceDN w:val="0"/>
              <w:adjustRightInd w:val="0"/>
              <w:ind w:left="-60"/>
              <w:jc w:val="center"/>
              <w:rPr>
                <w:rFonts w:eastAsia="Times New Roman"/>
                <w:sz w:val="22"/>
                <w:lang w:eastAsia="ru-RU"/>
              </w:rPr>
            </w:pPr>
            <w:r w:rsidRPr="00950A0B">
              <w:rPr>
                <w:rFonts w:eastAsia="Times New Roman"/>
                <w:sz w:val="22"/>
                <w:lang w:eastAsia="ru-RU"/>
              </w:rPr>
              <w:t>41</w:t>
            </w:r>
          </w:p>
        </w:tc>
        <w:tc>
          <w:tcPr>
            <w:tcW w:w="1829" w:type="dxa"/>
            <w:vMerge w:val="restart"/>
            <w:tcBorders>
              <w:top w:val="single" w:sz="4" w:space="0" w:color="auto"/>
              <w:left w:val="single" w:sz="4" w:space="0" w:color="auto"/>
              <w:right w:val="single" w:sz="4" w:space="0" w:color="auto"/>
            </w:tcBorders>
          </w:tcPr>
          <w:p w14:paraId="41EEB480" w14:textId="77777777" w:rsidR="00FA067D" w:rsidRPr="00950A0B" w:rsidRDefault="00FA067D" w:rsidP="00FA067D">
            <w:pPr>
              <w:rPr>
                <w:sz w:val="22"/>
              </w:rPr>
            </w:pPr>
            <w:r w:rsidRPr="00950A0B">
              <w:rPr>
                <w:sz w:val="22"/>
              </w:rPr>
              <w:t xml:space="preserve">Пешеходная коммуникация Г. о. Подольск, г. Подольск, от </w:t>
            </w:r>
            <w:r w:rsidRPr="00950A0B">
              <w:rPr>
                <w:sz w:val="22"/>
              </w:rPr>
              <w:lastRenderedPageBreak/>
              <w:t>ул. Быковская, 24А до ул. Быковская, д. 30А (55.471934, 37.572731; 55.472402, 37.572147)</w:t>
            </w:r>
          </w:p>
          <w:p w14:paraId="0E4EDB2A" w14:textId="77777777" w:rsidR="00FA067D" w:rsidRPr="00950A0B" w:rsidRDefault="00FA067D" w:rsidP="00FA067D">
            <w:pPr>
              <w:rPr>
                <w:color w:val="000000"/>
                <w:sz w:val="22"/>
              </w:rPr>
            </w:pPr>
          </w:p>
        </w:tc>
        <w:tc>
          <w:tcPr>
            <w:tcW w:w="1144" w:type="dxa"/>
            <w:vMerge w:val="restart"/>
            <w:tcBorders>
              <w:top w:val="single" w:sz="4" w:space="0" w:color="auto"/>
              <w:left w:val="single" w:sz="4" w:space="0" w:color="auto"/>
              <w:right w:val="single" w:sz="4" w:space="0" w:color="auto"/>
            </w:tcBorders>
          </w:tcPr>
          <w:p w14:paraId="023AA2CB" w14:textId="77777777" w:rsidR="00FA067D" w:rsidRPr="00950A0B" w:rsidRDefault="00FA067D" w:rsidP="00FA067D">
            <w:pPr>
              <w:autoSpaceDE w:val="0"/>
              <w:autoSpaceDN w:val="0"/>
              <w:adjustRightInd w:val="0"/>
              <w:jc w:val="center"/>
              <w:rPr>
                <w:rFonts w:eastAsia="Times New Roman"/>
                <w:sz w:val="22"/>
                <w:lang w:eastAsia="ru-RU"/>
              </w:rPr>
            </w:pPr>
          </w:p>
        </w:tc>
        <w:tc>
          <w:tcPr>
            <w:tcW w:w="1405" w:type="dxa"/>
            <w:vMerge w:val="restart"/>
            <w:tcBorders>
              <w:top w:val="single" w:sz="4" w:space="0" w:color="auto"/>
              <w:left w:val="single" w:sz="4" w:space="0" w:color="auto"/>
              <w:right w:val="single" w:sz="4" w:space="0" w:color="auto"/>
            </w:tcBorders>
          </w:tcPr>
          <w:p w14:paraId="1E83F2A1" w14:textId="77777777" w:rsidR="00FA067D" w:rsidRPr="00950A0B" w:rsidRDefault="00FA067D" w:rsidP="00FA067D">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w:t>
            </w:r>
            <w:r w:rsidRPr="00950A0B">
              <w:rPr>
                <w:rFonts w:eastAsia="Times New Roman" w:cs="Times New Roman"/>
                <w:color w:val="000000"/>
                <w:sz w:val="22"/>
              </w:rPr>
              <w:lastRenderedPageBreak/>
              <w:t>ия, техническое перевооружение, капитальный ремонт, ремонт, приобретение</w:t>
            </w:r>
          </w:p>
        </w:tc>
        <w:tc>
          <w:tcPr>
            <w:tcW w:w="1075" w:type="dxa"/>
            <w:gridSpan w:val="2"/>
            <w:vMerge w:val="restart"/>
            <w:tcBorders>
              <w:top w:val="single" w:sz="4" w:space="0" w:color="auto"/>
              <w:left w:val="single" w:sz="4" w:space="0" w:color="auto"/>
              <w:right w:val="single" w:sz="4" w:space="0" w:color="auto"/>
            </w:tcBorders>
          </w:tcPr>
          <w:p w14:paraId="46FFDCC3" w14:textId="77777777" w:rsidR="00FA067D" w:rsidRPr="00950A0B" w:rsidRDefault="00FA067D" w:rsidP="00FA067D">
            <w:pPr>
              <w:autoSpaceDE w:val="0"/>
              <w:autoSpaceDN w:val="0"/>
              <w:adjustRightInd w:val="0"/>
              <w:jc w:val="center"/>
              <w:rPr>
                <w:rFonts w:eastAsia="Times New Roman"/>
                <w:sz w:val="22"/>
                <w:lang w:eastAsia="ru-RU"/>
              </w:rPr>
            </w:pPr>
            <w:r w:rsidRPr="00950A0B">
              <w:rPr>
                <w:rFonts w:eastAsia="Times New Roman"/>
                <w:sz w:val="22"/>
                <w:lang w:eastAsia="ru-RU"/>
              </w:rPr>
              <w:lastRenderedPageBreak/>
              <w:t>2024</w:t>
            </w:r>
          </w:p>
        </w:tc>
        <w:tc>
          <w:tcPr>
            <w:tcW w:w="1276" w:type="dxa"/>
            <w:vMerge w:val="restart"/>
            <w:tcBorders>
              <w:top w:val="single" w:sz="4" w:space="0" w:color="auto"/>
              <w:left w:val="single" w:sz="4" w:space="0" w:color="auto"/>
              <w:right w:val="single" w:sz="4" w:space="0" w:color="auto"/>
            </w:tcBorders>
          </w:tcPr>
          <w:p w14:paraId="60C50040" w14:textId="77777777" w:rsidR="00FA067D" w:rsidRPr="00950A0B" w:rsidRDefault="00FA067D" w:rsidP="00FA067D">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767" w:type="dxa"/>
            <w:vMerge w:val="restart"/>
            <w:tcBorders>
              <w:top w:val="single" w:sz="4" w:space="0" w:color="auto"/>
              <w:left w:val="single" w:sz="4" w:space="0" w:color="auto"/>
              <w:right w:val="single" w:sz="4" w:space="0" w:color="auto"/>
            </w:tcBorders>
          </w:tcPr>
          <w:p w14:paraId="00A7882C" w14:textId="42413D88" w:rsidR="00FA067D" w:rsidRPr="00950A0B" w:rsidRDefault="00FA067D" w:rsidP="00FA067D">
            <w:pPr>
              <w:autoSpaceDE w:val="0"/>
              <w:autoSpaceDN w:val="0"/>
              <w:adjustRightInd w:val="0"/>
              <w:jc w:val="center"/>
              <w:rPr>
                <w:rFonts w:eastAsia="Times New Roman"/>
                <w:sz w:val="22"/>
                <w:lang w:eastAsia="ru-RU"/>
              </w:rPr>
            </w:pPr>
            <w:r w:rsidRPr="00950A0B">
              <w:rPr>
                <w:rFonts w:eastAsia="Times New Roman"/>
                <w:sz w:val="22"/>
                <w:lang w:eastAsia="ru-RU"/>
              </w:rPr>
              <w:t>556,57768</w:t>
            </w:r>
          </w:p>
        </w:tc>
        <w:tc>
          <w:tcPr>
            <w:tcW w:w="1276" w:type="dxa"/>
            <w:gridSpan w:val="2"/>
            <w:vMerge w:val="restart"/>
            <w:tcBorders>
              <w:top w:val="single" w:sz="4" w:space="0" w:color="auto"/>
              <w:left w:val="single" w:sz="4" w:space="0" w:color="auto"/>
              <w:right w:val="single" w:sz="4" w:space="0" w:color="auto"/>
            </w:tcBorders>
          </w:tcPr>
          <w:p w14:paraId="361FA932" w14:textId="77777777" w:rsidR="00FA067D" w:rsidRPr="00950A0B" w:rsidRDefault="00FA067D" w:rsidP="00FA067D">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77AAB941" w14:textId="77777777" w:rsidR="00FA067D" w:rsidRPr="00950A0B" w:rsidRDefault="00FA067D" w:rsidP="00FA067D">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6B91F2F7" w14:textId="47196345" w:rsidR="00FA067D" w:rsidRPr="00950A0B" w:rsidRDefault="00FA067D" w:rsidP="00FA067D">
            <w:pPr>
              <w:rPr>
                <w:rFonts w:eastAsia="Times New Roman"/>
                <w:sz w:val="22"/>
                <w:lang w:eastAsia="ru-RU"/>
              </w:rPr>
            </w:pPr>
            <w:r w:rsidRPr="00950A0B">
              <w:rPr>
                <w:rFonts w:eastAsia="Times New Roman"/>
                <w:sz w:val="22"/>
                <w:lang w:eastAsia="ru-RU"/>
              </w:rPr>
              <w:t>556,57768</w:t>
            </w:r>
          </w:p>
        </w:tc>
        <w:tc>
          <w:tcPr>
            <w:tcW w:w="796" w:type="dxa"/>
            <w:tcBorders>
              <w:top w:val="single" w:sz="4" w:space="0" w:color="auto"/>
              <w:left w:val="single" w:sz="4" w:space="0" w:color="auto"/>
              <w:bottom w:val="single" w:sz="4" w:space="0" w:color="auto"/>
              <w:right w:val="single" w:sz="4" w:space="0" w:color="auto"/>
            </w:tcBorders>
          </w:tcPr>
          <w:p w14:paraId="5922CD6A" w14:textId="77777777" w:rsidR="00FA067D" w:rsidRPr="00950A0B" w:rsidRDefault="00FA067D" w:rsidP="00FA067D">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272F33B3" w14:textId="2D545980" w:rsidR="00FA067D" w:rsidRPr="00950A0B" w:rsidRDefault="00FA067D" w:rsidP="00FA067D">
            <w:pPr>
              <w:rPr>
                <w:rFonts w:eastAsia="Times New Roman"/>
                <w:sz w:val="22"/>
                <w:lang w:eastAsia="ru-RU"/>
              </w:rPr>
            </w:pPr>
            <w:r w:rsidRPr="00950A0B">
              <w:rPr>
                <w:rFonts w:eastAsia="Times New Roman"/>
                <w:sz w:val="22"/>
                <w:lang w:eastAsia="ru-RU"/>
              </w:rPr>
              <w:t>556,57768</w:t>
            </w:r>
          </w:p>
        </w:tc>
        <w:tc>
          <w:tcPr>
            <w:tcW w:w="567" w:type="dxa"/>
            <w:tcBorders>
              <w:top w:val="single" w:sz="4" w:space="0" w:color="auto"/>
              <w:left w:val="single" w:sz="4" w:space="0" w:color="auto"/>
              <w:bottom w:val="single" w:sz="4" w:space="0" w:color="auto"/>
              <w:right w:val="single" w:sz="4" w:space="0" w:color="auto"/>
            </w:tcBorders>
          </w:tcPr>
          <w:p w14:paraId="58DF2BD9" w14:textId="77777777" w:rsidR="00FA067D" w:rsidRPr="00950A0B" w:rsidRDefault="00FA067D" w:rsidP="00FA067D">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04A20B29" w14:textId="77777777" w:rsidR="00FA067D" w:rsidRPr="00950A0B" w:rsidRDefault="00FA067D" w:rsidP="00FA067D">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5792E9E0" w14:textId="77777777" w:rsidR="00FA067D" w:rsidRPr="00950A0B" w:rsidRDefault="00FA067D" w:rsidP="00FA067D">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3A23293E" w14:textId="77777777" w:rsidR="00FA067D" w:rsidRPr="00950A0B" w:rsidRDefault="00FA067D" w:rsidP="00FA067D">
            <w:pPr>
              <w:autoSpaceDE w:val="0"/>
              <w:autoSpaceDN w:val="0"/>
              <w:adjustRightInd w:val="0"/>
              <w:jc w:val="center"/>
              <w:rPr>
                <w:rFonts w:eastAsia="Times New Roman"/>
                <w:sz w:val="22"/>
                <w:lang w:eastAsia="ru-RU"/>
              </w:rPr>
            </w:pPr>
          </w:p>
        </w:tc>
      </w:tr>
      <w:tr w:rsidR="00393A0A" w:rsidRPr="00950A0B" w14:paraId="618E17F3" w14:textId="77777777" w:rsidTr="00750E56">
        <w:trPr>
          <w:gridBefore w:val="1"/>
          <w:wBefore w:w="62" w:type="dxa"/>
          <w:trHeight w:val="537"/>
        </w:trPr>
        <w:tc>
          <w:tcPr>
            <w:tcW w:w="426" w:type="dxa"/>
            <w:vMerge/>
            <w:tcBorders>
              <w:left w:val="single" w:sz="4" w:space="0" w:color="auto"/>
              <w:right w:val="single" w:sz="4" w:space="0" w:color="auto"/>
            </w:tcBorders>
          </w:tcPr>
          <w:p w14:paraId="6A3C0A89"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1C6D287A" w14:textId="77777777" w:rsidR="00393A0A" w:rsidRPr="00950A0B" w:rsidRDefault="00393A0A" w:rsidP="00393A0A">
            <w:pPr>
              <w:jc w:val="center"/>
              <w:rPr>
                <w:color w:val="000000"/>
                <w:sz w:val="22"/>
              </w:rPr>
            </w:pPr>
          </w:p>
        </w:tc>
        <w:tc>
          <w:tcPr>
            <w:tcW w:w="1144" w:type="dxa"/>
            <w:vMerge/>
            <w:tcBorders>
              <w:left w:val="single" w:sz="4" w:space="0" w:color="auto"/>
              <w:right w:val="single" w:sz="4" w:space="0" w:color="auto"/>
            </w:tcBorders>
          </w:tcPr>
          <w:p w14:paraId="22B689B8"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4FCE1090"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2F5E5169"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5065EE9A"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717F7265"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41546E79"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F1EF371"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416E2DF0"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3AE51BA4"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0262390D"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0D334C5E"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4055ED0"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5D12FF8F"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3CE2EFC3"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6914E47A" w14:textId="77777777" w:rsidR="00393A0A" w:rsidRPr="00950A0B" w:rsidRDefault="00393A0A" w:rsidP="00393A0A">
            <w:pPr>
              <w:autoSpaceDE w:val="0"/>
              <w:autoSpaceDN w:val="0"/>
              <w:adjustRightInd w:val="0"/>
              <w:jc w:val="center"/>
              <w:rPr>
                <w:rFonts w:eastAsia="Times New Roman"/>
                <w:sz w:val="22"/>
                <w:lang w:eastAsia="ru-RU"/>
              </w:rPr>
            </w:pPr>
          </w:p>
        </w:tc>
      </w:tr>
      <w:tr w:rsidR="00393A0A" w:rsidRPr="00950A0B" w14:paraId="05F1A751" w14:textId="77777777" w:rsidTr="00750E56">
        <w:trPr>
          <w:gridBefore w:val="1"/>
          <w:wBefore w:w="62" w:type="dxa"/>
          <w:trHeight w:val="537"/>
        </w:trPr>
        <w:tc>
          <w:tcPr>
            <w:tcW w:w="426" w:type="dxa"/>
            <w:vMerge/>
            <w:tcBorders>
              <w:left w:val="single" w:sz="4" w:space="0" w:color="auto"/>
              <w:right w:val="single" w:sz="4" w:space="0" w:color="auto"/>
            </w:tcBorders>
          </w:tcPr>
          <w:p w14:paraId="2339BA3E"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78AAA4C0" w14:textId="77777777" w:rsidR="00393A0A" w:rsidRPr="00950A0B" w:rsidRDefault="00393A0A" w:rsidP="00393A0A">
            <w:pPr>
              <w:jc w:val="center"/>
              <w:rPr>
                <w:color w:val="000000"/>
                <w:sz w:val="22"/>
              </w:rPr>
            </w:pPr>
          </w:p>
        </w:tc>
        <w:tc>
          <w:tcPr>
            <w:tcW w:w="1144" w:type="dxa"/>
            <w:vMerge/>
            <w:tcBorders>
              <w:left w:val="single" w:sz="4" w:space="0" w:color="auto"/>
              <w:right w:val="single" w:sz="4" w:space="0" w:color="auto"/>
            </w:tcBorders>
          </w:tcPr>
          <w:p w14:paraId="457F5DD9"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424030AA"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3397B3A3"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5DD351CC"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0EF5FA4B"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0D8FDA67"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2BA5C03"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268BA94"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26CA914A"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44348F56"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F6BACB6"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50CD8D1F"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78ABB147"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6DBCFAE2" w14:textId="77777777" w:rsidR="00393A0A" w:rsidRPr="00950A0B" w:rsidRDefault="00393A0A" w:rsidP="00393A0A">
            <w:pPr>
              <w:autoSpaceDE w:val="0"/>
              <w:autoSpaceDN w:val="0"/>
              <w:adjustRightInd w:val="0"/>
              <w:jc w:val="center"/>
              <w:rPr>
                <w:rFonts w:eastAsia="Times New Roman"/>
                <w:sz w:val="22"/>
                <w:lang w:eastAsia="ru-RU"/>
              </w:rPr>
            </w:pPr>
          </w:p>
        </w:tc>
      </w:tr>
      <w:tr w:rsidR="00FA067D" w:rsidRPr="00950A0B" w14:paraId="6F4963B3" w14:textId="77777777" w:rsidTr="00750E56">
        <w:trPr>
          <w:gridBefore w:val="1"/>
          <w:wBefore w:w="62" w:type="dxa"/>
          <w:trHeight w:val="537"/>
        </w:trPr>
        <w:tc>
          <w:tcPr>
            <w:tcW w:w="426" w:type="dxa"/>
            <w:vMerge/>
            <w:tcBorders>
              <w:left w:val="single" w:sz="4" w:space="0" w:color="auto"/>
              <w:right w:val="single" w:sz="4" w:space="0" w:color="auto"/>
            </w:tcBorders>
          </w:tcPr>
          <w:p w14:paraId="22AC819B" w14:textId="77777777" w:rsidR="00FA067D" w:rsidRPr="00950A0B" w:rsidRDefault="00FA067D" w:rsidP="00FA067D">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4EF4CD1B" w14:textId="77777777" w:rsidR="00FA067D" w:rsidRPr="00950A0B" w:rsidRDefault="00FA067D" w:rsidP="00FA067D">
            <w:pPr>
              <w:jc w:val="center"/>
              <w:rPr>
                <w:color w:val="000000"/>
                <w:sz w:val="22"/>
              </w:rPr>
            </w:pPr>
          </w:p>
        </w:tc>
        <w:tc>
          <w:tcPr>
            <w:tcW w:w="1144" w:type="dxa"/>
            <w:vMerge/>
            <w:tcBorders>
              <w:left w:val="single" w:sz="4" w:space="0" w:color="auto"/>
              <w:right w:val="single" w:sz="4" w:space="0" w:color="auto"/>
            </w:tcBorders>
          </w:tcPr>
          <w:p w14:paraId="206D6EAF" w14:textId="77777777" w:rsidR="00FA067D" w:rsidRPr="00950A0B" w:rsidRDefault="00FA067D" w:rsidP="00FA067D">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213BFC4E" w14:textId="77777777" w:rsidR="00FA067D" w:rsidRPr="00950A0B" w:rsidRDefault="00FA067D" w:rsidP="00FA067D">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154AEFD1" w14:textId="77777777" w:rsidR="00FA067D" w:rsidRPr="00950A0B" w:rsidRDefault="00FA067D" w:rsidP="00FA067D">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76DED03B" w14:textId="77777777" w:rsidR="00FA067D" w:rsidRPr="00950A0B" w:rsidRDefault="00FA067D" w:rsidP="00FA067D">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5CE7672F" w14:textId="77777777" w:rsidR="00FA067D" w:rsidRPr="00950A0B" w:rsidRDefault="00FA067D" w:rsidP="00FA067D">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346E6ABD" w14:textId="77777777" w:rsidR="00FA067D" w:rsidRPr="00950A0B" w:rsidRDefault="00FA067D" w:rsidP="00FA067D">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B01A762" w14:textId="77777777" w:rsidR="00FA067D" w:rsidRPr="00950A0B" w:rsidRDefault="00FA067D" w:rsidP="00FA067D">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597F2275" w14:textId="4A96C2C3" w:rsidR="00FA067D" w:rsidRPr="00950A0B" w:rsidRDefault="00FA067D" w:rsidP="00FA067D">
            <w:pPr>
              <w:rPr>
                <w:rFonts w:eastAsia="Times New Roman"/>
                <w:sz w:val="22"/>
                <w:lang w:eastAsia="ru-RU"/>
              </w:rPr>
            </w:pPr>
            <w:r w:rsidRPr="00950A0B">
              <w:rPr>
                <w:rFonts w:eastAsia="Times New Roman"/>
                <w:sz w:val="22"/>
                <w:lang w:eastAsia="ru-RU"/>
              </w:rPr>
              <w:t>556,57768</w:t>
            </w:r>
          </w:p>
        </w:tc>
        <w:tc>
          <w:tcPr>
            <w:tcW w:w="796" w:type="dxa"/>
            <w:tcBorders>
              <w:top w:val="single" w:sz="4" w:space="0" w:color="auto"/>
              <w:left w:val="single" w:sz="4" w:space="0" w:color="auto"/>
              <w:bottom w:val="single" w:sz="4" w:space="0" w:color="auto"/>
              <w:right w:val="single" w:sz="4" w:space="0" w:color="auto"/>
            </w:tcBorders>
          </w:tcPr>
          <w:p w14:paraId="7D59C3C2" w14:textId="77777777" w:rsidR="00FA067D" w:rsidRPr="00950A0B" w:rsidRDefault="00FA067D" w:rsidP="00FA067D">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77B7E0D6" w14:textId="252CF1CC" w:rsidR="00FA067D" w:rsidRPr="00950A0B" w:rsidRDefault="00FA067D" w:rsidP="00FA067D">
            <w:pPr>
              <w:rPr>
                <w:rFonts w:eastAsia="Times New Roman"/>
                <w:sz w:val="22"/>
                <w:lang w:eastAsia="ru-RU"/>
              </w:rPr>
            </w:pPr>
            <w:r w:rsidRPr="00950A0B">
              <w:rPr>
                <w:rFonts w:eastAsia="Times New Roman"/>
                <w:sz w:val="22"/>
                <w:lang w:eastAsia="ru-RU"/>
              </w:rPr>
              <w:t>556,57768</w:t>
            </w:r>
          </w:p>
        </w:tc>
        <w:tc>
          <w:tcPr>
            <w:tcW w:w="567" w:type="dxa"/>
            <w:tcBorders>
              <w:top w:val="single" w:sz="4" w:space="0" w:color="auto"/>
              <w:left w:val="single" w:sz="4" w:space="0" w:color="auto"/>
              <w:bottom w:val="single" w:sz="4" w:space="0" w:color="auto"/>
              <w:right w:val="single" w:sz="4" w:space="0" w:color="auto"/>
            </w:tcBorders>
          </w:tcPr>
          <w:p w14:paraId="64395937" w14:textId="77777777" w:rsidR="00FA067D" w:rsidRPr="00950A0B" w:rsidRDefault="00FA067D" w:rsidP="00FA067D">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07208D58" w14:textId="77777777" w:rsidR="00FA067D" w:rsidRPr="00950A0B" w:rsidRDefault="00FA067D" w:rsidP="00FA067D">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06DB0DD6" w14:textId="77777777" w:rsidR="00FA067D" w:rsidRPr="00950A0B" w:rsidRDefault="00FA067D" w:rsidP="00FA067D">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1CAE8C4F" w14:textId="77777777" w:rsidR="00FA067D" w:rsidRPr="00950A0B" w:rsidRDefault="00FA067D" w:rsidP="00FA067D">
            <w:pPr>
              <w:autoSpaceDE w:val="0"/>
              <w:autoSpaceDN w:val="0"/>
              <w:adjustRightInd w:val="0"/>
              <w:jc w:val="center"/>
              <w:rPr>
                <w:rFonts w:eastAsia="Times New Roman"/>
                <w:sz w:val="22"/>
                <w:lang w:eastAsia="ru-RU"/>
              </w:rPr>
            </w:pPr>
          </w:p>
        </w:tc>
      </w:tr>
      <w:tr w:rsidR="00393A0A" w:rsidRPr="00950A0B" w14:paraId="5053075E" w14:textId="77777777" w:rsidTr="00750E56">
        <w:trPr>
          <w:gridBefore w:val="1"/>
          <w:wBefore w:w="62" w:type="dxa"/>
          <w:trHeight w:val="537"/>
        </w:trPr>
        <w:tc>
          <w:tcPr>
            <w:tcW w:w="426" w:type="dxa"/>
            <w:vMerge/>
            <w:tcBorders>
              <w:left w:val="single" w:sz="4" w:space="0" w:color="auto"/>
              <w:bottom w:val="single" w:sz="4" w:space="0" w:color="auto"/>
              <w:right w:val="single" w:sz="4" w:space="0" w:color="auto"/>
            </w:tcBorders>
          </w:tcPr>
          <w:p w14:paraId="6D82C249"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4C6458E3" w14:textId="77777777" w:rsidR="00393A0A" w:rsidRPr="00950A0B" w:rsidRDefault="00393A0A" w:rsidP="00393A0A">
            <w:pPr>
              <w:jc w:val="center"/>
              <w:rPr>
                <w:color w:val="000000"/>
                <w:sz w:val="22"/>
              </w:rPr>
            </w:pPr>
          </w:p>
        </w:tc>
        <w:tc>
          <w:tcPr>
            <w:tcW w:w="1144" w:type="dxa"/>
            <w:vMerge/>
            <w:tcBorders>
              <w:left w:val="single" w:sz="4" w:space="0" w:color="auto"/>
              <w:bottom w:val="single" w:sz="4" w:space="0" w:color="auto"/>
              <w:right w:val="single" w:sz="4" w:space="0" w:color="auto"/>
            </w:tcBorders>
          </w:tcPr>
          <w:p w14:paraId="40B2EBBC"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2B0A5B06"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4752B2D8"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4AA3F51D"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0EFF41EA"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71906274"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B1E020A"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594103E3"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2E3EF588"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405E229F"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662FAC9"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4E3BE6BB"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6B0F7B8F"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4C03FECE" w14:textId="77777777" w:rsidR="00393A0A" w:rsidRPr="00950A0B" w:rsidRDefault="00393A0A" w:rsidP="00393A0A">
            <w:pPr>
              <w:autoSpaceDE w:val="0"/>
              <w:autoSpaceDN w:val="0"/>
              <w:adjustRightInd w:val="0"/>
              <w:jc w:val="center"/>
              <w:rPr>
                <w:rFonts w:eastAsia="Times New Roman"/>
                <w:sz w:val="22"/>
                <w:lang w:eastAsia="ru-RU"/>
              </w:rPr>
            </w:pPr>
          </w:p>
        </w:tc>
      </w:tr>
      <w:tr w:rsidR="00FA067D" w:rsidRPr="00950A0B" w14:paraId="18C84831" w14:textId="77777777" w:rsidTr="00750E56">
        <w:trPr>
          <w:gridBefore w:val="1"/>
          <w:wBefore w:w="62" w:type="dxa"/>
          <w:trHeight w:val="537"/>
        </w:trPr>
        <w:tc>
          <w:tcPr>
            <w:tcW w:w="426" w:type="dxa"/>
            <w:vMerge w:val="restart"/>
            <w:tcBorders>
              <w:left w:val="single" w:sz="4" w:space="0" w:color="auto"/>
              <w:right w:val="single" w:sz="4" w:space="0" w:color="auto"/>
            </w:tcBorders>
          </w:tcPr>
          <w:p w14:paraId="131A26AC" w14:textId="13EE8BF1" w:rsidR="00FA067D" w:rsidRPr="00950A0B" w:rsidRDefault="00FA067D" w:rsidP="00FA067D">
            <w:pPr>
              <w:autoSpaceDE w:val="0"/>
              <w:autoSpaceDN w:val="0"/>
              <w:adjustRightInd w:val="0"/>
              <w:ind w:left="-60"/>
              <w:jc w:val="center"/>
              <w:rPr>
                <w:rFonts w:eastAsia="Times New Roman"/>
                <w:sz w:val="22"/>
                <w:lang w:eastAsia="ru-RU"/>
              </w:rPr>
            </w:pPr>
            <w:r w:rsidRPr="00950A0B">
              <w:rPr>
                <w:rFonts w:eastAsia="Times New Roman"/>
                <w:sz w:val="22"/>
                <w:lang w:eastAsia="ru-RU"/>
              </w:rPr>
              <w:t>42</w:t>
            </w:r>
          </w:p>
        </w:tc>
        <w:tc>
          <w:tcPr>
            <w:tcW w:w="1829" w:type="dxa"/>
            <w:vMerge w:val="restart"/>
            <w:tcBorders>
              <w:top w:val="single" w:sz="4" w:space="0" w:color="auto"/>
              <w:left w:val="single" w:sz="4" w:space="0" w:color="auto"/>
              <w:right w:val="single" w:sz="4" w:space="0" w:color="auto"/>
            </w:tcBorders>
          </w:tcPr>
          <w:p w14:paraId="3163DD9B" w14:textId="77777777" w:rsidR="00FA067D" w:rsidRPr="00950A0B" w:rsidRDefault="00FA067D" w:rsidP="00FA067D">
            <w:pPr>
              <w:rPr>
                <w:sz w:val="22"/>
              </w:rPr>
            </w:pPr>
            <w:r w:rsidRPr="00950A0B">
              <w:rPr>
                <w:sz w:val="22"/>
              </w:rPr>
              <w:t>Пешеходная коммуникация Г. о. Подольск, г. Подольск, от ул. Быковская, 24А до ул. Быковская, д. 30А (55.472432, 37.571558; 55.472390, 37.572736)</w:t>
            </w:r>
          </w:p>
          <w:p w14:paraId="58CB169A" w14:textId="77777777" w:rsidR="00FA067D" w:rsidRPr="00950A0B" w:rsidRDefault="00FA067D" w:rsidP="00FA067D">
            <w:pPr>
              <w:rPr>
                <w:color w:val="000000"/>
                <w:sz w:val="22"/>
              </w:rPr>
            </w:pPr>
          </w:p>
        </w:tc>
        <w:tc>
          <w:tcPr>
            <w:tcW w:w="1144" w:type="dxa"/>
            <w:vMerge w:val="restart"/>
            <w:tcBorders>
              <w:top w:val="single" w:sz="4" w:space="0" w:color="auto"/>
              <w:left w:val="single" w:sz="4" w:space="0" w:color="auto"/>
              <w:right w:val="single" w:sz="4" w:space="0" w:color="auto"/>
            </w:tcBorders>
          </w:tcPr>
          <w:p w14:paraId="022F0111" w14:textId="77777777" w:rsidR="00FA067D" w:rsidRPr="00950A0B" w:rsidRDefault="00FA067D" w:rsidP="00FA067D">
            <w:pPr>
              <w:autoSpaceDE w:val="0"/>
              <w:autoSpaceDN w:val="0"/>
              <w:adjustRightInd w:val="0"/>
              <w:jc w:val="center"/>
              <w:rPr>
                <w:rFonts w:eastAsia="Times New Roman"/>
                <w:sz w:val="22"/>
                <w:lang w:eastAsia="ru-RU"/>
              </w:rPr>
            </w:pPr>
          </w:p>
        </w:tc>
        <w:tc>
          <w:tcPr>
            <w:tcW w:w="1405" w:type="dxa"/>
            <w:vMerge w:val="restart"/>
            <w:tcBorders>
              <w:top w:val="single" w:sz="4" w:space="0" w:color="auto"/>
              <w:left w:val="single" w:sz="4" w:space="0" w:color="auto"/>
              <w:right w:val="single" w:sz="4" w:space="0" w:color="auto"/>
            </w:tcBorders>
          </w:tcPr>
          <w:p w14:paraId="6048AAF6" w14:textId="77777777" w:rsidR="00FA067D" w:rsidRPr="00950A0B" w:rsidRDefault="00FA067D" w:rsidP="00FA067D">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1075" w:type="dxa"/>
            <w:gridSpan w:val="2"/>
            <w:vMerge w:val="restart"/>
            <w:tcBorders>
              <w:top w:val="single" w:sz="4" w:space="0" w:color="auto"/>
              <w:left w:val="single" w:sz="4" w:space="0" w:color="auto"/>
              <w:right w:val="single" w:sz="4" w:space="0" w:color="auto"/>
            </w:tcBorders>
          </w:tcPr>
          <w:p w14:paraId="5ED38BA4" w14:textId="77777777" w:rsidR="00FA067D" w:rsidRPr="00950A0B" w:rsidRDefault="00FA067D" w:rsidP="00FA067D">
            <w:pPr>
              <w:autoSpaceDE w:val="0"/>
              <w:autoSpaceDN w:val="0"/>
              <w:adjustRightInd w:val="0"/>
              <w:jc w:val="center"/>
              <w:rPr>
                <w:rFonts w:eastAsia="Times New Roman"/>
                <w:sz w:val="22"/>
                <w:lang w:eastAsia="ru-RU"/>
              </w:rPr>
            </w:pPr>
            <w:r w:rsidRPr="00950A0B">
              <w:rPr>
                <w:rFonts w:eastAsia="Times New Roman"/>
                <w:sz w:val="22"/>
                <w:lang w:eastAsia="ru-RU"/>
              </w:rPr>
              <w:t>2024</w:t>
            </w:r>
          </w:p>
        </w:tc>
        <w:tc>
          <w:tcPr>
            <w:tcW w:w="1276" w:type="dxa"/>
            <w:vMerge w:val="restart"/>
            <w:tcBorders>
              <w:top w:val="single" w:sz="4" w:space="0" w:color="auto"/>
              <w:left w:val="single" w:sz="4" w:space="0" w:color="auto"/>
              <w:right w:val="single" w:sz="4" w:space="0" w:color="auto"/>
            </w:tcBorders>
          </w:tcPr>
          <w:p w14:paraId="74A0EF1D" w14:textId="77777777" w:rsidR="00FA067D" w:rsidRPr="00950A0B" w:rsidRDefault="00FA067D" w:rsidP="00FA067D">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767" w:type="dxa"/>
            <w:vMerge w:val="restart"/>
            <w:tcBorders>
              <w:top w:val="single" w:sz="4" w:space="0" w:color="auto"/>
              <w:left w:val="single" w:sz="4" w:space="0" w:color="auto"/>
              <w:right w:val="single" w:sz="4" w:space="0" w:color="auto"/>
            </w:tcBorders>
          </w:tcPr>
          <w:p w14:paraId="5D0211E3" w14:textId="7514244A" w:rsidR="00FA067D" w:rsidRPr="00950A0B" w:rsidRDefault="00FA067D" w:rsidP="00FA067D">
            <w:pPr>
              <w:autoSpaceDE w:val="0"/>
              <w:autoSpaceDN w:val="0"/>
              <w:adjustRightInd w:val="0"/>
              <w:jc w:val="center"/>
              <w:rPr>
                <w:rFonts w:eastAsia="Times New Roman"/>
                <w:sz w:val="22"/>
                <w:lang w:eastAsia="ru-RU"/>
              </w:rPr>
            </w:pPr>
            <w:r w:rsidRPr="00950A0B">
              <w:rPr>
                <w:rFonts w:eastAsia="Times New Roman"/>
                <w:sz w:val="22"/>
                <w:lang w:eastAsia="ru-RU"/>
              </w:rPr>
              <w:t>591,23732</w:t>
            </w:r>
          </w:p>
        </w:tc>
        <w:tc>
          <w:tcPr>
            <w:tcW w:w="1276" w:type="dxa"/>
            <w:gridSpan w:val="2"/>
            <w:vMerge w:val="restart"/>
            <w:tcBorders>
              <w:top w:val="single" w:sz="4" w:space="0" w:color="auto"/>
              <w:left w:val="single" w:sz="4" w:space="0" w:color="auto"/>
              <w:right w:val="single" w:sz="4" w:space="0" w:color="auto"/>
            </w:tcBorders>
          </w:tcPr>
          <w:p w14:paraId="3375101A" w14:textId="77777777" w:rsidR="00FA067D" w:rsidRPr="00950A0B" w:rsidRDefault="00FA067D" w:rsidP="00FA067D">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2CF778BB" w14:textId="77777777" w:rsidR="00FA067D" w:rsidRPr="00950A0B" w:rsidRDefault="00FA067D" w:rsidP="00FA067D">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CDF7C1F" w14:textId="6F70A1EC" w:rsidR="00FA067D" w:rsidRPr="00950A0B" w:rsidRDefault="00FA067D" w:rsidP="00FA067D">
            <w:pPr>
              <w:rPr>
                <w:rFonts w:eastAsia="Times New Roman"/>
                <w:sz w:val="22"/>
                <w:lang w:eastAsia="ru-RU"/>
              </w:rPr>
            </w:pPr>
            <w:r w:rsidRPr="00950A0B">
              <w:rPr>
                <w:rFonts w:eastAsia="Times New Roman"/>
                <w:sz w:val="22"/>
                <w:lang w:eastAsia="ru-RU"/>
              </w:rPr>
              <w:t>591,23732</w:t>
            </w:r>
          </w:p>
        </w:tc>
        <w:tc>
          <w:tcPr>
            <w:tcW w:w="796" w:type="dxa"/>
            <w:tcBorders>
              <w:top w:val="single" w:sz="4" w:space="0" w:color="auto"/>
              <w:left w:val="single" w:sz="4" w:space="0" w:color="auto"/>
              <w:bottom w:val="single" w:sz="4" w:space="0" w:color="auto"/>
              <w:right w:val="single" w:sz="4" w:space="0" w:color="auto"/>
            </w:tcBorders>
          </w:tcPr>
          <w:p w14:paraId="14A9711B" w14:textId="77777777" w:rsidR="00FA067D" w:rsidRPr="00950A0B" w:rsidRDefault="00FA067D" w:rsidP="00FA067D">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4364C2FE" w14:textId="4F33139A" w:rsidR="00FA067D" w:rsidRPr="00950A0B" w:rsidRDefault="00FA067D" w:rsidP="00FA067D">
            <w:pPr>
              <w:rPr>
                <w:rFonts w:eastAsia="Times New Roman"/>
                <w:sz w:val="22"/>
                <w:lang w:eastAsia="ru-RU"/>
              </w:rPr>
            </w:pPr>
            <w:r w:rsidRPr="00950A0B">
              <w:rPr>
                <w:rFonts w:eastAsia="Times New Roman"/>
                <w:sz w:val="22"/>
                <w:lang w:eastAsia="ru-RU"/>
              </w:rPr>
              <w:t>591,23732</w:t>
            </w:r>
          </w:p>
        </w:tc>
        <w:tc>
          <w:tcPr>
            <w:tcW w:w="567" w:type="dxa"/>
            <w:tcBorders>
              <w:top w:val="single" w:sz="4" w:space="0" w:color="auto"/>
              <w:left w:val="single" w:sz="4" w:space="0" w:color="auto"/>
              <w:bottom w:val="single" w:sz="4" w:space="0" w:color="auto"/>
              <w:right w:val="single" w:sz="4" w:space="0" w:color="auto"/>
            </w:tcBorders>
          </w:tcPr>
          <w:p w14:paraId="0B996E3B" w14:textId="77777777" w:rsidR="00FA067D" w:rsidRPr="00950A0B" w:rsidRDefault="00FA067D" w:rsidP="00FA067D">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18268CC0" w14:textId="77777777" w:rsidR="00FA067D" w:rsidRPr="00950A0B" w:rsidRDefault="00FA067D" w:rsidP="00FA067D">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19F267E3" w14:textId="77777777" w:rsidR="00FA067D" w:rsidRPr="00950A0B" w:rsidRDefault="00FA067D" w:rsidP="00FA067D">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0388238B" w14:textId="77777777" w:rsidR="00FA067D" w:rsidRPr="00950A0B" w:rsidRDefault="00FA067D" w:rsidP="00FA067D">
            <w:pPr>
              <w:autoSpaceDE w:val="0"/>
              <w:autoSpaceDN w:val="0"/>
              <w:adjustRightInd w:val="0"/>
              <w:jc w:val="center"/>
              <w:rPr>
                <w:rFonts w:eastAsia="Times New Roman"/>
                <w:sz w:val="22"/>
                <w:lang w:eastAsia="ru-RU"/>
              </w:rPr>
            </w:pPr>
          </w:p>
        </w:tc>
      </w:tr>
      <w:tr w:rsidR="00393A0A" w:rsidRPr="00950A0B" w14:paraId="7618D0C0" w14:textId="77777777" w:rsidTr="00750E56">
        <w:trPr>
          <w:gridBefore w:val="1"/>
          <w:wBefore w:w="62" w:type="dxa"/>
          <w:trHeight w:val="537"/>
        </w:trPr>
        <w:tc>
          <w:tcPr>
            <w:tcW w:w="426" w:type="dxa"/>
            <w:vMerge/>
            <w:tcBorders>
              <w:left w:val="single" w:sz="4" w:space="0" w:color="auto"/>
              <w:right w:val="single" w:sz="4" w:space="0" w:color="auto"/>
            </w:tcBorders>
          </w:tcPr>
          <w:p w14:paraId="56863839"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7627B3ED" w14:textId="77777777" w:rsidR="00393A0A" w:rsidRPr="00950A0B" w:rsidRDefault="00393A0A" w:rsidP="00393A0A">
            <w:pPr>
              <w:jc w:val="center"/>
              <w:rPr>
                <w:color w:val="000000"/>
                <w:sz w:val="22"/>
              </w:rPr>
            </w:pPr>
          </w:p>
        </w:tc>
        <w:tc>
          <w:tcPr>
            <w:tcW w:w="1144" w:type="dxa"/>
            <w:vMerge/>
            <w:tcBorders>
              <w:left w:val="single" w:sz="4" w:space="0" w:color="auto"/>
              <w:right w:val="single" w:sz="4" w:space="0" w:color="auto"/>
            </w:tcBorders>
          </w:tcPr>
          <w:p w14:paraId="6C2E8767"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500D6172"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2C6022F7"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7F2A1B51"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0D66FE78"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433D07CD"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76124E2"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04D0AAAD"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543067A4"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6004F2A4"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38DD6548"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0833D9F"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65DFB4A8"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52227E33"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10505D52" w14:textId="77777777" w:rsidR="00393A0A" w:rsidRPr="00950A0B" w:rsidRDefault="00393A0A" w:rsidP="00393A0A">
            <w:pPr>
              <w:autoSpaceDE w:val="0"/>
              <w:autoSpaceDN w:val="0"/>
              <w:adjustRightInd w:val="0"/>
              <w:jc w:val="center"/>
              <w:rPr>
                <w:rFonts w:eastAsia="Times New Roman"/>
                <w:sz w:val="22"/>
                <w:lang w:eastAsia="ru-RU"/>
              </w:rPr>
            </w:pPr>
          </w:p>
        </w:tc>
      </w:tr>
      <w:tr w:rsidR="00393A0A" w:rsidRPr="00950A0B" w14:paraId="1D9FE4DE" w14:textId="77777777" w:rsidTr="00750E56">
        <w:trPr>
          <w:gridBefore w:val="1"/>
          <w:wBefore w:w="62" w:type="dxa"/>
          <w:trHeight w:val="537"/>
        </w:trPr>
        <w:tc>
          <w:tcPr>
            <w:tcW w:w="426" w:type="dxa"/>
            <w:vMerge/>
            <w:tcBorders>
              <w:left w:val="single" w:sz="4" w:space="0" w:color="auto"/>
              <w:right w:val="single" w:sz="4" w:space="0" w:color="auto"/>
            </w:tcBorders>
          </w:tcPr>
          <w:p w14:paraId="310D5E45"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68E6551B" w14:textId="77777777" w:rsidR="00393A0A" w:rsidRPr="00950A0B" w:rsidRDefault="00393A0A" w:rsidP="00393A0A">
            <w:pPr>
              <w:jc w:val="center"/>
              <w:rPr>
                <w:color w:val="000000"/>
                <w:sz w:val="22"/>
              </w:rPr>
            </w:pPr>
          </w:p>
        </w:tc>
        <w:tc>
          <w:tcPr>
            <w:tcW w:w="1144" w:type="dxa"/>
            <w:vMerge/>
            <w:tcBorders>
              <w:left w:val="single" w:sz="4" w:space="0" w:color="auto"/>
              <w:right w:val="single" w:sz="4" w:space="0" w:color="auto"/>
            </w:tcBorders>
          </w:tcPr>
          <w:p w14:paraId="675BD70E"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495623A7"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08A2A945"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6344693F"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52868408"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0D840133"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C2EB049"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462DA12F"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5F8D588C"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4C8ACFD8"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4547B45"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3809CBD3"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6ADD3B9C"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4444C755" w14:textId="77777777" w:rsidR="00393A0A" w:rsidRPr="00950A0B" w:rsidRDefault="00393A0A" w:rsidP="00393A0A">
            <w:pPr>
              <w:autoSpaceDE w:val="0"/>
              <w:autoSpaceDN w:val="0"/>
              <w:adjustRightInd w:val="0"/>
              <w:jc w:val="center"/>
              <w:rPr>
                <w:rFonts w:eastAsia="Times New Roman"/>
                <w:sz w:val="22"/>
                <w:lang w:eastAsia="ru-RU"/>
              </w:rPr>
            </w:pPr>
          </w:p>
        </w:tc>
      </w:tr>
      <w:tr w:rsidR="00FA067D" w:rsidRPr="00950A0B" w14:paraId="1726E79F" w14:textId="77777777" w:rsidTr="00750E56">
        <w:trPr>
          <w:gridBefore w:val="1"/>
          <w:wBefore w:w="62" w:type="dxa"/>
          <w:trHeight w:val="537"/>
        </w:trPr>
        <w:tc>
          <w:tcPr>
            <w:tcW w:w="426" w:type="dxa"/>
            <w:vMerge/>
            <w:tcBorders>
              <w:left w:val="single" w:sz="4" w:space="0" w:color="auto"/>
              <w:right w:val="single" w:sz="4" w:space="0" w:color="auto"/>
            </w:tcBorders>
          </w:tcPr>
          <w:p w14:paraId="1A1BDC16" w14:textId="77777777" w:rsidR="00FA067D" w:rsidRPr="00950A0B" w:rsidRDefault="00FA067D" w:rsidP="00FA067D">
            <w:pPr>
              <w:autoSpaceDE w:val="0"/>
              <w:autoSpaceDN w:val="0"/>
              <w:adjustRightInd w:val="0"/>
              <w:jc w:val="center"/>
              <w:rPr>
                <w:rFonts w:eastAsia="Times New Roman"/>
                <w:sz w:val="22"/>
                <w:lang w:eastAsia="ru-RU"/>
              </w:rPr>
            </w:pPr>
          </w:p>
        </w:tc>
        <w:tc>
          <w:tcPr>
            <w:tcW w:w="1829" w:type="dxa"/>
            <w:vMerge/>
            <w:tcBorders>
              <w:left w:val="single" w:sz="4" w:space="0" w:color="auto"/>
              <w:right w:val="single" w:sz="4" w:space="0" w:color="auto"/>
            </w:tcBorders>
          </w:tcPr>
          <w:p w14:paraId="39D6FDC0" w14:textId="77777777" w:rsidR="00FA067D" w:rsidRPr="00950A0B" w:rsidRDefault="00FA067D" w:rsidP="00FA067D">
            <w:pPr>
              <w:jc w:val="center"/>
              <w:rPr>
                <w:color w:val="000000"/>
                <w:sz w:val="22"/>
              </w:rPr>
            </w:pPr>
          </w:p>
        </w:tc>
        <w:tc>
          <w:tcPr>
            <w:tcW w:w="1144" w:type="dxa"/>
            <w:vMerge/>
            <w:tcBorders>
              <w:left w:val="single" w:sz="4" w:space="0" w:color="auto"/>
              <w:right w:val="single" w:sz="4" w:space="0" w:color="auto"/>
            </w:tcBorders>
          </w:tcPr>
          <w:p w14:paraId="07D18CB7" w14:textId="77777777" w:rsidR="00FA067D" w:rsidRPr="00950A0B" w:rsidRDefault="00FA067D" w:rsidP="00FA067D">
            <w:pPr>
              <w:autoSpaceDE w:val="0"/>
              <w:autoSpaceDN w:val="0"/>
              <w:adjustRightInd w:val="0"/>
              <w:jc w:val="center"/>
              <w:rPr>
                <w:rFonts w:eastAsia="Times New Roman"/>
                <w:sz w:val="22"/>
                <w:lang w:eastAsia="ru-RU"/>
              </w:rPr>
            </w:pPr>
          </w:p>
        </w:tc>
        <w:tc>
          <w:tcPr>
            <w:tcW w:w="1405" w:type="dxa"/>
            <w:vMerge/>
            <w:tcBorders>
              <w:left w:val="single" w:sz="4" w:space="0" w:color="auto"/>
              <w:right w:val="single" w:sz="4" w:space="0" w:color="auto"/>
            </w:tcBorders>
          </w:tcPr>
          <w:p w14:paraId="0D0FF36B" w14:textId="77777777" w:rsidR="00FA067D" w:rsidRPr="00950A0B" w:rsidRDefault="00FA067D" w:rsidP="00FA067D">
            <w:pPr>
              <w:autoSpaceDE w:val="0"/>
              <w:autoSpaceDN w:val="0"/>
              <w:adjustRightInd w:val="0"/>
              <w:jc w:val="center"/>
              <w:rPr>
                <w:rFonts w:eastAsia="Times New Roman"/>
                <w:sz w:val="22"/>
                <w:lang w:eastAsia="ru-RU"/>
              </w:rPr>
            </w:pPr>
          </w:p>
        </w:tc>
        <w:tc>
          <w:tcPr>
            <w:tcW w:w="1075" w:type="dxa"/>
            <w:gridSpan w:val="2"/>
            <w:vMerge/>
            <w:tcBorders>
              <w:left w:val="single" w:sz="4" w:space="0" w:color="auto"/>
              <w:right w:val="single" w:sz="4" w:space="0" w:color="auto"/>
            </w:tcBorders>
          </w:tcPr>
          <w:p w14:paraId="37FA066B" w14:textId="77777777" w:rsidR="00FA067D" w:rsidRPr="00950A0B" w:rsidRDefault="00FA067D" w:rsidP="00FA067D">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DD519B4" w14:textId="77777777" w:rsidR="00FA067D" w:rsidRPr="00950A0B" w:rsidRDefault="00FA067D" w:rsidP="00FA067D">
            <w:pPr>
              <w:autoSpaceDE w:val="0"/>
              <w:autoSpaceDN w:val="0"/>
              <w:adjustRightInd w:val="0"/>
              <w:jc w:val="center"/>
              <w:rPr>
                <w:rFonts w:eastAsia="Times New Roman"/>
                <w:sz w:val="22"/>
                <w:lang w:eastAsia="ru-RU"/>
              </w:rPr>
            </w:pPr>
          </w:p>
        </w:tc>
        <w:tc>
          <w:tcPr>
            <w:tcW w:w="767" w:type="dxa"/>
            <w:vMerge/>
            <w:tcBorders>
              <w:left w:val="single" w:sz="4" w:space="0" w:color="auto"/>
              <w:right w:val="single" w:sz="4" w:space="0" w:color="auto"/>
            </w:tcBorders>
          </w:tcPr>
          <w:p w14:paraId="4347D845" w14:textId="77777777" w:rsidR="00FA067D" w:rsidRPr="00950A0B" w:rsidRDefault="00FA067D" w:rsidP="00FA067D">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3640ACA7" w14:textId="77777777" w:rsidR="00FA067D" w:rsidRPr="00950A0B" w:rsidRDefault="00FA067D" w:rsidP="00FA067D">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A2C577C" w14:textId="77777777" w:rsidR="00FA067D" w:rsidRPr="00950A0B" w:rsidRDefault="00FA067D" w:rsidP="00FA067D">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42252190" w14:textId="26E3D22D" w:rsidR="00FA067D" w:rsidRPr="00950A0B" w:rsidRDefault="00FA067D" w:rsidP="00FA067D">
            <w:pPr>
              <w:rPr>
                <w:rFonts w:eastAsia="Times New Roman"/>
                <w:sz w:val="22"/>
                <w:lang w:eastAsia="ru-RU"/>
              </w:rPr>
            </w:pPr>
            <w:r w:rsidRPr="00950A0B">
              <w:rPr>
                <w:rFonts w:eastAsia="Times New Roman"/>
                <w:sz w:val="22"/>
                <w:lang w:eastAsia="ru-RU"/>
              </w:rPr>
              <w:t>591,23732</w:t>
            </w:r>
          </w:p>
        </w:tc>
        <w:tc>
          <w:tcPr>
            <w:tcW w:w="796" w:type="dxa"/>
            <w:tcBorders>
              <w:top w:val="single" w:sz="4" w:space="0" w:color="auto"/>
              <w:left w:val="single" w:sz="4" w:space="0" w:color="auto"/>
              <w:bottom w:val="single" w:sz="4" w:space="0" w:color="auto"/>
              <w:right w:val="single" w:sz="4" w:space="0" w:color="auto"/>
            </w:tcBorders>
          </w:tcPr>
          <w:p w14:paraId="25857246" w14:textId="77777777" w:rsidR="00FA067D" w:rsidRPr="00950A0B" w:rsidRDefault="00FA067D" w:rsidP="00FA067D">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0B7D9C8F" w14:textId="7272E3B9" w:rsidR="00FA067D" w:rsidRPr="00950A0B" w:rsidRDefault="00FA067D" w:rsidP="00FA067D">
            <w:pPr>
              <w:rPr>
                <w:rFonts w:eastAsia="Times New Roman"/>
                <w:sz w:val="22"/>
                <w:lang w:eastAsia="ru-RU"/>
              </w:rPr>
            </w:pPr>
            <w:r w:rsidRPr="00950A0B">
              <w:rPr>
                <w:rFonts w:eastAsia="Times New Roman"/>
                <w:sz w:val="22"/>
                <w:lang w:eastAsia="ru-RU"/>
              </w:rPr>
              <w:t>591,23732</w:t>
            </w:r>
          </w:p>
        </w:tc>
        <w:tc>
          <w:tcPr>
            <w:tcW w:w="567" w:type="dxa"/>
            <w:tcBorders>
              <w:top w:val="single" w:sz="4" w:space="0" w:color="auto"/>
              <w:left w:val="single" w:sz="4" w:space="0" w:color="auto"/>
              <w:bottom w:val="single" w:sz="4" w:space="0" w:color="auto"/>
              <w:right w:val="single" w:sz="4" w:space="0" w:color="auto"/>
            </w:tcBorders>
          </w:tcPr>
          <w:p w14:paraId="6CEBC51B" w14:textId="77777777" w:rsidR="00FA067D" w:rsidRPr="00950A0B" w:rsidRDefault="00FA067D" w:rsidP="00FA067D">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2BF58EA0" w14:textId="77777777" w:rsidR="00FA067D" w:rsidRPr="00950A0B" w:rsidRDefault="00FA067D" w:rsidP="00FA067D">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066D66AC" w14:textId="77777777" w:rsidR="00FA067D" w:rsidRPr="00950A0B" w:rsidRDefault="00FA067D" w:rsidP="00FA067D">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2E088018" w14:textId="77777777" w:rsidR="00FA067D" w:rsidRPr="00950A0B" w:rsidRDefault="00FA067D" w:rsidP="00FA067D">
            <w:pPr>
              <w:autoSpaceDE w:val="0"/>
              <w:autoSpaceDN w:val="0"/>
              <w:adjustRightInd w:val="0"/>
              <w:jc w:val="center"/>
              <w:rPr>
                <w:rFonts w:eastAsia="Times New Roman"/>
                <w:sz w:val="22"/>
                <w:lang w:eastAsia="ru-RU"/>
              </w:rPr>
            </w:pPr>
          </w:p>
        </w:tc>
      </w:tr>
      <w:tr w:rsidR="00393A0A" w:rsidRPr="00950A0B" w14:paraId="5DD05241" w14:textId="77777777" w:rsidTr="00750E56">
        <w:trPr>
          <w:gridBefore w:val="1"/>
          <w:wBefore w:w="62" w:type="dxa"/>
          <w:trHeight w:val="537"/>
        </w:trPr>
        <w:tc>
          <w:tcPr>
            <w:tcW w:w="426" w:type="dxa"/>
            <w:vMerge/>
            <w:tcBorders>
              <w:left w:val="single" w:sz="4" w:space="0" w:color="auto"/>
              <w:bottom w:val="single" w:sz="4" w:space="0" w:color="auto"/>
              <w:right w:val="single" w:sz="4" w:space="0" w:color="auto"/>
            </w:tcBorders>
          </w:tcPr>
          <w:p w14:paraId="4A907C81" w14:textId="77777777" w:rsidR="00393A0A" w:rsidRPr="00950A0B" w:rsidRDefault="00393A0A" w:rsidP="00393A0A">
            <w:pPr>
              <w:autoSpaceDE w:val="0"/>
              <w:autoSpaceDN w:val="0"/>
              <w:adjustRightInd w:val="0"/>
              <w:jc w:val="center"/>
              <w:rPr>
                <w:rFonts w:eastAsia="Times New Roman"/>
                <w:sz w:val="22"/>
                <w:lang w:eastAsia="ru-RU"/>
              </w:rPr>
            </w:pPr>
          </w:p>
        </w:tc>
        <w:tc>
          <w:tcPr>
            <w:tcW w:w="1829" w:type="dxa"/>
            <w:vMerge/>
            <w:tcBorders>
              <w:left w:val="single" w:sz="4" w:space="0" w:color="auto"/>
              <w:bottom w:val="single" w:sz="4" w:space="0" w:color="auto"/>
              <w:right w:val="single" w:sz="4" w:space="0" w:color="auto"/>
            </w:tcBorders>
          </w:tcPr>
          <w:p w14:paraId="24052E1E" w14:textId="77777777" w:rsidR="00393A0A" w:rsidRPr="00950A0B" w:rsidRDefault="00393A0A" w:rsidP="00393A0A">
            <w:pPr>
              <w:jc w:val="center"/>
              <w:rPr>
                <w:color w:val="000000"/>
                <w:sz w:val="22"/>
              </w:rPr>
            </w:pPr>
          </w:p>
        </w:tc>
        <w:tc>
          <w:tcPr>
            <w:tcW w:w="1144" w:type="dxa"/>
            <w:vMerge/>
            <w:tcBorders>
              <w:left w:val="single" w:sz="4" w:space="0" w:color="auto"/>
              <w:bottom w:val="single" w:sz="4" w:space="0" w:color="auto"/>
              <w:right w:val="single" w:sz="4" w:space="0" w:color="auto"/>
            </w:tcBorders>
          </w:tcPr>
          <w:p w14:paraId="75C6F2C9" w14:textId="77777777" w:rsidR="00393A0A" w:rsidRPr="00950A0B" w:rsidRDefault="00393A0A" w:rsidP="00393A0A">
            <w:pPr>
              <w:autoSpaceDE w:val="0"/>
              <w:autoSpaceDN w:val="0"/>
              <w:adjustRightInd w:val="0"/>
              <w:jc w:val="center"/>
              <w:rPr>
                <w:rFonts w:eastAsia="Times New Roman"/>
                <w:sz w:val="22"/>
                <w:lang w:eastAsia="ru-RU"/>
              </w:rPr>
            </w:pPr>
          </w:p>
        </w:tc>
        <w:tc>
          <w:tcPr>
            <w:tcW w:w="1405" w:type="dxa"/>
            <w:vMerge/>
            <w:tcBorders>
              <w:left w:val="single" w:sz="4" w:space="0" w:color="auto"/>
              <w:bottom w:val="single" w:sz="4" w:space="0" w:color="auto"/>
              <w:right w:val="single" w:sz="4" w:space="0" w:color="auto"/>
            </w:tcBorders>
          </w:tcPr>
          <w:p w14:paraId="6C5D0A91" w14:textId="77777777" w:rsidR="00393A0A" w:rsidRPr="00950A0B" w:rsidRDefault="00393A0A" w:rsidP="00393A0A">
            <w:pPr>
              <w:autoSpaceDE w:val="0"/>
              <w:autoSpaceDN w:val="0"/>
              <w:adjustRightInd w:val="0"/>
              <w:jc w:val="center"/>
              <w:rPr>
                <w:rFonts w:eastAsia="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486B5F20"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5A2D319B" w14:textId="77777777" w:rsidR="00393A0A" w:rsidRPr="00950A0B" w:rsidRDefault="00393A0A" w:rsidP="00393A0A">
            <w:pPr>
              <w:autoSpaceDE w:val="0"/>
              <w:autoSpaceDN w:val="0"/>
              <w:adjustRightInd w:val="0"/>
              <w:jc w:val="center"/>
              <w:rPr>
                <w:rFonts w:eastAsia="Times New Roman"/>
                <w:sz w:val="22"/>
                <w:lang w:eastAsia="ru-RU"/>
              </w:rPr>
            </w:pPr>
          </w:p>
        </w:tc>
        <w:tc>
          <w:tcPr>
            <w:tcW w:w="767" w:type="dxa"/>
            <w:vMerge/>
            <w:tcBorders>
              <w:left w:val="single" w:sz="4" w:space="0" w:color="auto"/>
              <w:bottom w:val="single" w:sz="4" w:space="0" w:color="auto"/>
              <w:right w:val="single" w:sz="4" w:space="0" w:color="auto"/>
            </w:tcBorders>
          </w:tcPr>
          <w:p w14:paraId="12D4DF21"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0B80A3F9" w14:textId="77777777" w:rsidR="00393A0A" w:rsidRPr="00950A0B" w:rsidRDefault="00393A0A" w:rsidP="00393A0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11F36A9"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0580DBDF"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3B7FB1C2"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2CD33EB6"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F19A0C9"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553A2299"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324E30C8" w14:textId="77777777" w:rsidR="00393A0A" w:rsidRPr="00950A0B" w:rsidRDefault="00393A0A" w:rsidP="00393A0A">
            <w:pPr>
              <w:rPr>
                <w:rFonts w:eastAsia="Times New Roman"/>
                <w:sz w:val="22"/>
                <w:lang w:eastAsia="ru-RU"/>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7CB24364" w14:textId="77777777" w:rsidR="00393A0A" w:rsidRPr="00950A0B" w:rsidRDefault="00393A0A" w:rsidP="00393A0A">
            <w:pPr>
              <w:autoSpaceDE w:val="0"/>
              <w:autoSpaceDN w:val="0"/>
              <w:adjustRightInd w:val="0"/>
              <w:jc w:val="center"/>
              <w:rPr>
                <w:rFonts w:eastAsia="Times New Roman"/>
                <w:sz w:val="22"/>
                <w:lang w:eastAsia="ru-RU"/>
              </w:rPr>
            </w:pPr>
          </w:p>
        </w:tc>
      </w:tr>
      <w:tr w:rsidR="00FA067D" w:rsidRPr="00950A0B" w14:paraId="1FC3A2A6" w14:textId="77777777" w:rsidTr="00750E56">
        <w:trPr>
          <w:gridBefore w:val="1"/>
          <w:wBefore w:w="62" w:type="dxa"/>
        </w:trPr>
        <w:tc>
          <w:tcPr>
            <w:tcW w:w="2255" w:type="dxa"/>
            <w:gridSpan w:val="2"/>
            <w:vMerge w:val="restart"/>
            <w:tcBorders>
              <w:top w:val="single" w:sz="4" w:space="0" w:color="auto"/>
              <w:left w:val="single" w:sz="4" w:space="0" w:color="auto"/>
              <w:right w:val="single" w:sz="4" w:space="0" w:color="auto"/>
            </w:tcBorders>
          </w:tcPr>
          <w:p w14:paraId="270B8743" w14:textId="77777777" w:rsidR="00FA067D" w:rsidRPr="00950A0B" w:rsidRDefault="00FA067D" w:rsidP="00FA067D">
            <w:pPr>
              <w:autoSpaceDE w:val="0"/>
              <w:autoSpaceDN w:val="0"/>
              <w:adjustRightInd w:val="0"/>
              <w:rPr>
                <w:rFonts w:eastAsia="Times New Roman"/>
                <w:sz w:val="22"/>
                <w:lang w:eastAsia="ru-RU"/>
              </w:rPr>
            </w:pPr>
            <w:bookmarkStart w:id="21" w:name="_Hlk181369891"/>
            <w:r w:rsidRPr="00950A0B">
              <w:rPr>
                <w:rFonts w:eastAsia="Times New Roman"/>
                <w:sz w:val="22"/>
                <w:lang w:eastAsia="ru-RU"/>
              </w:rPr>
              <w:t>Всего по мероприятию:</w:t>
            </w:r>
          </w:p>
        </w:tc>
        <w:tc>
          <w:tcPr>
            <w:tcW w:w="1144" w:type="dxa"/>
            <w:vMerge w:val="restart"/>
            <w:tcBorders>
              <w:top w:val="single" w:sz="4" w:space="0" w:color="auto"/>
              <w:left w:val="single" w:sz="4" w:space="0" w:color="auto"/>
              <w:right w:val="single" w:sz="4" w:space="0" w:color="auto"/>
            </w:tcBorders>
          </w:tcPr>
          <w:p w14:paraId="0050D8DB" w14:textId="77777777" w:rsidR="00FA067D" w:rsidRPr="00950A0B" w:rsidRDefault="00FA067D" w:rsidP="00FA067D">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413" w:type="dxa"/>
            <w:gridSpan w:val="2"/>
            <w:vMerge w:val="restart"/>
            <w:tcBorders>
              <w:top w:val="single" w:sz="4" w:space="0" w:color="auto"/>
              <w:left w:val="single" w:sz="4" w:space="0" w:color="auto"/>
              <w:right w:val="single" w:sz="4" w:space="0" w:color="auto"/>
            </w:tcBorders>
          </w:tcPr>
          <w:p w14:paraId="389BEFEC" w14:textId="77777777" w:rsidR="00FA067D" w:rsidRPr="00950A0B" w:rsidRDefault="00FA067D" w:rsidP="00FA067D">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067" w:type="dxa"/>
            <w:vMerge w:val="restart"/>
            <w:tcBorders>
              <w:top w:val="single" w:sz="4" w:space="0" w:color="auto"/>
              <w:left w:val="single" w:sz="4" w:space="0" w:color="auto"/>
              <w:right w:val="single" w:sz="4" w:space="0" w:color="auto"/>
            </w:tcBorders>
          </w:tcPr>
          <w:p w14:paraId="51500A93" w14:textId="77777777" w:rsidR="00FA067D" w:rsidRPr="00950A0B" w:rsidRDefault="00FA067D" w:rsidP="00FA067D">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276" w:type="dxa"/>
            <w:vMerge w:val="restart"/>
            <w:tcBorders>
              <w:top w:val="single" w:sz="4" w:space="0" w:color="auto"/>
              <w:left w:val="single" w:sz="4" w:space="0" w:color="auto"/>
              <w:right w:val="single" w:sz="4" w:space="0" w:color="auto"/>
            </w:tcBorders>
          </w:tcPr>
          <w:p w14:paraId="06B28977" w14:textId="77777777" w:rsidR="00FA067D" w:rsidRPr="00950A0B" w:rsidRDefault="00FA067D" w:rsidP="00FA067D">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775" w:type="dxa"/>
            <w:gridSpan w:val="2"/>
            <w:vMerge w:val="restart"/>
            <w:tcBorders>
              <w:top w:val="single" w:sz="4" w:space="0" w:color="auto"/>
              <w:left w:val="single" w:sz="4" w:space="0" w:color="auto"/>
              <w:right w:val="single" w:sz="4" w:space="0" w:color="auto"/>
            </w:tcBorders>
          </w:tcPr>
          <w:p w14:paraId="0A504877" w14:textId="77777777" w:rsidR="00FA067D" w:rsidRPr="00950A0B" w:rsidRDefault="00FA067D" w:rsidP="00FA067D">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276" w:type="dxa"/>
            <w:gridSpan w:val="2"/>
            <w:vMerge w:val="restart"/>
            <w:tcBorders>
              <w:top w:val="single" w:sz="4" w:space="0" w:color="auto"/>
              <w:left w:val="single" w:sz="4" w:space="0" w:color="auto"/>
              <w:right w:val="single" w:sz="4" w:space="0" w:color="auto"/>
            </w:tcBorders>
          </w:tcPr>
          <w:p w14:paraId="44F8B37B" w14:textId="77777777" w:rsidR="00FA067D" w:rsidRPr="00950A0B" w:rsidRDefault="00FA067D" w:rsidP="00FA067D">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547" w:type="dxa"/>
            <w:tcBorders>
              <w:top w:val="single" w:sz="4" w:space="0" w:color="auto"/>
              <w:left w:val="single" w:sz="4" w:space="0" w:color="auto"/>
              <w:bottom w:val="single" w:sz="4" w:space="0" w:color="auto"/>
              <w:right w:val="single" w:sz="4" w:space="0" w:color="auto"/>
            </w:tcBorders>
          </w:tcPr>
          <w:p w14:paraId="140A3CA5" w14:textId="77777777" w:rsidR="00FA067D" w:rsidRPr="00950A0B" w:rsidRDefault="00FA067D" w:rsidP="00FA067D">
            <w:pPr>
              <w:autoSpaceDE w:val="0"/>
              <w:autoSpaceDN w:val="0"/>
              <w:adjustRightInd w:val="0"/>
              <w:rPr>
                <w:rFonts w:eastAsia="Times New Roman"/>
                <w:sz w:val="22"/>
                <w:lang w:eastAsia="ru-RU"/>
              </w:rPr>
            </w:pPr>
            <w:r w:rsidRPr="00950A0B">
              <w:rPr>
                <w:rFonts w:eastAsia="Times New Roman"/>
                <w:sz w:val="22"/>
                <w:lang w:eastAsia="ru-RU"/>
              </w:rPr>
              <w:t>Всего:</w:t>
            </w:r>
          </w:p>
        </w:tc>
        <w:tc>
          <w:tcPr>
            <w:tcW w:w="851" w:type="dxa"/>
            <w:tcBorders>
              <w:top w:val="single" w:sz="4" w:space="0" w:color="auto"/>
              <w:left w:val="single" w:sz="4" w:space="0" w:color="auto"/>
              <w:bottom w:val="single" w:sz="4" w:space="0" w:color="auto"/>
              <w:right w:val="single" w:sz="4" w:space="0" w:color="auto"/>
            </w:tcBorders>
          </w:tcPr>
          <w:p w14:paraId="67C539F1" w14:textId="75A49D57" w:rsidR="00FA067D" w:rsidRPr="00950A0B" w:rsidRDefault="00FA067D" w:rsidP="00FA067D">
            <w:pPr>
              <w:autoSpaceDE w:val="0"/>
              <w:autoSpaceDN w:val="0"/>
              <w:adjustRightInd w:val="0"/>
              <w:jc w:val="center"/>
              <w:rPr>
                <w:rFonts w:eastAsia="Times New Roman"/>
                <w:sz w:val="22"/>
                <w:lang w:eastAsia="ru-RU"/>
              </w:rPr>
            </w:pPr>
            <w:r w:rsidRPr="00950A0B">
              <w:rPr>
                <w:rFonts w:eastAsia="Times New Roman" w:cs="Times New Roman"/>
                <w:color w:val="000000"/>
                <w:sz w:val="22"/>
              </w:rPr>
              <w:t>19833,06675</w:t>
            </w:r>
          </w:p>
        </w:tc>
        <w:tc>
          <w:tcPr>
            <w:tcW w:w="796" w:type="dxa"/>
            <w:tcBorders>
              <w:top w:val="single" w:sz="4" w:space="0" w:color="auto"/>
              <w:left w:val="single" w:sz="4" w:space="0" w:color="auto"/>
              <w:bottom w:val="single" w:sz="4" w:space="0" w:color="auto"/>
              <w:right w:val="single" w:sz="4" w:space="0" w:color="auto"/>
            </w:tcBorders>
          </w:tcPr>
          <w:p w14:paraId="144CAEA4" w14:textId="77777777" w:rsidR="00FA067D" w:rsidRPr="00950A0B" w:rsidRDefault="00FA067D" w:rsidP="00FA067D">
            <w:pPr>
              <w:autoSpaceDE w:val="0"/>
              <w:autoSpaceDN w:val="0"/>
              <w:adjustRightInd w:val="0"/>
              <w:jc w:val="center"/>
              <w:rPr>
                <w:rFonts w:eastAsia="Times New Roman"/>
                <w:sz w:val="22"/>
                <w:lang w:eastAsia="ru-RU"/>
              </w:rPr>
            </w:pPr>
            <w:r w:rsidRPr="00950A0B">
              <w:rPr>
                <w:rFonts w:eastAsia="Times New Roman" w:cs="Times New Roman"/>
                <w:color w:val="000000"/>
                <w:sz w:val="22"/>
              </w:rPr>
              <w:t>8 602,87000</w:t>
            </w:r>
          </w:p>
        </w:tc>
        <w:tc>
          <w:tcPr>
            <w:tcW w:w="613" w:type="dxa"/>
            <w:tcBorders>
              <w:top w:val="single" w:sz="4" w:space="0" w:color="auto"/>
              <w:left w:val="single" w:sz="4" w:space="0" w:color="auto"/>
              <w:bottom w:val="single" w:sz="4" w:space="0" w:color="auto"/>
              <w:right w:val="single" w:sz="4" w:space="0" w:color="auto"/>
            </w:tcBorders>
          </w:tcPr>
          <w:p w14:paraId="5CD4861E" w14:textId="20773A39" w:rsidR="00FA067D" w:rsidRPr="00950A0B" w:rsidRDefault="00FA067D" w:rsidP="00FA067D">
            <w:pPr>
              <w:rPr>
                <w:rFonts w:eastAsia="Times New Roman"/>
                <w:sz w:val="22"/>
                <w:lang w:eastAsia="ru-RU"/>
              </w:rPr>
            </w:pPr>
            <w:r w:rsidRPr="00950A0B">
              <w:rPr>
                <w:rFonts w:eastAsia="Times New Roman" w:cs="Times New Roman"/>
                <w:color w:val="000000"/>
                <w:sz w:val="22"/>
              </w:rPr>
              <w:t>11230,19675</w:t>
            </w:r>
          </w:p>
        </w:tc>
        <w:tc>
          <w:tcPr>
            <w:tcW w:w="575" w:type="dxa"/>
            <w:gridSpan w:val="2"/>
            <w:tcBorders>
              <w:top w:val="single" w:sz="4" w:space="0" w:color="auto"/>
              <w:left w:val="single" w:sz="4" w:space="0" w:color="auto"/>
              <w:bottom w:val="single" w:sz="4" w:space="0" w:color="auto"/>
              <w:right w:val="single" w:sz="4" w:space="0" w:color="auto"/>
            </w:tcBorders>
          </w:tcPr>
          <w:p w14:paraId="602A241C" w14:textId="1EE55F5F" w:rsidR="00FA067D" w:rsidRPr="00950A0B" w:rsidRDefault="00FA067D" w:rsidP="00FA067D">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4BB81FA3" w14:textId="0374A0FC" w:rsidR="00FA067D" w:rsidRPr="00950A0B" w:rsidRDefault="00FA067D" w:rsidP="00FA067D">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71A28568" w14:textId="77777777" w:rsidR="00FA067D" w:rsidRPr="00950A0B" w:rsidRDefault="00FA067D" w:rsidP="00FA067D">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02E4D4C8" w14:textId="77777777" w:rsidR="00FA067D" w:rsidRPr="00950A0B" w:rsidRDefault="00FA067D" w:rsidP="00FA067D">
            <w:pPr>
              <w:rPr>
                <w:sz w:val="22"/>
              </w:rPr>
            </w:pPr>
            <w:r w:rsidRPr="00950A0B">
              <w:rPr>
                <w:rFonts w:eastAsia="Times New Roman"/>
                <w:sz w:val="22"/>
                <w:lang w:eastAsia="ru-RU"/>
              </w:rPr>
              <w:t>х</w:t>
            </w:r>
          </w:p>
        </w:tc>
      </w:tr>
      <w:tr w:rsidR="00FA067D" w:rsidRPr="00950A0B" w14:paraId="3F13E4DE" w14:textId="77777777" w:rsidTr="00750E56">
        <w:trPr>
          <w:gridBefore w:val="1"/>
          <w:wBefore w:w="62" w:type="dxa"/>
        </w:trPr>
        <w:tc>
          <w:tcPr>
            <w:tcW w:w="2255" w:type="dxa"/>
            <w:gridSpan w:val="2"/>
            <w:vMerge/>
            <w:tcBorders>
              <w:left w:val="single" w:sz="4" w:space="0" w:color="auto"/>
              <w:right w:val="single" w:sz="4" w:space="0" w:color="auto"/>
            </w:tcBorders>
          </w:tcPr>
          <w:p w14:paraId="2F43714E" w14:textId="77777777" w:rsidR="00FA067D" w:rsidRPr="00950A0B" w:rsidRDefault="00FA067D" w:rsidP="00FA067D">
            <w:pPr>
              <w:autoSpaceDE w:val="0"/>
              <w:autoSpaceDN w:val="0"/>
              <w:adjustRightInd w:val="0"/>
              <w:jc w:val="center"/>
              <w:rPr>
                <w:rFonts w:eastAsia="Times New Roman"/>
                <w:sz w:val="22"/>
                <w:lang w:eastAsia="ru-RU"/>
              </w:rPr>
            </w:pPr>
          </w:p>
        </w:tc>
        <w:tc>
          <w:tcPr>
            <w:tcW w:w="1144" w:type="dxa"/>
            <w:vMerge/>
            <w:tcBorders>
              <w:left w:val="single" w:sz="4" w:space="0" w:color="auto"/>
              <w:right w:val="single" w:sz="4" w:space="0" w:color="auto"/>
            </w:tcBorders>
          </w:tcPr>
          <w:p w14:paraId="495E9441" w14:textId="77777777" w:rsidR="00FA067D" w:rsidRPr="00950A0B" w:rsidRDefault="00FA067D" w:rsidP="00FA067D">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4C6A5010" w14:textId="77777777" w:rsidR="00FA067D" w:rsidRPr="00950A0B" w:rsidRDefault="00FA067D" w:rsidP="00FA067D">
            <w:pPr>
              <w:autoSpaceDE w:val="0"/>
              <w:autoSpaceDN w:val="0"/>
              <w:adjustRightInd w:val="0"/>
              <w:jc w:val="center"/>
              <w:rPr>
                <w:rFonts w:eastAsia="Times New Roman"/>
                <w:sz w:val="22"/>
                <w:lang w:eastAsia="ru-RU"/>
              </w:rPr>
            </w:pPr>
          </w:p>
        </w:tc>
        <w:tc>
          <w:tcPr>
            <w:tcW w:w="1067" w:type="dxa"/>
            <w:vMerge/>
            <w:tcBorders>
              <w:left w:val="single" w:sz="4" w:space="0" w:color="auto"/>
              <w:right w:val="single" w:sz="4" w:space="0" w:color="auto"/>
            </w:tcBorders>
          </w:tcPr>
          <w:p w14:paraId="258E5679" w14:textId="77777777" w:rsidR="00FA067D" w:rsidRPr="00950A0B" w:rsidRDefault="00FA067D" w:rsidP="00FA067D">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60981F92" w14:textId="77777777" w:rsidR="00FA067D" w:rsidRPr="00950A0B" w:rsidRDefault="00FA067D" w:rsidP="00FA067D">
            <w:pPr>
              <w:autoSpaceDE w:val="0"/>
              <w:autoSpaceDN w:val="0"/>
              <w:adjustRightInd w:val="0"/>
              <w:jc w:val="center"/>
              <w:rPr>
                <w:rFonts w:eastAsia="Times New Roman"/>
                <w:sz w:val="22"/>
                <w:lang w:eastAsia="ru-RU"/>
              </w:rPr>
            </w:pPr>
          </w:p>
        </w:tc>
        <w:tc>
          <w:tcPr>
            <w:tcW w:w="775" w:type="dxa"/>
            <w:gridSpan w:val="2"/>
            <w:vMerge/>
            <w:tcBorders>
              <w:left w:val="single" w:sz="4" w:space="0" w:color="auto"/>
              <w:right w:val="single" w:sz="4" w:space="0" w:color="auto"/>
            </w:tcBorders>
          </w:tcPr>
          <w:p w14:paraId="4700060C" w14:textId="77777777" w:rsidR="00FA067D" w:rsidRPr="00950A0B" w:rsidRDefault="00FA067D" w:rsidP="00FA067D">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66F4C450" w14:textId="77777777" w:rsidR="00FA067D" w:rsidRPr="00950A0B" w:rsidRDefault="00FA067D" w:rsidP="00FA067D">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571C159D" w14:textId="77777777" w:rsidR="00FA067D" w:rsidRPr="00950A0B" w:rsidRDefault="00FA067D" w:rsidP="00FA067D">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6B761F18" w14:textId="77777777" w:rsidR="00FA067D" w:rsidRPr="00950A0B" w:rsidRDefault="00FA067D" w:rsidP="00FA067D">
            <w:pPr>
              <w:rPr>
                <w:rFonts w:eastAsia="Times New Roman"/>
                <w:sz w:val="22"/>
                <w:lang w:eastAsia="ru-RU"/>
              </w:rPr>
            </w:pPr>
            <w:r w:rsidRPr="00950A0B">
              <w:rPr>
                <w:rFonts w:eastAsia="Times New Roman"/>
                <w:sz w:val="22"/>
                <w:lang w:eastAsia="ru-RU"/>
              </w:rPr>
              <w:t>0,0</w:t>
            </w:r>
          </w:p>
        </w:tc>
        <w:tc>
          <w:tcPr>
            <w:tcW w:w="796" w:type="dxa"/>
            <w:tcBorders>
              <w:top w:val="single" w:sz="4" w:space="0" w:color="auto"/>
              <w:left w:val="single" w:sz="4" w:space="0" w:color="auto"/>
              <w:bottom w:val="single" w:sz="4" w:space="0" w:color="auto"/>
              <w:right w:val="single" w:sz="4" w:space="0" w:color="auto"/>
            </w:tcBorders>
          </w:tcPr>
          <w:p w14:paraId="2D93CD9C" w14:textId="77777777" w:rsidR="00FA067D" w:rsidRPr="00950A0B" w:rsidRDefault="00FA067D" w:rsidP="00FA067D">
            <w:pPr>
              <w:rPr>
                <w:rFonts w:eastAsia="Times New Roman"/>
                <w:sz w:val="22"/>
                <w:lang w:eastAsia="ru-RU"/>
              </w:rPr>
            </w:pPr>
            <w:r w:rsidRPr="00950A0B">
              <w:rPr>
                <w:rFonts w:eastAsia="Times New Roman"/>
                <w:sz w:val="22"/>
                <w:lang w:eastAsia="ru-RU"/>
              </w:rPr>
              <w:t>0,0</w:t>
            </w:r>
          </w:p>
        </w:tc>
        <w:tc>
          <w:tcPr>
            <w:tcW w:w="613" w:type="dxa"/>
            <w:tcBorders>
              <w:top w:val="single" w:sz="4" w:space="0" w:color="auto"/>
              <w:left w:val="single" w:sz="4" w:space="0" w:color="auto"/>
              <w:bottom w:val="single" w:sz="4" w:space="0" w:color="auto"/>
              <w:right w:val="single" w:sz="4" w:space="0" w:color="auto"/>
            </w:tcBorders>
          </w:tcPr>
          <w:p w14:paraId="1A43B71C" w14:textId="77777777" w:rsidR="00FA067D" w:rsidRPr="00950A0B" w:rsidRDefault="00FA067D" w:rsidP="00FA067D">
            <w:pPr>
              <w:rPr>
                <w:rFonts w:eastAsia="Times New Roman"/>
                <w:sz w:val="22"/>
                <w:lang w:eastAsia="ru-RU"/>
              </w:rPr>
            </w:pPr>
            <w:r w:rsidRPr="00950A0B">
              <w:rPr>
                <w:rFonts w:eastAsia="Times New Roman"/>
                <w:sz w:val="22"/>
                <w:lang w:eastAsia="ru-RU"/>
              </w:rPr>
              <w:t>0,0</w:t>
            </w:r>
          </w:p>
        </w:tc>
        <w:tc>
          <w:tcPr>
            <w:tcW w:w="575" w:type="dxa"/>
            <w:gridSpan w:val="2"/>
            <w:tcBorders>
              <w:top w:val="single" w:sz="4" w:space="0" w:color="auto"/>
              <w:left w:val="single" w:sz="4" w:space="0" w:color="auto"/>
              <w:bottom w:val="single" w:sz="4" w:space="0" w:color="auto"/>
              <w:right w:val="single" w:sz="4" w:space="0" w:color="auto"/>
            </w:tcBorders>
          </w:tcPr>
          <w:p w14:paraId="32D4740E" w14:textId="6FB86E2C" w:rsidR="00FA067D" w:rsidRPr="00950A0B" w:rsidRDefault="00FA067D" w:rsidP="00FA067D">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1B75107C" w14:textId="2934C492" w:rsidR="00FA067D" w:rsidRPr="00950A0B" w:rsidRDefault="00FA067D" w:rsidP="00FA067D">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75061EE3" w14:textId="77777777" w:rsidR="00FA067D" w:rsidRPr="00950A0B" w:rsidRDefault="00FA067D" w:rsidP="00FA067D">
            <w:pPr>
              <w:rPr>
                <w:sz w:val="22"/>
              </w:rPr>
            </w:pPr>
            <w:r w:rsidRPr="00950A0B">
              <w:rPr>
                <w:rFonts w:eastAsia="Times New Roman"/>
                <w:sz w:val="22"/>
                <w:lang w:eastAsia="ru-RU"/>
              </w:rPr>
              <w:t>0,0</w:t>
            </w:r>
          </w:p>
        </w:tc>
        <w:tc>
          <w:tcPr>
            <w:tcW w:w="998" w:type="dxa"/>
            <w:vMerge w:val="restart"/>
            <w:tcBorders>
              <w:top w:val="single" w:sz="4" w:space="0" w:color="auto"/>
              <w:left w:val="single" w:sz="4" w:space="0" w:color="auto"/>
              <w:right w:val="single" w:sz="4" w:space="0" w:color="auto"/>
            </w:tcBorders>
          </w:tcPr>
          <w:p w14:paraId="06DBF35D" w14:textId="77777777" w:rsidR="00FA067D" w:rsidRPr="00950A0B" w:rsidRDefault="00FA067D" w:rsidP="00FA067D">
            <w:pPr>
              <w:rPr>
                <w:sz w:val="22"/>
              </w:rPr>
            </w:pPr>
            <w:r w:rsidRPr="00950A0B">
              <w:rPr>
                <w:rFonts w:eastAsia="Times New Roman"/>
                <w:sz w:val="22"/>
                <w:lang w:eastAsia="ru-RU"/>
              </w:rPr>
              <w:t>х</w:t>
            </w:r>
          </w:p>
        </w:tc>
      </w:tr>
      <w:tr w:rsidR="00FA067D" w:rsidRPr="00950A0B" w14:paraId="0605E72C" w14:textId="77777777" w:rsidTr="00750E56">
        <w:trPr>
          <w:gridBefore w:val="1"/>
          <w:wBefore w:w="62" w:type="dxa"/>
        </w:trPr>
        <w:tc>
          <w:tcPr>
            <w:tcW w:w="2255" w:type="dxa"/>
            <w:gridSpan w:val="2"/>
            <w:vMerge/>
            <w:tcBorders>
              <w:left w:val="single" w:sz="4" w:space="0" w:color="auto"/>
              <w:right w:val="single" w:sz="4" w:space="0" w:color="auto"/>
            </w:tcBorders>
          </w:tcPr>
          <w:p w14:paraId="793FE752" w14:textId="77777777" w:rsidR="00FA067D" w:rsidRPr="00950A0B" w:rsidRDefault="00FA067D" w:rsidP="00FA067D">
            <w:pPr>
              <w:autoSpaceDE w:val="0"/>
              <w:autoSpaceDN w:val="0"/>
              <w:adjustRightInd w:val="0"/>
              <w:jc w:val="center"/>
              <w:rPr>
                <w:rFonts w:eastAsia="Times New Roman"/>
                <w:sz w:val="22"/>
                <w:lang w:eastAsia="ru-RU"/>
              </w:rPr>
            </w:pPr>
          </w:p>
        </w:tc>
        <w:tc>
          <w:tcPr>
            <w:tcW w:w="1144" w:type="dxa"/>
            <w:vMerge/>
            <w:tcBorders>
              <w:left w:val="single" w:sz="4" w:space="0" w:color="auto"/>
              <w:right w:val="single" w:sz="4" w:space="0" w:color="auto"/>
            </w:tcBorders>
          </w:tcPr>
          <w:p w14:paraId="239A2A5B" w14:textId="77777777" w:rsidR="00FA067D" w:rsidRPr="00950A0B" w:rsidRDefault="00FA067D" w:rsidP="00FA067D">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6C579862" w14:textId="77777777" w:rsidR="00FA067D" w:rsidRPr="00950A0B" w:rsidRDefault="00FA067D" w:rsidP="00FA067D">
            <w:pPr>
              <w:autoSpaceDE w:val="0"/>
              <w:autoSpaceDN w:val="0"/>
              <w:adjustRightInd w:val="0"/>
              <w:jc w:val="center"/>
              <w:rPr>
                <w:rFonts w:eastAsia="Times New Roman"/>
                <w:sz w:val="22"/>
                <w:lang w:eastAsia="ru-RU"/>
              </w:rPr>
            </w:pPr>
          </w:p>
        </w:tc>
        <w:tc>
          <w:tcPr>
            <w:tcW w:w="1067" w:type="dxa"/>
            <w:vMerge/>
            <w:tcBorders>
              <w:left w:val="single" w:sz="4" w:space="0" w:color="auto"/>
              <w:right w:val="single" w:sz="4" w:space="0" w:color="auto"/>
            </w:tcBorders>
          </w:tcPr>
          <w:p w14:paraId="777DD1B2" w14:textId="77777777" w:rsidR="00FA067D" w:rsidRPr="00950A0B" w:rsidRDefault="00FA067D" w:rsidP="00FA067D">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0E2A1A9" w14:textId="77777777" w:rsidR="00FA067D" w:rsidRPr="00950A0B" w:rsidRDefault="00FA067D" w:rsidP="00FA067D">
            <w:pPr>
              <w:autoSpaceDE w:val="0"/>
              <w:autoSpaceDN w:val="0"/>
              <w:adjustRightInd w:val="0"/>
              <w:jc w:val="center"/>
              <w:rPr>
                <w:rFonts w:eastAsia="Times New Roman"/>
                <w:sz w:val="22"/>
                <w:lang w:eastAsia="ru-RU"/>
              </w:rPr>
            </w:pPr>
          </w:p>
        </w:tc>
        <w:tc>
          <w:tcPr>
            <w:tcW w:w="775" w:type="dxa"/>
            <w:gridSpan w:val="2"/>
            <w:vMerge/>
            <w:tcBorders>
              <w:left w:val="single" w:sz="4" w:space="0" w:color="auto"/>
              <w:right w:val="single" w:sz="4" w:space="0" w:color="auto"/>
            </w:tcBorders>
          </w:tcPr>
          <w:p w14:paraId="01609DF3" w14:textId="77777777" w:rsidR="00FA067D" w:rsidRPr="00950A0B" w:rsidRDefault="00FA067D" w:rsidP="00FA067D">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729826AD" w14:textId="77777777" w:rsidR="00FA067D" w:rsidRPr="00950A0B" w:rsidRDefault="00FA067D" w:rsidP="00FA067D">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5210ABEA" w14:textId="77777777" w:rsidR="00FA067D" w:rsidRPr="00950A0B" w:rsidRDefault="00FA067D" w:rsidP="00FA067D">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64A01921" w14:textId="77777777" w:rsidR="00FA067D" w:rsidRPr="00950A0B" w:rsidRDefault="00FA067D" w:rsidP="00FA067D">
            <w:pPr>
              <w:autoSpaceDE w:val="0"/>
              <w:autoSpaceDN w:val="0"/>
              <w:adjustRightInd w:val="0"/>
              <w:jc w:val="center"/>
              <w:rPr>
                <w:rFonts w:eastAsia="Times New Roman"/>
                <w:sz w:val="22"/>
                <w:lang w:eastAsia="ru-RU"/>
              </w:rPr>
            </w:pPr>
            <w:r w:rsidRPr="00950A0B">
              <w:rPr>
                <w:rFonts w:eastAsia="Times New Roman" w:cs="Times New Roman"/>
                <w:color w:val="000000"/>
                <w:sz w:val="22"/>
              </w:rPr>
              <w:t>6 417,61000</w:t>
            </w:r>
          </w:p>
        </w:tc>
        <w:tc>
          <w:tcPr>
            <w:tcW w:w="796" w:type="dxa"/>
            <w:tcBorders>
              <w:top w:val="single" w:sz="4" w:space="0" w:color="auto"/>
              <w:left w:val="single" w:sz="4" w:space="0" w:color="auto"/>
              <w:bottom w:val="single" w:sz="4" w:space="0" w:color="auto"/>
              <w:right w:val="single" w:sz="4" w:space="0" w:color="auto"/>
            </w:tcBorders>
          </w:tcPr>
          <w:p w14:paraId="6CF1011E" w14:textId="77777777" w:rsidR="00FA067D" w:rsidRPr="00950A0B" w:rsidRDefault="00FA067D" w:rsidP="00FA067D">
            <w:pPr>
              <w:autoSpaceDE w:val="0"/>
              <w:autoSpaceDN w:val="0"/>
              <w:adjustRightInd w:val="0"/>
              <w:jc w:val="center"/>
              <w:rPr>
                <w:rFonts w:eastAsia="Times New Roman"/>
                <w:sz w:val="22"/>
                <w:lang w:eastAsia="ru-RU"/>
              </w:rPr>
            </w:pPr>
            <w:r w:rsidRPr="00950A0B">
              <w:rPr>
                <w:rFonts w:eastAsia="Times New Roman" w:cs="Times New Roman"/>
                <w:color w:val="000000"/>
                <w:sz w:val="22"/>
              </w:rPr>
              <w:t>6 417,61000</w:t>
            </w:r>
          </w:p>
        </w:tc>
        <w:tc>
          <w:tcPr>
            <w:tcW w:w="613" w:type="dxa"/>
            <w:tcBorders>
              <w:top w:val="single" w:sz="4" w:space="0" w:color="auto"/>
              <w:left w:val="single" w:sz="4" w:space="0" w:color="auto"/>
              <w:bottom w:val="single" w:sz="4" w:space="0" w:color="auto"/>
              <w:right w:val="single" w:sz="4" w:space="0" w:color="auto"/>
            </w:tcBorders>
          </w:tcPr>
          <w:p w14:paraId="74C4DEF2" w14:textId="77777777" w:rsidR="00FA067D" w:rsidRPr="00950A0B" w:rsidRDefault="00FA067D" w:rsidP="00FA067D">
            <w:pPr>
              <w:rPr>
                <w:sz w:val="22"/>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3FA9DE47" w14:textId="4A28D764" w:rsidR="00FA067D" w:rsidRPr="00950A0B" w:rsidRDefault="00FA067D" w:rsidP="00FA067D">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72C12713" w14:textId="27D7F2F1" w:rsidR="00FA067D" w:rsidRPr="00950A0B" w:rsidRDefault="00FA067D" w:rsidP="00FA067D">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77050992" w14:textId="77777777" w:rsidR="00FA067D" w:rsidRPr="00950A0B" w:rsidRDefault="00FA067D" w:rsidP="00FA067D">
            <w:pPr>
              <w:rPr>
                <w:sz w:val="22"/>
              </w:rPr>
            </w:pPr>
            <w:r w:rsidRPr="00950A0B">
              <w:rPr>
                <w:rFonts w:eastAsia="Times New Roman"/>
                <w:sz w:val="22"/>
                <w:lang w:eastAsia="ru-RU"/>
              </w:rPr>
              <w:t>0,0</w:t>
            </w:r>
          </w:p>
        </w:tc>
        <w:tc>
          <w:tcPr>
            <w:tcW w:w="998" w:type="dxa"/>
            <w:vMerge/>
            <w:tcBorders>
              <w:left w:val="single" w:sz="4" w:space="0" w:color="auto"/>
              <w:right w:val="single" w:sz="4" w:space="0" w:color="auto"/>
            </w:tcBorders>
          </w:tcPr>
          <w:p w14:paraId="174D280B" w14:textId="77777777" w:rsidR="00FA067D" w:rsidRPr="00950A0B" w:rsidRDefault="00FA067D" w:rsidP="00FA067D">
            <w:pPr>
              <w:rPr>
                <w:sz w:val="22"/>
              </w:rPr>
            </w:pPr>
          </w:p>
        </w:tc>
      </w:tr>
      <w:tr w:rsidR="00FA067D" w:rsidRPr="00950A0B" w14:paraId="1D75CF1D" w14:textId="77777777" w:rsidTr="00750E56">
        <w:trPr>
          <w:gridBefore w:val="1"/>
          <w:wBefore w:w="62" w:type="dxa"/>
        </w:trPr>
        <w:tc>
          <w:tcPr>
            <w:tcW w:w="2255" w:type="dxa"/>
            <w:gridSpan w:val="2"/>
            <w:vMerge/>
            <w:tcBorders>
              <w:left w:val="single" w:sz="4" w:space="0" w:color="auto"/>
              <w:right w:val="single" w:sz="4" w:space="0" w:color="auto"/>
            </w:tcBorders>
          </w:tcPr>
          <w:p w14:paraId="2B8226CD" w14:textId="77777777" w:rsidR="00FA067D" w:rsidRPr="00950A0B" w:rsidRDefault="00FA067D" w:rsidP="00FA067D">
            <w:pPr>
              <w:autoSpaceDE w:val="0"/>
              <w:autoSpaceDN w:val="0"/>
              <w:adjustRightInd w:val="0"/>
              <w:jc w:val="center"/>
              <w:rPr>
                <w:rFonts w:eastAsia="Times New Roman"/>
                <w:sz w:val="22"/>
                <w:lang w:eastAsia="ru-RU"/>
              </w:rPr>
            </w:pPr>
          </w:p>
        </w:tc>
        <w:tc>
          <w:tcPr>
            <w:tcW w:w="1144" w:type="dxa"/>
            <w:vMerge/>
            <w:tcBorders>
              <w:left w:val="single" w:sz="4" w:space="0" w:color="auto"/>
              <w:right w:val="single" w:sz="4" w:space="0" w:color="auto"/>
            </w:tcBorders>
          </w:tcPr>
          <w:p w14:paraId="3B175992" w14:textId="77777777" w:rsidR="00FA067D" w:rsidRPr="00950A0B" w:rsidRDefault="00FA067D" w:rsidP="00FA067D">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09D3FA61" w14:textId="77777777" w:rsidR="00FA067D" w:rsidRPr="00950A0B" w:rsidRDefault="00FA067D" w:rsidP="00FA067D">
            <w:pPr>
              <w:autoSpaceDE w:val="0"/>
              <w:autoSpaceDN w:val="0"/>
              <w:adjustRightInd w:val="0"/>
              <w:jc w:val="center"/>
              <w:rPr>
                <w:rFonts w:eastAsia="Times New Roman"/>
                <w:sz w:val="22"/>
                <w:lang w:eastAsia="ru-RU"/>
              </w:rPr>
            </w:pPr>
          </w:p>
        </w:tc>
        <w:tc>
          <w:tcPr>
            <w:tcW w:w="1067" w:type="dxa"/>
            <w:vMerge/>
            <w:tcBorders>
              <w:left w:val="single" w:sz="4" w:space="0" w:color="auto"/>
              <w:right w:val="single" w:sz="4" w:space="0" w:color="auto"/>
            </w:tcBorders>
          </w:tcPr>
          <w:p w14:paraId="24390187" w14:textId="77777777" w:rsidR="00FA067D" w:rsidRPr="00950A0B" w:rsidRDefault="00FA067D" w:rsidP="00FA067D">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39FC6AEA" w14:textId="77777777" w:rsidR="00FA067D" w:rsidRPr="00950A0B" w:rsidRDefault="00FA067D" w:rsidP="00FA067D">
            <w:pPr>
              <w:autoSpaceDE w:val="0"/>
              <w:autoSpaceDN w:val="0"/>
              <w:adjustRightInd w:val="0"/>
              <w:jc w:val="center"/>
              <w:rPr>
                <w:rFonts w:eastAsia="Times New Roman"/>
                <w:sz w:val="22"/>
                <w:lang w:eastAsia="ru-RU"/>
              </w:rPr>
            </w:pPr>
          </w:p>
        </w:tc>
        <w:tc>
          <w:tcPr>
            <w:tcW w:w="775" w:type="dxa"/>
            <w:gridSpan w:val="2"/>
            <w:vMerge/>
            <w:tcBorders>
              <w:left w:val="single" w:sz="4" w:space="0" w:color="auto"/>
              <w:right w:val="single" w:sz="4" w:space="0" w:color="auto"/>
            </w:tcBorders>
          </w:tcPr>
          <w:p w14:paraId="239E68CE" w14:textId="77777777" w:rsidR="00FA067D" w:rsidRPr="00950A0B" w:rsidRDefault="00FA067D" w:rsidP="00FA067D">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0F27597E" w14:textId="77777777" w:rsidR="00FA067D" w:rsidRPr="00950A0B" w:rsidRDefault="00FA067D" w:rsidP="00FA067D">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73A0E227" w14:textId="77777777" w:rsidR="00FA067D" w:rsidRPr="00950A0B" w:rsidRDefault="00FA067D" w:rsidP="00FA067D">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7E10F8E3" w14:textId="7C225344" w:rsidR="00FA067D" w:rsidRPr="00950A0B" w:rsidRDefault="00FA067D" w:rsidP="00FA067D">
            <w:pPr>
              <w:autoSpaceDE w:val="0"/>
              <w:autoSpaceDN w:val="0"/>
              <w:adjustRightInd w:val="0"/>
              <w:rPr>
                <w:rFonts w:eastAsia="Times New Roman"/>
                <w:sz w:val="22"/>
                <w:lang w:eastAsia="ru-RU"/>
              </w:rPr>
            </w:pPr>
            <w:r w:rsidRPr="00950A0B">
              <w:rPr>
                <w:rFonts w:eastAsia="Times New Roman" w:cs="Times New Roman"/>
                <w:color w:val="000000"/>
                <w:sz w:val="22"/>
              </w:rPr>
              <w:t>13415,45675</w:t>
            </w:r>
          </w:p>
        </w:tc>
        <w:tc>
          <w:tcPr>
            <w:tcW w:w="796" w:type="dxa"/>
            <w:tcBorders>
              <w:top w:val="single" w:sz="4" w:space="0" w:color="auto"/>
              <w:left w:val="single" w:sz="4" w:space="0" w:color="auto"/>
              <w:bottom w:val="single" w:sz="4" w:space="0" w:color="auto"/>
              <w:right w:val="single" w:sz="4" w:space="0" w:color="auto"/>
            </w:tcBorders>
          </w:tcPr>
          <w:p w14:paraId="6C290D14" w14:textId="77777777" w:rsidR="00FA067D" w:rsidRPr="00950A0B" w:rsidRDefault="00FA067D" w:rsidP="00FA067D">
            <w:pPr>
              <w:autoSpaceDE w:val="0"/>
              <w:autoSpaceDN w:val="0"/>
              <w:adjustRightInd w:val="0"/>
              <w:rPr>
                <w:rFonts w:eastAsia="Times New Roman"/>
                <w:sz w:val="22"/>
                <w:lang w:eastAsia="ru-RU"/>
              </w:rPr>
            </w:pPr>
            <w:r w:rsidRPr="00950A0B">
              <w:rPr>
                <w:rFonts w:eastAsia="Times New Roman" w:cs="Times New Roman"/>
                <w:color w:val="000000"/>
                <w:sz w:val="22"/>
              </w:rPr>
              <w:t>2 185,26000</w:t>
            </w:r>
          </w:p>
        </w:tc>
        <w:tc>
          <w:tcPr>
            <w:tcW w:w="613" w:type="dxa"/>
            <w:tcBorders>
              <w:top w:val="single" w:sz="4" w:space="0" w:color="auto"/>
              <w:left w:val="single" w:sz="4" w:space="0" w:color="auto"/>
              <w:bottom w:val="single" w:sz="4" w:space="0" w:color="auto"/>
              <w:right w:val="single" w:sz="4" w:space="0" w:color="auto"/>
            </w:tcBorders>
          </w:tcPr>
          <w:p w14:paraId="7DE7B8C4" w14:textId="6DFFCCC4" w:rsidR="00FA067D" w:rsidRPr="00950A0B" w:rsidRDefault="00FA067D" w:rsidP="00FA067D">
            <w:pPr>
              <w:rPr>
                <w:sz w:val="22"/>
              </w:rPr>
            </w:pPr>
            <w:r w:rsidRPr="00950A0B">
              <w:rPr>
                <w:rFonts w:eastAsia="Times New Roman" w:cs="Times New Roman"/>
                <w:color w:val="000000"/>
                <w:sz w:val="22"/>
              </w:rPr>
              <w:t>11230,19675</w:t>
            </w:r>
          </w:p>
        </w:tc>
        <w:tc>
          <w:tcPr>
            <w:tcW w:w="575" w:type="dxa"/>
            <w:gridSpan w:val="2"/>
            <w:tcBorders>
              <w:top w:val="single" w:sz="4" w:space="0" w:color="auto"/>
              <w:left w:val="single" w:sz="4" w:space="0" w:color="auto"/>
              <w:bottom w:val="single" w:sz="4" w:space="0" w:color="auto"/>
              <w:right w:val="single" w:sz="4" w:space="0" w:color="auto"/>
            </w:tcBorders>
          </w:tcPr>
          <w:p w14:paraId="3DA824D3" w14:textId="61F05713" w:rsidR="00FA067D" w:rsidRPr="00950A0B" w:rsidRDefault="00FA067D" w:rsidP="00FA067D">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76998299" w14:textId="003A5F62" w:rsidR="00FA067D" w:rsidRPr="00950A0B" w:rsidRDefault="00FA067D" w:rsidP="00FA067D">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7A342083" w14:textId="77777777" w:rsidR="00FA067D" w:rsidRPr="00950A0B" w:rsidRDefault="00FA067D" w:rsidP="00FA067D">
            <w:pPr>
              <w:rPr>
                <w:sz w:val="22"/>
              </w:rPr>
            </w:pPr>
            <w:r w:rsidRPr="00950A0B">
              <w:rPr>
                <w:rFonts w:eastAsia="Times New Roman"/>
                <w:sz w:val="22"/>
                <w:lang w:eastAsia="ru-RU"/>
              </w:rPr>
              <w:t>0,0</w:t>
            </w:r>
          </w:p>
        </w:tc>
        <w:tc>
          <w:tcPr>
            <w:tcW w:w="998" w:type="dxa"/>
            <w:vMerge/>
            <w:tcBorders>
              <w:left w:val="single" w:sz="4" w:space="0" w:color="auto"/>
              <w:right w:val="single" w:sz="4" w:space="0" w:color="auto"/>
            </w:tcBorders>
          </w:tcPr>
          <w:p w14:paraId="3CD04863" w14:textId="77777777" w:rsidR="00FA067D" w:rsidRPr="00950A0B" w:rsidRDefault="00FA067D" w:rsidP="00FA067D">
            <w:pPr>
              <w:rPr>
                <w:sz w:val="22"/>
              </w:rPr>
            </w:pPr>
          </w:p>
        </w:tc>
      </w:tr>
      <w:tr w:rsidR="00393A0A" w:rsidRPr="00950A0B" w14:paraId="4874DEEE" w14:textId="77777777" w:rsidTr="00750E56">
        <w:trPr>
          <w:gridBefore w:val="1"/>
          <w:wBefore w:w="62" w:type="dxa"/>
        </w:trPr>
        <w:tc>
          <w:tcPr>
            <w:tcW w:w="2255" w:type="dxa"/>
            <w:gridSpan w:val="2"/>
            <w:vMerge/>
            <w:tcBorders>
              <w:left w:val="single" w:sz="4" w:space="0" w:color="auto"/>
              <w:bottom w:val="single" w:sz="4" w:space="0" w:color="auto"/>
              <w:right w:val="single" w:sz="4" w:space="0" w:color="auto"/>
            </w:tcBorders>
          </w:tcPr>
          <w:p w14:paraId="4B975A82" w14:textId="77777777" w:rsidR="00393A0A" w:rsidRPr="00950A0B" w:rsidRDefault="00393A0A" w:rsidP="00393A0A">
            <w:pPr>
              <w:autoSpaceDE w:val="0"/>
              <w:autoSpaceDN w:val="0"/>
              <w:adjustRightInd w:val="0"/>
              <w:jc w:val="center"/>
              <w:rPr>
                <w:rFonts w:eastAsia="Times New Roman"/>
                <w:sz w:val="22"/>
                <w:lang w:eastAsia="ru-RU"/>
              </w:rPr>
            </w:pPr>
          </w:p>
        </w:tc>
        <w:tc>
          <w:tcPr>
            <w:tcW w:w="1144" w:type="dxa"/>
            <w:vMerge/>
            <w:tcBorders>
              <w:left w:val="single" w:sz="4" w:space="0" w:color="auto"/>
              <w:bottom w:val="single" w:sz="4" w:space="0" w:color="auto"/>
              <w:right w:val="single" w:sz="4" w:space="0" w:color="auto"/>
            </w:tcBorders>
          </w:tcPr>
          <w:p w14:paraId="0878184E" w14:textId="77777777" w:rsidR="00393A0A" w:rsidRPr="00950A0B" w:rsidRDefault="00393A0A" w:rsidP="00393A0A">
            <w:pPr>
              <w:autoSpaceDE w:val="0"/>
              <w:autoSpaceDN w:val="0"/>
              <w:adjustRightInd w:val="0"/>
              <w:jc w:val="center"/>
              <w:rPr>
                <w:rFonts w:eastAsia="Times New Roman"/>
                <w:sz w:val="22"/>
                <w:lang w:eastAsia="ru-RU"/>
              </w:rPr>
            </w:pPr>
          </w:p>
        </w:tc>
        <w:tc>
          <w:tcPr>
            <w:tcW w:w="1413" w:type="dxa"/>
            <w:gridSpan w:val="2"/>
            <w:vMerge/>
            <w:tcBorders>
              <w:left w:val="single" w:sz="4" w:space="0" w:color="auto"/>
              <w:bottom w:val="single" w:sz="4" w:space="0" w:color="auto"/>
              <w:right w:val="single" w:sz="4" w:space="0" w:color="auto"/>
            </w:tcBorders>
          </w:tcPr>
          <w:p w14:paraId="02490B1B" w14:textId="77777777" w:rsidR="00393A0A" w:rsidRPr="00950A0B" w:rsidRDefault="00393A0A" w:rsidP="00393A0A">
            <w:pPr>
              <w:autoSpaceDE w:val="0"/>
              <w:autoSpaceDN w:val="0"/>
              <w:adjustRightInd w:val="0"/>
              <w:jc w:val="center"/>
              <w:rPr>
                <w:rFonts w:eastAsia="Times New Roman"/>
                <w:sz w:val="22"/>
                <w:lang w:eastAsia="ru-RU"/>
              </w:rPr>
            </w:pPr>
          </w:p>
        </w:tc>
        <w:tc>
          <w:tcPr>
            <w:tcW w:w="1067" w:type="dxa"/>
            <w:vMerge/>
            <w:tcBorders>
              <w:left w:val="single" w:sz="4" w:space="0" w:color="auto"/>
              <w:bottom w:val="single" w:sz="4" w:space="0" w:color="auto"/>
              <w:right w:val="single" w:sz="4" w:space="0" w:color="auto"/>
            </w:tcBorders>
          </w:tcPr>
          <w:p w14:paraId="473BC913"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5B9DB592" w14:textId="77777777" w:rsidR="00393A0A" w:rsidRPr="00950A0B" w:rsidRDefault="00393A0A" w:rsidP="00393A0A">
            <w:pPr>
              <w:autoSpaceDE w:val="0"/>
              <w:autoSpaceDN w:val="0"/>
              <w:adjustRightInd w:val="0"/>
              <w:jc w:val="center"/>
              <w:rPr>
                <w:rFonts w:eastAsia="Times New Roman"/>
                <w:sz w:val="22"/>
                <w:lang w:eastAsia="ru-RU"/>
              </w:rPr>
            </w:pPr>
          </w:p>
        </w:tc>
        <w:tc>
          <w:tcPr>
            <w:tcW w:w="775" w:type="dxa"/>
            <w:gridSpan w:val="2"/>
            <w:vMerge/>
            <w:tcBorders>
              <w:left w:val="single" w:sz="4" w:space="0" w:color="auto"/>
              <w:bottom w:val="single" w:sz="4" w:space="0" w:color="auto"/>
              <w:right w:val="single" w:sz="4" w:space="0" w:color="auto"/>
            </w:tcBorders>
          </w:tcPr>
          <w:p w14:paraId="4C4B8073" w14:textId="77777777" w:rsidR="00393A0A" w:rsidRPr="00950A0B" w:rsidRDefault="00393A0A" w:rsidP="00393A0A">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078B9086" w14:textId="77777777" w:rsidR="00393A0A" w:rsidRPr="00950A0B" w:rsidRDefault="00393A0A" w:rsidP="00393A0A">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103428DE" w14:textId="77777777" w:rsidR="00393A0A" w:rsidRPr="00950A0B" w:rsidRDefault="00393A0A" w:rsidP="00393A0A">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3C108B5D" w14:textId="77777777" w:rsidR="00393A0A" w:rsidRPr="00950A0B" w:rsidRDefault="00393A0A" w:rsidP="00393A0A">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796" w:type="dxa"/>
            <w:tcBorders>
              <w:top w:val="single" w:sz="4" w:space="0" w:color="auto"/>
              <w:left w:val="single" w:sz="4" w:space="0" w:color="auto"/>
              <w:bottom w:val="single" w:sz="4" w:space="0" w:color="auto"/>
              <w:right w:val="single" w:sz="4" w:space="0" w:color="auto"/>
            </w:tcBorders>
          </w:tcPr>
          <w:p w14:paraId="61BF49E5" w14:textId="77777777" w:rsidR="00393A0A" w:rsidRPr="00950A0B" w:rsidRDefault="00393A0A" w:rsidP="00393A0A">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613" w:type="dxa"/>
            <w:tcBorders>
              <w:top w:val="single" w:sz="4" w:space="0" w:color="auto"/>
              <w:left w:val="single" w:sz="4" w:space="0" w:color="auto"/>
              <w:bottom w:val="single" w:sz="4" w:space="0" w:color="auto"/>
              <w:right w:val="single" w:sz="4" w:space="0" w:color="auto"/>
            </w:tcBorders>
          </w:tcPr>
          <w:p w14:paraId="0282D19A" w14:textId="77777777" w:rsidR="00393A0A" w:rsidRPr="00950A0B" w:rsidRDefault="00393A0A" w:rsidP="00393A0A">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75" w:type="dxa"/>
            <w:gridSpan w:val="2"/>
            <w:tcBorders>
              <w:top w:val="single" w:sz="4" w:space="0" w:color="auto"/>
              <w:left w:val="single" w:sz="4" w:space="0" w:color="auto"/>
              <w:bottom w:val="single" w:sz="4" w:space="0" w:color="auto"/>
              <w:right w:val="single" w:sz="4" w:space="0" w:color="auto"/>
            </w:tcBorders>
          </w:tcPr>
          <w:p w14:paraId="6FAFBAA3" w14:textId="77777777" w:rsidR="00393A0A" w:rsidRPr="00950A0B" w:rsidRDefault="00393A0A" w:rsidP="00393A0A">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4397FA2D" w14:textId="77777777" w:rsidR="00393A0A" w:rsidRPr="00950A0B" w:rsidRDefault="00393A0A" w:rsidP="00393A0A">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38655D99" w14:textId="77777777" w:rsidR="00393A0A" w:rsidRPr="00950A0B" w:rsidRDefault="00393A0A" w:rsidP="00393A0A">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998" w:type="dxa"/>
            <w:vMerge/>
            <w:tcBorders>
              <w:left w:val="single" w:sz="4" w:space="0" w:color="auto"/>
              <w:bottom w:val="single" w:sz="4" w:space="0" w:color="auto"/>
              <w:right w:val="single" w:sz="4" w:space="0" w:color="auto"/>
            </w:tcBorders>
          </w:tcPr>
          <w:p w14:paraId="23C49AD7" w14:textId="77777777" w:rsidR="00393A0A" w:rsidRPr="00950A0B" w:rsidRDefault="00393A0A" w:rsidP="00393A0A">
            <w:pPr>
              <w:autoSpaceDE w:val="0"/>
              <w:autoSpaceDN w:val="0"/>
              <w:adjustRightInd w:val="0"/>
              <w:jc w:val="center"/>
              <w:rPr>
                <w:rFonts w:eastAsia="Times New Roman"/>
                <w:sz w:val="22"/>
                <w:lang w:eastAsia="ru-RU"/>
              </w:rPr>
            </w:pPr>
          </w:p>
        </w:tc>
      </w:tr>
      <w:bookmarkEnd w:id="21"/>
    </w:tbl>
    <w:p w14:paraId="46992C79" w14:textId="77777777" w:rsidR="0024640E" w:rsidRPr="00950A0B" w:rsidRDefault="0024640E" w:rsidP="0024640E">
      <w:pPr>
        <w:pStyle w:val="ConsPlusNormal"/>
        <w:rPr>
          <w:rFonts w:ascii="Times New Roman" w:hAnsi="Times New Roman" w:cs="Times New Roman"/>
          <w:b/>
          <w:szCs w:val="22"/>
        </w:rPr>
      </w:pPr>
    </w:p>
    <w:p w14:paraId="7D4BF9E4" w14:textId="77777777" w:rsidR="0024640E" w:rsidRPr="00950A0B" w:rsidRDefault="0024640E" w:rsidP="0024640E">
      <w:pPr>
        <w:pStyle w:val="ConsPlusNormal"/>
        <w:ind w:left="539"/>
        <w:jc w:val="center"/>
        <w:rPr>
          <w:rFonts w:ascii="Arial-BoldMT,Bold" w:hAnsi="Arial-BoldMT,Bold" w:cs="Arial-BoldMT,Bold"/>
          <w:b/>
          <w:bCs/>
          <w:sz w:val="24"/>
          <w:szCs w:val="24"/>
        </w:rPr>
      </w:pPr>
    </w:p>
    <w:p w14:paraId="5F8AC487" w14:textId="77777777" w:rsidR="00E60031" w:rsidRPr="00950A0B" w:rsidRDefault="00E60031" w:rsidP="00E60031">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lastRenderedPageBreak/>
        <w:t xml:space="preserve">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 Московской области бюджету Городского округа Подольск Московской области, либо финансирование которых осуществляется за счет средств бюджета Городского округа Подольск Московской области, предусмотренная мероприятием 01.20                                                                                                                                                                  </w:t>
      </w:r>
    </w:p>
    <w:p w14:paraId="69A25A43" w14:textId="77777777" w:rsidR="00E60031" w:rsidRPr="00950A0B" w:rsidRDefault="00E60031" w:rsidP="00E60031">
      <w:pPr>
        <w:pStyle w:val="ConsPlusNormal"/>
        <w:jc w:val="center"/>
        <w:rPr>
          <w:rFonts w:ascii="Times New Roman" w:hAnsi="Times New Roman" w:cs="Times New Roman"/>
          <w:szCs w:val="22"/>
        </w:rPr>
      </w:pPr>
      <w:r w:rsidRPr="00950A0B">
        <w:rPr>
          <w:rFonts w:ascii="Times New Roman" w:hAnsi="Times New Roman" w:cs="Times New Roman"/>
          <w:szCs w:val="22"/>
        </w:rPr>
        <w:t xml:space="preserve">подпрограммы «Создание условий для обеспечения комфортного проживания жителей, </w:t>
      </w:r>
    </w:p>
    <w:p w14:paraId="146DB9C6" w14:textId="77777777" w:rsidR="00E60031" w:rsidRPr="00950A0B" w:rsidRDefault="00E60031" w:rsidP="00E60031">
      <w:pPr>
        <w:autoSpaceDE w:val="0"/>
        <w:autoSpaceDN w:val="0"/>
        <w:adjustRightInd w:val="0"/>
        <w:jc w:val="center"/>
        <w:rPr>
          <w:rFonts w:eastAsia="Times New Roman" w:cs="Times New Roman"/>
          <w:sz w:val="22"/>
          <w:lang w:eastAsia="ru-RU"/>
        </w:rPr>
      </w:pPr>
      <w:r w:rsidRPr="00950A0B">
        <w:rPr>
          <w:rFonts w:cs="Times New Roman"/>
          <w:sz w:val="22"/>
        </w:rPr>
        <w:t>в том числе в многоквартирных домах на территории Московской области</w:t>
      </w:r>
      <w:r w:rsidRPr="00950A0B">
        <w:rPr>
          <w:rFonts w:eastAsia="Times New Roman" w:cs="Times New Roman"/>
          <w:sz w:val="22"/>
          <w:lang w:eastAsia="ru-RU"/>
        </w:rPr>
        <w:t xml:space="preserve">» муниципальной программы Городского округа Подольск  «Формирование современной комфортной городской среды» </w:t>
      </w:r>
    </w:p>
    <w:p w14:paraId="507C96F4" w14:textId="77777777" w:rsidR="00E60031" w:rsidRPr="00950A0B" w:rsidRDefault="00E60031" w:rsidP="00E60031">
      <w:pPr>
        <w:pStyle w:val="ConsPlusNormal"/>
        <w:ind w:left="539"/>
        <w:jc w:val="center"/>
        <w:rPr>
          <w:rFonts w:ascii="Times New Roman" w:hAnsi="Times New Roman" w:cs="Times New Roman"/>
          <w:b/>
          <w:bCs/>
          <w:szCs w:val="22"/>
        </w:rPr>
      </w:pPr>
    </w:p>
    <w:tbl>
      <w:tblPr>
        <w:tblW w:w="15672" w:type="dxa"/>
        <w:tblInd w:w="-5" w:type="dxa"/>
        <w:tblLayout w:type="fixed"/>
        <w:tblCellMar>
          <w:top w:w="102" w:type="dxa"/>
          <w:left w:w="62" w:type="dxa"/>
          <w:bottom w:w="102" w:type="dxa"/>
          <w:right w:w="62" w:type="dxa"/>
        </w:tblCellMar>
        <w:tblLook w:val="0000" w:firstRow="0" w:lastRow="0" w:firstColumn="0" w:lastColumn="0" w:noHBand="0" w:noVBand="0"/>
      </w:tblPr>
      <w:tblGrid>
        <w:gridCol w:w="567"/>
        <w:gridCol w:w="1625"/>
        <w:gridCol w:w="1144"/>
        <w:gridCol w:w="1405"/>
        <w:gridCol w:w="8"/>
        <w:gridCol w:w="1067"/>
        <w:gridCol w:w="1276"/>
        <w:gridCol w:w="767"/>
        <w:gridCol w:w="8"/>
        <w:gridCol w:w="1268"/>
        <w:gridCol w:w="8"/>
        <w:gridCol w:w="1547"/>
        <w:gridCol w:w="851"/>
        <w:gridCol w:w="796"/>
        <w:gridCol w:w="613"/>
        <w:gridCol w:w="8"/>
        <w:gridCol w:w="567"/>
        <w:gridCol w:w="572"/>
        <w:gridCol w:w="577"/>
        <w:gridCol w:w="998"/>
      </w:tblGrid>
      <w:tr w:rsidR="00BB1CA7" w:rsidRPr="00950A0B" w14:paraId="1CF6C995" w14:textId="77777777" w:rsidTr="00A867EA">
        <w:tc>
          <w:tcPr>
            <w:tcW w:w="567" w:type="dxa"/>
            <w:vMerge w:val="restart"/>
            <w:tcBorders>
              <w:top w:val="single" w:sz="4" w:space="0" w:color="auto"/>
              <w:left w:val="single" w:sz="4" w:space="0" w:color="auto"/>
              <w:bottom w:val="single" w:sz="4" w:space="0" w:color="auto"/>
              <w:right w:val="single" w:sz="4" w:space="0" w:color="auto"/>
            </w:tcBorders>
          </w:tcPr>
          <w:p w14:paraId="56B7E70E" w14:textId="77777777" w:rsidR="00BB1CA7" w:rsidRPr="00950A0B" w:rsidRDefault="00BB1CA7" w:rsidP="00BB1CA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 п/п</w:t>
            </w:r>
          </w:p>
        </w:tc>
        <w:tc>
          <w:tcPr>
            <w:tcW w:w="1625" w:type="dxa"/>
            <w:vMerge w:val="restart"/>
            <w:tcBorders>
              <w:top w:val="single" w:sz="4" w:space="0" w:color="auto"/>
              <w:left w:val="single" w:sz="4" w:space="0" w:color="auto"/>
              <w:bottom w:val="single" w:sz="4" w:space="0" w:color="auto"/>
              <w:right w:val="single" w:sz="4" w:space="0" w:color="auto"/>
            </w:tcBorders>
          </w:tcPr>
          <w:p w14:paraId="6827EACF" w14:textId="77777777" w:rsidR="00BB1CA7" w:rsidRPr="00950A0B" w:rsidRDefault="00BB1CA7" w:rsidP="00BB1CA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Наименование объекта, адрес объекта</w:t>
            </w:r>
          </w:p>
        </w:tc>
        <w:tc>
          <w:tcPr>
            <w:tcW w:w="1144" w:type="dxa"/>
            <w:vMerge w:val="restart"/>
            <w:tcBorders>
              <w:top w:val="single" w:sz="4" w:space="0" w:color="auto"/>
              <w:left w:val="single" w:sz="4" w:space="0" w:color="auto"/>
              <w:bottom w:val="single" w:sz="4" w:space="0" w:color="auto"/>
              <w:right w:val="single" w:sz="4" w:space="0" w:color="auto"/>
            </w:tcBorders>
          </w:tcPr>
          <w:p w14:paraId="5E680886" w14:textId="77777777" w:rsidR="00BB1CA7" w:rsidRPr="00950A0B" w:rsidRDefault="00BB1CA7" w:rsidP="00BB1CA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Мощность/ прирост мощности объекта строительства (кв. метр, погонный метр, место, койко-место и так далее)</w:t>
            </w:r>
          </w:p>
        </w:tc>
        <w:tc>
          <w:tcPr>
            <w:tcW w:w="1405" w:type="dxa"/>
            <w:vMerge w:val="restart"/>
            <w:tcBorders>
              <w:top w:val="single" w:sz="4" w:space="0" w:color="auto"/>
              <w:left w:val="single" w:sz="4" w:space="0" w:color="auto"/>
              <w:bottom w:val="single" w:sz="4" w:space="0" w:color="auto"/>
              <w:right w:val="single" w:sz="4" w:space="0" w:color="auto"/>
            </w:tcBorders>
          </w:tcPr>
          <w:p w14:paraId="581BEA26" w14:textId="77777777" w:rsidR="00BB1CA7" w:rsidRPr="00950A0B" w:rsidRDefault="00BB1CA7" w:rsidP="00BB1CA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Виды работ в соответствии с классификатором работ</w:t>
            </w:r>
          </w:p>
        </w:tc>
        <w:tc>
          <w:tcPr>
            <w:tcW w:w="1075" w:type="dxa"/>
            <w:gridSpan w:val="2"/>
            <w:vMerge w:val="restart"/>
            <w:tcBorders>
              <w:top w:val="single" w:sz="4" w:space="0" w:color="auto"/>
              <w:left w:val="single" w:sz="4" w:space="0" w:color="auto"/>
              <w:bottom w:val="single" w:sz="4" w:space="0" w:color="auto"/>
              <w:right w:val="single" w:sz="4" w:space="0" w:color="auto"/>
            </w:tcBorders>
          </w:tcPr>
          <w:p w14:paraId="41F29C1B" w14:textId="77777777" w:rsidR="00BB1CA7" w:rsidRPr="00950A0B" w:rsidRDefault="00BB1CA7" w:rsidP="00BB1CA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 xml:space="preserve"> Сроки проведения работ</w:t>
            </w:r>
          </w:p>
          <w:p w14:paraId="135B8BA8" w14:textId="77777777" w:rsidR="00BB1CA7" w:rsidRPr="00950A0B" w:rsidRDefault="00BB1CA7" w:rsidP="00BB1CA7">
            <w:pPr>
              <w:autoSpaceDE w:val="0"/>
              <w:autoSpaceDN w:val="0"/>
              <w:adjustRightInd w:val="0"/>
              <w:jc w:val="center"/>
              <w:rPr>
                <w:rFonts w:eastAsia="Times New Roman" w:cs="Times New Roman"/>
                <w:sz w:val="22"/>
                <w:lang w:eastAsia="ru-RU"/>
              </w:rPr>
            </w:pPr>
          </w:p>
        </w:tc>
        <w:tc>
          <w:tcPr>
            <w:tcW w:w="1276" w:type="dxa"/>
            <w:vMerge w:val="restart"/>
            <w:tcBorders>
              <w:top w:val="single" w:sz="4" w:space="0" w:color="auto"/>
              <w:left w:val="single" w:sz="4" w:space="0" w:color="auto"/>
              <w:bottom w:val="single" w:sz="4" w:space="0" w:color="auto"/>
              <w:right w:val="single" w:sz="4" w:space="0" w:color="auto"/>
            </w:tcBorders>
          </w:tcPr>
          <w:p w14:paraId="3A096953" w14:textId="77777777" w:rsidR="00BB1CA7" w:rsidRPr="00950A0B" w:rsidRDefault="00BB1CA7" w:rsidP="00BB1CA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Открытие объекта/ завершение работ</w:t>
            </w:r>
          </w:p>
        </w:tc>
        <w:tc>
          <w:tcPr>
            <w:tcW w:w="767" w:type="dxa"/>
            <w:vMerge w:val="restart"/>
            <w:tcBorders>
              <w:top w:val="single" w:sz="4" w:space="0" w:color="auto"/>
              <w:left w:val="single" w:sz="4" w:space="0" w:color="auto"/>
              <w:bottom w:val="single" w:sz="4" w:space="0" w:color="auto"/>
              <w:right w:val="single" w:sz="4" w:space="0" w:color="auto"/>
            </w:tcBorders>
          </w:tcPr>
          <w:p w14:paraId="161A5EF6" w14:textId="77777777" w:rsidR="00BB1CA7" w:rsidRPr="00950A0B" w:rsidRDefault="00BB1CA7" w:rsidP="00BB1CA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Предельная стоимость объекта капитального строительства/ работ (тыс. руб.)</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6E5DD3F3"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 xml:space="preserve">Профинан-сировано </w:t>
            </w:r>
          </w:p>
          <w:p w14:paraId="4B2CB3B4" w14:textId="2098F1B6" w:rsidR="00BB1CA7" w:rsidRPr="00950A0B" w:rsidRDefault="00BB1CA7" w:rsidP="00BB1CA7">
            <w:pPr>
              <w:autoSpaceDE w:val="0"/>
              <w:autoSpaceDN w:val="0"/>
              <w:adjustRightInd w:val="0"/>
              <w:jc w:val="center"/>
              <w:rPr>
                <w:rFonts w:eastAsia="Times New Roman" w:cs="Times New Roman"/>
                <w:sz w:val="22"/>
                <w:lang w:eastAsia="ru-RU"/>
              </w:rPr>
            </w:pPr>
            <w:r w:rsidRPr="00950A0B">
              <w:rPr>
                <w:rFonts w:eastAsia="Times New Roman"/>
                <w:sz w:val="22"/>
                <w:lang w:eastAsia="ru-RU"/>
              </w:rPr>
              <w:t>на 01.01.202</w:t>
            </w:r>
            <w:r>
              <w:rPr>
                <w:rFonts w:eastAsia="Times New Roman"/>
                <w:sz w:val="22"/>
                <w:lang w:eastAsia="ru-RU"/>
              </w:rPr>
              <w:t>3</w:t>
            </w:r>
            <w:r w:rsidRPr="00950A0B">
              <w:rPr>
                <w:rFonts w:eastAsia="Times New Roman"/>
                <w:sz w:val="22"/>
                <w:lang w:eastAsia="ru-RU"/>
              </w:rPr>
              <w:t>, (тыс. руб.)</w:t>
            </w:r>
          </w:p>
        </w:tc>
        <w:tc>
          <w:tcPr>
            <w:tcW w:w="1555" w:type="dxa"/>
            <w:gridSpan w:val="2"/>
            <w:vMerge w:val="restart"/>
            <w:tcBorders>
              <w:top w:val="single" w:sz="4" w:space="0" w:color="auto"/>
              <w:left w:val="single" w:sz="4" w:space="0" w:color="auto"/>
              <w:bottom w:val="single" w:sz="4" w:space="0" w:color="auto"/>
              <w:right w:val="single" w:sz="4" w:space="0" w:color="auto"/>
            </w:tcBorders>
          </w:tcPr>
          <w:p w14:paraId="0CF6CB2C" w14:textId="77777777" w:rsidR="00BB1CA7" w:rsidRPr="00950A0B" w:rsidRDefault="00BB1CA7" w:rsidP="00BB1CA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Источники финансирования</w:t>
            </w:r>
          </w:p>
        </w:tc>
        <w:tc>
          <w:tcPr>
            <w:tcW w:w="3984" w:type="dxa"/>
            <w:gridSpan w:val="7"/>
            <w:tcBorders>
              <w:top w:val="single" w:sz="4" w:space="0" w:color="auto"/>
              <w:left w:val="single" w:sz="4" w:space="0" w:color="auto"/>
              <w:bottom w:val="single" w:sz="4" w:space="0" w:color="auto"/>
              <w:right w:val="single" w:sz="4" w:space="0" w:color="auto"/>
            </w:tcBorders>
          </w:tcPr>
          <w:p w14:paraId="72DD1519" w14:textId="77777777" w:rsidR="00BB1CA7" w:rsidRPr="00950A0B" w:rsidRDefault="00BB1CA7" w:rsidP="00BB1CA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 xml:space="preserve">Финансирование, в том числе по годам реализации программы </w:t>
            </w:r>
          </w:p>
          <w:p w14:paraId="267F502D" w14:textId="77777777" w:rsidR="00BB1CA7" w:rsidRPr="00950A0B" w:rsidRDefault="00BB1CA7" w:rsidP="00BB1CA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(тыс. руб.)</w:t>
            </w:r>
          </w:p>
        </w:tc>
        <w:tc>
          <w:tcPr>
            <w:tcW w:w="998" w:type="dxa"/>
            <w:vMerge w:val="restart"/>
            <w:tcBorders>
              <w:top w:val="single" w:sz="4" w:space="0" w:color="auto"/>
              <w:left w:val="single" w:sz="4" w:space="0" w:color="auto"/>
              <w:right w:val="single" w:sz="4" w:space="0" w:color="auto"/>
            </w:tcBorders>
          </w:tcPr>
          <w:p w14:paraId="7D339DFE" w14:textId="77777777" w:rsidR="00BB1CA7" w:rsidRPr="00950A0B" w:rsidRDefault="00BB1CA7" w:rsidP="00BB1CA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Остаток сметной стоимости до ввода в эксплуатацию объекта капитального строительства/ до завершения работ</w:t>
            </w:r>
          </w:p>
          <w:p w14:paraId="40411CB3" w14:textId="77777777" w:rsidR="00BB1CA7" w:rsidRPr="00950A0B" w:rsidRDefault="00BB1CA7" w:rsidP="00BB1CA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(тыс. руб.)</w:t>
            </w:r>
          </w:p>
        </w:tc>
      </w:tr>
      <w:tr w:rsidR="00E60031" w:rsidRPr="00950A0B" w14:paraId="37799FE3" w14:textId="77777777" w:rsidTr="00A867EA">
        <w:trPr>
          <w:trHeight w:val="307"/>
        </w:trPr>
        <w:tc>
          <w:tcPr>
            <w:tcW w:w="567" w:type="dxa"/>
            <w:vMerge/>
            <w:tcBorders>
              <w:top w:val="single" w:sz="4" w:space="0" w:color="auto"/>
              <w:left w:val="single" w:sz="4" w:space="0" w:color="auto"/>
              <w:bottom w:val="single" w:sz="4" w:space="0" w:color="auto"/>
              <w:right w:val="single" w:sz="4" w:space="0" w:color="auto"/>
            </w:tcBorders>
          </w:tcPr>
          <w:p w14:paraId="42A028B4"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top w:val="single" w:sz="4" w:space="0" w:color="auto"/>
              <w:left w:val="single" w:sz="4" w:space="0" w:color="auto"/>
              <w:bottom w:val="single" w:sz="4" w:space="0" w:color="auto"/>
              <w:right w:val="single" w:sz="4" w:space="0" w:color="auto"/>
            </w:tcBorders>
          </w:tcPr>
          <w:p w14:paraId="1546577C"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vMerge/>
            <w:tcBorders>
              <w:top w:val="single" w:sz="4" w:space="0" w:color="auto"/>
              <w:left w:val="single" w:sz="4" w:space="0" w:color="auto"/>
              <w:bottom w:val="single" w:sz="4" w:space="0" w:color="auto"/>
              <w:right w:val="single" w:sz="4" w:space="0" w:color="auto"/>
            </w:tcBorders>
          </w:tcPr>
          <w:p w14:paraId="4696FE92"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tcBorders>
              <w:top w:val="single" w:sz="4" w:space="0" w:color="auto"/>
              <w:left w:val="single" w:sz="4" w:space="0" w:color="auto"/>
              <w:bottom w:val="single" w:sz="4" w:space="0" w:color="auto"/>
              <w:right w:val="single" w:sz="4" w:space="0" w:color="auto"/>
            </w:tcBorders>
          </w:tcPr>
          <w:p w14:paraId="29B10EAB"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vMerge/>
            <w:tcBorders>
              <w:top w:val="single" w:sz="4" w:space="0" w:color="auto"/>
              <w:left w:val="single" w:sz="4" w:space="0" w:color="auto"/>
              <w:bottom w:val="single" w:sz="4" w:space="0" w:color="auto"/>
              <w:right w:val="single" w:sz="4" w:space="0" w:color="auto"/>
            </w:tcBorders>
          </w:tcPr>
          <w:p w14:paraId="088C719E"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0EEF766B"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vMerge/>
            <w:tcBorders>
              <w:top w:val="single" w:sz="4" w:space="0" w:color="auto"/>
              <w:left w:val="single" w:sz="4" w:space="0" w:color="auto"/>
              <w:bottom w:val="single" w:sz="4" w:space="0" w:color="auto"/>
              <w:right w:val="single" w:sz="4" w:space="0" w:color="auto"/>
            </w:tcBorders>
          </w:tcPr>
          <w:p w14:paraId="139EAD4F"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496B5949"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vMerge/>
            <w:tcBorders>
              <w:top w:val="single" w:sz="4" w:space="0" w:color="auto"/>
              <w:left w:val="single" w:sz="4" w:space="0" w:color="auto"/>
              <w:bottom w:val="single" w:sz="4" w:space="0" w:color="auto"/>
              <w:right w:val="single" w:sz="4" w:space="0" w:color="auto"/>
            </w:tcBorders>
          </w:tcPr>
          <w:p w14:paraId="364D1817"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851" w:type="dxa"/>
            <w:tcBorders>
              <w:top w:val="single" w:sz="4" w:space="0" w:color="auto"/>
              <w:left w:val="single" w:sz="4" w:space="0" w:color="auto"/>
              <w:bottom w:val="single" w:sz="4" w:space="0" w:color="auto"/>
              <w:right w:val="single" w:sz="4" w:space="0" w:color="auto"/>
            </w:tcBorders>
          </w:tcPr>
          <w:p w14:paraId="46A20AA3"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Всего</w:t>
            </w:r>
          </w:p>
        </w:tc>
        <w:tc>
          <w:tcPr>
            <w:tcW w:w="796" w:type="dxa"/>
            <w:tcBorders>
              <w:top w:val="single" w:sz="4" w:space="0" w:color="auto"/>
              <w:left w:val="single" w:sz="4" w:space="0" w:color="auto"/>
              <w:bottom w:val="single" w:sz="4" w:space="0" w:color="auto"/>
              <w:right w:val="single" w:sz="4" w:space="0" w:color="auto"/>
            </w:tcBorders>
          </w:tcPr>
          <w:p w14:paraId="517EF8B7"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2023</w:t>
            </w:r>
          </w:p>
          <w:p w14:paraId="0F1854BB"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год</w:t>
            </w:r>
          </w:p>
        </w:tc>
        <w:tc>
          <w:tcPr>
            <w:tcW w:w="621" w:type="dxa"/>
            <w:gridSpan w:val="2"/>
            <w:tcBorders>
              <w:top w:val="single" w:sz="4" w:space="0" w:color="auto"/>
              <w:left w:val="single" w:sz="4" w:space="0" w:color="auto"/>
              <w:bottom w:val="single" w:sz="4" w:space="0" w:color="auto"/>
              <w:right w:val="single" w:sz="4" w:space="0" w:color="auto"/>
            </w:tcBorders>
          </w:tcPr>
          <w:p w14:paraId="33775204"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2024</w:t>
            </w:r>
          </w:p>
          <w:p w14:paraId="03923341"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1AC50940"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2025</w:t>
            </w:r>
          </w:p>
          <w:p w14:paraId="14009E6A"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год</w:t>
            </w:r>
          </w:p>
        </w:tc>
        <w:tc>
          <w:tcPr>
            <w:tcW w:w="572" w:type="dxa"/>
            <w:tcBorders>
              <w:top w:val="single" w:sz="4" w:space="0" w:color="auto"/>
              <w:left w:val="single" w:sz="4" w:space="0" w:color="auto"/>
              <w:bottom w:val="single" w:sz="4" w:space="0" w:color="auto"/>
              <w:right w:val="single" w:sz="4" w:space="0" w:color="auto"/>
            </w:tcBorders>
          </w:tcPr>
          <w:p w14:paraId="76CA0AE4"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2026</w:t>
            </w:r>
          </w:p>
          <w:p w14:paraId="4010CA7C"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год</w:t>
            </w:r>
          </w:p>
        </w:tc>
        <w:tc>
          <w:tcPr>
            <w:tcW w:w="577" w:type="dxa"/>
            <w:tcBorders>
              <w:top w:val="single" w:sz="4" w:space="0" w:color="auto"/>
              <w:left w:val="single" w:sz="4" w:space="0" w:color="auto"/>
              <w:bottom w:val="single" w:sz="4" w:space="0" w:color="auto"/>
              <w:right w:val="single" w:sz="4" w:space="0" w:color="auto"/>
            </w:tcBorders>
          </w:tcPr>
          <w:p w14:paraId="5F34C20C"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2027</w:t>
            </w:r>
          </w:p>
          <w:p w14:paraId="06053FBF"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год</w:t>
            </w:r>
          </w:p>
        </w:tc>
        <w:tc>
          <w:tcPr>
            <w:tcW w:w="998" w:type="dxa"/>
            <w:vMerge/>
            <w:tcBorders>
              <w:left w:val="single" w:sz="4" w:space="0" w:color="auto"/>
              <w:bottom w:val="single" w:sz="4" w:space="0" w:color="auto"/>
              <w:right w:val="single" w:sz="4" w:space="0" w:color="auto"/>
            </w:tcBorders>
          </w:tcPr>
          <w:p w14:paraId="126B3FC2" w14:textId="77777777" w:rsidR="00E60031" w:rsidRPr="00950A0B" w:rsidRDefault="00E60031" w:rsidP="00C425FA">
            <w:pPr>
              <w:autoSpaceDE w:val="0"/>
              <w:autoSpaceDN w:val="0"/>
              <w:adjustRightInd w:val="0"/>
              <w:jc w:val="center"/>
              <w:rPr>
                <w:rFonts w:eastAsia="Times New Roman" w:cs="Times New Roman"/>
                <w:sz w:val="22"/>
                <w:lang w:eastAsia="ru-RU"/>
              </w:rPr>
            </w:pPr>
          </w:p>
        </w:tc>
      </w:tr>
      <w:tr w:rsidR="00E60031" w:rsidRPr="00950A0B" w14:paraId="2AD126EB" w14:textId="77777777" w:rsidTr="00A867EA">
        <w:trPr>
          <w:trHeight w:val="239"/>
        </w:trPr>
        <w:tc>
          <w:tcPr>
            <w:tcW w:w="567" w:type="dxa"/>
            <w:tcBorders>
              <w:top w:val="single" w:sz="4" w:space="0" w:color="auto"/>
              <w:left w:val="single" w:sz="4" w:space="0" w:color="auto"/>
              <w:bottom w:val="single" w:sz="4" w:space="0" w:color="auto"/>
              <w:right w:val="single" w:sz="4" w:space="0" w:color="auto"/>
            </w:tcBorders>
          </w:tcPr>
          <w:p w14:paraId="4FF799F6"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1</w:t>
            </w:r>
          </w:p>
        </w:tc>
        <w:tc>
          <w:tcPr>
            <w:tcW w:w="1625" w:type="dxa"/>
            <w:tcBorders>
              <w:top w:val="single" w:sz="4" w:space="0" w:color="auto"/>
              <w:left w:val="single" w:sz="4" w:space="0" w:color="auto"/>
              <w:bottom w:val="single" w:sz="4" w:space="0" w:color="auto"/>
              <w:right w:val="single" w:sz="4" w:space="0" w:color="auto"/>
            </w:tcBorders>
          </w:tcPr>
          <w:p w14:paraId="68DA4BAE"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2</w:t>
            </w:r>
          </w:p>
        </w:tc>
        <w:tc>
          <w:tcPr>
            <w:tcW w:w="1144" w:type="dxa"/>
            <w:tcBorders>
              <w:top w:val="single" w:sz="4" w:space="0" w:color="auto"/>
              <w:left w:val="single" w:sz="4" w:space="0" w:color="auto"/>
              <w:bottom w:val="single" w:sz="4" w:space="0" w:color="auto"/>
              <w:right w:val="single" w:sz="4" w:space="0" w:color="auto"/>
            </w:tcBorders>
          </w:tcPr>
          <w:p w14:paraId="19963FD5"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3</w:t>
            </w:r>
          </w:p>
        </w:tc>
        <w:tc>
          <w:tcPr>
            <w:tcW w:w="1405" w:type="dxa"/>
            <w:tcBorders>
              <w:top w:val="single" w:sz="4" w:space="0" w:color="auto"/>
              <w:left w:val="single" w:sz="4" w:space="0" w:color="auto"/>
              <w:bottom w:val="single" w:sz="4" w:space="0" w:color="auto"/>
              <w:right w:val="single" w:sz="4" w:space="0" w:color="auto"/>
            </w:tcBorders>
          </w:tcPr>
          <w:p w14:paraId="341B9E41"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4</w:t>
            </w:r>
          </w:p>
        </w:tc>
        <w:tc>
          <w:tcPr>
            <w:tcW w:w="1075" w:type="dxa"/>
            <w:gridSpan w:val="2"/>
            <w:tcBorders>
              <w:top w:val="single" w:sz="4" w:space="0" w:color="auto"/>
              <w:left w:val="single" w:sz="4" w:space="0" w:color="auto"/>
              <w:bottom w:val="single" w:sz="4" w:space="0" w:color="auto"/>
              <w:right w:val="single" w:sz="4" w:space="0" w:color="auto"/>
            </w:tcBorders>
          </w:tcPr>
          <w:p w14:paraId="2292EF38"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5</w:t>
            </w:r>
          </w:p>
        </w:tc>
        <w:tc>
          <w:tcPr>
            <w:tcW w:w="1276" w:type="dxa"/>
            <w:tcBorders>
              <w:top w:val="single" w:sz="4" w:space="0" w:color="auto"/>
              <w:left w:val="single" w:sz="4" w:space="0" w:color="auto"/>
              <w:bottom w:val="single" w:sz="4" w:space="0" w:color="auto"/>
              <w:right w:val="single" w:sz="4" w:space="0" w:color="auto"/>
            </w:tcBorders>
          </w:tcPr>
          <w:p w14:paraId="79EFF562"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6</w:t>
            </w:r>
          </w:p>
        </w:tc>
        <w:tc>
          <w:tcPr>
            <w:tcW w:w="767" w:type="dxa"/>
            <w:tcBorders>
              <w:top w:val="single" w:sz="4" w:space="0" w:color="auto"/>
              <w:left w:val="single" w:sz="4" w:space="0" w:color="auto"/>
              <w:bottom w:val="single" w:sz="4" w:space="0" w:color="auto"/>
              <w:right w:val="single" w:sz="4" w:space="0" w:color="auto"/>
            </w:tcBorders>
          </w:tcPr>
          <w:p w14:paraId="05A599BB"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7</w:t>
            </w:r>
          </w:p>
        </w:tc>
        <w:tc>
          <w:tcPr>
            <w:tcW w:w="1276" w:type="dxa"/>
            <w:gridSpan w:val="2"/>
            <w:tcBorders>
              <w:top w:val="single" w:sz="4" w:space="0" w:color="auto"/>
              <w:left w:val="single" w:sz="4" w:space="0" w:color="auto"/>
              <w:bottom w:val="single" w:sz="4" w:space="0" w:color="auto"/>
              <w:right w:val="single" w:sz="4" w:space="0" w:color="auto"/>
            </w:tcBorders>
          </w:tcPr>
          <w:p w14:paraId="3D07486A"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8</w:t>
            </w:r>
          </w:p>
        </w:tc>
        <w:tc>
          <w:tcPr>
            <w:tcW w:w="1555" w:type="dxa"/>
            <w:gridSpan w:val="2"/>
            <w:tcBorders>
              <w:top w:val="single" w:sz="4" w:space="0" w:color="auto"/>
              <w:left w:val="single" w:sz="4" w:space="0" w:color="auto"/>
              <w:bottom w:val="single" w:sz="4" w:space="0" w:color="auto"/>
              <w:right w:val="single" w:sz="4" w:space="0" w:color="auto"/>
            </w:tcBorders>
          </w:tcPr>
          <w:p w14:paraId="5B71EE29"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9</w:t>
            </w:r>
          </w:p>
        </w:tc>
        <w:tc>
          <w:tcPr>
            <w:tcW w:w="851" w:type="dxa"/>
            <w:tcBorders>
              <w:top w:val="single" w:sz="4" w:space="0" w:color="auto"/>
              <w:left w:val="single" w:sz="4" w:space="0" w:color="auto"/>
              <w:bottom w:val="single" w:sz="4" w:space="0" w:color="auto"/>
              <w:right w:val="single" w:sz="4" w:space="0" w:color="auto"/>
            </w:tcBorders>
          </w:tcPr>
          <w:p w14:paraId="3CCA8B10"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10</w:t>
            </w:r>
          </w:p>
        </w:tc>
        <w:tc>
          <w:tcPr>
            <w:tcW w:w="796" w:type="dxa"/>
            <w:tcBorders>
              <w:top w:val="single" w:sz="4" w:space="0" w:color="auto"/>
              <w:left w:val="single" w:sz="4" w:space="0" w:color="auto"/>
              <w:bottom w:val="single" w:sz="4" w:space="0" w:color="auto"/>
              <w:right w:val="single" w:sz="4" w:space="0" w:color="auto"/>
            </w:tcBorders>
          </w:tcPr>
          <w:p w14:paraId="4145BB6E"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11</w:t>
            </w:r>
          </w:p>
        </w:tc>
        <w:tc>
          <w:tcPr>
            <w:tcW w:w="621" w:type="dxa"/>
            <w:gridSpan w:val="2"/>
            <w:tcBorders>
              <w:top w:val="single" w:sz="4" w:space="0" w:color="auto"/>
              <w:left w:val="single" w:sz="4" w:space="0" w:color="auto"/>
              <w:bottom w:val="single" w:sz="4" w:space="0" w:color="auto"/>
              <w:right w:val="single" w:sz="4" w:space="0" w:color="auto"/>
            </w:tcBorders>
          </w:tcPr>
          <w:p w14:paraId="2B3443E7"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12</w:t>
            </w:r>
          </w:p>
        </w:tc>
        <w:tc>
          <w:tcPr>
            <w:tcW w:w="567" w:type="dxa"/>
            <w:tcBorders>
              <w:top w:val="single" w:sz="4" w:space="0" w:color="auto"/>
              <w:left w:val="single" w:sz="4" w:space="0" w:color="auto"/>
              <w:bottom w:val="single" w:sz="4" w:space="0" w:color="auto"/>
              <w:right w:val="single" w:sz="4" w:space="0" w:color="auto"/>
            </w:tcBorders>
          </w:tcPr>
          <w:p w14:paraId="0F1DBFB3"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13</w:t>
            </w:r>
          </w:p>
        </w:tc>
        <w:tc>
          <w:tcPr>
            <w:tcW w:w="572" w:type="dxa"/>
            <w:tcBorders>
              <w:top w:val="single" w:sz="4" w:space="0" w:color="auto"/>
              <w:left w:val="single" w:sz="4" w:space="0" w:color="auto"/>
              <w:bottom w:val="single" w:sz="4" w:space="0" w:color="auto"/>
              <w:right w:val="single" w:sz="4" w:space="0" w:color="auto"/>
            </w:tcBorders>
          </w:tcPr>
          <w:p w14:paraId="034FF426"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14</w:t>
            </w:r>
          </w:p>
        </w:tc>
        <w:tc>
          <w:tcPr>
            <w:tcW w:w="577" w:type="dxa"/>
            <w:tcBorders>
              <w:top w:val="single" w:sz="4" w:space="0" w:color="auto"/>
              <w:left w:val="single" w:sz="4" w:space="0" w:color="auto"/>
              <w:bottom w:val="single" w:sz="4" w:space="0" w:color="auto"/>
              <w:right w:val="single" w:sz="4" w:space="0" w:color="auto"/>
            </w:tcBorders>
          </w:tcPr>
          <w:p w14:paraId="2D55F92C"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15</w:t>
            </w:r>
          </w:p>
        </w:tc>
        <w:tc>
          <w:tcPr>
            <w:tcW w:w="998" w:type="dxa"/>
            <w:tcBorders>
              <w:top w:val="single" w:sz="4" w:space="0" w:color="auto"/>
              <w:left w:val="single" w:sz="4" w:space="0" w:color="auto"/>
              <w:bottom w:val="single" w:sz="4" w:space="0" w:color="auto"/>
              <w:right w:val="single" w:sz="4" w:space="0" w:color="auto"/>
            </w:tcBorders>
          </w:tcPr>
          <w:p w14:paraId="5644DCA2"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16</w:t>
            </w:r>
          </w:p>
        </w:tc>
      </w:tr>
      <w:tr w:rsidR="00ED5ED7" w:rsidRPr="00950A0B" w14:paraId="25DA46A8" w14:textId="77777777" w:rsidTr="00A867EA">
        <w:trPr>
          <w:trHeight w:val="375"/>
        </w:trPr>
        <w:tc>
          <w:tcPr>
            <w:tcW w:w="567" w:type="dxa"/>
            <w:vMerge w:val="restart"/>
            <w:tcBorders>
              <w:top w:val="single" w:sz="4" w:space="0" w:color="auto"/>
              <w:left w:val="single" w:sz="4" w:space="0" w:color="auto"/>
              <w:bottom w:val="single" w:sz="4" w:space="0" w:color="auto"/>
              <w:right w:val="single" w:sz="4" w:space="0" w:color="auto"/>
            </w:tcBorders>
          </w:tcPr>
          <w:p w14:paraId="34CEC6B6"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1.</w:t>
            </w:r>
          </w:p>
        </w:tc>
        <w:tc>
          <w:tcPr>
            <w:tcW w:w="1625" w:type="dxa"/>
            <w:vMerge w:val="restart"/>
            <w:tcBorders>
              <w:top w:val="single" w:sz="4" w:space="0" w:color="auto"/>
              <w:left w:val="single" w:sz="4" w:space="0" w:color="auto"/>
              <w:right w:val="single" w:sz="4" w:space="0" w:color="auto"/>
            </w:tcBorders>
          </w:tcPr>
          <w:p w14:paraId="7BA9F693" w14:textId="77777777" w:rsidR="00ED5ED7" w:rsidRPr="00950A0B" w:rsidRDefault="00ED5ED7" w:rsidP="00ED5ED7">
            <w:pPr>
              <w:rPr>
                <w:rFonts w:cs="Times New Roman"/>
                <w:color w:val="000000"/>
                <w:sz w:val="22"/>
              </w:rPr>
            </w:pPr>
            <w:r w:rsidRPr="00950A0B">
              <w:rPr>
                <w:rFonts w:cs="Times New Roman"/>
                <w:sz w:val="22"/>
              </w:rPr>
              <w:t>Г.о. Подольск,  д. Алтухово, вблизи дома 40</w:t>
            </w:r>
          </w:p>
        </w:tc>
        <w:tc>
          <w:tcPr>
            <w:tcW w:w="1144" w:type="dxa"/>
            <w:vMerge w:val="restart"/>
            <w:tcBorders>
              <w:top w:val="single" w:sz="4" w:space="0" w:color="auto"/>
              <w:left w:val="single" w:sz="4" w:space="0" w:color="auto"/>
              <w:bottom w:val="single" w:sz="4" w:space="0" w:color="auto"/>
              <w:right w:val="single" w:sz="4" w:space="0" w:color="auto"/>
            </w:tcBorders>
          </w:tcPr>
          <w:p w14:paraId="42656A07"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c>
          <w:tcPr>
            <w:tcW w:w="1405" w:type="dxa"/>
            <w:vMerge w:val="restart"/>
            <w:tcBorders>
              <w:top w:val="single" w:sz="4" w:space="0" w:color="auto"/>
              <w:left w:val="single" w:sz="4" w:space="0" w:color="auto"/>
              <w:bottom w:val="single" w:sz="4" w:space="0" w:color="auto"/>
              <w:right w:val="single" w:sz="4" w:space="0" w:color="auto"/>
            </w:tcBorders>
          </w:tcPr>
          <w:p w14:paraId="47A15580" w14:textId="77777777" w:rsidR="00ED5ED7" w:rsidRPr="00950A0B" w:rsidRDefault="00ED5ED7" w:rsidP="00ED5ED7">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Работы по благоустройству</w:t>
            </w:r>
          </w:p>
        </w:tc>
        <w:tc>
          <w:tcPr>
            <w:tcW w:w="1075" w:type="dxa"/>
            <w:gridSpan w:val="2"/>
            <w:vMerge w:val="restart"/>
            <w:tcBorders>
              <w:top w:val="single" w:sz="4" w:space="0" w:color="auto"/>
              <w:left w:val="single" w:sz="4" w:space="0" w:color="auto"/>
              <w:bottom w:val="single" w:sz="4" w:space="0" w:color="auto"/>
              <w:right w:val="single" w:sz="4" w:space="0" w:color="auto"/>
            </w:tcBorders>
          </w:tcPr>
          <w:p w14:paraId="1359E9DE"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2024</w:t>
            </w:r>
          </w:p>
        </w:tc>
        <w:tc>
          <w:tcPr>
            <w:tcW w:w="1276" w:type="dxa"/>
            <w:vMerge w:val="restart"/>
            <w:tcBorders>
              <w:top w:val="single" w:sz="4" w:space="0" w:color="auto"/>
              <w:left w:val="single" w:sz="4" w:space="0" w:color="auto"/>
              <w:bottom w:val="single" w:sz="4" w:space="0" w:color="auto"/>
              <w:right w:val="single" w:sz="4" w:space="0" w:color="auto"/>
            </w:tcBorders>
          </w:tcPr>
          <w:p w14:paraId="7B6D9F5E"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12.2024</w:t>
            </w:r>
          </w:p>
        </w:tc>
        <w:tc>
          <w:tcPr>
            <w:tcW w:w="767" w:type="dxa"/>
            <w:vMerge w:val="restart"/>
            <w:tcBorders>
              <w:top w:val="single" w:sz="4" w:space="0" w:color="auto"/>
              <w:left w:val="single" w:sz="4" w:space="0" w:color="auto"/>
              <w:bottom w:val="single" w:sz="4" w:space="0" w:color="auto"/>
              <w:right w:val="single" w:sz="4" w:space="0" w:color="auto"/>
            </w:tcBorders>
          </w:tcPr>
          <w:p w14:paraId="7305F3B7" w14:textId="45124224"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3738,80834</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4663B34F" w14:textId="77777777" w:rsidR="00ED5ED7" w:rsidRPr="00950A0B" w:rsidRDefault="00ED5ED7" w:rsidP="00ED5ED7">
            <w:pPr>
              <w:autoSpaceDE w:val="0"/>
              <w:autoSpaceDN w:val="0"/>
              <w:adjustRightInd w:val="0"/>
              <w:jc w:val="center"/>
              <w:rPr>
                <w:rFonts w:eastAsia="Times New Roman" w:cs="Times New Roman"/>
                <w:sz w:val="22"/>
                <w:lang w:val="en-US" w:eastAsia="ru-RU"/>
              </w:rPr>
            </w:pPr>
            <w:r w:rsidRPr="00950A0B">
              <w:rPr>
                <w:rFonts w:eastAsia="Times New Roman" w:cs="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79E2B30A" w14:textId="77777777" w:rsidR="00ED5ED7" w:rsidRPr="00950A0B" w:rsidRDefault="00ED5ED7" w:rsidP="00ED5ED7">
            <w:pPr>
              <w:autoSpaceDE w:val="0"/>
              <w:autoSpaceDN w:val="0"/>
              <w:adjustRightInd w:val="0"/>
              <w:rPr>
                <w:rFonts w:eastAsia="Times New Roman" w:cs="Times New Roman"/>
                <w:sz w:val="22"/>
                <w:lang w:eastAsia="ru-RU"/>
              </w:rPr>
            </w:pPr>
            <w:r w:rsidRPr="00950A0B">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08FB8291" w14:textId="1C306D92"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3738,80834</w:t>
            </w:r>
          </w:p>
        </w:tc>
        <w:tc>
          <w:tcPr>
            <w:tcW w:w="796" w:type="dxa"/>
            <w:tcBorders>
              <w:top w:val="single" w:sz="4" w:space="0" w:color="auto"/>
              <w:left w:val="single" w:sz="4" w:space="0" w:color="auto"/>
              <w:bottom w:val="single" w:sz="4" w:space="0" w:color="auto"/>
              <w:right w:val="single" w:sz="4" w:space="0" w:color="auto"/>
            </w:tcBorders>
          </w:tcPr>
          <w:p w14:paraId="33CCB8F0"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w:t>
            </w:r>
          </w:p>
        </w:tc>
        <w:tc>
          <w:tcPr>
            <w:tcW w:w="621" w:type="dxa"/>
            <w:gridSpan w:val="2"/>
            <w:tcBorders>
              <w:top w:val="single" w:sz="4" w:space="0" w:color="auto"/>
              <w:left w:val="single" w:sz="4" w:space="0" w:color="auto"/>
              <w:bottom w:val="single" w:sz="4" w:space="0" w:color="auto"/>
              <w:right w:val="single" w:sz="4" w:space="0" w:color="auto"/>
            </w:tcBorders>
          </w:tcPr>
          <w:p w14:paraId="4FDF94DF" w14:textId="0EF492E9" w:rsidR="00ED5ED7" w:rsidRPr="00950A0B" w:rsidRDefault="00ED5ED7" w:rsidP="00ED5ED7">
            <w:pPr>
              <w:rPr>
                <w:rFonts w:cs="Times New Roman"/>
                <w:sz w:val="22"/>
              </w:rPr>
            </w:pPr>
            <w:r w:rsidRPr="00950A0B">
              <w:rPr>
                <w:rFonts w:eastAsia="Times New Roman" w:cs="Times New Roman"/>
                <w:sz w:val="22"/>
                <w:lang w:eastAsia="ru-RU"/>
              </w:rPr>
              <w:t>3738,80834</w:t>
            </w:r>
          </w:p>
        </w:tc>
        <w:tc>
          <w:tcPr>
            <w:tcW w:w="567" w:type="dxa"/>
            <w:tcBorders>
              <w:top w:val="single" w:sz="4" w:space="0" w:color="auto"/>
              <w:left w:val="single" w:sz="4" w:space="0" w:color="auto"/>
              <w:bottom w:val="single" w:sz="4" w:space="0" w:color="auto"/>
              <w:right w:val="single" w:sz="4" w:space="0" w:color="auto"/>
            </w:tcBorders>
          </w:tcPr>
          <w:p w14:paraId="4F5F0601" w14:textId="77777777" w:rsidR="00ED5ED7" w:rsidRPr="00950A0B" w:rsidRDefault="00ED5ED7" w:rsidP="00ED5ED7">
            <w:pPr>
              <w:rPr>
                <w:rFonts w:cs="Times New Roman"/>
                <w:sz w:val="22"/>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0B7629C9" w14:textId="77777777" w:rsidR="00ED5ED7" w:rsidRPr="00950A0B" w:rsidRDefault="00ED5ED7" w:rsidP="00ED5ED7">
            <w:pPr>
              <w:rPr>
                <w:rFonts w:cs="Times New Roman"/>
                <w:sz w:val="22"/>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4F2DBA31" w14:textId="77777777" w:rsidR="00ED5ED7" w:rsidRPr="00950A0B" w:rsidRDefault="00ED5ED7" w:rsidP="00ED5ED7">
            <w:pPr>
              <w:rPr>
                <w:rFonts w:cs="Times New Roman"/>
                <w:sz w:val="22"/>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284CD028"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212A42DE" w14:textId="77777777" w:rsidTr="00A867EA">
        <w:trPr>
          <w:trHeight w:val="605"/>
        </w:trPr>
        <w:tc>
          <w:tcPr>
            <w:tcW w:w="567" w:type="dxa"/>
            <w:vMerge/>
            <w:tcBorders>
              <w:top w:val="single" w:sz="4" w:space="0" w:color="auto"/>
              <w:left w:val="single" w:sz="4" w:space="0" w:color="auto"/>
              <w:bottom w:val="single" w:sz="4" w:space="0" w:color="auto"/>
              <w:right w:val="single" w:sz="4" w:space="0" w:color="auto"/>
            </w:tcBorders>
          </w:tcPr>
          <w:p w14:paraId="41D55061"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top w:val="single" w:sz="4" w:space="0" w:color="auto"/>
              <w:left w:val="single" w:sz="4" w:space="0" w:color="auto"/>
              <w:right w:val="single" w:sz="4" w:space="0" w:color="auto"/>
            </w:tcBorders>
          </w:tcPr>
          <w:p w14:paraId="2F797FAB"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vMerge/>
            <w:tcBorders>
              <w:top w:val="single" w:sz="4" w:space="0" w:color="auto"/>
              <w:left w:val="single" w:sz="4" w:space="0" w:color="auto"/>
              <w:bottom w:val="single" w:sz="4" w:space="0" w:color="auto"/>
              <w:right w:val="single" w:sz="4" w:space="0" w:color="auto"/>
            </w:tcBorders>
          </w:tcPr>
          <w:p w14:paraId="6323823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tcBorders>
              <w:top w:val="single" w:sz="4" w:space="0" w:color="auto"/>
              <w:left w:val="single" w:sz="4" w:space="0" w:color="auto"/>
              <w:bottom w:val="single" w:sz="4" w:space="0" w:color="auto"/>
              <w:right w:val="single" w:sz="4" w:space="0" w:color="auto"/>
            </w:tcBorders>
          </w:tcPr>
          <w:p w14:paraId="6447293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vMerge/>
            <w:tcBorders>
              <w:top w:val="single" w:sz="4" w:space="0" w:color="auto"/>
              <w:left w:val="single" w:sz="4" w:space="0" w:color="auto"/>
              <w:bottom w:val="single" w:sz="4" w:space="0" w:color="auto"/>
              <w:right w:val="single" w:sz="4" w:space="0" w:color="auto"/>
            </w:tcBorders>
          </w:tcPr>
          <w:p w14:paraId="1904BD0F"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65D5A404"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vMerge/>
            <w:tcBorders>
              <w:top w:val="single" w:sz="4" w:space="0" w:color="auto"/>
              <w:left w:val="single" w:sz="4" w:space="0" w:color="auto"/>
              <w:bottom w:val="single" w:sz="4" w:space="0" w:color="auto"/>
              <w:right w:val="single" w:sz="4" w:space="0" w:color="auto"/>
            </w:tcBorders>
          </w:tcPr>
          <w:p w14:paraId="500216CD"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7B319F2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9B34521"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 xml:space="preserve">Средства </w:t>
            </w:r>
          </w:p>
          <w:p w14:paraId="2D6FD20A"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35D99550" w14:textId="232AA216"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7741E312"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w:t>
            </w:r>
          </w:p>
        </w:tc>
        <w:tc>
          <w:tcPr>
            <w:tcW w:w="621" w:type="dxa"/>
            <w:gridSpan w:val="2"/>
            <w:tcBorders>
              <w:top w:val="single" w:sz="4" w:space="0" w:color="auto"/>
              <w:left w:val="single" w:sz="4" w:space="0" w:color="auto"/>
              <w:bottom w:val="single" w:sz="4" w:space="0" w:color="auto"/>
              <w:right w:val="single" w:sz="4" w:space="0" w:color="auto"/>
            </w:tcBorders>
          </w:tcPr>
          <w:p w14:paraId="35B10E8B" w14:textId="77777777" w:rsidR="00E60031" w:rsidRPr="00950A0B" w:rsidRDefault="00E60031" w:rsidP="00C425FA">
            <w:pPr>
              <w:rPr>
                <w:rFonts w:cs="Times New Roman"/>
                <w:sz w:val="22"/>
              </w:rPr>
            </w:pPr>
            <w:r w:rsidRPr="00950A0B">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487BEA3"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46A972BE"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6DA3C2B4"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3E7171DF"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5CF5E584" w14:textId="77777777" w:rsidTr="00A867EA">
        <w:tc>
          <w:tcPr>
            <w:tcW w:w="567" w:type="dxa"/>
            <w:vMerge/>
            <w:tcBorders>
              <w:top w:val="single" w:sz="4" w:space="0" w:color="auto"/>
              <w:left w:val="single" w:sz="4" w:space="0" w:color="auto"/>
              <w:bottom w:val="single" w:sz="4" w:space="0" w:color="auto"/>
              <w:right w:val="single" w:sz="4" w:space="0" w:color="auto"/>
            </w:tcBorders>
          </w:tcPr>
          <w:p w14:paraId="6D5403BB"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top w:val="single" w:sz="4" w:space="0" w:color="auto"/>
              <w:left w:val="single" w:sz="4" w:space="0" w:color="auto"/>
              <w:right w:val="single" w:sz="4" w:space="0" w:color="auto"/>
            </w:tcBorders>
          </w:tcPr>
          <w:p w14:paraId="4B2008E8"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vMerge/>
            <w:tcBorders>
              <w:top w:val="single" w:sz="4" w:space="0" w:color="auto"/>
              <w:left w:val="single" w:sz="4" w:space="0" w:color="auto"/>
              <w:bottom w:val="single" w:sz="4" w:space="0" w:color="auto"/>
              <w:right w:val="single" w:sz="4" w:space="0" w:color="auto"/>
            </w:tcBorders>
          </w:tcPr>
          <w:p w14:paraId="27027C62"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tcBorders>
              <w:top w:val="single" w:sz="4" w:space="0" w:color="auto"/>
              <w:left w:val="single" w:sz="4" w:space="0" w:color="auto"/>
              <w:bottom w:val="single" w:sz="4" w:space="0" w:color="auto"/>
              <w:right w:val="single" w:sz="4" w:space="0" w:color="auto"/>
            </w:tcBorders>
          </w:tcPr>
          <w:p w14:paraId="256A75BF"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vMerge/>
            <w:tcBorders>
              <w:top w:val="single" w:sz="4" w:space="0" w:color="auto"/>
              <w:left w:val="single" w:sz="4" w:space="0" w:color="auto"/>
              <w:bottom w:val="single" w:sz="4" w:space="0" w:color="auto"/>
              <w:right w:val="single" w:sz="4" w:space="0" w:color="auto"/>
            </w:tcBorders>
          </w:tcPr>
          <w:p w14:paraId="0033F86F"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64CE57D8"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vMerge/>
            <w:tcBorders>
              <w:top w:val="single" w:sz="4" w:space="0" w:color="auto"/>
              <w:left w:val="single" w:sz="4" w:space="0" w:color="auto"/>
              <w:bottom w:val="single" w:sz="4" w:space="0" w:color="auto"/>
              <w:right w:val="single" w:sz="4" w:space="0" w:color="auto"/>
            </w:tcBorders>
          </w:tcPr>
          <w:p w14:paraId="5B0CE90A"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1954F841"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BC4A45C"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71E259F3"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w:t>
            </w:r>
          </w:p>
        </w:tc>
        <w:tc>
          <w:tcPr>
            <w:tcW w:w="796" w:type="dxa"/>
            <w:tcBorders>
              <w:top w:val="single" w:sz="4" w:space="0" w:color="auto"/>
              <w:left w:val="single" w:sz="4" w:space="0" w:color="auto"/>
              <w:bottom w:val="single" w:sz="4" w:space="0" w:color="auto"/>
              <w:right w:val="single" w:sz="4" w:space="0" w:color="auto"/>
            </w:tcBorders>
          </w:tcPr>
          <w:p w14:paraId="13A1BB49"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w:t>
            </w:r>
          </w:p>
        </w:tc>
        <w:tc>
          <w:tcPr>
            <w:tcW w:w="621" w:type="dxa"/>
            <w:gridSpan w:val="2"/>
            <w:tcBorders>
              <w:top w:val="single" w:sz="4" w:space="0" w:color="auto"/>
              <w:left w:val="single" w:sz="4" w:space="0" w:color="auto"/>
              <w:bottom w:val="single" w:sz="4" w:space="0" w:color="auto"/>
              <w:right w:val="single" w:sz="4" w:space="0" w:color="auto"/>
            </w:tcBorders>
          </w:tcPr>
          <w:p w14:paraId="3E9AAAAC"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4E926971"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61E3EF89"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006952A9"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6394C27B"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D5ED7" w:rsidRPr="00950A0B" w14:paraId="1E9D35F7" w14:textId="77777777" w:rsidTr="00A867EA">
        <w:tc>
          <w:tcPr>
            <w:tcW w:w="567" w:type="dxa"/>
            <w:vMerge/>
            <w:tcBorders>
              <w:top w:val="single" w:sz="4" w:space="0" w:color="auto"/>
              <w:left w:val="single" w:sz="4" w:space="0" w:color="auto"/>
              <w:bottom w:val="single" w:sz="4" w:space="0" w:color="auto"/>
              <w:right w:val="single" w:sz="4" w:space="0" w:color="auto"/>
            </w:tcBorders>
          </w:tcPr>
          <w:p w14:paraId="6072D257"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625" w:type="dxa"/>
            <w:vMerge/>
            <w:tcBorders>
              <w:top w:val="single" w:sz="4" w:space="0" w:color="auto"/>
              <w:left w:val="single" w:sz="4" w:space="0" w:color="auto"/>
              <w:right w:val="single" w:sz="4" w:space="0" w:color="auto"/>
            </w:tcBorders>
          </w:tcPr>
          <w:p w14:paraId="2FFC4832"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144" w:type="dxa"/>
            <w:vMerge/>
            <w:tcBorders>
              <w:top w:val="single" w:sz="4" w:space="0" w:color="auto"/>
              <w:left w:val="single" w:sz="4" w:space="0" w:color="auto"/>
              <w:bottom w:val="single" w:sz="4" w:space="0" w:color="auto"/>
              <w:right w:val="single" w:sz="4" w:space="0" w:color="auto"/>
            </w:tcBorders>
          </w:tcPr>
          <w:p w14:paraId="7C6A71EA"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405" w:type="dxa"/>
            <w:vMerge/>
            <w:tcBorders>
              <w:top w:val="single" w:sz="4" w:space="0" w:color="auto"/>
              <w:left w:val="single" w:sz="4" w:space="0" w:color="auto"/>
              <w:bottom w:val="single" w:sz="4" w:space="0" w:color="auto"/>
              <w:right w:val="single" w:sz="4" w:space="0" w:color="auto"/>
            </w:tcBorders>
          </w:tcPr>
          <w:p w14:paraId="1AA1105A"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075" w:type="dxa"/>
            <w:gridSpan w:val="2"/>
            <w:vMerge/>
            <w:tcBorders>
              <w:top w:val="single" w:sz="4" w:space="0" w:color="auto"/>
              <w:left w:val="single" w:sz="4" w:space="0" w:color="auto"/>
              <w:bottom w:val="single" w:sz="4" w:space="0" w:color="auto"/>
              <w:right w:val="single" w:sz="4" w:space="0" w:color="auto"/>
            </w:tcBorders>
          </w:tcPr>
          <w:p w14:paraId="2FFD075E"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19105D3E"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767" w:type="dxa"/>
            <w:vMerge/>
            <w:tcBorders>
              <w:top w:val="single" w:sz="4" w:space="0" w:color="auto"/>
              <w:left w:val="single" w:sz="4" w:space="0" w:color="auto"/>
              <w:bottom w:val="single" w:sz="4" w:space="0" w:color="auto"/>
              <w:right w:val="single" w:sz="4" w:space="0" w:color="auto"/>
            </w:tcBorders>
          </w:tcPr>
          <w:p w14:paraId="23D5E0ED"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5F22AFEC"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0C3EA0B" w14:textId="77777777" w:rsidR="00ED5ED7" w:rsidRPr="00950A0B" w:rsidRDefault="00ED5ED7" w:rsidP="00ED5ED7">
            <w:pPr>
              <w:autoSpaceDE w:val="0"/>
              <w:autoSpaceDN w:val="0"/>
              <w:adjustRightInd w:val="0"/>
              <w:rPr>
                <w:rFonts w:eastAsia="Times New Roman" w:cs="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06F684C3" w14:textId="005A8254"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3738,80834</w:t>
            </w:r>
          </w:p>
        </w:tc>
        <w:tc>
          <w:tcPr>
            <w:tcW w:w="796" w:type="dxa"/>
            <w:tcBorders>
              <w:top w:val="single" w:sz="4" w:space="0" w:color="auto"/>
              <w:left w:val="single" w:sz="4" w:space="0" w:color="auto"/>
              <w:bottom w:val="single" w:sz="4" w:space="0" w:color="auto"/>
              <w:right w:val="single" w:sz="4" w:space="0" w:color="auto"/>
            </w:tcBorders>
          </w:tcPr>
          <w:p w14:paraId="3A4FDB5F"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w:t>
            </w:r>
          </w:p>
        </w:tc>
        <w:tc>
          <w:tcPr>
            <w:tcW w:w="621" w:type="dxa"/>
            <w:gridSpan w:val="2"/>
            <w:tcBorders>
              <w:top w:val="single" w:sz="4" w:space="0" w:color="auto"/>
              <w:left w:val="single" w:sz="4" w:space="0" w:color="auto"/>
              <w:bottom w:val="single" w:sz="4" w:space="0" w:color="auto"/>
              <w:right w:val="single" w:sz="4" w:space="0" w:color="auto"/>
            </w:tcBorders>
          </w:tcPr>
          <w:p w14:paraId="249F9DA3" w14:textId="51239D8E" w:rsidR="00ED5ED7" w:rsidRPr="00950A0B" w:rsidRDefault="00ED5ED7" w:rsidP="00ED5ED7">
            <w:pPr>
              <w:rPr>
                <w:rFonts w:cs="Times New Roman"/>
                <w:sz w:val="22"/>
              </w:rPr>
            </w:pPr>
            <w:r w:rsidRPr="00950A0B">
              <w:rPr>
                <w:rFonts w:eastAsia="Times New Roman" w:cs="Times New Roman"/>
                <w:sz w:val="22"/>
                <w:lang w:eastAsia="ru-RU"/>
              </w:rPr>
              <w:t>3738,80834</w:t>
            </w:r>
          </w:p>
        </w:tc>
        <w:tc>
          <w:tcPr>
            <w:tcW w:w="567" w:type="dxa"/>
            <w:tcBorders>
              <w:top w:val="single" w:sz="4" w:space="0" w:color="auto"/>
              <w:left w:val="single" w:sz="4" w:space="0" w:color="auto"/>
              <w:bottom w:val="single" w:sz="4" w:space="0" w:color="auto"/>
              <w:right w:val="single" w:sz="4" w:space="0" w:color="auto"/>
            </w:tcBorders>
          </w:tcPr>
          <w:p w14:paraId="1A6F2CB1" w14:textId="77777777" w:rsidR="00ED5ED7" w:rsidRPr="00950A0B" w:rsidRDefault="00ED5ED7" w:rsidP="00ED5ED7">
            <w:pPr>
              <w:rPr>
                <w:rFonts w:cs="Times New Roman"/>
                <w:sz w:val="22"/>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361237CD" w14:textId="77777777" w:rsidR="00ED5ED7" w:rsidRPr="00950A0B" w:rsidRDefault="00ED5ED7" w:rsidP="00ED5ED7">
            <w:pPr>
              <w:rPr>
                <w:rFonts w:cs="Times New Roman"/>
                <w:sz w:val="22"/>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73F38178" w14:textId="77777777" w:rsidR="00ED5ED7" w:rsidRPr="00950A0B" w:rsidRDefault="00ED5ED7" w:rsidP="00ED5ED7">
            <w:pPr>
              <w:rPr>
                <w:rFonts w:cs="Times New Roman"/>
                <w:sz w:val="22"/>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5FBADC2B"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67B15B45" w14:textId="77777777" w:rsidTr="00A867EA">
        <w:tc>
          <w:tcPr>
            <w:tcW w:w="567" w:type="dxa"/>
            <w:vMerge/>
            <w:tcBorders>
              <w:top w:val="single" w:sz="4" w:space="0" w:color="auto"/>
              <w:left w:val="single" w:sz="4" w:space="0" w:color="auto"/>
              <w:bottom w:val="single" w:sz="4" w:space="0" w:color="auto"/>
              <w:right w:val="single" w:sz="4" w:space="0" w:color="auto"/>
            </w:tcBorders>
          </w:tcPr>
          <w:p w14:paraId="102BFE21"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top w:val="single" w:sz="4" w:space="0" w:color="auto"/>
              <w:left w:val="single" w:sz="4" w:space="0" w:color="auto"/>
              <w:right w:val="single" w:sz="4" w:space="0" w:color="auto"/>
            </w:tcBorders>
          </w:tcPr>
          <w:p w14:paraId="02C0F0B7"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vMerge/>
            <w:tcBorders>
              <w:top w:val="single" w:sz="4" w:space="0" w:color="auto"/>
              <w:left w:val="single" w:sz="4" w:space="0" w:color="auto"/>
              <w:bottom w:val="single" w:sz="4" w:space="0" w:color="auto"/>
              <w:right w:val="single" w:sz="4" w:space="0" w:color="auto"/>
            </w:tcBorders>
          </w:tcPr>
          <w:p w14:paraId="3EDF3CDA"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tcBorders>
              <w:top w:val="single" w:sz="4" w:space="0" w:color="auto"/>
              <w:left w:val="single" w:sz="4" w:space="0" w:color="auto"/>
              <w:bottom w:val="single" w:sz="4" w:space="0" w:color="auto"/>
              <w:right w:val="single" w:sz="4" w:space="0" w:color="auto"/>
            </w:tcBorders>
          </w:tcPr>
          <w:p w14:paraId="152E3CA9"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vMerge/>
            <w:tcBorders>
              <w:top w:val="single" w:sz="4" w:space="0" w:color="auto"/>
              <w:left w:val="single" w:sz="4" w:space="0" w:color="auto"/>
              <w:bottom w:val="single" w:sz="4" w:space="0" w:color="auto"/>
              <w:right w:val="single" w:sz="4" w:space="0" w:color="auto"/>
            </w:tcBorders>
          </w:tcPr>
          <w:p w14:paraId="29D9D21F"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245EC7FB"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vMerge/>
            <w:tcBorders>
              <w:top w:val="single" w:sz="4" w:space="0" w:color="auto"/>
              <w:left w:val="single" w:sz="4" w:space="0" w:color="auto"/>
              <w:bottom w:val="single" w:sz="4" w:space="0" w:color="auto"/>
              <w:right w:val="single" w:sz="4" w:space="0" w:color="auto"/>
            </w:tcBorders>
          </w:tcPr>
          <w:p w14:paraId="632A9E0E"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74FE6FED"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018C611"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31735477" w14:textId="75A15EE2" w:rsidR="00E60031" w:rsidRPr="00950A0B" w:rsidRDefault="00E60031" w:rsidP="00C425FA">
            <w:pPr>
              <w:rPr>
                <w:rFonts w:cs="Times New Roman"/>
                <w:sz w:val="22"/>
              </w:rPr>
            </w:pPr>
            <w:r w:rsidRPr="00950A0B">
              <w:rPr>
                <w:rFonts w:eastAsia="Times New Roman" w:cs="Times New Roman"/>
                <w:sz w:val="22"/>
                <w:lang w:eastAsia="ru-RU"/>
              </w:rPr>
              <w:t xml:space="preserve">   </w:t>
            </w:r>
            <w:r w:rsidR="00B81E94" w:rsidRPr="00950A0B">
              <w:rPr>
                <w:rFonts w:eastAsia="Times New Roman" w:cs="Times New Roman"/>
                <w:sz w:val="22"/>
                <w:lang w:eastAsia="ru-RU"/>
              </w:rPr>
              <w:t>0,0</w:t>
            </w:r>
          </w:p>
        </w:tc>
        <w:tc>
          <w:tcPr>
            <w:tcW w:w="796" w:type="dxa"/>
            <w:tcBorders>
              <w:top w:val="single" w:sz="4" w:space="0" w:color="auto"/>
              <w:left w:val="single" w:sz="4" w:space="0" w:color="auto"/>
              <w:bottom w:val="single" w:sz="4" w:space="0" w:color="auto"/>
              <w:right w:val="single" w:sz="4" w:space="0" w:color="auto"/>
            </w:tcBorders>
          </w:tcPr>
          <w:p w14:paraId="307C2E5A"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621" w:type="dxa"/>
            <w:gridSpan w:val="2"/>
            <w:tcBorders>
              <w:top w:val="single" w:sz="4" w:space="0" w:color="auto"/>
              <w:left w:val="single" w:sz="4" w:space="0" w:color="auto"/>
              <w:bottom w:val="single" w:sz="4" w:space="0" w:color="auto"/>
              <w:right w:val="single" w:sz="4" w:space="0" w:color="auto"/>
            </w:tcBorders>
          </w:tcPr>
          <w:p w14:paraId="270AF35C"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A26E0E5"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708E8E2D"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27F13E26"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6CE9FD8F"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D5ED7" w:rsidRPr="00950A0B" w14:paraId="74B8F027" w14:textId="77777777" w:rsidTr="00A867EA">
        <w:tc>
          <w:tcPr>
            <w:tcW w:w="567" w:type="dxa"/>
            <w:vMerge w:val="restart"/>
            <w:tcBorders>
              <w:top w:val="single" w:sz="4" w:space="0" w:color="auto"/>
              <w:left w:val="single" w:sz="4" w:space="0" w:color="auto"/>
              <w:right w:val="single" w:sz="4" w:space="0" w:color="auto"/>
            </w:tcBorders>
          </w:tcPr>
          <w:p w14:paraId="1A075DE1"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2.</w:t>
            </w:r>
          </w:p>
        </w:tc>
        <w:tc>
          <w:tcPr>
            <w:tcW w:w="1625" w:type="dxa"/>
            <w:vMerge w:val="restart"/>
            <w:tcBorders>
              <w:top w:val="single" w:sz="4" w:space="0" w:color="auto"/>
              <w:left w:val="single" w:sz="4" w:space="0" w:color="auto"/>
              <w:right w:val="single" w:sz="4" w:space="0" w:color="auto"/>
            </w:tcBorders>
          </w:tcPr>
          <w:p w14:paraId="27A94539" w14:textId="77777777" w:rsidR="00ED5ED7" w:rsidRPr="00950A0B" w:rsidRDefault="00ED5ED7" w:rsidP="00ED5ED7">
            <w:pPr>
              <w:rPr>
                <w:rFonts w:cs="Times New Roman"/>
                <w:color w:val="000000"/>
                <w:sz w:val="22"/>
              </w:rPr>
            </w:pPr>
            <w:r w:rsidRPr="00950A0B">
              <w:rPr>
                <w:rFonts w:cs="Times New Roman"/>
                <w:sz w:val="22"/>
              </w:rPr>
              <w:t>Г.о. Подольск,  с. Сынково, вблизи д. 23</w:t>
            </w:r>
          </w:p>
        </w:tc>
        <w:tc>
          <w:tcPr>
            <w:tcW w:w="1144" w:type="dxa"/>
            <w:vMerge w:val="restart"/>
            <w:tcBorders>
              <w:top w:val="single" w:sz="4" w:space="0" w:color="auto"/>
              <w:left w:val="single" w:sz="4" w:space="0" w:color="auto"/>
              <w:right w:val="single" w:sz="4" w:space="0" w:color="auto"/>
            </w:tcBorders>
          </w:tcPr>
          <w:p w14:paraId="23D1764C"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c>
          <w:tcPr>
            <w:tcW w:w="1405" w:type="dxa"/>
            <w:vMerge w:val="restart"/>
            <w:tcBorders>
              <w:top w:val="single" w:sz="4" w:space="0" w:color="auto"/>
              <w:left w:val="single" w:sz="4" w:space="0" w:color="auto"/>
              <w:right w:val="single" w:sz="4" w:space="0" w:color="auto"/>
            </w:tcBorders>
          </w:tcPr>
          <w:p w14:paraId="35B40C3D" w14:textId="77777777" w:rsidR="00ED5ED7" w:rsidRPr="00950A0B" w:rsidRDefault="00ED5ED7" w:rsidP="00ED5ED7">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Работы по благоустройству</w:t>
            </w:r>
          </w:p>
        </w:tc>
        <w:tc>
          <w:tcPr>
            <w:tcW w:w="1075" w:type="dxa"/>
            <w:gridSpan w:val="2"/>
            <w:vMerge w:val="restart"/>
            <w:tcBorders>
              <w:top w:val="single" w:sz="4" w:space="0" w:color="auto"/>
              <w:left w:val="single" w:sz="4" w:space="0" w:color="auto"/>
              <w:right w:val="single" w:sz="4" w:space="0" w:color="auto"/>
            </w:tcBorders>
          </w:tcPr>
          <w:p w14:paraId="574656B4"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2024</w:t>
            </w:r>
          </w:p>
        </w:tc>
        <w:tc>
          <w:tcPr>
            <w:tcW w:w="1276" w:type="dxa"/>
            <w:vMerge w:val="restart"/>
            <w:tcBorders>
              <w:top w:val="single" w:sz="4" w:space="0" w:color="auto"/>
              <w:left w:val="single" w:sz="4" w:space="0" w:color="auto"/>
              <w:right w:val="single" w:sz="4" w:space="0" w:color="auto"/>
            </w:tcBorders>
          </w:tcPr>
          <w:p w14:paraId="4079095D"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12.2024</w:t>
            </w:r>
          </w:p>
        </w:tc>
        <w:tc>
          <w:tcPr>
            <w:tcW w:w="767" w:type="dxa"/>
            <w:vMerge w:val="restart"/>
            <w:tcBorders>
              <w:top w:val="single" w:sz="4" w:space="0" w:color="auto"/>
              <w:left w:val="single" w:sz="4" w:space="0" w:color="auto"/>
              <w:right w:val="single" w:sz="4" w:space="0" w:color="auto"/>
            </w:tcBorders>
          </w:tcPr>
          <w:p w14:paraId="1DBF34AE" w14:textId="426B32B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3752,24138</w:t>
            </w:r>
          </w:p>
        </w:tc>
        <w:tc>
          <w:tcPr>
            <w:tcW w:w="1276" w:type="dxa"/>
            <w:gridSpan w:val="2"/>
            <w:vMerge w:val="restart"/>
            <w:tcBorders>
              <w:top w:val="single" w:sz="4" w:space="0" w:color="auto"/>
              <w:left w:val="single" w:sz="4" w:space="0" w:color="auto"/>
              <w:right w:val="single" w:sz="4" w:space="0" w:color="auto"/>
            </w:tcBorders>
          </w:tcPr>
          <w:p w14:paraId="4B54C476" w14:textId="77777777" w:rsidR="00ED5ED7" w:rsidRPr="00950A0B" w:rsidRDefault="00ED5ED7" w:rsidP="00ED5ED7">
            <w:pPr>
              <w:autoSpaceDE w:val="0"/>
              <w:autoSpaceDN w:val="0"/>
              <w:adjustRightInd w:val="0"/>
              <w:jc w:val="center"/>
              <w:rPr>
                <w:rFonts w:eastAsia="Times New Roman" w:cs="Times New Roman"/>
                <w:sz w:val="22"/>
                <w:lang w:val="en-US" w:eastAsia="ru-RU"/>
              </w:rPr>
            </w:pPr>
            <w:r w:rsidRPr="00950A0B">
              <w:rPr>
                <w:rFonts w:eastAsia="Times New Roman" w:cs="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0E01C720" w14:textId="77777777" w:rsidR="00ED5ED7" w:rsidRPr="00950A0B" w:rsidRDefault="00ED5ED7" w:rsidP="00ED5ED7">
            <w:pPr>
              <w:autoSpaceDE w:val="0"/>
              <w:autoSpaceDN w:val="0"/>
              <w:adjustRightInd w:val="0"/>
              <w:rPr>
                <w:rFonts w:eastAsia="Times New Roman" w:cs="Times New Roman"/>
                <w:sz w:val="22"/>
                <w:lang w:eastAsia="ru-RU"/>
              </w:rPr>
            </w:pPr>
            <w:r w:rsidRPr="00950A0B">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7540CB72" w14:textId="245B478B" w:rsidR="00ED5ED7" w:rsidRPr="00950A0B" w:rsidRDefault="00ED5ED7" w:rsidP="00ED5ED7">
            <w:pPr>
              <w:rPr>
                <w:rFonts w:cs="Times New Roman"/>
                <w:sz w:val="22"/>
              </w:rPr>
            </w:pPr>
            <w:r w:rsidRPr="00950A0B">
              <w:rPr>
                <w:rFonts w:eastAsia="Times New Roman" w:cs="Times New Roman"/>
                <w:sz w:val="22"/>
                <w:lang w:eastAsia="ru-RU"/>
              </w:rPr>
              <w:t>3752,24138</w:t>
            </w:r>
          </w:p>
        </w:tc>
        <w:tc>
          <w:tcPr>
            <w:tcW w:w="796" w:type="dxa"/>
            <w:tcBorders>
              <w:top w:val="single" w:sz="4" w:space="0" w:color="auto"/>
              <w:left w:val="single" w:sz="4" w:space="0" w:color="auto"/>
              <w:bottom w:val="single" w:sz="4" w:space="0" w:color="auto"/>
              <w:right w:val="single" w:sz="4" w:space="0" w:color="auto"/>
            </w:tcBorders>
          </w:tcPr>
          <w:p w14:paraId="51C9D6CA" w14:textId="77777777" w:rsidR="00ED5ED7" w:rsidRPr="00950A0B" w:rsidRDefault="00ED5ED7" w:rsidP="00ED5ED7">
            <w:pPr>
              <w:rPr>
                <w:rFonts w:cs="Times New Roman"/>
                <w:sz w:val="22"/>
              </w:rPr>
            </w:pPr>
            <w:r w:rsidRPr="00950A0B">
              <w:rPr>
                <w:rFonts w:eastAsia="Times New Roman" w:cs="Times New Roman"/>
                <w:sz w:val="22"/>
                <w:lang w:eastAsia="ru-RU"/>
              </w:rPr>
              <w:t>0,0</w:t>
            </w:r>
          </w:p>
        </w:tc>
        <w:tc>
          <w:tcPr>
            <w:tcW w:w="621" w:type="dxa"/>
            <w:gridSpan w:val="2"/>
            <w:tcBorders>
              <w:top w:val="single" w:sz="4" w:space="0" w:color="auto"/>
              <w:left w:val="single" w:sz="4" w:space="0" w:color="auto"/>
              <w:bottom w:val="single" w:sz="4" w:space="0" w:color="auto"/>
              <w:right w:val="single" w:sz="4" w:space="0" w:color="auto"/>
            </w:tcBorders>
          </w:tcPr>
          <w:p w14:paraId="4741DF52" w14:textId="718FE93C"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3752,24138</w:t>
            </w:r>
          </w:p>
        </w:tc>
        <w:tc>
          <w:tcPr>
            <w:tcW w:w="567" w:type="dxa"/>
            <w:tcBorders>
              <w:top w:val="single" w:sz="4" w:space="0" w:color="auto"/>
              <w:left w:val="single" w:sz="4" w:space="0" w:color="auto"/>
              <w:bottom w:val="single" w:sz="4" w:space="0" w:color="auto"/>
              <w:right w:val="single" w:sz="4" w:space="0" w:color="auto"/>
            </w:tcBorders>
          </w:tcPr>
          <w:p w14:paraId="452121C2" w14:textId="77777777" w:rsidR="00ED5ED7" w:rsidRPr="00950A0B" w:rsidRDefault="00ED5ED7" w:rsidP="00ED5ED7">
            <w:pPr>
              <w:rPr>
                <w:rFonts w:cs="Times New Roman"/>
                <w:sz w:val="22"/>
              </w:rPr>
            </w:pPr>
            <w:r w:rsidRPr="00950A0B">
              <w:rPr>
                <w:rFonts w:cs="Times New Roman"/>
                <w:sz w:val="22"/>
              </w:rPr>
              <w:t>0,00</w:t>
            </w:r>
          </w:p>
        </w:tc>
        <w:tc>
          <w:tcPr>
            <w:tcW w:w="572" w:type="dxa"/>
            <w:tcBorders>
              <w:top w:val="single" w:sz="4" w:space="0" w:color="auto"/>
              <w:left w:val="single" w:sz="4" w:space="0" w:color="auto"/>
              <w:bottom w:val="single" w:sz="4" w:space="0" w:color="auto"/>
              <w:right w:val="single" w:sz="4" w:space="0" w:color="auto"/>
            </w:tcBorders>
          </w:tcPr>
          <w:p w14:paraId="2318E892" w14:textId="77777777" w:rsidR="00ED5ED7" w:rsidRPr="00950A0B" w:rsidRDefault="00ED5ED7" w:rsidP="00ED5ED7">
            <w:pPr>
              <w:rPr>
                <w:rFonts w:cs="Times New Roman"/>
                <w:sz w:val="22"/>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0D9EDB65" w14:textId="77777777" w:rsidR="00ED5ED7" w:rsidRPr="00950A0B" w:rsidRDefault="00ED5ED7" w:rsidP="00ED5ED7">
            <w:pPr>
              <w:rPr>
                <w:rFonts w:cs="Times New Roman"/>
                <w:sz w:val="22"/>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22536791"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2EEC414E" w14:textId="77777777" w:rsidTr="00A867EA">
        <w:tc>
          <w:tcPr>
            <w:tcW w:w="567" w:type="dxa"/>
            <w:vMerge/>
            <w:tcBorders>
              <w:top w:val="single" w:sz="4" w:space="0" w:color="auto"/>
              <w:left w:val="single" w:sz="4" w:space="0" w:color="auto"/>
              <w:right w:val="single" w:sz="4" w:space="0" w:color="auto"/>
            </w:tcBorders>
          </w:tcPr>
          <w:p w14:paraId="75E1F722"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top w:val="single" w:sz="4" w:space="0" w:color="auto"/>
              <w:left w:val="single" w:sz="4" w:space="0" w:color="auto"/>
              <w:right w:val="single" w:sz="4" w:space="0" w:color="auto"/>
            </w:tcBorders>
          </w:tcPr>
          <w:p w14:paraId="78D2D400"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vMerge/>
            <w:tcBorders>
              <w:top w:val="single" w:sz="4" w:space="0" w:color="auto"/>
              <w:left w:val="single" w:sz="4" w:space="0" w:color="auto"/>
              <w:right w:val="single" w:sz="4" w:space="0" w:color="auto"/>
            </w:tcBorders>
          </w:tcPr>
          <w:p w14:paraId="4B1BFF8E"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tcBorders>
              <w:top w:val="single" w:sz="4" w:space="0" w:color="auto"/>
              <w:left w:val="single" w:sz="4" w:space="0" w:color="auto"/>
              <w:right w:val="single" w:sz="4" w:space="0" w:color="auto"/>
            </w:tcBorders>
          </w:tcPr>
          <w:p w14:paraId="0C27D8A9"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vMerge/>
            <w:tcBorders>
              <w:top w:val="single" w:sz="4" w:space="0" w:color="auto"/>
              <w:left w:val="single" w:sz="4" w:space="0" w:color="auto"/>
              <w:right w:val="single" w:sz="4" w:space="0" w:color="auto"/>
            </w:tcBorders>
          </w:tcPr>
          <w:p w14:paraId="6FAF7859"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vMerge/>
            <w:tcBorders>
              <w:top w:val="single" w:sz="4" w:space="0" w:color="auto"/>
              <w:left w:val="single" w:sz="4" w:space="0" w:color="auto"/>
              <w:right w:val="single" w:sz="4" w:space="0" w:color="auto"/>
            </w:tcBorders>
          </w:tcPr>
          <w:p w14:paraId="39A8EDF0"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vMerge/>
            <w:tcBorders>
              <w:top w:val="single" w:sz="4" w:space="0" w:color="auto"/>
              <w:left w:val="single" w:sz="4" w:space="0" w:color="auto"/>
              <w:right w:val="single" w:sz="4" w:space="0" w:color="auto"/>
            </w:tcBorders>
          </w:tcPr>
          <w:p w14:paraId="20BCD08E"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06998C30"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BA3D48B"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 xml:space="preserve">Средства </w:t>
            </w:r>
          </w:p>
          <w:p w14:paraId="671DC0CB"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7B7A25F3"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180EE54C"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w:t>
            </w:r>
          </w:p>
        </w:tc>
        <w:tc>
          <w:tcPr>
            <w:tcW w:w="621" w:type="dxa"/>
            <w:gridSpan w:val="2"/>
            <w:tcBorders>
              <w:top w:val="single" w:sz="4" w:space="0" w:color="auto"/>
              <w:left w:val="single" w:sz="4" w:space="0" w:color="auto"/>
              <w:bottom w:val="single" w:sz="4" w:space="0" w:color="auto"/>
              <w:right w:val="single" w:sz="4" w:space="0" w:color="auto"/>
            </w:tcBorders>
          </w:tcPr>
          <w:p w14:paraId="0E7F5E91" w14:textId="77777777" w:rsidR="00E60031" w:rsidRPr="00950A0B" w:rsidRDefault="00E60031" w:rsidP="00C425FA">
            <w:pPr>
              <w:rPr>
                <w:rFonts w:cs="Times New Roman"/>
                <w:sz w:val="22"/>
              </w:rPr>
            </w:pPr>
            <w:r w:rsidRPr="00950A0B">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75B9EDE"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20EA7B59"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5E8AD0DC"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0E7B655C"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345B8447" w14:textId="77777777" w:rsidTr="00A867EA">
        <w:tc>
          <w:tcPr>
            <w:tcW w:w="567" w:type="dxa"/>
            <w:vMerge/>
            <w:tcBorders>
              <w:top w:val="single" w:sz="4" w:space="0" w:color="auto"/>
              <w:left w:val="single" w:sz="4" w:space="0" w:color="auto"/>
              <w:right w:val="single" w:sz="4" w:space="0" w:color="auto"/>
            </w:tcBorders>
          </w:tcPr>
          <w:p w14:paraId="389220BB"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top w:val="single" w:sz="4" w:space="0" w:color="auto"/>
              <w:left w:val="single" w:sz="4" w:space="0" w:color="auto"/>
              <w:right w:val="single" w:sz="4" w:space="0" w:color="auto"/>
            </w:tcBorders>
          </w:tcPr>
          <w:p w14:paraId="58FE8624"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vMerge/>
            <w:tcBorders>
              <w:top w:val="single" w:sz="4" w:space="0" w:color="auto"/>
              <w:left w:val="single" w:sz="4" w:space="0" w:color="auto"/>
              <w:right w:val="single" w:sz="4" w:space="0" w:color="auto"/>
            </w:tcBorders>
          </w:tcPr>
          <w:p w14:paraId="376CF59C"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tcBorders>
              <w:top w:val="single" w:sz="4" w:space="0" w:color="auto"/>
              <w:left w:val="single" w:sz="4" w:space="0" w:color="auto"/>
              <w:right w:val="single" w:sz="4" w:space="0" w:color="auto"/>
            </w:tcBorders>
          </w:tcPr>
          <w:p w14:paraId="6A17360A"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vMerge/>
            <w:tcBorders>
              <w:top w:val="single" w:sz="4" w:space="0" w:color="auto"/>
              <w:left w:val="single" w:sz="4" w:space="0" w:color="auto"/>
              <w:right w:val="single" w:sz="4" w:space="0" w:color="auto"/>
            </w:tcBorders>
          </w:tcPr>
          <w:p w14:paraId="17810BB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vMerge/>
            <w:tcBorders>
              <w:top w:val="single" w:sz="4" w:space="0" w:color="auto"/>
              <w:left w:val="single" w:sz="4" w:space="0" w:color="auto"/>
              <w:right w:val="single" w:sz="4" w:space="0" w:color="auto"/>
            </w:tcBorders>
          </w:tcPr>
          <w:p w14:paraId="4CAACBB6"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vMerge/>
            <w:tcBorders>
              <w:top w:val="single" w:sz="4" w:space="0" w:color="auto"/>
              <w:left w:val="single" w:sz="4" w:space="0" w:color="auto"/>
              <w:right w:val="single" w:sz="4" w:space="0" w:color="auto"/>
            </w:tcBorders>
          </w:tcPr>
          <w:p w14:paraId="4F55DE5B"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2C402FB6"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5732D1D"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1E967CC4"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796" w:type="dxa"/>
            <w:tcBorders>
              <w:top w:val="single" w:sz="4" w:space="0" w:color="auto"/>
              <w:left w:val="single" w:sz="4" w:space="0" w:color="auto"/>
              <w:bottom w:val="single" w:sz="4" w:space="0" w:color="auto"/>
              <w:right w:val="single" w:sz="4" w:space="0" w:color="auto"/>
            </w:tcBorders>
          </w:tcPr>
          <w:p w14:paraId="0E3D2CC5"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621" w:type="dxa"/>
            <w:gridSpan w:val="2"/>
            <w:tcBorders>
              <w:top w:val="single" w:sz="4" w:space="0" w:color="auto"/>
              <w:left w:val="single" w:sz="4" w:space="0" w:color="auto"/>
              <w:bottom w:val="single" w:sz="4" w:space="0" w:color="auto"/>
              <w:right w:val="single" w:sz="4" w:space="0" w:color="auto"/>
            </w:tcBorders>
          </w:tcPr>
          <w:p w14:paraId="5BEB3291"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8FFDCEF" w14:textId="77777777" w:rsidR="00E60031" w:rsidRPr="00950A0B" w:rsidRDefault="00E60031" w:rsidP="00C425FA">
            <w:pPr>
              <w:rPr>
                <w:rFonts w:cs="Times New Roman"/>
                <w:sz w:val="22"/>
              </w:rPr>
            </w:pPr>
            <w:r w:rsidRPr="00950A0B">
              <w:rPr>
                <w:rFonts w:cs="Times New Roman"/>
                <w:sz w:val="22"/>
              </w:rPr>
              <w:t>0,00</w:t>
            </w:r>
          </w:p>
        </w:tc>
        <w:tc>
          <w:tcPr>
            <w:tcW w:w="572" w:type="dxa"/>
            <w:tcBorders>
              <w:top w:val="single" w:sz="4" w:space="0" w:color="auto"/>
              <w:left w:val="single" w:sz="4" w:space="0" w:color="auto"/>
              <w:bottom w:val="single" w:sz="4" w:space="0" w:color="auto"/>
              <w:right w:val="single" w:sz="4" w:space="0" w:color="auto"/>
            </w:tcBorders>
          </w:tcPr>
          <w:p w14:paraId="3ACBAB1F"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32708620"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21D64681"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D5ED7" w:rsidRPr="00950A0B" w14:paraId="7CA9F57F" w14:textId="77777777" w:rsidTr="00A867EA">
        <w:tc>
          <w:tcPr>
            <w:tcW w:w="567" w:type="dxa"/>
            <w:vMerge/>
            <w:tcBorders>
              <w:top w:val="single" w:sz="4" w:space="0" w:color="auto"/>
              <w:left w:val="single" w:sz="4" w:space="0" w:color="auto"/>
              <w:right w:val="single" w:sz="4" w:space="0" w:color="auto"/>
            </w:tcBorders>
          </w:tcPr>
          <w:p w14:paraId="35EE6139"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625" w:type="dxa"/>
            <w:vMerge/>
            <w:tcBorders>
              <w:top w:val="single" w:sz="4" w:space="0" w:color="auto"/>
              <w:left w:val="single" w:sz="4" w:space="0" w:color="auto"/>
              <w:right w:val="single" w:sz="4" w:space="0" w:color="auto"/>
            </w:tcBorders>
          </w:tcPr>
          <w:p w14:paraId="1514A1D9"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144" w:type="dxa"/>
            <w:vMerge/>
            <w:tcBorders>
              <w:top w:val="single" w:sz="4" w:space="0" w:color="auto"/>
              <w:left w:val="single" w:sz="4" w:space="0" w:color="auto"/>
              <w:right w:val="single" w:sz="4" w:space="0" w:color="auto"/>
            </w:tcBorders>
          </w:tcPr>
          <w:p w14:paraId="5391C903"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405" w:type="dxa"/>
            <w:vMerge/>
            <w:tcBorders>
              <w:top w:val="single" w:sz="4" w:space="0" w:color="auto"/>
              <w:left w:val="single" w:sz="4" w:space="0" w:color="auto"/>
              <w:right w:val="single" w:sz="4" w:space="0" w:color="auto"/>
            </w:tcBorders>
          </w:tcPr>
          <w:p w14:paraId="1AD9675C"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075" w:type="dxa"/>
            <w:gridSpan w:val="2"/>
            <w:vMerge/>
            <w:tcBorders>
              <w:top w:val="single" w:sz="4" w:space="0" w:color="auto"/>
              <w:left w:val="single" w:sz="4" w:space="0" w:color="auto"/>
              <w:right w:val="single" w:sz="4" w:space="0" w:color="auto"/>
            </w:tcBorders>
          </w:tcPr>
          <w:p w14:paraId="215F0426"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276" w:type="dxa"/>
            <w:vMerge/>
            <w:tcBorders>
              <w:top w:val="single" w:sz="4" w:space="0" w:color="auto"/>
              <w:left w:val="single" w:sz="4" w:space="0" w:color="auto"/>
              <w:right w:val="single" w:sz="4" w:space="0" w:color="auto"/>
            </w:tcBorders>
          </w:tcPr>
          <w:p w14:paraId="552EE378"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767" w:type="dxa"/>
            <w:vMerge/>
            <w:tcBorders>
              <w:top w:val="single" w:sz="4" w:space="0" w:color="auto"/>
              <w:left w:val="single" w:sz="4" w:space="0" w:color="auto"/>
              <w:right w:val="single" w:sz="4" w:space="0" w:color="auto"/>
            </w:tcBorders>
          </w:tcPr>
          <w:p w14:paraId="02D95F3E"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68278F88"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0BA5596" w14:textId="77777777" w:rsidR="00ED5ED7" w:rsidRPr="00950A0B" w:rsidRDefault="00ED5ED7" w:rsidP="00ED5ED7">
            <w:pPr>
              <w:autoSpaceDE w:val="0"/>
              <w:autoSpaceDN w:val="0"/>
              <w:adjustRightInd w:val="0"/>
              <w:rPr>
                <w:rFonts w:eastAsia="Times New Roman" w:cs="Times New Roman"/>
                <w:sz w:val="22"/>
                <w:lang w:eastAsia="ru-RU"/>
              </w:rPr>
            </w:pPr>
            <w:r w:rsidRPr="00950A0B">
              <w:rPr>
                <w:rFonts w:eastAsia="Times New Roman" w:cs="Times New Roman"/>
                <w:color w:val="000000"/>
                <w:sz w:val="22"/>
                <w:lang w:eastAsia="ru-RU"/>
              </w:rPr>
              <w:t xml:space="preserve">Средства бюджета Городского </w:t>
            </w:r>
            <w:r w:rsidRPr="00950A0B">
              <w:rPr>
                <w:rFonts w:eastAsia="Times New Roman" w:cs="Times New Roman"/>
                <w:color w:val="000000"/>
                <w:sz w:val="22"/>
                <w:lang w:eastAsia="ru-RU"/>
              </w:rPr>
              <w:lastRenderedPageBreak/>
              <w:t>округа Подольск</w:t>
            </w:r>
          </w:p>
        </w:tc>
        <w:tc>
          <w:tcPr>
            <w:tcW w:w="851" w:type="dxa"/>
            <w:tcBorders>
              <w:top w:val="single" w:sz="4" w:space="0" w:color="auto"/>
              <w:left w:val="single" w:sz="4" w:space="0" w:color="auto"/>
              <w:bottom w:val="single" w:sz="4" w:space="0" w:color="auto"/>
              <w:right w:val="single" w:sz="4" w:space="0" w:color="auto"/>
            </w:tcBorders>
          </w:tcPr>
          <w:p w14:paraId="17722BAB" w14:textId="7D24291D" w:rsidR="00ED5ED7" w:rsidRPr="00950A0B" w:rsidRDefault="00ED5ED7" w:rsidP="00ED5ED7">
            <w:pPr>
              <w:rPr>
                <w:rFonts w:cs="Times New Roman"/>
                <w:sz w:val="22"/>
              </w:rPr>
            </w:pPr>
            <w:r w:rsidRPr="00950A0B">
              <w:rPr>
                <w:rFonts w:eastAsia="Times New Roman" w:cs="Times New Roman"/>
                <w:sz w:val="22"/>
                <w:lang w:eastAsia="ru-RU"/>
              </w:rPr>
              <w:lastRenderedPageBreak/>
              <w:t>3752,24138</w:t>
            </w:r>
          </w:p>
        </w:tc>
        <w:tc>
          <w:tcPr>
            <w:tcW w:w="796" w:type="dxa"/>
            <w:tcBorders>
              <w:top w:val="single" w:sz="4" w:space="0" w:color="auto"/>
              <w:left w:val="single" w:sz="4" w:space="0" w:color="auto"/>
              <w:bottom w:val="single" w:sz="4" w:space="0" w:color="auto"/>
              <w:right w:val="single" w:sz="4" w:space="0" w:color="auto"/>
            </w:tcBorders>
          </w:tcPr>
          <w:p w14:paraId="1202003D" w14:textId="77777777" w:rsidR="00ED5ED7" w:rsidRPr="00950A0B" w:rsidRDefault="00ED5ED7" w:rsidP="00ED5ED7">
            <w:pPr>
              <w:rPr>
                <w:rFonts w:cs="Times New Roman"/>
                <w:sz w:val="22"/>
              </w:rPr>
            </w:pPr>
            <w:r w:rsidRPr="00950A0B">
              <w:rPr>
                <w:rFonts w:eastAsia="Times New Roman" w:cs="Times New Roman"/>
                <w:sz w:val="22"/>
                <w:lang w:eastAsia="ru-RU"/>
              </w:rPr>
              <w:t>0,0</w:t>
            </w:r>
          </w:p>
        </w:tc>
        <w:tc>
          <w:tcPr>
            <w:tcW w:w="621" w:type="dxa"/>
            <w:gridSpan w:val="2"/>
            <w:tcBorders>
              <w:top w:val="single" w:sz="4" w:space="0" w:color="auto"/>
              <w:left w:val="single" w:sz="4" w:space="0" w:color="auto"/>
              <w:bottom w:val="single" w:sz="4" w:space="0" w:color="auto"/>
              <w:right w:val="single" w:sz="4" w:space="0" w:color="auto"/>
            </w:tcBorders>
          </w:tcPr>
          <w:p w14:paraId="71CFD1B7" w14:textId="5AF713DA"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3752,24138</w:t>
            </w:r>
          </w:p>
        </w:tc>
        <w:tc>
          <w:tcPr>
            <w:tcW w:w="567" w:type="dxa"/>
            <w:tcBorders>
              <w:top w:val="single" w:sz="4" w:space="0" w:color="auto"/>
              <w:left w:val="single" w:sz="4" w:space="0" w:color="auto"/>
              <w:bottom w:val="single" w:sz="4" w:space="0" w:color="auto"/>
              <w:right w:val="single" w:sz="4" w:space="0" w:color="auto"/>
            </w:tcBorders>
          </w:tcPr>
          <w:p w14:paraId="4CAD441A" w14:textId="77777777" w:rsidR="00ED5ED7" w:rsidRPr="00950A0B" w:rsidRDefault="00ED5ED7" w:rsidP="00ED5ED7">
            <w:pPr>
              <w:rPr>
                <w:rFonts w:cs="Times New Roman"/>
                <w:sz w:val="22"/>
              </w:rPr>
            </w:pPr>
            <w:r w:rsidRPr="00950A0B">
              <w:rPr>
                <w:rFonts w:cs="Times New Roman"/>
                <w:sz w:val="22"/>
              </w:rPr>
              <w:t>0,00</w:t>
            </w:r>
          </w:p>
        </w:tc>
        <w:tc>
          <w:tcPr>
            <w:tcW w:w="572" w:type="dxa"/>
            <w:tcBorders>
              <w:top w:val="single" w:sz="4" w:space="0" w:color="auto"/>
              <w:left w:val="single" w:sz="4" w:space="0" w:color="auto"/>
              <w:bottom w:val="single" w:sz="4" w:space="0" w:color="auto"/>
              <w:right w:val="single" w:sz="4" w:space="0" w:color="auto"/>
            </w:tcBorders>
          </w:tcPr>
          <w:p w14:paraId="2E1A8591" w14:textId="77777777" w:rsidR="00ED5ED7" w:rsidRPr="00950A0B" w:rsidRDefault="00ED5ED7" w:rsidP="00ED5ED7">
            <w:pPr>
              <w:rPr>
                <w:rFonts w:cs="Times New Roman"/>
                <w:sz w:val="22"/>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4A82E9A3" w14:textId="77777777" w:rsidR="00ED5ED7" w:rsidRPr="00950A0B" w:rsidRDefault="00ED5ED7" w:rsidP="00ED5ED7">
            <w:pPr>
              <w:rPr>
                <w:rFonts w:cs="Times New Roman"/>
                <w:sz w:val="22"/>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1B49E384"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3F12A90C" w14:textId="77777777" w:rsidTr="00A867EA">
        <w:trPr>
          <w:trHeight w:val="549"/>
        </w:trPr>
        <w:tc>
          <w:tcPr>
            <w:tcW w:w="567" w:type="dxa"/>
            <w:vMerge/>
            <w:tcBorders>
              <w:top w:val="single" w:sz="4" w:space="0" w:color="auto"/>
              <w:left w:val="single" w:sz="4" w:space="0" w:color="auto"/>
              <w:right w:val="single" w:sz="4" w:space="0" w:color="auto"/>
            </w:tcBorders>
          </w:tcPr>
          <w:p w14:paraId="1F3C125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top w:val="single" w:sz="4" w:space="0" w:color="auto"/>
              <w:left w:val="single" w:sz="4" w:space="0" w:color="auto"/>
              <w:right w:val="single" w:sz="4" w:space="0" w:color="auto"/>
            </w:tcBorders>
          </w:tcPr>
          <w:p w14:paraId="5E9810D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vMerge/>
            <w:tcBorders>
              <w:top w:val="single" w:sz="4" w:space="0" w:color="auto"/>
              <w:left w:val="single" w:sz="4" w:space="0" w:color="auto"/>
              <w:right w:val="single" w:sz="4" w:space="0" w:color="auto"/>
            </w:tcBorders>
          </w:tcPr>
          <w:p w14:paraId="0ACA9FF0"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tcBorders>
              <w:top w:val="single" w:sz="4" w:space="0" w:color="auto"/>
              <w:left w:val="single" w:sz="4" w:space="0" w:color="auto"/>
              <w:right w:val="single" w:sz="4" w:space="0" w:color="auto"/>
            </w:tcBorders>
          </w:tcPr>
          <w:p w14:paraId="1A666486"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vMerge/>
            <w:tcBorders>
              <w:top w:val="single" w:sz="4" w:space="0" w:color="auto"/>
              <w:left w:val="single" w:sz="4" w:space="0" w:color="auto"/>
              <w:right w:val="single" w:sz="4" w:space="0" w:color="auto"/>
            </w:tcBorders>
          </w:tcPr>
          <w:p w14:paraId="652B343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vMerge/>
            <w:tcBorders>
              <w:top w:val="single" w:sz="4" w:space="0" w:color="auto"/>
              <w:left w:val="single" w:sz="4" w:space="0" w:color="auto"/>
              <w:right w:val="single" w:sz="4" w:space="0" w:color="auto"/>
            </w:tcBorders>
          </w:tcPr>
          <w:p w14:paraId="457EB2B1"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vMerge/>
            <w:tcBorders>
              <w:top w:val="single" w:sz="4" w:space="0" w:color="auto"/>
              <w:left w:val="single" w:sz="4" w:space="0" w:color="auto"/>
              <w:right w:val="single" w:sz="4" w:space="0" w:color="auto"/>
            </w:tcBorders>
          </w:tcPr>
          <w:p w14:paraId="2899F72F"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35AC9978"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98870CD"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425C4B01"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796" w:type="dxa"/>
            <w:tcBorders>
              <w:top w:val="single" w:sz="4" w:space="0" w:color="auto"/>
              <w:left w:val="single" w:sz="4" w:space="0" w:color="auto"/>
              <w:bottom w:val="single" w:sz="4" w:space="0" w:color="auto"/>
              <w:right w:val="single" w:sz="4" w:space="0" w:color="auto"/>
            </w:tcBorders>
          </w:tcPr>
          <w:p w14:paraId="69B639BB"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621" w:type="dxa"/>
            <w:gridSpan w:val="2"/>
            <w:tcBorders>
              <w:top w:val="single" w:sz="4" w:space="0" w:color="auto"/>
              <w:left w:val="single" w:sz="4" w:space="0" w:color="auto"/>
              <w:bottom w:val="single" w:sz="4" w:space="0" w:color="auto"/>
              <w:right w:val="single" w:sz="4" w:space="0" w:color="auto"/>
            </w:tcBorders>
          </w:tcPr>
          <w:p w14:paraId="0ED1A902"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C4D5EB0"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5F3638D0"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3E2E6A37"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15AD93FA"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D5ED7" w:rsidRPr="00950A0B" w14:paraId="5ED96A80" w14:textId="77777777" w:rsidTr="00A867EA">
        <w:trPr>
          <w:trHeight w:val="463"/>
        </w:trPr>
        <w:tc>
          <w:tcPr>
            <w:tcW w:w="567" w:type="dxa"/>
            <w:tcBorders>
              <w:top w:val="single" w:sz="4" w:space="0" w:color="auto"/>
              <w:left w:val="single" w:sz="4" w:space="0" w:color="auto"/>
              <w:right w:val="single" w:sz="4" w:space="0" w:color="auto"/>
            </w:tcBorders>
          </w:tcPr>
          <w:p w14:paraId="49EC1949" w14:textId="77777777" w:rsidR="00ED5ED7" w:rsidRPr="00950A0B" w:rsidRDefault="00ED5ED7" w:rsidP="00ED5ED7">
            <w:pPr>
              <w:autoSpaceDE w:val="0"/>
              <w:autoSpaceDN w:val="0"/>
              <w:adjustRightInd w:val="0"/>
              <w:jc w:val="center"/>
              <w:rPr>
                <w:rFonts w:eastAsia="Times New Roman" w:cs="Times New Roman"/>
                <w:sz w:val="22"/>
                <w:lang w:eastAsia="ru-RU"/>
              </w:rPr>
            </w:pPr>
          </w:p>
          <w:p w14:paraId="0192DCE4"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3.</w:t>
            </w:r>
          </w:p>
          <w:p w14:paraId="7A30C25C" w14:textId="77777777" w:rsidR="00ED5ED7" w:rsidRPr="00950A0B" w:rsidRDefault="00ED5ED7" w:rsidP="00ED5ED7">
            <w:pPr>
              <w:autoSpaceDE w:val="0"/>
              <w:autoSpaceDN w:val="0"/>
              <w:adjustRightInd w:val="0"/>
              <w:jc w:val="center"/>
              <w:rPr>
                <w:rFonts w:eastAsia="Times New Roman" w:cs="Times New Roman"/>
                <w:sz w:val="22"/>
                <w:lang w:eastAsia="ru-RU"/>
              </w:rPr>
            </w:pPr>
          </w:p>
          <w:p w14:paraId="3B9D31B8" w14:textId="77777777" w:rsidR="00ED5ED7" w:rsidRPr="00950A0B" w:rsidRDefault="00ED5ED7" w:rsidP="00ED5ED7">
            <w:pPr>
              <w:autoSpaceDE w:val="0"/>
              <w:autoSpaceDN w:val="0"/>
              <w:adjustRightInd w:val="0"/>
              <w:jc w:val="center"/>
              <w:rPr>
                <w:rFonts w:eastAsia="Times New Roman" w:cs="Times New Roman"/>
                <w:sz w:val="22"/>
                <w:lang w:eastAsia="ru-RU"/>
              </w:rPr>
            </w:pPr>
          </w:p>
          <w:p w14:paraId="18892D3F"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625" w:type="dxa"/>
            <w:vMerge w:val="restart"/>
            <w:tcBorders>
              <w:top w:val="single" w:sz="4" w:space="0" w:color="auto"/>
              <w:left w:val="single" w:sz="4" w:space="0" w:color="auto"/>
              <w:right w:val="single" w:sz="4" w:space="0" w:color="auto"/>
            </w:tcBorders>
          </w:tcPr>
          <w:p w14:paraId="619995B6" w14:textId="77777777" w:rsidR="00ED5ED7" w:rsidRPr="00950A0B" w:rsidRDefault="00ED5ED7" w:rsidP="00ED5ED7">
            <w:pPr>
              <w:rPr>
                <w:rFonts w:cs="Times New Roman"/>
                <w:color w:val="000000"/>
                <w:sz w:val="22"/>
              </w:rPr>
            </w:pPr>
            <w:r w:rsidRPr="00950A0B">
              <w:rPr>
                <w:rFonts w:cs="Times New Roman"/>
                <w:sz w:val="22"/>
              </w:rPr>
              <w:t>Г.о. Подольск,  д. Лаговское, напротив д. 12</w:t>
            </w:r>
          </w:p>
        </w:tc>
        <w:tc>
          <w:tcPr>
            <w:tcW w:w="1144" w:type="dxa"/>
            <w:tcBorders>
              <w:top w:val="single" w:sz="4" w:space="0" w:color="auto"/>
              <w:left w:val="single" w:sz="4" w:space="0" w:color="auto"/>
              <w:right w:val="single" w:sz="4" w:space="0" w:color="auto"/>
            </w:tcBorders>
          </w:tcPr>
          <w:p w14:paraId="5C11606D"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c>
          <w:tcPr>
            <w:tcW w:w="1405" w:type="dxa"/>
            <w:tcBorders>
              <w:top w:val="single" w:sz="4" w:space="0" w:color="auto"/>
              <w:left w:val="single" w:sz="4" w:space="0" w:color="auto"/>
              <w:right w:val="single" w:sz="4" w:space="0" w:color="auto"/>
            </w:tcBorders>
          </w:tcPr>
          <w:p w14:paraId="21AD125C"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Работы по благоустройству</w:t>
            </w:r>
          </w:p>
        </w:tc>
        <w:tc>
          <w:tcPr>
            <w:tcW w:w="1075" w:type="dxa"/>
            <w:gridSpan w:val="2"/>
            <w:tcBorders>
              <w:top w:val="single" w:sz="4" w:space="0" w:color="auto"/>
              <w:left w:val="single" w:sz="4" w:space="0" w:color="auto"/>
              <w:right w:val="single" w:sz="4" w:space="0" w:color="auto"/>
            </w:tcBorders>
          </w:tcPr>
          <w:p w14:paraId="07A62852"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2024</w:t>
            </w:r>
          </w:p>
        </w:tc>
        <w:tc>
          <w:tcPr>
            <w:tcW w:w="1276" w:type="dxa"/>
            <w:tcBorders>
              <w:top w:val="single" w:sz="4" w:space="0" w:color="auto"/>
              <w:left w:val="single" w:sz="4" w:space="0" w:color="auto"/>
              <w:right w:val="single" w:sz="4" w:space="0" w:color="auto"/>
            </w:tcBorders>
          </w:tcPr>
          <w:p w14:paraId="0C657D8D"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12.2024</w:t>
            </w:r>
          </w:p>
        </w:tc>
        <w:tc>
          <w:tcPr>
            <w:tcW w:w="767" w:type="dxa"/>
            <w:tcBorders>
              <w:top w:val="single" w:sz="4" w:space="0" w:color="auto"/>
              <w:left w:val="single" w:sz="4" w:space="0" w:color="auto"/>
              <w:right w:val="single" w:sz="4" w:space="0" w:color="auto"/>
            </w:tcBorders>
          </w:tcPr>
          <w:p w14:paraId="2C8E40B2" w14:textId="2828BBD4"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2439,78286</w:t>
            </w:r>
          </w:p>
        </w:tc>
        <w:tc>
          <w:tcPr>
            <w:tcW w:w="1276" w:type="dxa"/>
            <w:gridSpan w:val="2"/>
            <w:tcBorders>
              <w:top w:val="single" w:sz="4" w:space="0" w:color="auto"/>
              <w:left w:val="single" w:sz="4" w:space="0" w:color="auto"/>
              <w:right w:val="single" w:sz="4" w:space="0" w:color="auto"/>
            </w:tcBorders>
          </w:tcPr>
          <w:p w14:paraId="6854C886" w14:textId="77777777" w:rsidR="00ED5ED7" w:rsidRPr="00950A0B" w:rsidRDefault="00ED5ED7" w:rsidP="00ED5ED7">
            <w:pPr>
              <w:autoSpaceDE w:val="0"/>
              <w:autoSpaceDN w:val="0"/>
              <w:adjustRightInd w:val="0"/>
              <w:jc w:val="center"/>
              <w:rPr>
                <w:rFonts w:eastAsia="Times New Roman" w:cs="Times New Roman"/>
                <w:sz w:val="22"/>
                <w:lang w:val="en-US" w:eastAsia="ru-RU"/>
              </w:rPr>
            </w:pPr>
            <w:r w:rsidRPr="00950A0B">
              <w:rPr>
                <w:rFonts w:eastAsia="Times New Roman" w:cs="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179DB10C" w14:textId="77777777" w:rsidR="00ED5ED7" w:rsidRPr="00950A0B" w:rsidRDefault="00ED5ED7" w:rsidP="00ED5ED7">
            <w:pPr>
              <w:autoSpaceDE w:val="0"/>
              <w:autoSpaceDN w:val="0"/>
              <w:adjustRightInd w:val="0"/>
              <w:rPr>
                <w:rFonts w:eastAsia="Times New Roman" w:cs="Times New Roman"/>
                <w:sz w:val="22"/>
                <w:lang w:eastAsia="ru-RU"/>
              </w:rPr>
            </w:pPr>
            <w:r w:rsidRPr="00950A0B">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179DD036" w14:textId="10170A18"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2439,78286</w:t>
            </w:r>
          </w:p>
        </w:tc>
        <w:tc>
          <w:tcPr>
            <w:tcW w:w="796" w:type="dxa"/>
            <w:tcBorders>
              <w:top w:val="single" w:sz="4" w:space="0" w:color="auto"/>
              <w:left w:val="single" w:sz="4" w:space="0" w:color="auto"/>
              <w:bottom w:val="single" w:sz="4" w:space="0" w:color="auto"/>
              <w:right w:val="single" w:sz="4" w:space="0" w:color="auto"/>
            </w:tcBorders>
          </w:tcPr>
          <w:p w14:paraId="1C495999" w14:textId="7777777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44FEFBFA" w14:textId="3B50DF33"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2439,78286</w:t>
            </w:r>
          </w:p>
        </w:tc>
        <w:tc>
          <w:tcPr>
            <w:tcW w:w="567" w:type="dxa"/>
            <w:tcBorders>
              <w:top w:val="single" w:sz="4" w:space="0" w:color="auto"/>
              <w:left w:val="single" w:sz="4" w:space="0" w:color="auto"/>
              <w:bottom w:val="single" w:sz="4" w:space="0" w:color="auto"/>
              <w:right w:val="single" w:sz="4" w:space="0" w:color="auto"/>
            </w:tcBorders>
          </w:tcPr>
          <w:p w14:paraId="051584E9" w14:textId="7777777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25987F04" w14:textId="7777777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664D81E9" w14:textId="7777777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467DB018"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7EFB13B2" w14:textId="77777777" w:rsidTr="00A867EA">
        <w:trPr>
          <w:trHeight w:val="597"/>
        </w:trPr>
        <w:tc>
          <w:tcPr>
            <w:tcW w:w="567" w:type="dxa"/>
            <w:tcBorders>
              <w:left w:val="single" w:sz="4" w:space="0" w:color="auto"/>
              <w:right w:val="single" w:sz="4" w:space="0" w:color="auto"/>
            </w:tcBorders>
          </w:tcPr>
          <w:p w14:paraId="55D78BE9" w14:textId="77777777" w:rsidR="00E60031" w:rsidRPr="00950A0B" w:rsidRDefault="00E60031" w:rsidP="00C425FA">
            <w:pPr>
              <w:autoSpaceDE w:val="0"/>
              <w:autoSpaceDN w:val="0"/>
              <w:adjustRightInd w:val="0"/>
              <w:jc w:val="center"/>
              <w:rPr>
                <w:rFonts w:eastAsia="Times New Roman" w:cs="Times New Roman"/>
                <w:sz w:val="22"/>
                <w:lang w:eastAsia="ru-RU"/>
              </w:rPr>
            </w:pPr>
          </w:p>
          <w:p w14:paraId="491F5A90" w14:textId="77777777" w:rsidR="00E60031" w:rsidRPr="00950A0B" w:rsidRDefault="00E60031" w:rsidP="00C425FA">
            <w:pPr>
              <w:autoSpaceDE w:val="0"/>
              <w:autoSpaceDN w:val="0"/>
              <w:adjustRightInd w:val="0"/>
              <w:jc w:val="center"/>
              <w:rPr>
                <w:rFonts w:eastAsia="Times New Roman" w:cs="Times New Roman"/>
                <w:sz w:val="22"/>
                <w:lang w:eastAsia="ru-RU"/>
              </w:rPr>
            </w:pPr>
          </w:p>
          <w:p w14:paraId="52E215E3"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466E7B8F"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tcBorders>
              <w:left w:val="single" w:sz="4" w:space="0" w:color="auto"/>
              <w:right w:val="single" w:sz="4" w:space="0" w:color="auto"/>
            </w:tcBorders>
          </w:tcPr>
          <w:p w14:paraId="1786EB7A"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tcBorders>
              <w:left w:val="single" w:sz="4" w:space="0" w:color="auto"/>
              <w:right w:val="single" w:sz="4" w:space="0" w:color="auto"/>
            </w:tcBorders>
          </w:tcPr>
          <w:p w14:paraId="2E046896"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tcBorders>
              <w:left w:val="single" w:sz="4" w:space="0" w:color="auto"/>
              <w:right w:val="single" w:sz="4" w:space="0" w:color="auto"/>
            </w:tcBorders>
          </w:tcPr>
          <w:p w14:paraId="7A2CFDFB"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tcBorders>
              <w:left w:val="single" w:sz="4" w:space="0" w:color="auto"/>
              <w:right w:val="single" w:sz="4" w:space="0" w:color="auto"/>
            </w:tcBorders>
          </w:tcPr>
          <w:p w14:paraId="2B188EEE"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tcBorders>
              <w:left w:val="single" w:sz="4" w:space="0" w:color="auto"/>
              <w:right w:val="single" w:sz="4" w:space="0" w:color="auto"/>
            </w:tcBorders>
          </w:tcPr>
          <w:p w14:paraId="683006F7"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tcBorders>
              <w:left w:val="single" w:sz="4" w:space="0" w:color="auto"/>
              <w:right w:val="single" w:sz="4" w:space="0" w:color="auto"/>
            </w:tcBorders>
          </w:tcPr>
          <w:p w14:paraId="15882F03"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480548B"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 xml:space="preserve">Средства </w:t>
            </w:r>
          </w:p>
          <w:p w14:paraId="6A3812CA"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0435B55D"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1B7B6C6E"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68FB81EA" w14:textId="77777777" w:rsidR="00E60031" w:rsidRPr="00950A0B" w:rsidRDefault="00E60031" w:rsidP="00C425FA">
            <w:pPr>
              <w:rPr>
                <w:rFonts w:cs="Times New Roman"/>
                <w:sz w:val="22"/>
              </w:rPr>
            </w:pPr>
            <w:r w:rsidRPr="00950A0B">
              <w:rPr>
                <w:rFonts w:cs="Times New Roman"/>
                <w:sz w:val="22"/>
              </w:rPr>
              <w:t>0,0</w:t>
            </w:r>
          </w:p>
        </w:tc>
        <w:tc>
          <w:tcPr>
            <w:tcW w:w="567" w:type="dxa"/>
            <w:tcBorders>
              <w:top w:val="single" w:sz="4" w:space="0" w:color="auto"/>
              <w:left w:val="single" w:sz="4" w:space="0" w:color="auto"/>
              <w:bottom w:val="single" w:sz="4" w:space="0" w:color="auto"/>
              <w:right w:val="single" w:sz="4" w:space="0" w:color="auto"/>
            </w:tcBorders>
          </w:tcPr>
          <w:p w14:paraId="13B3D291"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74A1AF02"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79C3D19D"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684D77D5"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75C17B30" w14:textId="77777777" w:rsidTr="00A867EA">
        <w:trPr>
          <w:trHeight w:val="597"/>
        </w:trPr>
        <w:tc>
          <w:tcPr>
            <w:tcW w:w="567" w:type="dxa"/>
            <w:tcBorders>
              <w:left w:val="single" w:sz="4" w:space="0" w:color="auto"/>
              <w:right w:val="single" w:sz="4" w:space="0" w:color="auto"/>
            </w:tcBorders>
          </w:tcPr>
          <w:p w14:paraId="012F946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195C9C91"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vMerge w:val="restart"/>
            <w:tcBorders>
              <w:left w:val="single" w:sz="4" w:space="0" w:color="auto"/>
              <w:right w:val="single" w:sz="4" w:space="0" w:color="auto"/>
            </w:tcBorders>
          </w:tcPr>
          <w:p w14:paraId="10EF3129"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val="restart"/>
            <w:tcBorders>
              <w:left w:val="single" w:sz="4" w:space="0" w:color="auto"/>
              <w:right w:val="single" w:sz="4" w:space="0" w:color="auto"/>
            </w:tcBorders>
          </w:tcPr>
          <w:p w14:paraId="433D9FA3"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tcBorders>
              <w:left w:val="single" w:sz="4" w:space="0" w:color="auto"/>
              <w:right w:val="single" w:sz="4" w:space="0" w:color="auto"/>
            </w:tcBorders>
          </w:tcPr>
          <w:p w14:paraId="2E221914"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tcBorders>
              <w:left w:val="single" w:sz="4" w:space="0" w:color="auto"/>
              <w:right w:val="single" w:sz="4" w:space="0" w:color="auto"/>
            </w:tcBorders>
          </w:tcPr>
          <w:p w14:paraId="6D28E2CA"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tcBorders>
              <w:left w:val="single" w:sz="4" w:space="0" w:color="auto"/>
              <w:right w:val="single" w:sz="4" w:space="0" w:color="auto"/>
            </w:tcBorders>
          </w:tcPr>
          <w:p w14:paraId="54914702"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tcBorders>
              <w:left w:val="single" w:sz="4" w:space="0" w:color="auto"/>
              <w:right w:val="single" w:sz="4" w:space="0" w:color="auto"/>
            </w:tcBorders>
          </w:tcPr>
          <w:p w14:paraId="645DF9A8"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43F8B62"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14D2F0EB"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796" w:type="dxa"/>
            <w:tcBorders>
              <w:top w:val="single" w:sz="4" w:space="0" w:color="auto"/>
              <w:left w:val="single" w:sz="4" w:space="0" w:color="auto"/>
              <w:bottom w:val="single" w:sz="4" w:space="0" w:color="auto"/>
              <w:right w:val="single" w:sz="4" w:space="0" w:color="auto"/>
            </w:tcBorders>
          </w:tcPr>
          <w:p w14:paraId="7B711154"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3BB2B8EE"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526D4E36"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465E5FF5"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2D941AE3"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25D84AFC"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D5ED7" w:rsidRPr="00950A0B" w14:paraId="3871EAC7" w14:textId="77777777" w:rsidTr="00A867EA">
        <w:trPr>
          <w:trHeight w:val="456"/>
        </w:trPr>
        <w:tc>
          <w:tcPr>
            <w:tcW w:w="567" w:type="dxa"/>
            <w:vMerge w:val="restart"/>
            <w:tcBorders>
              <w:left w:val="single" w:sz="4" w:space="0" w:color="auto"/>
              <w:right w:val="single" w:sz="4" w:space="0" w:color="auto"/>
            </w:tcBorders>
          </w:tcPr>
          <w:p w14:paraId="1A9FD1E2" w14:textId="77777777" w:rsidR="00ED5ED7" w:rsidRPr="00950A0B" w:rsidRDefault="00ED5ED7" w:rsidP="00ED5ED7">
            <w:pPr>
              <w:autoSpaceDE w:val="0"/>
              <w:autoSpaceDN w:val="0"/>
              <w:adjustRightInd w:val="0"/>
              <w:jc w:val="center"/>
              <w:rPr>
                <w:rFonts w:eastAsia="Times New Roman" w:cs="Times New Roman"/>
                <w:sz w:val="22"/>
                <w:lang w:eastAsia="ru-RU"/>
              </w:rPr>
            </w:pPr>
          </w:p>
          <w:p w14:paraId="00437EE2" w14:textId="77777777" w:rsidR="00ED5ED7" w:rsidRPr="00950A0B" w:rsidRDefault="00ED5ED7" w:rsidP="00ED5ED7">
            <w:pPr>
              <w:autoSpaceDE w:val="0"/>
              <w:autoSpaceDN w:val="0"/>
              <w:adjustRightInd w:val="0"/>
              <w:jc w:val="center"/>
              <w:rPr>
                <w:rFonts w:eastAsia="Times New Roman" w:cs="Times New Roman"/>
                <w:sz w:val="22"/>
                <w:lang w:eastAsia="ru-RU"/>
              </w:rPr>
            </w:pPr>
          </w:p>
          <w:p w14:paraId="386744EC" w14:textId="77777777" w:rsidR="00ED5ED7" w:rsidRPr="00950A0B" w:rsidRDefault="00ED5ED7" w:rsidP="00ED5ED7">
            <w:pPr>
              <w:autoSpaceDE w:val="0"/>
              <w:autoSpaceDN w:val="0"/>
              <w:adjustRightInd w:val="0"/>
              <w:rPr>
                <w:rFonts w:eastAsia="Times New Roman" w:cs="Times New Roman"/>
                <w:sz w:val="22"/>
                <w:lang w:eastAsia="ru-RU"/>
              </w:rPr>
            </w:pPr>
          </w:p>
          <w:p w14:paraId="6CCBDAA3" w14:textId="77777777" w:rsidR="00ED5ED7" w:rsidRPr="00950A0B" w:rsidRDefault="00ED5ED7" w:rsidP="00ED5ED7">
            <w:pPr>
              <w:autoSpaceDE w:val="0"/>
              <w:autoSpaceDN w:val="0"/>
              <w:adjustRightInd w:val="0"/>
              <w:jc w:val="center"/>
              <w:rPr>
                <w:rFonts w:eastAsia="Times New Roman" w:cs="Times New Roman"/>
                <w:sz w:val="22"/>
                <w:lang w:eastAsia="ru-RU"/>
              </w:rPr>
            </w:pPr>
          </w:p>
          <w:p w14:paraId="638FA3B0" w14:textId="77777777" w:rsidR="00ED5ED7" w:rsidRPr="00950A0B" w:rsidRDefault="00ED5ED7" w:rsidP="00ED5ED7">
            <w:pPr>
              <w:autoSpaceDE w:val="0"/>
              <w:autoSpaceDN w:val="0"/>
              <w:adjustRightInd w:val="0"/>
              <w:jc w:val="center"/>
              <w:rPr>
                <w:rFonts w:eastAsia="Times New Roman" w:cs="Times New Roman"/>
                <w:sz w:val="22"/>
                <w:lang w:eastAsia="ru-RU"/>
              </w:rPr>
            </w:pPr>
          </w:p>
          <w:p w14:paraId="1887762D"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1FCD4AA8"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144" w:type="dxa"/>
            <w:vMerge/>
            <w:tcBorders>
              <w:left w:val="single" w:sz="4" w:space="0" w:color="auto"/>
              <w:right w:val="single" w:sz="4" w:space="0" w:color="auto"/>
            </w:tcBorders>
          </w:tcPr>
          <w:p w14:paraId="21B5CC40"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405" w:type="dxa"/>
            <w:vMerge/>
            <w:tcBorders>
              <w:left w:val="single" w:sz="4" w:space="0" w:color="auto"/>
              <w:right w:val="single" w:sz="4" w:space="0" w:color="auto"/>
            </w:tcBorders>
          </w:tcPr>
          <w:p w14:paraId="56697616"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075" w:type="dxa"/>
            <w:gridSpan w:val="2"/>
            <w:vMerge w:val="restart"/>
            <w:tcBorders>
              <w:left w:val="single" w:sz="4" w:space="0" w:color="auto"/>
              <w:right w:val="single" w:sz="4" w:space="0" w:color="auto"/>
            </w:tcBorders>
          </w:tcPr>
          <w:p w14:paraId="26E404BB"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276" w:type="dxa"/>
            <w:vMerge w:val="restart"/>
            <w:tcBorders>
              <w:left w:val="single" w:sz="4" w:space="0" w:color="auto"/>
              <w:right w:val="single" w:sz="4" w:space="0" w:color="auto"/>
            </w:tcBorders>
          </w:tcPr>
          <w:p w14:paraId="14965280"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767" w:type="dxa"/>
            <w:vMerge w:val="restart"/>
            <w:tcBorders>
              <w:left w:val="single" w:sz="4" w:space="0" w:color="auto"/>
              <w:right w:val="single" w:sz="4" w:space="0" w:color="auto"/>
            </w:tcBorders>
          </w:tcPr>
          <w:p w14:paraId="65E7C6CC"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276" w:type="dxa"/>
            <w:gridSpan w:val="2"/>
            <w:vMerge w:val="restart"/>
            <w:tcBorders>
              <w:left w:val="single" w:sz="4" w:space="0" w:color="auto"/>
              <w:right w:val="single" w:sz="4" w:space="0" w:color="auto"/>
            </w:tcBorders>
          </w:tcPr>
          <w:p w14:paraId="07C27932"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AB03B05" w14:textId="77777777" w:rsidR="00ED5ED7" w:rsidRPr="00950A0B" w:rsidRDefault="00ED5ED7" w:rsidP="00ED5ED7">
            <w:pPr>
              <w:autoSpaceDE w:val="0"/>
              <w:autoSpaceDN w:val="0"/>
              <w:adjustRightInd w:val="0"/>
              <w:rPr>
                <w:rFonts w:eastAsia="Times New Roman" w:cs="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65D51012" w14:textId="6552E8DB"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2439,78286</w:t>
            </w:r>
          </w:p>
        </w:tc>
        <w:tc>
          <w:tcPr>
            <w:tcW w:w="796" w:type="dxa"/>
            <w:tcBorders>
              <w:top w:val="single" w:sz="4" w:space="0" w:color="auto"/>
              <w:left w:val="single" w:sz="4" w:space="0" w:color="auto"/>
              <w:bottom w:val="single" w:sz="4" w:space="0" w:color="auto"/>
              <w:right w:val="single" w:sz="4" w:space="0" w:color="auto"/>
            </w:tcBorders>
          </w:tcPr>
          <w:p w14:paraId="39D679E7" w14:textId="7777777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740F53F4" w14:textId="3765D610"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2439,78286</w:t>
            </w:r>
          </w:p>
        </w:tc>
        <w:tc>
          <w:tcPr>
            <w:tcW w:w="567" w:type="dxa"/>
            <w:tcBorders>
              <w:top w:val="single" w:sz="4" w:space="0" w:color="auto"/>
              <w:left w:val="single" w:sz="4" w:space="0" w:color="auto"/>
              <w:bottom w:val="single" w:sz="4" w:space="0" w:color="auto"/>
              <w:right w:val="single" w:sz="4" w:space="0" w:color="auto"/>
            </w:tcBorders>
          </w:tcPr>
          <w:p w14:paraId="0B14AAF5" w14:textId="7777777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32EF4176" w14:textId="7777777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1FAF1826" w14:textId="7777777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1B3E19D6"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411AE0E7" w14:textId="77777777" w:rsidTr="00A867EA">
        <w:tc>
          <w:tcPr>
            <w:tcW w:w="567" w:type="dxa"/>
            <w:vMerge/>
            <w:tcBorders>
              <w:left w:val="single" w:sz="4" w:space="0" w:color="auto"/>
              <w:bottom w:val="single" w:sz="4" w:space="0" w:color="auto"/>
              <w:right w:val="single" w:sz="4" w:space="0" w:color="auto"/>
            </w:tcBorders>
          </w:tcPr>
          <w:p w14:paraId="0548AB70"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bottom w:val="single" w:sz="4" w:space="0" w:color="auto"/>
              <w:right w:val="single" w:sz="4" w:space="0" w:color="auto"/>
            </w:tcBorders>
          </w:tcPr>
          <w:p w14:paraId="4FE5A4AE"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vMerge/>
            <w:tcBorders>
              <w:left w:val="single" w:sz="4" w:space="0" w:color="auto"/>
              <w:bottom w:val="single" w:sz="4" w:space="0" w:color="auto"/>
              <w:right w:val="single" w:sz="4" w:space="0" w:color="auto"/>
            </w:tcBorders>
          </w:tcPr>
          <w:p w14:paraId="37EB7B82"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tcBorders>
              <w:left w:val="single" w:sz="4" w:space="0" w:color="auto"/>
              <w:bottom w:val="single" w:sz="4" w:space="0" w:color="auto"/>
              <w:right w:val="single" w:sz="4" w:space="0" w:color="auto"/>
            </w:tcBorders>
          </w:tcPr>
          <w:p w14:paraId="5FEDEAF7"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455BDD2C"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vMerge/>
            <w:tcBorders>
              <w:left w:val="single" w:sz="4" w:space="0" w:color="auto"/>
              <w:bottom w:val="single" w:sz="4" w:space="0" w:color="auto"/>
              <w:right w:val="single" w:sz="4" w:space="0" w:color="auto"/>
            </w:tcBorders>
          </w:tcPr>
          <w:p w14:paraId="7040B9D9"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vMerge/>
            <w:tcBorders>
              <w:left w:val="single" w:sz="4" w:space="0" w:color="auto"/>
              <w:bottom w:val="single" w:sz="4" w:space="0" w:color="auto"/>
              <w:right w:val="single" w:sz="4" w:space="0" w:color="auto"/>
            </w:tcBorders>
          </w:tcPr>
          <w:p w14:paraId="7E26A401"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2B6EA30A"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E718708" w14:textId="77777777" w:rsidR="00E60031" w:rsidRPr="00950A0B" w:rsidRDefault="00E60031" w:rsidP="00C425FA">
            <w:pPr>
              <w:autoSpaceDE w:val="0"/>
              <w:autoSpaceDN w:val="0"/>
              <w:adjustRightInd w:val="0"/>
              <w:rPr>
                <w:rFonts w:eastAsia="Times New Roman" w:cs="Times New Roman"/>
                <w:color w:val="000000"/>
                <w:sz w:val="22"/>
                <w:lang w:eastAsia="ru-RU"/>
              </w:rPr>
            </w:pPr>
            <w:r w:rsidRPr="00950A0B">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745613EC"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796" w:type="dxa"/>
            <w:tcBorders>
              <w:top w:val="single" w:sz="4" w:space="0" w:color="auto"/>
              <w:left w:val="single" w:sz="4" w:space="0" w:color="auto"/>
              <w:bottom w:val="single" w:sz="4" w:space="0" w:color="auto"/>
              <w:right w:val="single" w:sz="4" w:space="0" w:color="auto"/>
            </w:tcBorders>
          </w:tcPr>
          <w:p w14:paraId="254732A8"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621" w:type="dxa"/>
            <w:gridSpan w:val="2"/>
            <w:tcBorders>
              <w:top w:val="single" w:sz="4" w:space="0" w:color="auto"/>
              <w:left w:val="single" w:sz="4" w:space="0" w:color="auto"/>
              <w:bottom w:val="single" w:sz="4" w:space="0" w:color="auto"/>
              <w:right w:val="single" w:sz="4" w:space="0" w:color="auto"/>
            </w:tcBorders>
          </w:tcPr>
          <w:p w14:paraId="376F1C7E"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3CA4CFDC"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19C70CB5"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043F30CF"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07401965" w14:textId="77777777" w:rsidR="00E60031" w:rsidRPr="00950A0B" w:rsidRDefault="00E60031" w:rsidP="00C425FA">
            <w:pPr>
              <w:autoSpaceDE w:val="0"/>
              <w:autoSpaceDN w:val="0"/>
              <w:adjustRightInd w:val="0"/>
              <w:jc w:val="center"/>
              <w:rPr>
                <w:rFonts w:eastAsia="Times New Roman" w:cs="Times New Roman"/>
                <w:sz w:val="22"/>
                <w:lang w:eastAsia="ru-RU"/>
              </w:rPr>
            </w:pPr>
          </w:p>
        </w:tc>
      </w:tr>
      <w:tr w:rsidR="00773A10" w:rsidRPr="00950A0B" w14:paraId="4C94AC8D" w14:textId="77777777" w:rsidTr="00A867EA">
        <w:trPr>
          <w:trHeight w:val="463"/>
        </w:trPr>
        <w:tc>
          <w:tcPr>
            <w:tcW w:w="567" w:type="dxa"/>
            <w:tcBorders>
              <w:top w:val="single" w:sz="4" w:space="0" w:color="auto"/>
              <w:left w:val="single" w:sz="4" w:space="0" w:color="auto"/>
              <w:right w:val="single" w:sz="4" w:space="0" w:color="auto"/>
            </w:tcBorders>
          </w:tcPr>
          <w:p w14:paraId="3F32D403" w14:textId="77777777" w:rsidR="00773A10" w:rsidRPr="00950A0B" w:rsidRDefault="00773A10" w:rsidP="00773A10">
            <w:pPr>
              <w:autoSpaceDE w:val="0"/>
              <w:autoSpaceDN w:val="0"/>
              <w:adjustRightInd w:val="0"/>
              <w:jc w:val="center"/>
              <w:rPr>
                <w:rFonts w:eastAsia="Times New Roman" w:cs="Times New Roman"/>
                <w:sz w:val="22"/>
                <w:lang w:eastAsia="ru-RU"/>
              </w:rPr>
            </w:pPr>
          </w:p>
          <w:p w14:paraId="1BFC459E"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4.</w:t>
            </w:r>
          </w:p>
          <w:p w14:paraId="38077FA9" w14:textId="77777777" w:rsidR="00773A10" w:rsidRPr="00950A0B" w:rsidRDefault="00773A10" w:rsidP="00773A10">
            <w:pPr>
              <w:autoSpaceDE w:val="0"/>
              <w:autoSpaceDN w:val="0"/>
              <w:adjustRightInd w:val="0"/>
              <w:jc w:val="center"/>
              <w:rPr>
                <w:rFonts w:eastAsia="Times New Roman" w:cs="Times New Roman"/>
                <w:sz w:val="22"/>
                <w:lang w:eastAsia="ru-RU"/>
              </w:rPr>
            </w:pPr>
          </w:p>
          <w:p w14:paraId="12B95841" w14:textId="77777777" w:rsidR="00773A10" w:rsidRPr="00950A0B" w:rsidRDefault="00773A10" w:rsidP="00773A10">
            <w:pPr>
              <w:autoSpaceDE w:val="0"/>
              <w:autoSpaceDN w:val="0"/>
              <w:adjustRightInd w:val="0"/>
              <w:jc w:val="center"/>
              <w:rPr>
                <w:rFonts w:eastAsia="Times New Roman" w:cs="Times New Roman"/>
                <w:sz w:val="22"/>
                <w:lang w:eastAsia="ru-RU"/>
              </w:rPr>
            </w:pPr>
          </w:p>
          <w:p w14:paraId="6B7B71A1" w14:textId="77777777" w:rsidR="00773A10" w:rsidRPr="00950A0B" w:rsidRDefault="00773A10" w:rsidP="00773A10">
            <w:pPr>
              <w:autoSpaceDE w:val="0"/>
              <w:autoSpaceDN w:val="0"/>
              <w:adjustRightInd w:val="0"/>
              <w:jc w:val="center"/>
              <w:rPr>
                <w:rFonts w:eastAsia="Times New Roman" w:cs="Times New Roman"/>
                <w:sz w:val="22"/>
                <w:lang w:eastAsia="ru-RU"/>
              </w:rPr>
            </w:pPr>
          </w:p>
        </w:tc>
        <w:tc>
          <w:tcPr>
            <w:tcW w:w="1625" w:type="dxa"/>
            <w:vMerge w:val="restart"/>
            <w:tcBorders>
              <w:top w:val="single" w:sz="4" w:space="0" w:color="auto"/>
              <w:left w:val="single" w:sz="4" w:space="0" w:color="auto"/>
              <w:right w:val="single" w:sz="4" w:space="0" w:color="auto"/>
            </w:tcBorders>
          </w:tcPr>
          <w:p w14:paraId="79C31A48" w14:textId="77777777" w:rsidR="00773A10" w:rsidRPr="00950A0B" w:rsidRDefault="00773A10" w:rsidP="00773A10">
            <w:pPr>
              <w:rPr>
                <w:rFonts w:cs="Times New Roman"/>
                <w:color w:val="000000"/>
                <w:sz w:val="22"/>
              </w:rPr>
            </w:pPr>
            <w:r w:rsidRPr="00950A0B">
              <w:rPr>
                <w:rFonts w:cs="Times New Roman"/>
                <w:sz w:val="22"/>
              </w:rPr>
              <w:t>Г.о. Подольск,  д. Борисовка, ул. Пушкинская</w:t>
            </w:r>
            <w:r w:rsidRPr="00950A0B">
              <w:rPr>
                <w:rFonts w:cs="Times New Roman"/>
                <w:color w:val="000000"/>
                <w:sz w:val="22"/>
              </w:rPr>
              <w:t xml:space="preserve"> </w:t>
            </w:r>
          </w:p>
        </w:tc>
        <w:tc>
          <w:tcPr>
            <w:tcW w:w="1144" w:type="dxa"/>
            <w:tcBorders>
              <w:top w:val="single" w:sz="4" w:space="0" w:color="auto"/>
              <w:left w:val="single" w:sz="4" w:space="0" w:color="auto"/>
              <w:right w:val="single" w:sz="4" w:space="0" w:color="auto"/>
            </w:tcBorders>
          </w:tcPr>
          <w:p w14:paraId="4CD43278"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c>
          <w:tcPr>
            <w:tcW w:w="1405" w:type="dxa"/>
            <w:tcBorders>
              <w:top w:val="single" w:sz="4" w:space="0" w:color="auto"/>
              <w:left w:val="single" w:sz="4" w:space="0" w:color="auto"/>
              <w:right w:val="single" w:sz="4" w:space="0" w:color="auto"/>
            </w:tcBorders>
          </w:tcPr>
          <w:p w14:paraId="03A0F83E"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Работы по благоустройству</w:t>
            </w:r>
          </w:p>
        </w:tc>
        <w:tc>
          <w:tcPr>
            <w:tcW w:w="1075" w:type="dxa"/>
            <w:gridSpan w:val="2"/>
            <w:tcBorders>
              <w:top w:val="single" w:sz="4" w:space="0" w:color="auto"/>
              <w:left w:val="single" w:sz="4" w:space="0" w:color="auto"/>
              <w:right w:val="single" w:sz="4" w:space="0" w:color="auto"/>
            </w:tcBorders>
          </w:tcPr>
          <w:p w14:paraId="51602369"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2024</w:t>
            </w:r>
          </w:p>
        </w:tc>
        <w:tc>
          <w:tcPr>
            <w:tcW w:w="1276" w:type="dxa"/>
            <w:tcBorders>
              <w:top w:val="single" w:sz="4" w:space="0" w:color="auto"/>
              <w:left w:val="single" w:sz="4" w:space="0" w:color="auto"/>
              <w:right w:val="single" w:sz="4" w:space="0" w:color="auto"/>
            </w:tcBorders>
          </w:tcPr>
          <w:p w14:paraId="703B5885"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12.2024</w:t>
            </w:r>
          </w:p>
        </w:tc>
        <w:tc>
          <w:tcPr>
            <w:tcW w:w="767" w:type="dxa"/>
            <w:tcBorders>
              <w:top w:val="single" w:sz="4" w:space="0" w:color="auto"/>
              <w:left w:val="single" w:sz="4" w:space="0" w:color="auto"/>
              <w:right w:val="single" w:sz="4" w:space="0" w:color="auto"/>
            </w:tcBorders>
          </w:tcPr>
          <w:p w14:paraId="2FBFDD4E" w14:textId="4231EAED"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5856,91818</w:t>
            </w:r>
          </w:p>
        </w:tc>
        <w:tc>
          <w:tcPr>
            <w:tcW w:w="1276" w:type="dxa"/>
            <w:gridSpan w:val="2"/>
            <w:tcBorders>
              <w:top w:val="single" w:sz="4" w:space="0" w:color="auto"/>
              <w:left w:val="single" w:sz="4" w:space="0" w:color="auto"/>
              <w:right w:val="single" w:sz="4" w:space="0" w:color="auto"/>
            </w:tcBorders>
          </w:tcPr>
          <w:p w14:paraId="6E99BDE5" w14:textId="77777777" w:rsidR="00773A10" w:rsidRPr="00950A0B" w:rsidRDefault="00773A10" w:rsidP="00773A10">
            <w:pPr>
              <w:autoSpaceDE w:val="0"/>
              <w:autoSpaceDN w:val="0"/>
              <w:adjustRightInd w:val="0"/>
              <w:jc w:val="center"/>
              <w:rPr>
                <w:rFonts w:eastAsia="Times New Roman" w:cs="Times New Roman"/>
                <w:sz w:val="22"/>
                <w:lang w:val="en-US" w:eastAsia="ru-RU"/>
              </w:rPr>
            </w:pPr>
            <w:r w:rsidRPr="00950A0B">
              <w:rPr>
                <w:rFonts w:eastAsia="Times New Roman" w:cs="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1B16DBC0" w14:textId="77777777" w:rsidR="00773A10" w:rsidRPr="00950A0B" w:rsidRDefault="00773A10" w:rsidP="00773A10">
            <w:pPr>
              <w:autoSpaceDE w:val="0"/>
              <w:autoSpaceDN w:val="0"/>
              <w:adjustRightInd w:val="0"/>
              <w:rPr>
                <w:rFonts w:eastAsia="Times New Roman" w:cs="Times New Roman"/>
                <w:sz w:val="22"/>
                <w:lang w:eastAsia="ru-RU"/>
              </w:rPr>
            </w:pPr>
            <w:r w:rsidRPr="00950A0B">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56F91B68" w14:textId="624B67E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5856,91818</w:t>
            </w:r>
          </w:p>
        </w:tc>
        <w:tc>
          <w:tcPr>
            <w:tcW w:w="796" w:type="dxa"/>
            <w:tcBorders>
              <w:top w:val="single" w:sz="4" w:space="0" w:color="auto"/>
              <w:left w:val="single" w:sz="4" w:space="0" w:color="auto"/>
              <w:bottom w:val="single" w:sz="4" w:space="0" w:color="auto"/>
              <w:right w:val="single" w:sz="4" w:space="0" w:color="auto"/>
            </w:tcBorders>
          </w:tcPr>
          <w:p w14:paraId="2D9D49A3"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061EB86D" w14:textId="5BDE8CF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5856,91818</w:t>
            </w:r>
          </w:p>
        </w:tc>
        <w:tc>
          <w:tcPr>
            <w:tcW w:w="567" w:type="dxa"/>
            <w:tcBorders>
              <w:top w:val="single" w:sz="4" w:space="0" w:color="auto"/>
              <w:left w:val="single" w:sz="4" w:space="0" w:color="auto"/>
              <w:bottom w:val="single" w:sz="4" w:space="0" w:color="auto"/>
              <w:right w:val="single" w:sz="4" w:space="0" w:color="auto"/>
            </w:tcBorders>
          </w:tcPr>
          <w:p w14:paraId="6395E8A4"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090ABA84"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7BA212BF"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13B61D74"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05777ED9" w14:textId="77777777" w:rsidTr="00A867EA">
        <w:trPr>
          <w:trHeight w:val="597"/>
        </w:trPr>
        <w:tc>
          <w:tcPr>
            <w:tcW w:w="567" w:type="dxa"/>
            <w:tcBorders>
              <w:left w:val="single" w:sz="4" w:space="0" w:color="auto"/>
              <w:right w:val="single" w:sz="4" w:space="0" w:color="auto"/>
            </w:tcBorders>
          </w:tcPr>
          <w:p w14:paraId="7EAC8D03" w14:textId="77777777" w:rsidR="00E60031" w:rsidRPr="00950A0B" w:rsidRDefault="00E60031" w:rsidP="00C425FA">
            <w:pPr>
              <w:autoSpaceDE w:val="0"/>
              <w:autoSpaceDN w:val="0"/>
              <w:adjustRightInd w:val="0"/>
              <w:jc w:val="center"/>
              <w:rPr>
                <w:rFonts w:eastAsia="Times New Roman" w:cs="Times New Roman"/>
                <w:sz w:val="22"/>
                <w:lang w:eastAsia="ru-RU"/>
              </w:rPr>
            </w:pPr>
          </w:p>
          <w:p w14:paraId="3CAAAC98" w14:textId="77777777" w:rsidR="00E60031" w:rsidRPr="00950A0B" w:rsidRDefault="00E60031" w:rsidP="00C425FA">
            <w:pPr>
              <w:autoSpaceDE w:val="0"/>
              <w:autoSpaceDN w:val="0"/>
              <w:adjustRightInd w:val="0"/>
              <w:jc w:val="center"/>
              <w:rPr>
                <w:rFonts w:eastAsia="Times New Roman" w:cs="Times New Roman"/>
                <w:sz w:val="22"/>
                <w:lang w:eastAsia="ru-RU"/>
              </w:rPr>
            </w:pPr>
          </w:p>
          <w:p w14:paraId="7AAC0A79"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351ABA32"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tcBorders>
              <w:left w:val="single" w:sz="4" w:space="0" w:color="auto"/>
              <w:right w:val="single" w:sz="4" w:space="0" w:color="auto"/>
            </w:tcBorders>
          </w:tcPr>
          <w:p w14:paraId="5D65DBEA"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tcBorders>
              <w:left w:val="single" w:sz="4" w:space="0" w:color="auto"/>
              <w:right w:val="single" w:sz="4" w:space="0" w:color="auto"/>
            </w:tcBorders>
          </w:tcPr>
          <w:p w14:paraId="27B2925A"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tcBorders>
              <w:left w:val="single" w:sz="4" w:space="0" w:color="auto"/>
              <w:right w:val="single" w:sz="4" w:space="0" w:color="auto"/>
            </w:tcBorders>
          </w:tcPr>
          <w:p w14:paraId="08A54138"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tcBorders>
              <w:left w:val="single" w:sz="4" w:space="0" w:color="auto"/>
              <w:right w:val="single" w:sz="4" w:space="0" w:color="auto"/>
            </w:tcBorders>
          </w:tcPr>
          <w:p w14:paraId="46C3AF80"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tcBorders>
              <w:left w:val="single" w:sz="4" w:space="0" w:color="auto"/>
              <w:right w:val="single" w:sz="4" w:space="0" w:color="auto"/>
            </w:tcBorders>
          </w:tcPr>
          <w:p w14:paraId="5C309724"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tcBorders>
              <w:left w:val="single" w:sz="4" w:space="0" w:color="auto"/>
              <w:right w:val="single" w:sz="4" w:space="0" w:color="auto"/>
            </w:tcBorders>
          </w:tcPr>
          <w:p w14:paraId="4F23318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42F954F"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 xml:space="preserve">Средства </w:t>
            </w:r>
          </w:p>
          <w:p w14:paraId="007FB0F3"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3DB40510"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3E3305CA"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4671E68E" w14:textId="77777777" w:rsidR="00E60031" w:rsidRPr="00950A0B" w:rsidRDefault="00E60031" w:rsidP="00C425FA">
            <w:pPr>
              <w:rPr>
                <w:rFonts w:cs="Times New Roman"/>
                <w:sz w:val="22"/>
              </w:rPr>
            </w:pPr>
            <w:r w:rsidRPr="00950A0B">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AA6BD11"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09AFE2BC"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3B9A0A8F"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1F93D5A3"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39B304A5" w14:textId="77777777" w:rsidTr="00A867EA">
        <w:trPr>
          <w:trHeight w:val="597"/>
        </w:trPr>
        <w:tc>
          <w:tcPr>
            <w:tcW w:w="567" w:type="dxa"/>
            <w:tcBorders>
              <w:left w:val="single" w:sz="4" w:space="0" w:color="auto"/>
              <w:right w:val="single" w:sz="4" w:space="0" w:color="auto"/>
            </w:tcBorders>
          </w:tcPr>
          <w:p w14:paraId="5449F9E3"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35045601"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vMerge w:val="restart"/>
            <w:tcBorders>
              <w:left w:val="single" w:sz="4" w:space="0" w:color="auto"/>
              <w:right w:val="single" w:sz="4" w:space="0" w:color="auto"/>
            </w:tcBorders>
          </w:tcPr>
          <w:p w14:paraId="0264245B"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val="restart"/>
            <w:tcBorders>
              <w:left w:val="single" w:sz="4" w:space="0" w:color="auto"/>
              <w:right w:val="single" w:sz="4" w:space="0" w:color="auto"/>
            </w:tcBorders>
          </w:tcPr>
          <w:p w14:paraId="56D36F2E"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tcBorders>
              <w:left w:val="single" w:sz="4" w:space="0" w:color="auto"/>
              <w:right w:val="single" w:sz="4" w:space="0" w:color="auto"/>
            </w:tcBorders>
          </w:tcPr>
          <w:p w14:paraId="085D136E"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tcBorders>
              <w:left w:val="single" w:sz="4" w:space="0" w:color="auto"/>
              <w:right w:val="single" w:sz="4" w:space="0" w:color="auto"/>
            </w:tcBorders>
          </w:tcPr>
          <w:p w14:paraId="75BF13A9"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tcBorders>
              <w:left w:val="single" w:sz="4" w:space="0" w:color="auto"/>
              <w:right w:val="single" w:sz="4" w:space="0" w:color="auto"/>
            </w:tcBorders>
          </w:tcPr>
          <w:p w14:paraId="3E623D2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tcBorders>
              <w:left w:val="single" w:sz="4" w:space="0" w:color="auto"/>
              <w:right w:val="single" w:sz="4" w:space="0" w:color="auto"/>
            </w:tcBorders>
          </w:tcPr>
          <w:p w14:paraId="59D08CEE"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0BB7428"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263F960"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796" w:type="dxa"/>
            <w:tcBorders>
              <w:top w:val="single" w:sz="4" w:space="0" w:color="auto"/>
              <w:left w:val="single" w:sz="4" w:space="0" w:color="auto"/>
              <w:bottom w:val="single" w:sz="4" w:space="0" w:color="auto"/>
              <w:right w:val="single" w:sz="4" w:space="0" w:color="auto"/>
            </w:tcBorders>
          </w:tcPr>
          <w:p w14:paraId="70629F5B"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12884AD7"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11ABD96C"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08C0CA5F"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67205296"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5E0D278C"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C61109" w:rsidRPr="00950A0B" w14:paraId="45D897F3" w14:textId="77777777" w:rsidTr="00A867EA">
        <w:trPr>
          <w:trHeight w:val="456"/>
        </w:trPr>
        <w:tc>
          <w:tcPr>
            <w:tcW w:w="567" w:type="dxa"/>
            <w:vMerge w:val="restart"/>
            <w:tcBorders>
              <w:left w:val="single" w:sz="4" w:space="0" w:color="auto"/>
              <w:right w:val="single" w:sz="4" w:space="0" w:color="auto"/>
            </w:tcBorders>
          </w:tcPr>
          <w:p w14:paraId="23C5FF2A" w14:textId="77777777" w:rsidR="00C61109" w:rsidRPr="00950A0B" w:rsidRDefault="00C61109" w:rsidP="00C61109">
            <w:pPr>
              <w:autoSpaceDE w:val="0"/>
              <w:autoSpaceDN w:val="0"/>
              <w:adjustRightInd w:val="0"/>
              <w:jc w:val="center"/>
              <w:rPr>
                <w:rFonts w:eastAsia="Times New Roman" w:cs="Times New Roman"/>
                <w:sz w:val="22"/>
                <w:lang w:eastAsia="ru-RU"/>
              </w:rPr>
            </w:pPr>
          </w:p>
          <w:p w14:paraId="7DDAC432" w14:textId="77777777" w:rsidR="00C61109" w:rsidRPr="00950A0B" w:rsidRDefault="00C61109" w:rsidP="00C61109">
            <w:pPr>
              <w:autoSpaceDE w:val="0"/>
              <w:autoSpaceDN w:val="0"/>
              <w:adjustRightInd w:val="0"/>
              <w:jc w:val="center"/>
              <w:rPr>
                <w:rFonts w:eastAsia="Times New Roman" w:cs="Times New Roman"/>
                <w:sz w:val="22"/>
                <w:lang w:eastAsia="ru-RU"/>
              </w:rPr>
            </w:pPr>
          </w:p>
          <w:p w14:paraId="4CA5BF7A" w14:textId="77777777" w:rsidR="00C61109" w:rsidRPr="00950A0B" w:rsidRDefault="00C61109" w:rsidP="00C61109">
            <w:pPr>
              <w:autoSpaceDE w:val="0"/>
              <w:autoSpaceDN w:val="0"/>
              <w:adjustRightInd w:val="0"/>
              <w:rPr>
                <w:rFonts w:eastAsia="Times New Roman" w:cs="Times New Roman"/>
                <w:sz w:val="22"/>
                <w:lang w:eastAsia="ru-RU"/>
              </w:rPr>
            </w:pPr>
          </w:p>
          <w:p w14:paraId="0DAF9B57" w14:textId="77777777" w:rsidR="00C61109" w:rsidRPr="00950A0B" w:rsidRDefault="00C61109" w:rsidP="00C61109">
            <w:pPr>
              <w:autoSpaceDE w:val="0"/>
              <w:autoSpaceDN w:val="0"/>
              <w:adjustRightInd w:val="0"/>
              <w:jc w:val="center"/>
              <w:rPr>
                <w:rFonts w:eastAsia="Times New Roman" w:cs="Times New Roman"/>
                <w:sz w:val="22"/>
                <w:lang w:eastAsia="ru-RU"/>
              </w:rPr>
            </w:pPr>
          </w:p>
          <w:p w14:paraId="24E7214A" w14:textId="77777777" w:rsidR="00C61109" w:rsidRPr="00950A0B" w:rsidRDefault="00C61109" w:rsidP="00C61109">
            <w:pPr>
              <w:autoSpaceDE w:val="0"/>
              <w:autoSpaceDN w:val="0"/>
              <w:adjustRightInd w:val="0"/>
              <w:jc w:val="center"/>
              <w:rPr>
                <w:rFonts w:eastAsia="Times New Roman" w:cs="Times New Roman"/>
                <w:sz w:val="22"/>
                <w:lang w:eastAsia="ru-RU"/>
              </w:rPr>
            </w:pPr>
          </w:p>
          <w:p w14:paraId="51F4CEB3"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37AA996C"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144" w:type="dxa"/>
            <w:vMerge/>
            <w:tcBorders>
              <w:left w:val="single" w:sz="4" w:space="0" w:color="auto"/>
              <w:right w:val="single" w:sz="4" w:space="0" w:color="auto"/>
            </w:tcBorders>
          </w:tcPr>
          <w:p w14:paraId="26CC8965"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405" w:type="dxa"/>
            <w:vMerge/>
            <w:tcBorders>
              <w:left w:val="single" w:sz="4" w:space="0" w:color="auto"/>
              <w:right w:val="single" w:sz="4" w:space="0" w:color="auto"/>
            </w:tcBorders>
          </w:tcPr>
          <w:p w14:paraId="0FBFB445"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075" w:type="dxa"/>
            <w:gridSpan w:val="2"/>
            <w:vMerge w:val="restart"/>
            <w:tcBorders>
              <w:left w:val="single" w:sz="4" w:space="0" w:color="auto"/>
              <w:right w:val="single" w:sz="4" w:space="0" w:color="auto"/>
            </w:tcBorders>
          </w:tcPr>
          <w:p w14:paraId="487386F8"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276" w:type="dxa"/>
            <w:vMerge w:val="restart"/>
            <w:tcBorders>
              <w:left w:val="single" w:sz="4" w:space="0" w:color="auto"/>
              <w:right w:val="single" w:sz="4" w:space="0" w:color="auto"/>
            </w:tcBorders>
          </w:tcPr>
          <w:p w14:paraId="130DB203"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767" w:type="dxa"/>
            <w:vMerge w:val="restart"/>
            <w:tcBorders>
              <w:left w:val="single" w:sz="4" w:space="0" w:color="auto"/>
              <w:right w:val="single" w:sz="4" w:space="0" w:color="auto"/>
            </w:tcBorders>
          </w:tcPr>
          <w:p w14:paraId="0F72CF5F"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276" w:type="dxa"/>
            <w:gridSpan w:val="2"/>
            <w:vMerge w:val="restart"/>
            <w:tcBorders>
              <w:left w:val="single" w:sz="4" w:space="0" w:color="auto"/>
              <w:right w:val="single" w:sz="4" w:space="0" w:color="auto"/>
            </w:tcBorders>
          </w:tcPr>
          <w:p w14:paraId="428A1E6B"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7BDBD79" w14:textId="77777777" w:rsidR="00C61109" w:rsidRPr="00950A0B" w:rsidRDefault="00C61109" w:rsidP="00C61109">
            <w:pPr>
              <w:autoSpaceDE w:val="0"/>
              <w:autoSpaceDN w:val="0"/>
              <w:adjustRightInd w:val="0"/>
              <w:rPr>
                <w:rFonts w:eastAsia="Times New Roman" w:cs="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551A9330" w14:textId="5843C11D"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5856,91818</w:t>
            </w:r>
          </w:p>
        </w:tc>
        <w:tc>
          <w:tcPr>
            <w:tcW w:w="796" w:type="dxa"/>
            <w:tcBorders>
              <w:top w:val="single" w:sz="4" w:space="0" w:color="auto"/>
              <w:left w:val="single" w:sz="4" w:space="0" w:color="auto"/>
              <w:bottom w:val="single" w:sz="4" w:space="0" w:color="auto"/>
              <w:right w:val="single" w:sz="4" w:space="0" w:color="auto"/>
            </w:tcBorders>
          </w:tcPr>
          <w:p w14:paraId="778D762B"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08FB58BE" w14:textId="1CD27CD4"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5856,91818</w:t>
            </w:r>
          </w:p>
        </w:tc>
        <w:tc>
          <w:tcPr>
            <w:tcW w:w="567" w:type="dxa"/>
            <w:tcBorders>
              <w:top w:val="single" w:sz="4" w:space="0" w:color="auto"/>
              <w:left w:val="single" w:sz="4" w:space="0" w:color="auto"/>
              <w:bottom w:val="single" w:sz="4" w:space="0" w:color="auto"/>
              <w:right w:val="single" w:sz="4" w:space="0" w:color="auto"/>
            </w:tcBorders>
          </w:tcPr>
          <w:p w14:paraId="2D883416"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5D42F945"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6D61BEA1"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59DB1C46" w14:textId="77777777" w:rsidR="00C61109" w:rsidRPr="00950A0B" w:rsidRDefault="00C61109" w:rsidP="00C61109">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3D2EA30C" w14:textId="77777777" w:rsidTr="00A867EA">
        <w:tc>
          <w:tcPr>
            <w:tcW w:w="567" w:type="dxa"/>
            <w:vMerge/>
            <w:tcBorders>
              <w:left w:val="single" w:sz="4" w:space="0" w:color="auto"/>
              <w:bottom w:val="single" w:sz="4" w:space="0" w:color="auto"/>
              <w:right w:val="single" w:sz="4" w:space="0" w:color="auto"/>
            </w:tcBorders>
          </w:tcPr>
          <w:p w14:paraId="214A1C0C"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bottom w:val="single" w:sz="4" w:space="0" w:color="auto"/>
              <w:right w:val="single" w:sz="4" w:space="0" w:color="auto"/>
            </w:tcBorders>
          </w:tcPr>
          <w:p w14:paraId="3322B8E0"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vMerge/>
            <w:tcBorders>
              <w:left w:val="single" w:sz="4" w:space="0" w:color="auto"/>
              <w:bottom w:val="single" w:sz="4" w:space="0" w:color="auto"/>
              <w:right w:val="single" w:sz="4" w:space="0" w:color="auto"/>
            </w:tcBorders>
          </w:tcPr>
          <w:p w14:paraId="561B2BE9"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tcBorders>
              <w:left w:val="single" w:sz="4" w:space="0" w:color="auto"/>
              <w:bottom w:val="single" w:sz="4" w:space="0" w:color="auto"/>
              <w:right w:val="single" w:sz="4" w:space="0" w:color="auto"/>
            </w:tcBorders>
          </w:tcPr>
          <w:p w14:paraId="6B706EDF"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535A4A0F"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vMerge/>
            <w:tcBorders>
              <w:left w:val="single" w:sz="4" w:space="0" w:color="auto"/>
              <w:bottom w:val="single" w:sz="4" w:space="0" w:color="auto"/>
              <w:right w:val="single" w:sz="4" w:space="0" w:color="auto"/>
            </w:tcBorders>
          </w:tcPr>
          <w:p w14:paraId="49D814C3"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vMerge/>
            <w:tcBorders>
              <w:left w:val="single" w:sz="4" w:space="0" w:color="auto"/>
              <w:bottom w:val="single" w:sz="4" w:space="0" w:color="auto"/>
              <w:right w:val="single" w:sz="4" w:space="0" w:color="auto"/>
            </w:tcBorders>
          </w:tcPr>
          <w:p w14:paraId="01A16B97"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28A91ECD"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B0F78FC" w14:textId="77777777" w:rsidR="00E60031" w:rsidRPr="00950A0B" w:rsidRDefault="00E60031" w:rsidP="00C425FA">
            <w:pPr>
              <w:autoSpaceDE w:val="0"/>
              <w:autoSpaceDN w:val="0"/>
              <w:adjustRightInd w:val="0"/>
              <w:rPr>
                <w:rFonts w:eastAsia="Times New Roman" w:cs="Times New Roman"/>
                <w:color w:val="000000"/>
                <w:sz w:val="22"/>
                <w:lang w:eastAsia="ru-RU"/>
              </w:rPr>
            </w:pPr>
            <w:r w:rsidRPr="00950A0B">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1BA15113"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796" w:type="dxa"/>
            <w:tcBorders>
              <w:top w:val="single" w:sz="4" w:space="0" w:color="auto"/>
              <w:left w:val="single" w:sz="4" w:space="0" w:color="auto"/>
              <w:bottom w:val="single" w:sz="4" w:space="0" w:color="auto"/>
              <w:right w:val="single" w:sz="4" w:space="0" w:color="auto"/>
            </w:tcBorders>
          </w:tcPr>
          <w:p w14:paraId="16B008F7"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621" w:type="dxa"/>
            <w:gridSpan w:val="2"/>
            <w:tcBorders>
              <w:top w:val="single" w:sz="4" w:space="0" w:color="auto"/>
              <w:left w:val="single" w:sz="4" w:space="0" w:color="auto"/>
              <w:bottom w:val="single" w:sz="4" w:space="0" w:color="auto"/>
              <w:right w:val="single" w:sz="4" w:space="0" w:color="auto"/>
            </w:tcBorders>
          </w:tcPr>
          <w:p w14:paraId="7A54B502"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EB1004B"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07650CC0"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4AA6CA83"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7BB3D63C" w14:textId="77777777" w:rsidR="00E60031" w:rsidRPr="00950A0B" w:rsidRDefault="00E60031" w:rsidP="00C425FA">
            <w:pPr>
              <w:autoSpaceDE w:val="0"/>
              <w:autoSpaceDN w:val="0"/>
              <w:adjustRightInd w:val="0"/>
              <w:jc w:val="center"/>
              <w:rPr>
                <w:rFonts w:eastAsia="Times New Roman" w:cs="Times New Roman"/>
                <w:sz w:val="22"/>
                <w:lang w:eastAsia="ru-RU"/>
              </w:rPr>
            </w:pPr>
          </w:p>
        </w:tc>
      </w:tr>
      <w:tr w:rsidR="00773A10" w:rsidRPr="00950A0B" w14:paraId="76F02CEB" w14:textId="77777777" w:rsidTr="00A867EA">
        <w:trPr>
          <w:trHeight w:val="463"/>
        </w:trPr>
        <w:tc>
          <w:tcPr>
            <w:tcW w:w="567" w:type="dxa"/>
            <w:tcBorders>
              <w:top w:val="single" w:sz="4" w:space="0" w:color="auto"/>
              <w:left w:val="single" w:sz="4" w:space="0" w:color="auto"/>
              <w:right w:val="single" w:sz="4" w:space="0" w:color="auto"/>
            </w:tcBorders>
          </w:tcPr>
          <w:p w14:paraId="4131E8E3" w14:textId="77777777" w:rsidR="00773A10" w:rsidRPr="00950A0B" w:rsidRDefault="00773A10" w:rsidP="00773A10">
            <w:pPr>
              <w:autoSpaceDE w:val="0"/>
              <w:autoSpaceDN w:val="0"/>
              <w:adjustRightInd w:val="0"/>
              <w:jc w:val="center"/>
              <w:rPr>
                <w:rFonts w:eastAsia="Times New Roman" w:cs="Times New Roman"/>
                <w:sz w:val="22"/>
                <w:lang w:eastAsia="ru-RU"/>
              </w:rPr>
            </w:pPr>
          </w:p>
          <w:p w14:paraId="32C02B07"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5.</w:t>
            </w:r>
          </w:p>
          <w:p w14:paraId="113F67DD" w14:textId="77777777" w:rsidR="00773A10" w:rsidRPr="00950A0B" w:rsidRDefault="00773A10" w:rsidP="00773A10">
            <w:pPr>
              <w:autoSpaceDE w:val="0"/>
              <w:autoSpaceDN w:val="0"/>
              <w:adjustRightInd w:val="0"/>
              <w:jc w:val="center"/>
              <w:rPr>
                <w:rFonts w:eastAsia="Times New Roman" w:cs="Times New Roman"/>
                <w:sz w:val="22"/>
                <w:lang w:eastAsia="ru-RU"/>
              </w:rPr>
            </w:pPr>
          </w:p>
          <w:p w14:paraId="4880453A" w14:textId="77777777" w:rsidR="00773A10" w:rsidRPr="00950A0B" w:rsidRDefault="00773A10" w:rsidP="00773A10">
            <w:pPr>
              <w:autoSpaceDE w:val="0"/>
              <w:autoSpaceDN w:val="0"/>
              <w:adjustRightInd w:val="0"/>
              <w:jc w:val="center"/>
              <w:rPr>
                <w:rFonts w:eastAsia="Times New Roman" w:cs="Times New Roman"/>
                <w:sz w:val="22"/>
                <w:lang w:eastAsia="ru-RU"/>
              </w:rPr>
            </w:pPr>
          </w:p>
          <w:p w14:paraId="7BECA7E5" w14:textId="77777777" w:rsidR="00773A10" w:rsidRPr="00950A0B" w:rsidRDefault="00773A10" w:rsidP="00773A10">
            <w:pPr>
              <w:autoSpaceDE w:val="0"/>
              <w:autoSpaceDN w:val="0"/>
              <w:adjustRightInd w:val="0"/>
              <w:jc w:val="center"/>
              <w:rPr>
                <w:rFonts w:eastAsia="Times New Roman" w:cs="Times New Roman"/>
                <w:sz w:val="22"/>
                <w:lang w:eastAsia="ru-RU"/>
              </w:rPr>
            </w:pPr>
          </w:p>
        </w:tc>
        <w:tc>
          <w:tcPr>
            <w:tcW w:w="1625" w:type="dxa"/>
            <w:vMerge w:val="restart"/>
            <w:tcBorders>
              <w:top w:val="single" w:sz="4" w:space="0" w:color="auto"/>
              <w:left w:val="single" w:sz="4" w:space="0" w:color="auto"/>
              <w:right w:val="single" w:sz="4" w:space="0" w:color="auto"/>
            </w:tcBorders>
          </w:tcPr>
          <w:p w14:paraId="40F1F6A0" w14:textId="77777777" w:rsidR="00773A10" w:rsidRPr="00950A0B" w:rsidRDefault="00773A10" w:rsidP="00773A10">
            <w:pPr>
              <w:rPr>
                <w:rFonts w:cs="Times New Roman"/>
                <w:color w:val="000000"/>
                <w:sz w:val="22"/>
              </w:rPr>
            </w:pPr>
            <w:r w:rsidRPr="00950A0B">
              <w:rPr>
                <w:rFonts w:cs="Times New Roman"/>
                <w:sz w:val="22"/>
              </w:rPr>
              <w:t>Г.о. Подольск,  д. Стрелково</w:t>
            </w:r>
          </w:p>
        </w:tc>
        <w:tc>
          <w:tcPr>
            <w:tcW w:w="1144" w:type="dxa"/>
            <w:tcBorders>
              <w:top w:val="single" w:sz="4" w:space="0" w:color="auto"/>
              <w:left w:val="single" w:sz="4" w:space="0" w:color="auto"/>
              <w:right w:val="single" w:sz="4" w:space="0" w:color="auto"/>
            </w:tcBorders>
          </w:tcPr>
          <w:p w14:paraId="1D8F2A79"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c>
          <w:tcPr>
            <w:tcW w:w="1405" w:type="dxa"/>
            <w:tcBorders>
              <w:top w:val="single" w:sz="4" w:space="0" w:color="auto"/>
              <w:left w:val="single" w:sz="4" w:space="0" w:color="auto"/>
              <w:right w:val="single" w:sz="4" w:space="0" w:color="auto"/>
            </w:tcBorders>
          </w:tcPr>
          <w:p w14:paraId="185D2F56"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Работы по благоустройству</w:t>
            </w:r>
          </w:p>
        </w:tc>
        <w:tc>
          <w:tcPr>
            <w:tcW w:w="1075" w:type="dxa"/>
            <w:gridSpan w:val="2"/>
            <w:tcBorders>
              <w:top w:val="single" w:sz="4" w:space="0" w:color="auto"/>
              <w:left w:val="single" w:sz="4" w:space="0" w:color="auto"/>
              <w:right w:val="single" w:sz="4" w:space="0" w:color="auto"/>
            </w:tcBorders>
          </w:tcPr>
          <w:p w14:paraId="49EDC5BE"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2024</w:t>
            </w:r>
          </w:p>
        </w:tc>
        <w:tc>
          <w:tcPr>
            <w:tcW w:w="1276" w:type="dxa"/>
            <w:tcBorders>
              <w:top w:val="single" w:sz="4" w:space="0" w:color="auto"/>
              <w:left w:val="single" w:sz="4" w:space="0" w:color="auto"/>
              <w:right w:val="single" w:sz="4" w:space="0" w:color="auto"/>
            </w:tcBorders>
          </w:tcPr>
          <w:p w14:paraId="41C7D926"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12.2024</w:t>
            </w:r>
          </w:p>
        </w:tc>
        <w:tc>
          <w:tcPr>
            <w:tcW w:w="767" w:type="dxa"/>
            <w:tcBorders>
              <w:top w:val="single" w:sz="4" w:space="0" w:color="auto"/>
              <w:left w:val="single" w:sz="4" w:space="0" w:color="auto"/>
              <w:right w:val="single" w:sz="4" w:space="0" w:color="auto"/>
            </w:tcBorders>
          </w:tcPr>
          <w:p w14:paraId="2AE25974" w14:textId="0B7BA346"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5874,98472</w:t>
            </w:r>
          </w:p>
        </w:tc>
        <w:tc>
          <w:tcPr>
            <w:tcW w:w="1276" w:type="dxa"/>
            <w:gridSpan w:val="2"/>
            <w:tcBorders>
              <w:top w:val="single" w:sz="4" w:space="0" w:color="auto"/>
              <w:left w:val="single" w:sz="4" w:space="0" w:color="auto"/>
              <w:right w:val="single" w:sz="4" w:space="0" w:color="auto"/>
            </w:tcBorders>
          </w:tcPr>
          <w:p w14:paraId="488E7807" w14:textId="77777777" w:rsidR="00773A10" w:rsidRPr="00950A0B" w:rsidRDefault="00773A10" w:rsidP="00773A10">
            <w:pPr>
              <w:autoSpaceDE w:val="0"/>
              <w:autoSpaceDN w:val="0"/>
              <w:adjustRightInd w:val="0"/>
              <w:jc w:val="center"/>
              <w:rPr>
                <w:rFonts w:eastAsia="Times New Roman" w:cs="Times New Roman"/>
                <w:sz w:val="22"/>
                <w:lang w:val="en-US" w:eastAsia="ru-RU"/>
              </w:rPr>
            </w:pPr>
            <w:r w:rsidRPr="00950A0B">
              <w:rPr>
                <w:rFonts w:eastAsia="Times New Roman" w:cs="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1C9F89EC" w14:textId="77777777" w:rsidR="00773A10" w:rsidRPr="00950A0B" w:rsidRDefault="00773A10" w:rsidP="00773A10">
            <w:pPr>
              <w:autoSpaceDE w:val="0"/>
              <w:autoSpaceDN w:val="0"/>
              <w:adjustRightInd w:val="0"/>
              <w:rPr>
                <w:rFonts w:eastAsia="Times New Roman" w:cs="Times New Roman"/>
                <w:sz w:val="22"/>
                <w:lang w:eastAsia="ru-RU"/>
              </w:rPr>
            </w:pPr>
            <w:r w:rsidRPr="00950A0B">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F7AF35C" w14:textId="04FB112B"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5874,98472</w:t>
            </w:r>
          </w:p>
        </w:tc>
        <w:tc>
          <w:tcPr>
            <w:tcW w:w="796" w:type="dxa"/>
            <w:tcBorders>
              <w:top w:val="single" w:sz="4" w:space="0" w:color="auto"/>
              <w:left w:val="single" w:sz="4" w:space="0" w:color="auto"/>
              <w:bottom w:val="single" w:sz="4" w:space="0" w:color="auto"/>
              <w:right w:val="single" w:sz="4" w:space="0" w:color="auto"/>
            </w:tcBorders>
          </w:tcPr>
          <w:p w14:paraId="1AD6D4FC"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3EB582BE" w14:textId="20229850"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5874,98472</w:t>
            </w:r>
          </w:p>
        </w:tc>
        <w:tc>
          <w:tcPr>
            <w:tcW w:w="567" w:type="dxa"/>
            <w:tcBorders>
              <w:top w:val="single" w:sz="4" w:space="0" w:color="auto"/>
              <w:left w:val="single" w:sz="4" w:space="0" w:color="auto"/>
              <w:bottom w:val="single" w:sz="4" w:space="0" w:color="auto"/>
              <w:right w:val="single" w:sz="4" w:space="0" w:color="auto"/>
            </w:tcBorders>
          </w:tcPr>
          <w:p w14:paraId="54657988"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53F42D52"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597B979A"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7573CF9A"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51005B5D" w14:textId="77777777" w:rsidTr="00A867EA">
        <w:trPr>
          <w:trHeight w:val="597"/>
        </w:trPr>
        <w:tc>
          <w:tcPr>
            <w:tcW w:w="567" w:type="dxa"/>
            <w:tcBorders>
              <w:left w:val="single" w:sz="4" w:space="0" w:color="auto"/>
              <w:right w:val="single" w:sz="4" w:space="0" w:color="auto"/>
            </w:tcBorders>
          </w:tcPr>
          <w:p w14:paraId="76F83BD0" w14:textId="77777777" w:rsidR="00E60031" w:rsidRPr="00950A0B" w:rsidRDefault="00E60031" w:rsidP="00C425FA">
            <w:pPr>
              <w:autoSpaceDE w:val="0"/>
              <w:autoSpaceDN w:val="0"/>
              <w:adjustRightInd w:val="0"/>
              <w:jc w:val="center"/>
              <w:rPr>
                <w:rFonts w:eastAsia="Times New Roman" w:cs="Times New Roman"/>
                <w:sz w:val="22"/>
                <w:lang w:eastAsia="ru-RU"/>
              </w:rPr>
            </w:pPr>
          </w:p>
          <w:p w14:paraId="2C1B91ED" w14:textId="77777777" w:rsidR="00E60031" w:rsidRPr="00950A0B" w:rsidRDefault="00E60031" w:rsidP="00C425FA">
            <w:pPr>
              <w:autoSpaceDE w:val="0"/>
              <w:autoSpaceDN w:val="0"/>
              <w:adjustRightInd w:val="0"/>
              <w:jc w:val="center"/>
              <w:rPr>
                <w:rFonts w:eastAsia="Times New Roman" w:cs="Times New Roman"/>
                <w:sz w:val="22"/>
                <w:lang w:eastAsia="ru-RU"/>
              </w:rPr>
            </w:pPr>
          </w:p>
          <w:p w14:paraId="38B9F236"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508DD589"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tcBorders>
              <w:left w:val="single" w:sz="4" w:space="0" w:color="auto"/>
              <w:right w:val="single" w:sz="4" w:space="0" w:color="auto"/>
            </w:tcBorders>
          </w:tcPr>
          <w:p w14:paraId="6C45D364"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tcBorders>
              <w:left w:val="single" w:sz="4" w:space="0" w:color="auto"/>
              <w:right w:val="single" w:sz="4" w:space="0" w:color="auto"/>
            </w:tcBorders>
          </w:tcPr>
          <w:p w14:paraId="4DCB8F60"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tcBorders>
              <w:left w:val="single" w:sz="4" w:space="0" w:color="auto"/>
              <w:right w:val="single" w:sz="4" w:space="0" w:color="auto"/>
            </w:tcBorders>
          </w:tcPr>
          <w:p w14:paraId="15482D0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tcBorders>
              <w:left w:val="single" w:sz="4" w:space="0" w:color="auto"/>
              <w:right w:val="single" w:sz="4" w:space="0" w:color="auto"/>
            </w:tcBorders>
          </w:tcPr>
          <w:p w14:paraId="0CF3D5D0"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tcBorders>
              <w:left w:val="single" w:sz="4" w:space="0" w:color="auto"/>
              <w:right w:val="single" w:sz="4" w:space="0" w:color="auto"/>
            </w:tcBorders>
          </w:tcPr>
          <w:p w14:paraId="015E3A7F"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tcBorders>
              <w:left w:val="single" w:sz="4" w:space="0" w:color="auto"/>
              <w:right w:val="single" w:sz="4" w:space="0" w:color="auto"/>
            </w:tcBorders>
          </w:tcPr>
          <w:p w14:paraId="16F6DAE1"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7379AD2"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 xml:space="preserve">Средства </w:t>
            </w:r>
          </w:p>
          <w:p w14:paraId="4B3B284B"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378597B5"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1B19BD71"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458564DA" w14:textId="77777777" w:rsidR="00E60031" w:rsidRPr="00950A0B" w:rsidRDefault="00E60031" w:rsidP="00C425FA">
            <w:pPr>
              <w:rPr>
                <w:rFonts w:cs="Times New Roman"/>
                <w:sz w:val="22"/>
              </w:rPr>
            </w:pPr>
            <w:r w:rsidRPr="00950A0B">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97AE001"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69F053E9"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43D011C6"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2046A3A3"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3F683661" w14:textId="77777777" w:rsidTr="00A867EA">
        <w:trPr>
          <w:trHeight w:val="597"/>
        </w:trPr>
        <w:tc>
          <w:tcPr>
            <w:tcW w:w="567" w:type="dxa"/>
            <w:tcBorders>
              <w:left w:val="single" w:sz="4" w:space="0" w:color="auto"/>
              <w:right w:val="single" w:sz="4" w:space="0" w:color="auto"/>
            </w:tcBorders>
          </w:tcPr>
          <w:p w14:paraId="15BDCCA3"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2D60587E"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vMerge w:val="restart"/>
            <w:tcBorders>
              <w:left w:val="single" w:sz="4" w:space="0" w:color="auto"/>
              <w:right w:val="single" w:sz="4" w:space="0" w:color="auto"/>
            </w:tcBorders>
          </w:tcPr>
          <w:p w14:paraId="642F93FE"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val="restart"/>
            <w:tcBorders>
              <w:left w:val="single" w:sz="4" w:space="0" w:color="auto"/>
              <w:right w:val="single" w:sz="4" w:space="0" w:color="auto"/>
            </w:tcBorders>
          </w:tcPr>
          <w:p w14:paraId="104D5649"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tcBorders>
              <w:left w:val="single" w:sz="4" w:space="0" w:color="auto"/>
              <w:right w:val="single" w:sz="4" w:space="0" w:color="auto"/>
            </w:tcBorders>
          </w:tcPr>
          <w:p w14:paraId="01F3EE4A"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tcBorders>
              <w:left w:val="single" w:sz="4" w:space="0" w:color="auto"/>
              <w:right w:val="single" w:sz="4" w:space="0" w:color="auto"/>
            </w:tcBorders>
          </w:tcPr>
          <w:p w14:paraId="0609301A"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tcBorders>
              <w:left w:val="single" w:sz="4" w:space="0" w:color="auto"/>
              <w:right w:val="single" w:sz="4" w:space="0" w:color="auto"/>
            </w:tcBorders>
          </w:tcPr>
          <w:p w14:paraId="29871729"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tcBorders>
              <w:left w:val="single" w:sz="4" w:space="0" w:color="auto"/>
              <w:right w:val="single" w:sz="4" w:space="0" w:color="auto"/>
            </w:tcBorders>
          </w:tcPr>
          <w:p w14:paraId="3E9055D4"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2397DB8"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3298D9F4"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796" w:type="dxa"/>
            <w:tcBorders>
              <w:top w:val="single" w:sz="4" w:space="0" w:color="auto"/>
              <w:left w:val="single" w:sz="4" w:space="0" w:color="auto"/>
              <w:bottom w:val="single" w:sz="4" w:space="0" w:color="auto"/>
              <w:right w:val="single" w:sz="4" w:space="0" w:color="auto"/>
            </w:tcBorders>
          </w:tcPr>
          <w:p w14:paraId="2CEE44E0"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4BD51A0B"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4954FB93"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5C441F9A"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3C7D31AF"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29E7DF24"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C61109" w:rsidRPr="00950A0B" w14:paraId="078857B2" w14:textId="77777777" w:rsidTr="00A867EA">
        <w:trPr>
          <w:trHeight w:val="456"/>
        </w:trPr>
        <w:tc>
          <w:tcPr>
            <w:tcW w:w="567" w:type="dxa"/>
            <w:vMerge w:val="restart"/>
            <w:tcBorders>
              <w:left w:val="single" w:sz="4" w:space="0" w:color="auto"/>
              <w:right w:val="single" w:sz="4" w:space="0" w:color="auto"/>
            </w:tcBorders>
          </w:tcPr>
          <w:p w14:paraId="1BFAF9F6" w14:textId="77777777" w:rsidR="00C61109" w:rsidRPr="00950A0B" w:rsidRDefault="00C61109" w:rsidP="00C61109">
            <w:pPr>
              <w:autoSpaceDE w:val="0"/>
              <w:autoSpaceDN w:val="0"/>
              <w:adjustRightInd w:val="0"/>
              <w:jc w:val="center"/>
              <w:rPr>
                <w:rFonts w:eastAsia="Times New Roman" w:cs="Times New Roman"/>
                <w:sz w:val="22"/>
                <w:lang w:eastAsia="ru-RU"/>
              </w:rPr>
            </w:pPr>
          </w:p>
          <w:p w14:paraId="06541A3A" w14:textId="77777777" w:rsidR="00C61109" w:rsidRPr="00950A0B" w:rsidRDefault="00C61109" w:rsidP="00C61109">
            <w:pPr>
              <w:autoSpaceDE w:val="0"/>
              <w:autoSpaceDN w:val="0"/>
              <w:adjustRightInd w:val="0"/>
              <w:jc w:val="center"/>
              <w:rPr>
                <w:rFonts w:eastAsia="Times New Roman" w:cs="Times New Roman"/>
                <w:sz w:val="22"/>
                <w:lang w:eastAsia="ru-RU"/>
              </w:rPr>
            </w:pPr>
          </w:p>
          <w:p w14:paraId="637EDDF6" w14:textId="77777777" w:rsidR="00C61109" w:rsidRPr="00950A0B" w:rsidRDefault="00C61109" w:rsidP="00C61109">
            <w:pPr>
              <w:autoSpaceDE w:val="0"/>
              <w:autoSpaceDN w:val="0"/>
              <w:adjustRightInd w:val="0"/>
              <w:rPr>
                <w:rFonts w:eastAsia="Times New Roman" w:cs="Times New Roman"/>
                <w:sz w:val="22"/>
                <w:lang w:eastAsia="ru-RU"/>
              </w:rPr>
            </w:pPr>
          </w:p>
          <w:p w14:paraId="15161DBB" w14:textId="77777777" w:rsidR="00C61109" w:rsidRPr="00950A0B" w:rsidRDefault="00C61109" w:rsidP="00C61109">
            <w:pPr>
              <w:autoSpaceDE w:val="0"/>
              <w:autoSpaceDN w:val="0"/>
              <w:adjustRightInd w:val="0"/>
              <w:jc w:val="center"/>
              <w:rPr>
                <w:rFonts w:eastAsia="Times New Roman" w:cs="Times New Roman"/>
                <w:sz w:val="22"/>
                <w:lang w:eastAsia="ru-RU"/>
              </w:rPr>
            </w:pPr>
          </w:p>
          <w:p w14:paraId="0C7F4FFA" w14:textId="77777777" w:rsidR="00C61109" w:rsidRPr="00950A0B" w:rsidRDefault="00C61109" w:rsidP="00C61109">
            <w:pPr>
              <w:autoSpaceDE w:val="0"/>
              <w:autoSpaceDN w:val="0"/>
              <w:adjustRightInd w:val="0"/>
              <w:jc w:val="center"/>
              <w:rPr>
                <w:rFonts w:eastAsia="Times New Roman" w:cs="Times New Roman"/>
                <w:sz w:val="22"/>
                <w:lang w:eastAsia="ru-RU"/>
              </w:rPr>
            </w:pPr>
          </w:p>
          <w:p w14:paraId="0B2BD069"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2AE71487"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144" w:type="dxa"/>
            <w:vMerge/>
            <w:tcBorders>
              <w:left w:val="single" w:sz="4" w:space="0" w:color="auto"/>
              <w:right w:val="single" w:sz="4" w:space="0" w:color="auto"/>
            </w:tcBorders>
          </w:tcPr>
          <w:p w14:paraId="7E0B4459"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405" w:type="dxa"/>
            <w:vMerge/>
            <w:tcBorders>
              <w:left w:val="single" w:sz="4" w:space="0" w:color="auto"/>
              <w:right w:val="single" w:sz="4" w:space="0" w:color="auto"/>
            </w:tcBorders>
          </w:tcPr>
          <w:p w14:paraId="114A0B36"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075" w:type="dxa"/>
            <w:gridSpan w:val="2"/>
            <w:vMerge w:val="restart"/>
            <w:tcBorders>
              <w:left w:val="single" w:sz="4" w:space="0" w:color="auto"/>
              <w:right w:val="single" w:sz="4" w:space="0" w:color="auto"/>
            </w:tcBorders>
          </w:tcPr>
          <w:p w14:paraId="609CDA47"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276" w:type="dxa"/>
            <w:vMerge w:val="restart"/>
            <w:tcBorders>
              <w:left w:val="single" w:sz="4" w:space="0" w:color="auto"/>
              <w:right w:val="single" w:sz="4" w:space="0" w:color="auto"/>
            </w:tcBorders>
          </w:tcPr>
          <w:p w14:paraId="7C6EB074"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767" w:type="dxa"/>
            <w:vMerge w:val="restart"/>
            <w:tcBorders>
              <w:left w:val="single" w:sz="4" w:space="0" w:color="auto"/>
              <w:right w:val="single" w:sz="4" w:space="0" w:color="auto"/>
            </w:tcBorders>
          </w:tcPr>
          <w:p w14:paraId="3D744A1A"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276" w:type="dxa"/>
            <w:gridSpan w:val="2"/>
            <w:vMerge w:val="restart"/>
            <w:tcBorders>
              <w:left w:val="single" w:sz="4" w:space="0" w:color="auto"/>
              <w:right w:val="single" w:sz="4" w:space="0" w:color="auto"/>
            </w:tcBorders>
          </w:tcPr>
          <w:p w14:paraId="314B99F1"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C5D8BDE" w14:textId="77777777" w:rsidR="00C61109" w:rsidRPr="00950A0B" w:rsidRDefault="00C61109" w:rsidP="00C61109">
            <w:pPr>
              <w:autoSpaceDE w:val="0"/>
              <w:autoSpaceDN w:val="0"/>
              <w:adjustRightInd w:val="0"/>
              <w:rPr>
                <w:rFonts w:eastAsia="Times New Roman" w:cs="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6BCB8AE7" w14:textId="413E6C9F"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5874,98472</w:t>
            </w:r>
          </w:p>
        </w:tc>
        <w:tc>
          <w:tcPr>
            <w:tcW w:w="796" w:type="dxa"/>
            <w:tcBorders>
              <w:top w:val="single" w:sz="4" w:space="0" w:color="auto"/>
              <w:left w:val="single" w:sz="4" w:space="0" w:color="auto"/>
              <w:bottom w:val="single" w:sz="4" w:space="0" w:color="auto"/>
              <w:right w:val="single" w:sz="4" w:space="0" w:color="auto"/>
            </w:tcBorders>
          </w:tcPr>
          <w:p w14:paraId="7A9CB627"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6904E848" w14:textId="4E43A29C"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5874,98472</w:t>
            </w:r>
          </w:p>
        </w:tc>
        <w:tc>
          <w:tcPr>
            <w:tcW w:w="567" w:type="dxa"/>
            <w:tcBorders>
              <w:top w:val="single" w:sz="4" w:space="0" w:color="auto"/>
              <w:left w:val="single" w:sz="4" w:space="0" w:color="auto"/>
              <w:bottom w:val="single" w:sz="4" w:space="0" w:color="auto"/>
              <w:right w:val="single" w:sz="4" w:space="0" w:color="auto"/>
            </w:tcBorders>
          </w:tcPr>
          <w:p w14:paraId="7C500492"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24CC3CE4"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4A48C760"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651591D4" w14:textId="77777777" w:rsidR="00C61109" w:rsidRPr="00950A0B" w:rsidRDefault="00C61109" w:rsidP="00C61109">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002228E2" w14:textId="77777777" w:rsidTr="00A867EA">
        <w:tc>
          <w:tcPr>
            <w:tcW w:w="567" w:type="dxa"/>
            <w:vMerge/>
            <w:tcBorders>
              <w:left w:val="single" w:sz="4" w:space="0" w:color="auto"/>
              <w:bottom w:val="single" w:sz="4" w:space="0" w:color="auto"/>
              <w:right w:val="single" w:sz="4" w:space="0" w:color="auto"/>
            </w:tcBorders>
          </w:tcPr>
          <w:p w14:paraId="14990DCD"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bottom w:val="single" w:sz="4" w:space="0" w:color="auto"/>
              <w:right w:val="single" w:sz="4" w:space="0" w:color="auto"/>
            </w:tcBorders>
          </w:tcPr>
          <w:p w14:paraId="4EB3258C"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vMerge/>
            <w:tcBorders>
              <w:left w:val="single" w:sz="4" w:space="0" w:color="auto"/>
              <w:bottom w:val="single" w:sz="4" w:space="0" w:color="auto"/>
              <w:right w:val="single" w:sz="4" w:space="0" w:color="auto"/>
            </w:tcBorders>
          </w:tcPr>
          <w:p w14:paraId="49B44EEA"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tcBorders>
              <w:left w:val="single" w:sz="4" w:space="0" w:color="auto"/>
              <w:bottom w:val="single" w:sz="4" w:space="0" w:color="auto"/>
              <w:right w:val="single" w:sz="4" w:space="0" w:color="auto"/>
            </w:tcBorders>
          </w:tcPr>
          <w:p w14:paraId="254445CB"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47364DF8"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vMerge/>
            <w:tcBorders>
              <w:left w:val="single" w:sz="4" w:space="0" w:color="auto"/>
              <w:bottom w:val="single" w:sz="4" w:space="0" w:color="auto"/>
              <w:right w:val="single" w:sz="4" w:space="0" w:color="auto"/>
            </w:tcBorders>
          </w:tcPr>
          <w:p w14:paraId="0959F90A"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vMerge/>
            <w:tcBorders>
              <w:left w:val="single" w:sz="4" w:space="0" w:color="auto"/>
              <w:bottom w:val="single" w:sz="4" w:space="0" w:color="auto"/>
              <w:right w:val="single" w:sz="4" w:space="0" w:color="auto"/>
            </w:tcBorders>
          </w:tcPr>
          <w:p w14:paraId="5BB3B538"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183C1537"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40699B9" w14:textId="77777777" w:rsidR="00E60031" w:rsidRPr="00950A0B" w:rsidRDefault="00E60031" w:rsidP="00C425FA">
            <w:pPr>
              <w:autoSpaceDE w:val="0"/>
              <w:autoSpaceDN w:val="0"/>
              <w:adjustRightInd w:val="0"/>
              <w:rPr>
                <w:rFonts w:eastAsia="Times New Roman" w:cs="Times New Roman"/>
                <w:color w:val="000000"/>
                <w:sz w:val="22"/>
                <w:lang w:eastAsia="ru-RU"/>
              </w:rPr>
            </w:pPr>
            <w:r w:rsidRPr="00950A0B">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1C4437A2"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796" w:type="dxa"/>
            <w:tcBorders>
              <w:top w:val="single" w:sz="4" w:space="0" w:color="auto"/>
              <w:left w:val="single" w:sz="4" w:space="0" w:color="auto"/>
              <w:bottom w:val="single" w:sz="4" w:space="0" w:color="auto"/>
              <w:right w:val="single" w:sz="4" w:space="0" w:color="auto"/>
            </w:tcBorders>
          </w:tcPr>
          <w:p w14:paraId="00170B23"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621" w:type="dxa"/>
            <w:gridSpan w:val="2"/>
            <w:tcBorders>
              <w:top w:val="single" w:sz="4" w:space="0" w:color="auto"/>
              <w:left w:val="single" w:sz="4" w:space="0" w:color="auto"/>
              <w:bottom w:val="single" w:sz="4" w:space="0" w:color="auto"/>
              <w:right w:val="single" w:sz="4" w:space="0" w:color="auto"/>
            </w:tcBorders>
          </w:tcPr>
          <w:p w14:paraId="0F12E38F"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2B08E02"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2A44DEE7"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2F281511"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2FBCFC27" w14:textId="77777777" w:rsidR="00E60031" w:rsidRPr="00950A0B" w:rsidRDefault="00E60031" w:rsidP="00C425FA">
            <w:pPr>
              <w:autoSpaceDE w:val="0"/>
              <w:autoSpaceDN w:val="0"/>
              <w:adjustRightInd w:val="0"/>
              <w:jc w:val="center"/>
              <w:rPr>
                <w:rFonts w:eastAsia="Times New Roman" w:cs="Times New Roman"/>
                <w:sz w:val="22"/>
                <w:lang w:eastAsia="ru-RU"/>
              </w:rPr>
            </w:pPr>
          </w:p>
        </w:tc>
      </w:tr>
      <w:tr w:rsidR="00773A10" w:rsidRPr="00950A0B" w14:paraId="31377B4C" w14:textId="77777777" w:rsidTr="00A867EA">
        <w:trPr>
          <w:trHeight w:val="463"/>
        </w:trPr>
        <w:tc>
          <w:tcPr>
            <w:tcW w:w="567" w:type="dxa"/>
            <w:tcBorders>
              <w:top w:val="single" w:sz="4" w:space="0" w:color="auto"/>
              <w:left w:val="single" w:sz="4" w:space="0" w:color="auto"/>
              <w:right w:val="single" w:sz="4" w:space="0" w:color="auto"/>
            </w:tcBorders>
          </w:tcPr>
          <w:p w14:paraId="398708DE" w14:textId="77777777" w:rsidR="00773A10" w:rsidRPr="00950A0B" w:rsidRDefault="00773A10" w:rsidP="00773A10">
            <w:pPr>
              <w:autoSpaceDE w:val="0"/>
              <w:autoSpaceDN w:val="0"/>
              <w:adjustRightInd w:val="0"/>
              <w:jc w:val="center"/>
              <w:rPr>
                <w:rFonts w:eastAsia="Times New Roman" w:cs="Times New Roman"/>
                <w:sz w:val="22"/>
                <w:lang w:eastAsia="ru-RU"/>
              </w:rPr>
            </w:pPr>
          </w:p>
          <w:p w14:paraId="0C6C1148"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6.</w:t>
            </w:r>
          </w:p>
          <w:p w14:paraId="28DFB6D9" w14:textId="77777777" w:rsidR="00773A10" w:rsidRPr="00950A0B" w:rsidRDefault="00773A10" w:rsidP="00773A10">
            <w:pPr>
              <w:autoSpaceDE w:val="0"/>
              <w:autoSpaceDN w:val="0"/>
              <w:adjustRightInd w:val="0"/>
              <w:jc w:val="center"/>
              <w:rPr>
                <w:rFonts w:eastAsia="Times New Roman" w:cs="Times New Roman"/>
                <w:sz w:val="22"/>
                <w:lang w:eastAsia="ru-RU"/>
              </w:rPr>
            </w:pPr>
          </w:p>
          <w:p w14:paraId="29766572" w14:textId="77777777" w:rsidR="00773A10" w:rsidRPr="00950A0B" w:rsidRDefault="00773A10" w:rsidP="00773A10">
            <w:pPr>
              <w:autoSpaceDE w:val="0"/>
              <w:autoSpaceDN w:val="0"/>
              <w:adjustRightInd w:val="0"/>
              <w:jc w:val="center"/>
              <w:rPr>
                <w:rFonts w:eastAsia="Times New Roman" w:cs="Times New Roman"/>
                <w:sz w:val="22"/>
                <w:lang w:eastAsia="ru-RU"/>
              </w:rPr>
            </w:pPr>
          </w:p>
          <w:p w14:paraId="3E1E8C3F" w14:textId="77777777" w:rsidR="00773A10" w:rsidRPr="00950A0B" w:rsidRDefault="00773A10" w:rsidP="00773A10">
            <w:pPr>
              <w:autoSpaceDE w:val="0"/>
              <w:autoSpaceDN w:val="0"/>
              <w:adjustRightInd w:val="0"/>
              <w:jc w:val="center"/>
              <w:rPr>
                <w:rFonts w:eastAsia="Times New Roman" w:cs="Times New Roman"/>
                <w:sz w:val="22"/>
                <w:lang w:eastAsia="ru-RU"/>
              </w:rPr>
            </w:pPr>
          </w:p>
        </w:tc>
        <w:tc>
          <w:tcPr>
            <w:tcW w:w="1625" w:type="dxa"/>
            <w:vMerge w:val="restart"/>
            <w:tcBorders>
              <w:top w:val="single" w:sz="4" w:space="0" w:color="auto"/>
              <w:left w:val="single" w:sz="4" w:space="0" w:color="auto"/>
              <w:right w:val="single" w:sz="4" w:space="0" w:color="auto"/>
            </w:tcBorders>
          </w:tcPr>
          <w:p w14:paraId="34F731D1" w14:textId="77777777" w:rsidR="00773A10" w:rsidRPr="00950A0B" w:rsidRDefault="00773A10" w:rsidP="00773A10">
            <w:pPr>
              <w:rPr>
                <w:rFonts w:cs="Times New Roman"/>
                <w:color w:val="000000"/>
                <w:sz w:val="22"/>
              </w:rPr>
            </w:pPr>
            <w:r w:rsidRPr="00950A0B">
              <w:rPr>
                <w:rFonts w:cs="Times New Roman"/>
                <w:sz w:val="22"/>
              </w:rPr>
              <w:t>Г.о. Подольск,  д. Малое Брянцево</w:t>
            </w:r>
          </w:p>
        </w:tc>
        <w:tc>
          <w:tcPr>
            <w:tcW w:w="1144" w:type="dxa"/>
            <w:tcBorders>
              <w:top w:val="single" w:sz="4" w:space="0" w:color="auto"/>
              <w:left w:val="single" w:sz="4" w:space="0" w:color="auto"/>
              <w:right w:val="single" w:sz="4" w:space="0" w:color="auto"/>
            </w:tcBorders>
          </w:tcPr>
          <w:p w14:paraId="0A3EEC1B"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c>
          <w:tcPr>
            <w:tcW w:w="1405" w:type="dxa"/>
            <w:tcBorders>
              <w:top w:val="single" w:sz="4" w:space="0" w:color="auto"/>
              <w:left w:val="single" w:sz="4" w:space="0" w:color="auto"/>
              <w:right w:val="single" w:sz="4" w:space="0" w:color="auto"/>
            </w:tcBorders>
          </w:tcPr>
          <w:p w14:paraId="2AF47EBC"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Работы по благоустройству</w:t>
            </w:r>
          </w:p>
        </w:tc>
        <w:tc>
          <w:tcPr>
            <w:tcW w:w="1075" w:type="dxa"/>
            <w:gridSpan w:val="2"/>
            <w:tcBorders>
              <w:top w:val="single" w:sz="4" w:space="0" w:color="auto"/>
              <w:left w:val="single" w:sz="4" w:space="0" w:color="auto"/>
              <w:right w:val="single" w:sz="4" w:space="0" w:color="auto"/>
            </w:tcBorders>
          </w:tcPr>
          <w:p w14:paraId="00AEAB3F"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2024</w:t>
            </w:r>
          </w:p>
        </w:tc>
        <w:tc>
          <w:tcPr>
            <w:tcW w:w="1276" w:type="dxa"/>
            <w:tcBorders>
              <w:top w:val="single" w:sz="4" w:space="0" w:color="auto"/>
              <w:left w:val="single" w:sz="4" w:space="0" w:color="auto"/>
              <w:right w:val="single" w:sz="4" w:space="0" w:color="auto"/>
            </w:tcBorders>
          </w:tcPr>
          <w:p w14:paraId="47EC4529"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12.2024</w:t>
            </w:r>
          </w:p>
        </w:tc>
        <w:tc>
          <w:tcPr>
            <w:tcW w:w="767" w:type="dxa"/>
            <w:tcBorders>
              <w:top w:val="single" w:sz="4" w:space="0" w:color="auto"/>
              <w:left w:val="single" w:sz="4" w:space="0" w:color="auto"/>
              <w:right w:val="single" w:sz="4" w:space="0" w:color="auto"/>
            </w:tcBorders>
          </w:tcPr>
          <w:p w14:paraId="4E26155B" w14:textId="30B3A64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5860,75647</w:t>
            </w:r>
          </w:p>
        </w:tc>
        <w:tc>
          <w:tcPr>
            <w:tcW w:w="1276" w:type="dxa"/>
            <w:gridSpan w:val="2"/>
            <w:tcBorders>
              <w:top w:val="single" w:sz="4" w:space="0" w:color="auto"/>
              <w:left w:val="single" w:sz="4" w:space="0" w:color="auto"/>
              <w:right w:val="single" w:sz="4" w:space="0" w:color="auto"/>
            </w:tcBorders>
          </w:tcPr>
          <w:p w14:paraId="260E12BC" w14:textId="77777777" w:rsidR="00773A10" w:rsidRPr="00950A0B" w:rsidRDefault="00773A10" w:rsidP="00773A10">
            <w:pPr>
              <w:autoSpaceDE w:val="0"/>
              <w:autoSpaceDN w:val="0"/>
              <w:adjustRightInd w:val="0"/>
              <w:jc w:val="center"/>
              <w:rPr>
                <w:rFonts w:eastAsia="Times New Roman" w:cs="Times New Roman"/>
                <w:sz w:val="22"/>
                <w:lang w:val="en-US" w:eastAsia="ru-RU"/>
              </w:rPr>
            </w:pPr>
            <w:r w:rsidRPr="00950A0B">
              <w:rPr>
                <w:rFonts w:eastAsia="Times New Roman" w:cs="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04F18580" w14:textId="77777777" w:rsidR="00773A10" w:rsidRPr="00950A0B" w:rsidRDefault="00773A10" w:rsidP="00773A10">
            <w:pPr>
              <w:autoSpaceDE w:val="0"/>
              <w:autoSpaceDN w:val="0"/>
              <w:adjustRightInd w:val="0"/>
              <w:rPr>
                <w:rFonts w:eastAsia="Times New Roman" w:cs="Times New Roman"/>
                <w:sz w:val="22"/>
                <w:lang w:eastAsia="ru-RU"/>
              </w:rPr>
            </w:pPr>
            <w:r w:rsidRPr="00950A0B">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09B32C0" w14:textId="4A63FD45"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5860,75647</w:t>
            </w:r>
          </w:p>
        </w:tc>
        <w:tc>
          <w:tcPr>
            <w:tcW w:w="796" w:type="dxa"/>
            <w:tcBorders>
              <w:top w:val="single" w:sz="4" w:space="0" w:color="auto"/>
              <w:left w:val="single" w:sz="4" w:space="0" w:color="auto"/>
              <w:bottom w:val="single" w:sz="4" w:space="0" w:color="auto"/>
              <w:right w:val="single" w:sz="4" w:space="0" w:color="auto"/>
            </w:tcBorders>
          </w:tcPr>
          <w:p w14:paraId="1CF6D2E2"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4404E77E" w14:textId="02F20396"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5860,75647</w:t>
            </w:r>
          </w:p>
        </w:tc>
        <w:tc>
          <w:tcPr>
            <w:tcW w:w="567" w:type="dxa"/>
            <w:tcBorders>
              <w:top w:val="single" w:sz="4" w:space="0" w:color="auto"/>
              <w:left w:val="single" w:sz="4" w:space="0" w:color="auto"/>
              <w:bottom w:val="single" w:sz="4" w:space="0" w:color="auto"/>
              <w:right w:val="single" w:sz="4" w:space="0" w:color="auto"/>
            </w:tcBorders>
          </w:tcPr>
          <w:p w14:paraId="0B3199E1"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08E8FCB2"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6D32F5BA"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5709E232"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041C5444" w14:textId="77777777" w:rsidTr="00A867EA">
        <w:trPr>
          <w:trHeight w:val="597"/>
        </w:trPr>
        <w:tc>
          <w:tcPr>
            <w:tcW w:w="567" w:type="dxa"/>
            <w:tcBorders>
              <w:left w:val="single" w:sz="4" w:space="0" w:color="auto"/>
              <w:right w:val="single" w:sz="4" w:space="0" w:color="auto"/>
            </w:tcBorders>
          </w:tcPr>
          <w:p w14:paraId="3881D200" w14:textId="77777777" w:rsidR="00E60031" w:rsidRPr="00950A0B" w:rsidRDefault="00E60031" w:rsidP="00C425FA">
            <w:pPr>
              <w:autoSpaceDE w:val="0"/>
              <w:autoSpaceDN w:val="0"/>
              <w:adjustRightInd w:val="0"/>
              <w:jc w:val="center"/>
              <w:rPr>
                <w:rFonts w:eastAsia="Times New Roman" w:cs="Times New Roman"/>
                <w:sz w:val="22"/>
                <w:lang w:eastAsia="ru-RU"/>
              </w:rPr>
            </w:pPr>
          </w:p>
          <w:p w14:paraId="67621719" w14:textId="77777777" w:rsidR="00E60031" w:rsidRPr="00950A0B" w:rsidRDefault="00E60031" w:rsidP="00C425FA">
            <w:pPr>
              <w:autoSpaceDE w:val="0"/>
              <w:autoSpaceDN w:val="0"/>
              <w:adjustRightInd w:val="0"/>
              <w:jc w:val="center"/>
              <w:rPr>
                <w:rFonts w:eastAsia="Times New Roman" w:cs="Times New Roman"/>
                <w:sz w:val="22"/>
                <w:lang w:eastAsia="ru-RU"/>
              </w:rPr>
            </w:pPr>
          </w:p>
          <w:p w14:paraId="391D16C3"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2BFF1A4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tcBorders>
              <w:left w:val="single" w:sz="4" w:space="0" w:color="auto"/>
              <w:right w:val="single" w:sz="4" w:space="0" w:color="auto"/>
            </w:tcBorders>
          </w:tcPr>
          <w:p w14:paraId="749FA454"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tcBorders>
              <w:left w:val="single" w:sz="4" w:space="0" w:color="auto"/>
              <w:right w:val="single" w:sz="4" w:space="0" w:color="auto"/>
            </w:tcBorders>
          </w:tcPr>
          <w:p w14:paraId="2B700D7F"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tcBorders>
              <w:left w:val="single" w:sz="4" w:space="0" w:color="auto"/>
              <w:right w:val="single" w:sz="4" w:space="0" w:color="auto"/>
            </w:tcBorders>
          </w:tcPr>
          <w:p w14:paraId="04C29908"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tcBorders>
              <w:left w:val="single" w:sz="4" w:space="0" w:color="auto"/>
              <w:right w:val="single" w:sz="4" w:space="0" w:color="auto"/>
            </w:tcBorders>
          </w:tcPr>
          <w:p w14:paraId="38757DDB"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tcBorders>
              <w:left w:val="single" w:sz="4" w:space="0" w:color="auto"/>
              <w:right w:val="single" w:sz="4" w:space="0" w:color="auto"/>
            </w:tcBorders>
          </w:tcPr>
          <w:p w14:paraId="0E6A0C02"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tcBorders>
              <w:left w:val="single" w:sz="4" w:space="0" w:color="auto"/>
              <w:right w:val="single" w:sz="4" w:space="0" w:color="auto"/>
            </w:tcBorders>
          </w:tcPr>
          <w:p w14:paraId="155B6D37"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F798B34"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 xml:space="preserve">Средства </w:t>
            </w:r>
          </w:p>
          <w:p w14:paraId="24DE3AE2"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7C85C6A4"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332279EA"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4CABD50F" w14:textId="77777777" w:rsidR="00E60031" w:rsidRPr="00950A0B" w:rsidRDefault="00E60031" w:rsidP="00C425FA">
            <w:pPr>
              <w:rPr>
                <w:rFonts w:cs="Times New Roman"/>
                <w:sz w:val="22"/>
              </w:rPr>
            </w:pPr>
            <w:r w:rsidRPr="00950A0B">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7196C20"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2555F300"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6D5805B6"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64E01897"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51E22C26" w14:textId="77777777" w:rsidTr="00A867EA">
        <w:trPr>
          <w:trHeight w:val="597"/>
        </w:trPr>
        <w:tc>
          <w:tcPr>
            <w:tcW w:w="567" w:type="dxa"/>
            <w:tcBorders>
              <w:left w:val="single" w:sz="4" w:space="0" w:color="auto"/>
              <w:right w:val="single" w:sz="4" w:space="0" w:color="auto"/>
            </w:tcBorders>
          </w:tcPr>
          <w:p w14:paraId="4DD96E66"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296D13A7"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vMerge w:val="restart"/>
            <w:tcBorders>
              <w:left w:val="single" w:sz="4" w:space="0" w:color="auto"/>
              <w:right w:val="single" w:sz="4" w:space="0" w:color="auto"/>
            </w:tcBorders>
          </w:tcPr>
          <w:p w14:paraId="5897A3EA"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val="restart"/>
            <w:tcBorders>
              <w:left w:val="single" w:sz="4" w:space="0" w:color="auto"/>
              <w:right w:val="single" w:sz="4" w:space="0" w:color="auto"/>
            </w:tcBorders>
          </w:tcPr>
          <w:p w14:paraId="4C783554"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tcBorders>
              <w:left w:val="single" w:sz="4" w:space="0" w:color="auto"/>
              <w:right w:val="single" w:sz="4" w:space="0" w:color="auto"/>
            </w:tcBorders>
          </w:tcPr>
          <w:p w14:paraId="3AA2B1E1"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tcBorders>
              <w:left w:val="single" w:sz="4" w:space="0" w:color="auto"/>
              <w:right w:val="single" w:sz="4" w:space="0" w:color="auto"/>
            </w:tcBorders>
          </w:tcPr>
          <w:p w14:paraId="0E8EE0D4"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tcBorders>
              <w:left w:val="single" w:sz="4" w:space="0" w:color="auto"/>
              <w:right w:val="single" w:sz="4" w:space="0" w:color="auto"/>
            </w:tcBorders>
          </w:tcPr>
          <w:p w14:paraId="1A53E18F"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tcBorders>
              <w:left w:val="single" w:sz="4" w:space="0" w:color="auto"/>
              <w:right w:val="single" w:sz="4" w:space="0" w:color="auto"/>
            </w:tcBorders>
          </w:tcPr>
          <w:p w14:paraId="1F00FBCD"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3C89A94"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41DECE99"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796" w:type="dxa"/>
            <w:tcBorders>
              <w:top w:val="single" w:sz="4" w:space="0" w:color="auto"/>
              <w:left w:val="single" w:sz="4" w:space="0" w:color="auto"/>
              <w:bottom w:val="single" w:sz="4" w:space="0" w:color="auto"/>
              <w:right w:val="single" w:sz="4" w:space="0" w:color="auto"/>
            </w:tcBorders>
          </w:tcPr>
          <w:p w14:paraId="1BA88B37"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2BF18955"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6C2E5F3D"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4A088D70"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4526D947"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7E6A5F97"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C61109" w:rsidRPr="00950A0B" w14:paraId="338EBE62" w14:textId="77777777" w:rsidTr="00A867EA">
        <w:trPr>
          <w:trHeight w:val="456"/>
        </w:trPr>
        <w:tc>
          <w:tcPr>
            <w:tcW w:w="567" w:type="dxa"/>
            <w:vMerge w:val="restart"/>
            <w:tcBorders>
              <w:left w:val="single" w:sz="4" w:space="0" w:color="auto"/>
              <w:right w:val="single" w:sz="4" w:space="0" w:color="auto"/>
            </w:tcBorders>
          </w:tcPr>
          <w:p w14:paraId="6CC4973A" w14:textId="77777777" w:rsidR="00C61109" w:rsidRPr="00950A0B" w:rsidRDefault="00C61109" w:rsidP="00C61109">
            <w:pPr>
              <w:autoSpaceDE w:val="0"/>
              <w:autoSpaceDN w:val="0"/>
              <w:adjustRightInd w:val="0"/>
              <w:jc w:val="center"/>
              <w:rPr>
                <w:rFonts w:eastAsia="Times New Roman" w:cs="Times New Roman"/>
                <w:sz w:val="22"/>
                <w:lang w:eastAsia="ru-RU"/>
              </w:rPr>
            </w:pPr>
          </w:p>
          <w:p w14:paraId="4CEA7BB7" w14:textId="77777777" w:rsidR="00C61109" w:rsidRPr="00950A0B" w:rsidRDefault="00C61109" w:rsidP="00C61109">
            <w:pPr>
              <w:autoSpaceDE w:val="0"/>
              <w:autoSpaceDN w:val="0"/>
              <w:adjustRightInd w:val="0"/>
              <w:jc w:val="center"/>
              <w:rPr>
                <w:rFonts w:eastAsia="Times New Roman" w:cs="Times New Roman"/>
                <w:sz w:val="22"/>
                <w:lang w:eastAsia="ru-RU"/>
              </w:rPr>
            </w:pPr>
          </w:p>
          <w:p w14:paraId="5A98E7D5" w14:textId="77777777" w:rsidR="00C61109" w:rsidRPr="00950A0B" w:rsidRDefault="00C61109" w:rsidP="00C61109">
            <w:pPr>
              <w:autoSpaceDE w:val="0"/>
              <w:autoSpaceDN w:val="0"/>
              <w:adjustRightInd w:val="0"/>
              <w:rPr>
                <w:rFonts w:eastAsia="Times New Roman" w:cs="Times New Roman"/>
                <w:sz w:val="22"/>
                <w:lang w:eastAsia="ru-RU"/>
              </w:rPr>
            </w:pPr>
          </w:p>
          <w:p w14:paraId="3702B3BE" w14:textId="77777777" w:rsidR="00C61109" w:rsidRPr="00950A0B" w:rsidRDefault="00C61109" w:rsidP="00C61109">
            <w:pPr>
              <w:autoSpaceDE w:val="0"/>
              <w:autoSpaceDN w:val="0"/>
              <w:adjustRightInd w:val="0"/>
              <w:jc w:val="center"/>
              <w:rPr>
                <w:rFonts w:eastAsia="Times New Roman" w:cs="Times New Roman"/>
                <w:sz w:val="22"/>
                <w:lang w:eastAsia="ru-RU"/>
              </w:rPr>
            </w:pPr>
          </w:p>
          <w:p w14:paraId="7DB63FEF" w14:textId="77777777" w:rsidR="00C61109" w:rsidRPr="00950A0B" w:rsidRDefault="00C61109" w:rsidP="00C61109">
            <w:pPr>
              <w:autoSpaceDE w:val="0"/>
              <w:autoSpaceDN w:val="0"/>
              <w:adjustRightInd w:val="0"/>
              <w:jc w:val="center"/>
              <w:rPr>
                <w:rFonts w:eastAsia="Times New Roman" w:cs="Times New Roman"/>
                <w:sz w:val="22"/>
                <w:lang w:eastAsia="ru-RU"/>
              </w:rPr>
            </w:pPr>
          </w:p>
          <w:p w14:paraId="53BFB1B4"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7C112638"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144" w:type="dxa"/>
            <w:vMerge/>
            <w:tcBorders>
              <w:left w:val="single" w:sz="4" w:space="0" w:color="auto"/>
              <w:right w:val="single" w:sz="4" w:space="0" w:color="auto"/>
            </w:tcBorders>
          </w:tcPr>
          <w:p w14:paraId="38F43EC3"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405" w:type="dxa"/>
            <w:vMerge/>
            <w:tcBorders>
              <w:left w:val="single" w:sz="4" w:space="0" w:color="auto"/>
              <w:right w:val="single" w:sz="4" w:space="0" w:color="auto"/>
            </w:tcBorders>
          </w:tcPr>
          <w:p w14:paraId="0D18819B"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075" w:type="dxa"/>
            <w:gridSpan w:val="2"/>
            <w:vMerge w:val="restart"/>
            <w:tcBorders>
              <w:left w:val="single" w:sz="4" w:space="0" w:color="auto"/>
              <w:right w:val="single" w:sz="4" w:space="0" w:color="auto"/>
            </w:tcBorders>
          </w:tcPr>
          <w:p w14:paraId="0030C4B8"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276" w:type="dxa"/>
            <w:vMerge w:val="restart"/>
            <w:tcBorders>
              <w:left w:val="single" w:sz="4" w:space="0" w:color="auto"/>
              <w:right w:val="single" w:sz="4" w:space="0" w:color="auto"/>
            </w:tcBorders>
          </w:tcPr>
          <w:p w14:paraId="69F77D2A"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767" w:type="dxa"/>
            <w:vMerge w:val="restart"/>
            <w:tcBorders>
              <w:left w:val="single" w:sz="4" w:space="0" w:color="auto"/>
              <w:right w:val="single" w:sz="4" w:space="0" w:color="auto"/>
            </w:tcBorders>
          </w:tcPr>
          <w:p w14:paraId="5689A88C"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276" w:type="dxa"/>
            <w:gridSpan w:val="2"/>
            <w:vMerge w:val="restart"/>
            <w:tcBorders>
              <w:left w:val="single" w:sz="4" w:space="0" w:color="auto"/>
              <w:right w:val="single" w:sz="4" w:space="0" w:color="auto"/>
            </w:tcBorders>
          </w:tcPr>
          <w:p w14:paraId="7A13E77C"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8A47E13" w14:textId="77777777" w:rsidR="00C61109" w:rsidRPr="00950A0B" w:rsidRDefault="00C61109" w:rsidP="00C61109">
            <w:pPr>
              <w:autoSpaceDE w:val="0"/>
              <w:autoSpaceDN w:val="0"/>
              <w:adjustRightInd w:val="0"/>
              <w:rPr>
                <w:rFonts w:eastAsia="Times New Roman" w:cs="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09858CD3" w14:textId="031160BD"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5860,75647</w:t>
            </w:r>
          </w:p>
        </w:tc>
        <w:tc>
          <w:tcPr>
            <w:tcW w:w="796" w:type="dxa"/>
            <w:tcBorders>
              <w:top w:val="single" w:sz="4" w:space="0" w:color="auto"/>
              <w:left w:val="single" w:sz="4" w:space="0" w:color="auto"/>
              <w:bottom w:val="single" w:sz="4" w:space="0" w:color="auto"/>
              <w:right w:val="single" w:sz="4" w:space="0" w:color="auto"/>
            </w:tcBorders>
          </w:tcPr>
          <w:p w14:paraId="63784009"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173D7AC1" w14:textId="2427291F"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5860,75647</w:t>
            </w:r>
          </w:p>
        </w:tc>
        <w:tc>
          <w:tcPr>
            <w:tcW w:w="567" w:type="dxa"/>
            <w:tcBorders>
              <w:top w:val="single" w:sz="4" w:space="0" w:color="auto"/>
              <w:left w:val="single" w:sz="4" w:space="0" w:color="auto"/>
              <w:bottom w:val="single" w:sz="4" w:space="0" w:color="auto"/>
              <w:right w:val="single" w:sz="4" w:space="0" w:color="auto"/>
            </w:tcBorders>
          </w:tcPr>
          <w:p w14:paraId="2C9AFDA7"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5101CAB5"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4CCA4FD4"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08655C33" w14:textId="77777777" w:rsidR="00C61109" w:rsidRPr="00950A0B" w:rsidRDefault="00C61109" w:rsidP="00C61109">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6A7C3D81" w14:textId="77777777" w:rsidTr="00A867EA">
        <w:tc>
          <w:tcPr>
            <w:tcW w:w="567" w:type="dxa"/>
            <w:vMerge/>
            <w:tcBorders>
              <w:left w:val="single" w:sz="4" w:space="0" w:color="auto"/>
              <w:bottom w:val="single" w:sz="4" w:space="0" w:color="auto"/>
              <w:right w:val="single" w:sz="4" w:space="0" w:color="auto"/>
            </w:tcBorders>
          </w:tcPr>
          <w:p w14:paraId="062A95BD"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bottom w:val="single" w:sz="4" w:space="0" w:color="auto"/>
              <w:right w:val="single" w:sz="4" w:space="0" w:color="auto"/>
            </w:tcBorders>
          </w:tcPr>
          <w:p w14:paraId="2ABF28DC"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vMerge/>
            <w:tcBorders>
              <w:left w:val="single" w:sz="4" w:space="0" w:color="auto"/>
              <w:bottom w:val="single" w:sz="4" w:space="0" w:color="auto"/>
              <w:right w:val="single" w:sz="4" w:space="0" w:color="auto"/>
            </w:tcBorders>
          </w:tcPr>
          <w:p w14:paraId="028F586B"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tcBorders>
              <w:left w:val="single" w:sz="4" w:space="0" w:color="auto"/>
              <w:bottom w:val="single" w:sz="4" w:space="0" w:color="auto"/>
              <w:right w:val="single" w:sz="4" w:space="0" w:color="auto"/>
            </w:tcBorders>
          </w:tcPr>
          <w:p w14:paraId="503FA1D7"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34308BF3"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vMerge/>
            <w:tcBorders>
              <w:left w:val="single" w:sz="4" w:space="0" w:color="auto"/>
              <w:bottom w:val="single" w:sz="4" w:space="0" w:color="auto"/>
              <w:right w:val="single" w:sz="4" w:space="0" w:color="auto"/>
            </w:tcBorders>
          </w:tcPr>
          <w:p w14:paraId="4575C7C3"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vMerge/>
            <w:tcBorders>
              <w:left w:val="single" w:sz="4" w:space="0" w:color="auto"/>
              <w:bottom w:val="single" w:sz="4" w:space="0" w:color="auto"/>
              <w:right w:val="single" w:sz="4" w:space="0" w:color="auto"/>
            </w:tcBorders>
          </w:tcPr>
          <w:p w14:paraId="527D5F8D"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2EC78AA7"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81EE7C2" w14:textId="77777777" w:rsidR="00E60031" w:rsidRPr="00950A0B" w:rsidRDefault="00E60031" w:rsidP="00C425FA">
            <w:pPr>
              <w:autoSpaceDE w:val="0"/>
              <w:autoSpaceDN w:val="0"/>
              <w:adjustRightInd w:val="0"/>
              <w:rPr>
                <w:rFonts w:eastAsia="Times New Roman" w:cs="Times New Roman"/>
                <w:color w:val="000000"/>
                <w:sz w:val="22"/>
                <w:lang w:eastAsia="ru-RU"/>
              </w:rPr>
            </w:pPr>
            <w:r w:rsidRPr="00950A0B">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14ADD512"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796" w:type="dxa"/>
            <w:tcBorders>
              <w:top w:val="single" w:sz="4" w:space="0" w:color="auto"/>
              <w:left w:val="single" w:sz="4" w:space="0" w:color="auto"/>
              <w:bottom w:val="single" w:sz="4" w:space="0" w:color="auto"/>
              <w:right w:val="single" w:sz="4" w:space="0" w:color="auto"/>
            </w:tcBorders>
          </w:tcPr>
          <w:p w14:paraId="6BD3D3FA"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621" w:type="dxa"/>
            <w:gridSpan w:val="2"/>
            <w:tcBorders>
              <w:top w:val="single" w:sz="4" w:space="0" w:color="auto"/>
              <w:left w:val="single" w:sz="4" w:space="0" w:color="auto"/>
              <w:bottom w:val="single" w:sz="4" w:space="0" w:color="auto"/>
              <w:right w:val="single" w:sz="4" w:space="0" w:color="auto"/>
            </w:tcBorders>
          </w:tcPr>
          <w:p w14:paraId="3877FFC1"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E9B522C"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57AC51A0"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08C459D8"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6FB76A77" w14:textId="77777777" w:rsidR="00E60031" w:rsidRPr="00950A0B" w:rsidRDefault="00E60031" w:rsidP="00C425FA">
            <w:pPr>
              <w:autoSpaceDE w:val="0"/>
              <w:autoSpaceDN w:val="0"/>
              <w:adjustRightInd w:val="0"/>
              <w:jc w:val="center"/>
              <w:rPr>
                <w:rFonts w:eastAsia="Times New Roman" w:cs="Times New Roman"/>
                <w:sz w:val="22"/>
                <w:lang w:eastAsia="ru-RU"/>
              </w:rPr>
            </w:pPr>
          </w:p>
        </w:tc>
      </w:tr>
      <w:tr w:rsidR="00652CDF" w:rsidRPr="00950A0B" w14:paraId="22A9FB73" w14:textId="77777777" w:rsidTr="00A867EA">
        <w:trPr>
          <w:trHeight w:val="463"/>
        </w:trPr>
        <w:tc>
          <w:tcPr>
            <w:tcW w:w="567" w:type="dxa"/>
            <w:tcBorders>
              <w:top w:val="single" w:sz="4" w:space="0" w:color="auto"/>
              <w:left w:val="single" w:sz="4" w:space="0" w:color="auto"/>
              <w:right w:val="single" w:sz="4" w:space="0" w:color="auto"/>
            </w:tcBorders>
          </w:tcPr>
          <w:p w14:paraId="3B507BD1" w14:textId="77777777" w:rsidR="00652CDF" w:rsidRPr="00950A0B" w:rsidRDefault="00652CDF" w:rsidP="00652CDF">
            <w:pPr>
              <w:autoSpaceDE w:val="0"/>
              <w:autoSpaceDN w:val="0"/>
              <w:adjustRightInd w:val="0"/>
              <w:jc w:val="center"/>
              <w:rPr>
                <w:rFonts w:eastAsia="Times New Roman" w:cs="Times New Roman"/>
                <w:sz w:val="22"/>
                <w:lang w:eastAsia="ru-RU"/>
              </w:rPr>
            </w:pPr>
          </w:p>
          <w:p w14:paraId="19AAE7BB" w14:textId="77777777" w:rsidR="00652CDF" w:rsidRPr="00950A0B" w:rsidRDefault="00652CDF" w:rsidP="00652CDF">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7.</w:t>
            </w:r>
          </w:p>
          <w:p w14:paraId="4C88AC80" w14:textId="77777777" w:rsidR="00652CDF" w:rsidRPr="00950A0B" w:rsidRDefault="00652CDF" w:rsidP="00652CDF">
            <w:pPr>
              <w:autoSpaceDE w:val="0"/>
              <w:autoSpaceDN w:val="0"/>
              <w:adjustRightInd w:val="0"/>
              <w:jc w:val="center"/>
              <w:rPr>
                <w:rFonts w:eastAsia="Times New Roman" w:cs="Times New Roman"/>
                <w:sz w:val="22"/>
                <w:lang w:eastAsia="ru-RU"/>
              </w:rPr>
            </w:pPr>
          </w:p>
          <w:p w14:paraId="324E93DA" w14:textId="77777777" w:rsidR="00652CDF" w:rsidRPr="00950A0B" w:rsidRDefault="00652CDF" w:rsidP="00652CDF">
            <w:pPr>
              <w:autoSpaceDE w:val="0"/>
              <w:autoSpaceDN w:val="0"/>
              <w:adjustRightInd w:val="0"/>
              <w:jc w:val="center"/>
              <w:rPr>
                <w:rFonts w:eastAsia="Times New Roman" w:cs="Times New Roman"/>
                <w:sz w:val="22"/>
                <w:lang w:eastAsia="ru-RU"/>
              </w:rPr>
            </w:pPr>
          </w:p>
          <w:p w14:paraId="0B8AD483" w14:textId="77777777" w:rsidR="00652CDF" w:rsidRPr="00950A0B" w:rsidRDefault="00652CDF" w:rsidP="00652CDF">
            <w:pPr>
              <w:autoSpaceDE w:val="0"/>
              <w:autoSpaceDN w:val="0"/>
              <w:adjustRightInd w:val="0"/>
              <w:jc w:val="center"/>
              <w:rPr>
                <w:rFonts w:eastAsia="Times New Roman" w:cs="Times New Roman"/>
                <w:sz w:val="22"/>
                <w:lang w:eastAsia="ru-RU"/>
              </w:rPr>
            </w:pPr>
          </w:p>
        </w:tc>
        <w:tc>
          <w:tcPr>
            <w:tcW w:w="1625" w:type="dxa"/>
            <w:vMerge w:val="restart"/>
            <w:tcBorders>
              <w:top w:val="single" w:sz="4" w:space="0" w:color="auto"/>
              <w:left w:val="single" w:sz="4" w:space="0" w:color="auto"/>
              <w:right w:val="single" w:sz="4" w:space="0" w:color="auto"/>
            </w:tcBorders>
          </w:tcPr>
          <w:p w14:paraId="68074F8C" w14:textId="77777777" w:rsidR="00652CDF" w:rsidRPr="00950A0B" w:rsidRDefault="00652CDF" w:rsidP="00652CDF">
            <w:pPr>
              <w:rPr>
                <w:rFonts w:cs="Times New Roman"/>
                <w:color w:val="000000"/>
                <w:sz w:val="22"/>
              </w:rPr>
            </w:pPr>
            <w:r w:rsidRPr="00950A0B">
              <w:rPr>
                <w:rFonts w:cs="Times New Roman"/>
                <w:sz w:val="22"/>
              </w:rPr>
              <w:t>Г.о. Подольск,  д. Услонь- д. Агафоново</w:t>
            </w:r>
          </w:p>
        </w:tc>
        <w:tc>
          <w:tcPr>
            <w:tcW w:w="1144" w:type="dxa"/>
            <w:tcBorders>
              <w:top w:val="single" w:sz="4" w:space="0" w:color="auto"/>
              <w:left w:val="single" w:sz="4" w:space="0" w:color="auto"/>
              <w:right w:val="single" w:sz="4" w:space="0" w:color="auto"/>
            </w:tcBorders>
          </w:tcPr>
          <w:p w14:paraId="7B83A345" w14:textId="77777777" w:rsidR="00652CDF" w:rsidRPr="00950A0B" w:rsidRDefault="00652CDF" w:rsidP="00652CDF">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c>
          <w:tcPr>
            <w:tcW w:w="1405" w:type="dxa"/>
            <w:tcBorders>
              <w:top w:val="single" w:sz="4" w:space="0" w:color="auto"/>
              <w:left w:val="single" w:sz="4" w:space="0" w:color="auto"/>
              <w:right w:val="single" w:sz="4" w:space="0" w:color="auto"/>
            </w:tcBorders>
          </w:tcPr>
          <w:p w14:paraId="041B801C" w14:textId="77777777" w:rsidR="00652CDF" w:rsidRPr="00950A0B" w:rsidRDefault="00652CDF" w:rsidP="00652CDF">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Работы по благоустройству</w:t>
            </w:r>
          </w:p>
        </w:tc>
        <w:tc>
          <w:tcPr>
            <w:tcW w:w="1075" w:type="dxa"/>
            <w:gridSpan w:val="2"/>
            <w:tcBorders>
              <w:top w:val="single" w:sz="4" w:space="0" w:color="auto"/>
              <w:left w:val="single" w:sz="4" w:space="0" w:color="auto"/>
              <w:right w:val="single" w:sz="4" w:space="0" w:color="auto"/>
            </w:tcBorders>
          </w:tcPr>
          <w:p w14:paraId="2E0E7755" w14:textId="77777777" w:rsidR="00652CDF" w:rsidRPr="00950A0B" w:rsidRDefault="00652CDF" w:rsidP="00652CDF">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2024</w:t>
            </w:r>
          </w:p>
        </w:tc>
        <w:tc>
          <w:tcPr>
            <w:tcW w:w="1276" w:type="dxa"/>
            <w:tcBorders>
              <w:top w:val="single" w:sz="4" w:space="0" w:color="auto"/>
              <w:left w:val="single" w:sz="4" w:space="0" w:color="auto"/>
              <w:right w:val="single" w:sz="4" w:space="0" w:color="auto"/>
            </w:tcBorders>
          </w:tcPr>
          <w:p w14:paraId="7C04C474" w14:textId="77777777" w:rsidR="00652CDF" w:rsidRPr="00950A0B" w:rsidRDefault="00652CDF" w:rsidP="00652CDF">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12.2024</w:t>
            </w:r>
          </w:p>
        </w:tc>
        <w:tc>
          <w:tcPr>
            <w:tcW w:w="767" w:type="dxa"/>
            <w:tcBorders>
              <w:top w:val="single" w:sz="4" w:space="0" w:color="auto"/>
              <w:left w:val="single" w:sz="4" w:space="0" w:color="auto"/>
              <w:right w:val="single" w:sz="4" w:space="0" w:color="auto"/>
            </w:tcBorders>
          </w:tcPr>
          <w:p w14:paraId="5DF18868" w14:textId="29E95947" w:rsidR="00652CDF" w:rsidRPr="00950A0B" w:rsidRDefault="00652CDF" w:rsidP="00652CDF">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5852,44725</w:t>
            </w:r>
          </w:p>
        </w:tc>
        <w:tc>
          <w:tcPr>
            <w:tcW w:w="1276" w:type="dxa"/>
            <w:gridSpan w:val="2"/>
            <w:tcBorders>
              <w:top w:val="single" w:sz="4" w:space="0" w:color="auto"/>
              <w:left w:val="single" w:sz="4" w:space="0" w:color="auto"/>
              <w:right w:val="single" w:sz="4" w:space="0" w:color="auto"/>
            </w:tcBorders>
          </w:tcPr>
          <w:p w14:paraId="160AD7C6" w14:textId="77777777" w:rsidR="00652CDF" w:rsidRPr="00950A0B" w:rsidRDefault="00652CDF" w:rsidP="00652CDF">
            <w:pPr>
              <w:autoSpaceDE w:val="0"/>
              <w:autoSpaceDN w:val="0"/>
              <w:adjustRightInd w:val="0"/>
              <w:jc w:val="center"/>
              <w:rPr>
                <w:rFonts w:eastAsia="Times New Roman" w:cs="Times New Roman"/>
                <w:sz w:val="22"/>
                <w:lang w:val="en-US" w:eastAsia="ru-RU"/>
              </w:rPr>
            </w:pPr>
            <w:r w:rsidRPr="00950A0B">
              <w:rPr>
                <w:rFonts w:eastAsia="Times New Roman" w:cs="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3904802D" w14:textId="77777777" w:rsidR="00652CDF" w:rsidRPr="00950A0B" w:rsidRDefault="00652CDF" w:rsidP="00652CDF">
            <w:pPr>
              <w:autoSpaceDE w:val="0"/>
              <w:autoSpaceDN w:val="0"/>
              <w:adjustRightInd w:val="0"/>
              <w:rPr>
                <w:rFonts w:eastAsia="Times New Roman" w:cs="Times New Roman"/>
                <w:sz w:val="22"/>
                <w:lang w:eastAsia="ru-RU"/>
              </w:rPr>
            </w:pPr>
            <w:r w:rsidRPr="00950A0B">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7CB60F7E" w14:textId="44F5AB6D" w:rsidR="00652CDF" w:rsidRPr="00950A0B" w:rsidRDefault="00652CDF" w:rsidP="00652CDF">
            <w:pPr>
              <w:rPr>
                <w:rFonts w:eastAsia="Times New Roman" w:cs="Times New Roman"/>
                <w:sz w:val="22"/>
                <w:lang w:eastAsia="ru-RU"/>
              </w:rPr>
            </w:pPr>
            <w:r w:rsidRPr="00950A0B">
              <w:rPr>
                <w:rFonts w:eastAsia="Times New Roman" w:cs="Times New Roman"/>
                <w:sz w:val="22"/>
                <w:lang w:eastAsia="ru-RU"/>
              </w:rPr>
              <w:t>5852,44725</w:t>
            </w:r>
          </w:p>
        </w:tc>
        <w:tc>
          <w:tcPr>
            <w:tcW w:w="796" w:type="dxa"/>
            <w:tcBorders>
              <w:top w:val="single" w:sz="4" w:space="0" w:color="auto"/>
              <w:left w:val="single" w:sz="4" w:space="0" w:color="auto"/>
              <w:bottom w:val="single" w:sz="4" w:space="0" w:color="auto"/>
              <w:right w:val="single" w:sz="4" w:space="0" w:color="auto"/>
            </w:tcBorders>
          </w:tcPr>
          <w:p w14:paraId="6F7D4A1C" w14:textId="77777777" w:rsidR="00652CDF" w:rsidRPr="00950A0B" w:rsidRDefault="00652CDF" w:rsidP="00652CDF">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3490FF65" w14:textId="72E1C0DF" w:rsidR="00652CDF" w:rsidRPr="00950A0B" w:rsidRDefault="00652CDF" w:rsidP="00652CDF">
            <w:pPr>
              <w:rPr>
                <w:rFonts w:eastAsia="Times New Roman" w:cs="Times New Roman"/>
                <w:sz w:val="22"/>
                <w:lang w:eastAsia="ru-RU"/>
              </w:rPr>
            </w:pPr>
            <w:r w:rsidRPr="00950A0B">
              <w:rPr>
                <w:rFonts w:eastAsia="Times New Roman" w:cs="Times New Roman"/>
                <w:sz w:val="22"/>
                <w:lang w:eastAsia="ru-RU"/>
              </w:rPr>
              <w:t>5852,44725</w:t>
            </w:r>
          </w:p>
        </w:tc>
        <w:tc>
          <w:tcPr>
            <w:tcW w:w="567" w:type="dxa"/>
            <w:tcBorders>
              <w:top w:val="single" w:sz="4" w:space="0" w:color="auto"/>
              <w:left w:val="single" w:sz="4" w:space="0" w:color="auto"/>
              <w:bottom w:val="single" w:sz="4" w:space="0" w:color="auto"/>
              <w:right w:val="single" w:sz="4" w:space="0" w:color="auto"/>
            </w:tcBorders>
          </w:tcPr>
          <w:p w14:paraId="39A29CD5" w14:textId="77777777" w:rsidR="00652CDF" w:rsidRPr="00950A0B" w:rsidRDefault="00652CDF" w:rsidP="00652CDF">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2E677ABC" w14:textId="77777777" w:rsidR="00652CDF" w:rsidRPr="00950A0B" w:rsidRDefault="00652CDF" w:rsidP="00652CDF">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52DC5297" w14:textId="77777777" w:rsidR="00652CDF" w:rsidRPr="00950A0B" w:rsidRDefault="00652CDF" w:rsidP="00652CDF">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695951F4" w14:textId="77777777" w:rsidR="00652CDF" w:rsidRPr="00950A0B" w:rsidRDefault="00652CDF" w:rsidP="00652CDF">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04160E2C" w14:textId="77777777" w:rsidTr="00A867EA">
        <w:trPr>
          <w:trHeight w:val="597"/>
        </w:trPr>
        <w:tc>
          <w:tcPr>
            <w:tcW w:w="567" w:type="dxa"/>
            <w:tcBorders>
              <w:left w:val="single" w:sz="4" w:space="0" w:color="auto"/>
              <w:right w:val="single" w:sz="4" w:space="0" w:color="auto"/>
            </w:tcBorders>
          </w:tcPr>
          <w:p w14:paraId="6E201D47" w14:textId="77777777" w:rsidR="00E60031" w:rsidRPr="00950A0B" w:rsidRDefault="00E60031" w:rsidP="00C425FA">
            <w:pPr>
              <w:autoSpaceDE w:val="0"/>
              <w:autoSpaceDN w:val="0"/>
              <w:adjustRightInd w:val="0"/>
              <w:jc w:val="center"/>
              <w:rPr>
                <w:rFonts w:eastAsia="Times New Roman" w:cs="Times New Roman"/>
                <w:sz w:val="22"/>
                <w:lang w:eastAsia="ru-RU"/>
              </w:rPr>
            </w:pPr>
          </w:p>
          <w:p w14:paraId="611016F7" w14:textId="77777777" w:rsidR="00E60031" w:rsidRPr="00950A0B" w:rsidRDefault="00E60031" w:rsidP="00C425FA">
            <w:pPr>
              <w:autoSpaceDE w:val="0"/>
              <w:autoSpaceDN w:val="0"/>
              <w:adjustRightInd w:val="0"/>
              <w:jc w:val="center"/>
              <w:rPr>
                <w:rFonts w:eastAsia="Times New Roman" w:cs="Times New Roman"/>
                <w:sz w:val="22"/>
                <w:lang w:eastAsia="ru-RU"/>
              </w:rPr>
            </w:pPr>
          </w:p>
          <w:p w14:paraId="414DEA68"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6526681A"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tcBorders>
              <w:left w:val="single" w:sz="4" w:space="0" w:color="auto"/>
              <w:right w:val="single" w:sz="4" w:space="0" w:color="auto"/>
            </w:tcBorders>
          </w:tcPr>
          <w:p w14:paraId="0D74A2DD"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tcBorders>
              <w:left w:val="single" w:sz="4" w:space="0" w:color="auto"/>
              <w:right w:val="single" w:sz="4" w:space="0" w:color="auto"/>
            </w:tcBorders>
          </w:tcPr>
          <w:p w14:paraId="4E989D99"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tcBorders>
              <w:left w:val="single" w:sz="4" w:space="0" w:color="auto"/>
              <w:right w:val="single" w:sz="4" w:space="0" w:color="auto"/>
            </w:tcBorders>
          </w:tcPr>
          <w:p w14:paraId="4FE2E1F4"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tcBorders>
              <w:left w:val="single" w:sz="4" w:space="0" w:color="auto"/>
              <w:right w:val="single" w:sz="4" w:space="0" w:color="auto"/>
            </w:tcBorders>
          </w:tcPr>
          <w:p w14:paraId="4E0332A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tcBorders>
              <w:left w:val="single" w:sz="4" w:space="0" w:color="auto"/>
              <w:right w:val="single" w:sz="4" w:space="0" w:color="auto"/>
            </w:tcBorders>
          </w:tcPr>
          <w:p w14:paraId="6BBAB81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tcBorders>
              <w:left w:val="single" w:sz="4" w:space="0" w:color="auto"/>
              <w:right w:val="single" w:sz="4" w:space="0" w:color="auto"/>
            </w:tcBorders>
          </w:tcPr>
          <w:p w14:paraId="7534FD27"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CE0C75E"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 xml:space="preserve">Средства </w:t>
            </w:r>
          </w:p>
          <w:p w14:paraId="264D20EA"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77F47A96"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790FB490"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6A8F040D" w14:textId="77777777" w:rsidR="00E60031" w:rsidRPr="00950A0B" w:rsidRDefault="00E60031" w:rsidP="00C425FA">
            <w:pPr>
              <w:rPr>
                <w:rFonts w:cs="Times New Roman"/>
                <w:sz w:val="22"/>
              </w:rPr>
            </w:pPr>
            <w:r w:rsidRPr="00950A0B">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B9B5DCA"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6269B38C"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0C19DF4C"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57982D7E"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33F421C1" w14:textId="77777777" w:rsidTr="00A867EA">
        <w:trPr>
          <w:trHeight w:val="597"/>
        </w:trPr>
        <w:tc>
          <w:tcPr>
            <w:tcW w:w="567" w:type="dxa"/>
            <w:tcBorders>
              <w:left w:val="single" w:sz="4" w:space="0" w:color="auto"/>
              <w:right w:val="single" w:sz="4" w:space="0" w:color="auto"/>
            </w:tcBorders>
          </w:tcPr>
          <w:p w14:paraId="5D2A67D4"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3EDE128C"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vMerge w:val="restart"/>
            <w:tcBorders>
              <w:left w:val="single" w:sz="4" w:space="0" w:color="auto"/>
              <w:right w:val="single" w:sz="4" w:space="0" w:color="auto"/>
            </w:tcBorders>
          </w:tcPr>
          <w:p w14:paraId="687A593A"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val="restart"/>
            <w:tcBorders>
              <w:left w:val="single" w:sz="4" w:space="0" w:color="auto"/>
              <w:right w:val="single" w:sz="4" w:space="0" w:color="auto"/>
            </w:tcBorders>
          </w:tcPr>
          <w:p w14:paraId="38BDF424"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tcBorders>
              <w:left w:val="single" w:sz="4" w:space="0" w:color="auto"/>
              <w:right w:val="single" w:sz="4" w:space="0" w:color="auto"/>
            </w:tcBorders>
          </w:tcPr>
          <w:p w14:paraId="6A4BDC6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tcBorders>
              <w:left w:val="single" w:sz="4" w:space="0" w:color="auto"/>
              <w:right w:val="single" w:sz="4" w:space="0" w:color="auto"/>
            </w:tcBorders>
          </w:tcPr>
          <w:p w14:paraId="7B530E4A"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tcBorders>
              <w:left w:val="single" w:sz="4" w:space="0" w:color="auto"/>
              <w:right w:val="single" w:sz="4" w:space="0" w:color="auto"/>
            </w:tcBorders>
          </w:tcPr>
          <w:p w14:paraId="3C5839E6"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tcBorders>
              <w:left w:val="single" w:sz="4" w:space="0" w:color="auto"/>
              <w:right w:val="single" w:sz="4" w:space="0" w:color="auto"/>
            </w:tcBorders>
          </w:tcPr>
          <w:p w14:paraId="1FB200B4"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AD1AC32"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8C7B37C"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796" w:type="dxa"/>
            <w:tcBorders>
              <w:top w:val="single" w:sz="4" w:space="0" w:color="auto"/>
              <w:left w:val="single" w:sz="4" w:space="0" w:color="auto"/>
              <w:bottom w:val="single" w:sz="4" w:space="0" w:color="auto"/>
              <w:right w:val="single" w:sz="4" w:space="0" w:color="auto"/>
            </w:tcBorders>
          </w:tcPr>
          <w:p w14:paraId="103D742A"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209E3A1D"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71282F9E"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2DB7AC5F"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7A5C889B"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4AF1A92E"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C61109" w:rsidRPr="00950A0B" w14:paraId="3C57181F" w14:textId="77777777" w:rsidTr="00A867EA">
        <w:trPr>
          <w:trHeight w:val="456"/>
        </w:trPr>
        <w:tc>
          <w:tcPr>
            <w:tcW w:w="567" w:type="dxa"/>
            <w:vMerge w:val="restart"/>
            <w:tcBorders>
              <w:left w:val="single" w:sz="4" w:space="0" w:color="auto"/>
              <w:right w:val="single" w:sz="4" w:space="0" w:color="auto"/>
            </w:tcBorders>
          </w:tcPr>
          <w:p w14:paraId="37BFAD00" w14:textId="77777777" w:rsidR="00C61109" w:rsidRPr="00950A0B" w:rsidRDefault="00C61109" w:rsidP="00C61109">
            <w:pPr>
              <w:autoSpaceDE w:val="0"/>
              <w:autoSpaceDN w:val="0"/>
              <w:adjustRightInd w:val="0"/>
              <w:jc w:val="center"/>
              <w:rPr>
                <w:rFonts w:eastAsia="Times New Roman" w:cs="Times New Roman"/>
                <w:sz w:val="22"/>
                <w:lang w:eastAsia="ru-RU"/>
              </w:rPr>
            </w:pPr>
          </w:p>
          <w:p w14:paraId="4F5CA234" w14:textId="77777777" w:rsidR="00C61109" w:rsidRPr="00950A0B" w:rsidRDefault="00C61109" w:rsidP="00C61109">
            <w:pPr>
              <w:autoSpaceDE w:val="0"/>
              <w:autoSpaceDN w:val="0"/>
              <w:adjustRightInd w:val="0"/>
              <w:jc w:val="center"/>
              <w:rPr>
                <w:rFonts w:eastAsia="Times New Roman" w:cs="Times New Roman"/>
                <w:sz w:val="22"/>
                <w:lang w:eastAsia="ru-RU"/>
              </w:rPr>
            </w:pPr>
          </w:p>
          <w:p w14:paraId="2FC7907D" w14:textId="77777777" w:rsidR="00C61109" w:rsidRPr="00950A0B" w:rsidRDefault="00C61109" w:rsidP="00C61109">
            <w:pPr>
              <w:autoSpaceDE w:val="0"/>
              <w:autoSpaceDN w:val="0"/>
              <w:adjustRightInd w:val="0"/>
              <w:rPr>
                <w:rFonts w:eastAsia="Times New Roman" w:cs="Times New Roman"/>
                <w:sz w:val="22"/>
                <w:lang w:eastAsia="ru-RU"/>
              </w:rPr>
            </w:pPr>
          </w:p>
          <w:p w14:paraId="15FEDEF5" w14:textId="77777777" w:rsidR="00C61109" w:rsidRPr="00950A0B" w:rsidRDefault="00C61109" w:rsidP="00C61109">
            <w:pPr>
              <w:autoSpaceDE w:val="0"/>
              <w:autoSpaceDN w:val="0"/>
              <w:adjustRightInd w:val="0"/>
              <w:jc w:val="center"/>
              <w:rPr>
                <w:rFonts w:eastAsia="Times New Roman" w:cs="Times New Roman"/>
                <w:sz w:val="22"/>
                <w:lang w:eastAsia="ru-RU"/>
              </w:rPr>
            </w:pPr>
          </w:p>
          <w:p w14:paraId="6DBC24C8" w14:textId="77777777" w:rsidR="00C61109" w:rsidRPr="00950A0B" w:rsidRDefault="00C61109" w:rsidP="00C61109">
            <w:pPr>
              <w:autoSpaceDE w:val="0"/>
              <w:autoSpaceDN w:val="0"/>
              <w:adjustRightInd w:val="0"/>
              <w:jc w:val="center"/>
              <w:rPr>
                <w:rFonts w:eastAsia="Times New Roman" w:cs="Times New Roman"/>
                <w:sz w:val="22"/>
                <w:lang w:eastAsia="ru-RU"/>
              </w:rPr>
            </w:pPr>
          </w:p>
          <w:p w14:paraId="65DC0D4E"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45F764E5"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144" w:type="dxa"/>
            <w:vMerge/>
            <w:tcBorders>
              <w:left w:val="single" w:sz="4" w:space="0" w:color="auto"/>
              <w:right w:val="single" w:sz="4" w:space="0" w:color="auto"/>
            </w:tcBorders>
          </w:tcPr>
          <w:p w14:paraId="3EE66CD3"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405" w:type="dxa"/>
            <w:vMerge/>
            <w:tcBorders>
              <w:left w:val="single" w:sz="4" w:space="0" w:color="auto"/>
              <w:right w:val="single" w:sz="4" w:space="0" w:color="auto"/>
            </w:tcBorders>
          </w:tcPr>
          <w:p w14:paraId="28E9A702"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075" w:type="dxa"/>
            <w:gridSpan w:val="2"/>
            <w:vMerge w:val="restart"/>
            <w:tcBorders>
              <w:left w:val="single" w:sz="4" w:space="0" w:color="auto"/>
              <w:right w:val="single" w:sz="4" w:space="0" w:color="auto"/>
            </w:tcBorders>
          </w:tcPr>
          <w:p w14:paraId="26B8AEBA"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276" w:type="dxa"/>
            <w:vMerge w:val="restart"/>
            <w:tcBorders>
              <w:left w:val="single" w:sz="4" w:space="0" w:color="auto"/>
              <w:right w:val="single" w:sz="4" w:space="0" w:color="auto"/>
            </w:tcBorders>
          </w:tcPr>
          <w:p w14:paraId="1613D57D"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767" w:type="dxa"/>
            <w:vMerge w:val="restart"/>
            <w:tcBorders>
              <w:left w:val="single" w:sz="4" w:space="0" w:color="auto"/>
              <w:right w:val="single" w:sz="4" w:space="0" w:color="auto"/>
            </w:tcBorders>
          </w:tcPr>
          <w:p w14:paraId="11F1CD91"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276" w:type="dxa"/>
            <w:gridSpan w:val="2"/>
            <w:vMerge w:val="restart"/>
            <w:tcBorders>
              <w:left w:val="single" w:sz="4" w:space="0" w:color="auto"/>
              <w:right w:val="single" w:sz="4" w:space="0" w:color="auto"/>
            </w:tcBorders>
          </w:tcPr>
          <w:p w14:paraId="0467ED26"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2018A7F" w14:textId="77777777" w:rsidR="00C61109" w:rsidRPr="00950A0B" w:rsidRDefault="00C61109" w:rsidP="00C61109">
            <w:pPr>
              <w:autoSpaceDE w:val="0"/>
              <w:autoSpaceDN w:val="0"/>
              <w:adjustRightInd w:val="0"/>
              <w:rPr>
                <w:rFonts w:eastAsia="Times New Roman" w:cs="Times New Roman"/>
                <w:sz w:val="22"/>
                <w:lang w:eastAsia="ru-RU"/>
              </w:rPr>
            </w:pPr>
            <w:r w:rsidRPr="00950A0B">
              <w:rPr>
                <w:rFonts w:eastAsia="Times New Roman" w:cs="Times New Roman"/>
                <w:color w:val="000000"/>
                <w:sz w:val="22"/>
                <w:lang w:eastAsia="ru-RU"/>
              </w:rPr>
              <w:t xml:space="preserve">Средства бюджета Городского </w:t>
            </w:r>
            <w:r w:rsidRPr="00950A0B">
              <w:rPr>
                <w:rFonts w:eastAsia="Times New Roman" w:cs="Times New Roman"/>
                <w:color w:val="000000"/>
                <w:sz w:val="22"/>
                <w:lang w:eastAsia="ru-RU"/>
              </w:rPr>
              <w:lastRenderedPageBreak/>
              <w:t>округа Подольск</w:t>
            </w:r>
          </w:p>
        </w:tc>
        <w:tc>
          <w:tcPr>
            <w:tcW w:w="851" w:type="dxa"/>
            <w:tcBorders>
              <w:top w:val="single" w:sz="4" w:space="0" w:color="auto"/>
              <w:left w:val="single" w:sz="4" w:space="0" w:color="auto"/>
              <w:bottom w:val="single" w:sz="4" w:space="0" w:color="auto"/>
              <w:right w:val="single" w:sz="4" w:space="0" w:color="auto"/>
            </w:tcBorders>
          </w:tcPr>
          <w:p w14:paraId="302AECC0" w14:textId="1F14A919"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lastRenderedPageBreak/>
              <w:t>5852,44725</w:t>
            </w:r>
          </w:p>
        </w:tc>
        <w:tc>
          <w:tcPr>
            <w:tcW w:w="796" w:type="dxa"/>
            <w:tcBorders>
              <w:top w:val="single" w:sz="4" w:space="0" w:color="auto"/>
              <w:left w:val="single" w:sz="4" w:space="0" w:color="auto"/>
              <w:bottom w:val="single" w:sz="4" w:space="0" w:color="auto"/>
              <w:right w:val="single" w:sz="4" w:space="0" w:color="auto"/>
            </w:tcBorders>
          </w:tcPr>
          <w:p w14:paraId="79C94794"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39CC040F" w14:textId="7522C622"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5852,44725</w:t>
            </w:r>
          </w:p>
        </w:tc>
        <w:tc>
          <w:tcPr>
            <w:tcW w:w="567" w:type="dxa"/>
            <w:tcBorders>
              <w:top w:val="single" w:sz="4" w:space="0" w:color="auto"/>
              <w:left w:val="single" w:sz="4" w:space="0" w:color="auto"/>
              <w:bottom w:val="single" w:sz="4" w:space="0" w:color="auto"/>
              <w:right w:val="single" w:sz="4" w:space="0" w:color="auto"/>
            </w:tcBorders>
          </w:tcPr>
          <w:p w14:paraId="62C480B3"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278A3749"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7C77A057"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144F2BFC" w14:textId="77777777" w:rsidR="00C61109" w:rsidRPr="00950A0B" w:rsidRDefault="00C61109" w:rsidP="00C61109">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5221F7BF" w14:textId="77777777" w:rsidTr="00A867EA">
        <w:tc>
          <w:tcPr>
            <w:tcW w:w="567" w:type="dxa"/>
            <w:vMerge/>
            <w:tcBorders>
              <w:left w:val="single" w:sz="4" w:space="0" w:color="auto"/>
              <w:bottom w:val="single" w:sz="4" w:space="0" w:color="auto"/>
              <w:right w:val="single" w:sz="4" w:space="0" w:color="auto"/>
            </w:tcBorders>
          </w:tcPr>
          <w:p w14:paraId="7445323A"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bottom w:val="single" w:sz="4" w:space="0" w:color="auto"/>
              <w:right w:val="single" w:sz="4" w:space="0" w:color="auto"/>
            </w:tcBorders>
          </w:tcPr>
          <w:p w14:paraId="1DA4DA87"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vMerge/>
            <w:tcBorders>
              <w:left w:val="single" w:sz="4" w:space="0" w:color="auto"/>
              <w:bottom w:val="single" w:sz="4" w:space="0" w:color="auto"/>
              <w:right w:val="single" w:sz="4" w:space="0" w:color="auto"/>
            </w:tcBorders>
          </w:tcPr>
          <w:p w14:paraId="58601F78"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tcBorders>
              <w:left w:val="single" w:sz="4" w:space="0" w:color="auto"/>
              <w:bottom w:val="single" w:sz="4" w:space="0" w:color="auto"/>
              <w:right w:val="single" w:sz="4" w:space="0" w:color="auto"/>
            </w:tcBorders>
          </w:tcPr>
          <w:p w14:paraId="7AA421CC"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05B17BD6"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vMerge/>
            <w:tcBorders>
              <w:left w:val="single" w:sz="4" w:space="0" w:color="auto"/>
              <w:bottom w:val="single" w:sz="4" w:space="0" w:color="auto"/>
              <w:right w:val="single" w:sz="4" w:space="0" w:color="auto"/>
            </w:tcBorders>
          </w:tcPr>
          <w:p w14:paraId="04E86370"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vMerge/>
            <w:tcBorders>
              <w:left w:val="single" w:sz="4" w:space="0" w:color="auto"/>
              <w:bottom w:val="single" w:sz="4" w:space="0" w:color="auto"/>
              <w:right w:val="single" w:sz="4" w:space="0" w:color="auto"/>
            </w:tcBorders>
          </w:tcPr>
          <w:p w14:paraId="623B76FC"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1E507D56"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0E51347" w14:textId="77777777" w:rsidR="00E60031" w:rsidRPr="00950A0B" w:rsidRDefault="00E60031" w:rsidP="00C425FA">
            <w:pPr>
              <w:autoSpaceDE w:val="0"/>
              <w:autoSpaceDN w:val="0"/>
              <w:adjustRightInd w:val="0"/>
              <w:rPr>
                <w:rFonts w:eastAsia="Times New Roman" w:cs="Times New Roman"/>
                <w:color w:val="000000"/>
                <w:sz w:val="22"/>
                <w:lang w:eastAsia="ru-RU"/>
              </w:rPr>
            </w:pPr>
            <w:r w:rsidRPr="00950A0B">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3F2145C3"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796" w:type="dxa"/>
            <w:tcBorders>
              <w:top w:val="single" w:sz="4" w:space="0" w:color="auto"/>
              <w:left w:val="single" w:sz="4" w:space="0" w:color="auto"/>
              <w:bottom w:val="single" w:sz="4" w:space="0" w:color="auto"/>
              <w:right w:val="single" w:sz="4" w:space="0" w:color="auto"/>
            </w:tcBorders>
          </w:tcPr>
          <w:p w14:paraId="7A7E21CD"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621" w:type="dxa"/>
            <w:gridSpan w:val="2"/>
            <w:tcBorders>
              <w:top w:val="single" w:sz="4" w:space="0" w:color="auto"/>
              <w:left w:val="single" w:sz="4" w:space="0" w:color="auto"/>
              <w:bottom w:val="single" w:sz="4" w:space="0" w:color="auto"/>
              <w:right w:val="single" w:sz="4" w:space="0" w:color="auto"/>
            </w:tcBorders>
          </w:tcPr>
          <w:p w14:paraId="53E3BF1D"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327AF4C"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047CE8CE"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46FBD36B"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45EA8CA2" w14:textId="77777777" w:rsidR="00E60031" w:rsidRPr="00950A0B" w:rsidRDefault="00E60031" w:rsidP="00C425FA">
            <w:pPr>
              <w:autoSpaceDE w:val="0"/>
              <w:autoSpaceDN w:val="0"/>
              <w:adjustRightInd w:val="0"/>
              <w:jc w:val="center"/>
              <w:rPr>
                <w:rFonts w:eastAsia="Times New Roman" w:cs="Times New Roman"/>
                <w:sz w:val="22"/>
                <w:lang w:eastAsia="ru-RU"/>
              </w:rPr>
            </w:pPr>
          </w:p>
        </w:tc>
      </w:tr>
      <w:tr w:rsidR="00ED5ED7" w:rsidRPr="00950A0B" w14:paraId="0F3AFC78" w14:textId="77777777" w:rsidTr="00A867EA">
        <w:trPr>
          <w:trHeight w:val="463"/>
        </w:trPr>
        <w:tc>
          <w:tcPr>
            <w:tcW w:w="567" w:type="dxa"/>
            <w:tcBorders>
              <w:top w:val="single" w:sz="4" w:space="0" w:color="auto"/>
              <w:left w:val="single" w:sz="4" w:space="0" w:color="auto"/>
              <w:right w:val="single" w:sz="4" w:space="0" w:color="auto"/>
            </w:tcBorders>
          </w:tcPr>
          <w:p w14:paraId="7C2A2C81" w14:textId="77777777" w:rsidR="00ED5ED7" w:rsidRPr="00950A0B" w:rsidRDefault="00ED5ED7" w:rsidP="00ED5ED7">
            <w:pPr>
              <w:autoSpaceDE w:val="0"/>
              <w:autoSpaceDN w:val="0"/>
              <w:adjustRightInd w:val="0"/>
              <w:jc w:val="center"/>
              <w:rPr>
                <w:rFonts w:eastAsia="Times New Roman" w:cs="Times New Roman"/>
                <w:sz w:val="22"/>
                <w:lang w:eastAsia="ru-RU"/>
              </w:rPr>
            </w:pPr>
          </w:p>
          <w:p w14:paraId="78FA540F"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8.</w:t>
            </w:r>
          </w:p>
          <w:p w14:paraId="3677C5C0" w14:textId="77777777" w:rsidR="00ED5ED7" w:rsidRPr="00950A0B" w:rsidRDefault="00ED5ED7" w:rsidP="00ED5ED7">
            <w:pPr>
              <w:autoSpaceDE w:val="0"/>
              <w:autoSpaceDN w:val="0"/>
              <w:adjustRightInd w:val="0"/>
              <w:jc w:val="center"/>
              <w:rPr>
                <w:rFonts w:eastAsia="Times New Roman" w:cs="Times New Roman"/>
                <w:sz w:val="22"/>
                <w:lang w:eastAsia="ru-RU"/>
              </w:rPr>
            </w:pPr>
          </w:p>
          <w:p w14:paraId="2BEA2BCC" w14:textId="77777777" w:rsidR="00ED5ED7" w:rsidRPr="00950A0B" w:rsidRDefault="00ED5ED7" w:rsidP="00ED5ED7">
            <w:pPr>
              <w:autoSpaceDE w:val="0"/>
              <w:autoSpaceDN w:val="0"/>
              <w:adjustRightInd w:val="0"/>
              <w:jc w:val="center"/>
              <w:rPr>
                <w:rFonts w:eastAsia="Times New Roman" w:cs="Times New Roman"/>
                <w:sz w:val="22"/>
                <w:lang w:eastAsia="ru-RU"/>
              </w:rPr>
            </w:pPr>
          </w:p>
          <w:p w14:paraId="519EEACE"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625" w:type="dxa"/>
            <w:vMerge w:val="restart"/>
            <w:tcBorders>
              <w:top w:val="single" w:sz="4" w:space="0" w:color="auto"/>
              <w:left w:val="single" w:sz="4" w:space="0" w:color="auto"/>
              <w:right w:val="single" w:sz="4" w:space="0" w:color="auto"/>
            </w:tcBorders>
          </w:tcPr>
          <w:p w14:paraId="58A2B56E" w14:textId="77777777" w:rsidR="00ED5ED7" w:rsidRPr="00950A0B" w:rsidRDefault="00ED5ED7" w:rsidP="00ED5ED7">
            <w:pPr>
              <w:rPr>
                <w:rFonts w:cs="Times New Roman"/>
                <w:color w:val="000000"/>
                <w:sz w:val="22"/>
              </w:rPr>
            </w:pPr>
            <w:r w:rsidRPr="00950A0B">
              <w:rPr>
                <w:rFonts w:cs="Times New Roman"/>
                <w:sz w:val="22"/>
              </w:rPr>
              <w:t>Г.о. Подольск, г. Подольск, ул. Плещеевская, вблизи д. 42</w:t>
            </w:r>
          </w:p>
        </w:tc>
        <w:tc>
          <w:tcPr>
            <w:tcW w:w="1144" w:type="dxa"/>
            <w:tcBorders>
              <w:top w:val="single" w:sz="4" w:space="0" w:color="auto"/>
              <w:left w:val="single" w:sz="4" w:space="0" w:color="auto"/>
              <w:right w:val="single" w:sz="4" w:space="0" w:color="auto"/>
            </w:tcBorders>
          </w:tcPr>
          <w:p w14:paraId="75171992"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c>
          <w:tcPr>
            <w:tcW w:w="1405" w:type="dxa"/>
            <w:tcBorders>
              <w:top w:val="single" w:sz="4" w:space="0" w:color="auto"/>
              <w:left w:val="single" w:sz="4" w:space="0" w:color="auto"/>
              <w:right w:val="single" w:sz="4" w:space="0" w:color="auto"/>
            </w:tcBorders>
          </w:tcPr>
          <w:p w14:paraId="123CE35D"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Работы по благоустройству</w:t>
            </w:r>
          </w:p>
        </w:tc>
        <w:tc>
          <w:tcPr>
            <w:tcW w:w="1075" w:type="dxa"/>
            <w:gridSpan w:val="2"/>
            <w:tcBorders>
              <w:top w:val="single" w:sz="4" w:space="0" w:color="auto"/>
              <w:left w:val="single" w:sz="4" w:space="0" w:color="auto"/>
              <w:right w:val="single" w:sz="4" w:space="0" w:color="auto"/>
            </w:tcBorders>
          </w:tcPr>
          <w:p w14:paraId="44EB1ADC"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2024</w:t>
            </w:r>
          </w:p>
        </w:tc>
        <w:tc>
          <w:tcPr>
            <w:tcW w:w="1276" w:type="dxa"/>
            <w:tcBorders>
              <w:top w:val="single" w:sz="4" w:space="0" w:color="auto"/>
              <w:left w:val="single" w:sz="4" w:space="0" w:color="auto"/>
              <w:right w:val="single" w:sz="4" w:space="0" w:color="auto"/>
            </w:tcBorders>
          </w:tcPr>
          <w:p w14:paraId="0A724CFB"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12.2024</w:t>
            </w:r>
          </w:p>
        </w:tc>
        <w:tc>
          <w:tcPr>
            <w:tcW w:w="767" w:type="dxa"/>
            <w:tcBorders>
              <w:top w:val="single" w:sz="4" w:space="0" w:color="auto"/>
              <w:left w:val="single" w:sz="4" w:space="0" w:color="auto"/>
              <w:right w:val="single" w:sz="4" w:space="0" w:color="auto"/>
            </w:tcBorders>
          </w:tcPr>
          <w:p w14:paraId="5DFFF19A" w14:textId="42ABE352"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5160,42338</w:t>
            </w:r>
          </w:p>
        </w:tc>
        <w:tc>
          <w:tcPr>
            <w:tcW w:w="1276" w:type="dxa"/>
            <w:gridSpan w:val="2"/>
            <w:tcBorders>
              <w:top w:val="single" w:sz="4" w:space="0" w:color="auto"/>
              <w:left w:val="single" w:sz="4" w:space="0" w:color="auto"/>
              <w:right w:val="single" w:sz="4" w:space="0" w:color="auto"/>
            </w:tcBorders>
          </w:tcPr>
          <w:p w14:paraId="3EE49888" w14:textId="77777777" w:rsidR="00ED5ED7" w:rsidRPr="00950A0B" w:rsidRDefault="00ED5ED7" w:rsidP="00ED5ED7">
            <w:pPr>
              <w:autoSpaceDE w:val="0"/>
              <w:autoSpaceDN w:val="0"/>
              <w:adjustRightInd w:val="0"/>
              <w:jc w:val="center"/>
              <w:rPr>
                <w:rFonts w:eastAsia="Times New Roman" w:cs="Times New Roman"/>
                <w:sz w:val="22"/>
                <w:lang w:val="en-US" w:eastAsia="ru-RU"/>
              </w:rPr>
            </w:pPr>
            <w:r w:rsidRPr="00950A0B">
              <w:rPr>
                <w:rFonts w:eastAsia="Times New Roman" w:cs="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62BC6F59" w14:textId="77777777" w:rsidR="00ED5ED7" w:rsidRPr="00950A0B" w:rsidRDefault="00ED5ED7" w:rsidP="00ED5ED7">
            <w:pPr>
              <w:autoSpaceDE w:val="0"/>
              <w:autoSpaceDN w:val="0"/>
              <w:adjustRightInd w:val="0"/>
              <w:rPr>
                <w:rFonts w:eastAsia="Times New Roman" w:cs="Times New Roman"/>
                <w:sz w:val="22"/>
                <w:lang w:eastAsia="ru-RU"/>
              </w:rPr>
            </w:pPr>
            <w:r w:rsidRPr="00950A0B">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72089048" w14:textId="0DC560E0"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5160,42338</w:t>
            </w:r>
          </w:p>
        </w:tc>
        <w:tc>
          <w:tcPr>
            <w:tcW w:w="796" w:type="dxa"/>
            <w:tcBorders>
              <w:top w:val="single" w:sz="4" w:space="0" w:color="auto"/>
              <w:left w:val="single" w:sz="4" w:space="0" w:color="auto"/>
              <w:bottom w:val="single" w:sz="4" w:space="0" w:color="auto"/>
              <w:right w:val="single" w:sz="4" w:space="0" w:color="auto"/>
            </w:tcBorders>
          </w:tcPr>
          <w:p w14:paraId="4D940A06" w14:textId="7777777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4351695D" w14:textId="350DB05E"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5160,42338</w:t>
            </w:r>
          </w:p>
        </w:tc>
        <w:tc>
          <w:tcPr>
            <w:tcW w:w="567" w:type="dxa"/>
            <w:tcBorders>
              <w:top w:val="single" w:sz="4" w:space="0" w:color="auto"/>
              <w:left w:val="single" w:sz="4" w:space="0" w:color="auto"/>
              <w:bottom w:val="single" w:sz="4" w:space="0" w:color="auto"/>
              <w:right w:val="single" w:sz="4" w:space="0" w:color="auto"/>
            </w:tcBorders>
          </w:tcPr>
          <w:p w14:paraId="2543DED1" w14:textId="7777777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37C7BD16" w14:textId="7777777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04ADC193" w14:textId="7777777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18E7C9F2"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60E1CE30" w14:textId="77777777" w:rsidTr="00A867EA">
        <w:trPr>
          <w:trHeight w:val="597"/>
        </w:trPr>
        <w:tc>
          <w:tcPr>
            <w:tcW w:w="567" w:type="dxa"/>
            <w:tcBorders>
              <w:left w:val="single" w:sz="4" w:space="0" w:color="auto"/>
              <w:right w:val="single" w:sz="4" w:space="0" w:color="auto"/>
            </w:tcBorders>
          </w:tcPr>
          <w:p w14:paraId="64F439DE" w14:textId="77777777" w:rsidR="00E60031" w:rsidRPr="00950A0B" w:rsidRDefault="00E60031" w:rsidP="00C425FA">
            <w:pPr>
              <w:autoSpaceDE w:val="0"/>
              <w:autoSpaceDN w:val="0"/>
              <w:adjustRightInd w:val="0"/>
              <w:jc w:val="center"/>
              <w:rPr>
                <w:rFonts w:eastAsia="Times New Roman" w:cs="Times New Roman"/>
                <w:sz w:val="22"/>
                <w:lang w:eastAsia="ru-RU"/>
              </w:rPr>
            </w:pPr>
          </w:p>
          <w:p w14:paraId="085CF549" w14:textId="77777777" w:rsidR="00E60031" w:rsidRPr="00950A0B" w:rsidRDefault="00E60031" w:rsidP="00C425FA">
            <w:pPr>
              <w:autoSpaceDE w:val="0"/>
              <w:autoSpaceDN w:val="0"/>
              <w:adjustRightInd w:val="0"/>
              <w:jc w:val="center"/>
              <w:rPr>
                <w:rFonts w:eastAsia="Times New Roman" w:cs="Times New Roman"/>
                <w:sz w:val="22"/>
                <w:lang w:eastAsia="ru-RU"/>
              </w:rPr>
            </w:pPr>
          </w:p>
          <w:p w14:paraId="713A99C1"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70296FB4"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tcBorders>
              <w:left w:val="single" w:sz="4" w:space="0" w:color="auto"/>
              <w:right w:val="single" w:sz="4" w:space="0" w:color="auto"/>
            </w:tcBorders>
          </w:tcPr>
          <w:p w14:paraId="00AF507E"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tcBorders>
              <w:left w:val="single" w:sz="4" w:space="0" w:color="auto"/>
              <w:right w:val="single" w:sz="4" w:space="0" w:color="auto"/>
            </w:tcBorders>
          </w:tcPr>
          <w:p w14:paraId="60AFAE3D"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tcBorders>
              <w:left w:val="single" w:sz="4" w:space="0" w:color="auto"/>
              <w:right w:val="single" w:sz="4" w:space="0" w:color="auto"/>
            </w:tcBorders>
          </w:tcPr>
          <w:p w14:paraId="4EBC4A67"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tcBorders>
              <w:left w:val="single" w:sz="4" w:space="0" w:color="auto"/>
              <w:right w:val="single" w:sz="4" w:space="0" w:color="auto"/>
            </w:tcBorders>
          </w:tcPr>
          <w:p w14:paraId="287F3A78"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tcBorders>
              <w:left w:val="single" w:sz="4" w:space="0" w:color="auto"/>
              <w:right w:val="single" w:sz="4" w:space="0" w:color="auto"/>
            </w:tcBorders>
          </w:tcPr>
          <w:p w14:paraId="33F2DA6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tcBorders>
              <w:left w:val="single" w:sz="4" w:space="0" w:color="auto"/>
              <w:right w:val="single" w:sz="4" w:space="0" w:color="auto"/>
            </w:tcBorders>
          </w:tcPr>
          <w:p w14:paraId="06B13581"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75E3D0D"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 xml:space="preserve">Средства </w:t>
            </w:r>
          </w:p>
          <w:p w14:paraId="5558F57C"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50CE871D"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1E22410C"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23263736" w14:textId="77777777" w:rsidR="00E60031" w:rsidRPr="00950A0B" w:rsidRDefault="00E60031" w:rsidP="00C425FA">
            <w:pPr>
              <w:rPr>
                <w:rFonts w:cs="Times New Roman"/>
                <w:sz w:val="22"/>
              </w:rPr>
            </w:pPr>
            <w:r w:rsidRPr="00950A0B">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C20E1E5"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6486C869"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21C34328"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5AF4154B"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0D07E29F" w14:textId="77777777" w:rsidTr="00A867EA">
        <w:trPr>
          <w:trHeight w:val="597"/>
        </w:trPr>
        <w:tc>
          <w:tcPr>
            <w:tcW w:w="567" w:type="dxa"/>
            <w:tcBorders>
              <w:left w:val="single" w:sz="4" w:space="0" w:color="auto"/>
              <w:right w:val="single" w:sz="4" w:space="0" w:color="auto"/>
            </w:tcBorders>
          </w:tcPr>
          <w:p w14:paraId="51AFEF83"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658459E4"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vMerge w:val="restart"/>
            <w:tcBorders>
              <w:left w:val="single" w:sz="4" w:space="0" w:color="auto"/>
              <w:right w:val="single" w:sz="4" w:space="0" w:color="auto"/>
            </w:tcBorders>
          </w:tcPr>
          <w:p w14:paraId="21796FD9"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val="restart"/>
            <w:tcBorders>
              <w:left w:val="single" w:sz="4" w:space="0" w:color="auto"/>
              <w:right w:val="single" w:sz="4" w:space="0" w:color="auto"/>
            </w:tcBorders>
          </w:tcPr>
          <w:p w14:paraId="4AC4A083"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tcBorders>
              <w:left w:val="single" w:sz="4" w:space="0" w:color="auto"/>
              <w:right w:val="single" w:sz="4" w:space="0" w:color="auto"/>
            </w:tcBorders>
          </w:tcPr>
          <w:p w14:paraId="744EA2C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tcBorders>
              <w:left w:val="single" w:sz="4" w:space="0" w:color="auto"/>
              <w:right w:val="single" w:sz="4" w:space="0" w:color="auto"/>
            </w:tcBorders>
          </w:tcPr>
          <w:p w14:paraId="07C74FF6"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tcBorders>
              <w:left w:val="single" w:sz="4" w:space="0" w:color="auto"/>
              <w:right w:val="single" w:sz="4" w:space="0" w:color="auto"/>
            </w:tcBorders>
          </w:tcPr>
          <w:p w14:paraId="04535588"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tcBorders>
              <w:left w:val="single" w:sz="4" w:space="0" w:color="auto"/>
              <w:right w:val="single" w:sz="4" w:space="0" w:color="auto"/>
            </w:tcBorders>
          </w:tcPr>
          <w:p w14:paraId="0C04E8A0"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35CE7AA"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0E303EAD"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796" w:type="dxa"/>
            <w:tcBorders>
              <w:top w:val="single" w:sz="4" w:space="0" w:color="auto"/>
              <w:left w:val="single" w:sz="4" w:space="0" w:color="auto"/>
              <w:bottom w:val="single" w:sz="4" w:space="0" w:color="auto"/>
              <w:right w:val="single" w:sz="4" w:space="0" w:color="auto"/>
            </w:tcBorders>
          </w:tcPr>
          <w:p w14:paraId="6BE1251F"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375A11E5"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156D4CF2"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1D2D8FB9"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77EF5B55"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48FD5BF"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D5ED7" w:rsidRPr="00950A0B" w14:paraId="52E71ED8" w14:textId="77777777" w:rsidTr="00A867EA">
        <w:trPr>
          <w:trHeight w:val="456"/>
        </w:trPr>
        <w:tc>
          <w:tcPr>
            <w:tcW w:w="567" w:type="dxa"/>
            <w:vMerge w:val="restart"/>
            <w:tcBorders>
              <w:left w:val="single" w:sz="4" w:space="0" w:color="auto"/>
              <w:right w:val="single" w:sz="4" w:space="0" w:color="auto"/>
            </w:tcBorders>
          </w:tcPr>
          <w:p w14:paraId="028DA643" w14:textId="77777777" w:rsidR="00ED5ED7" w:rsidRPr="00950A0B" w:rsidRDefault="00ED5ED7" w:rsidP="00ED5ED7">
            <w:pPr>
              <w:autoSpaceDE w:val="0"/>
              <w:autoSpaceDN w:val="0"/>
              <w:adjustRightInd w:val="0"/>
              <w:jc w:val="center"/>
              <w:rPr>
                <w:rFonts w:eastAsia="Times New Roman" w:cs="Times New Roman"/>
                <w:sz w:val="22"/>
                <w:lang w:eastAsia="ru-RU"/>
              </w:rPr>
            </w:pPr>
          </w:p>
          <w:p w14:paraId="0F300A2C" w14:textId="77777777" w:rsidR="00ED5ED7" w:rsidRPr="00950A0B" w:rsidRDefault="00ED5ED7" w:rsidP="00ED5ED7">
            <w:pPr>
              <w:autoSpaceDE w:val="0"/>
              <w:autoSpaceDN w:val="0"/>
              <w:adjustRightInd w:val="0"/>
              <w:jc w:val="center"/>
              <w:rPr>
                <w:rFonts w:eastAsia="Times New Roman" w:cs="Times New Roman"/>
                <w:sz w:val="22"/>
                <w:lang w:eastAsia="ru-RU"/>
              </w:rPr>
            </w:pPr>
          </w:p>
          <w:p w14:paraId="4102E572" w14:textId="77777777" w:rsidR="00ED5ED7" w:rsidRPr="00950A0B" w:rsidRDefault="00ED5ED7" w:rsidP="00ED5ED7">
            <w:pPr>
              <w:autoSpaceDE w:val="0"/>
              <w:autoSpaceDN w:val="0"/>
              <w:adjustRightInd w:val="0"/>
              <w:rPr>
                <w:rFonts w:eastAsia="Times New Roman" w:cs="Times New Roman"/>
                <w:sz w:val="22"/>
                <w:lang w:eastAsia="ru-RU"/>
              </w:rPr>
            </w:pPr>
          </w:p>
          <w:p w14:paraId="27291E62" w14:textId="77777777" w:rsidR="00ED5ED7" w:rsidRPr="00950A0B" w:rsidRDefault="00ED5ED7" w:rsidP="00ED5ED7">
            <w:pPr>
              <w:autoSpaceDE w:val="0"/>
              <w:autoSpaceDN w:val="0"/>
              <w:adjustRightInd w:val="0"/>
              <w:jc w:val="center"/>
              <w:rPr>
                <w:rFonts w:eastAsia="Times New Roman" w:cs="Times New Roman"/>
                <w:sz w:val="22"/>
                <w:lang w:eastAsia="ru-RU"/>
              </w:rPr>
            </w:pPr>
          </w:p>
          <w:p w14:paraId="6F7F5284" w14:textId="77777777" w:rsidR="00ED5ED7" w:rsidRPr="00950A0B" w:rsidRDefault="00ED5ED7" w:rsidP="00ED5ED7">
            <w:pPr>
              <w:autoSpaceDE w:val="0"/>
              <w:autoSpaceDN w:val="0"/>
              <w:adjustRightInd w:val="0"/>
              <w:jc w:val="center"/>
              <w:rPr>
                <w:rFonts w:eastAsia="Times New Roman" w:cs="Times New Roman"/>
                <w:sz w:val="22"/>
                <w:lang w:eastAsia="ru-RU"/>
              </w:rPr>
            </w:pPr>
          </w:p>
          <w:p w14:paraId="028D85A5"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0A4CCFCE"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144" w:type="dxa"/>
            <w:vMerge/>
            <w:tcBorders>
              <w:left w:val="single" w:sz="4" w:space="0" w:color="auto"/>
              <w:right w:val="single" w:sz="4" w:space="0" w:color="auto"/>
            </w:tcBorders>
          </w:tcPr>
          <w:p w14:paraId="3FCCC28B"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405" w:type="dxa"/>
            <w:vMerge/>
            <w:tcBorders>
              <w:left w:val="single" w:sz="4" w:space="0" w:color="auto"/>
              <w:right w:val="single" w:sz="4" w:space="0" w:color="auto"/>
            </w:tcBorders>
          </w:tcPr>
          <w:p w14:paraId="2D501B84"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075" w:type="dxa"/>
            <w:gridSpan w:val="2"/>
            <w:vMerge w:val="restart"/>
            <w:tcBorders>
              <w:left w:val="single" w:sz="4" w:space="0" w:color="auto"/>
              <w:right w:val="single" w:sz="4" w:space="0" w:color="auto"/>
            </w:tcBorders>
          </w:tcPr>
          <w:p w14:paraId="753C5704"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276" w:type="dxa"/>
            <w:vMerge w:val="restart"/>
            <w:tcBorders>
              <w:left w:val="single" w:sz="4" w:space="0" w:color="auto"/>
              <w:right w:val="single" w:sz="4" w:space="0" w:color="auto"/>
            </w:tcBorders>
          </w:tcPr>
          <w:p w14:paraId="26E319E8"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767" w:type="dxa"/>
            <w:vMerge w:val="restart"/>
            <w:tcBorders>
              <w:left w:val="single" w:sz="4" w:space="0" w:color="auto"/>
              <w:right w:val="single" w:sz="4" w:space="0" w:color="auto"/>
            </w:tcBorders>
          </w:tcPr>
          <w:p w14:paraId="7165B105"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276" w:type="dxa"/>
            <w:gridSpan w:val="2"/>
            <w:vMerge w:val="restart"/>
            <w:tcBorders>
              <w:left w:val="single" w:sz="4" w:space="0" w:color="auto"/>
              <w:right w:val="single" w:sz="4" w:space="0" w:color="auto"/>
            </w:tcBorders>
          </w:tcPr>
          <w:p w14:paraId="6545018E"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3597E6D" w14:textId="77777777" w:rsidR="00ED5ED7" w:rsidRPr="00950A0B" w:rsidRDefault="00ED5ED7" w:rsidP="00ED5ED7">
            <w:pPr>
              <w:autoSpaceDE w:val="0"/>
              <w:autoSpaceDN w:val="0"/>
              <w:adjustRightInd w:val="0"/>
              <w:rPr>
                <w:rFonts w:eastAsia="Times New Roman" w:cs="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3B53ED45" w14:textId="71489009"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5160,42338</w:t>
            </w:r>
          </w:p>
        </w:tc>
        <w:tc>
          <w:tcPr>
            <w:tcW w:w="796" w:type="dxa"/>
            <w:tcBorders>
              <w:top w:val="single" w:sz="4" w:space="0" w:color="auto"/>
              <w:left w:val="single" w:sz="4" w:space="0" w:color="auto"/>
              <w:bottom w:val="single" w:sz="4" w:space="0" w:color="auto"/>
              <w:right w:val="single" w:sz="4" w:space="0" w:color="auto"/>
            </w:tcBorders>
          </w:tcPr>
          <w:p w14:paraId="1DC24975" w14:textId="7777777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4188DBBB" w14:textId="01BDB194"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5160,42338</w:t>
            </w:r>
          </w:p>
        </w:tc>
        <w:tc>
          <w:tcPr>
            <w:tcW w:w="567" w:type="dxa"/>
            <w:tcBorders>
              <w:top w:val="single" w:sz="4" w:space="0" w:color="auto"/>
              <w:left w:val="single" w:sz="4" w:space="0" w:color="auto"/>
              <w:bottom w:val="single" w:sz="4" w:space="0" w:color="auto"/>
              <w:right w:val="single" w:sz="4" w:space="0" w:color="auto"/>
            </w:tcBorders>
          </w:tcPr>
          <w:p w14:paraId="3A6260B0" w14:textId="7777777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6B240BEA" w14:textId="7777777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60E9F0E3" w14:textId="7777777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09CB2F6D"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5278D6A1" w14:textId="77777777" w:rsidTr="00A867EA">
        <w:tc>
          <w:tcPr>
            <w:tcW w:w="567" w:type="dxa"/>
            <w:vMerge/>
            <w:tcBorders>
              <w:left w:val="single" w:sz="4" w:space="0" w:color="auto"/>
              <w:bottom w:val="single" w:sz="4" w:space="0" w:color="auto"/>
              <w:right w:val="single" w:sz="4" w:space="0" w:color="auto"/>
            </w:tcBorders>
          </w:tcPr>
          <w:p w14:paraId="079731CB"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bottom w:val="single" w:sz="4" w:space="0" w:color="auto"/>
              <w:right w:val="single" w:sz="4" w:space="0" w:color="auto"/>
            </w:tcBorders>
          </w:tcPr>
          <w:p w14:paraId="4E5DECBF"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vMerge/>
            <w:tcBorders>
              <w:left w:val="single" w:sz="4" w:space="0" w:color="auto"/>
              <w:bottom w:val="single" w:sz="4" w:space="0" w:color="auto"/>
              <w:right w:val="single" w:sz="4" w:space="0" w:color="auto"/>
            </w:tcBorders>
          </w:tcPr>
          <w:p w14:paraId="0450377A"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tcBorders>
              <w:left w:val="single" w:sz="4" w:space="0" w:color="auto"/>
              <w:bottom w:val="single" w:sz="4" w:space="0" w:color="auto"/>
              <w:right w:val="single" w:sz="4" w:space="0" w:color="auto"/>
            </w:tcBorders>
          </w:tcPr>
          <w:p w14:paraId="146CFFDE"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34A09222"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vMerge/>
            <w:tcBorders>
              <w:left w:val="single" w:sz="4" w:space="0" w:color="auto"/>
              <w:bottom w:val="single" w:sz="4" w:space="0" w:color="auto"/>
              <w:right w:val="single" w:sz="4" w:space="0" w:color="auto"/>
            </w:tcBorders>
          </w:tcPr>
          <w:p w14:paraId="0F12FBD2"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vMerge/>
            <w:tcBorders>
              <w:left w:val="single" w:sz="4" w:space="0" w:color="auto"/>
              <w:bottom w:val="single" w:sz="4" w:space="0" w:color="auto"/>
              <w:right w:val="single" w:sz="4" w:space="0" w:color="auto"/>
            </w:tcBorders>
          </w:tcPr>
          <w:p w14:paraId="6653561E"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261BAAE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E77DF8C" w14:textId="77777777" w:rsidR="00E60031" w:rsidRPr="00950A0B" w:rsidRDefault="00E60031" w:rsidP="00C425FA">
            <w:pPr>
              <w:autoSpaceDE w:val="0"/>
              <w:autoSpaceDN w:val="0"/>
              <w:adjustRightInd w:val="0"/>
              <w:rPr>
                <w:rFonts w:eastAsia="Times New Roman" w:cs="Times New Roman"/>
                <w:color w:val="000000"/>
                <w:sz w:val="22"/>
                <w:lang w:eastAsia="ru-RU"/>
              </w:rPr>
            </w:pPr>
            <w:r w:rsidRPr="00950A0B">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27C7B4DC"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796" w:type="dxa"/>
            <w:tcBorders>
              <w:top w:val="single" w:sz="4" w:space="0" w:color="auto"/>
              <w:left w:val="single" w:sz="4" w:space="0" w:color="auto"/>
              <w:bottom w:val="single" w:sz="4" w:space="0" w:color="auto"/>
              <w:right w:val="single" w:sz="4" w:space="0" w:color="auto"/>
            </w:tcBorders>
          </w:tcPr>
          <w:p w14:paraId="33721BD6"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621" w:type="dxa"/>
            <w:gridSpan w:val="2"/>
            <w:tcBorders>
              <w:top w:val="single" w:sz="4" w:space="0" w:color="auto"/>
              <w:left w:val="single" w:sz="4" w:space="0" w:color="auto"/>
              <w:bottom w:val="single" w:sz="4" w:space="0" w:color="auto"/>
              <w:right w:val="single" w:sz="4" w:space="0" w:color="auto"/>
            </w:tcBorders>
          </w:tcPr>
          <w:p w14:paraId="3BA2B842"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C839BCF"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0FFD3A41"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00B09261"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10EC40A6" w14:textId="77777777" w:rsidR="00E60031" w:rsidRPr="00950A0B" w:rsidRDefault="00E60031" w:rsidP="00C425FA">
            <w:pPr>
              <w:autoSpaceDE w:val="0"/>
              <w:autoSpaceDN w:val="0"/>
              <w:adjustRightInd w:val="0"/>
              <w:jc w:val="center"/>
              <w:rPr>
                <w:rFonts w:eastAsia="Times New Roman" w:cs="Times New Roman"/>
                <w:sz w:val="22"/>
                <w:lang w:eastAsia="ru-RU"/>
              </w:rPr>
            </w:pPr>
          </w:p>
        </w:tc>
      </w:tr>
      <w:tr w:rsidR="00773A10" w:rsidRPr="00950A0B" w14:paraId="1E5701C8" w14:textId="77777777" w:rsidTr="00A867EA">
        <w:trPr>
          <w:trHeight w:val="463"/>
        </w:trPr>
        <w:tc>
          <w:tcPr>
            <w:tcW w:w="567" w:type="dxa"/>
            <w:tcBorders>
              <w:top w:val="single" w:sz="4" w:space="0" w:color="auto"/>
              <w:left w:val="single" w:sz="4" w:space="0" w:color="auto"/>
              <w:right w:val="single" w:sz="4" w:space="0" w:color="auto"/>
            </w:tcBorders>
          </w:tcPr>
          <w:p w14:paraId="00CEB7EB" w14:textId="77777777" w:rsidR="00773A10" w:rsidRPr="00950A0B" w:rsidRDefault="00773A10" w:rsidP="00773A10">
            <w:pPr>
              <w:autoSpaceDE w:val="0"/>
              <w:autoSpaceDN w:val="0"/>
              <w:adjustRightInd w:val="0"/>
              <w:jc w:val="center"/>
              <w:rPr>
                <w:rFonts w:eastAsia="Times New Roman" w:cs="Times New Roman"/>
                <w:sz w:val="22"/>
                <w:lang w:eastAsia="ru-RU"/>
              </w:rPr>
            </w:pPr>
          </w:p>
          <w:p w14:paraId="157270DD"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9.</w:t>
            </w:r>
          </w:p>
          <w:p w14:paraId="6260947E" w14:textId="77777777" w:rsidR="00773A10" w:rsidRPr="00950A0B" w:rsidRDefault="00773A10" w:rsidP="00773A10">
            <w:pPr>
              <w:autoSpaceDE w:val="0"/>
              <w:autoSpaceDN w:val="0"/>
              <w:adjustRightInd w:val="0"/>
              <w:jc w:val="center"/>
              <w:rPr>
                <w:rFonts w:eastAsia="Times New Roman" w:cs="Times New Roman"/>
                <w:sz w:val="22"/>
                <w:lang w:eastAsia="ru-RU"/>
              </w:rPr>
            </w:pPr>
          </w:p>
          <w:p w14:paraId="2E2D92AF" w14:textId="77777777" w:rsidR="00773A10" w:rsidRPr="00950A0B" w:rsidRDefault="00773A10" w:rsidP="00773A10">
            <w:pPr>
              <w:autoSpaceDE w:val="0"/>
              <w:autoSpaceDN w:val="0"/>
              <w:adjustRightInd w:val="0"/>
              <w:jc w:val="center"/>
              <w:rPr>
                <w:rFonts w:eastAsia="Times New Roman" w:cs="Times New Roman"/>
                <w:sz w:val="22"/>
                <w:lang w:eastAsia="ru-RU"/>
              </w:rPr>
            </w:pPr>
          </w:p>
          <w:p w14:paraId="25610AC2" w14:textId="77777777" w:rsidR="00773A10" w:rsidRPr="00950A0B" w:rsidRDefault="00773A10" w:rsidP="00773A10">
            <w:pPr>
              <w:autoSpaceDE w:val="0"/>
              <w:autoSpaceDN w:val="0"/>
              <w:adjustRightInd w:val="0"/>
              <w:jc w:val="center"/>
              <w:rPr>
                <w:rFonts w:eastAsia="Times New Roman" w:cs="Times New Roman"/>
                <w:sz w:val="22"/>
                <w:lang w:eastAsia="ru-RU"/>
              </w:rPr>
            </w:pPr>
          </w:p>
        </w:tc>
        <w:tc>
          <w:tcPr>
            <w:tcW w:w="1625" w:type="dxa"/>
            <w:vMerge w:val="restart"/>
            <w:tcBorders>
              <w:top w:val="single" w:sz="4" w:space="0" w:color="auto"/>
              <w:left w:val="single" w:sz="4" w:space="0" w:color="auto"/>
              <w:right w:val="single" w:sz="4" w:space="0" w:color="auto"/>
            </w:tcBorders>
          </w:tcPr>
          <w:p w14:paraId="16E67D62" w14:textId="77777777" w:rsidR="00773A10" w:rsidRPr="00950A0B" w:rsidRDefault="00773A10" w:rsidP="00773A10">
            <w:pPr>
              <w:rPr>
                <w:rFonts w:cs="Times New Roman"/>
                <w:color w:val="000000"/>
                <w:sz w:val="22"/>
              </w:rPr>
            </w:pPr>
            <w:r w:rsidRPr="00950A0B">
              <w:rPr>
                <w:rFonts w:cs="Times New Roman"/>
                <w:sz w:val="22"/>
              </w:rPr>
              <w:t>Г.о. Подольск, д. Холопово</w:t>
            </w:r>
          </w:p>
        </w:tc>
        <w:tc>
          <w:tcPr>
            <w:tcW w:w="1144" w:type="dxa"/>
            <w:tcBorders>
              <w:top w:val="single" w:sz="4" w:space="0" w:color="auto"/>
              <w:left w:val="single" w:sz="4" w:space="0" w:color="auto"/>
              <w:right w:val="single" w:sz="4" w:space="0" w:color="auto"/>
            </w:tcBorders>
          </w:tcPr>
          <w:p w14:paraId="2364E854"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c>
          <w:tcPr>
            <w:tcW w:w="1405" w:type="dxa"/>
            <w:tcBorders>
              <w:top w:val="single" w:sz="4" w:space="0" w:color="auto"/>
              <w:left w:val="single" w:sz="4" w:space="0" w:color="auto"/>
              <w:right w:val="single" w:sz="4" w:space="0" w:color="auto"/>
            </w:tcBorders>
          </w:tcPr>
          <w:p w14:paraId="71319C2E"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Работы по благоустройству</w:t>
            </w:r>
          </w:p>
        </w:tc>
        <w:tc>
          <w:tcPr>
            <w:tcW w:w="1075" w:type="dxa"/>
            <w:gridSpan w:val="2"/>
            <w:tcBorders>
              <w:top w:val="single" w:sz="4" w:space="0" w:color="auto"/>
              <w:left w:val="single" w:sz="4" w:space="0" w:color="auto"/>
              <w:right w:val="single" w:sz="4" w:space="0" w:color="auto"/>
            </w:tcBorders>
          </w:tcPr>
          <w:p w14:paraId="17417D5C"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2024</w:t>
            </w:r>
          </w:p>
        </w:tc>
        <w:tc>
          <w:tcPr>
            <w:tcW w:w="1276" w:type="dxa"/>
            <w:tcBorders>
              <w:top w:val="single" w:sz="4" w:space="0" w:color="auto"/>
              <w:left w:val="single" w:sz="4" w:space="0" w:color="auto"/>
              <w:right w:val="single" w:sz="4" w:space="0" w:color="auto"/>
            </w:tcBorders>
          </w:tcPr>
          <w:p w14:paraId="4672F495"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12.2024</w:t>
            </w:r>
          </w:p>
        </w:tc>
        <w:tc>
          <w:tcPr>
            <w:tcW w:w="767" w:type="dxa"/>
            <w:tcBorders>
              <w:top w:val="single" w:sz="4" w:space="0" w:color="auto"/>
              <w:left w:val="single" w:sz="4" w:space="0" w:color="auto"/>
              <w:right w:val="single" w:sz="4" w:space="0" w:color="auto"/>
            </w:tcBorders>
          </w:tcPr>
          <w:p w14:paraId="431DE0E1" w14:textId="5388B5DD"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5803,63553</w:t>
            </w:r>
          </w:p>
        </w:tc>
        <w:tc>
          <w:tcPr>
            <w:tcW w:w="1276" w:type="dxa"/>
            <w:gridSpan w:val="2"/>
            <w:tcBorders>
              <w:top w:val="single" w:sz="4" w:space="0" w:color="auto"/>
              <w:left w:val="single" w:sz="4" w:space="0" w:color="auto"/>
              <w:right w:val="single" w:sz="4" w:space="0" w:color="auto"/>
            </w:tcBorders>
          </w:tcPr>
          <w:p w14:paraId="6C48EF07" w14:textId="77777777" w:rsidR="00773A10" w:rsidRPr="00950A0B" w:rsidRDefault="00773A10" w:rsidP="00773A10">
            <w:pPr>
              <w:autoSpaceDE w:val="0"/>
              <w:autoSpaceDN w:val="0"/>
              <w:adjustRightInd w:val="0"/>
              <w:jc w:val="center"/>
              <w:rPr>
                <w:rFonts w:eastAsia="Times New Roman" w:cs="Times New Roman"/>
                <w:sz w:val="22"/>
                <w:lang w:val="en-US" w:eastAsia="ru-RU"/>
              </w:rPr>
            </w:pPr>
            <w:r w:rsidRPr="00950A0B">
              <w:rPr>
                <w:rFonts w:eastAsia="Times New Roman" w:cs="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4506D0D6" w14:textId="77777777" w:rsidR="00773A10" w:rsidRPr="00950A0B" w:rsidRDefault="00773A10" w:rsidP="00773A10">
            <w:pPr>
              <w:autoSpaceDE w:val="0"/>
              <w:autoSpaceDN w:val="0"/>
              <w:adjustRightInd w:val="0"/>
              <w:rPr>
                <w:rFonts w:eastAsia="Times New Roman" w:cs="Times New Roman"/>
                <w:sz w:val="22"/>
                <w:lang w:eastAsia="ru-RU"/>
              </w:rPr>
            </w:pPr>
            <w:r w:rsidRPr="00950A0B">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31866DCC" w14:textId="5665B612"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5803,63553</w:t>
            </w:r>
          </w:p>
        </w:tc>
        <w:tc>
          <w:tcPr>
            <w:tcW w:w="796" w:type="dxa"/>
            <w:tcBorders>
              <w:top w:val="single" w:sz="4" w:space="0" w:color="auto"/>
              <w:left w:val="single" w:sz="4" w:space="0" w:color="auto"/>
              <w:bottom w:val="single" w:sz="4" w:space="0" w:color="auto"/>
              <w:right w:val="single" w:sz="4" w:space="0" w:color="auto"/>
            </w:tcBorders>
          </w:tcPr>
          <w:p w14:paraId="0D2EEC9A"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5C3779FB" w14:textId="17880270"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5803,63553</w:t>
            </w:r>
          </w:p>
        </w:tc>
        <w:tc>
          <w:tcPr>
            <w:tcW w:w="567" w:type="dxa"/>
            <w:tcBorders>
              <w:top w:val="single" w:sz="4" w:space="0" w:color="auto"/>
              <w:left w:val="single" w:sz="4" w:space="0" w:color="auto"/>
              <w:bottom w:val="single" w:sz="4" w:space="0" w:color="auto"/>
              <w:right w:val="single" w:sz="4" w:space="0" w:color="auto"/>
            </w:tcBorders>
          </w:tcPr>
          <w:p w14:paraId="574F6833"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1C5D5A73"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4463B329"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FDD0D60"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796203C2" w14:textId="77777777" w:rsidTr="00A867EA">
        <w:trPr>
          <w:trHeight w:val="597"/>
        </w:trPr>
        <w:tc>
          <w:tcPr>
            <w:tcW w:w="567" w:type="dxa"/>
            <w:tcBorders>
              <w:left w:val="single" w:sz="4" w:space="0" w:color="auto"/>
              <w:right w:val="single" w:sz="4" w:space="0" w:color="auto"/>
            </w:tcBorders>
          </w:tcPr>
          <w:p w14:paraId="0AEC0A56" w14:textId="77777777" w:rsidR="00E60031" w:rsidRPr="00950A0B" w:rsidRDefault="00E60031" w:rsidP="00C425FA">
            <w:pPr>
              <w:autoSpaceDE w:val="0"/>
              <w:autoSpaceDN w:val="0"/>
              <w:adjustRightInd w:val="0"/>
              <w:jc w:val="center"/>
              <w:rPr>
                <w:rFonts w:eastAsia="Times New Roman" w:cs="Times New Roman"/>
                <w:sz w:val="22"/>
                <w:lang w:eastAsia="ru-RU"/>
              </w:rPr>
            </w:pPr>
          </w:p>
          <w:p w14:paraId="1C552CF5" w14:textId="77777777" w:rsidR="00E60031" w:rsidRPr="00950A0B" w:rsidRDefault="00E60031" w:rsidP="00C425FA">
            <w:pPr>
              <w:autoSpaceDE w:val="0"/>
              <w:autoSpaceDN w:val="0"/>
              <w:adjustRightInd w:val="0"/>
              <w:jc w:val="center"/>
              <w:rPr>
                <w:rFonts w:eastAsia="Times New Roman" w:cs="Times New Roman"/>
                <w:sz w:val="22"/>
                <w:lang w:eastAsia="ru-RU"/>
              </w:rPr>
            </w:pPr>
          </w:p>
          <w:p w14:paraId="0AAA70D3"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47B6FC82"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tcBorders>
              <w:left w:val="single" w:sz="4" w:space="0" w:color="auto"/>
              <w:right w:val="single" w:sz="4" w:space="0" w:color="auto"/>
            </w:tcBorders>
          </w:tcPr>
          <w:p w14:paraId="5201E75C"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tcBorders>
              <w:left w:val="single" w:sz="4" w:space="0" w:color="auto"/>
              <w:right w:val="single" w:sz="4" w:space="0" w:color="auto"/>
            </w:tcBorders>
          </w:tcPr>
          <w:p w14:paraId="2E158FFC"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tcBorders>
              <w:left w:val="single" w:sz="4" w:space="0" w:color="auto"/>
              <w:right w:val="single" w:sz="4" w:space="0" w:color="auto"/>
            </w:tcBorders>
          </w:tcPr>
          <w:p w14:paraId="0C418F0A"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tcBorders>
              <w:left w:val="single" w:sz="4" w:space="0" w:color="auto"/>
              <w:right w:val="single" w:sz="4" w:space="0" w:color="auto"/>
            </w:tcBorders>
          </w:tcPr>
          <w:p w14:paraId="4A1939F7"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tcBorders>
              <w:left w:val="single" w:sz="4" w:space="0" w:color="auto"/>
              <w:right w:val="single" w:sz="4" w:space="0" w:color="auto"/>
            </w:tcBorders>
          </w:tcPr>
          <w:p w14:paraId="44D18F93"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tcBorders>
              <w:left w:val="single" w:sz="4" w:space="0" w:color="auto"/>
              <w:right w:val="single" w:sz="4" w:space="0" w:color="auto"/>
            </w:tcBorders>
          </w:tcPr>
          <w:p w14:paraId="367DC1E3"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183DFE2"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 xml:space="preserve">Средства </w:t>
            </w:r>
          </w:p>
          <w:p w14:paraId="0B30A058"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63840F22"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5C4569E9"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6DFCF253" w14:textId="77777777" w:rsidR="00E60031" w:rsidRPr="00950A0B" w:rsidRDefault="00E60031" w:rsidP="00C425FA">
            <w:pPr>
              <w:rPr>
                <w:rFonts w:cs="Times New Roman"/>
                <w:sz w:val="22"/>
              </w:rPr>
            </w:pPr>
            <w:r w:rsidRPr="00950A0B">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BE93C76"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5DC13A54"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58E7A2F2"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49631679"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3C0D0FA2" w14:textId="77777777" w:rsidTr="00A867EA">
        <w:trPr>
          <w:trHeight w:val="597"/>
        </w:trPr>
        <w:tc>
          <w:tcPr>
            <w:tcW w:w="567" w:type="dxa"/>
            <w:tcBorders>
              <w:left w:val="single" w:sz="4" w:space="0" w:color="auto"/>
              <w:right w:val="single" w:sz="4" w:space="0" w:color="auto"/>
            </w:tcBorders>
          </w:tcPr>
          <w:p w14:paraId="4037279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1EF64D9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vMerge w:val="restart"/>
            <w:tcBorders>
              <w:left w:val="single" w:sz="4" w:space="0" w:color="auto"/>
              <w:right w:val="single" w:sz="4" w:space="0" w:color="auto"/>
            </w:tcBorders>
          </w:tcPr>
          <w:p w14:paraId="6A0B076C"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val="restart"/>
            <w:tcBorders>
              <w:left w:val="single" w:sz="4" w:space="0" w:color="auto"/>
              <w:right w:val="single" w:sz="4" w:space="0" w:color="auto"/>
            </w:tcBorders>
          </w:tcPr>
          <w:p w14:paraId="4428A036"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tcBorders>
              <w:left w:val="single" w:sz="4" w:space="0" w:color="auto"/>
              <w:right w:val="single" w:sz="4" w:space="0" w:color="auto"/>
            </w:tcBorders>
          </w:tcPr>
          <w:p w14:paraId="6597199F"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tcBorders>
              <w:left w:val="single" w:sz="4" w:space="0" w:color="auto"/>
              <w:right w:val="single" w:sz="4" w:space="0" w:color="auto"/>
            </w:tcBorders>
          </w:tcPr>
          <w:p w14:paraId="70BED914"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tcBorders>
              <w:left w:val="single" w:sz="4" w:space="0" w:color="auto"/>
              <w:right w:val="single" w:sz="4" w:space="0" w:color="auto"/>
            </w:tcBorders>
          </w:tcPr>
          <w:p w14:paraId="649AB8D1"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tcBorders>
              <w:left w:val="single" w:sz="4" w:space="0" w:color="auto"/>
              <w:right w:val="single" w:sz="4" w:space="0" w:color="auto"/>
            </w:tcBorders>
          </w:tcPr>
          <w:p w14:paraId="1EB12124"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C51152F"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1DA65AE8"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796" w:type="dxa"/>
            <w:tcBorders>
              <w:top w:val="single" w:sz="4" w:space="0" w:color="auto"/>
              <w:left w:val="single" w:sz="4" w:space="0" w:color="auto"/>
              <w:bottom w:val="single" w:sz="4" w:space="0" w:color="auto"/>
              <w:right w:val="single" w:sz="4" w:space="0" w:color="auto"/>
            </w:tcBorders>
          </w:tcPr>
          <w:p w14:paraId="11FA3DEA"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4826065C"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75CED4C8"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1AC5E2F0"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349FC26B"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6FF2434F"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C61109" w:rsidRPr="00950A0B" w14:paraId="36A274C7" w14:textId="77777777" w:rsidTr="00A867EA">
        <w:trPr>
          <w:trHeight w:val="456"/>
        </w:trPr>
        <w:tc>
          <w:tcPr>
            <w:tcW w:w="567" w:type="dxa"/>
            <w:vMerge w:val="restart"/>
            <w:tcBorders>
              <w:left w:val="single" w:sz="4" w:space="0" w:color="auto"/>
              <w:right w:val="single" w:sz="4" w:space="0" w:color="auto"/>
            </w:tcBorders>
          </w:tcPr>
          <w:p w14:paraId="5C1D7CE9" w14:textId="77777777" w:rsidR="00C61109" w:rsidRPr="00950A0B" w:rsidRDefault="00C61109" w:rsidP="00C61109">
            <w:pPr>
              <w:autoSpaceDE w:val="0"/>
              <w:autoSpaceDN w:val="0"/>
              <w:adjustRightInd w:val="0"/>
              <w:jc w:val="center"/>
              <w:rPr>
                <w:rFonts w:eastAsia="Times New Roman" w:cs="Times New Roman"/>
                <w:sz w:val="22"/>
                <w:lang w:eastAsia="ru-RU"/>
              </w:rPr>
            </w:pPr>
          </w:p>
          <w:p w14:paraId="724DE649" w14:textId="77777777" w:rsidR="00C61109" w:rsidRPr="00950A0B" w:rsidRDefault="00C61109" w:rsidP="00C61109">
            <w:pPr>
              <w:autoSpaceDE w:val="0"/>
              <w:autoSpaceDN w:val="0"/>
              <w:adjustRightInd w:val="0"/>
              <w:jc w:val="center"/>
              <w:rPr>
                <w:rFonts w:eastAsia="Times New Roman" w:cs="Times New Roman"/>
                <w:sz w:val="22"/>
                <w:lang w:eastAsia="ru-RU"/>
              </w:rPr>
            </w:pPr>
          </w:p>
          <w:p w14:paraId="31887116" w14:textId="77777777" w:rsidR="00C61109" w:rsidRPr="00950A0B" w:rsidRDefault="00C61109" w:rsidP="00C61109">
            <w:pPr>
              <w:autoSpaceDE w:val="0"/>
              <w:autoSpaceDN w:val="0"/>
              <w:adjustRightInd w:val="0"/>
              <w:rPr>
                <w:rFonts w:eastAsia="Times New Roman" w:cs="Times New Roman"/>
                <w:sz w:val="22"/>
                <w:lang w:eastAsia="ru-RU"/>
              </w:rPr>
            </w:pPr>
          </w:p>
          <w:p w14:paraId="5A67287D" w14:textId="77777777" w:rsidR="00C61109" w:rsidRPr="00950A0B" w:rsidRDefault="00C61109" w:rsidP="00C61109">
            <w:pPr>
              <w:autoSpaceDE w:val="0"/>
              <w:autoSpaceDN w:val="0"/>
              <w:adjustRightInd w:val="0"/>
              <w:jc w:val="center"/>
              <w:rPr>
                <w:rFonts w:eastAsia="Times New Roman" w:cs="Times New Roman"/>
                <w:sz w:val="22"/>
                <w:lang w:eastAsia="ru-RU"/>
              </w:rPr>
            </w:pPr>
          </w:p>
          <w:p w14:paraId="428938E6" w14:textId="77777777" w:rsidR="00C61109" w:rsidRPr="00950A0B" w:rsidRDefault="00C61109" w:rsidP="00C61109">
            <w:pPr>
              <w:autoSpaceDE w:val="0"/>
              <w:autoSpaceDN w:val="0"/>
              <w:adjustRightInd w:val="0"/>
              <w:jc w:val="center"/>
              <w:rPr>
                <w:rFonts w:eastAsia="Times New Roman" w:cs="Times New Roman"/>
                <w:sz w:val="22"/>
                <w:lang w:eastAsia="ru-RU"/>
              </w:rPr>
            </w:pPr>
          </w:p>
          <w:p w14:paraId="2558A234"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545365C7"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144" w:type="dxa"/>
            <w:vMerge/>
            <w:tcBorders>
              <w:left w:val="single" w:sz="4" w:space="0" w:color="auto"/>
              <w:right w:val="single" w:sz="4" w:space="0" w:color="auto"/>
            </w:tcBorders>
          </w:tcPr>
          <w:p w14:paraId="1E7468AC"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405" w:type="dxa"/>
            <w:vMerge/>
            <w:tcBorders>
              <w:left w:val="single" w:sz="4" w:space="0" w:color="auto"/>
              <w:right w:val="single" w:sz="4" w:space="0" w:color="auto"/>
            </w:tcBorders>
          </w:tcPr>
          <w:p w14:paraId="72E05F1B"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075" w:type="dxa"/>
            <w:gridSpan w:val="2"/>
            <w:vMerge w:val="restart"/>
            <w:tcBorders>
              <w:left w:val="single" w:sz="4" w:space="0" w:color="auto"/>
              <w:right w:val="single" w:sz="4" w:space="0" w:color="auto"/>
            </w:tcBorders>
          </w:tcPr>
          <w:p w14:paraId="24AD79BC"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276" w:type="dxa"/>
            <w:vMerge w:val="restart"/>
            <w:tcBorders>
              <w:left w:val="single" w:sz="4" w:space="0" w:color="auto"/>
              <w:right w:val="single" w:sz="4" w:space="0" w:color="auto"/>
            </w:tcBorders>
          </w:tcPr>
          <w:p w14:paraId="2E23DC91"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767" w:type="dxa"/>
            <w:vMerge w:val="restart"/>
            <w:tcBorders>
              <w:left w:val="single" w:sz="4" w:space="0" w:color="auto"/>
              <w:right w:val="single" w:sz="4" w:space="0" w:color="auto"/>
            </w:tcBorders>
          </w:tcPr>
          <w:p w14:paraId="30D17427"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276" w:type="dxa"/>
            <w:gridSpan w:val="2"/>
            <w:vMerge w:val="restart"/>
            <w:tcBorders>
              <w:left w:val="single" w:sz="4" w:space="0" w:color="auto"/>
              <w:right w:val="single" w:sz="4" w:space="0" w:color="auto"/>
            </w:tcBorders>
          </w:tcPr>
          <w:p w14:paraId="6E61CEF6"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94DA88E" w14:textId="77777777" w:rsidR="00C61109" w:rsidRPr="00950A0B" w:rsidRDefault="00C61109" w:rsidP="00C61109">
            <w:pPr>
              <w:autoSpaceDE w:val="0"/>
              <w:autoSpaceDN w:val="0"/>
              <w:adjustRightInd w:val="0"/>
              <w:rPr>
                <w:rFonts w:eastAsia="Times New Roman" w:cs="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73482CB8" w14:textId="0B2C2B80"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5803,63553</w:t>
            </w:r>
          </w:p>
        </w:tc>
        <w:tc>
          <w:tcPr>
            <w:tcW w:w="796" w:type="dxa"/>
            <w:tcBorders>
              <w:top w:val="single" w:sz="4" w:space="0" w:color="auto"/>
              <w:left w:val="single" w:sz="4" w:space="0" w:color="auto"/>
              <w:bottom w:val="single" w:sz="4" w:space="0" w:color="auto"/>
              <w:right w:val="single" w:sz="4" w:space="0" w:color="auto"/>
            </w:tcBorders>
          </w:tcPr>
          <w:p w14:paraId="32E88695"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1D7FBFCC" w14:textId="0893CFD0"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5803,63553</w:t>
            </w:r>
          </w:p>
        </w:tc>
        <w:tc>
          <w:tcPr>
            <w:tcW w:w="567" w:type="dxa"/>
            <w:tcBorders>
              <w:top w:val="single" w:sz="4" w:space="0" w:color="auto"/>
              <w:left w:val="single" w:sz="4" w:space="0" w:color="auto"/>
              <w:bottom w:val="single" w:sz="4" w:space="0" w:color="auto"/>
              <w:right w:val="single" w:sz="4" w:space="0" w:color="auto"/>
            </w:tcBorders>
          </w:tcPr>
          <w:p w14:paraId="48EDBB64"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633AD3B4"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62D87B34"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25FB596D" w14:textId="77777777" w:rsidR="00C61109" w:rsidRPr="00950A0B" w:rsidRDefault="00C61109" w:rsidP="00C61109">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344E996E" w14:textId="77777777" w:rsidTr="00A867EA">
        <w:tc>
          <w:tcPr>
            <w:tcW w:w="567" w:type="dxa"/>
            <w:vMerge/>
            <w:tcBorders>
              <w:left w:val="single" w:sz="4" w:space="0" w:color="auto"/>
              <w:bottom w:val="single" w:sz="4" w:space="0" w:color="auto"/>
              <w:right w:val="single" w:sz="4" w:space="0" w:color="auto"/>
            </w:tcBorders>
          </w:tcPr>
          <w:p w14:paraId="1166C964"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bottom w:val="single" w:sz="4" w:space="0" w:color="auto"/>
              <w:right w:val="single" w:sz="4" w:space="0" w:color="auto"/>
            </w:tcBorders>
          </w:tcPr>
          <w:p w14:paraId="2F48C5AA"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vMerge/>
            <w:tcBorders>
              <w:left w:val="single" w:sz="4" w:space="0" w:color="auto"/>
              <w:bottom w:val="single" w:sz="4" w:space="0" w:color="auto"/>
              <w:right w:val="single" w:sz="4" w:space="0" w:color="auto"/>
            </w:tcBorders>
          </w:tcPr>
          <w:p w14:paraId="15D3D76A"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tcBorders>
              <w:left w:val="single" w:sz="4" w:space="0" w:color="auto"/>
              <w:bottom w:val="single" w:sz="4" w:space="0" w:color="auto"/>
              <w:right w:val="single" w:sz="4" w:space="0" w:color="auto"/>
            </w:tcBorders>
          </w:tcPr>
          <w:p w14:paraId="7AFBAA03"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23B63140"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vMerge/>
            <w:tcBorders>
              <w:left w:val="single" w:sz="4" w:space="0" w:color="auto"/>
              <w:bottom w:val="single" w:sz="4" w:space="0" w:color="auto"/>
              <w:right w:val="single" w:sz="4" w:space="0" w:color="auto"/>
            </w:tcBorders>
          </w:tcPr>
          <w:p w14:paraId="1F8C16FB"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vMerge/>
            <w:tcBorders>
              <w:left w:val="single" w:sz="4" w:space="0" w:color="auto"/>
              <w:bottom w:val="single" w:sz="4" w:space="0" w:color="auto"/>
              <w:right w:val="single" w:sz="4" w:space="0" w:color="auto"/>
            </w:tcBorders>
          </w:tcPr>
          <w:p w14:paraId="5C5A4D89"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0F5D5D02"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BC5E035" w14:textId="77777777" w:rsidR="00E60031" w:rsidRPr="00950A0B" w:rsidRDefault="00E60031" w:rsidP="00C425FA">
            <w:pPr>
              <w:autoSpaceDE w:val="0"/>
              <w:autoSpaceDN w:val="0"/>
              <w:adjustRightInd w:val="0"/>
              <w:rPr>
                <w:rFonts w:eastAsia="Times New Roman" w:cs="Times New Roman"/>
                <w:color w:val="000000"/>
                <w:sz w:val="22"/>
                <w:lang w:eastAsia="ru-RU"/>
              </w:rPr>
            </w:pPr>
            <w:r w:rsidRPr="00950A0B">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413719DC"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796" w:type="dxa"/>
            <w:tcBorders>
              <w:top w:val="single" w:sz="4" w:space="0" w:color="auto"/>
              <w:left w:val="single" w:sz="4" w:space="0" w:color="auto"/>
              <w:bottom w:val="single" w:sz="4" w:space="0" w:color="auto"/>
              <w:right w:val="single" w:sz="4" w:space="0" w:color="auto"/>
            </w:tcBorders>
          </w:tcPr>
          <w:p w14:paraId="79E7E722"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621" w:type="dxa"/>
            <w:gridSpan w:val="2"/>
            <w:tcBorders>
              <w:top w:val="single" w:sz="4" w:space="0" w:color="auto"/>
              <w:left w:val="single" w:sz="4" w:space="0" w:color="auto"/>
              <w:bottom w:val="single" w:sz="4" w:space="0" w:color="auto"/>
              <w:right w:val="single" w:sz="4" w:space="0" w:color="auto"/>
            </w:tcBorders>
          </w:tcPr>
          <w:p w14:paraId="509AF7DD"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423C481"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4B36864B"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05CAC7A3"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4F596A44" w14:textId="77777777" w:rsidR="00E60031" w:rsidRPr="00950A0B" w:rsidRDefault="00E60031" w:rsidP="00C425FA">
            <w:pPr>
              <w:autoSpaceDE w:val="0"/>
              <w:autoSpaceDN w:val="0"/>
              <w:adjustRightInd w:val="0"/>
              <w:jc w:val="center"/>
              <w:rPr>
                <w:rFonts w:eastAsia="Times New Roman" w:cs="Times New Roman"/>
                <w:sz w:val="22"/>
                <w:lang w:eastAsia="ru-RU"/>
              </w:rPr>
            </w:pPr>
          </w:p>
        </w:tc>
      </w:tr>
      <w:tr w:rsidR="00773A10" w:rsidRPr="00950A0B" w14:paraId="0A2E39E9" w14:textId="77777777" w:rsidTr="00A867EA">
        <w:trPr>
          <w:trHeight w:val="463"/>
        </w:trPr>
        <w:tc>
          <w:tcPr>
            <w:tcW w:w="567" w:type="dxa"/>
            <w:tcBorders>
              <w:top w:val="single" w:sz="4" w:space="0" w:color="auto"/>
              <w:left w:val="single" w:sz="4" w:space="0" w:color="auto"/>
              <w:right w:val="single" w:sz="4" w:space="0" w:color="auto"/>
            </w:tcBorders>
          </w:tcPr>
          <w:p w14:paraId="4660EBEC" w14:textId="77777777" w:rsidR="00773A10" w:rsidRPr="00950A0B" w:rsidRDefault="00773A10" w:rsidP="00773A10">
            <w:pPr>
              <w:autoSpaceDE w:val="0"/>
              <w:autoSpaceDN w:val="0"/>
              <w:adjustRightInd w:val="0"/>
              <w:jc w:val="center"/>
              <w:rPr>
                <w:rFonts w:eastAsia="Times New Roman" w:cs="Times New Roman"/>
                <w:sz w:val="22"/>
                <w:lang w:eastAsia="ru-RU"/>
              </w:rPr>
            </w:pPr>
          </w:p>
          <w:p w14:paraId="0F47AA35"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10.</w:t>
            </w:r>
          </w:p>
          <w:p w14:paraId="4B597531" w14:textId="77777777" w:rsidR="00773A10" w:rsidRPr="00950A0B" w:rsidRDefault="00773A10" w:rsidP="00773A10">
            <w:pPr>
              <w:autoSpaceDE w:val="0"/>
              <w:autoSpaceDN w:val="0"/>
              <w:adjustRightInd w:val="0"/>
              <w:jc w:val="center"/>
              <w:rPr>
                <w:rFonts w:eastAsia="Times New Roman" w:cs="Times New Roman"/>
                <w:sz w:val="22"/>
                <w:lang w:eastAsia="ru-RU"/>
              </w:rPr>
            </w:pPr>
          </w:p>
          <w:p w14:paraId="41F1ACA5" w14:textId="77777777" w:rsidR="00773A10" w:rsidRPr="00950A0B" w:rsidRDefault="00773A10" w:rsidP="00773A10">
            <w:pPr>
              <w:autoSpaceDE w:val="0"/>
              <w:autoSpaceDN w:val="0"/>
              <w:adjustRightInd w:val="0"/>
              <w:jc w:val="center"/>
              <w:rPr>
                <w:rFonts w:eastAsia="Times New Roman" w:cs="Times New Roman"/>
                <w:sz w:val="22"/>
                <w:lang w:eastAsia="ru-RU"/>
              </w:rPr>
            </w:pPr>
          </w:p>
          <w:p w14:paraId="6F791998" w14:textId="77777777" w:rsidR="00773A10" w:rsidRPr="00950A0B" w:rsidRDefault="00773A10" w:rsidP="00773A10">
            <w:pPr>
              <w:autoSpaceDE w:val="0"/>
              <w:autoSpaceDN w:val="0"/>
              <w:adjustRightInd w:val="0"/>
              <w:jc w:val="center"/>
              <w:rPr>
                <w:rFonts w:eastAsia="Times New Roman" w:cs="Times New Roman"/>
                <w:sz w:val="22"/>
                <w:lang w:eastAsia="ru-RU"/>
              </w:rPr>
            </w:pPr>
          </w:p>
        </w:tc>
        <w:tc>
          <w:tcPr>
            <w:tcW w:w="1625" w:type="dxa"/>
            <w:vMerge w:val="restart"/>
            <w:tcBorders>
              <w:top w:val="single" w:sz="4" w:space="0" w:color="auto"/>
              <w:left w:val="single" w:sz="4" w:space="0" w:color="auto"/>
              <w:right w:val="single" w:sz="4" w:space="0" w:color="auto"/>
            </w:tcBorders>
          </w:tcPr>
          <w:p w14:paraId="13D7CC64" w14:textId="77777777" w:rsidR="00773A10" w:rsidRPr="00950A0B" w:rsidRDefault="00773A10" w:rsidP="00773A10">
            <w:pPr>
              <w:rPr>
                <w:rFonts w:cs="Times New Roman"/>
                <w:color w:val="000000"/>
                <w:sz w:val="22"/>
              </w:rPr>
            </w:pPr>
            <w:r w:rsidRPr="00950A0B">
              <w:rPr>
                <w:rFonts w:cs="Times New Roman"/>
                <w:sz w:val="22"/>
              </w:rPr>
              <w:t>Г.о. Подольск, п. Быково, Академическая, д.1,2</w:t>
            </w:r>
          </w:p>
        </w:tc>
        <w:tc>
          <w:tcPr>
            <w:tcW w:w="1144" w:type="dxa"/>
            <w:tcBorders>
              <w:top w:val="single" w:sz="4" w:space="0" w:color="auto"/>
              <w:left w:val="single" w:sz="4" w:space="0" w:color="auto"/>
              <w:right w:val="single" w:sz="4" w:space="0" w:color="auto"/>
            </w:tcBorders>
          </w:tcPr>
          <w:p w14:paraId="58C8C8A8"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c>
          <w:tcPr>
            <w:tcW w:w="1405" w:type="dxa"/>
            <w:tcBorders>
              <w:top w:val="single" w:sz="4" w:space="0" w:color="auto"/>
              <w:left w:val="single" w:sz="4" w:space="0" w:color="auto"/>
              <w:right w:val="single" w:sz="4" w:space="0" w:color="auto"/>
            </w:tcBorders>
          </w:tcPr>
          <w:p w14:paraId="29C6B4F1"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Работы по благоустройству</w:t>
            </w:r>
          </w:p>
        </w:tc>
        <w:tc>
          <w:tcPr>
            <w:tcW w:w="1075" w:type="dxa"/>
            <w:gridSpan w:val="2"/>
            <w:tcBorders>
              <w:top w:val="single" w:sz="4" w:space="0" w:color="auto"/>
              <w:left w:val="single" w:sz="4" w:space="0" w:color="auto"/>
              <w:right w:val="single" w:sz="4" w:space="0" w:color="auto"/>
            </w:tcBorders>
          </w:tcPr>
          <w:p w14:paraId="47184835"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2024</w:t>
            </w:r>
          </w:p>
        </w:tc>
        <w:tc>
          <w:tcPr>
            <w:tcW w:w="1276" w:type="dxa"/>
            <w:tcBorders>
              <w:top w:val="single" w:sz="4" w:space="0" w:color="auto"/>
              <w:left w:val="single" w:sz="4" w:space="0" w:color="auto"/>
              <w:right w:val="single" w:sz="4" w:space="0" w:color="auto"/>
            </w:tcBorders>
          </w:tcPr>
          <w:p w14:paraId="0996FE1C"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12.2024</w:t>
            </w:r>
          </w:p>
        </w:tc>
        <w:tc>
          <w:tcPr>
            <w:tcW w:w="767" w:type="dxa"/>
            <w:tcBorders>
              <w:top w:val="single" w:sz="4" w:space="0" w:color="auto"/>
              <w:left w:val="single" w:sz="4" w:space="0" w:color="auto"/>
              <w:right w:val="single" w:sz="4" w:space="0" w:color="auto"/>
            </w:tcBorders>
          </w:tcPr>
          <w:p w14:paraId="009F3E62" w14:textId="19CF7DE1"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2923,24681</w:t>
            </w:r>
          </w:p>
        </w:tc>
        <w:tc>
          <w:tcPr>
            <w:tcW w:w="1276" w:type="dxa"/>
            <w:gridSpan w:val="2"/>
            <w:tcBorders>
              <w:top w:val="single" w:sz="4" w:space="0" w:color="auto"/>
              <w:left w:val="single" w:sz="4" w:space="0" w:color="auto"/>
              <w:right w:val="single" w:sz="4" w:space="0" w:color="auto"/>
            </w:tcBorders>
          </w:tcPr>
          <w:p w14:paraId="7828F0A4" w14:textId="77777777" w:rsidR="00773A10" w:rsidRPr="00950A0B" w:rsidRDefault="00773A10" w:rsidP="00773A10">
            <w:pPr>
              <w:autoSpaceDE w:val="0"/>
              <w:autoSpaceDN w:val="0"/>
              <w:adjustRightInd w:val="0"/>
              <w:jc w:val="center"/>
              <w:rPr>
                <w:rFonts w:eastAsia="Times New Roman" w:cs="Times New Roman"/>
                <w:sz w:val="22"/>
                <w:lang w:val="en-US" w:eastAsia="ru-RU"/>
              </w:rPr>
            </w:pPr>
            <w:r w:rsidRPr="00950A0B">
              <w:rPr>
                <w:rFonts w:eastAsia="Times New Roman" w:cs="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55A4C8E0" w14:textId="77777777" w:rsidR="00773A10" w:rsidRPr="00950A0B" w:rsidRDefault="00773A10" w:rsidP="00773A10">
            <w:pPr>
              <w:autoSpaceDE w:val="0"/>
              <w:autoSpaceDN w:val="0"/>
              <w:adjustRightInd w:val="0"/>
              <w:rPr>
                <w:rFonts w:eastAsia="Times New Roman" w:cs="Times New Roman"/>
                <w:sz w:val="22"/>
                <w:lang w:eastAsia="ru-RU"/>
              </w:rPr>
            </w:pPr>
            <w:r w:rsidRPr="00950A0B">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DBB2426" w14:textId="01C8AF04"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2923,24681</w:t>
            </w:r>
          </w:p>
        </w:tc>
        <w:tc>
          <w:tcPr>
            <w:tcW w:w="796" w:type="dxa"/>
            <w:tcBorders>
              <w:top w:val="single" w:sz="4" w:space="0" w:color="auto"/>
              <w:left w:val="single" w:sz="4" w:space="0" w:color="auto"/>
              <w:bottom w:val="single" w:sz="4" w:space="0" w:color="auto"/>
              <w:right w:val="single" w:sz="4" w:space="0" w:color="auto"/>
            </w:tcBorders>
          </w:tcPr>
          <w:p w14:paraId="7F66996C"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1E18B95A" w14:textId="1038AEF2"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2923,24681</w:t>
            </w:r>
          </w:p>
        </w:tc>
        <w:tc>
          <w:tcPr>
            <w:tcW w:w="567" w:type="dxa"/>
            <w:tcBorders>
              <w:top w:val="single" w:sz="4" w:space="0" w:color="auto"/>
              <w:left w:val="single" w:sz="4" w:space="0" w:color="auto"/>
              <w:bottom w:val="single" w:sz="4" w:space="0" w:color="auto"/>
              <w:right w:val="single" w:sz="4" w:space="0" w:color="auto"/>
            </w:tcBorders>
          </w:tcPr>
          <w:p w14:paraId="358B6193"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3F2B20DD"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74989DAA"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1DE58BBB"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1CC3E2C3" w14:textId="77777777" w:rsidTr="00A867EA">
        <w:trPr>
          <w:trHeight w:val="597"/>
        </w:trPr>
        <w:tc>
          <w:tcPr>
            <w:tcW w:w="567" w:type="dxa"/>
            <w:tcBorders>
              <w:left w:val="single" w:sz="4" w:space="0" w:color="auto"/>
              <w:right w:val="single" w:sz="4" w:space="0" w:color="auto"/>
            </w:tcBorders>
          </w:tcPr>
          <w:p w14:paraId="2A70633B" w14:textId="77777777" w:rsidR="00E60031" w:rsidRPr="00950A0B" w:rsidRDefault="00E60031" w:rsidP="00C425FA">
            <w:pPr>
              <w:autoSpaceDE w:val="0"/>
              <w:autoSpaceDN w:val="0"/>
              <w:adjustRightInd w:val="0"/>
              <w:jc w:val="center"/>
              <w:rPr>
                <w:rFonts w:eastAsia="Times New Roman" w:cs="Times New Roman"/>
                <w:sz w:val="22"/>
                <w:lang w:eastAsia="ru-RU"/>
              </w:rPr>
            </w:pPr>
          </w:p>
          <w:p w14:paraId="349BA221" w14:textId="77777777" w:rsidR="00E60031" w:rsidRPr="00950A0B" w:rsidRDefault="00E60031" w:rsidP="00C425FA">
            <w:pPr>
              <w:autoSpaceDE w:val="0"/>
              <w:autoSpaceDN w:val="0"/>
              <w:adjustRightInd w:val="0"/>
              <w:jc w:val="center"/>
              <w:rPr>
                <w:rFonts w:eastAsia="Times New Roman" w:cs="Times New Roman"/>
                <w:sz w:val="22"/>
                <w:lang w:eastAsia="ru-RU"/>
              </w:rPr>
            </w:pPr>
          </w:p>
          <w:p w14:paraId="51A7A1B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26F36ECD"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tcBorders>
              <w:left w:val="single" w:sz="4" w:space="0" w:color="auto"/>
              <w:right w:val="single" w:sz="4" w:space="0" w:color="auto"/>
            </w:tcBorders>
          </w:tcPr>
          <w:p w14:paraId="63EE8457"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tcBorders>
              <w:left w:val="single" w:sz="4" w:space="0" w:color="auto"/>
              <w:right w:val="single" w:sz="4" w:space="0" w:color="auto"/>
            </w:tcBorders>
          </w:tcPr>
          <w:p w14:paraId="5057DD97"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tcBorders>
              <w:left w:val="single" w:sz="4" w:space="0" w:color="auto"/>
              <w:right w:val="single" w:sz="4" w:space="0" w:color="auto"/>
            </w:tcBorders>
          </w:tcPr>
          <w:p w14:paraId="55DCB77B"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tcBorders>
              <w:left w:val="single" w:sz="4" w:space="0" w:color="auto"/>
              <w:right w:val="single" w:sz="4" w:space="0" w:color="auto"/>
            </w:tcBorders>
          </w:tcPr>
          <w:p w14:paraId="0F77CA6B"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tcBorders>
              <w:left w:val="single" w:sz="4" w:space="0" w:color="auto"/>
              <w:right w:val="single" w:sz="4" w:space="0" w:color="auto"/>
            </w:tcBorders>
          </w:tcPr>
          <w:p w14:paraId="019D317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tcBorders>
              <w:left w:val="single" w:sz="4" w:space="0" w:color="auto"/>
              <w:right w:val="single" w:sz="4" w:space="0" w:color="auto"/>
            </w:tcBorders>
          </w:tcPr>
          <w:p w14:paraId="067F0D08"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3238FDF"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 xml:space="preserve">Средства </w:t>
            </w:r>
          </w:p>
          <w:p w14:paraId="16534A8B"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145F79A3"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2DCA0C1A"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0,00000</w:t>
            </w:r>
          </w:p>
        </w:tc>
        <w:tc>
          <w:tcPr>
            <w:tcW w:w="621" w:type="dxa"/>
            <w:gridSpan w:val="2"/>
            <w:tcBorders>
              <w:top w:val="single" w:sz="4" w:space="0" w:color="auto"/>
              <w:left w:val="single" w:sz="4" w:space="0" w:color="auto"/>
              <w:bottom w:val="single" w:sz="4" w:space="0" w:color="auto"/>
              <w:right w:val="single" w:sz="4" w:space="0" w:color="auto"/>
            </w:tcBorders>
          </w:tcPr>
          <w:p w14:paraId="3B3F0987" w14:textId="77777777" w:rsidR="00E60031" w:rsidRPr="00950A0B" w:rsidRDefault="00E60031" w:rsidP="00C425FA">
            <w:pPr>
              <w:rPr>
                <w:rFonts w:cs="Times New Roman"/>
                <w:sz w:val="22"/>
              </w:rPr>
            </w:pPr>
            <w:r w:rsidRPr="00950A0B">
              <w:rPr>
                <w:rFonts w:cs="Times New Roman"/>
                <w:sz w:val="22"/>
              </w:rPr>
              <w:t>0,0</w:t>
            </w:r>
          </w:p>
        </w:tc>
        <w:tc>
          <w:tcPr>
            <w:tcW w:w="567" w:type="dxa"/>
            <w:tcBorders>
              <w:top w:val="single" w:sz="4" w:space="0" w:color="auto"/>
              <w:left w:val="single" w:sz="4" w:space="0" w:color="auto"/>
              <w:bottom w:val="single" w:sz="4" w:space="0" w:color="auto"/>
              <w:right w:val="single" w:sz="4" w:space="0" w:color="auto"/>
            </w:tcBorders>
          </w:tcPr>
          <w:p w14:paraId="7C5D4FD7"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22CCD61B"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273E8BF9"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258C91D8"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17B9CEA1" w14:textId="77777777" w:rsidTr="00A867EA">
        <w:trPr>
          <w:trHeight w:val="597"/>
        </w:trPr>
        <w:tc>
          <w:tcPr>
            <w:tcW w:w="567" w:type="dxa"/>
            <w:tcBorders>
              <w:left w:val="single" w:sz="4" w:space="0" w:color="auto"/>
              <w:right w:val="single" w:sz="4" w:space="0" w:color="auto"/>
            </w:tcBorders>
          </w:tcPr>
          <w:p w14:paraId="21DF1DC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0785DA9F"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vMerge w:val="restart"/>
            <w:tcBorders>
              <w:left w:val="single" w:sz="4" w:space="0" w:color="auto"/>
              <w:right w:val="single" w:sz="4" w:space="0" w:color="auto"/>
            </w:tcBorders>
          </w:tcPr>
          <w:p w14:paraId="3520C740"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val="restart"/>
            <w:tcBorders>
              <w:left w:val="single" w:sz="4" w:space="0" w:color="auto"/>
              <w:right w:val="single" w:sz="4" w:space="0" w:color="auto"/>
            </w:tcBorders>
          </w:tcPr>
          <w:p w14:paraId="4588B2A6"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tcBorders>
              <w:left w:val="single" w:sz="4" w:space="0" w:color="auto"/>
              <w:right w:val="single" w:sz="4" w:space="0" w:color="auto"/>
            </w:tcBorders>
          </w:tcPr>
          <w:p w14:paraId="283A6053"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tcBorders>
              <w:left w:val="single" w:sz="4" w:space="0" w:color="auto"/>
              <w:right w:val="single" w:sz="4" w:space="0" w:color="auto"/>
            </w:tcBorders>
          </w:tcPr>
          <w:p w14:paraId="628E17B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tcBorders>
              <w:left w:val="single" w:sz="4" w:space="0" w:color="auto"/>
              <w:right w:val="single" w:sz="4" w:space="0" w:color="auto"/>
            </w:tcBorders>
          </w:tcPr>
          <w:p w14:paraId="00306681"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tcBorders>
              <w:left w:val="single" w:sz="4" w:space="0" w:color="auto"/>
              <w:right w:val="single" w:sz="4" w:space="0" w:color="auto"/>
            </w:tcBorders>
          </w:tcPr>
          <w:p w14:paraId="5BD91DFB"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3600C17"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06BC916C"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796" w:type="dxa"/>
            <w:tcBorders>
              <w:top w:val="single" w:sz="4" w:space="0" w:color="auto"/>
              <w:left w:val="single" w:sz="4" w:space="0" w:color="auto"/>
              <w:bottom w:val="single" w:sz="4" w:space="0" w:color="auto"/>
              <w:right w:val="single" w:sz="4" w:space="0" w:color="auto"/>
            </w:tcBorders>
          </w:tcPr>
          <w:p w14:paraId="0B237F28"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6BD1C75E"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69DA56EF"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7845FD57"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3014EFBD"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2E3DE653"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C61109" w:rsidRPr="00950A0B" w14:paraId="20B736EA" w14:textId="77777777" w:rsidTr="00A867EA">
        <w:trPr>
          <w:trHeight w:val="456"/>
        </w:trPr>
        <w:tc>
          <w:tcPr>
            <w:tcW w:w="567" w:type="dxa"/>
            <w:vMerge w:val="restart"/>
            <w:tcBorders>
              <w:left w:val="single" w:sz="4" w:space="0" w:color="auto"/>
              <w:right w:val="single" w:sz="4" w:space="0" w:color="auto"/>
            </w:tcBorders>
          </w:tcPr>
          <w:p w14:paraId="4E38AD1C" w14:textId="77777777" w:rsidR="00C61109" w:rsidRPr="00950A0B" w:rsidRDefault="00C61109" w:rsidP="00C61109">
            <w:pPr>
              <w:autoSpaceDE w:val="0"/>
              <w:autoSpaceDN w:val="0"/>
              <w:adjustRightInd w:val="0"/>
              <w:jc w:val="center"/>
              <w:rPr>
                <w:rFonts w:eastAsia="Times New Roman" w:cs="Times New Roman"/>
                <w:sz w:val="22"/>
                <w:lang w:eastAsia="ru-RU"/>
              </w:rPr>
            </w:pPr>
          </w:p>
          <w:p w14:paraId="6F55F4F8" w14:textId="77777777" w:rsidR="00C61109" w:rsidRPr="00950A0B" w:rsidRDefault="00C61109" w:rsidP="00C61109">
            <w:pPr>
              <w:autoSpaceDE w:val="0"/>
              <w:autoSpaceDN w:val="0"/>
              <w:adjustRightInd w:val="0"/>
              <w:jc w:val="center"/>
              <w:rPr>
                <w:rFonts w:eastAsia="Times New Roman" w:cs="Times New Roman"/>
                <w:sz w:val="22"/>
                <w:lang w:eastAsia="ru-RU"/>
              </w:rPr>
            </w:pPr>
          </w:p>
          <w:p w14:paraId="4FA3BA37" w14:textId="77777777" w:rsidR="00C61109" w:rsidRPr="00950A0B" w:rsidRDefault="00C61109" w:rsidP="00C61109">
            <w:pPr>
              <w:autoSpaceDE w:val="0"/>
              <w:autoSpaceDN w:val="0"/>
              <w:adjustRightInd w:val="0"/>
              <w:rPr>
                <w:rFonts w:eastAsia="Times New Roman" w:cs="Times New Roman"/>
                <w:sz w:val="22"/>
                <w:lang w:eastAsia="ru-RU"/>
              </w:rPr>
            </w:pPr>
          </w:p>
          <w:p w14:paraId="572BAE04" w14:textId="77777777" w:rsidR="00C61109" w:rsidRPr="00950A0B" w:rsidRDefault="00C61109" w:rsidP="00C61109">
            <w:pPr>
              <w:autoSpaceDE w:val="0"/>
              <w:autoSpaceDN w:val="0"/>
              <w:adjustRightInd w:val="0"/>
              <w:jc w:val="center"/>
              <w:rPr>
                <w:rFonts w:eastAsia="Times New Roman" w:cs="Times New Roman"/>
                <w:sz w:val="22"/>
                <w:lang w:eastAsia="ru-RU"/>
              </w:rPr>
            </w:pPr>
          </w:p>
          <w:p w14:paraId="41BFA7B8" w14:textId="77777777" w:rsidR="00C61109" w:rsidRPr="00950A0B" w:rsidRDefault="00C61109" w:rsidP="00C61109">
            <w:pPr>
              <w:autoSpaceDE w:val="0"/>
              <w:autoSpaceDN w:val="0"/>
              <w:adjustRightInd w:val="0"/>
              <w:jc w:val="center"/>
              <w:rPr>
                <w:rFonts w:eastAsia="Times New Roman" w:cs="Times New Roman"/>
                <w:sz w:val="22"/>
                <w:lang w:eastAsia="ru-RU"/>
              </w:rPr>
            </w:pPr>
          </w:p>
          <w:p w14:paraId="709216A2"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2F7B280F"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144" w:type="dxa"/>
            <w:vMerge/>
            <w:tcBorders>
              <w:left w:val="single" w:sz="4" w:space="0" w:color="auto"/>
              <w:right w:val="single" w:sz="4" w:space="0" w:color="auto"/>
            </w:tcBorders>
          </w:tcPr>
          <w:p w14:paraId="22BC8DCF"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405" w:type="dxa"/>
            <w:vMerge/>
            <w:tcBorders>
              <w:left w:val="single" w:sz="4" w:space="0" w:color="auto"/>
              <w:right w:val="single" w:sz="4" w:space="0" w:color="auto"/>
            </w:tcBorders>
          </w:tcPr>
          <w:p w14:paraId="3699072E"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075" w:type="dxa"/>
            <w:gridSpan w:val="2"/>
            <w:vMerge w:val="restart"/>
            <w:tcBorders>
              <w:left w:val="single" w:sz="4" w:space="0" w:color="auto"/>
              <w:right w:val="single" w:sz="4" w:space="0" w:color="auto"/>
            </w:tcBorders>
          </w:tcPr>
          <w:p w14:paraId="27B54668"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276" w:type="dxa"/>
            <w:vMerge w:val="restart"/>
            <w:tcBorders>
              <w:left w:val="single" w:sz="4" w:space="0" w:color="auto"/>
              <w:right w:val="single" w:sz="4" w:space="0" w:color="auto"/>
            </w:tcBorders>
          </w:tcPr>
          <w:p w14:paraId="705ABD53"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767" w:type="dxa"/>
            <w:vMerge w:val="restart"/>
            <w:tcBorders>
              <w:left w:val="single" w:sz="4" w:space="0" w:color="auto"/>
              <w:right w:val="single" w:sz="4" w:space="0" w:color="auto"/>
            </w:tcBorders>
          </w:tcPr>
          <w:p w14:paraId="641E062C"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276" w:type="dxa"/>
            <w:gridSpan w:val="2"/>
            <w:vMerge w:val="restart"/>
            <w:tcBorders>
              <w:left w:val="single" w:sz="4" w:space="0" w:color="auto"/>
              <w:right w:val="single" w:sz="4" w:space="0" w:color="auto"/>
            </w:tcBorders>
          </w:tcPr>
          <w:p w14:paraId="6EDFAAE9"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5ACA030" w14:textId="77777777" w:rsidR="00C61109" w:rsidRPr="00950A0B" w:rsidRDefault="00C61109" w:rsidP="00C61109">
            <w:pPr>
              <w:autoSpaceDE w:val="0"/>
              <w:autoSpaceDN w:val="0"/>
              <w:adjustRightInd w:val="0"/>
              <w:rPr>
                <w:rFonts w:eastAsia="Times New Roman" w:cs="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1A8A0883" w14:textId="23E3EF8E"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2923,24681</w:t>
            </w:r>
          </w:p>
        </w:tc>
        <w:tc>
          <w:tcPr>
            <w:tcW w:w="796" w:type="dxa"/>
            <w:tcBorders>
              <w:top w:val="single" w:sz="4" w:space="0" w:color="auto"/>
              <w:left w:val="single" w:sz="4" w:space="0" w:color="auto"/>
              <w:bottom w:val="single" w:sz="4" w:space="0" w:color="auto"/>
              <w:right w:val="single" w:sz="4" w:space="0" w:color="auto"/>
            </w:tcBorders>
          </w:tcPr>
          <w:p w14:paraId="3C755079"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7B9D0559" w14:textId="1075F652"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2923,24681</w:t>
            </w:r>
          </w:p>
        </w:tc>
        <w:tc>
          <w:tcPr>
            <w:tcW w:w="567" w:type="dxa"/>
            <w:tcBorders>
              <w:top w:val="single" w:sz="4" w:space="0" w:color="auto"/>
              <w:left w:val="single" w:sz="4" w:space="0" w:color="auto"/>
              <w:bottom w:val="single" w:sz="4" w:space="0" w:color="auto"/>
              <w:right w:val="single" w:sz="4" w:space="0" w:color="auto"/>
            </w:tcBorders>
          </w:tcPr>
          <w:p w14:paraId="51E32DE7"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1364D974"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1EF6E526"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00C1AA84" w14:textId="77777777" w:rsidR="00C61109" w:rsidRPr="00950A0B" w:rsidRDefault="00C61109" w:rsidP="00C61109">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49B9CD23" w14:textId="77777777" w:rsidTr="00A867EA">
        <w:tc>
          <w:tcPr>
            <w:tcW w:w="567" w:type="dxa"/>
            <w:vMerge/>
            <w:tcBorders>
              <w:left w:val="single" w:sz="4" w:space="0" w:color="auto"/>
              <w:bottom w:val="single" w:sz="4" w:space="0" w:color="auto"/>
              <w:right w:val="single" w:sz="4" w:space="0" w:color="auto"/>
            </w:tcBorders>
          </w:tcPr>
          <w:p w14:paraId="2FC261E3"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bottom w:val="single" w:sz="4" w:space="0" w:color="auto"/>
              <w:right w:val="single" w:sz="4" w:space="0" w:color="auto"/>
            </w:tcBorders>
          </w:tcPr>
          <w:p w14:paraId="4F320D41"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vMerge/>
            <w:tcBorders>
              <w:left w:val="single" w:sz="4" w:space="0" w:color="auto"/>
              <w:bottom w:val="single" w:sz="4" w:space="0" w:color="auto"/>
              <w:right w:val="single" w:sz="4" w:space="0" w:color="auto"/>
            </w:tcBorders>
          </w:tcPr>
          <w:p w14:paraId="4E335941"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tcBorders>
              <w:left w:val="single" w:sz="4" w:space="0" w:color="auto"/>
              <w:bottom w:val="single" w:sz="4" w:space="0" w:color="auto"/>
              <w:right w:val="single" w:sz="4" w:space="0" w:color="auto"/>
            </w:tcBorders>
          </w:tcPr>
          <w:p w14:paraId="22F404A8"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0663660B"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vMerge/>
            <w:tcBorders>
              <w:left w:val="single" w:sz="4" w:space="0" w:color="auto"/>
              <w:bottom w:val="single" w:sz="4" w:space="0" w:color="auto"/>
              <w:right w:val="single" w:sz="4" w:space="0" w:color="auto"/>
            </w:tcBorders>
          </w:tcPr>
          <w:p w14:paraId="2E4E72A3"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vMerge/>
            <w:tcBorders>
              <w:left w:val="single" w:sz="4" w:space="0" w:color="auto"/>
              <w:bottom w:val="single" w:sz="4" w:space="0" w:color="auto"/>
              <w:right w:val="single" w:sz="4" w:space="0" w:color="auto"/>
            </w:tcBorders>
          </w:tcPr>
          <w:p w14:paraId="1290AB5D"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530AC196"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EB1772D" w14:textId="77777777" w:rsidR="00E60031" w:rsidRPr="00950A0B" w:rsidRDefault="00E60031" w:rsidP="00C425FA">
            <w:pPr>
              <w:autoSpaceDE w:val="0"/>
              <w:autoSpaceDN w:val="0"/>
              <w:adjustRightInd w:val="0"/>
              <w:rPr>
                <w:rFonts w:eastAsia="Times New Roman" w:cs="Times New Roman"/>
                <w:color w:val="000000"/>
                <w:sz w:val="22"/>
                <w:lang w:eastAsia="ru-RU"/>
              </w:rPr>
            </w:pPr>
            <w:r w:rsidRPr="00950A0B">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5935D176"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796" w:type="dxa"/>
            <w:tcBorders>
              <w:top w:val="single" w:sz="4" w:space="0" w:color="auto"/>
              <w:left w:val="single" w:sz="4" w:space="0" w:color="auto"/>
              <w:bottom w:val="single" w:sz="4" w:space="0" w:color="auto"/>
              <w:right w:val="single" w:sz="4" w:space="0" w:color="auto"/>
            </w:tcBorders>
          </w:tcPr>
          <w:p w14:paraId="00B18D17"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621" w:type="dxa"/>
            <w:gridSpan w:val="2"/>
            <w:tcBorders>
              <w:top w:val="single" w:sz="4" w:space="0" w:color="auto"/>
              <w:left w:val="single" w:sz="4" w:space="0" w:color="auto"/>
              <w:bottom w:val="single" w:sz="4" w:space="0" w:color="auto"/>
              <w:right w:val="single" w:sz="4" w:space="0" w:color="auto"/>
            </w:tcBorders>
          </w:tcPr>
          <w:p w14:paraId="367E4A14"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25ECA6E1"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02CABADE"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366F81CF"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6ED3ADA7" w14:textId="77777777" w:rsidR="00E60031" w:rsidRPr="00950A0B" w:rsidRDefault="00E60031" w:rsidP="00C425FA">
            <w:pPr>
              <w:autoSpaceDE w:val="0"/>
              <w:autoSpaceDN w:val="0"/>
              <w:adjustRightInd w:val="0"/>
              <w:jc w:val="center"/>
              <w:rPr>
                <w:rFonts w:eastAsia="Times New Roman" w:cs="Times New Roman"/>
                <w:sz w:val="22"/>
                <w:lang w:eastAsia="ru-RU"/>
              </w:rPr>
            </w:pPr>
          </w:p>
        </w:tc>
      </w:tr>
      <w:tr w:rsidR="00ED5ED7" w:rsidRPr="00950A0B" w14:paraId="4621413B" w14:textId="77777777" w:rsidTr="00A867EA">
        <w:trPr>
          <w:trHeight w:val="463"/>
        </w:trPr>
        <w:tc>
          <w:tcPr>
            <w:tcW w:w="567" w:type="dxa"/>
            <w:tcBorders>
              <w:top w:val="single" w:sz="4" w:space="0" w:color="auto"/>
              <w:left w:val="single" w:sz="4" w:space="0" w:color="auto"/>
              <w:right w:val="single" w:sz="4" w:space="0" w:color="auto"/>
            </w:tcBorders>
          </w:tcPr>
          <w:p w14:paraId="77FFA016" w14:textId="77777777" w:rsidR="00ED5ED7" w:rsidRPr="00950A0B" w:rsidRDefault="00ED5ED7" w:rsidP="00ED5ED7">
            <w:pPr>
              <w:autoSpaceDE w:val="0"/>
              <w:autoSpaceDN w:val="0"/>
              <w:adjustRightInd w:val="0"/>
              <w:jc w:val="center"/>
              <w:rPr>
                <w:rFonts w:eastAsia="Times New Roman" w:cs="Times New Roman"/>
                <w:sz w:val="22"/>
                <w:lang w:eastAsia="ru-RU"/>
              </w:rPr>
            </w:pPr>
          </w:p>
          <w:p w14:paraId="24AD6D2C"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11.</w:t>
            </w:r>
          </w:p>
          <w:p w14:paraId="2C41EA28" w14:textId="77777777" w:rsidR="00ED5ED7" w:rsidRPr="00950A0B" w:rsidRDefault="00ED5ED7" w:rsidP="00ED5ED7">
            <w:pPr>
              <w:autoSpaceDE w:val="0"/>
              <w:autoSpaceDN w:val="0"/>
              <w:adjustRightInd w:val="0"/>
              <w:jc w:val="center"/>
              <w:rPr>
                <w:rFonts w:eastAsia="Times New Roman" w:cs="Times New Roman"/>
                <w:sz w:val="22"/>
                <w:lang w:eastAsia="ru-RU"/>
              </w:rPr>
            </w:pPr>
          </w:p>
          <w:p w14:paraId="77C0CAB5" w14:textId="77777777" w:rsidR="00ED5ED7" w:rsidRPr="00950A0B" w:rsidRDefault="00ED5ED7" w:rsidP="00ED5ED7">
            <w:pPr>
              <w:autoSpaceDE w:val="0"/>
              <w:autoSpaceDN w:val="0"/>
              <w:adjustRightInd w:val="0"/>
              <w:jc w:val="center"/>
              <w:rPr>
                <w:rFonts w:eastAsia="Times New Roman" w:cs="Times New Roman"/>
                <w:sz w:val="22"/>
                <w:lang w:eastAsia="ru-RU"/>
              </w:rPr>
            </w:pPr>
          </w:p>
          <w:p w14:paraId="3A2D7B37"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625" w:type="dxa"/>
            <w:vMerge w:val="restart"/>
            <w:tcBorders>
              <w:top w:val="single" w:sz="4" w:space="0" w:color="auto"/>
              <w:left w:val="single" w:sz="4" w:space="0" w:color="auto"/>
              <w:right w:val="single" w:sz="4" w:space="0" w:color="auto"/>
            </w:tcBorders>
          </w:tcPr>
          <w:p w14:paraId="7DDCB163" w14:textId="0020EC4D" w:rsidR="00ED5ED7" w:rsidRPr="00950A0B" w:rsidRDefault="00ED5ED7" w:rsidP="00ED5ED7">
            <w:pPr>
              <w:rPr>
                <w:rFonts w:cs="Times New Roman"/>
                <w:color w:val="000000"/>
                <w:sz w:val="22"/>
              </w:rPr>
            </w:pPr>
            <w:r w:rsidRPr="00950A0B">
              <w:rPr>
                <w:rFonts w:cs="Times New Roman"/>
                <w:sz w:val="22"/>
              </w:rPr>
              <w:t>Г.о. Подольск, г. Подольск, ул. Кирова, вблизи д.7</w:t>
            </w:r>
          </w:p>
        </w:tc>
        <w:tc>
          <w:tcPr>
            <w:tcW w:w="1144" w:type="dxa"/>
            <w:tcBorders>
              <w:top w:val="single" w:sz="4" w:space="0" w:color="auto"/>
              <w:left w:val="single" w:sz="4" w:space="0" w:color="auto"/>
              <w:right w:val="single" w:sz="4" w:space="0" w:color="auto"/>
            </w:tcBorders>
          </w:tcPr>
          <w:p w14:paraId="168E1CF3"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c>
          <w:tcPr>
            <w:tcW w:w="1405" w:type="dxa"/>
            <w:tcBorders>
              <w:top w:val="single" w:sz="4" w:space="0" w:color="auto"/>
              <w:left w:val="single" w:sz="4" w:space="0" w:color="auto"/>
              <w:right w:val="single" w:sz="4" w:space="0" w:color="auto"/>
            </w:tcBorders>
          </w:tcPr>
          <w:p w14:paraId="64F96506"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Работы по благоустройству</w:t>
            </w:r>
          </w:p>
        </w:tc>
        <w:tc>
          <w:tcPr>
            <w:tcW w:w="1075" w:type="dxa"/>
            <w:gridSpan w:val="2"/>
            <w:tcBorders>
              <w:top w:val="single" w:sz="4" w:space="0" w:color="auto"/>
              <w:left w:val="single" w:sz="4" w:space="0" w:color="auto"/>
              <w:right w:val="single" w:sz="4" w:space="0" w:color="auto"/>
            </w:tcBorders>
          </w:tcPr>
          <w:p w14:paraId="4EA593B6"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2024</w:t>
            </w:r>
          </w:p>
        </w:tc>
        <w:tc>
          <w:tcPr>
            <w:tcW w:w="1276" w:type="dxa"/>
            <w:tcBorders>
              <w:top w:val="single" w:sz="4" w:space="0" w:color="auto"/>
              <w:left w:val="single" w:sz="4" w:space="0" w:color="auto"/>
              <w:right w:val="single" w:sz="4" w:space="0" w:color="auto"/>
            </w:tcBorders>
          </w:tcPr>
          <w:p w14:paraId="4120829C"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12.2024</w:t>
            </w:r>
          </w:p>
        </w:tc>
        <w:tc>
          <w:tcPr>
            <w:tcW w:w="767" w:type="dxa"/>
            <w:tcBorders>
              <w:top w:val="single" w:sz="4" w:space="0" w:color="auto"/>
              <w:left w:val="single" w:sz="4" w:space="0" w:color="auto"/>
              <w:right w:val="single" w:sz="4" w:space="0" w:color="auto"/>
            </w:tcBorders>
          </w:tcPr>
          <w:p w14:paraId="173F7E2E" w14:textId="7A5FB753"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3730,20855</w:t>
            </w:r>
          </w:p>
        </w:tc>
        <w:tc>
          <w:tcPr>
            <w:tcW w:w="1276" w:type="dxa"/>
            <w:gridSpan w:val="2"/>
            <w:tcBorders>
              <w:top w:val="single" w:sz="4" w:space="0" w:color="auto"/>
              <w:left w:val="single" w:sz="4" w:space="0" w:color="auto"/>
              <w:right w:val="single" w:sz="4" w:space="0" w:color="auto"/>
            </w:tcBorders>
          </w:tcPr>
          <w:p w14:paraId="79D86693" w14:textId="77777777" w:rsidR="00ED5ED7" w:rsidRPr="00950A0B" w:rsidRDefault="00ED5ED7" w:rsidP="00ED5ED7">
            <w:pPr>
              <w:autoSpaceDE w:val="0"/>
              <w:autoSpaceDN w:val="0"/>
              <w:adjustRightInd w:val="0"/>
              <w:jc w:val="center"/>
              <w:rPr>
                <w:rFonts w:eastAsia="Times New Roman" w:cs="Times New Roman"/>
                <w:sz w:val="22"/>
                <w:lang w:val="en-US" w:eastAsia="ru-RU"/>
              </w:rPr>
            </w:pPr>
            <w:r w:rsidRPr="00950A0B">
              <w:rPr>
                <w:rFonts w:eastAsia="Times New Roman" w:cs="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7DE41A9F" w14:textId="77777777" w:rsidR="00ED5ED7" w:rsidRPr="00950A0B" w:rsidRDefault="00ED5ED7" w:rsidP="00ED5ED7">
            <w:pPr>
              <w:autoSpaceDE w:val="0"/>
              <w:autoSpaceDN w:val="0"/>
              <w:adjustRightInd w:val="0"/>
              <w:rPr>
                <w:rFonts w:eastAsia="Times New Roman" w:cs="Times New Roman"/>
                <w:sz w:val="22"/>
                <w:lang w:eastAsia="ru-RU"/>
              </w:rPr>
            </w:pPr>
            <w:r w:rsidRPr="00950A0B">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32DE4477" w14:textId="6B02621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3730,20855</w:t>
            </w:r>
          </w:p>
        </w:tc>
        <w:tc>
          <w:tcPr>
            <w:tcW w:w="796" w:type="dxa"/>
            <w:tcBorders>
              <w:top w:val="single" w:sz="4" w:space="0" w:color="auto"/>
              <w:left w:val="single" w:sz="4" w:space="0" w:color="auto"/>
              <w:bottom w:val="single" w:sz="4" w:space="0" w:color="auto"/>
              <w:right w:val="single" w:sz="4" w:space="0" w:color="auto"/>
            </w:tcBorders>
          </w:tcPr>
          <w:p w14:paraId="13F56911" w14:textId="7777777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48CC70DD" w14:textId="65AFDD86"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3730,20855</w:t>
            </w:r>
          </w:p>
        </w:tc>
        <w:tc>
          <w:tcPr>
            <w:tcW w:w="567" w:type="dxa"/>
            <w:tcBorders>
              <w:top w:val="single" w:sz="4" w:space="0" w:color="auto"/>
              <w:left w:val="single" w:sz="4" w:space="0" w:color="auto"/>
              <w:bottom w:val="single" w:sz="4" w:space="0" w:color="auto"/>
              <w:right w:val="single" w:sz="4" w:space="0" w:color="auto"/>
            </w:tcBorders>
          </w:tcPr>
          <w:p w14:paraId="6612B742" w14:textId="7777777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770D4B2C" w14:textId="7777777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5409BBE9" w14:textId="7777777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147ACD43"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020DF6DB" w14:textId="77777777" w:rsidTr="00A867EA">
        <w:trPr>
          <w:trHeight w:val="597"/>
        </w:trPr>
        <w:tc>
          <w:tcPr>
            <w:tcW w:w="567" w:type="dxa"/>
            <w:tcBorders>
              <w:left w:val="single" w:sz="4" w:space="0" w:color="auto"/>
              <w:right w:val="single" w:sz="4" w:space="0" w:color="auto"/>
            </w:tcBorders>
          </w:tcPr>
          <w:p w14:paraId="04D04FA0" w14:textId="77777777" w:rsidR="00E60031" w:rsidRPr="00950A0B" w:rsidRDefault="00E60031" w:rsidP="00C425FA">
            <w:pPr>
              <w:autoSpaceDE w:val="0"/>
              <w:autoSpaceDN w:val="0"/>
              <w:adjustRightInd w:val="0"/>
              <w:jc w:val="center"/>
              <w:rPr>
                <w:rFonts w:eastAsia="Times New Roman" w:cs="Times New Roman"/>
                <w:sz w:val="22"/>
                <w:lang w:eastAsia="ru-RU"/>
              </w:rPr>
            </w:pPr>
          </w:p>
          <w:p w14:paraId="468B62C6" w14:textId="77777777" w:rsidR="00E60031" w:rsidRPr="00950A0B" w:rsidRDefault="00E60031" w:rsidP="00C425FA">
            <w:pPr>
              <w:autoSpaceDE w:val="0"/>
              <w:autoSpaceDN w:val="0"/>
              <w:adjustRightInd w:val="0"/>
              <w:jc w:val="center"/>
              <w:rPr>
                <w:rFonts w:eastAsia="Times New Roman" w:cs="Times New Roman"/>
                <w:sz w:val="22"/>
                <w:lang w:eastAsia="ru-RU"/>
              </w:rPr>
            </w:pPr>
          </w:p>
          <w:p w14:paraId="6C5921DD"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3275169E"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tcBorders>
              <w:left w:val="single" w:sz="4" w:space="0" w:color="auto"/>
              <w:right w:val="single" w:sz="4" w:space="0" w:color="auto"/>
            </w:tcBorders>
          </w:tcPr>
          <w:p w14:paraId="50F184A3"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tcBorders>
              <w:left w:val="single" w:sz="4" w:space="0" w:color="auto"/>
              <w:right w:val="single" w:sz="4" w:space="0" w:color="auto"/>
            </w:tcBorders>
          </w:tcPr>
          <w:p w14:paraId="5C7A47DD"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tcBorders>
              <w:left w:val="single" w:sz="4" w:space="0" w:color="auto"/>
              <w:right w:val="single" w:sz="4" w:space="0" w:color="auto"/>
            </w:tcBorders>
          </w:tcPr>
          <w:p w14:paraId="5A23E3A4"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tcBorders>
              <w:left w:val="single" w:sz="4" w:space="0" w:color="auto"/>
              <w:right w:val="single" w:sz="4" w:space="0" w:color="auto"/>
            </w:tcBorders>
          </w:tcPr>
          <w:p w14:paraId="2DE0FC2C"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tcBorders>
              <w:left w:val="single" w:sz="4" w:space="0" w:color="auto"/>
              <w:right w:val="single" w:sz="4" w:space="0" w:color="auto"/>
            </w:tcBorders>
          </w:tcPr>
          <w:p w14:paraId="2B36E58C"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tcBorders>
              <w:left w:val="single" w:sz="4" w:space="0" w:color="auto"/>
              <w:right w:val="single" w:sz="4" w:space="0" w:color="auto"/>
            </w:tcBorders>
          </w:tcPr>
          <w:p w14:paraId="74110339"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BB599F7"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 xml:space="preserve">Средства </w:t>
            </w:r>
          </w:p>
          <w:p w14:paraId="10E0871A"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10ABB947"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26EFA18D"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52156002" w14:textId="77777777" w:rsidR="00E60031" w:rsidRPr="00950A0B" w:rsidRDefault="00E60031" w:rsidP="00C425FA">
            <w:pPr>
              <w:rPr>
                <w:rFonts w:cs="Times New Roman"/>
                <w:sz w:val="22"/>
              </w:rPr>
            </w:pPr>
            <w:r w:rsidRPr="00950A0B">
              <w:rPr>
                <w:rFonts w:cs="Times New Roman"/>
                <w:sz w:val="22"/>
              </w:rPr>
              <w:t>0,0</w:t>
            </w:r>
          </w:p>
        </w:tc>
        <w:tc>
          <w:tcPr>
            <w:tcW w:w="567" w:type="dxa"/>
            <w:tcBorders>
              <w:top w:val="single" w:sz="4" w:space="0" w:color="auto"/>
              <w:left w:val="single" w:sz="4" w:space="0" w:color="auto"/>
              <w:bottom w:val="single" w:sz="4" w:space="0" w:color="auto"/>
              <w:right w:val="single" w:sz="4" w:space="0" w:color="auto"/>
            </w:tcBorders>
          </w:tcPr>
          <w:p w14:paraId="19111900"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3FF8DA89"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48E482D3" w14:textId="77777777" w:rsidR="00E60031" w:rsidRPr="00950A0B" w:rsidRDefault="00E60031" w:rsidP="00C425FA">
            <w:pPr>
              <w:rPr>
                <w:rFonts w:cs="Times New Roman"/>
                <w:sz w:val="22"/>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017BB651"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77A463C4" w14:textId="77777777" w:rsidTr="00A867EA">
        <w:trPr>
          <w:trHeight w:val="597"/>
        </w:trPr>
        <w:tc>
          <w:tcPr>
            <w:tcW w:w="567" w:type="dxa"/>
            <w:tcBorders>
              <w:left w:val="single" w:sz="4" w:space="0" w:color="auto"/>
              <w:right w:val="single" w:sz="4" w:space="0" w:color="auto"/>
            </w:tcBorders>
          </w:tcPr>
          <w:p w14:paraId="6CC3D03A"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2F182DE7"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vMerge w:val="restart"/>
            <w:tcBorders>
              <w:left w:val="single" w:sz="4" w:space="0" w:color="auto"/>
              <w:right w:val="single" w:sz="4" w:space="0" w:color="auto"/>
            </w:tcBorders>
          </w:tcPr>
          <w:p w14:paraId="4DA5C691"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val="restart"/>
            <w:tcBorders>
              <w:left w:val="single" w:sz="4" w:space="0" w:color="auto"/>
              <w:right w:val="single" w:sz="4" w:space="0" w:color="auto"/>
            </w:tcBorders>
          </w:tcPr>
          <w:p w14:paraId="6BBF85BC"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tcBorders>
              <w:left w:val="single" w:sz="4" w:space="0" w:color="auto"/>
              <w:right w:val="single" w:sz="4" w:space="0" w:color="auto"/>
            </w:tcBorders>
          </w:tcPr>
          <w:p w14:paraId="2D7A6E11"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tcBorders>
              <w:left w:val="single" w:sz="4" w:space="0" w:color="auto"/>
              <w:right w:val="single" w:sz="4" w:space="0" w:color="auto"/>
            </w:tcBorders>
          </w:tcPr>
          <w:p w14:paraId="4CDD43E3"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tcBorders>
              <w:left w:val="single" w:sz="4" w:space="0" w:color="auto"/>
              <w:right w:val="single" w:sz="4" w:space="0" w:color="auto"/>
            </w:tcBorders>
          </w:tcPr>
          <w:p w14:paraId="5F8240C4"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tcBorders>
              <w:left w:val="single" w:sz="4" w:space="0" w:color="auto"/>
              <w:right w:val="single" w:sz="4" w:space="0" w:color="auto"/>
            </w:tcBorders>
          </w:tcPr>
          <w:p w14:paraId="22FB8F39"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7B24664"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7D432525"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796" w:type="dxa"/>
            <w:tcBorders>
              <w:top w:val="single" w:sz="4" w:space="0" w:color="auto"/>
              <w:left w:val="single" w:sz="4" w:space="0" w:color="auto"/>
              <w:bottom w:val="single" w:sz="4" w:space="0" w:color="auto"/>
              <w:right w:val="single" w:sz="4" w:space="0" w:color="auto"/>
            </w:tcBorders>
          </w:tcPr>
          <w:p w14:paraId="13F4ECD6"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362E92E7"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33C6747F"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5F6FF80A"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658B718B"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18FE080" w14:textId="77777777" w:rsidR="00E60031" w:rsidRPr="00950A0B" w:rsidRDefault="00E60031" w:rsidP="00C425F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D5ED7" w:rsidRPr="00950A0B" w14:paraId="40118771" w14:textId="77777777" w:rsidTr="00A867EA">
        <w:trPr>
          <w:trHeight w:val="456"/>
        </w:trPr>
        <w:tc>
          <w:tcPr>
            <w:tcW w:w="567" w:type="dxa"/>
            <w:vMerge w:val="restart"/>
            <w:tcBorders>
              <w:left w:val="single" w:sz="4" w:space="0" w:color="auto"/>
              <w:right w:val="single" w:sz="4" w:space="0" w:color="auto"/>
            </w:tcBorders>
          </w:tcPr>
          <w:p w14:paraId="78944B2A" w14:textId="77777777" w:rsidR="00ED5ED7" w:rsidRPr="00950A0B" w:rsidRDefault="00ED5ED7" w:rsidP="00ED5ED7">
            <w:pPr>
              <w:autoSpaceDE w:val="0"/>
              <w:autoSpaceDN w:val="0"/>
              <w:adjustRightInd w:val="0"/>
              <w:jc w:val="center"/>
              <w:rPr>
                <w:rFonts w:eastAsia="Times New Roman" w:cs="Times New Roman"/>
                <w:sz w:val="22"/>
                <w:lang w:eastAsia="ru-RU"/>
              </w:rPr>
            </w:pPr>
          </w:p>
          <w:p w14:paraId="6C1478ED" w14:textId="77777777" w:rsidR="00ED5ED7" w:rsidRPr="00950A0B" w:rsidRDefault="00ED5ED7" w:rsidP="00ED5ED7">
            <w:pPr>
              <w:autoSpaceDE w:val="0"/>
              <w:autoSpaceDN w:val="0"/>
              <w:adjustRightInd w:val="0"/>
              <w:jc w:val="center"/>
              <w:rPr>
                <w:rFonts w:eastAsia="Times New Roman" w:cs="Times New Roman"/>
                <w:sz w:val="22"/>
                <w:lang w:eastAsia="ru-RU"/>
              </w:rPr>
            </w:pPr>
          </w:p>
          <w:p w14:paraId="687000E0" w14:textId="77777777" w:rsidR="00ED5ED7" w:rsidRPr="00950A0B" w:rsidRDefault="00ED5ED7" w:rsidP="00ED5ED7">
            <w:pPr>
              <w:autoSpaceDE w:val="0"/>
              <w:autoSpaceDN w:val="0"/>
              <w:adjustRightInd w:val="0"/>
              <w:rPr>
                <w:rFonts w:eastAsia="Times New Roman" w:cs="Times New Roman"/>
                <w:sz w:val="22"/>
                <w:lang w:eastAsia="ru-RU"/>
              </w:rPr>
            </w:pPr>
          </w:p>
          <w:p w14:paraId="2BDE770E" w14:textId="77777777" w:rsidR="00ED5ED7" w:rsidRPr="00950A0B" w:rsidRDefault="00ED5ED7" w:rsidP="00ED5ED7">
            <w:pPr>
              <w:autoSpaceDE w:val="0"/>
              <w:autoSpaceDN w:val="0"/>
              <w:adjustRightInd w:val="0"/>
              <w:jc w:val="center"/>
              <w:rPr>
                <w:rFonts w:eastAsia="Times New Roman" w:cs="Times New Roman"/>
                <w:sz w:val="22"/>
                <w:lang w:eastAsia="ru-RU"/>
              </w:rPr>
            </w:pPr>
          </w:p>
          <w:p w14:paraId="108A1A39" w14:textId="77777777" w:rsidR="00ED5ED7" w:rsidRPr="00950A0B" w:rsidRDefault="00ED5ED7" w:rsidP="00ED5ED7">
            <w:pPr>
              <w:autoSpaceDE w:val="0"/>
              <w:autoSpaceDN w:val="0"/>
              <w:adjustRightInd w:val="0"/>
              <w:jc w:val="center"/>
              <w:rPr>
                <w:rFonts w:eastAsia="Times New Roman" w:cs="Times New Roman"/>
                <w:sz w:val="22"/>
                <w:lang w:eastAsia="ru-RU"/>
              </w:rPr>
            </w:pPr>
          </w:p>
          <w:p w14:paraId="1D1CB0C9"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70B6CBB5"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144" w:type="dxa"/>
            <w:vMerge/>
            <w:tcBorders>
              <w:left w:val="single" w:sz="4" w:space="0" w:color="auto"/>
              <w:right w:val="single" w:sz="4" w:space="0" w:color="auto"/>
            </w:tcBorders>
          </w:tcPr>
          <w:p w14:paraId="2FB1E3E7"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405" w:type="dxa"/>
            <w:vMerge/>
            <w:tcBorders>
              <w:left w:val="single" w:sz="4" w:space="0" w:color="auto"/>
              <w:right w:val="single" w:sz="4" w:space="0" w:color="auto"/>
            </w:tcBorders>
          </w:tcPr>
          <w:p w14:paraId="5680E637"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075" w:type="dxa"/>
            <w:gridSpan w:val="2"/>
            <w:vMerge w:val="restart"/>
            <w:tcBorders>
              <w:left w:val="single" w:sz="4" w:space="0" w:color="auto"/>
              <w:right w:val="single" w:sz="4" w:space="0" w:color="auto"/>
            </w:tcBorders>
          </w:tcPr>
          <w:p w14:paraId="2A0CA8E5"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276" w:type="dxa"/>
            <w:vMerge w:val="restart"/>
            <w:tcBorders>
              <w:left w:val="single" w:sz="4" w:space="0" w:color="auto"/>
              <w:right w:val="single" w:sz="4" w:space="0" w:color="auto"/>
            </w:tcBorders>
          </w:tcPr>
          <w:p w14:paraId="42B815A9"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767" w:type="dxa"/>
            <w:vMerge w:val="restart"/>
            <w:tcBorders>
              <w:left w:val="single" w:sz="4" w:space="0" w:color="auto"/>
              <w:right w:val="single" w:sz="4" w:space="0" w:color="auto"/>
            </w:tcBorders>
          </w:tcPr>
          <w:p w14:paraId="2B23BE47"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276" w:type="dxa"/>
            <w:gridSpan w:val="2"/>
            <w:vMerge w:val="restart"/>
            <w:tcBorders>
              <w:left w:val="single" w:sz="4" w:space="0" w:color="auto"/>
              <w:right w:val="single" w:sz="4" w:space="0" w:color="auto"/>
            </w:tcBorders>
          </w:tcPr>
          <w:p w14:paraId="15476105"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E61AB45" w14:textId="77777777" w:rsidR="00ED5ED7" w:rsidRPr="00950A0B" w:rsidRDefault="00ED5ED7" w:rsidP="00ED5ED7">
            <w:pPr>
              <w:autoSpaceDE w:val="0"/>
              <w:autoSpaceDN w:val="0"/>
              <w:adjustRightInd w:val="0"/>
              <w:rPr>
                <w:rFonts w:eastAsia="Times New Roman" w:cs="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33F46795" w14:textId="7B11E47C"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3730,20855</w:t>
            </w:r>
          </w:p>
        </w:tc>
        <w:tc>
          <w:tcPr>
            <w:tcW w:w="796" w:type="dxa"/>
            <w:tcBorders>
              <w:top w:val="single" w:sz="4" w:space="0" w:color="auto"/>
              <w:left w:val="single" w:sz="4" w:space="0" w:color="auto"/>
              <w:bottom w:val="single" w:sz="4" w:space="0" w:color="auto"/>
              <w:right w:val="single" w:sz="4" w:space="0" w:color="auto"/>
            </w:tcBorders>
          </w:tcPr>
          <w:p w14:paraId="4236A029" w14:textId="7777777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44AB275A" w14:textId="5D34B62E"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3730,20855</w:t>
            </w:r>
          </w:p>
        </w:tc>
        <w:tc>
          <w:tcPr>
            <w:tcW w:w="567" w:type="dxa"/>
            <w:tcBorders>
              <w:top w:val="single" w:sz="4" w:space="0" w:color="auto"/>
              <w:left w:val="single" w:sz="4" w:space="0" w:color="auto"/>
              <w:bottom w:val="single" w:sz="4" w:space="0" w:color="auto"/>
              <w:right w:val="single" w:sz="4" w:space="0" w:color="auto"/>
            </w:tcBorders>
          </w:tcPr>
          <w:p w14:paraId="75117518" w14:textId="7777777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39C60BE9" w14:textId="7777777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7DC3BC96" w14:textId="7777777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5926C99E"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r>
      <w:tr w:rsidR="00E60031" w:rsidRPr="00950A0B" w14:paraId="7CD7E5B2" w14:textId="77777777" w:rsidTr="00A867EA">
        <w:tc>
          <w:tcPr>
            <w:tcW w:w="567" w:type="dxa"/>
            <w:vMerge/>
            <w:tcBorders>
              <w:left w:val="single" w:sz="4" w:space="0" w:color="auto"/>
              <w:bottom w:val="single" w:sz="4" w:space="0" w:color="auto"/>
              <w:right w:val="single" w:sz="4" w:space="0" w:color="auto"/>
            </w:tcBorders>
          </w:tcPr>
          <w:p w14:paraId="7B85DA1B"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bottom w:val="single" w:sz="4" w:space="0" w:color="auto"/>
              <w:right w:val="single" w:sz="4" w:space="0" w:color="auto"/>
            </w:tcBorders>
          </w:tcPr>
          <w:p w14:paraId="590D38C4"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144" w:type="dxa"/>
            <w:vMerge/>
            <w:tcBorders>
              <w:left w:val="single" w:sz="4" w:space="0" w:color="auto"/>
              <w:bottom w:val="single" w:sz="4" w:space="0" w:color="auto"/>
              <w:right w:val="single" w:sz="4" w:space="0" w:color="auto"/>
            </w:tcBorders>
          </w:tcPr>
          <w:p w14:paraId="6B4793E3"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tcBorders>
              <w:left w:val="single" w:sz="4" w:space="0" w:color="auto"/>
              <w:bottom w:val="single" w:sz="4" w:space="0" w:color="auto"/>
              <w:right w:val="single" w:sz="4" w:space="0" w:color="auto"/>
            </w:tcBorders>
          </w:tcPr>
          <w:p w14:paraId="34015FC1"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33C3455B"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vMerge/>
            <w:tcBorders>
              <w:left w:val="single" w:sz="4" w:space="0" w:color="auto"/>
              <w:bottom w:val="single" w:sz="4" w:space="0" w:color="auto"/>
              <w:right w:val="single" w:sz="4" w:space="0" w:color="auto"/>
            </w:tcBorders>
          </w:tcPr>
          <w:p w14:paraId="6548908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vMerge/>
            <w:tcBorders>
              <w:left w:val="single" w:sz="4" w:space="0" w:color="auto"/>
              <w:bottom w:val="single" w:sz="4" w:space="0" w:color="auto"/>
              <w:right w:val="single" w:sz="4" w:space="0" w:color="auto"/>
            </w:tcBorders>
          </w:tcPr>
          <w:p w14:paraId="2BDD1DB4"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5CC93EA2"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F74A831" w14:textId="77777777" w:rsidR="00E60031" w:rsidRPr="00950A0B" w:rsidRDefault="00E60031" w:rsidP="00C425FA">
            <w:pPr>
              <w:autoSpaceDE w:val="0"/>
              <w:autoSpaceDN w:val="0"/>
              <w:adjustRightInd w:val="0"/>
              <w:rPr>
                <w:rFonts w:eastAsia="Times New Roman" w:cs="Times New Roman"/>
                <w:color w:val="000000"/>
                <w:sz w:val="22"/>
                <w:lang w:eastAsia="ru-RU"/>
              </w:rPr>
            </w:pPr>
            <w:r w:rsidRPr="00950A0B">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29652363"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796" w:type="dxa"/>
            <w:tcBorders>
              <w:top w:val="single" w:sz="4" w:space="0" w:color="auto"/>
              <w:left w:val="single" w:sz="4" w:space="0" w:color="auto"/>
              <w:bottom w:val="single" w:sz="4" w:space="0" w:color="auto"/>
              <w:right w:val="single" w:sz="4" w:space="0" w:color="auto"/>
            </w:tcBorders>
          </w:tcPr>
          <w:p w14:paraId="280B60A9"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621" w:type="dxa"/>
            <w:gridSpan w:val="2"/>
            <w:tcBorders>
              <w:top w:val="single" w:sz="4" w:space="0" w:color="auto"/>
              <w:left w:val="single" w:sz="4" w:space="0" w:color="auto"/>
              <w:bottom w:val="single" w:sz="4" w:space="0" w:color="auto"/>
              <w:right w:val="single" w:sz="4" w:space="0" w:color="auto"/>
            </w:tcBorders>
          </w:tcPr>
          <w:p w14:paraId="5788091D"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8D26F96"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5C0F7CFF"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593B229E"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4CABFB63" w14:textId="77777777" w:rsidR="00E60031" w:rsidRPr="00950A0B" w:rsidRDefault="00E60031" w:rsidP="00C425FA">
            <w:pPr>
              <w:autoSpaceDE w:val="0"/>
              <w:autoSpaceDN w:val="0"/>
              <w:adjustRightInd w:val="0"/>
              <w:jc w:val="center"/>
              <w:rPr>
                <w:rFonts w:eastAsia="Times New Roman" w:cs="Times New Roman"/>
                <w:sz w:val="22"/>
                <w:lang w:eastAsia="ru-RU"/>
              </w:rPr>
            </w:pPr>
          </w:p>
        </w:tc>
      </w:tr>
      <w:tr w:rsidR="00773A10" w:rsidRPr="00950A0B" w14:paraId="360F01BE" w14:textId="77777777" w:rsidTr="00A867EA">
        <w:trPr>
          <w:trHeight w:val="372"/>
        </w:trPr>
        <w:tc>
          <w:tcPr>
            <w:tcW w:w="567" w:type="dxa"/>
            <w:vMerge w:val="restart"/>
            <w:tcBorders>
              <w:left w:val="single" w:sz="4" w:space="0" w:color="auto"/>
              <w:right w:val="single" w:sz="4" w:space="0" w:color="auto"/>
            </w:tcBorders>
          </w:tcPr>
          <w:p w14:paraId="0193CA9D"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12.</w:t>
            </w:r>
          </w:p>
        </w:tc>
        <w:tc>
          <w:tcPr>
            <w:tcW w:w="1625" w:type="dxa"/>
            <w:vMerge w:val="restart"/>
            <w:tcBorders>
              <w:left w:val="single" w:sz="4" w:space="0" w:color="auto"/>
              <w:right w:val="single" w:sz="4" w:space="0" w:color="auto"/>
            </w:tcBorders>
          </w:tcPr>
          <w:p w14:paraId="1DD0A0B6"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cs="Times New Roman"/>
                <w:sz w:val="22"/>
              </w:rPr>
              <w:t>Г.о. Подольск, г. Подольск, ул. Литейная, д.д. 40а, 42, 44, 42а, 44а, 46, ул. Пионерская, д. 12а.</w:t>
            </w:r>
          </w:p>
        </w:tc>
        <w:tc>
          <w:tcPr>
            <w:tcW w:w="1144" w:type="dxa"/>
            <w:vMerge w:val="restart"/>
            <w:tcBorders>
              <w:left w:val="single" w:sz="4" w:space="0" w:color="auto"/>
              <w:right w:val="single" w:sz="4" w:space="0" w:color="auto"/>
            </w:tcBorders>
          </w:tcPr>
          <w:p w14:paraId="67B21805" w14:textId="77777777" w:rsidR="00773A10" w:rsidRPr="00950A0B" w:rsidRDefault="00773A10" w:rsidP="00773A10">
            <w:pPr>
              <w:autoSpaceDE w:val="0"/>
              <w:autoSpaceDN w:val="0"/>
              <w:adjustRightInd w:val="0"/>
              <w:jc w:val="center"/>
              <w:rPr>
                <w:rFonts w:eastAsia="Times New Roman" w:cs="Times New Roman"/>
                <w:sz w:val="22"/>
                <w:lang w:eastAsia="ru-RU"/>
              </w:rPr>
            </w:pPr>
          </w:p>
        </w:tc>
        <w:tc>
          <w:tcPr>
            <w:tcW w:w="1405" w:type="dxa"/>
            <w:vMerge w:val="restart"/>
            <w:tcBorders>
              <w:left w:val="single" w:sz="4" w:space="0" w:color="auto"/>
              <w:right w:val="single" w:sz="4" w:space="0" w:color="auto"/>
            </w:tcBorders>
          </w:tcPr>
          <w:p w14:paraId="36505C1C"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Работы по благоустройству</w:t>
            </w:r>
          </w:p>
        </w:tc>
        <w:tc>
          <w:tcPr>
            <w:tcW w:w="1075" w:type="dxa"/>
            <w:gridSpan w:val="2"/>
            <w:vMerge w:val="restart"/>
            <w:tcBorders>
              <w:left w:val="single" w:sz="4" w:space="0" w:color="auto"/>
              <w:right w:val="single" w:sz="4" w:space="0" w:color="auto"/>
            </w:tcBorders>
          </w:tcPr>
          <w:p w14:paraId="43EA69B3"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2024</w:t>
            </w:r>
          </w:p>
        </w:tc>
        <w:tc>
          <w:tcPr>
            <w:tcW w:w="1276" w:type="dxa"/>
            <w:vMerge w:val="restart"/>
            <w:tcBorders>
              <w:left w:val="single" w:sz="4" w:space="0" w:color="auto"/>
              <w:right w:val="single" w:sz="4" w:space="0" w:color="auto"/>
            </w:tcBorders>
          </w:tcPr>
          <w:p w14:paraId="12E5D577"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12.2024</w:t>
            </w:r>
          </w:p>
        </w:tc>
        <w:tc>
          <w:tcPr>
            <w:tcW w:w="767" w:type="dxa"/>
            <w:vMerge w:val="restart"/>
            <w:tcBorders>
              <w:left w:val="single" w:sz="4" w:space="0" w:color="auto"/>
              <w:right w:val="single" w:sz="4" w:space="0" w:color="auto"/>
            </w:tcBorders>
          </w:tcPr>
          <w:p w14:paraId="163AFD1E" w14:textId="6BA666D3"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5787,69232</w:t>
            </w:r>
          </w:p>
        </w:tc>
        <w:tc>
          <w:tcPr>
            <w:tcW w:w="1276" w:type="dxa"/>
            <w:gridSpan w:val="2"/>
            <w:vMerge w:val="restart"/>
            <w:tcBorders>
              <w:left w:val="single" w:sz="4" w:space="0" w:color="auto"/>
              <w:right w:val="single" w:sz="4" w:space="0" w:color="auto"/>
            </w:tcBorders>
          </w:tcPr>
          <w:p w14:paraId="700D14EE"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40E8CEAB" w14:textId="77777777" w:rsidR="00773A10" w:rsidRPr="00950A0B" w:rsidRDefault="00773A10" w:rsidP="00773A10">
            <w:pPr>
              <w:autoSpaceDE w:val="0"/>
              <w:autoSpaceDN w:val="0"/>
              <w:adjustRightInd w:val="0"/>
              <w:rPr>
                <w:rFonts w:eastAsia="Times New Roman" w:cs="Times New Roman"/>
                <w:sz w:val="22"/>
                <w:lang w:eastAsia="ru-RU"/>
              </w:rPr>
            </w:pPr>
            <w:r w:rsidRPr="00950A0B">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3E4D58A7" w14:textId="7AA963D1"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5787,69232</w:t>
            </w:r>
          </w:p>
        </w:tc>
        <w:tc>
          <w:tcPr>
            <w:tcW w:w="796" w:type="dxa"/>
            <w:tcBorders>
              <w:top w:val="single" w:sz="4" w:space="0" w:color="auto"/>
              <w:left w:val="single" w:sz="4" w:space="0" w:color="auto"/>
              <w:bottom w:val="single" w:sz="4" w:space="0" w:color="auto"/>
              <w:right w:val="single" w:sz="4" w:space="0" w:color="auto"/>
            </w:tcBorders>
          </w:tcPr>
          <w:p w14:paraId="384ED30A"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4302EE57" w14:textId="34EA6206"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5787,69232</w:t>
            </w:r>
          </w:p>
        </w:tc>
        <w:tc>
          <w:tcPr>
            <w:tcW w:w="567" w:type="dxa"/>
            <w:tcBorders>
              <w:top w:val="single" w:sz="4" w:space="0" w:color="auto"/>
              <w:left w:val="single" w:sz="4" w:space="0" w:color="auto"/>
              <w:bottom w:val="single" w:sz="4" w:space="0" w:color="auto"/>
              <w:right w:val="single" w:sz="4" w:space="0" w:color="auto"/>
            </w:tcBorders>
          </w:tcPr>
          <w:p w14:paraId="627E52ED"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23402757"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6F31F4E4"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6A8CC92F" w14:textId="77777777" w:rsidR="00773A10" w:rsidRPr="00950A0B" w:rsidRDefault="00773A10" w:rsidP="00773A10">
            <w:pPr>
              <w:autoSpaceDE w:val="0"/>
              <w:autoSpaceDN w:val="0"/>
              <w:adjustRightInd w:val="0"/>
              <w:jc w:val="center"/>
              <w:rPr>
                <w:rFonts w:eastAsia="Times New Roman" w:cs="Times New Roman"/>
                <w:sz w:val="22"/>
                <w:lang w:eastAsia="ru-RU"/>
              </w:rPr>
            </w:pPr>
          </w:p>
        </w:tc>
      </w:tr>
      <w:tr w:rsidR="00E60031" w:rsidRPr="00950A0B" w14:paraId="49F40425" w14:textId="77777777" w:rsidTr="00A867EA">
        <w:trPr>
          <w:trHeight w:val="372"/>
        </w:trPr>
        <w:tc>
          <w:tcPr>
            <w:tcW w:w="567" w:type="dxa"/>
            <w:vMerge/>
            <w:tcBorders>
              <w:left w:val="single" w:sz="4" w:space="0" w:color="auto"/>
              <w:right w:val="single" w:sz="4" w:space="0" w:color="auto"/>
            </w:tcBorders>
          </w:tcPr>
          <w:p w14:paraId="78C29E8D"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5D4980D4" w14:textId="77777777" w:rsidR="00E60031" w:rsidRPr="00950A0B" w:rsidRDefault="00E60031" w:rsidP="00C425FA">
            <w:pPr>
              <w:autoSpaceDE w:val="0"/>
              <w:autoSpaceDN w:val="0"/>
              <w:adjustRightInd w:val="0"/>
              <w:jc w:val="center"/>
              <w:rPr>
                <w:rFonts w:cs="Times New Roman"/>
                <w:color w:val="000000"/>
                <w:sz w:val="22"/>
              </w:rPr>
            </w:pPr>
          </w:p>
        </w:tc>
        <w:tc>
          <w:tcPr>
            <w:tcW w:w="1144" w:type="dxa"/>
            <w:vMerge/>
            <w:tcBorders>
              <w:left w:val="single" w:sz="4" w:space="0" w:color="auto"/>
              <w:right w:val="single" w:sz="4" w:space="0" w:color="auto"/>
            </w:tcBorders>
          </w:tcPr>
          <w:p w14:paraId="67E03DB9"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tcBorders>
              <w:left w:val="single" w:sz="4" w:space="0" w:color="auto"/>
              <w:right w:val="single" w:sz="4" w:space="0" w:color="auto"/>
            </w:tcBorders>
          </w:tcPr>
          <w:p w14:paraId="20ACD3F3"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vMerge/>
            <w:tcBorders>
              <w:left w:val="single" w:sz="4" w:space="0" w:color="auto"/>
              <w:right w:val="single" w:sz="4" w:space="0" w:color="auto"/>
            </w:tcBorders>
          </w:tcPr>
          <w:p w14:paraId="214BE0C7"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76FB016A"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vMerge/>
            <w:tcBorders>
              <w:left w:val="single" w:sz="4" w:space="0" w:color="auto"/>
              <w:right w:val="single" w:sz="4" w:space="0" w:color="auto"/>
            </w:tcBorders>
          </w:tcPr>
          <w:p w14:paraId="1672388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right w:val="single" w:sz="4" w:space="0" w:color="auto"/>
            </w:tcBorders>
          </w:tcPr>
          <w:p w14:paraId="36EF0748"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AF71B25"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 xml:space="preserve">Средства </w:t>
            </w:r>
          </w:p>
          <w:p w14:paraId="44D90094"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53F81910"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6FE658D8"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72EB5518" w14:textId="77777777" w:rsidR="00E60031" w:rsidRPr="00950A0B" w:rsidRDefault="00E60031" w:rsidP="00C425FA">
            <w:pPr>
              <w:rPr>
                <w:rFonts w:eastAsia="Times New Roman" w:cs="Times New Roman"/>
                <w:sz w:val="22"/>
                <w:lang w:eastAsia="ru-RU"/>
              </w:rPr>
            </w:pPr>
            <w:r w:rsidRPr="00950A0B">
              <w:rPr>
                <w:rFonts w:cs="Times New Roman"/>
                <w:sz w:val="22"/>
              </w:rPr>
              <w:t>0,0</w:t>
            </w:r>
          </w:p>
        </w:tc>
        <w:tc>
          <w:tcPr>
            <w:tcW w:w="567" w:type="dxa"/>
            <w:tcBorders>
              <w:top w:val="single" w:sz="4" w:space="0" w:color="auto"/>
              <w:left w:val="single" w:sz="4" w:space="0" w:color="auto"/>
              <w:bottom w:val="single" w:sz="4" w:space="0" w:color="auto"/>
              <w:right w:val="single" w:sz="4" w:space="0" w:color="auto"/>
            </w:tcBorders>
          </w:tcPr>
          <w:p w14:paraId="492C7906"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4A2BA608"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078D6C5B"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5782A4AA" w14:textId="77777777" w:rsidR="00E60031" w:rsidRPr="00950A0B" w:rsidRDefault="00E60031" w:rsidP="00C425FA">
            <w:pPr>
              <w:autoSpaceDE w:val="0"/>
              <w:autoSpaceDN w:val="0"/>
              <w:adjustRightInd w:val="0"/>
              <w:jc w:val="center"/>
              <w:rPr>
                <w:rFonts w:eastAsia="Times New Roman" w:cs="Times New Roman"/>
                <w:sz w:val="22"/>
                <w:lang w:eastAsia="ru-RU"/>
              </w:rPr>
            </w:pPr>
          </w:p>
        </w:tc>
      </w:tr>
      <w:tr w:rsidR="00E60031" w:rsidRPr="00950A0B" w14:paraId="1401B32E" w14:textId="77777777" w:rsidTr="00A867EA">
        <w:trPr>
          <w:trHeight w:val="372"/>
        </w:trPr>
        <w:tc>
          <w:tcPr>
            <w:tcW w:w="567" w:type="dxa"/>
            <w:vMerge/>
            <w:tcBorders>
              <w:left w:val="single" w:sz="4" w:space="0" w:color="auto"/>
              <w:right w:val="single" w:sz="4" w:space="0" w:color="auto"/>
            </w:tcBorders>
          </w:tcPr>
          <w:p w14:paraId="314FD8FB"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5F43F158" w14:textId="77777777" w:rsidR="00E60031" w:rsidRPr="00950A0B" w:rsidRDefault="00E60031" w:rsidP="00C425FA">
            <w:pPr>
              <w:autoSpaceDE w:val="0"/>
              <w:autoSpaceDN w:val="0"/>
              <w:adjustRightInd w:val="0"/>
              <w:jc w:val="center"/>
              <w:rPr>
                <w:rFonts w:cs="Times New Roman"/>
                <w:color w:val="000000"/>
                <w:sz w:val="22"/>
              </w:rPr>
            </w:pPr>
          </w:p>
        </w:tc>
        <w:tc>
          <w:tcPr>
            <w:tcW w:w="1144" w:type="dxa"/>
            <w:vMerge/>
            <w:tcBorders>
              <w:left w:val="single" w:sz="4" w:space="0" w:color="auto"/>
              <w:right w:val="single" w:sz="4" w:space="0" w:color="auto"/>
            </w:tcBorders>
          </w:tcPr>
          <w:p w14:paraId="4C8EA6D8"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tcBorders>
              <w:left w:val="single" w:sz="4" w:space="0" w:color="auto"/>
              <w:right w:val="single" w:sz="4" w:space="0" w:color="auto"/>
            </w:tcBorders>
          </w:tcPr>
          <w:p w14:paraId="17A37933"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vMerge/>
            <w:tcBorders>
              <w:left w:val="single" w:sz="4" w:space="0" w:color="auto"/>
              <w:right w:val="single" w:sz="4" w:space="0" w:color="auto"/>
            </w:tcBorders>
          </w:tcPr>
          <w:p w14:paraId="756D4D00"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7D2FF108"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vMerge/>
            <w:tcBorders>
              <w:left w:val="single" w:sz="4" w:space="0" w:color="auto"/>
              <w:right w:val="single" w:sz="4" w:space="0" w:color="auto"/>
            </w:tcBorders>
          </w:tcPr>
          <w:p w14:paraId="333EBFCF"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right w:val="single" w:sz="4" w:space="0" w:color="auto"/>
            </w:tcBorders>
          </w:tcPr>
          <w:p w14:paraId="09514471"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DBB472B"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64A6053A"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796" w:type="dxa"/>
            <w:tcBorders>
              <w:top w:val="single" w:sz="4" w:space="0" w:color="auto"/>
              <w:left w:val="single" w:sz="4" w:space="0" w:color="auto"/>
              <w:bottom w:val="single" w:sz="4" w:space="0" w:color="auto"/>
              <w:right w:val="single" w:sz="4" w:space="0" w:color="auto"/>
            </w:tcBorders>
          </w:tcPr>
          <w:p w14:paraId="50235C49"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77982AAB"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23A9CD45"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4434A051"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31F70B82"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6D814A06" w14:textId="77777777" w:rsidR="00E60031" w:rsidRPr="00950A0B" w:rsidRDefault="00E60031" w:rsidP="00C425FA">
            <w:pPr>
              <w:autoSpaceDE w:val="0"/>
              <w:autoSpaceDN w:val="0"/>
              <w:adjustRightInd w:val="0"/>
              <w:jc w:val="center"/>
              <w:rPr>
                <w:rFonts w:eastAsia="Times New Roman" w:cs="Times New Roman"/>
                <w:sz w:val="22"/>
                <w:lang w:eastAsia="ru-RU"/>
              </w:rPr>
            </w:pPr>
          </w:p>
        </w:tc>
      </w:tr>
      <w:tr w:rsidR="00C61109" w:rsidRPr="00950A0B" w14:paraId="4CF4B1F3" w14:textId="77777777" w:rsidTr="00A867EA">
        <w:trPr>
          <w:trHeight w:val="372"/>
        </w:trPr>
        <w:tc>
          <w:tcPr>
            <w:tcW w:w="567" w:type="dxa"/>
            <w:vMerge/>
            <w:tcBorders>
              <w:left w:val="single" w:sz="4" w:space="0" w:color="auto"/>
              <w:right w:val="single" w:sz="4" w:space="0" w:color="auto"/>
            </w:tcBorders>
          </w:tcPr>
          <w:p w14:paraId="2043ADE0"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5F722CC3" w14:textId="77777777" w:rsidR="00C61109" w:rsidRPr="00950A0B" w:rsidRDefault="00C61109" w:rsidP="00C61109">
            <w:pPr>
              <w:autoSpaceDE w:val="0"/>
              <w:autoSpaceDN w:val="0"/>
              <w:adjustRightInd w:val="0"/>
              <w:jc w:val="center"/>
              <w:rPr>
                <w:rFonts w:cs="Times New Roman"/>
                <w:color w:val="000000"/>
                <w:sz w:val="22"/>
              </w:rPr>
            </w:pPr>
          </w:p>
        </w:tc>
        <w:tc>
          <w:tcPr>
            <w:tcW w:w="1144" w:type="dxa"/>
            <w:vMerge/>
            <w:tcBorders>
              <w:left w:val="single" w:sz="4" w:space="0" w:color="auto"/>
              <w:right w:val="single" w:sz="4" w:space="0" w:color="auto"/>
            </w:tcBorders>
          </w:tcPr>
          <w:p w14:paraId="3A2C0C22"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405" w:type="dxa"/>
            <w:vMerge/>
            <w:tcBorders>
              <w:left w:val="single" w:sz="4" w:space="0" w:color="auto"/>
              <w:right w:val="single" w:sz="4" w:space="0" w:color="auto"/>
            </w:tcBorders>
          </w:tcPr>
          <w:p w14:paraId="46DA3F48"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075" w:type="dxa"/>
            <w:gridSpan w:val="2"/>
            <w:vMerge/>
            <w:tcBorders>
              <w:left w:val="single" w:sz="4" w:space="0" w:color="auto"/>
              <w:right w:val="single" w:sz="4" w:space="0" w:color="auto"/>
            </w:tcBorders>
          </w:tcPr>
          <w:p w14:paraId="3DBA7935"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35C8CE1B"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767" w:type="dxa"/>
            <w:vMerge/>
            <w:tcBorders>
              <w:left w:val="single" w:sz="4" w:space="0" w:color="auto"/>
              <w:right w:val="single" w:sz="4" w:space="0" w:color="auto"/>
            </w:tcBorders>
          </w:tcPr>
          <w:p w14:paraId="7397B234"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right w:val="single" w:sz="4" w:space="0" w:color="auto"/>
            </w:tcBorders>
          </w:tcPr>
          <w:p w14:paraId="1D9C7146"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5B251FD" w14:textId="77777777" w:rsidR="00C61109" w:rsidRPr="00950A0B" w:rsidRDefault="00C61109" w:rsidP="00C61109">
            <w:pPr>
              <w:autoSpaceDE w:val="0"/>
              <w:autoSpaceDN w:val="0"/>
              <w:adjustRightInd w:val="0"/>
              <w:rPr>
                <w:rFonts w:eastAsia="Times New Roman" w:cs="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75001C4A" w14:textId="289679EF"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5787,69232</w:t>
            </w:r>
          </w:p>
        </w:tc>
        <w:tc>
          <w:tcPr>
            <w:tcW w:w="796" w:type="dxa"/>
            <w:tcBorders>
              <w:top w:val="single" w:sz="4" w:space="0" w:color="auto"/>
              <w:left w:val="single" w:sz="4" w:space="0" w:color="auto"/>
              <w:bottom w:val="single" w:sz="4" w:space="0" w:color="auto"/>
              <w:right w:val="single" w:sz="4" w:space="0" w:color="auto"/>
            </w:tcBorders>
          </w:tcPr>
          <w:p w14:paraId="204A4ABB"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5D21A78C" w14:textId="6E9282C4"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5787,69232</w:t>
            </w:r>
          </w:p>
        </w:tc>
        <w:tc>
          <w:tcPr>
            <w:tcW w:w="567" w:type="dxa"/>
            <w:tcBorders>
              <w:top w:val="single" w:sz="4" w:space="0" w:color="auto"/>
              <w:left w:val="single" w:sz="4" w:space="0" w:color="auto"/>
              <w:bottom w:val="single" w:sz="4" w:space="0" w:color="auto"/>
              <w:right w:val="single" w:sz="4" w:space="0" w:color="auto"/>
            </w:tcBorders>
          </w:tcPr>
          <w:p w14:paraId="6F2587DD"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0DDA199B"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03150D94"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59B69811" w14:textId="77777777" w:rsidR="00C61109" w:rsidRPr="00950A0B" w:rsidRDefault="00C61109" w:rsidP="00C61109">
            <w:pPr>
              <w:autoSpaceDE w:val="0"/>
              <w:autoSpaceDN w:val="0"/>
              <w:adjustRightInd w:val="0"/>
              <w:jc w:val="center"/>
              <w:rPr>
                <w:rFonts w:eastAsia="Times New Roman" w:cs="Times New Roman"/>
                <w:sz w:val="22"/>
                <w:lang w:eastAsia="ru-RU"/>
              </w:rPr>
            </w:pPr>
          </w:p>
        </w:tc>
      </w:tr>
      <w:tr w:rsidR="00E60031" w:rsidRPr="00950A0B" w14:paraId="078D516A" w14:textId="77777777" w:rsidTr="00A867EA">
        <w:trPr>
          <w:trHeight w:val="372"/>
        </w:trPr>
        <w:tc>
          <w:tcPr>
            <w:tcW w:w="567" w:type="dxa"/>
            <w:vMerge/>
            <w:tcBorders>
              <w:left w:val="single" w:sz="4" w:space="0" w:color="auto"/>
              <w:bottom w:val="single" w:sz="4" w:space="0" w:color="auto"/>
              <w:right w:val="single" w:sz="4" w:space="0" w:color="auto"/>
            </w:tcBorders>
          </w:tcPr>
          <w:p w14:paraId="625B85BA"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bottom w:val="single" w:sz="4" w:space="0" w:color="auto"/>
              <w:right w:val="single" w:sz="4" w:space="0" w:color="auto"/>
            </w:tcBorders>
          </w:tcPr>
          <w:p w14:paraId="6C26113A" w14:textId="77777777" w:rsidR="00E60031" w:rsidRPr="00950A0B" w:rsidRDefault="00E60031" w:rsidP="00C425FA">
            <w:pPr>
              <w:autoSpaceDE w:val="0"/>
              <w:autoSpaceDN w:val="0"/>
              <w:adjustRightInd w:val="0"/>
              <w:jc w:val="center"/>
              <w:rPr>
                <w:rFonts w:cs="Times New Roman"/>
                <w:color w:val="000000"/>
                <w:sz w:val="22"/>
              </w:rPr>
            </w:pPr>
          </w:p>
        </w:tc>
        <w:tc>
          <w:tcPr>
            <w:tcW w:w="1144" w:type="dxa"/>
            <w:vMerge/>
            <w:tcBorders>
              <w:left w:val="single" w:sz="4" w:space="0" w:color="auto"/>
              <w:bottom w:val="single" w:sz="4" w:space="0" w:color="auto"/>
              <w:right w:val="single" w:sz="4" w:space="0" w:color="auto"/>
            </w:tcBorders>
          </w:tcPr>
          <w:p w14:paraId="0B6FC40D"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tcBorders>
              <w:left w:val="single" w:sz="4" w:space="0" w:color="auto"/>
              <w:bottom w:val="single" w:sz="4" w:space="0" w:color="auto"/>
              <w:right w:val="single" w:sz="4" w:space="0" w:color="auto"/>
            </w:tcBorders>
          </w:tcPr>
          <w:p w14:paraId="59C0E270"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57BBD9F9"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vMerge/>
            <w:tcBorders>
              <w:left w:val="single" w:sz="4" w:space="0" w:color="auto"/>
              <w:bottom w:val="single" w:sz="4" w:space="0" w:color="auto"/>
              <w:right w:val="single" w:sz="4" w:space="0" w:color="auto"/>
            </w:tcBorders>
          </w:tcPr>
          <w:p w14:paraId="5CA605E3"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vMerge/>
            <w:tcBorders>
              <w:left w:val="single" w:sz="4" w:space="0" w:color="auto"/>
              <w:bottom w:val="single" w:sz="4" w:space="0" w:color="auto"/>
              <w:right w:val="single" w:sz="4" w:space="0" w:color="auto"/>
            </w:tcBorders>
          </w:tcPr>
          <w:p w14:paraId="683CCCE6"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7F8D81EC"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2BE29ED"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045B5838"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796" w:type="dxa"/>
            <w:tcBorders>
              <w:top w:val="single" w:sz="4" w:space="0" w:color="auto"/>
              <w:left w:val="single" w:sz="4" w:space="0" w:color="auto"/>
              <w:bottom w:val="single" w:sz="4" w:space="0" w:color="auto"/>
              <w:right w:val="single" w:sz="4" w:space="0" w:color="auto"/>
            </w:tcBorders>
          </w:tcPr>
          <w:p w14:paraId="3F541E35"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621" w:type="dxa"/>
            <w:gridSpan w:val="2"/>
            <w:tcBorders>
              <w:top w:val="single" w:sz="4" w:space="0" w:color="auto"/>
              <w:left w:val="single" w:sz="4" w:space="0" w:color="auto"/>
              <w:bottom w:val="single" w:sz="4" w:space="0" w:color="auto"/>
              <w:right w:val="single" w:sz="4" w:space="0" w:color="auto"/>
            </w:tcBorders>
          </w:tcPr>
          <w:p w14:paraId="1917A422"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3B006DC4"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1A7FC1A3"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32343DFE"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193B0075" w14:textId="77777777" w:rsidR="00E60031" w:rsidRPr="00950A0B" w:rsidRDefault="00E60031" w:rsidP="00C425FA">
            <w:pPr>
              <w:autoSpaceDE w:val="0"/>
              <w:autoSpaceDN w:val="0"/>
              <w:adjustRightInd w:val="0"/>
              <w:jc w:val="center"/>
              <w:rPr>
                <w:rFonts w:eastAsia="Times New Roman" w:cs="Times New Roman"/>
                <w:sz w:val="22"/>
                <w:lang w:eastAsia="ru-RU"/>
              </w:rPr>
            </w:pPr>
          </w:p>
        </w:tc>
      </w:tr>
      <w:tr w:rsidR="00773A10" w:rsidRPr="00950A0B" w14:paraId="08EAB24A" w14:textId="77777777" w:rsidTr="00A867EA">
        <w:trPr>
          <w:trHeight w:val="537"/>
        </w:trPr>
        <w:tc>
          <w:tcPr>
            <w:tcW w:w="567" w:type="dxa"/>
            <w:vMerge w:val="restart"/>
            <w:tcBorders>
              <w:left w:val="single" w:sz="4" w:space="0" w:color="auto"/>
              <w:right w:val="single" w:sz="4" w:space="0" w:color="auto"/>
            </w:tcBorders>
          </w:tcPr>
          <w:p w14:paraId="5378F8DE"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13.</w:t>
            </w:r>
          </w:p>
        </w:tc>
        <w:tc>
          <w:tcPr>
            <w:tcW w:w="1625" w:type="dxa"/>
            <w:vMerge w:val="restart"/>
            <w:tcBorders>
              <w:left w:val="single" w:sz="4" w:space="0" w:color="auto"/>
              <w:right w:val="single" w:sz="4" w:space="0" w:color="auto"/>
            </w:tcBorders>
          </w:tcPr>
          <w:p w14:paraId="62F040AD"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cs="Times New Roman"/>
                <w:sz w:val="22"/>
              </w:rPr>
              <w:t>Г.о. Подольск, г. Подольск, ул. Батырева, вблизи д. 3</w:t>
            </w:r>
          </w:p>
        </w:tc>
        <w:tc>
          <w:tcPr>
            <w:tcW w:w="1144" w:type="dxa"/>
            <w:vMerge w:val="restart"/>
            <w:tcBorders>
              <w:left w:val="single" w:sz="4" w:space="0" w:color="auto"/>
              <w:right w:val="single" w:sz="4" w:space="0" w:color="auto"/>
            </w:tcBorders>
          </w:tcPr>
          <w:p w14:paraId="35EE197F" w14:textId="77777777" w:rsidR="00773A10" w:rsidRPr="00950A0B" w:rsidRDefault="00773A10" w:rsidP="00773A10">
            <w:pPr>
              <w:autoSpaceDE w:val="0"/>
              <w:autoSpaceDN w:val="0"/>
              <w:adjustRightInd w:val="0"/>
              <w:jc w:val="center"/>
              <w:rPr>
                <w:rFonts w:eastAsia="Times New Roman" w:cs="Times New Roman"/>
                <w:sz w:val="22"/>
                <w:lang w:eastAsia="ru-RU"/>
              </w:rPr>
            </w:pPr>
          </w:p>
        </w:tc>
        <w:tc>
          <w:tcPr>
            <w:tcW w:w="1405" w:type="dxa"/>
            <w:vMerge w:val="restart"/>
            <w:tcBorders>
              <w:left w:val="single" w:sz="4" w:space="0" w:color="auto"/>
              <w:right w:val="single" w:sz="4" w:space="0" w:color="auto"/>
            </w:tcBorders>
          </w:tcPr>
          <w:p w14:paraId="0A54DF27"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Работы по благоустройству</w:t>
            </w:r>
          </w:p>
        </w:tc>
        <w:tc>
          <w:tcPr>
            <w:tcW w:w="1075" w:type="dxa"/>
            <w:gridSpan w:val="2"/>
            <w:vMerge w:val="restart"/>
            <w:tcBorders>
              <w:left w:val="single" w:sz="4" w:space="0" w:color="auto"/>
              <w:right w:val="single" w:sz="4" w:space="0" w:color="auto"/>
            </w:tcBorders>
          </w:tcPr>
          <w:p w14:paraId="75018F9D"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2024</w:t>
            </w:r>
          </w:p>
        </w:tc>
        <w:tc>
          <w:tcPr>
            <w:tcW w:w="1276" w:type="dxa"/>
            <w:vMerge w:val="restart"/>
            <w:tcBorders>
              <w:left w:val="single" w:sz="4" w:space="0" w:color="auto"/>
              <w:right w:val="single" w:sz="4" w:space="0" w:color="auto"/>
            </w:tcBorders>
          </w:tcPr>
          <w:p w14:paraId="57EF7FEE"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12.2024</w:t>
            </w:r>
          </w:p>
        </w:tc>
        <w:tc>
          <w:tcPr>
            <w:tcW w:w="767" w:type="dxa"/>
            <w:vMerge w:val="restart"/>
            <w:tcBorders>
              <w:left w:val="single" w:sz="4" w:space="0" w:color="auto"/>
              <w:right w:val="single" w:sz="4" w:space="0" w:color="auto"/>
            </w:tcBorders>
          </w:tcPr>
          <w:p w14:paraId="1A0BBE15" w14:textId="39F52855"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5828,09131</w:t>
            </w:r>
          </w:p>
        </w:tc>
        <w:tc>
          <w:tcPr>
            <w:tcW w:w="1276" w:type="dxa"/>
            <w:gridSpan w:val="2"/>
            <w:vMerge w:val="restart"/>
            <w:tcBorders>
              <w:left w:val="single" w:sz="4" w:space="0" w:color="auto"/>
              <w:right w:val="single" w:sz="4" w:space="0" w:color="auto"/>
            </w:tcBorders>
          </w:tcPr>
          <w:p w14:paraId="4F87DF54"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2A8F8018" w14:textId="77777777" w:rsidR="00773A10" w:rsidRPr="00950A0B" w:rsidRDefault="00773A10" w:rsidP="00773A10">
            <w:pPr>
              <w:autoSpaceDE w:val="0"/>
              <w:autoSpaceDN w:val="0"/>
              <w:adjustRightInd w:val="0"/>
              <w:rPr>
                <w:rFonts w:eastAsia="Times New Roman" w:cs="Times New Roman"/>
                <w:sz w:val="22"/>
                <w:lang w:eastAsia="ru-RU"/>
              </w:rPr>
            </w:pPr>
            <w:r w:rsidRPr="00950A0B">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5E31E5BE" w14:textId="080FD4AA"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5828,09131</w:t>
            </w:r>
          </w:p>
        </w:tc>
        <w:tc>
          <w:tcPr>
            <w:tcW w:w="796" w:type="dxa"/>
            <w:tcBorders>
              <w:top w:val="single" w:sz="4" w:space="0" w:color="auto"/>
              <w:left w:val="single" w:sz="4" w:space="0" w:color="auto"/>
              <w:bottom w:val="single" w:sz="4" w:space="0" w:color="auto"/>
              <w:right w:val="single" w:sz="4" w:space="0" w:color="auto"/>
            </w:tcBorders>
          </w:tcPr>
          <w:p w14:paraId="3B479FBD"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45C7D6D9" w14:textId="661032A5"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5828,09131</w:t>
            </w:r>
          </w:p>
        </w:tc>
        <w:tc>
          <w:tcPr>
            <w:tcW w:w="567" w:type="dxa"/>
            <w:tcBorders>
              <w:top w:val="single" w:sz="4" w:space="0" w:color="auto"/>
              <w:left w:val="single" w:sz="4" w:space="0" w:color="auto"/>
              <w:bottom w:val="single" w:sz="4" w:space="0" w:color="auto"/>
              <w:right w:val="single" w:sz="4" w:space="0" w:color="auto"/>
            </w:tcBorders>
          </w:tcPr>
          <w:p w14:paraId="1E8A1DB9"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33A30259"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0F9DD665"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35368DCD" w14:textId="77777777" w:rsidR="00773A10" w:rsidRPr="00950A0B" w:rsidRDefault="00773A10" w:rsidP="00773A10">
            <w:pPr>
              <w:autoSpaceDE w:val="0"/>
              <w:autoSpaceDN w:val="0"/>
              <w:adjustRightInd w:val="0"/>
              <w:jc w:val="center"/>
              <w:rPr>
                <w:rFonts w:eastAsia="Times New Roman" w:cs="Times New Roman"/>
                <w:sz w:val="22"/>
                <w:lang w:eastAsia="ru-RU"/>
              </w:rPr>
            </w:pPr>
          </w:p>
        </w:tc>
      </w:tr>
      <w:tr w:rsidR="00E60031" w:rsidRPr="00950A0B" w14:paraId="67CAA0F3" w14:textId="77777777" w:rsidTr="00A867EA">
        <w:trPr>
          <w:trHeight w:val="537"/>
        </w:trPr>
        <w:tc>
          <w:tcPr>
            <w:tcW w:w="567" w:type="dxa"/>
            <w:vMerge/>
            <w:tcBorders>
              <w:left w:val="single" w:sz="4" w:space="0" w:color="auto"/>
              <w:right w:val="single" w:sz="4" w:space="0" w:color="auto"/>
            </w:tcBorders>
          </w:tcPr>
          <w:p w14:paraId="2EC678EE"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0F1A1735" w14:textId="77777777" w:rsidR="00E60031" w:rsidRPr="00950A0B" w:rsidRDefault="00E60031" w:rsidP="00C425FA">
            <w:pPr>
              <w:autoSpaceDE w:val="0"/>
              <w:autoSpaceDN w:val="0"/>
              <w:adjustRightInd w:val="0"/>
              <w:jc w:val="center"/>
              <w:rPr>
                <w:rFonts w:cs="Times New Roman"/>
                <w:color w:val="000000"/>
                <w:sz w:val="22"/>
              </w:rPr>
            </w:pPr>
          </w:p>
        </w:tc>
        <w:tc>
          <w:tcPr>
            <w:tcW w:w="1144" w:type="dxa"/>
            <w:vMerge/>
            <w:tcBorders>
              <w:left w:val="single" w:sz="4" w:space="0" w:color="auto"/>
              <w:right w:val="single" w:sz="4" w:space="0" w:color="auto"/>
            </w:tcBorders>
          </w:tcPr>
          <w:p w14:paraId="76F91070"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tcBorders>
              <w:left w:val="single" w:sz="4" w:space="0" w:color="auto"/>
              <w:right w:val="single" w:sz="4" w:space="0" w:color="auto"/>
            </w:tcBorders>
          </w:tcPr>
          <w:p w14:paraId="4BF87DC4"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vMerge/>
            <w:tcBorders>
              <w:left w:val="single" w:sz="4" w:space="0" w:color="auto"/>
              <w:right w:val="single" w:sz="4" w:space="0" w:color="auto"/>
            </w:tcBorders>
          </w:tcPr>
          <w:p w14:paraId="16FDA36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1B720F58"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vMerge/>
            <w:tcBorders>
              <w:left w:val="single" w:sz="4" w:space="0" w:color="auto"/>
              <w:right w:val="single" w:sz="4" w:space="0" w:color="auto"/>
            </w:tcBorders>
          </w:tcPr>
          <w:p w14:paraId="01C3588C"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right w:val="single" w:sz="4" w:space="0" w:color="auto"/>
            </w:tcBorders>
          </w:tcPr>
          <w:p w14:paraId="3E28A177"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7C72B53"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 xml:space="preserve">Средства </w:t>
            </w:r>
          </w:p>
          <w:p w14:paraId="6ED5D881"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1CDFC666"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4FCB0282"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3A2C0BB2" w14:textId="77777777" w:rsidR="00E60031" w:rsidRPr="00950A0B" w:rsidRDefault="00E60031" w:rsidP="00C425FA">
            <w:pPr>
              <w:rPr>
                <w:rFonts w:eastAsia="Times New Roman" w:cs="Times New Roman"/>
                <w:sz w:val="22"/>
                <w:lang w:eastAsia="ru-RU"/>
              </w:rPr>
            </w:pPr>
            <w:r w:rsidRPr="00950A0B">
              <w:rPr>
                <w:rFonts w:cs="Times New Roman"/>
                <w:sz w:val="22"/>
              </w:rPr>
              <w:t>0,0</w:t>
            </w:r>
          </w:p>
        </w:tc>
        <w:tc>
          <w:tcPr>
            <w:tcW w:w="567" w:type="dxa"/>
            <w:tcBorders>
              <w:top w:val="single" w:sz="4" w:space="0" w:color="auto"/>
              <w:left w:val="single" w:sz="4" w:space="0" w:color="auto"/>
              <w:bottom w:val="single" w:sz="4" w:space="0" w:color="auto"/>
              <w:right w:val="single" w:sz="4" w:space="0" w:color="auto"/>
            </w:tcBorders>
          </w:tcPr>
          <w:p w14:paraId="46C976AB"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39DA5124"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0767B5D0"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30B696F9" w14:textId="77777777" w:rsidR="00E60031" w:rsidRPr="00950A0B" w:rsidRDefault="00E60031" w:rsidP="00C425FA">
            <w:pPr>
              <w:autoSpaceDE w:val="0"/>
              <w:autoSpaceDN w:val="0"/>
              <w:adjustRightInd w:val="0"/>
              <w:jc w:val="center"/>
              <w:rPr>
                <w:rFonts w:eastAsia="Times New Roman" w:cs="Times New Roman"/>
                <w:sz w:val="22"/>
                <w:lang w:eastAsia="ru-RU"/>
              </w:rPr>
            </w:pPr>
          </w:p>
        </w:tc>
      </w:tr>
      <w:tr w:rsidR="00E60031" w:rsidRPr="00950A0B" w14:paraId="4A3068FA" w14:textId="77777777" w:rsidTr="00A867EA">
        <w:trPr>
          <w:trHeight w:val="537"/>
        </w:trPr>
        <w:tc>
          <w:tcPr>
            <w:tcW w:w="567" w:type="dxa"/>
            <w:vMerge/>
            <w:tcBorders>
              <w:left w:val="single" w:sz="4" w:space="0" w:color="auto"/>
              <w:right w:val="single" w:sz="4" w:space="0" w:color="auto"/>
            </w:tcBorders>
          </w:tcPr>
          <w:p w14:paraId="638D89F4"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47F24343" w14:textId="77777777" w:rsidR="00E60031" w:rsidRPr="00950A0B" w:rsidRDefault="00E60031" w:rsidP="00C425FA">
            <w:pPr>
              <w:autoSpaceDE w:val="0"/>
              <w:autoSpaceDN w:val="0"/>
              <w:adjustRightInd w:val="0"/>
              <w:jc w:val="center"/>
              <w:rPr>
                <w:rFonts w:cs="Times New Roman"/>
                <w:color w:val="000000"/>
                <w:sz w:val="22"/>
              </w:rPr>
            </w:pPr>
          </w:p>
        </w:tc>
        <w:tc>
          <w:tcPr>
            <w:tcW w:w="1144" w:type="dxa"/>
            <w:vMerge/>
            <w:tcBorders>
              <w:left w:val="single" w:sz="4" w:space="0" w:color="auto"/>
              <w:right w:val="single" w:sz="4" w:space="0" w:color="auto"/>
            </w:tcBorders>
          </w:tcPr>
          <w:p w14:paraId="340B3137"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tcBorders>
              <w:left w:val="single" w:sz="4" w:space="0" w:color="auto"/>
              <w:right w:val="single" w:sz="4" w:space="0" w:color="auto"/>
            </w:tcBorders>
          </w:tcPr>
          <w:p w14:paraId="2C6BD696"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vMerge/>
            <w:tcBorders>
              <w:left w:val="single" w:sz="4" w:space="0" w:color="auto"/>
              <w:right w:val="single" w:sz="4" w:space="0" w:color="auto"/>
            </w:tcBorders>
          </w:tcPr>
          <w:p w14:paraId="4013F688"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58E5A888"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vMerge/>
            <w:tcBorders>
              <w:left w:val="single" w:sz="4" w:space="0" w:color="auto"/>
              <w:right w:val="single" w:sz="4" w:space="0" w:color="auto"/>
            </w:tcBorders>
          </w:tcPr>
          <w:p w14:paraId="7D7F3D2C"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right w:val="single" w:sz="4" w:space="0" w:color="auto"/>
            </w:tcBorders>
          </w:tcPr>
          <w:p w14:paraId="155AC409"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61F5B45"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0BFD4348"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796" w:type="dxa"/>
            <w:tcBorders>
              <w:top w:val="single" w:sz="4" w:space="0" w:color="auto"/>
              <w:left w:val="single" w:sz="4" w:space="0" w:color="auto"/>
              <w:bottom w:val="single" w:sz="4" w:space="0" w:color="auto"/>
              <w:right w:val="single" w:sz="4" w:space="0" w:color="auto"/>
            </w:tcBorders>
          </w:tcPr>
          <w:p w14:paraId="0E0AD323"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50529F1C"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0CAED442"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2A11AEB6"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03684194"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51A88CDA" w14:textId="77777777" w:rsidR="00E60031" w:rsidRPr="00950A0B" w:rsidRDefault="00E60031" w:rsidP="00C425FA">
            <w:pPr>
              <w:autoSpaceDE w:val="0"/>
              <w:autoSpaceDN w:val="0"/>
              <w:adjustRightInd w:val="0"/>
              <w:jc w:val="center"/>
              <w:rPr>
                <w:rFonts w:eastAsia="Times New Roman" w:cs="Times New Roman"/>
                <w:sz w:val="22"/>
                <w:lang w:eastAsia="ru-RU"/>
              </w:rPr>
            </w:pPr>
          </w:p>
        </w:tc>
      </w:tr>
      <w:tr w:rsidR="00C61109" w:rsidRPr="00950A0B" w14:paraId="7714A917" w14:textId="77777777" w:rsidTr="00A867EA">
        <w:trPr>
          <w:trHeight w:val="537"/>
        </w:trPr>
        <w:tc>
          <w:tcPr>
            <w:tcW w:w="567" w:type="dxa"/>
            <w:vMerge/>
            <w:tcBorders>
              <w:left w:val="single" w:sz="4" w:space="0" w:color="auto"/>
              <w:right w:val="single" w:sz="4" w:space="0" w:color="auto"/>
            </w:tcBorders>
          </w:tcPr>
          <w:p w14:paraId="3E381A3C"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09533A5B" w14:textId="77777777" w:rsidR="00C61109" w:rsidRPr="00950A0B" w:rsidRDefault="00C61109" w:rsidP="00C61109">
            <w:pPr>
              <w:autoSpaceDE w:val="0"/>
              <w:autoSpaceDN w:val="0"/>
              <w:adjustRightInd w:val="0"/>
              <w:jc w:val="center"/>
              <w:rPr>
                <w:rFonts w:cs="Times New Roman"/>
                <w:color w:val="000000"/>
                <w:sz w:val="22"/>
              </w:rPr>
            </w:pPr>
          </w:p>
        </w:tc>
        <w:tc>
          <w:tcPr>
            <w:tcW w:w="1144" w:type="dxa"/>
            <w:vMerge/>
            <w:tcBorders>
              <w:left w:val="single" w:sz="4" w:space="0" w:color="auto"/>
              <w:right w:val="single" w:sz="4" w:space="0" w:color="auto"/>
            </w:tcBorders>
          </w:tcPr>
          <w:p w14:paraId="58F25E45"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405" w:type="dxa"/>
            <w:vMerge/>
            <w:tcBorders>
              <w:left w:val="single" w:sz="4" w:space="0" w:color="auto"/>
              <w:right w:val="single" w:sz="4" w:space="0" w:color="auto"/>
            </w:tcBorders>
          </w:tcPr>
          <w:p w14:paraId="65175328"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075" w:type="dxa"/>
            <w:gridSpan w:val="2"/>
            <w:vMerge/>
            <w:tcBorders>
              <w:left w:val="single" w:sz="4" w:space="0" w:color="auto"/>
              <w:right w:val="single" w:sz="4" w:space="0" w:color="auto"/>
            </w:tcBorders>
          </w:tcPr>
          <w:p w14:paraId="4ADE1A6B"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45A8627F"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767" w:type="dxa"/>
            <w:vMerge/>
            <w:tcBorders>
              <w:left w:val="single" w:sz="4" w:space="0" w:color="auto"/>
              <w:right w:val="single" w:sz="4" w:space="0" w:color="auto"/>
            </w:tcBorders>
          </w:tcPr>
          <w:p w14:paraId="67D783FE"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right w:val="single" w:sz="4" w:space="0" w:color="auto"/>
            </w:tcBorders>
          </w:tcPr>
          <w:p w14:paraId="51EF89A7"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D80B876" w14:textId="77777777" w:rsidR="00C61109" w:rsidRPr="00950A0B" w:rsidRDefault="00C61109" w:rsidP="00C61109">
            <w:pPr>
              <w:autoSpaceDE w:val="0"/>
              <w:autoSpaceDN w:val="0"/>
              <w:adjustRightInd w:val="0"/>
              <w:rPr>
                <w:rFonts w:eastAsia="Times New Roman" w:cs="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7E317D2D" w14:textId="4AFBEF0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5828,09131</w:t>
            </w:r>
          </w:p>
        </w:tc>
        <w:tc>
          <w:tcPr>
            <w:tcW w:w="796" w:type="dxa"/>
            <w:tcBorders>
              <w:top w:val="single" w:sz="4" w:space="0" w:color="auto"/>
              <w:left w:val="single" w:sz="4" w:space="0" w:color="auto"/>
              <w:bottom w:val="single" w:sz="4" w:space="0" w:color="auto"/>
              <w:right w:val="single" w:sz="4" w:space="0" w:color="auto"/>
            </w:tcBorders>
          </w:tcPr>
          <w:p w14:paraId="4B9C205B"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3F922A63" w14:textId="1421989A"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5828,09131</w:t>
            </w:r>
          </w:p>
        </w:tc>
        <w:tc>
          <w:tcPr>
            <w:tcW w:w="567" w:type="dxa"/>
            <w:tcBorders>
              <w:top w:val="single" w:sz="4" w:space="0" w:color="auto"/>
              <w:left w:val="single" w:sz="4" w:space="0" w:color="auto"/>
              <w:bottom w:val="single" w:sz="4" w:space="0" w:color="auto"/>
              <w:right w:val="single" w:sz="4" w:space="0" w:color="auto"/>
            </w:tcBorders>
          </w:tcPr>
          <w:p w14:paraId="6570DDF2"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35FF7FC8"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25D5E098"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1915DEE5" w14:textId="77777777" w:rsidR="00C61109" w:rsidRPr="00950A0B" w:rsidRDefault="00C61109" w:rsidP="00C61109">
            <w:pPr>
              <w:autoSpaceDE w:val="0"/>
              <w:autoSpaceDN w:val="0"/>
              <w:adjustRightInd w:val="0"/>
              <w:jc w:val="center"/>
              <w:rPr>
                <w:rFonts w:eastAsia="Times New Roman" w:cs="Times New Roman"/>
                <w:sz w:val="22"/>
                <w:lang w:eastAsia="ru-RU"/>
              </w:rPr>
            </w:pPr>
          </w:p>
        </w:tc>
      </w:tr>
      <w:tr w:rsidR="00E60031" w:rsidRPr="00950A0B" w14:paraId="3DC4F805" w14:textId="77777777" w:rsidTr="00A867EA">
        <w:trPr>
          <w:trHeight w:val="537"/>
        </w:trPr>
        <w:tc>
          <w:tcPr>
            <w:tcW w:w="567" w:type="dxa"/>
            <w:vMerge/>
            <w:tcBorders>
              <w:left w:val="single" w:sz="4" w:space="0" w:color="auto"/>
              <w:bottom w:val="single" w:sz="4" w:space="0" w:color="auto"/>
              <w:right w:val="single" w:sz="4" w:space="0" w:color="auto"/>
            </w:tcBorders>
          </w:tcPr>
          <w:p w14:paraId="6EA7D682"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bottom w:val="single" w:sz="4" w:space="0" w:color="auto"/>
              <w:right w:val="single" w:sz="4" w:space="0" w:color="auto"/>
            </w:tcBorders>
          </w:tcPr>
          <w:p w14:paraId="37DD1C82" w14:textId="77777777" w:rsidR="00E60031" w:rsidRPr="00950A0B" w:rsidRDefault="00E60031" w:rsidP="00C425FA">
            <w:pPr>
              <w:autoSpaceDE w:val="0"/>
              <w:autoSpaceDN w:val="0"/>
              <w:adjustRightInd w:val="0"/>
              <w:jc w:val="center"/>
              <w:rPr>
                <w:rFonts w:cs="Times New Roman"/>
                <w:color w:val="000000"/>
                <w:sz w:val="22"/>
              </w:rPr>
            </w:pPr>
          </w:p>
        </w:tc>
        <w:tc>
          <w:tcPr>
            <w:tcW w:w="1144" w:type="dxa"/>
            <w:vMerge/>
            <w:tcBorders>
              <w:left w:val="single" w:sz="4" w:space="0" w:color="auto"/>
              <w:bottom w:val="single" w:sz="4" w:space="0" w:color="auto"/>
              <w:right w:val="single" w:sz="4" w:space="0" w:color="auto"/>
            </w:tcBorders>
          </w:tcPr>
          <w:p w14:paraId="389B74A1"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tcBorders>
              <w:left w:val="single" w:sz="4" w:space="0" w:color="auto"/>
              <w:bottom w:val="single" w:sz="4" w:space="0" w:color="auto"/>
              <w:right w:val="single" w:sz="4" w:space="0" w:color="auto"/>
            </w:tcBorders>
          </w:tcPr>
          <w:p w14:paraId="3ED61051"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353CC65F"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vMerge/>
            <w:tcBorders>
              <w:left w:val="single" w:sz="4" w:space="0" w:color="auto"/>
              <w:bottom w:val="single" w:sz="4" w:space="0" w:color="auto"/>
              <w:right w:val="single" w:sz="4" w:space="0" w:color="auto"/>
            </w:tcBorders>
          </w:tcPr>
          <w:p w14:paraId="7793074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vMerge/>
            <w:tcBorders>
              <w:left w:val="single" w:sz="4" w:space="0" w:color="auto"/>
              <w:bottom w:val="single" w:sz="4" w:space="0" w:color="auto"/>
              <w:right w:val="single" w:sz="4" w:space="0" w:color="auto"/>
            </w:tcBorders>
          </w:tcPr>
          <w:p w14:paraId="5E8ADD52"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10598B5A"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643B923"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7F224B74"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796" w:type="dxa"/>
            <w:tcBorders>
              <w:top w:val="single" w:sz="4" w:space="0" w:color="auto"/>
              <w:left w:val="single" w:sz="4" w:space="0" w:color="auto"/>
              <w:bottom w:val="single" w:sz="4" w:space="0" w:color="auto"/>
              <w:right w:val="single" w:sz="4" w:space="0" w:color="auto"/>
            </w:tcBorders>
          </w:tcPr>
          <w:p w14:paraId="61B595E1"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621" w:type="dxa"/>
            <w:gridSpan w:val="2"/>
            <w:tcBorders>
              <w:top w:val="single" w:sz="4" w:space="0" w:color="auto"/>
              <w:left w:val="single" w:sz="4" w:space="0" w:color="auto"/>
              <w:bottom w:val="single" w:sz="4" w:space="0" w:color="auto"/>
              <w:right w:val="single" w:sz="4" w:space="0" w:color="auto"/>
            </w:tcBorders>
          </w:tcPr>
          <w:p w14:paraId="0E43B295"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626A970"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243F0714"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20FF587E"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7EF2A586" w14:textId="77777777" w:rsidR="00E60031" w:rsidRPr="00950A0B" w:rsidRDefault="00E60031" w:rsidP="00C425FA">
            <w:pPr>
              <w:autoSpaceDE w:val="0"/>
              <w:autoSpaceDN w:val="0"/>
              <w:adjustRightInd w:val="0"/>
              <w:jc w:val="center"/>
              <w:rPr>
                <w:rFonts w:eastAsia="Times New Roman" w:cs="Times New Roman"/>
                <w:sz w:val="22"/>
                <w:lang w:eastAsia="ru-RU"/>
              </w:rPr>
            </w:pPr>
          </w:p>
        </w:tc>
      </w:tr>
      <w:tr w:rsidR="00773A10" w:rsidRPr="00950A0B" w14:paraId="28AE0A75" w14:textId="77777777" w:rsidTr="00A867EA">
        <w:trPr>
          <w:trHeight w:val="372"/>
        </w:trPr>
        <w:tc>
          <w:tcPr>
            <w:tcW w:w="567" w:type="dxa"/>
            <w:vMerge w:val="restart"/>
            <w:tcBorders>
              <w:left w:val="single" w:sz="4" w:space="0" w:color="auto"/>
              <w:right w:val="single" w:sz="4" w:space="0" w:color="auto"/>
            </w:tcBorders>
          </w:tcPr>
          <w:p w14:paraId="486BB8D9"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14.</w:t>
            </w:r>
          </w:p>
        </w:tc>
        <w:tc>
          <w:tcPr>
            <w:tcW w:w="1625" w:type="dxa"/>
            <w:vMerge w:val="restart"/>
            <w:tcBorders>
              <w:left w:val="single" w:sz="4" w:space="0" w:color="auto"/>
              <w:right w:val="single" w:sz="4" w:space="0" w:color="auto"/>
            </w:tcBorders>
          </w:tcPr>
          <w:p w14:paraId="679F3F49" w14:textId="77777777" w:rsidR="00773A10" w:rsidRPr="00950A0B" w:rsidRDefault="00773A10" w:rsidP="00773A10">
            <w:pPr>
              <w:autoSpaceDE w:val="0"/>
              <w:autoSpaceDN w:val="0"/>
              <w:adjustRightInd w:val="0"/>
              <w:jc w:val="center"/>
              <w:rPr>
                <w:rFonts w:cs="Times New Roman"/>
                <w:color w:val="000000"/>
                <w:sz w:val="22"/>
              </w:rPr>
            </w:pPr>
            <w:r w:rsidRPr="00950A0B">
              <w:rPr>
                <w:rFonts w:cs="Times New Roman"/>
                <w:sz w:val="22"/>
              </w:rPr>
              <w:t>Г.о. Подольск, г. Подольск, ул. Долгого, вблизи д. 15</w:t>
            </w:r>
          </w:p>
        </w:tc>
        <w:tc>
          <w:tcPr>
            <w:tcW w:w="1144" w:type="dxa"/>
            <w:vMerge w:val="restart"/>
            <w:tcBorders>
              <w:left w:val="single" w:sz="4" w:space="0" w:color="auto"/>
              <w:right w:val="single" w:sz="4" w:space="0" w:color="auto"/>
            </w:tcBorders>
          </w:tcPr>
          <w:p w14:paraId="634BC748" w14:textId="77777777" w:rsidR="00773A10" w:rsidRPr="00950A0B" w:rsidRDefault="00773A10" w:rsidP="00773A10">
            <w:pPr>
              <w:autoSpaceDE w:val="0"/>
              <w:autoSpaceDN w:val="0"/>
              <w:adjustRightInd w:val="0"/>
              <w:jc w:val="center"/>
              <w:rPr>
                <w:rFonts w:eastAsia="Times New Roman" w:cs="Times New Roman"/>
                <w:sz w:val="22"/>
                <w:lang w:eastAsia="ru-RU"/>
              </w:rPr>
            </w:pPr>
          </w:p>
        </w:tc>
        <w:tc>
          <w:tcPr>
            <w:tcW w:w="1405" w:type="dxa"/>
            <w:vMerge w:val="restart"/>
            <w:tcBorders>
              <w:left w:val="single" w:sz="4" w:space="0" w:color="auto"/>
              <w:right w:val="single" w:sz="4" w:space="0" w:color="auto"/>
            </w:tcBorders>
          </w:tcPr>
          <w:p w14:paraId="6D290758"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Работы по благоустройству</w:t>
            </w:r>
          </w:p>
        </w:tc>
        <w:tc>
          <w:tcPr>
            <w:tcW w:w="1075" w:type="dxa"/>
            <w:gridSpan w:val="2"/>
            <w:vMerge w:val="restart"/>
            <w:tcBorders>
              <w:left w:val="single" w:sz="4" w:space="0" w:color="auto"/>
              <w:right w:val="single" w:sz="4" w:space="0" w:color="auto"/>
            </w:tcBorders>
          </w:tcPr>
          <w:p w14:paraId="5A0BB447"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2024</w:t>
            </w:r>
          </w:p>
        </w:tc>
        <w:tc>
          <w:tcPr>
            <w:tcW w:w="1276" w:type="dxa"/>
            <w:vMerge w:val="restart"/>
            <w:tcBorders>
              <w:left w:val="single" w:sz="4" w:space="0" w:color="auto"/>
              <w:right w:val="single" w:sz="4" w:space="0" w:color="auto"/>
            </w:tcBorders>
          </w:tcPr>
          <w:p w14:paraId="0E0FE4A2"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val="en-US" w:eastAsia="ru-RU"/>
              </w:rPr>
              <w:t>12.2024</w:t>
            </w:r>
          </w:p>
        </w:tc>
        <w:tc>
          <w:tcPr>
            <w:tcW w:w="767" w:type="dxa"/>
            <w:vMerge w:val="restart"/>
            <w:tcBorders>
              <w:left w:val="single" w:sz="4" w:space="0" w:color="auto"/>
              <w:right w:val="single" w:sz="4" w:space="0" w:color="auto"/>
            </w:tcBorders>
          </w:tcPr>
          <w:p w14:paraId="12C2D05A" w14:textId="065AEA9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5850,93348</w:t>
            </w:r>
          </w:p>
        </w:tc>
        <w:tc>
          <w:tcPr>
            <w:tcW w:w="1276" w:type="dxa"/>
            <w:gridSpan w:val="2"/>
            <w:vMerge w:val="restart"/>
            <w:tcBorders>
              <w:left w:val="single" w:sz="4" w:space="0" w:color="auto"/>
              <w:right w:val="single" w:sz="4" w:space="0" w:color="auto"/>
            </w:tcBorders>
          </w:tcPr>
          <w:p w14:paraId="56BFDAB2" w14:textId="77777777" w:rsidR="00773A10" w:rsidRPr="00950A0B" w:rsidRDefault="00773A10" w:rsidP="00773A10">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1935BBE1" w14:textId="77777777" w:rsidR="00773A10" w:rsidRPr="00950A0B" w:rsidRDefault="00773A10" w:rsidP="00773A10">
            <w:pPr>
              <w:autoSpaceDE w:val="0"/>
              <w:autoSpaceDN w:val="0"/>
              <w:adjustRightInd w:val="0"/>
              <w:rPr>
                <w:rFonts w:eastAsia="Times New Roman" w:cs="Times New Roman"/>
                <w:sz w:val="22"/>
                <w:lang w:eastAsia="ru-RU"/>
              </w:rPr>
            </w:pPr>
            <w:r w:rsidRPr="00950A0B">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3D7558B7" w14:textId="6D0F0CC3"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5850,93348</w:t>
            </w:r>
          </w:p>
        </w:tc>
        <w:tc>
          <w:tcPr>
            <w:tcW w:w="796" w:type="dxa"/>
            <w:tcBorders>
              <w:top w:val="single" w:sz="4" w:space="0" w:color="auto"/>
              <w:left w:val="single" w:sz="4" w:space="0" w:color="auto"/>
              <w:bottom w:val="single" w:sz="4" w:space="0" w:color="auto"/>
              <w:right w:val="single" w:sz="4" w:space="0" w:color="auto"/>
            </w:tcBorders>
          </w:tcPr>
          <w:p w14:paraId="59D9443D"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7F1BB73E" w14:textId="288E450A"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5850,93348</w:t>
            </w:r>
          </w:p>
        </w:tc>
        <w:tc>
          <w:tcPr>
            <w:tcW w:w="567" w:type="dxa"/>
            <w:tcBorders>
              <w:top w:val="single" w:sz="4" w:space="0" w:color="auto"/>
              <w:left w:val="single" w:sz="4" w:space="0" w:color="auto"/>
              <w:bottom w:val="single" w:sz="4" w:space="0" w:color="auto"/>
              <w:right w:val="single" w:sz="4" w:space="0" w:color="auto"/>
            </w:tcBorders>
          </w:tcPr>
          <w:p w14:paraId="6551B29E"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0A3E4339"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11A5A3CC" w14:textId="77777777" w:rsidR="00773A10" w:rsidRPr="00950A0B" w:rsidRDefault="00773A10" w:rsidP="00773A10">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1A898488" w14:textId="77777777" w:rsidR="00773A10" w:rsidRPr="00950A0B" w:rsidRDefault="00773A10" w:rsidP="00773A10">
            <w:pPr>
              <w:autoSpaceDE w:val="0"/>
              <w:autoSpaceDN w:val="0"/>
              <w:adjustRightInd w:val="0"/>
              <w:jc w:val="center"/>
              <w:rPr>
                <w:rFonts w:eastAsia="Times New Roman" w:cs="Times New Roman"/>
                <w:sz w:val="22"/>
                <w:lang w:eastAsia="ru-RU"/>
              </w:rPr>
            </w:pPr>
          </w:p>
        </w:tc>
      </w:tr>
      <w:tr w:rsidR="00E60031" w:rsidRPr="00950A0B" w14:paraId="6CEE80B6" w14:textId="77777777" w:rsidTr="00A867EA">
        <w:trPr>
          <w:trHeight w:val="372"/>
        </w:trPr>
        <w:tc>
          <w:tcPr>
            <w:tcW w:w="567" w:type="dxa"/>
            <w:vMerge/>
            <w:tcBorders>
              <w:left w:val="single" w:sz="4" w:space="0" w:color="auto"/>
              <w:right w:val="single" w:sz="4" w:space="0" w:color="auto"/>
            </w:tcBorders>
          </w:tcPr>
          <w:p w14:paraId="37D3F50F"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596D1006" w14:textId="77777777" w:rsidR="00E60031" w:rsidRPr="00950A0B" w:rsidRDefault="00E60031" w:rsidP="00C425FA">
            <w:pPr>
              <w:autoSpaceDE w:val="0"/>
              <w:autoSpaceDN w:val="0"/>
              <w:adjustRightInd w:val="0"/>
              <w:jc w:val="center"/>
              <w:rPr>
                <w:rFonts w:cs="Times New Roman"/>
                <w:color w:val="000000"/>
                <w:sz w:val="22"/>
              </w:rPr>
            </w:pPr>
          </w:p>
        </w:tc>
        <w:tc>
          <w:tcPr>
            <w:tcW w:w="1144" w:type="dxa"/>
            <w:vMerge/>
            <w:tcBorders>
              <w:left w:val="single" w:sz="4" w:space="0" w:color="auto"/>
              <w:right w:val="single" w:sz="4" w:space="0" w:color="auto"/>
            </w:tcBorders>
          </w:tcPr>
          <w:p w14:paraId="480C8C46"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tcBorders>
              <w:left w:val="single" w:sz="4" w:space="0" w:color="auto"/>
              <w:right w:val="single" w:sz="4" w:space="0" w:color="auto"/>
            </w:tcBorders>
          </w:tcPr>
          <w:p w14:paraId="246E27F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vMerge/>
            <w:tcBorders>
              <w:left w:val="single" w:sz="4" w:space="0" w:color="auto"/>
              <w:right w:val="single" w:sz="4" w:space="0" w:color="auto"/>
            </w:tcBorders>
          </w:tcPr>
          <w:p w14:paraId="30FFA34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5A27498F"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vMerge/>
            <w:tcBorders>
              <w:left w:val="single" w:sz="4" w:space="0" w:color="auto"/>
              <w:right w:val="single" w:sz="4" w:space="0" w:color="auto"/>
            </w:tcBorders>
          </w:tcPr>
          <w:p w14:paraId="303DD555"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right w:val="single" w:sz="4" w:space="0" w:color="auto"/>
            </w:tcBorders>
          </w:tcPr>
          <w:p w14:paraId="4F2DE450"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E9CA103"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 xml:space="preserve">Средства </w:t>
            </w:r>
          </w:p>
          <w:p w14:paraId="49D9C2A9"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20DADAD"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0,00000</w:t>
            </w:r>
          </w:p>
        </w:tc>
        <w:tc>
          <w:tcPr>
            <w:tcW w:w="796" w:type="dxa"/>
            <w:tcBorders>
              <w:top w:val="single" w:sz="4" w:space="0" w:color="auto"/>
              <w:left w:val="single" w:sz="4" w:space="0" w:color="auto"/>
              <w:bottom w:val="single" w:sz="4" w:space="0" w:color="auto"/>
              <w:right w:val="single" w:sz="4" w:space="0" w:color="auto"/>
            </w:tcBorders>
          </w:tcPr>
          <w:p w14:paraId="21CCAF59"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446FB995" w14:textId="77777777" w:rsidR="00E60031" w:rsidRPr="00950A0B" w:rsidRDefault="00E60031" w:rsidP="00C425FA">
            <w:pPr>
              <w:rPr>
                <w:rFonts w:eastAsia="Times New Roman" w:cs="Times New Roman"/>
                <w:sz w:val="22"/>
                <w:lang w:eastAsia="ru-RU"/>
              </w:rPr>
            </w:pPr>
            <w:r w:rsidRPr="00950A0B">
              <w:rPr>
                <w:rFonts w:cs="Times New Roman"/>
                <w:sz w:val="22"/>
              </w:rPr>
              <w:t>0,0</w:t>
            </w:r>
          </w:p>
        </w:tc>
        <w:tc>
          <w:tcPr>
            <w:tcW w:w="567" w:type="dxa"/>
            <w:tcBorders>
              <w:top w:val="single" w:sz="4" w:space="0" w:color="auto"/>
              <w:left w:val="single" w:sz="4" w:space="0" w:color="auto"/>
              <w:bottom w:val="single" w:sz="4" w:space="0" w:color="auto"/>
              <w:right w:val="single" w:sz="4" w:space="0" w:color="auto"/>
            </w:tcBorders>
          </w:tcPr>
          <w:p w14:paraId="0D2F5137"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6B4B546A"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43F25181"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422DAA63" w14:textId="77777777" w:rsidR="00E60031" w:rsidRPr="00950A0B" w:rsidRDefault="00E60031" w:rsidP="00C425FA">
            <w:pPr>
              <w:autoSpaceDE w:val="0"/>
              <w:autoSpaceDN w:val="0"/>
              <w:adjustRightInd w:val="0"/>
              <w:jc w:val="center"/>
              <w:rPr>
                <w:rFonts w:eastAsia="Times New Roman" w:cs="Times New Roman"/>
                <w:sz w:val="22"/>
                <w:lang w:eastAsia="ru-RU"/>
              </w:rPr>
            </w:pPr>
          </w:p>
        </w:tc>
      </w:tr>
      <w:tr w:rsidR="00E60031" w:rsidRPr="00950A0B" w14:paraId="6AD4CA52" w14:textId="77777777" w:rsidTr="00A867EA">
        <w:trPr>
          <w:trHeight w:val="372"/>
        </w:trPr>
        <w:tc>
          <w:tcPr>
            <w:tcW w:w="567" w:type="dxa"/>
            <w:vMerge/>
            <w:tcBorders>
              <w:left w:val="single" w:sz="4" w:space="0" w:color="auto"/>
              <w:right w:val="single" w:sz="4" w:space="0" w:color="auto"/>
            </w:tcBorders>
          </w:tcPr>
          <w:p w14:paraId="14CCC3C6"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0E7F4DF0" w14:textId="77777777" w:rsidR="00E60031" w:rsidRPr="00950A0B" w:rsidRDefault="00E60031" w:rsidP="00C425FA">
            <w:pPr>
              <w:autoSpaceDE w:val="0"/>
              <w:autoSpaceDN w:val="0"/>
              <w:adjustRightInd w:val="0"/>
              <w:jc w:val="center"/>
              <w:rPr>
                <w:rFonts w:cs="Times New Roman"/>
                <w:color w:val="000000"/>
                <w:sz w:val="22"/>
              </w:rPr>
            </w:pPr>
          </w:p>
        </w:tc>
        <w:tc>
          <w:tcPr>
            <w:tcW w:w="1144" w:type="dxa"/>
            <w:vMerge/>
            <w:tcBorders>
              <w:left w:val="single" w:sz="4" w:space="0" w:color="auto"/>
              <w:right w:val="single" w:sz="4" w:space="0" w:color="auto"/>
            </w:tcBorders>
          </w:tcPr>
          <w:p w14:paraId="44DD9CD8"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tcBorders>
              <w:left w:val="single" w:sz="4" w:space="0" w:color="auto"/>
              <w:right w:val="single" w:sz="4" w:space="0" w:color="auto"/>
            </w:tcBorders>
          </w:tcPr>
          <w:p w14:paraId="04D6EE34"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vMerge/>
            <w:tcBorders>
              <w:left w:val="single" w:sz="4" w:space="0" w:color="auto"/>
              <w:right w:val="single" w:sz="4" w:space="0" w:color="auto"/>
            </w:tcBorders>
          </w:tcPr>
          <w:p w14:paraId="447CEB4D"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075BBB79"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vMerge/>
            <w:tcBorders>
              <w:left w:val="single" w:sz="4" w:space="0" w:color="auto"/>
              <w:right w:val="single" w:sz="4" w:space="0" w:color="auto"/>
            </w:tcBorders>
          </w:tcPr>
          <w:p w14:paraId="6533C3E8"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right w:val="single" w:sz="4" w:space="0" w:color="auto"/>
            </w:tcBorders>
          </w:tcPr>
          <w:p w14:paraId="0DEF88E8"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963D5CB"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460D9859"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796" w:type="dxa"/>
            <w:tcBorders>
              <w:top w:val="single" w:sz="4" w:space="0" w:color="auto"/>
              <w:left w:val="single" w:sz="4" w:space="0" w:color="auto"/>
              <w:bottom w:val="single" w:sz="4" w:space="0" w:color="auto"/>
              <w:right w:val="single" w:sz="4" w:space="0" w:color="auto"/>
            </w:tcBorders>
          </w:tcPr>
          <w:p w14:paraId="129A72BD"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4A307F6C"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41952601"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11DFD10D"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5263ADA6"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55098F8C" w14:textId="77777777" w:rsidR="00E60031" w:rsidRPr="00950A0B" w:rsidRDefault="00E60031" w:rsidP="00C425FA">
            <w:pPr>
              <w:autoSpaceDE w:val="0"/>
              <w:autoSpaceDN w:val="0"/>
              <w:adjustRightInd w:val="0"/>
              <w:jc w:val="center"/>
              <w:rPr>
                <w:rFonts w:eastAsia="Times New Roman" w:cs="Times New Roman"/>
                <w:sz w:val="22"/>
                <w:lang w:eastAsia="ru-RU"/>
              </w:rPr>
            </w:pPr>
          </w:p>
        </w:tc>
      </w:tr>
      <w:tr w:rsidR="00C61109" w:rsidRPr="00950A0B" w14:paraId="00EBCF3D" w14:textId="77777777" w:rsidTr="00A867EA">
        <w:trPr>
          <w:trHeight w:val="372"/>
        </w:trPr>
        <w:tc>
          <w:tcPr>
            <w:tcW w:w="567" w:type="dxa"/>
            <w:vMerge/>
            <w:tcBorders>
              <w:left w:val="single" w:sz="4" w:space="0" w:color="auto"/>
              <w:right w:val="single" w:sz="4" w:space="0" w:color="auto"/>
            </w:tcBorders>
          </w:tcPr>
          <w:p w14:paraId="00628B2D"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625" w:type="dxa"/>
            <w:vMerge/>
            <w:tcBorders>
              <w:left w:val="single" w:sz="4" w:space="0" w:color="auto"/>
              <w:right w:val="single" w:sz="4" w:space="0" w:color="auto"/>
            </w:tcBorders>
          </w:tcPr>
          <w:p w14:paraId="5F81F9AA" w14:textId="77777777" w:rsidR="00C61109" w:rsidRPr="00950A0B" w:rsidRDefault="00C61109" w:rsidP="00C61109">
            <w:pPr>
              <w:autoSpaceDE w:val="0"/>
              <w:autoSpaceDN w:val="0"/>
              <w:adjustRightInd w:val="0"/>
              <w:jc w:val="center"/>
              <w:rPr>
                <w:rFonts w:cs="Times New Roman"/>
                <w:color w:val="000000"/>
                <w:sz w:val="22"/>
              </w:rPr>
            </w:pPr>
          </w:p>
        </w:tc>
        <w:tc>
          <w:tcPr>
            <w:tcW w:w="1144" w:type="dxa"/>
            <w:vMerge/>
            <w:tcBorders>
              <w:left w:val="single" w:sz="4" w:space="0" w:color="auto"/>
              <w:right w:val="single" w:sz="4" w:space="0" w:color="auto"/>
            </w:tcBorders>
          </w:tcPr>
          <w:p w14:paraId="1853D111"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405" w:type="dxa"/>
            <w:vMerge/>
            <w:tcBorders>
              <w:left w:val="single" w:sz="4" w:space="0" w:color="auto"/>
              <w:right w:val="single" w:sz="4" w:space="0" w:color="auto"/>
            </w:tcBorders>
          </w:tcPr>
          <w:p w14:paraId="62884706"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075" w:type="dxa"/>
            <w:gridSpan w:val="2"/>
            <w:vMerge/>
            <w:tcBorders>
              <w:left w:val="single" w:sz="4" w:space="0" w:color="auto"/>
              <w:right w:val="single" w:sz="4" w:space="0" w:color="auto"/>
            </w:tcBorders>
          </w:tcPr>
          <w:p w14:paraId="2119A6D2"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70218081"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767" w:type="dxa"/>
            <w:vMerge/>
            <w:tcBorders>
              <w:left w:val="single" w:sz="4" w:space="0" w:color="auto"/>
              <w:right w:val="single" w:sz="4" w:space="0" w:color="auto"/>
            </w:tcBorders>
          </w:tcPr>
          <w:p w14:paraId="504BDA3C"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right w:val="single" w:sz="4" w:space="0" w:color="auto"/>
            </w:tcBorders>
          </w:tcPr>
          <w:p w14:paraId="090015EE" w14:textId="77777777" w:rsidR="00C61109" w:rsidRPr="00950A0B" w:rsidRDefault="00C61109" w:rsidP="00C61109">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355EEAD" w14:textId="77777777" w:rsidR="00C61109" w:rsidRPr="00950A0B" w:rsidRDefault="00C61109" w:rsidP="00C61109">
            <w:pPr>
              <w:autoSpaceDE w:val="0"/>
              <w:autoSpaceDN w:val="0"/>
              <w:adjustRightInd w:val="0"/>
              <w:rPr>
                <w:rFonts w:eastAsia="Times New Roman" w:cs="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72B24AEC" w14:textId="62FD3738"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5850,93348</w:t>
            </w:r>
          </w:p>
        </w:tc>
        <w:tc>
          <w:tcPr>
            <w:tcW w:w="796" w:type="dxa"/>
            <w:tcBorders>
              <w:top w:val="single" w:sz="4" w:space="0" w:color="auto"/>
              <w:left w:val="single" w:sz="4" w:space="0" w:color="auto"/>
              <w:bottom w:val="single" w:sz="4" w:space="0" w:color="auto"/>
              <w:right w:val="single" w:sz="4" w:space="0" w:color="auto"/>
            </w:tcBorders>
          </w:tcPr>
          <w:p w14:paraId="3CF1250A"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621" w:type="dxa"/>
            <w:gridSpan w:val="2"/>
            <w:tcBorders>
              <w:top w:val="single" w:sz="4" w:space="0" w:color="auto"/>
              <w:left w:val="single" w:sz="4" w:space="0" w:color="auto"/>
              <w:bottom w:val="single" w:sz="4" w:space="0" w:color="auto"/>
              <w:right w:val="single" w:sz="4" w:space="0" w:color="auto"/>
            </w:tcBorders>
          </w:tcPr>
          <w:p w14:paraId="0A26BA4A" w14:textId="539CCBFB"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5850,93348</w:t>
            </w:r>
          </w:p>
        </w:tc>
        <w:tc>
          <w:tcPr>
            <w:tcW w:w="567" w:type="dxa"/>
            <w:tcBorders>
              <w:top w:val="single" w:sz="4" w:space="0" w:color="auto"/>
              <w:left w:val="single" w:sz="4" w:space="0" w:color="auto"/>
              <w:bottom w:val="single" w:sz="4" w:space="0" w:color="auto"/>
              <w:right w:val="single" w:sz="4" w:space="0" w:color="auto"/>
            </w:tcBorders>
          </w:tcPr>
          <w:p w14:paraId="0AC57191"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53A2827E"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1C750C2B" w14:textId="77777777" w:rsidR="00C61109" w:rsidRPr="00950A0B" w:rsidRDefault="00C61109" w:rsidP="00C61109">
            <w:pPr>
              <w:rPr>
                <w:rFonts w:eastAsia="Times New Roman" w:cs="Times New Roman"/>
                <w:sz w:val="22"/>
                <w:lang w:eastAsia="ru-RU"/>
              </w:rPr>
            </w:pPr>
            <w:r w:rsidRPr="00950A0B">
              <w:rPr>
                <w:rFonts w:eastAsia="Times New Roman" w:cs="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516092C7" w14:textId="77777777" w:rsidR="00C61109" w:rsidRPr="00950A0B" w:rsidRDefault="00C61109" w:rsidP="00C61109">
            <w:pPr>
              <w:autoSpaceDE w:val="0"/>
              <w:autoSpaceDN w:val="0"/>
              <w:adjustRightInd w:val="0"/>
              <w:jc w:val="center"/>
              <w:rPr>
                <w:rFonts w:eastAsia="Times New Roman" w:cs="Times New Roman"/>
                <w:sz w:val="22"/>
                <w:lang w:eastAsia="ru-RU"/>
              </w:rPr>
            </w:pPr>
          </w:p>
        </w:tc>
      </w:tr>
      <w:tr w:rsidR="00E60031" w:rsidRPr="00950A0B" w14:paraId="4FC31389" w14:textId="77777777" w:rsidTr="00A867EA">
        <w:trPr>
          <w:trHeight w:val="372"/>
        </w:trPr>
        <w:tc>
          <w:tcPr>
            <w:tcW w:w="567" w:type="dxa"/>
            <w:vMerge/>
            <w:tcBorders>
              <w:left w:val="single" w:sz="4" w:space="0" w:color="auto"/>
              <w:bottom w:val="single" w:sz="4" w:space="0" w:color="auto"/>
              <w:right w:val="single" w:sz="4" w:space="0" w:color="auto"/>
            </w:tcBorders>
          </w:tcPr>
          <w:p w14:paraId="7179FCB2"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625" w:type="dxa"/>
            <w:vMerge/>
            <w:tcBorders>
              <w:left w:val="single" w:sz="4" w:space="0" w:color="auto"/>
              <w:bottom w:val="single" w:sz="4" w:space="0" w:color="auto"/>
              <w:right w:val="single" w:sz="4" w:space="0" w:color="auto"/>
            </w:tcBorders>
          </w:tcPr>
          <w:p w14:paraId="6FE038F1" w14:textId="77777777" w:rsidR="00E60031" w:rsidRPr="00950A0B" w:rsidRDefault="00E60031" w:rsidP="00C425FA">
            <w:pPr>
              <w:autoSpaceDE w:val="0"/>
              <w:autoSpaceDN w:val="0"/>
              <w:adjustRightInd w:val="0"/>
              <w:jc w:val="center"/>
              <w:rPr>
                <w:rFonts w:cs="Times New Roman"/>
                <w:color w:val="000000"/>
                <w:sz w:val="22"/>
              </w:rPr>
            </w:pPr>
          </w:p>
        </w:tc>
        <w:tc>
          <w:tcPr>
            <w:tcW w:w="1144" w:type="dxa"/>
            <w:vMerge/>
            <w:tcBorders>
              <w:left w:val="single" w:sz="4" w:space="0" w:color="auto"/>
              <w:bottom w:val="single" w:sz="4" w:space="0" w:color="auto"/>
              <w:right w:val="single" w:sz="4" w:space="0" w:color="auto"/>
            </w:tcBorders>
          </w:tcPr>
          <w:p w14:paraId="07F559BC"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405" w:type="dxa"/>
            <w:vMerge/>
            <w:tcBorders>
              <w:left w:val="single" w:sz="4" w:space="0" w:color="auto"/>
              <w:bottom w:val="single" w:sz="4" w:space="0" w:color="auto"/>
              <w:right w:val="single" w:sz="4" w:space="0" w:color="auto"/>
            </w:tcBorders>
          </w:tcPr>
          <w:p w14:paraId="6A802F3A"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075" w:type="dxa"/>
            <w:gridSpan w:val="2"/>
            <w:vMerge/>
            <w:tcBorders>
              <w:left w:val="single" w:sz="4" w:space="0" w:color="auto"/>
              <w:bottom w:val="single" w:sz="4" w:space="0" w:color="auto"/>
              <w:right w:val="single" w:sz="4" w:space="0" w:color="auto"/>
            </w:tcBorders>
          </w:tcPr>
          <w:p w14:paraId="52A0AB2C"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vMerge/>
            <w:tcBorders>
              <w:left w:val="single" w:sz="4" w:space="0" w:color="auto"/>
              <w:bottom w:val="single" w:sz="4" w:space="0" w:color="auto"/>
              <w:right w:val="single" w:sz="4" w:space="0" w:color="auto"/>
            </w:tcBorders>
          </w:tcPr>
          <w:p w14:paraId="78D38E6C"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767" w:type="dxa"/>
            <w:vMerge/>
            <w:tcBorders>
              <w:left w:val="single" w:sz="4" w:space="0" w:color="auto"/>
              <w:bottom w:val="single" w:sz="4" w:space="0" w:color="auto"/>
              <w:right w:val="single" w:sz="4" w:space="0" w:color="auto"/>
            </w:tcBorders>
          </w:tcPr>
          <w:p w14:paraId="670BC476"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497CCD31" w14:textId="77777777" w:rsidR="00E60031" w:rsidRPr="00950A0B" w:rsidRDefault="00E60031" w:rsidP="00C425FA">
            <w:pPr>
              <w:autoSpaceDE w:val="0"/>
              <w:autoSpaceDN w:val="0"/>
              <w:adjustRightInd w:val="0"/>
              <w:jc w:val="center"/>
              <w:rPr>
                <w:rFonts w:eastAsia="Times New Roman" w:cs="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3D8A0F9" w14:textId="77777777" w:rsidR="00E60031" w:rsidRPr="00950A0B" w:rsidRDefault="00E60031" w:rsidP="00C425F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38A457EF"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796" w:type="dxa"/>
            <w:tcBorders>
              <w:top w:val="single" w:sz="4" w:space="0" w:color="auto"/>
              <w:left w:val="single" w:sz="4" w:space="0" w:color="auto"/>
              <w:bottom w:val="single" w:sz="4" w:space="0" w:color="auto"/>
              <w:right w:val="single" w:sz="4" w:space="0" w:color="auto"/>
            </w:tcBorders>
          </w:tcPr>
          <w:p w14:paraId="13CE3FBF"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621" w:type="dxa"/>
            <w:gridSpan w:val="2"/>
            <w:tcBorders>
              <w:top w:val="single" w:sz="4" w:space="0" w:color="auto"/>
              <w:left w:val="single" w:sz="4" w:space="0" w:color="auto"/>
              <w:bottom w:val="single" w:sz="4" w:space="0" w:color="auto"/>
              <w:right w:val="single" w:sz="4" w:space="0" w:color="auto"/>
            </w:tcBorders>
          </w:tcPr>
          <w:p w14:paraId="6A7046A5"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05313FC"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3E32A7E7"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38601E69" w14:textId="77777777" w:rsidR="00E60031" w:rsidRPr="00950A0B" w:rsidRDefault="00E60031" w:rsidP="00C425FA">
            <w:pPr>
              <w:rPr>
                <w:rFonts w:eastAsia="Times New Roman" w:cs="Times New Roman"/>
                <w:sz w:val="22"/>
                <w:lang w:eastAsia="ru-RU"/>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5A7B85A6" w14:textId="77777777" w:rsidR="00E60031" w:rsidRPr="00950A0B" w:rsidRDefault="00E60031" w:rsidP="00C425FA">
            <w:pPr>
              <w:autoSpaceDE w:val="0"/>
              <w:autoSpaceDN w:val="0"/>
              <w:adjustRightInd w:val="0"/>
              <w:jc w:val="center"/>
              <w:rPr>
                <w:rFonts w:eastAsia="Times New Roman" w:cs="Times New Roman"/>
                <w:sz w:val="22"/>
                <w:lang w:eastAsia="ru-RU"/>
              </w:rPr>
            </w:pPr>
          </w:p>
        </w:tc>
      </w:tr>
      <w:tr w:rsidR="00ED5ED7" w:rsidRPr="00950A0B" w14:paraId="20B9D9E6" w14:textId="77777777" w:rsidTr="00A867EA">
        <w:tc>
          <w:tcPr>
            <w:tcW w:w="567" w:type="dxa"/>
            <w:vMerge w:val="restart"/>
            <w:tcBorders>
              <w:top w:val="single" w:sz="4" w:space="0" w:color="auto"/>
              <w:left w:val="single" w:sz="4" w:space="0" w:color="auto"/>
              <w:right w:val="single" w:sz="4" w:space="0" w:color="auto"/>
            </w:tcBorders>
          </w:tcPr>
          <w:p w14:paraId="01B3CF42" w14:textId="77777777" w:rsidR="00ED5ED7" w:rsidRPr="00950A0B" w:rsidRDefault="00ED5ED7" w:rsidP="00ED5ED7">
            <w:pPr>
              <w:autoSpaceDE w:val="0"/>
              <w:autoSpaceDN w:val="0"/>
              <w:adjustRightInd w:val="0"/>
              <w:rPr>
                <w:rFonts w:eastAsia="Times New Roman" w:cs="Times New Roman"/>
                <w:sz w:val="22"/>
                <w:lang w:eastAsia="ru-RU"/>
              </w:rPr>
            </w:pPr>
          </w:p>
        </w:tc>
        <w:tc>
          <w:tcPr>
            <w:tcW w:w="1625" w:type="dxa"/>
            <w:vMerge w:val="restart"/>
            <w:tcBorders>
              <w:top w:val="single" w:sz="4" w:space="0" w:color="auto"/>
              <w:left w:val="single" w:sz="4" w:space="0" w:color="auto"/>
              <w:right w:val="single" w:sz="4" w:space="0" w:color="auto"/>
            </w:tcBorders>
          </w:tcPr>
          <w:p w14:paraId="6A22C701" w14:textId="54986CBF" w:rsidR="00ED5ED7" w:rsidRPr="00950A0B" w:rsidRDefault="00ED5ED7" w:rsidP="00ED5ED7">
            <w:pPr>
              <w:autoSpaceDE w:val="0"/>
              <w:autoSpaceDN w:val="0"/>
              <w:adjustRightInd w:val="0"/>
              <w:rPr>
                <w:rFonts w:eastAsia="Times New Roman" w:cs="Times New Roman"/>
                <w:sz w:val="22"/>
                <w:lang w:eastAsia="ru-RU"/>
              </w:rPr>
            </w:pPr>
            <w:r w:rsidRPr="00950A0B">
              <w:rPr>
                <w:rFonts w:eastAsia="Times New Roman" w:cs="Times New Roman"/>
                <w:sz w:val="22"/>
                <w:lang w:eastAsia="ru-RU"/>
              </w:rPr>
              <w:t>Замена и модернизация детских игровых площадок</w:t>
            </w:r>
          </w:p>
        </w:tc>
        <w:tc>
          <w:tcPr>
            <w:tcW w:w="1144" w:type="dxa"/>
            <w:vMerge w:val="restart"/>
            <w:tcBorders>
              <w:top w:val="single" w:sz="4" w:space="0" w:color="auto"/>
              <w:left w:val="single" w:sz="4" w:space="0" w:color="auto"/>
              <w:right w:val="single" w:sz="4" w:space="0" w:color="auto"/>
            </w:tcBorders>
          </w:tcPr>
          <w:p w14:paraId="53395BC3"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413" w:type="dxa"/>
            <w:gridSpan w:val="2"/>
            <w:vMerge w:val="restart"/>
            <w:tcBorders>
              <w:top w:val="single" w:sz="4" w:space="0" w:color="auto"/>
              <w:left w:val="single" w:sz="4" w:space="0" w:color="auto"/>
              <w:right w:val="single" w:sz="4" w:space="0" w:color="auto"/>
            </w:tcBorders>
          </w:tcPr>
          <w:p w14:paraId="5A8235FC" w14:textId="09B4381C"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Работы по благоустройству</w:t>
            </w:r>
          </w:p>
        </w:tc>
        <w:tc>
          <w:tcPr>
            <w:tcW w:w="1067" w:type="dxa"/>
            <w:vMerge w:val="restart"/>
            <w:tcBorders>
              <w:top w:val="single" w:sz="4" w:space="0" w:color="auto"/>
              <w:left w:val="single" w:sz="4" w:space="0" w:color="auto"/>
              <w:right w:val="single" w:sz="4" w:space="0" w:color="auto"/>
            </w:tcBorders>
          </w:tcPr>
          <w:p w14:paraId="505DDED6" w14:textId="285745D0"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c>
          <w:tcPr>
            <w:tcW w:w="1276" w:type="dxa"/>
            <w:vMerge w:val="restart"/>
            <w:tcBorders>
              <w:top w:val="single" w:sz="4" w:space="0" w:color="auto"/>
              <w:left w:val="single" w:sz="4" w:space="0" w:color="auto"/>
              <w:right w:val="single" w:sz="4" w:space="0" w:color="auto"/>
            </w:tcBorders>
          </w:tcPr>
          <w:p w14:paraId="3C3A8CDC" w14:textId="371E0B50"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c>
          <w:tcPr>
            <w:tcW w:w="775" w:type="dxa"/>
            <w:gridSpan w:val="2"/>
            <w:vMerge w:val="restart"/>
            <w:tcBorders>
              <w:top w:val="single" w:sz="4" w:space="0" w:color="auto"/>
              <w:left w:val="single" w:sz="4" w:space="0" w:color="auto"/>
              <w:right w:val="single" w:sz="4" w:space="0" w:color="auto"/>
            </w:tcBorders>
          </w:tcPr>
          <w:p w14:paraId="2D3ABAF3" w14:textId="1C441A5A"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color w:val="000000"/>
                <w:sz w:val="22"/>
              </w:rPr>
              <w:t>156 424,29236</w:t>
            </w:r>
          </w:p>
        </w:tc>
        <w:tc>
          <w:tcPr>
            <w:tcW w:w="1276" w:type="dxa"/>
            <w:gridSpan w:val="2"/>
            <w:vMerge w:val="restart"/>
            <w:tcBorders>
              <w:top w:val="single" w:sz="4" w:space="0" w:color="auto"/>
              <w:left w:val="single" w:sz="4" w:space="0" w:color="auto"/>
              <w:right w:val="single" w:sz="4" w:space="0" w:color="auto"/>
            </w:tcBorders>
          </w:tcPr>
          <w:p w14:paraId="4122CCC0" w14:textId="4C21F6ED"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w:t>
            </w:r>
          </w:p>
        </w:tc>
        <w:tc>
          <w:tcPr>
            <w:tcW w:w="1547" w:type="dxa"/>
            <w:tcBorders>
              <w:top w:val="single" w:sz="4" w:space="0" w:color="auto"/>
              <w:left w:val="single" w:sz="4" w:space="0" w:color="auto"/>
              <w:bottom w:val="single" w:sz="4" w:space="0" w:color="auto"/>
              <w:right w:val="single" w:sz="4" w:space="0" w:color="auto"/>
            </w:tcBorders>
          </w:tcPr>
          <w:p w14:paraId="6F15BEBC" w14:textId="4B695693" w:rsidR="00ED5ED7" w:rsidRPr="00950A0B" w:rsidRDefault="00ED5ED7" w:rsidP="00ED5ED7">
            <w:pPr>
              <w:autoSpaceDE w:val="0"/>
              <w:autoSpaceDN w:val="0"/>
              <w:adjustRightInd w:val="0"/>
              <w:rPr>
                <w:rFonts w:eastAsia="Times New Roman" w:cs="Times New Roman"/>
                <w:sz w:val="22"/>
                <w:lang w:eastAsia="ru-RU"/>
              </w:rPr>
            </w:pPr>
            <w:r w:rsidRPr="00950A0B">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30431C19" w14:textId="3DD36C77" w:rsidR="00ED5ED7" w:rsidRPr="00950A0B" w:rsidRDefault="00ED5ED7" w:rsidP="00ED5ED7">
            <w:pPr>
              <w:autoSpaceDE w:val="0"/>
              <w:autoSpaceDN w:val="0"/>
              <w:adjustRightInd w:val="0"/>
              <w:jc w:val="center"/>
              <w:rPr>
                <w:rFonts w:eastAsia="Times New Roman" w:cs="Times New Roman"/>
                <w:color w:val="000000"/>
                <w:sz w:val="22"/>
              </w:rPr>
            </w:pPr>
            <w:r w:rsidRPr="00950A0B">
              <w:rPr>
                <w:rFonts w:eastAsia="Times New Roman" w:cs="Times New Roman"/>
                <w:color w:val="000000"/>
                <w:sz w:val="22"/>
              </w:rPr>
              <w:t>68529,29236</w:t>
            </w:r>
          </w:p>
        </w:tc>
        <w:tc>
          <w:tcPr>
            <w:tcW w:w="796" w:type="dxa"/>
            <w:tcBorders>
              <w:top w:val="single" w:sz="4" w:space="0" w:color="auto"/>
              <w:left w:val="single" w:sz="4" w:space="0" w:color="auto"/>
              <w:bottom w:val="single" w:sz="4" w:space="0" w:color="auto"/>
              <w:right w:val="single" w:sz="4" w:space="0" w:color="auto"/>
            </w:tcBorders>
          </w:tcPr>
          <w:p w14:paraId="1999B0D8" w14:textId="333FC8DD"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68067,55636</w:t>
            </w:r>
          </w:p>
        </w:tc>
        <w:tc>
          <w:tcPr>
            <w:tcW w:w="613" w:type="dxa"/>
            <w:tcBorders>
              <w:top w:val="single" w:sz="4" w:space="0" w:color="auto"/>
              <w:left w:val="single" w:sz="4" w:space="0" w:color="auto"/>
              <w:bottom w:val="single" w:sz="4" w:space="0" w:color="auto"/>
              <w:right w:val="single" w:sz="4" w:space="0" w:color="auto"/>
            </w:tcBorders>
          </w:tcPr>
          <w:p w14:paraId="38220611" w14:textId="46B1189E" w:rsidR="00ED5ED7" w:rsidRPr="00950A0B" w:rsidRDefault="00ED5ED7" w:rsidP="00ED5ED7">
            <w:pPr>
              <w:rPr>
                <w:rFonts w:eastAsia="Times New Roman" w:cs="Times New Roman"/>
                <w:color w:val="000000"/>
                <w:sz w:val="22"/>
              </w:rPr>
            </w:pPr>
            <w:r w:rsidRPr="00950A0B">
              <w:rPr>
                <w:rFonts w:eastAsia="Times New Roman" w:cs="Times New Roman"/>
                <w:color w:val="000000"/>
                <w:sz w:val="22"/>
              </w:rPr>
              <w:t>461,736000</w:t>
            </w:r>
          </w:p>
        </w:tc>
        <w:tc>
          <w:tcPr>
            <w:tcW w:w="575" w:type="dxa"/>
            <w:gridSpan w:val="2"/>
            <w:tcBorders>
              <w:top w:val="single" w:sz="4" w:space="0" w:color="auto"/>
              <w:left w:val="single" w:sz="4" w:space="0" w:color="auto"/>
              <w:bottom w:val="single" w:sz="4" w:space="0" w:color="auto"/>
              <w:right w:val="single" w:sz="4" w:space="0" w:color="auto"/>
            </w:tcBorders>
          </w:tcPr>
          <w:p w14:paraId="0C4F8B7A" w14:textId="1E53A34E"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62A67DDE" w14:textId="1C423473"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2837907B" w14:textId="2A9E0F2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76AE888F" w14:textId="77777777" w:rsidR="00ED5ED7" w:rsidRPr="00950A0B" w:rsidRDefault="00ED5ED7" w:rsidP="00ED5ED7">
            <w:pPr>
              <w:rPr>
                <w:rFonts w:eastAsia="Times New Roman" w:cs="Times New Roman"/>
                <w:sz w:val="22"/>
                <w:lang w:eastAsia="ru-RU"/>
              </w:rPr>
            </w:pPr>
          </w:p>
        </w:tc>
      </w:tr>
      <w:tr w:rsidR="00A867EA" w:rsidRPr="00950A0B" w14:paraId="6B15A089" w14:textId="77777777" w:rsidTr="006A5D2C">
        <w:tc>
          <w:tcPr>
            <w:tcW w:w="567" w:type="dxa"/>
            <w:vMerge/>
            <w:tcBorders>
              <w:left w:val="single" w:sz="4" w:space="0" w:color="auto"/>
              <w:right w:val="single" w:sz="4" w:space="0" w:color="auto"/>
            </w:tcBorders>
          </w:tcPr>
          <w:p w14:paraId="214149BA" w14:textId="77777777" w:rsidR="00A867EA" w:rsidRPr="00950A0B" w:rsidRDefault="00A867EA" w:rsidP="00A867EA">
            <w:pPr>
              <w:autoSpaceDE w:val="0"/>
              <w:autoSpaceDN w:val="0"/>
              <w:adjustRightInd w:val="0"/>
              <w:rPr>
                <w:rFonts w:eastAsia="Times New Roman" w:cs="Times New Roman"/>
                <w:sz w:val="22"/>
                <w:lang w:eastAsia="ru-RU"/>
              </w:rPr>
            </w:pPr>
          </w:p>
        </w:tc>
        <w:tc>
          <w:tcPr>
            <w:tcW w:w="1625" w:type="dxa"/>
            <w:vMerge/>
            <w:tcBorders>
              <w:left w:val="single" w:sz="4" w:space="0" w:color="auto"/>
              <w:right w:val="single" w:sz="4" w:space="0" w:color="auto"/>
            </w:tcBorders>
          </w:tcPr>
          <w:p w14:paraId="60B618B8" w14:textId="77777777" w:rsidR="00A867EA" w:rsidRPr="00950A0B" w:rsidRDefault="00A867EA" w:rsidP="00A867EA">
            <w:pPr>
              <w:autoSpaceDE w:val="0"/>
              <w:autoSpaceDN w:val="0"/>
              <w:adjustRightInd w:val="0"/>
              <w:rPr>
                <w:rFonts w:eastAsia="Times New Roman" w:cs="Times New Roman"/>
                <w:sz w:val="22"/>
                <w:lang w:eastAsia="ru-RU"/>
              </w:rPr>
            </w:pPr>
          </w:p>
        </w:tc>
        <w:tc>
          <w:tcPr>
            <w:tcW w:w="1144" w:type="dxa"/>
            <w:vMerge/>
            <w:tcBorders>
              <w:left w:val="single" w:sz="4" w:space="0" w:color="auto"/>
              <w:right w:val="single" w:sz="4" w:space="0" w:color="auto"/>
            </w:tcBorders>
          </w:tcPr>
          <w:p w14:paraId="44DF34DE" w14:textId="77777777" w:rsidR="00A867EA" w:rsidRPr="00950A0B" w:rsidRDefault="00A867EA" w:rsidP="00A867EA">
            <w:pPr>
              <w:autoSpaceDE w:val="0"/>
              <w:autoSpaceDN w:val="0"/>
              <w:adjustRightInd w:val="0"/>
              <w:jc w:val="center"/>
              <w:rPr>
                <w:rFonts w:eastAsia="Times New Roman" w:cs="Times New Roman"/>
                <w:sz w:val="22"/>
                <w:lang w:eastAsia="ru-RU"/>
              </w:rPr>
            </w:pPr>
          </w:p>
        </w:tc>
        <w:tc>
          <w:tcPr>
            <w:tcW w:w="1413" w:type="dxa"/>
            <w:gridSpan w:val="2"/>
            <w:vMerge/>
            <w:tcBorders>
              <w:left w:val="single" w:sz="4" w:space="0" w:color="auto"/>
              <w:right w:val="single" w:sz="4" w:space="0" w:color="auto"/>
            </w:tcBorders>
          </w:tcPr>
          <w:p w14:paraId="41FC0350" w14:textId="77777777" w:rsidR="00A867EA" w:rsidRPr="00950A0B" w:rsidRDefault="00A867EA" w:rsidP="00A867EA">
            <w:pPr>
              <w:autoSpaceDE w:val="0"/>
              <w:autoSpaceDN w:val="0"/>
              <w:adjustRightInd w:val="0"/>
              <w:jc w:val="center"/>
              <w:rPr>
                <w:rFonts w:eastAsia="Times New Roman" w:cs="Times New Roman"/>
                <w:sz w:val="22"/>
                <w:lang w:eastAsia="ru-RU"/>
              </w:rPr>
            </w:pPr>
          </w:p>
        </w:tc>
        <w:tc>
          <w:tcPr>
            <w:tcW w:w="1067" w:type="dxa"/>
            <w:vMerge/>
            <w:tcBorders>
              <w:left w:val="single" w:sz="4" w:space="0" w:color="auto"/>
              <w:right w:val="single" w:sz="4" w:space="0" w:color="auto"/>
            </w:tcBorders>
          </w:tcPr>
          <w:p w14:paraId="7C17E5A8" w14:textId="77777777" w:rsidR="00A867EA" w:rsidRPr="00950A0B" w:rsidRDefault="00A867EA" w:rsidP="00A867EA">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3BD256D1" w14:textId="77777777" w:rsidR="00A867EA" w:rsidRPr="00950A0B" w:rsidRDefault="00A867EA" w:rsidP="00A867EA">
            <w:pPr>
              <w:autoSpaceDE w:val="0"/>
              <w:autoSpaceDN w:val="0"/>
              <w:adjustRightInd w:val="0"/>
              <w:jc w:val="center"/>
              <w:rPr>
                <w:rFonts w:eastAsia="Times New Roman" w:cs="Times New Roman"/>
                <w:sz w:val="22"/>
                <w:lang w:eastAsia="ru-RU"/>
              </w:rPr>
            </w:pPr>
          </w:p>
        </w:tc>
        <w:tc>
          <w:tcPr>
            <w:tcW w:w="775" w:type="dxa"/>
            <w:gridSpan w:val="2"/>
            <w:vMerge/>
            <w:tcBorders>
              <w:left w:val="single" w:sz="4" w:space="0" w:color="auto"/>
              <w:right w:val="single" w:sz="4" w:space="0" w:color="auto"/>
            </w:tcBorders>
          </w:tcPr>
          <w:p w14:paraId="0F596246" w14:textId="77777777" w:rsidR="00A867EA" w:rsidRPr="00950A0B" w:rsidRDefault="00A867EA" w:rsidP="00A867EA">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right w:val="single" w:sz="4" w:space="0" w:color="auto"/>
            </w:tcBorders>
          </w:tcPr>
          <w:p w14:paraId="731BE2CE" w14:textId="77777777" w:rsidR="00A867EA" w:rsidRPr="00950A0B" w:rsidRDefault="00A867EA" w:rsidP="00A867EA">
            <w:pPr>
              <w:autoSpaceDE w:val="0"/>
              <w:autoSpaceDN w:val="0"/>
              <w:adjustRightInd w:val="0"/>
              <w:jc w:val="center"/>
              <w:rPr>
                <w:rFonts w:eastAsia="Times New Roman" w:cs="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232B3187" w14:textId="77777777" w:rsidR="00A867EA" w:rsidRPr="00950A0B" w:rsidRDefault="00A867EA" w:rsidP="00A867E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 xml:space="preserve">Средства </w:t>
            </w:r>
          </w:p>
          <w:p w14:paraId="0FD8EEB4" w14:textId="4B17BFA4" w:rsidR="00A867EA" w:rsidRPr="00950A0B" w:rsidRDefault="00A867EA" w:rsidP="00A867E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104A183B" w14:textId="625EEDBE" w:rsidR="00A867EA" w:rsidRPr="00950A0B" w:rsidRDefault="00A867EA" w:rsidP="00A867EA">
            <w:pPr>
              <w:autoSpaceDE w:val="0"/>
              <w:autoSpaceDN w:val="0"/>
              <w:adjustRightInd w:val="0"/>
              <w:jc w:val="center"/>
              <w:rPr>
                <w:rFonts w:eastAsia="Times New Roman" w:cs="Times New Roman"/>
                <w:color w:val="000000"/>
                <w:sz w:val="22"/>
              </w:rPr>
            </w:pPr>
            <w:r w:rsidRPr="00950A0B">
              <w:rPr>
                <w:rFonts w:eastAsia="Times New Roman" w:cs="Times New Roman"/>
                <w:sz w:val="22"/>
                <w:lang w:eastAsia="ru-RU"/>
              </w:rPr>
              <w:t>0,0</w:t>
            </w:r>
          </w:p>
        </w:tc>
        <w:tc>
          <w:tcPr>
            <w:tcW w:w="796" w:type="dxa"/>
            <w:tcBorders>
              <w:top w:val="single" w:sz="4" w:space="0" w:color="auto"/>
              <w:left w:val="single" w:sz="4" w:space="0" w:color="auto"/>
              <w:bottom w:val="single" w:sz="4" w:space="0" w:color="auto"/>
              <w:right w:val="single" w:sz="4" w:space="0" w:color="auto"/>
            </w:tcBorders>
          </w:tcPr>
          <w:p w14:paraId="059042B0" w14:textId="40DAC394" w:rsidR="00A867EA" w:rsidRPr="00950A0B" w:rsidRDefault="00A867EA" w:rsidP="00A867E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w:t>
            </w:r>
          </w:p>
        </w:tc>
        <w:tc>
          <w:tcPr>
            <w:tcW w:w="613" w:type="dxa"/>
            <w:tcBorders>
              <w:top w:val="single" w:sz="4" w:space="0" w:color="auto"/>
              <w:left w:val="single" w:sz="4" w:space="0" w:color="auto"/>
              <w:bottom w:val="single" w:sz="4" w:space="0" w:color="auto"/>
              <w:right w:val="single" w:sz="4" w:space="0" w:color="auto"/>
            </w:tcBorders>
          </w:tcPr>
          <w:p w14:paraId="0A5B16B5" w14:textId="11FB5081" w:rsidR="00A867EA" w:rsidRPr="00950A0B" w:rsidRDefault="00A867EA" w:rsidP="00A867EA">
            <w:pPr>
              <w:rPr>
                <w:rFonts w:eastAsia="Times New Roman" w:cs="Times New Roman"/>
                <w:color w:val="000000"/>
                <w:sz w:val="22"/>
              </w:rPr>
            </w:pPr>
            <w:r w:rsidRPr="00950A0B">
              <w:rPr>
                <w:rFonts w:eastAsia="Times New Roman" w:cs="Times New Roman"/>
                <w:sz w:val="22"/>
                <w:lang w:eastAsia="ru-RU"/>
              </w:rPr>
              <w:t>0,0</w:t>
            </w:r>
          </w:p>
        </w:tc>
        <w:tc>
          <w:tcPr>
            <w:tcW w:w="575" w:type="dxa"/>
            <w:gridSpan w:val="2"/>
            <w:tcBorders>
              <w:top w:val="single" w:sz="4" w:space="0" w:color="auto"/>
              <w:left w:val="single" w:sz="4" w:space="0" w:color="auto"/>
              <w:bottom w:val="single" w:sz="4" w:space="0" w:color="auto"/>
              <w:right w:val="single" w:sz="4" w:space="0" w:color="auto"/>
            </w:tcBorders>
          </w:tcPr>
          <w:p w14:paraId="6382DD24" w14:textId="1142BCC7" w:rsidR="00A867EA" w:rsidRPr="00950A0B" w:rsidRDefault="00A867EA" w:rsidP="00A867EA">
            <w:pPr>
              <w:rPr>
                <w:rFonts w:eastAsia="Times New Roman" w:cs="Times New Roman"/>
                <w:sz w:val="22"/>
                <w:lang w:eastAsia="ru-RU"/>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2E6AA18B" w14:textId="61413094" w:rsidR="00A867EA" w:rsidRPr="00950A0B" w:rsidRDefault="00A867EA" w:rsidP="00A867EA">
            <w:pPr>
              <w:rPr>
                <w:rFonts w:eastAsia="Times New Roman" w:cs="Times New Roman"/>
                <w:sz w:val="22"/>
                <w:lang w:eastAsia="ru-RU"/>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4BC427D0" w14:textId="0C62B294" w:rsidR="00A867EA" w:rsidRPr="00950A0B" w:rsidRDefault="00A867EA" w:rsidP="00A867EA">
            <w:pPr>
              <w:rPr>
                <w:rFonts w:eastAsia="Times New Roman" w:cs="Times New Roman"/>
                <w:sz w:val="22"/>
                <w:lang w:eastAsia="ru-RU"/>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3F3839FE" w14:textId="77777777" w:rsidR="00A867EA" w:rsidRPr="00950A0B" w:rsidRDefault="00A867EA" w:rsidP="00A867EA">
            <w:pPr>
              <w:rPr>
                <w:rFonts w:eastAsia="Times New Roman" w:cs="Times New Roman"/>
                <w:sz w:val="22"/>
                <w:lang w:eastAsia="ru-RU"/>
              </w:rPr>
            </w:pPr>
          </w:p>
        </w:tc>
      </w:tr>
      <w:tr w:rsidR="00A867EA" w:rsidRPr="00950A0B" w14:paraId="7EB54E07" w14:textId="77777777" w:rsidTr="006A5D2C">
        <w:tc>
          <w:tcPr>
            <w:tcW w:w="567" w:type="dxa"/>
            <w:vMerge/>
            <w:tcBorders>
              <w:left w:val="single" w:sz="4" w:space="0" w:color="auto"/>
              <w:right w:val="single" w:sz="4" w:space="0" w:color="auto"/>
            </w:tcBorders>
          </w:tcPr>
          <w:p w14:paraId="5C13EC40" w14:textId="77777777" w:rsidR="00A867EA" w:rsidRPr="00950A0B" w:rsidRDefault="00A867EA" w:rsidP="00A867EA">
            <w:pPr>
              <w:autoSpaceDE w:val="0"/>
              <w:autoSpaceDN w:val="0"/>
              <w:adjustRightInd w:val="0"/>
              <w:rPr>
                <w:rFonts w:eastAsia="Times New Roman" w:cs="Times New Roman"/>
                <w:sz w:val="22"/>
                <w:lang w:eastAsia="ru-RU"/>
              </w:rPr>
            </w:pPr>
          </w:p>
        </w:tc>
        <w:tc>
          <w:tcPr>
            <w:tcW w:w="1625" w:type="dxa"/>
            <w:vMerge/>
            <w:tcBorders>
              <w:left w:val="single" w:sz="4" w:space="0" w:color="auto"/>
              <w:right w:val="single" w:sz="4" w:space="0" w:color="auto"/>
            </w:tcBorders>
          </w:tcPr>
          <w:p w14:paraId="035B3257" w14:textId="77777777" w:rsidR="00A867EA" w:rsidRPr="00950A0B" w:rsidRDefault="00A867EA" w:rsidP="00A867EA">
            <w:pPr>
              <w:autoSpaceDE w:val="0"/>
              <w:autoSpaceDN w:val="0"/>
              <w:adjustRightInd w:val="0"/>
              <w:rPr>
                <w:rFonts w:eastAsia="Times New Roman" w:cs="Times New Roman"/>
                <w:sz w:val="22"/>
                <w:lang w:eastAsia="ru-RU"/>
              </w:rPr>
            </w:pPr>
          </w:p>
        </w:tc>
        <w:tc>
          <w:tcPr>
            <w:tcW w:w="1144" w:type="dxa"/>
            <w:vMerge/>
            <w:tcBorders>
              <w:left w:val="single" w:sz="4" w:space="0" w:color="auto"/>
              <w:right w:val="single" w:sz="4" w:space="0" w:color="auto"/>
            </w:tcBorders>
          </w:tcPr>
          <w:p w14:paraId="5CA6D3F9" w14:textId="77777777" w:rsidR="00A867EA" w:rsidRPr="00950A0B" w:rsidRDefault="00A867EA" w:rsidP="00A867EA">
            <w:pPr>
              <w:autoSpaceDE w:val="0"/>
              <w:autoSpaceDN w:val="0"/>
              <w:adjustRightInd w:val="0"/>
              <w:jc w:val="center"/>
              <w:rPr>
                <w:rFonts w:eastAsia="Times New Roman" w:cs="Times New Roman"/>
                <w:sz w:val="22"/>
                <w:lang w:eastAsia="ru-RU"/>
              </w:rPr>
            </w:pPr>
          </w:p>
        </w:tc>
        <w:tc>
          <w:tcPr>
            <w:tcW w:w="1413" w:type="dxa"/>
            <w:gridSpan w:val="2"/>
            <w:vMerge/>
            <w:tcBorders>
              <w:left w:val="single" w:sz="4" w:space="0" w:color="auto"/>
              <w:right w:val="single" w:sz="4" w:space="0" w:color="auto"/>
            </w:tcBorders>
          </w:tcPr>
          <w:p w14:paraId="071EE348" w14:textId="77777777" w:rsidR="00A867EA" w:rsidRPr="00950A0B" w:rsidRDefault="00A867EA" w:rsidP="00A867EA">
            <w:pPr>
              <w:autoSpaceDE w:val="0"/>
              <w:autoSpaceDN w:val="0"/>
              <w:adjustRightInd w:val="0"/>
              <w:jc w:val="center"/>
              <w:rPr>
                <w:rFonts w:eastAsia="Times New Roman" w:cs="Times New Roman"/>
                <w:sz w:val="22"/>
                <w:lang w:eastAsia="ru-RU"/>
              </w:rPr>
            </w:pPr>
          </w:p>
        </w:tc>
        <w:tc>
          <w:tcPr>
            <w:tcW w:w="1067" w:type="dxa"/>
            <w:vMerge/>
            <w:tcBorders>
              <w:left w:val="single" w:sz="4" w:space="0" w:color="auto"/>
              <w:right w:val="single" w:sz="4" w:space="0" w:color="auto"/>
            </w:tcBorders>
          </w:tcPr>
          <w:p w14:paraId="4702033E" w14:textId="77777777" w:rsidR="00A867EA" w:rsidRPr="00950A0B" w:rsidRDefault="00A867EA" w:rsidP="00A867EA">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3343434E" w14:textId="77777777" w:rsidR="00A867EA" w:rsidRPr="00950A0B" w:rsidRDefault="00A867EA" w:rsidP="00A867EA">
            <w:pPr>
              <w:autoSpaceDE w:val="0"/>
              <w:autoSpaceDN w:val="0"/>
              <w:adjustRightInd w:val="0"/>
              <w:jc w:val="center"/>
              <w:rPr>
                <w:rFonts w:eastAsia="Times New Roman" w:cs="Times New Roman"/>
                <w:sz w:val="22"/>
                <w:lang w:eastAsia="ru-RU"/>
              </w:rPr>
            </w:pPr>
          </w:p>
        </w:tc>
        <w:tc>
          <w:tcPr>
            <w:tcW w:w="775" w:type="dxa"/>
            <w:gridSpan w:val="2"/>
            <w:vMerge/>
            <w:tcBorders>
              <w:left w:val="single" w:sz="4" w:space="0" w:color="auto"/>
              <w:right w:val="single" w:sz="4" w:space="0" w:color="auto"/>
            </w:tcBorders>
          </w:tcPr>
          <w:p w14:paraId="3679E2C0" w14:textId="77777777" w:rsidR="00A867EA" w:rsidRPr="00950A0B" w:rsidRDefault="00A867EA" w:rsidP="00A867EA">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right w:val="single" w:sz="4" w:space="0" w:color="auto"/>
            </w:tcBorders>
          </w:tcPr>
          <w:p w14:paraId="7CFCAA4D" w14:textId="77777777" w:rsidR="00A867EA" w:rsidRPr="00950A0B" w:rsidRDefault="00A867EA" w:rsidP="00A867EA">
            <w:pPr>
              <w:autoSpaceDE w:val="0"/>
              <w:autoSpaceDN w:val="0"/>
              <w:adjustRightInd w:val="0"/>
              <w:jc w:val="center"/>
              <w:rPr>
                <w:rFonts w:eastAsia="Times New Roman" w:cs="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041E41EA" w14:textId="691FC7E0" w:rsidR="00A867EA" w:rsidRPr="00950A0B" w:rsidRDefault="00A867EA" w:rsidP="00A867E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17D35DE4" w14:textId="6ED37274" w:rsidR="00A867EA" w:rsidRPr="00950A0B" w:rsidRDefault="00A867EA" w:rsidP="00A867EA">
            <w:pPr>
              <w:autoSpaceDE w:val="0"/>
              <w:autoSpaceDN w:val="0"/>
              <w:adjustRightInd w:val="0"/>
              <w:jc w:val="center"/>
              <w:rPr>
                <w:rFonts w:eastAsia="Times New Roman" w:cs="Times New Roman"/>
                <w:color w:val="000000"/>
                <w:sz w:val="22"/>
              </w:rPr>
            </w:pPr>
            <w:r w:rsidRPr="00950A0B">
              <w:rPr>
                <w:rFonts w:eastAsia="Times New Roman" w:cs="Times New Roman"/>
                <w:sz w:val="22"/>
                <w:lang w:eastAsia="ru-RU"/>
              </w:rPr>
              <w:t>0,0</w:t>
            </w:r>
          </w:p>
        </w:tc>
        <w:tc>
          <w:tcPr>
            <w:tcW w:w="796" w:type="dxa"/>
            <w:tcBorders>
              <w:top w:val="single" w:sz="4" w:space="0" w:color="auto"/>
              <w:left w:val="single" w:sz="4" w:space="0" w:color="auto"/>
              <w:bottom w:val="single" w:sz="4" w:space="0" w:color="auto"/>
              <w:right w:val="single" w:sz="4" w:space="0" w:color="auto"/>
            </w:tcBorders>
          </w:tcPr>
          <w:p w14:paraId="22C5A9EE" w14:textId="238DCCEC" w:rsidR="00A867EA" w:rsidRPr="00950A0B" w:rsidRDefault="00A867EA" w:rsidP="00A867E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w:t>
            </w:r>
          </w:p>
        </w:tc>
        <w:tc>
          <w:tcPr>
            <w:tcW w:w="613" w:type="dxa"/>
            <w:tcBorders>
              <w:top w:val="single" w:sz="4" w:space="0" w:color="auto"/>
              <w:left w:val="single" w:sz="4" w:space="0" w:color="auto"/>
              <w:bottom w:val="single" w:sz="4" w:space="0" w:color="auto"/>
              <w:right w:val="single" w:sz="4" w:space="0" w:color="auto"/>
            </w:tcBorders>
          </w:tcPr>
          <w:p w14:paraId="1414C87C" w14:textId="714C2560" w:rsidR="00A867EA" w:rsidRPr="00950A0B" w:rsidRDefault="00A867EA" w:rsidP="00A867EA">
            <w:pPr>
              <w:rPr>
                <w:rFonts w:eastAsia="Times New Roman" w:cs="Times New Roman"/>
                <w:color w:val="000000"/>
                <w:sz w:val="22"/>
              </w:rPr>
            </w:pPr>
            <w:r w:rsidRPr="00950A0B">
              <w:rPr>
                <w:rFonts w:eastAsia="Times New Roman" w:cs="Times New Roman"/>
                <w:sz w:val="22"/>
                <w:lang w:eastAsia="ru-RU"/>
              </w:rPr>
              <w:t>0,0</w:t>
            </w:r>
          </w:p>
        </w:tc>
        <w:tc>
          <w:tcPr>
            <w:tcW w:w="575" w:type="dxa"/>
            <w:gridSpan w:val="2"/>
            <w:tcBorders>
              <w:top w:val="single" w:sz="4" w:space="0" w:color="auto"/>
              <w:left w:val="single" w:sz="4" w:space="0" w:color="auto"/>
              <w:bottom w:val="single" w:sz="4" w:space="0" w:color="auto"/>
              <w:right w:val="single" w:sz="4" w:space="0" w:color="auto"/>
            </w:tcBorders>
          </w:tcPr>
          <w:p w14:paraId="7C5BF949" w14:textId="4850DD28" w:rsidR="00A867EA" w:rsidRPr="00950A0B" w:rsidRDefault="00A867EA" w:rsidP="00A867EA">
            <w:pPr>
              <w:rPr>
                <w:rFonts w:eastAsia="Times New Roman" w:cs="Times New Roman"/>
                <w:sz w:val="22"/>
                <w:lang w:eastAsia="ru-RU"/>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6F776738" w14:textId="1CF190EF" w:rsidR="00A867EA" w:rsidRPr="00950A0B" w:rsidRDefault="00A867EA" w:rsidP="00A867EA">
            <w:pPr>
              <w:rPr>
                <w:rFonts w:eastAsia="Times New Roman" w:cs="Times New Roman"/>
                <w:sz w:val="22"/>
                <w:lang w:eastAsia="ru-RU"/>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52BFB95E" w14:textId="0A404D7E" w:rsidR="00A867EA" w:rsidRPr="00950A0B" w:rsidRDefault="00A867EA" w:rsidP="00A867EA">
            <w:pPr>
              <w:rPr>
                <w:rFonts w:eastAsia="Times New Roman" w:cs="Times New Roman"/>
                <w:sz w:val="22"/>
                <w:lang w:eastAsia="ru-RU"/>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203725E4" w14:textId="77777777" w:rsidR="00A867EA" w:rsidRPr="00950A0B" w:rsidRDefault="00A867EA" w:rsidP="00A867EA">
            <w:pPr>
              <w:rPr>
                <w:rFonts w:eastAsia="Times New Roman" w:cs="Times New Roman"/>
                <w:sz w:val="22"/>
                <w:lang w:eastAsia="ru-RU"/>
              </w:rPr>
            </w:pPr>
          </w:p>
        </w:tc>
      </w:tr>
      <w:tr w:rsidR="00ED5ED7" w:rsidRPr="00950A0B" w14:paraId="165F11FD" w14:textId="77777777" w:rsidTr="006A5D2C">
        <w:tc>
          <w:tcPr>
            <w:tcW w:w="567" w:type="dxa"/>
            <w:vMerge/>
            <w:tcBorders>
              <w:left w:val="single" w:sz="4" w:space="0" w:color="auto"/>
              <w:right w:val="single" w:sz="4" w:space="0" w:color="auto"/>
            </w:tcBorders>
          </w:tcPr>
          <w:p w14:paraId="39C592F7" w14:textId="77777777" w:rsidR="00ED5ED7" w:rsidRPr="00950A0B" w:rsidRDefault="00ED5ED7" w:rsidP="00ED5ED7">
            <w:pPr>
              <w:autoSpaceDE w:val="0"/>
              <w:autoSpaceDN w:val="0"/>
              <w:adjustRightInd w:val="0"/>
              <w:rPr>
                <w:rFonts w:eastAsia="Times New Roman" w:cs="Times New Roman"/>
                <w:sz w:val="22"/>
                <w:lang w:eastAsia="ru-RU"/>
              </w:rPr>
            </w:pPr>
          </w:p>
        </w:tc>
        <w:tc>
          <w:tcPr>
            <w:tcW w:w="1625" w:type="dxa"/>
            <w:vMerge/>
            <w:tcBorders>
              <w:left w:val="single" w:sz="4" w:space="0" w:color="auto"/>
              <w:right w:val="single" w:sz="4" w:space="0" w:color="auto"/>
            </w:tcBorders>
          </w:tcPr>
          <w:p w14:paraId="6BA3E77E" w14:textId="77777777" w:rsidR="00ED5ED7" w:rsidRPr="00950A0B" w:rsidRDefault="00ED5ED7" w:rsidP="00ED5ED7">
            <w:pPr>
              <w:autoSpaceDE w:val="0"/>
              <w:autoSpaceDN w:val="0"/>
              <w:adjustRightInd w:val="0"/>
              <w:rPr>
                <w:rFonts w:eastAsia="Times New Roman" w:cs="Times New Roman"/>
                <w:sz w:val="22"/>
                <w:lang w:eastAsia="ru-RU"/>
              </w:rPr>
            </w:pPr>
          </w:p>
        </w:tc>
        <w:tc>
          <w:tcPr>
            <w:tcW w:w="1144" w:type="dxa"/>
            <w:vMerge/>
            <w:tcBorders>
              <w:left w:val="single" w:sz="4" w:space="0" w:color="auto"/>
              <w:right w:val="single" w:sz="4" w:space="0" w:color="auto"/>
            </w:tcBorders>
          </w:tcPr>
          <w:p w14:paraId="09F4BDD8"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413" w:type="dxa"/>
            <w:gridSpan w:val="2"/>
            <w:vMerge/>
            <w:tcBorders>
              <w:left w:val="single" w:sz="4" w:space="0" w:color="auto"/>
              <w:right w:val="single" w:sz="4" w:space="0" w:color="auto"/>
            </w:tcBorders>
          </w:tcPr>
          <w:p w14:paraId="0D23BEB2"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067" w:type="dxa"/>
            <w:vMerge/>
            <w:tcBorders>
              <w:left w:val="single" w:sz="4" w:space="0" w:color="auto"/>
              <w:right w:val="single" w:sz="4" w:space="0" w:color="auto"/>
            </w:tcBorders>
          </w:tcPr>
          <w:p w14:paraId="2F57611F"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4635AD6A"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775" w:type="dxa"/>
            <w:gridSpan w:val="2"/>
            <w:vMerge/>
            <w:tcBorders>
              <w:left w:val="single" w:sz="4" w:space="0" w:color="auto"/>
              <w:right w:val="single" w:sz="4" w:space="0" w:color="auto"/>
            </w:tcBorders>
          </w:tcPr>
          <w:p w14:paraId="144A9C78"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right w:val="single" w:sz="4" w:space="0" w:color="auto"/>
            </w:tcBorders>
          </w:tcPr>
          <w:p w14:paraId="0D615CB9"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6B2ED05D" w14:textId="0343B94A" w:rsidR="00ED5ED7" w:rsidRPr="00950A0B" w:rsidRDefault="00ED5ED7" w:rsidP="00ED5ED7">
            <w:pPr>
              <w:autoSpaceDE w:val="0"/>
              <w:autoSpaceDN w:val="0"/>
              <w:adjustRightInd w:val="0"/>
              <w:rPr>
                <w:rFonts w:eastAsia="Times New Roman" w:cs="Times New Roman"/>
                <w:sz w:val="22"/>
                <w:lang w:eastAsia="ru-RU"/>
              </w:rPr>
            </w:pPr>
            <w:r w:rsidRPr="00950A0B">
              <w:rPr>
                <w:rFonts w:eastAsia="Times New Roman" w:cs="Times New Roman"/>
                <w:color w:val="000000"/>
                <w:sz w:val="22"/>
                <w:lang w:eastAsia="ru-RU"/>
              </w:rPr>
              <w:t xml:space="preserve">Средства бюджета </w:t>
            </w:r>
            <w:r w:rsidRPr="00950A0B">
              <w:rPr>
                <w:rFonts w:eastAsia="Times New Roman" w:cs="Times New Roman"/>
                <w:color w:val="000000"/>
                <w:sz w:val="22"/>
                <w:lang w:eastAsia="ru-RU"/>
              </w:rPr>
              <w:lastRenderedPageBreak/>
              <w:t>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7DFC7199" w14:textId="25B24715" w:rsidR="00ED5ED7" w:rsidRPr="00950A0B" w:rsidRDefault="00ED5ED7" w:rsidP="00ED5ED7">
            <w:pPr>
              <w:autoSpaceDE w:val="0"/>
              <w:autoSpaceDN w:val="0"/>
              <w:adjustRightInd w:val="0"/>
              <w:jc w:val="center"/>
              <w:rPr>
                <w:rFonts w:eastAsia="Times New Roman" w:cs="Times New Roman"/>
                <w:color w:val="000000"/>
                <w:sz w:val="22"/>
              </w:rPr>
            </w:pPr>
            <w:r w:rsidRPr="00950A0B">
              <w:rPr>
                <w:rFonts w:eastAsia="Times New Roman" w:cs="Times New Roman"/>
                <w:color w:val="000000"/>
                <w:sz w:val="22"/>
              </w:rPr>
              <w:lastRenderedPageBreak/>
              <w:t>68529,29236</w:t>
            </w:r>
          </w:p>
        </w:tc>
        <w:tc>
          <w:tcPr>
            <w:tcW w:w="796" w:type="dxa"/>
            <w:tcBorders>
              <w:top w:val="single" w:sz="4" w:space="0" w:color="auto"/>
              <w:left w:val="single" w:sz="4" w:space="0" w:color="auto"/>
              <w:bottom w:val="single" w:sz="4" w:space="0" w:color="auto"/>
              <w:right w:val="single" w:sz="4" w:space="0" w:color="auto"/>
            </w:tcBorders>
          </w:tcPr>
          <w:p w14:paraId="589EF77C" w14:textId="41F3823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68067,55636</w:t>
            </w:r>
          </w:p>
        </w:tc>
        <w:tc>
          <w:tcPr>
            <w:tcW w:w="613" w:type="dxa"/>
            <w:tcBorders>
              <w:top w:val="single" w:sz="4" w:space="0" w:color="auto"/>
              <w:left w:val="single" w:sz="4" w:space="0" w:color="auto"/>
              <w:bottom w:val="single" w:sz="4" w:space="0" w:color="auto"/>
              <w:right w:val="single" w:sz="4" w:space="0" w:color="auto"/>
            </w:tcBorders>
          </w:tcPr>
          <w:p w14:paraId="65894874" w14:textId="48857E21" w:rsidR="00ED5ED7" w:rsidRPr="00950A0B" w:rsidRDefault="00ED5ED7" w:rsidP="00ED5ED7">
            <w:pPr>
              <w:rPr>
                <w:rFonts w:eastAsia="Times New Roman" w:cs="Times New Roman"/>
                <w:color w:val="000000"/>
                <w:sz w:val="22"/>
              </w:rPr>
            </w:pPr>
            <w:r w:rsidRPr="00950A0B">
              <w:rPr>
                <w:rFonts w:eastAsia="Times New Roman" w:cs="Times New Roman"/>
                <w:color w:val="000000"/>
                <w:sz w:val="22"/>
              </w:rPr>
              <w:t>461,736000</w:t>
            </w:r>
          </w:p>
        </w:tc>
        <w:tc>
          <w:tcPr>
            <w:tcW w:w="575" w:type="dxa"/>
            <w:gridSpan w:val="2"/>
            <w:tcBorders>
              <w:top w:val="single" w:sz="4" w:space="0" w:color="auto"/>
              <w:left w:val="single" w:sz="4" w:space="0" w:color="auto"/>
              <w:bottom w:val="single" w:sz="4" w:space="0" w:color="auto"/>
              <w:right w:val="single" w:sz="4" w:space="0" w:color="auto"/>
            </w:tcBorders>
          </w:tcPr>
          <w:p w14:paraId="5EAD865F" w14:textId="10462AAD"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4208CA7F" w14:textId="4AE06F1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664D37C3" w14:textId="5FE97EF6"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3B611493" w14:textId="77777777" w:rsidR="00ED5ED7" w:rsidRPr="00950A0B" w:rsidRDefault="00ED5ED7" w:rsidP="00ED5ED7">
            <w:pPr>
              <w:rPr>
                <w:rFonts w:eastAsia="Times New Roman" w:cs="Times New Roman"/>
                <w:sz w:val="22"/>
                <w:lang w:eastAsia="ru-RU"/>
              </w:rPr>
            </w:pPr>
          </w:p>
        </w:tc>
      </w:tr>
      <w:tr w:rsidR="00A867EA" w:rsidRPr="00950A0B" w14:paraId="7E5AC140" w14:textId="77777777" w:rsidTr="006A5D2C">
        <w:tc>
          <w:tcPr>
            <w:tcW w:w="567" w:type="dxa"/>
            <w:vMerge/>
            <w:tcBorders>
              <w:left w:val="single" w:sz="4" w:space="0" w:color="auto"/>
              <w:right w:val="single" w:sz="4" w:space="0" w:color="auto"/>
            </w:tcBorders>
          </w:tcPr>
          <w:p w14:paraId="4BE8B7DE" w14:textId="77777777" w:rsidR="00A867EA" w:rsidRPr="00950A0B" w:rsidRDefault="00A867EA" w:rsidP="00A867EA">
            <w:pPr>
              <w:autoSpaceDE w:val="0"/>
              <w:autoSpaceDN w:val="0"/>
              <w:adjustRightInd w:val="0"/>
              <w:rPr>
                <w:rFonts w:eastAsia="Times New Roman" w:cs="Times New Roman"/>
                <w:sz w:val="22"/>
                <w:lang w:eastAsia="ru-RU"/>
              </w:rPr>
            </w:pPr>
          </w:p>
        </w:tc>
        <w:tc>
          <w:tcPr>
            <w:tcW w:w="1625" w:type="dxa"/>
            <w:vMerge/>
            <w:tcBorders>
              <w:left w:val="single" w:sz="4" w:space="0" w:color="auto"/>
              <w:right w:val="single" w:sz="4" w:space="0" w:color="auto"/>
            </w:tcBorders>
          </w:tcPr>
          <w:p w14:paraId="501E0171" w14:textId="201E77DA" w:rsidR="00A867EA" w:rsidRPr="00950A0B" w:rsidRDefault="00A867EA" w:rsidP="00A867EA">
            <w:pPr>
              <w:autoSpaceDE w:val="0"/>
              <w:autoSpaceDN w:val="0"/>
              <w:adjustRightInd w:val="0"/>
              <w:rPr>
                <w:rFonts w:eastAsia="Times New Roman" w:cs="Times New Roman"/>
                <w:sz w:val="22"/>
                <w:lang w:eastAsia="ru-RU"/>
              </w:rPr>
            </w:pPr>
          </w:p>
        </w:tc>
        <w:tc>
          <w:tcPr>
            <w:tcW w:w="1144" w:type="dxa"/>
            <w:vMerge/>
            <w:tcBorders>
              <w:left w:val="single" w:sz="4" w:space="0" w:color="auto"/>
              <w:right w:val="single" w:sz="4" w:space="0" w:color="auto"/>
            </w:tcBorders>
          </w:tcPr>
          <w:p w14:paraId="2A2A3B2C" w14:textId="77777777" w:rsidR="00A867EA" w:rsidRPr="00950A0B" w:rsidRDefault="00A867EA" w:rsidP="00A867EA">
            <w:pPr>
              <w:autoSpaceDE w:val="0"/>
              <w:autoSpaceDN w:val="0"/>
              <w:adjustRightInd w:val="0"/>
              <w:jc w:val="center"/>
              <w:rPr>
                <w:rFonts w:eastAsia="Times New Roman" w:cs="Times New Roman"/>
                <w:sz w:val="22"/>
                <w:lang w:eastAsia="ru-RU"/>
              </w:rPr>
            </w:pPr>
          </w:p>
        </w:tc>
        <w:tc>
          <w:tcPr>
            <w:tcW w:w="1413" w:type="dxa"/>
            <w:gridSpan w:val="2"/>
            <w:vMerge/>
            <w:tcBorders>
              <w:left w:val="single" w:sz="4" w:space="0" w:color="auto"/>
              <w:right w:val="single" w:sz="4" w:space="0" w:color="auto"/>
            </w:tcBorders>
          </w:tcPr>
          <w:p w14:paraId="312CC8C6" w14:textId="77777777" w:rsidR="00A867EA" w:rsidRPr="00950A0B" w:rsidRDefault="00A867EA" w:rsidP="00A867EA">
            <w:pPr>
              <w:autoSpaceDE w:val="0"/>
              <w:autoSpaceDN w:val="0"/>
              <w:adjustRightInd w:val="0"/>
              <w:jc w:val="center"/>
              <w:rPr>
                <w:rFonts w:eastAsia="Times New Roman" w:cs="Times New Roman"/>
                <w:sz w:val="22"/>
                <w:lang w:eastAsia="ru-RU"/>
              </w:rPr>
            </w:pPr>
          </w:p>
        </w:tc>
        <w:tc>
          <w:tcPr>
            <w:tcW w:w="1067" w:type="dxa"/>
            <w:vMerge/>
            <w:tcBorders>
              <w:left w:val="single" w:sz="4" w:space="0" w:color="auto"/>
              <w:right w:val="single" w:sz="4" w:space="0" w:color="auto"/>
            </w:tcBorders>
          </w:tcPr>
          <w:p w14:paraId="1E1F19D7" w14:textId="77777777" w:rsidR="00A867EA" w:rsidRPr="00950A0B" w:rsidRDefault="00A867EA" w:rsidP="00A867EA">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2A2F12A4" w14:textId="77777777" w:rsidR="00A867EA" w:rsidRPr="00950A0B" w:rsidRDefault="00A867EA" w:rsidP="00A867EA">
            <w:pPr>
              <w:autoSpaceDE w:val="0"/>
              <w:autoSpaceDN w:val="0"/>
              <w:adjustRightInd w:val="0"/>
              <w:jc w:val="center"/>
              <w:rPr>
                <w:rFonts w:eastAsia="Times New Roman" w:cs="Times New Roman"/>
                <w:sz w:val="22"/>
                <w:lang w:eastAsia="ru-RU"/>
              </w:rPr>
            </w:pPr>
          </w:p>
        </w:tc>
        <w:tc>
          <w:tcPr>
            <w:tcW w:w="775" w:type="dxa"/>
            <w:gridSpan w:val="2"/>
            <w:vMerge/>
            <w:tcBorders>
              <w:left w:val="single" w:sz="4" w:space="0" w:color="auto"/>
              <w:right w:val="single" w:sz="4" w:space="0" w:color="auto"/>
            </w:tcBorders>
          </w:tcPr>
          <w:p w14:paraId="6AEAE6A2" w14:textId="77777777" w:rsidR="00A867EA" w:rsidRPr="00950A0B" w:rsidRDefault="00A867EA" w:rsidP="00A867EA">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right w:val="single" w:sz="4" w:space="0" w:color="auto"/>
            </w:tcBorders>
          </w:tcPr>
          <w:p w14:paraId="509EB283" w14:textId="77777777" w:rsidR="00A867EA" w:rsidRPr="00950A0B" w:rsidRDefault="00A867EA" w:rsidP="00A867EA">
            <w:pPr>
              <w:autoSpaceDE w:val="0"/>
              <w:autoSpaceDN w:val="0"/>
              <w:adjustRightInd w:val="0"/>
              <w:jc w:val="center"/>
              <w:rPr>
                <w:rFonts w:eastAsia="Times New Roman" w:cs="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73332786" w14:textId="58280859" w:rsidR="00A867EA" w:rsidRPr="00950A0B" w:rsidRDefault="00A867EA" w:rsidP="00A867E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0C803B04" w14:textId="7E166D91" w:rsidR="00A867EA" w:rsidRPr="00950A0B" w:rsidRDefault="00A867EA" w:rsidP="00A867EA">
            <w:pPr>
              <w:autoSpaceDE w:val="0"/>
              <w:autoSpaceDN w:val="0"/>
              <w:adjustRightInd w:val="0"/>
              <w:jc w:val="center"/>
              <w:rPr>
                <w:rFonts w:eastAsia="Times New Roman" w:cs="Times New Roman"/>
                <w:color w:val="000000"/>
                <w:sz w:val="22"/>
              </w:rPr>
            </w:pPr>
            <w:r w:rsidRPr="00950A0B">
              <w:rPr>
                <w:rFonts w:eastAsia="Times New Roman" w:cs="Times New Roman"/>
                <w:sz w:val="22"/>
                <w:lang w:eastAsia="ru-RU"/>
              </w:rPr>
              <w:t>0,0</w:t>
            </w:r>
          </w:p>
        </w:tc>
        <w:tc>
          <w:tcPr>
            <w:tcW w:w="796" w:type="dxa"/>
            <w:tcBorders>
              <w:top w:val="single" w:sz="4" w:space="0" w:color="auto"/>
              <w:left w:val="single" w:sz="4" w:space="0" w:color="auto"/>
              <w:bottom w:val="single" w:sz="4" w:space="0" w:color="auto"/>
              <w:right w:val="single" w:sz="4" w:space="0" w:color="auto"/>
            </w:tcBorders>
          </w:tcPr>
          <w:p w14:paraId="2E64BB55" w14:textId="3D7658E6" w:rsidR="00A867EA" w:rsidRPr="00950A0B" w:rsidRDefault="00A867EA" w:rsidP="00A867E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w:t>
            </w:r>
          </w:p>
        </w:tc>
        <w:tc>
          <w:tcPr>
            <w:tcW w:w="613" w:type="dxa"/>
            <w:tcBorders>
              <w:top w:val="single" w:sz="4" w:space="0" w:color="auto"/>
              <w:left w:val="single" w:sz="4" w:space="0" w:color="auto"/>
              <w:bottom w:val="single" w:sz="4" w:space="0" w:color="auto"/>
              <w:right w:val="single" w:sz="4" w:space="0" w:color="auto"/>
            </w:tcBorders>
          </w:tcPr>
          <w:p w14:paraId="69736C2A" w14:textId="003D47E6" w:rsidR="00A867EA" w:rsidRPr="00950A0B" w:rsidRDefault="00A867EA" w:rsidP="00A867EA">
            <w:pPr>
              <w:rPr>
                <w:rFonts w:eastAsia="Times New Roman" w:cs="Times New Roman"/>
                <w:color w:val="000000"/>
                <w:sz w:val="22"/>
              </w:rPr>
            </w:pPr>
            <w:r w:rsidRPr="00950A0B">
              <w:rPr>
                <w:rFonts w:eastAsia="Times New Roman" w:cs="Times New Roman"/>
                <w:sz w:val="22"/>
                <w:lang w:eastAsia="ru-RU"/>
              </w:rPr>
              <w:t>0,0</w:t>
            </w:r>
          </w:p>
        </w:tc>
        <w:tc>
          <w:tcPr>
            <w:tcW w:w="575" w:type="dxa"/>
            <w:gridSpan w:val="2"/>
            <w:tcBorders>
              <w:top w:val="single" w:sz="4" w:space="0" w:color="auto"/>
              <w:left w:val="single" w:sz="4" w:space="0" w:color="auto"/>
              <w:bottom w:val="single" w:sz="4" w:space="0" w:color="auto"/>
              <w:right w:val="single" w:sz="4" w:space="0" w:color="auto"/>
            </w:tcBorders>
          </w:tcPr>
          <w:p w14:paraId="0C09819F" w14:textId="49FBFBF3" w:rsidR="00A867EA" w:rsidRPr="00950A0B" w:rsidRDefault="00A867EA" w:rsidP="00A867EA">
            <w:pPr>
              <w:rPr>
                <w:rFonts w:eastAsia="Times New Roman" w:cs="Times New Roman"/>
                <w:sz w:val="22"/>
                <w:lang w:eastAsia="ru-RU"/>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63BE55A0" w14:textId="62FD785C" w:rsidR="00A867EA" w:rsidRPr="00950A0B" w:rsidRDefault="00A867EA" w:rsidP="00A867EA">
            <w:pPr>
              <w:rPr>
                <w:rFonts w:eastAsia="Times New Roman" w:cs="Times New Roman"/>
                <w:sz w:val="22"/>
                <w:lang w:eastAsia="ru-RU"/>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17E7C30E" w14:textId="30FF5CE8" w:rsidR="00A867EA" w:rsidRPr="00950A0B" w:rsidRDefault="00A867EA" w:rsidP="00A867EA">
            <w:pPr>
              <w:rPr>
                <w:rFonts w:eastAsia="Times New Roman" w:cs="Times New Roman"/>
                <w:sz w:val="22"/>
                <w:lang w:eastAsia="ru-RU"/>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3132A117" w14:textId="77777777" w:rsidR="00A867EA" w:rsidRPr="00950A0B" w:rsidRDefault="00A867EA" w:rsidP="00A867EA">
            <w:pPr>
              <w:rPr>
                <w:rFonts w:eastAsia="Times New Roman" w:cs="Times New Roman"/>
                <w:sz w:val="22"/>
                <w:lang w:eastAsia="ru-RU"/>
              </w:rPr>
            </w:pPr>
          </w:p>
        </w:tc>
      </w:tr>
      <w:tr w:rsidR="00ED5ED7" w:rsidRPr="00950A0B" w14:paraId="668421FE" w14:textId="77777777" w:rsidTr="00E60031">
        <w:tc>
          <w:tcPr>
            <w:tcW w:w="2192" w:type="dxa"/>
            <w:gridSpan w:val="2"/>
            <w:vMerge w:val="restart"/>
            <w:tcBorders>
              <w:top w:val="single" w:sz="4" w:space="0" w:color="auto"/>
              <w:left w:val="single" w:sz="4" w:space="0" w:color="auto"/>
              <w:right w:val="single" w:sz="4" w:space="0" w:color="auto"/>
            </w:tcBorders>
          </w:tcPr>
          <w:p w14:paraId="09D14DA2" w14:textId="77777777" w:rsidR="00ED5ED7" w:rsidRPr="00950A0B" w:rsidRDefault="00ED5ED7" w:rsidP="00ED5ED7">
            <w:pPr>
              <w:autoSpaceDE w:val="0"/>
              <w:autoSpaceDN w:val="0"/>
              <w:adjustRightInd w:val="0"/>
              <w:rPr>
                <w:rFonts w:eastAsia="Times New Roman" w:cs="Times New Roman"/>
                <w:sz w:val="22"/>
                <w:lang w:eastAsia="ru-RU"/>
              </w:rPr>
            </w:pPr>
            <w:r w:rsidRPr="00950A0B">
              <w:rPr>
                <w:rFonts w:eastAsia="Times New Roman" w:cs="Times New Roman"/>
                <w:sz w:val="22"/>
                <w:lang w:eastAsia="ru-RU"/>
              </w:rPr>
              <w:t>Всего по мероприятию:</w:t>
            </w:r>
          </w:p>
        </w:tc>
        <w:tc>
          <w:tcPr>
            <w:tcW w:w="1144" w:type="dxa"/>
            <w:vMerge w:val="restart"/>
            <w:tcBorders>
              <w:top w:val="single" w:sz="4" w:space="0" w:color="auto"/>
              <w:left w:val="single" w:sz="4" w:space="0" w:color="auto"/>
              <w:right w:val="single" w:sz="4" w:space="0" w:color="auto"/>
            </w:tcBorders>
          </w:tcPr>
          <w:p w14:paraId="3D9BF1AE"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х</w:t>
            </w:r>
          </w:p>
        </w:tc>
        <w:tc>
          <w:tcPr>
            <w:tcW w:w="1413" w:type="dxa"/>
            <w:gridSpan w:val="2"/>
            <w:vMerge w:val="restart"/>
            <w:tcBorders>
              <w:top w:val="single" w:sz="4" w:space="0" w:color="auto"/>
              <w:left w:val="single" w:sz="4" w:space="0" w:color="auto"/>
              <w:right w:val="single" w:sz="4" w:space="0" w:color="auto"/>
            </w:tcBorders>
          </w:tcPr>
          <w:p w14:paraId="22937209"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х</w:t>
            </w:r>
          </w:p>
        </w:tc>
        <w:tc>
          <w:tcPr>
            <w:tcW w:w="1067" w:type="dxa"/>
            <w:vMerge w:val="restart"/>
            <w:tcBorders>
              <w:top w:val="single" w:sz="4" w:space="0" w:color="auto"/>
              <w:left w:val="single" w:sz="4" w:space="0" w:color="auto"/>
              <w:right w:val="single" w:sz="4" w:space="0" w:color="auto"/>
            </w:tcBorders>
          </w:tcPr>
          <w:p w14:paraId="0D8A843C"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х</w:t>
            </w:r>
          </w:p>
        </w:tc>
        <w:tc>
          <w:tcPr>
            <w:tcW w:w="1276" w:type="dxa"/>
            <w:vMerge w:val="restart"/>
            <w:tcBorders>
              <w:top w:val="single" w:sz="4" w:space="0" w:color="auto"/>
              <w:left w:val="single" w:sz="4" w:space="0" w:color="auto"/>
              <w:right w:val="single" w:sz="4" w:space="0" w:color="auto"/>
            </w:tcBorders>
          </w:tcPr>
          <w:p w14:paraId="15FFB7C8"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х</w:t>
            </w:r>
          </w:p>
        </w:tc>
        <w:tc>
          <w:tcPr>
            <w:tcW w:w="775" w:type="dxa"/>
            <w:gridSpan w:val="2"/>
            <w:vMerge w:val="restart"/>
            <w:tcBorders>
              <w:top w:val="single" w:sz="4" w:space="0" w:color="auto"/>
              <w:left w:val="single" w:sz="4" w:space="0" w:color="auto"/>
              <w:right w:val="single" w:sz="4" w:space="0" w:color="auto"/>
            </w:tcBorders>
          </w:tcPr>
          <w:p w14:paraId="0E3A4029"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х</w:t>
            </w:r>
          </w:p>
        </w:tc>
        <w:tc>
          <w:tcPr>
            <w:tcW w:w="1276" w:type="dxa"/>
            <w:gridSpan w:val="2"/>
            <w:vMerge w:val="restart"/>
            <w:tcBorders>
              <w:top w:val="single" w:sz="4" w:space="0" w:color="auto"/>
              <w:left w:val="single" w:sz="4" w:space="0" w:color="auto"/>
              <w:right w:val="single" w:sz="4" w:space="0" w:color="auto"/>
            </w:tcBorders>
          </w:tcPr>
          <w:p w14:paraId="6BBC29D4"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х</w:t>
            </w:r>
          </w:p>
        </w:tc>
        <w:tc>
          <w:tcPr>
            <w:tcW w:w="1547" w:type="dxa"/>
            <w:tcBorders>
              <w:top w:val="single" w:sz="4" w:space="0" w:color="auto"/>
              <w:left w:val="single" w:sz="4" w:space="0" w:color="auto"/>
              <w:bottom w:val="single" w:sz="4" w:space="0" w:color="auto"/>
              <w:right w:val="single" w:sz="4" w:space="0" w:color="auto"/>
            </w:tcBorders>
          </w:tcPr>
          <w:p w14:paraId="2C9D880D" w14:textId="77777777" w:rsidR="00ED5ED7" w:rsidRPr="00950A0B" w:rsidRDefault="00ED5ED7" w:rsidP="00ED5ED7">
            <w:pPr>
              <w:autoSpaceDE w:val="0"/>
              <w:autoSpaceDN w:val="0"/>
              <w:adjustRightInd w:val="0"/>
              <w:rPr>
                <w:rFonts w:eastAsia="Times New Roman" w:cs="Times New Roman"/>
                <w:sz w:val="22"/>
                <w:lang w:eastAsia="ru-RU"/>
              </w:rPr>
            </w:pPr>
            <w:r w:rsidRPr="00950A0B">
              <w:rPr>
                <w:rFonts w:eastAsia="Times New Roman" w:cs="Times New Roman"/>
                <w:sz w:val="22"/>
                <w:lang w:eastAsia="ru-RU"/>
              </w:rPr>
              <w:t>Всего:</w:t>
            </w:r>
          </w:p>
        </w:tc>
        <w:tc>
          <w:tcPr>
            <w:tcW w:w="851" w:type="dxa"/>
            <w:tcBorders>
              <w:top w:val="single" w:sz="4" w:space="0" w:color="auto"/>
              <w:left w:val="single" w:sz="4" w:space="0" w:color="auto"/>
              <w:bottom w:val="single" w:sz="4" w:space="0" w:color="auto"/>
              <w:right w:val="single" w:sz="4" w:space="0" w:color="auto"/>
            </w:tcBorders>
          </w:tcPr>
          <w:p w14:paraId="32793310" w14:textId="33A1E7EF"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color w:val="000000"/>
                <w:sz w:val="22"/>
              </w:rPr>
              <w:t>136989,46294</w:t>
            </w:r>
          </w:p>
        </w:tc>
        <w:tc>
          <w:tcPr>
            <w:tcW w:w="796" w:type="dxa"/>
            <w:tcBorders>
              <w:top w:val="single" w:sz="4" w:space="0" w:color="auto"/>
              <w:left w:val="single" w:sz="4" w:space="0" w:color="auto"/>
              <w:bottom w:val="single" w:sz="4" w:space="0" w:color="auto"/>
              <w:right w:val="single" w:sz="4" w:space="0" w:color="auto"/>
            </w:tcBorders>
          </w:tcPr>
          <w:p w14:paraId="6EA8CC91" w14:textId="286CABE5"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68067,55636</w:t>
            </w:r>
          </w:p>
        </w:tc>
        <w:tc>
          <w:tcPr>
            <w:tcW w:w="613" w:type="dxa"/>
            <w:tcBorders>
              <w:top w:val="single" w:sz="4" w:space="0" w:color="auto"/>
              <w:left w:val="single" w:sz="4" w:space="0" w:color="auto"/>
              <w:bottom w:val="single" w:sz="4" w:space="0" w:color="auto"/>
              <w:right w:val="single" w:sz="4" w:space="0" w:color="auto"/>
            </w:tcBorders>
          </w:tcPr>
          <w:p w14:paraId="5CBCDC1F" w14:textId="19C15BE9" w:rsidR="00ED5ED7" w:rsidRPr="00950A0B" w:rsidRDefault="00ED5ED7" w:rsidP="00ED5ED7">
            <w:pPr>
              <w:rPr>
                <w:rFonts w:eastAsia="Times New Roman" w:cs="Times New Roman"/>
                <w:sz w:val="22"/>
                <w:lang w:eastAsia="ru-RU"/>
              </w:rPr>
            </w:pPr>
            <w:r w:rsidRPr="00950A0B">
              <w:rPr>
                <w:rFonts w:eastAsia="Times New Roman" w:cs="Times New Roman"/>
                <w:color w:val="000000"/>
                <w:sz w:val="22"/>
              </w:rPr>
              <w:t>68921,90658</w:t>
            </w:r>
          </w:p>
        </w:tc>
        <w:tc>
          <w:tcPr>
            <w:tcW w:w="575" w:type="dxa"/>
            <w:gridSpan w:val="2"/>
            <w:tcBorders>
              <w:top w:val="single" w:sz="4" w:space="0" w:color="auto"/>
              <w:left w:val="single" w:sz="4" w:space="0" w:color="auto"/>
              <w:bottom w:val="single" w:sz="4" w:space="0" w:color="auto"/>
              <w:right w:val="single" w:sz="4" w:space="0" w:color="auto"/>
            </w:tcBorders>
          </w:tcPr>
          <w:p w14:paraId="54557E6E" w14:textId="355735E1" w:rsidR="00ED5ED7" w:rsidRPr="00950A0B" w:rsidRDefault="00ED5ED7" w:rsidP="00ED5ED7">
            <w:pPr>
              <w:rPr>
                <w:rFonts w:cs="Times New Roman"/>
                <w:sz w:val="22"/>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6EE034C0" w14:textId="2A578DC3" w:rsidR="00ED5ED7" w:rsidRPr="00950A0B" w:rsidRDefault="00ED5ED7" w:rsidP="00ED5ED7">
            <w:pPr>
              <w:rPr>
                <w:rFonts w:cs="Times New Roman"/>
                <w:sz w:val="22"/>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2A548E15" w14:textId="77777777" w:rsidR="00ED5ED7" w:rsidRPr="00950A0B" w:rsidRDefault="00ED5ED7" w:rsidP="00ED5ED7">
            <w:pPr>
              <w:rPr>
                <w:rFonts w:cs="Times New Roman"/>
                <w:sz w:val="22"/>
              </w:rPr>
            </w:pPr>
            <w:r w:rsidRPr="00950A0B">
              <w:rPr>
                <w:rFonts w:eastAsia="Times New Roman" w:cs="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08DB7780" w14:textId="77777777" w:rsidR="00ED5ED7" w:rsidRPr="00950A0B" w:rsidRDefault="00ED5ED7" w:rsidP="00ED5ED7">
            <w:pPr>
              <w:rPr>
                <w:rFonts w:cs="Times New Roman"/>
                <w:sz w:val="22"/>
              </w:rPr>
            </w:pPr>
            <w:r w:rsidRPr="00950A0B">
              <w:rPr>
                <w:rFonts w:eastAsia="Times New Roman" w:cs="Times New Roman"/>
                <w:sz w:val="22"/>
                <w:lang w:eastAsia="ru-RU"/>
              </w:rPr>
              <w:t>х</w:t>
            </w:r>
          </w:p>
        </w:tc>
      </w:tr>
      <w:tr w:rsidR="00ED5ED7" w:rsidRPr="00950A0B" w14:paraId="590A5CAC" w14:textId="77777777" w:rsidTr="00E60031">
        <w:tc>
          <w:tcPr>
            <w:tcW w:w="2192" w:type="dxa"/>
            <w:gridSpan w:val="2"/>
            <w:vMerge/>
            <w:tcBorders>
              <w:left w:val="single" w:sz="4" w:space="0" w:color="auto"/>
              <w:right w:val="single" w:sz="4" w:space="0" w:color="auto"/>
            </w:tcBorders>
          </w:tcPr>
          <w:p w14:paraId="76190BD3"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144" w:type="dxa"/>
            <w:vMerge/>
            <w:tcBorders>
              <w:left w:val="single" w:sz="4" w:space="0" w:color="auto"/>
              <w:right w:val="single" w:sz="4" w:space="0" w:color="auto"/>
            </w:tcBorders>
          </w:tcPr>
          <w:p w14:paraId="39E795D7"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413" w:type="dxa"/>
            <w:gridSpan w:val="2"/>
            <w:vMerge/>
            <w:tcBorders>
              <w:left w:val="single" w:sz="4" w:space="0" w:color="auto"/>
              <w:right w:val="single" w:sz="4" w:space="0" w:color="auto"/>
            </w:tcBorders>
          </w:tcPr>
          <w:p w14:paraId="046C1A12"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067" w:type="dxa"/>
            <w:vMerge/>
            <w:tcBorders>
              <w:left w:val="single" w:sz="4" w:space="0" w:color="auto"/>
              <w:right w:val="single" w:sz="4" w:space="0" w:color="auto"/>
            </w:tcBorders>
          </w:tcPr>
          <w:p w14:paraId="4230EA86"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69A1E32E"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775" w:type="dxa"/>
            <w:gridSpan w:val="2"/>
            <w:vMerge/>
            <w:tcBorders>
              <w:left w:val="single" w:sz="4" w:space="0" w:color="auto"/>
              <w:right w:val="single" w:sz="4" w:space="0" w:color="auto"/>
            </w:tcBorders>
          </w:tcPr>
          <w:p w14:paraId="02954703"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right w:val="single" w:sz="4" w:space="0" w:color="auto"/>
            </w:tcBorders>
          </w:tcPr>
          <w:p w14:paraId="33D1F5C3"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18CE121C" w14:textId="77777777" w:rsidR="00ED5ED7" w:rsidRPr="00950A0B" w:rsidRDefault="00ED5ED7" w:rsidP="00ED5ED7">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3499859A" w14:textId="7777777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w:t>
            </w:r>
          </w:p>
        </w:tc>
        <w:tc>
          <w:tcPr>
            <w:tcW w:w="796" w:type="dxa"/>
            <w:tcBorders>
              <w:top w:val="single" w:sz="4" w:space="0" w:color="auto"/>
              <w:left w:val="single" w:sz="4" w:space="0" w:color="auto"/>
              <w:bottom w:val="single" w:sz="4" w:space="0" w:color="auto"/>
              <w:right w:val="single" w:sz="4" w:space="0" w:color="auto"/>
            </w:tcBorders>
          </w:tcPr>
          <w:p w14:paraId="00A73F17" w14:textId="7777777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w:t>
            </w:r>
          </w:p>
        </w:tc>
        <w:tc>
          <w:tcPr>
            <w:tcW w:w="613" w:type="dxa"/>
            <w:tcBorders>
              <w:top w:val="single" w:sz="4" w:space="0" w:color="auto"/>
              <w:left w:val="single" w:sz="4" w:space="0" w:color="auto"/>
              <w:bottom w:val="single" w:sz="4" w:space="0" w:color="auto"/>
              <w:right w:val="single" w:sz="4" w:space="0" w:color="auto"/>
            </w:tcBorders>
          </w:tcPr>
          <w:p w14:paraId="2B2BF62D" w14:textId="77777777" w:rsidR="00ED5ED7" w:rsidRPr="00950A0B" w:rsidRDefault="00ED5ED7" w:rsidP="00ED5ED7">
            <w:pPr>
              <w:rPr>
                <w:rFonts w:eastAsia="Times New Roman" w:cs="Times New Roman"/>
                <w:sz w:val="22"/>
                <w:lang w:eastAsia="ru-RU"/>
              </w:rPr>
            </w:pPr>
            <w:r w:rsidRPr="00950A0B">
              <w:rPr>
                <w:rFonts w:eastAsia="Times New Roman" w:cs="Times New Roman"/>
                <w:sz w:val="22"/>
                <w:lang w:eastAsia="ru-RU"/>
              </w:rPr>
              <w:t>0,0</w:t>
            </w:r>
          </w:p>
        </w:tc>
        <w:tc>
          <w:tcPr>
            <w:tcW w:w="575" w:type="dxa"/>
            <w:gridSpan w:val="2"/>
            <w:tcBorders>
              <w:top w:val="single" w:sz="4" w:space="0" w:color="auto"/>
              <w:left w:val="single" w:sz="4" w:space="0" w:color="auto"/>
              <w:bottom w:val="single" w:sz="4" w:space="0" w:color="auto"/>
              <w:right w:val="single" w:sz="4" w:space="0" w:color="auto"/>
            </w:tcBorders>
          </w:tcPr>
          <w:p w14:paraId="508FE541" w14:textId="77777777" w:rsidR="00ED5ED7" w:rsidRPr="00950A0B" w:rsidRDefault="00ED5ED7" w:rsidP="00ED5ED7">
            <w:pPr>
              <w:rPr>
                <w:rFonts w:cs="Times New Roman"/>
                <w:sz w:val="22"/>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3B5AC9D7" w14:textId="4B2ED830" w:rsidR="00ED5ED7" w:rsidRPr="00950A0B" w:rsidRDefault="00ED5ED7" w:rsidP="00ED5ED7">
            <w:pPr>
              <w:rPr>
                <w:rFonts w:cs="Times New Roman"/>
                <w:sz w:val="22"/>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24FE0962" w14:textId="77777777" w:rsidR="00ED5ED7" w:rsidRPr="00950A0B" w:rsidRDefault="00ED5ED7" w:rsidP="00ED5ED7">
            <w:pPr>
              <w:rPr>
                <w:rFonts w:cs="Times New Roman"/>
                <w:sz w:val="22"/>
              </w:rPr>
            </w:pPr>
            <w:r w:rsidRPr="00950A0B">
              <w:rPr>
                <w:rFonts w:eastAsia="Times New Roman" w:cs="Times New Roman"/>
                <w:sz w:val="22"/>
                <w:lang w:eastAsia="ru-RU"/>
              </w:rPr>
              <w:t>0,0</w:t>
            </w:r>
          </w:p>
        </w:tc>
        <w:tc>
          <w:tcPr>
            <w:tcW w:w="998" w:type="dxa"/>
            <w:vMerge w:val="restart"/>
            <w:tcBorders>
              <w:top w:val="single" w:sz="4" w:space="0" w:color="auto"/>
              <w:left w:val="single" w:sz="4" w:space="0" w:color="auto"/>
              <w:right w:val="single" w:sz="4" w:space="0" w:color="auto"/>
            </w:tcBorders>
          </w:tcPr>
          <w:p w14:paraId="40BACAFF" w14:textId="77777777" w:rsidR="00ED5ED7" w:rsidRPr="00950A0B" w:rsidRDefault="00ED5ED7" w:rsidP="00ED5ED7">
            <w:pPr>
              <w:rPr>
                <w:rFonts w:cs="Times New Roman"/>
                <w:sz w:val="22"/>
              </w:rPr>
            </w:pPr>
            <w:r w:rsidRPr="00950A0B">
              <w:rPr>
                <w:rFonts w:eastAsia="Times New Roman" w:cs="Times New Roman"/>
                <w:sz w:val="22"/>
                <w:lang w:eastAsia="ru-RU"/>
              </w:rPr>
              <w:t>х</w:t>
            </w:r>
          </w:p>
        </w:tc>
      </w:tr>
      <w:tr w:rsidR="00ED5ED7" w:rsidRPr="00950A0B" w14:paraId="72642A6A" w14:textId="77777777" w:rsidTr="00E60031">
        <w:tc>
          <w:tcPr>
            <w:tcW w:w="2192" w:type="dxa"/>
            <w:gridSpan w:val="2"/>
            <w:vMerge/>
            <w:tcBorders>
              <w:left w:val="single" w:sz="4" w:space="0" w:color="auto"/>
              <w:right w:val="single" w:sz="4" w:space="0" w:color="auto"/>
            </w:tcBorders>
          </w:tcPr>
          <w:p w14:paraId="7D92099F"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144" w:type="dxa"/>
            <w:vMerge/>
            <w:tcBorders>
              <w:left w:val="single" w:sz="4" w:space="0" w:color="auto"/>
              <w:right w:val="single" w:sz="4" w:space="0" w:color="auto"/>
            </w:tcBorders>
          </w:tcPr>
          <w:p w14:paraId="6688227A"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413" w:type="dxa"/>
            <w:gridSpan w:val="2"/>
            <w:vMerge/>
            <w:tcBorders>
              <w:left w:val="single" w:sz="4" w:space="0" w:color="auto"/>
              <w:right w:val="single" w:sz="4" w:space="0" w:color="auto"/>
            </w:tcBorders>
          </w:tcPr>
          <w:p w14:paraId="0F9F9D22"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067" w:type="dxa"/>
            <w:vMerge/>
            <w:tcBorders>
              <w:left w:val="single" w:sz="4" w:space="0" w:color="auto"/>
              <w:right w:val="single" w:sz="4" w:space="0" w:color="auto"/>
            </w:tcBorders>
          </w:tcPr>
          <w:p w14:paraId="795BC9A9"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51544DF5"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775" w:type="dxa"/>
            <w:gridSpan w:val="2"/>
            <w:vMerge/>
            <w:tcBorders>
              <w:left w:val="single" w:sz="4" w:space="0" w:color="auto"/>
              <w:right w:val="single" w:sz="4" w:space="0" w:color="auto"/>
            </w:tcBorders>
          </w:tcPr>
          <w:p w14:paraId="2A3F89B2"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right w:val="single" w:sz="4" w:space="0" w:color="auto"/>
            </w:tcBorders>
          </w:tcPr>
          <w:p w14:paraId="62923566"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1E176BB0" w14:textId="77777777" w:rsidR="00ED5ED7" w:rsidRPr="00950A0B" w:rsidRDefault="00ED5ED7" w:rsidP="00ED5ED7">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038B0C6B"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w:t>
            </w:r>
          </w:p>
        </w:tc>
        <w:tc>
          <w:tcPr>
            <w:tcW w:w="796" w:type="dxa"/>
            <w:tcBorders>
              <w:top w:val="single" w:sz="4" w:space="0" w:color="auto"/>
              <w:left w:val="single" w:sz="4" w:space="0" w:color="auto"/>
              <w:bottom w:val="single" w:sz="4" w:space="0" w:color="auto"/>
              <w:right w:val="single" w:sz="4" w:space="0" w:color="auto"/>
            </w:tcBorders>
          </w:tcPr>
          <w:p w14:paraId="0868114F" w14:textId="77777777" w:rsidR="00ED5ED7" w:rsidRPr="00950A0B" w:rsidRDefault="00ED5ED7" w:rsidP="00ED5ED7">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w:t>
            </w:r>
          </w:p>
        </w:tc>
        <w:tc>
          <w:tcPr>
            <w:tcW w:w="613" w:type="dxa"/>
            <w:tcBorders>
              <w:top w:val="single" w:sz="4" w:space="0" w:color="auto"/>
              <w:left w:val="single" w:sz="4" w:space="0" w:color="auto"/>
              <w:bottom w:val="single" w:sz="4" w:space="0" w:color="auto"/>
              <w:right w:val="single" w:sz="4" w:space="0" w:color="auto"/>
            </w:tcBorders>
          </w:tcPr>
          <w:p w14:paraId="1B6CAC2A" w14:textId="77777777" w:rsidR="00ED5ED7" w:rsidRPr="00950A0B" w:rsidRDefault="00ED5ED7" w:rsidP="00ED5ED7">
            <w:pPr>
              <w:rPr>
                <w:rFonts w:cs="Times New Roman"/>
                <w:sz w:val="22"/>
              </w:rPr>
            </w:pPr>
            <w:r w:rsidRPr="00950A0B">
              <w:rPr>
                <w:rFonts w:eastAsia="Times New Roman" w:cs="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33157E08" w14:textId="77777777" w:rsidR="00ED5ED7" w:rsidRPr="00950A0B" w:rsidRDefault="00ED5ED7" w:rsidP="00ED5ED7">
            <w:pPr>
              <w:rPr>
                <w:rFonts w:cs="Times New Roman"/>
                <w:sz w:val="22"/>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5A90CA47" w14:textId="2F6C5609" w:rsidR="00ED5ED7" w:rsidRPr="00950A0B" w:rsidRDefault="00ED5ED7" w:rsidP="00ED5ED7">
            <w:pPr>
              <w:rPr>
                <w:rFonts w:cs="Times New Roman"/>
                <w:sz w:val="22"/>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7FACE9AB" w14:textId="77777777" w:rsidR="00ED5ED7" w:rsidRPr="00950A0B" w:rsidRDefault="00ED5ED7" w:rsidP="00ED5ED7">
            <w:pPr>
              <w:rPr>
                <w:rFonts w:cs="Times New Roman"/>
                <w:sz w:val="22"/>
              </w:rPr>
            </w:pPr>
            <w:r w:rsidRPr="00950A0B">
              <w:rPr>
                <w:rFonts w:eastAsia="Times New Roman" w:cs="Times New Roman"/>
                <w:sz w:val="22"/>
                <w:lang w:eastAsia="ru-RU"/>
              </w:rPr>
              <w:t>0,0</w:t>
            </w:r>
          </w:p>
        </w:tc>
        <w:tc>
          <w:tcPr>
            <w:tcW w:w="998" w:type="dxa"/>
            <w:vMerge/>
            <w:tcBorders>
              <w:left w:val="single" w:sz="4" w:space="0" w:color="auto"/>
              <w:right w:val="single" w:sz="4" w:space="0" w:color="auto"/>
            </w:tcBorders>
          </w:tcPr>
          <w:p w14:paraId="278D4A32" w14:textId="77777777" w:rsidR="00ED5ED7" w:rsidRPr="00950A0B" w:rsidRDefault="00ED5ED7" w:rsidP="00ED5ED7">
            <w:pPr>
              <w:rPr>
                <w:rFonts w:cs="Times New Roman"/>
                <w:sz w:val="22"/>
              </w:rPr>
            </w:pPr>
          </w:p>
        </w:tc>
      </w:tr>
      <w:tr w:rsidR="00ED5ED7" w:rsidRPr="00950A0B" w14:paraId="6D998D03" w14:textId="77777777" w:rsidTr="00E60031">
        <w:tc>
          <w:tcPr>
            <w:tcW w:w="2192" w:type="dxa"/>
            <w:gridSpan w:val="2"/>
            <w:vMerge/>
            <w:tcBorders>
              <w:left w:val="single" w:sz="4" w:space="0" w:color="auto"/>
              <w:right w:val="single" w:sz="4" w:space="0" w:color="auto"/>
            </w:tcBorders>
          </w:tcPr>
          <w:p w14:paraId="07BC24F0"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144" w:type="dxa"/>
            <w:vMerge/>
            <w:tcBorders>
              <w:left w:val="single" w:sz="4" w:space="0" w:color="auto"/>
              <w:right w:val="single" w:sz="4" w:space="0" w:color="auto"/>
            </w:tcBorders>
          </w:tcPr>
          <w:p w14:paraId="57E1CB8D"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413" w:type="dxa"/>
            <w:gridSpan w:val="2"/>
            <w:vMerge/>
            <w:tcBorders>
              <w:left w:val="single" w:sz="4" w:space="0" w:color="auto"/>
              <w:right w:val="single" w:sz="4" w:space="0" w:color="auto"/>
            </w:tcBorders>
          </w:tcPr>
          <w:p w14:paraId="0C4ABB30"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067" w:type="dxa"/>
            <w:vMerge/>
            <w:tcBorders>
              <w:left w:val="single" w:sz="4" w:space="0" w:color="auto"/>
              <w:right w:val="single" w:sz="4" w:space="0" w:color="auto"/>
            </w:tcBorders>
          </w:tcPr>
          <w:p w14:paraId="29FBE78C"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3FEEA7CC"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775" w:type="dxa"/>
            <w:gridSpan w:val="2"/>
            <w:vMerge/>
            <w:tcBorders>
              <w:left w:val="single" w:sz="4" w:space="0" w:color="auto"/>
              <w:right w:val="single" w:sz="4" w:space="0" w:color="auto"/>
            </w:tcBorders>
          </w:tcPr>
          <w:p w14:paraId="41A810F4"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right w:val="single" w:sz="4" w:space="0" w:color="auto"/>
            </w:tcBorders>
          </w:tcPr>
          <w:p w14:paraId="679F444B" w14:textId="77777777" w:rsidR="00ED5ED7" w:rsidRPr="00950A0B" w:rsidRDefault="00ED5ED7" w:rsidP="00ED5ED7">
            <w:pPr>
              <w:autoSpaceDE w:val="0"/>
              <w:autoSpaceDN w:val="0"/>
              <w:adjustRightInd w:val="0"/>
              <w:jc w:val="center"/>
              <w:rPr>
                <w:rFonts w:eastAsia="Times New Roman" w:cs="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640BE169" w14:textId="77777777" w:rsidR="00ED5ED7" w:rsidRPr="00950A0B" w:rsidRDefault="00ED5ED7" w:rsidP="00ED5ED7">
            <w:pPr>
              <w:autoSpaceDE w:val="0"/>
              <w:autoSpaceDN w:val="0"/>
              <w:adjustRightInd w:val="0"/>
              <w:rPr>
                <w:rFonts w:eastAsia="Times New Roman" w:cs="Times New Roman"/>
                <w:sz w:val="22"/>
                <w:lang w:eastAsia="ru-RU"/>
              </w:rPr>
            </w:pPr>
            <w:r w:rsidRPr="00950A0B">
              <w:rPr>
                <w:rFonts w:eastAsia="Times New Roman" w:cs="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36D37620" w14:textId="408A60F5" w:rsidR="00ED5ED7" w:rsidRPr="00950A0B" w:rsidRDefault="00ED5ED7" w:rsidP="00ED5ED7">
            <w:pPr>
              <w:autoSpaceDE w:val="0"/>
              <w:autoSpaceDN w:val="0"/>
              <w:adjustRightInd w:val="0"/>
              <w:rPr>
                <w:rFonts w:eastAsia="Times New Roman" w:cs="Times New Roman"/>
                <w:sz w:val="22"/>
                <w:lang w:eastAsia="ru-RU"/>
              </w:rPr>
            </w:pPr>
            <w:r w:rsidRPr="00950A0B">
              <w:rPr>
                <w:rFonts w:eastAsia="Times New Roman" w:cs="Times New Roman"/>
                <w:color w:val="000000"/>
                <w:sz w:val="22"/>
              </w:rPr>
              <w:t>136989,46294</w:t>
            </w:r>
          </w:p>
        </w:tc>
        <w:tc>
          <w:tcPr>
            <w:tcW w:w="796" w:type="dxa"/>
            <w:tcBorders>
              <w:top w:val="single" w:sz="4" w:space="0" w:color="auto"/>
              <w:left w:val="single" w:sz="4" w:space="0" w:color="auto"/>
              <w:bottom w:val="single" w:sz="4" w:space="0" w:color="auto"/>
              <w:right w:val="single" w:sz="4" w:space="0" w:color="auto"/>
            </w:tcBorders>
          </w:tcPr>
          <w:p w14:paraId="69678290" w14:textId="4550C7B5" w:rsidR="00ED5ED7" w:rsidRPr="00950A0B" w:rsidRDefault="00ED5ED7" w:rsidP="00ED5ED7">
            <w:pPr>
              <w:autoSpaceDE w:val="0"/>
              <w:autoSpaceDN w:val="0"/>
              <w:adjustRightInd w:val="0"/>
              <w:rPr>
                <w:rFonts w:eastAsia="Times New Roman" w:cs="Times New Roman"/>
                <w:sz w:val="22"/>
                <w:lang w:eastAsia="ru-RU"/>
              </w:rPr>
            </w:pPr>
            <w:r w:rsidRPr="00950A0B">
              <w:rPr>
                <w:rFonts w:eastAsia="Times New Roman" w:cs="Times New Roman"/>
                <w:sz w:val="22"/>
                <w:lang w:eastAsia="ru-RU"/>
              </w:rPr>
              <w:t>68067,55636</w:t>
            </w:r>
          </w:p>
        </w:tc>
        <w:tc>
          <w:tcPr>
            <w:tcW w:w="613" w:type="dxa"/>
            <w:tcBorders>
              <w:top w:val="single" w:sz="4" w:space="0" w:color="auto"/>
              <w:left w:val="single" w:sz="4" w:space="0" w:color="auto"/>
              <w:bottom w:val="single" w:sz="4" w:space="0" w:color="auto"/>
              <w:right w:val="single" w:sz="4" w:space="0" w:color="auto"/>
            </w:tcBorders>
          </w:tcPr>
          <w:p w14:paraId="4308BF74" w14:textId="46BB4CFF" w:rsidR="00ED5ED7" w:rsidRPr="00950A0B" w:rsidRDefault="00ED5ED7" w:rsidP="00ED5ED7">
            <w:pPr>
              <w:rPr>
                <w:rFonts w:cs="Times New Roman"/>
                <w:sz w:val="22"/>
              </w:rPr>
            </w:pPr>
            <w:r w:rsidRPr="00950A0B">
              <w:rPr>
                <w:rFonts w:eastAsia="Times New Roman" w:cs="Times New Roman"/>
                <w:color w:val="000000"/>
                <w:sz w:val="22"/>
              </w:rPr>
              <w:t>68921,90658</w:t>
            </w:r>
          </w:p>
        </w:tc>
        <w:tc>
          <w:tcPr>
            <w:tcW w:w="575" w:type="dxa"/>
            <w:gridSpan w:val="2"/>
            <w:tcBorders>
              <w:top w:val="single" w:sz="4" w:space="0" w:color="auto"/>
              <w:left w:val="single" w:sz="4" w:space="0" w:color="auto"/>
              <w:bottom w:val="single" w:sz="4" w:space="0" w:color="auto"/>
              <w:right w:val="single" w:sz="4" w:space="0" w:color="auto"/>
            </w:tcBorders>
          </w:tcPr>
          <w:p w14:paraId="41A5A99F" w14:textId="5F75BC76" w:rsidR="00ED5ED7" w:rsidRPr="00950A0B" w:rsidRDefault="00ED5ED7" w:rsidP="00ED5ED7">
            <w:pPr>
              <w:rPr>
                <w:rFonts w:cs="Times New Roman"/>
                <w:sz w:val="22"/>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0B69027F" w14:textId="6BFD14FB" w:rsidR="00ED5ED7" w:rsidRPr="00950A0B" w:rsidRDefault="00ED5ED7" w:rsidP="00ED5ED7">
            <w:pPr>
              <w:rPr>
                <w:rFonts w:cs="Times New Roman"/>
                <w:sz w:val="22"/>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56916B6C" w14:textId="77777777" w:rsidR="00ED5ED7" w:rsidRPr="00950A0B" w:rsidRDefault="00ED5ED7" w:rsidP="00ED5ED7">
            <w:pPr>
              <w:rPr>
                <w:rFonts w:cs="Times New Roman"/>
                <w:sz w:val="22"/>
              </w:rPr>
            </w:pPr>
            <w:r w:rsidRPr="00950A0B">
              <w:rPr>
                <w:rFonts w:eastAsia="Times New Roman" w:cs="Times New Roman"/>
                <w:sz w:val="22"/>
                <w:lang w:eastAsia="ru-RU"/>
              </w:rPr>
              <w:t>0,0</w:t>
            </w:r>
          </w:p>
        </w:tc>
        <w:tc>
          <w:tcPr>
            <w:tcW w:w="998" w:type="dxa"/>
            <w:vMerge/>
            <w:tcBorders>
              <w:left w:val="single" w:sz="4" w:space="0" w:color="auto"/>
              <w:right w:val="single" w:sz="4" w:space="0" w:color="auto"/>
            </w:tcBorders>
          </w:tcPr>
          <w:p w14:paraId="23D2EB4C" w14:textId="77777777" w:rsidR="00ED5ED7" w:rsidRPr="00950A0B" w:rsidRDefault="00ED5ED7" w:rsidP="00ED5ED7">
            <w:pPr>
              <w:rPr>
                <w:rFonts w:cs="Times New Roman"/>
                <w:sz w:val="22"/>
              </w:rPr>
            </w:pPr>
          </w:p>
        </w:tc>
      </w:tr>
      <w:tr w:rsidR="00A867EA" w:rsidRPr="00950A0B" w14:paraId="38A9A434" w14:textId="77777777" w:rsidTr="00E60031">
        <w:tc>
          <w:tcPr>
            <w:tcW w:w="2192" w:type="dxa"/>
            <w:gridSpan w:val="2"/>
            <w:vMerge/>
            <w:tcBorders>
              <w:left w:val="single" w:sz="4" w:space="0" w:color="auto"/>
              <w:bottom w:val="single" w:sz="4" w:space="0" w:color="auto"/>
              <w:right w:val="single" w:sz="4" w:space="0" w:color="auto"/>
            </w:tcBorders>
          </w:tcPr>
          <w:p w14:paraId="36C39417" w14:textId="77777777" w:rsidR="00A867EA" w:rsidRPr="00950A0B" w:rsidRDefault="00A867EA" w:rsidP="00A867EA">
            <w:pPr>
              <w:autoSpaceDE w:val="0"/>
              <w:autoSpaceDN w:val="0"/>
              <w:adjustRightInd w:val="0"/>
              <w:jc w:val="center"/>
              <w:rPr>
                <w:rFonts w:eastAsia="Times New Roman" w:cs="Times New Roman"/>
                <w:sz w:val="22"/>
                <w:lang w:eastAsia="ru-RU"/>
              </w:rPr>
            </w:pPr>
          </w:p>
        </w:tc>
        <w:tc>
          <w:tcPr>
            <w:tcW w:w="1144" w:type="dxa"/>
            <w:vMerge/>
            <w:tcBorders>
              <w:left w:val="single" w:sz="4" w:space="0" w:color="auto"/>
              <w:bottom w:val="single" w:sz="4" w:space="0" w:color="auto"/>
              <w:right w:val="single" w:sz="4" w:space="0" w:color="auto"/>
            </w:tcBorders>
          </w:tcPr>
          <w:p w14:paraId="081514B2" w14:textId="77777777" w:rsidR="00A867EA" w:rsidRPr="00950A0B" w:rsidRDefault="00A867EA" w:rsidP="00A867EA">
            <w:pPr>
              <w:autoSpaceDE w:val="0"/>
              <w:autoSpaceDN w:val="0"/>
              <w:adjustRightInd w:val="0"/>
              <w:jc w:val="center"/>
              <w:rPr>
                <w:rFonts w:eastAsia="Times New Roman" w:cs="Times New Roman"/>
                <w:sz w:val="22"/>
                <w:lang w:eastAsia="ru-RU"/>
              </w:rPr>
            </w:pPr>
          </w:p>
        </w:tc>
        <w:tc>
          <w:tcPr>
            <w:tcW w:w="1413" w:type="dxa"/>
            <w:gridSpan w:val="2"/>
            <w:vMerge/>
            <w:tcBorders>
              <w:left w:val="single" w:sz="4" w:space="0" w:color="auto"/>
              <w:bottom w:val="single" w:sz="4" w:space="0" w:color="auto"/>
              <w:right w:val="single" w:sz="4" w:space="0" w:color="auto"/>
            </w:tcBorders>
          </w:tcPr>
          <w:p w14:paraId="2BC79814" w14:textId="77777777" w:rsidR="00A867EA" w:rsidRPr="00950A0B" w:rsidRDefault="00A867EA" w:rsidP="00A867EA">
            <w:pPr>
              <w:autoSpaceDE w:val="0"/>
              <w:autoSpaceDN w:val="0"/>
              <w:adjustRightInd w:val="0"/>
              <w:jc w:val="center"/>
              <w:rPr>
                <w:rFonts w:eastAsia="Times New Roman" w:cs="Times New Roman"/>
                <w:sz w:val="22"/>
                <w:lang w:eastAsia="ru-RU"/>
              </w:rPr>
            </w:pPr>
          </w:p>
        </w:tc>
        <w:tc>
          <w:tcPr>
            <w:tcW w:w="1067" w:type="dxa"/>
            <w:vMerge/>
            <w:tcBorders>
              <w:left w:val="single" w:sz="4" w:space="0" w:color="auto"/>
              <w:bottom w:val="single" w:sz="4" w:space="0" w:color="auto"/>
              <w:right w:val="single" w:sz="4" w:space="0" w:color="auto"/>
            </w:tcBorders>
          </w:tcPr>
          <w:p w14:paraId="2321FF93" w14:textId="77777777" w:rsidR="00A867EA" w:rsidRPr="00950A0B" w:rsidRDefault="00A867EA" w:rsidP="00A867EA">
            <w:pPr>
              <w:autoSpaceDE w:val="0"/>
              <w:autoSpaceDN w:val="0"/>
              <w:adjustRightInd w:val="0"/>
              <w:jc w:val="center"/>
              <w:rPr>
                <w:rFonts w:eastAsia="Times New Roman" w:cs="Times New Roman"/>
                <w:sz w:val="22"/>
                <w:lang w:eastAsia="ru-RU"/>
              </w:rPr>
            </w:pPr>
          </w:p>
        </w:tc>
        <w:tc>
          <w:tcPr>
            <w:tcW w:w="1276" w:type="dxa"/>
            <w:vMerge/>
            <w:tcBorders>
              <w:left w:val="single" w:sz="4" w:space="0" w:color="auto"/>
              <w:bottom w:val="single" w:sz="4" w:space="0" w:color="auto"/>
              <w:right w:val="single" w:sz="4" w:space="0" w:color="auto"/>
            </w:tcBorders>
          </w:tcPr>
          <w:p w14:paraId="6A5668BE" w14:textId="77777777" w:rsidR="00A867EA" w:rsidRPr="00950A0B" w:rsidRDefault="00A867EA" w:rsidP="00A867EA">
            <w:pPr>
              <w:autoSpaceDE w:val="0"/>
              <w:autoSpaceDN w:val="0"/>
              <w:adjustRightInd w:val="0"/>
              <w:jc w:val="center"/>
              <w:rPr>
                <w:rFonts w:eastAsia="Times New Roman" w:cs="Times New Roman"/>
                <w:sz w:val="22"/>
                <w:lang w:eastAsia="ru-RU"/>
              </w:rPr>
            </w:pPr>
          </w:p>
        </w:tc>
        <w:tc>
          <w:tcPr>
            <w:tcW w:w="775" w:type="dxa"/>
            <w:gridSpan w:val="2"/>
            <w:vMerge/>
            <w:tcBorders>
              <w:left w:val="single" w:sz="4" w:space="0" w:color="auto"/>
              <w:bottom w:val="single" w:sz="4" w:space="0" w:color="auto"/>
              <w:right w:val="single" w:sz="4" w:space="0" w:color="auto"/>
            </w:tcBorders>
          </w:tcPr>
          <w:p w14:paraId="0FFD1FA9" w14:textId="77777777" w:rsidR="00A867EA" w:rsidRPr="00950A0B" w:rsidRDefault="00A867EA" w:rsidP="00A867EA">
            <w:pPr>
              <w:autoSpaceDE w:val="0"/>
              <w:autoSpaceDN w:val="0"/>
              <w:adjustRightInd w:val="0"/>
              <w:jc w:val="center"/>
              <w:rPr>
                <w:rFonts w:eastAsia="Times New Roman" w:cs="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7CB459AD" w14:textId="77777777" w:rsidR="00A867EA" w:rsidRPr="00950A0B" w:rsidRDefault="00A867EA" w:rsidP="00A867EA">
            <w:pPr>
              <w:autoSpaceDE w:val="0"/>
              <w:autoSpaceDN w:val="0"/>
              <w:adjustRightInd w:val="0"/>
              <w:jc w:val="center"/>
              <w:rPr>
                <w:rFonts w:eastAsia="Times New Roman" w:cs="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2DE14666" w14:textId="77777777" w:rsidR="00A867EA" w:rsidRPr="00950A0B" w:rsidRDefault="00A867EA" w:rsidP="00A867EA">
            <w:pPr>
              <w:autoSpaceDE w:val="0"/>
              <w:autoSpaceDN w:val="0"/>
              <w:adjustRightInd w:val="0"/>
              <w:rPr>
                <w:rFonts w:eastAsia="Times New Roman" w:cs="Times New Roman"/>
                <w:sz w:val="22"/>
                <w:lang w:eastAsia="ru-RU"/>
              </w:rPr>
            </w:pPr>
            <w:r w:rsidRPr="00950A0B">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365676F8" w14:textId="77777777" w:rsidR="00A867EA" w:rsidRPr="00950A0B" w:rsidRDefault="00A867EA" w:rsidP="00A867E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w:t>
            </w:r>
          </w:p>
        </w:tc>
        <w:tc>
          <w:tcPr>
            <w:tcW w:w="796" w:type="dxa"/>
            <w:tcBorders>
              <w:top w:val="single" w:sz="4" w:space="0" w:color="auto"/>
              <w:left w:val="single" w:sz="4" w:space="0" w:color="auto"/>
              <w:bottom w:val="single" w:sz="4" w:space="0" w:color="auto"/>
              <w:right w:val="single" w:sz="4" w:space="0" w:color="auto"/>
            </w:tcBorders>
          </w:tcPr>
          <w:p w14:paraId="2E1EDF9D" w14:textId="77777777" w:rsidR="00A867EA" w:rsidRPr="00950A0B" w:rsidRDefault="00A867EA" w:rsidP="00A867E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w:t>
            </w:r>
          </w:p>
        </w:tc>
        <w:tc>
          <w:tcPr>
            <w:tcW w:w="613" w:type="dxa"/>
            <w:tcBorders>
              <w:top w:val="single" w:sz="4" w:space="0" w:color="auto"/>
              <w:left w:val="single" w:sz="4" w:space="0" w:color="auto"/>
              <w:bottom w:val="single" w:sz="4" w:space="0" w:color="auto"/>
              <w:right w:val="single" w:sz="4" w:space="0" w:color="auto"/>
            </w:tcBorders>
          </w:tcPr>
          <w:p w14:paraId="71754381" w14:textId="77777777" w:rsidR="00A867EA" w:rsidRPr="00950A0B" w:rsidRDefault="00A867EA" w:rsidP="00A867E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w:t>
            </w:r>
          </w:p>
        </w:tc>
        <w:tc>
          <w:tcPr>
            <w:tcW w:w="575" w:type="dxa"/>
            <w:gridSpan w:val="2"/>
            <w:tcBorders>
              <w:top w:val="single" w:sz="4" w:space="0" w:color="auto"/>
              <w:left w:val="single" w:sz="4" w:space="0" w:color="auto"/>
              <w:bottom w:val="single" w:sz="4" w:space="0" w:color="auto"/>
              <w:right w:val="single" w:sz="4" w:space="0" w:color="auto"/>
            </w:tcBorders>
          </w:tcPr>
          <w:p w14:paraId="3AAB91EB" w14:textId="77777777" w:rsidR="00A867EA" w:rsidRPr="00950A0B" w:rsidRDefault="00A867EA" w:rsidP="00A867E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6309A721" w14:textId="77777777" w:rsidR="00A867EA" w:rsidRPr="00950A0B" w:rsidRDefault="00A867EA" w:rsidP="00A867E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045D9720" w14:textId="77777777" w:rsidR="00A867EA" w:rsidRPr="00950A0B" w:rsidRDefault="00A867EA" w:rsidP="00A867EA">
            <w:pPr>
              <w:autoSpaceDE w:val="0"/>
              <w:autoSpaceDN w:val="0"/>
              <w:adjustRightInd w:val="0"/>
              <w:jc w:val="center"/>
              <w:rPr>
                <w:rFonts w:eastAsia="Times New Roman" w:cs="Times New Roman"/>
                <w:sz w:val="22"/>
                <w:lang w:eastAsia="ru-RU"/>
              </w:rPr>
            </w:pPr>
            <w:r w:rsidRPr="00950A0B">
              <w:rPr>
                <w:rFonts w:eastAsia="Times New Roman" w:cs="Times New Roman"/>
                <w:sz w:val="22"/>
                <w:lang w:eastAsia="ru-RU"/>
              </w:rPr>
              <w:t>0,0</w:t>
            </w:r>
          </w:p>
        </w:tc>
        <w:tc>
          <w:tcPr>
            <w:tcW w:w="998" w:type="dxa"/>
            <w:vMerge/>
            <w:tcBorders>
              <w:left w:val="single" w:sz="4" w:space="0" w:color="auto"/>
              <w:bottom w:val="single" w:sz="4" w:space="0" w:color="auto"/>
              <w:right w:val="single" w:sz="4" w:space="0" w:color="auto"/>
            </w:tcBorders>
          </w:tcPr>
          <w:p w14:paraId="157B5CF3" w14:textId="77777777" w:rsidR="00A867EA" w:rsidRPr="00950A0B" w:rsidRDefault="00A867EA" w:rsidP="00A867EA">
            <w:pPr>
              <w:autoSpaceDE w:val="0"/>
              <w:autoSpaceDN w:val="0"/>
              <w:adjustRightInd w:val="0"/>
              <w:jc w:val="center"/>
              <w:rPr>
                <w:rFonts w:eastAsia="Times New Roman" w:cs="Times New Roman"/>
                <w:sz w:val="22"/>
                <w:lang w:eastAsia="ru-RU"/>
              </w:rPr>
            </w:pPr>
          </w:p>
        </w:tc>
      </w:tr>
    </w:tbl>
    <w:p w14:paraId="5F0D3522" w14:textId="77777777" w:rsidR="00E60031" w:rsidRPr="00950A0B" w:rsidRDefault="00E60031" w:rsidP="00E60031">
      <w:pPr>
        <w:pStyle w:val="ConsPlusNormal"/>
        <w:rPr>
          <w:rFonts w:ascii="Times New Roman" w:hAnsi="Times New Roman" w:cs="Times New Roman"/>
          <w:b/>
          <w:szCs w:val="22"/>
        </w:rPr>
      </w:pPr>
    </w:p>
    <w:p w14:paraId="7A799BA4" w14:textId="77777777" w:rsidR="00E60031" w:rsidRPr="00950A0B" w:rsidRDefault="00E60031" w:rsidP="0024640E">
      <w:pPr>
        <w:pStyle w:val="ConsPlusNormal"/>
        <w:ind w:left="539"/>
        <w:jc w:val="center"/>
        <w:rPr>
          <w:rFonts w:ascii="Times New Roman" w:hAnsi="Times New Roman" w:cs="Times New Roman"/>
          <w:b/>
          <w:bCs/>
          <w:szCs w:val="22"/>
        </w:rPr>
      </w:pPr>
    </w:p>
    <w:p w14:paraId="4AC69654" w14:textId="77777777" w:rsidR="00C469B0" w:rsidRPr="00950A0B" w:rsidRDefault="00C469B0" w:rsidP="0024640E">
      <w:pPr>
        <w:autoSpaceDE w:val="0"/>
        <w:autoSpaceDN w:val="0"/>
        <w:adjustRightInd w:val="0"/>
        <w:jc w:val="center"/>
        <w:rPr>
          <w:rFonts w:eastAsia="Times New Roman"/>
          <w:sz w:val="22"/>
          <w:lang w:eastAsia="ru-RU"/>
        </w:rPr>
      </w:pPr>
    </w:p>
    <w:bookmarkEnd w:id="10"/>
    <w:p w14:paraId="79E0A55A" w14:textId="77777777" w:rsidR="00C469B0" w:rsidRPr="00950A0B" w:rsidRDefault="00C469B0" w:rsidP="0024640E">
      <w:pPr>
        <w:autoSpaceDE w:val="0"/>
        <w:autoSpaceDN w:val="0"/>
        <w:adjustRightInd w:val="0"/>
        <w:jc w:val="center"/>
        <w:rPr>
          <w:rFonts w:eastAsia="Times New Roman"/>
          <w:sz w:val="22"/>
          <w:lang w:eastAsia="ru-RU"/>
        </w:rPr>
      </w:pPr>
    </w:p>
    <w:p w14:paraId="08158621" w14:textId="77777777" w:rsidR="00C469B0" w:rsidRPr="00950A0B" w:rsidRDefault="00C469B0" w:rsidP="0024640E">
      <w:pPr>
        <w:autoSpaceDE w:val="0"/>
        <w:autoSpaceDN w:val="0"/>
        <w:adjustRightInd w:val="0"/>
        <w:jc w:val="center"/>
        <w:rPr>
          <w:rFonts w:eastAsia="Times New Roman"/>
          <w:sz w:val="22"/>
          <w:lang w:eastAsia="ru-RU"/>
        </w:rPr>
      </w:pPr>
    </w:p>
    <w:p w14:paraId="66BE9B28" w14:textId="3A346BBA" w:rsidR="0024640E" w:rsidRPr="00950A0B" w:rsidRDefault="0024640E" w:rsidP="0024640E">
      <w:pPr>
        <w:autoSpaceDE w:val="0"/>
        <w:autoSpaceDN w:val="0"/>
        <w:adjustRightInd w:val="0"/>
        <w:jc w:val="center"/>
        <w:rPr>
          <w:rFonts w:eastAsia="Times New Roman"/>
          <w:sz w:val="22"/>
          <w:lang w:eastAsia="ru-RU"/>
        </w:rPr>
      </w:pPr>
      <w:r w:rsidRPr="00950A0B">
        <w:rPr>
          <w:rFonts w:eastAsia="Times New Roman"/>
          <w:sz w:val="22"/>
          <w:lang w:eastAsia="ru-RU"/>
        </w:rPr>
        <w:t xml:space="preserve">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 Московской области бюджету Городского округа Подольск Московской области, либо финансирование которых осуществляется за счет средств бюджета Городского округа Подольск Московской области, предусмотренная мероприятием 01.30                                                                                                                                                                  </w:t>
      </w:r>
    </w:p>
    <w:p w14:paraId="39534D23" w14:textId="77777777" w:rsidR="0024640E" w:rsidRPr="00950A0B" w:rsidRDefault="0024640E" w:rsidP="0024640E">
      <w:pPr>
        <w:pStyle w:val="ConsPlusNormal"/>
        <w:jc w:val="center"/>
        <w:rPr>
          <w:rFonts w:ascii="Times New Roman" w:hAnsi="Times New Roman" w:cs="Times New Roman"/>
          <w:szCs w:val="22"/>
        </w:rPr>
      </w:pPr>
      <w:r w:rsidRPr="00950A0B">
        <w:rPr>
          <w:rFonts w:ascii="Times New Roman" w:hAnsi="Times New Roman" w:cstheme="minorBidi"/>
          <w:szCs w:val="22"/>
        </w:rPr>
        <w:t xml:space="preserve">подпрограммы </w:t>
      </w:r>
      <w:r w:rsidRPr="00950A0B">
        <w:rPr>
          <w:szCs w:val="22"/>
        </w:rPr>
        <w:t>«</w:t>
      </w:r>
      <w:r w:rsidRPr="00950A0B">
        <w:rPr>
          <w:rFonts w:ascii="Times New Roman" w:hAnsi="Times New Roman" w:cs="Times New Roman"/>
          <w:szCs w:val="22"/>
        </w:rPr>
        <w:t xml:space="preserve">Создание условий для обеспечения комфортного проживания жителей, </w:t>
      </w:r>
    </w:p>
    <w:p w14:paraId="4BC2F801" w14:textId="77777777" w:rsidR="0024640E" w:rsidRPr="00950A0B" w:rsidRDefault="0024640E" w:rsidP="0024640E">
      <w:pPr>
        <w:autoSpaceDE w:val="0"/>
        <w:autoSpaceDN w:val="0"/>
        <w:adjustRightInd w:val="0"/>
        <w:jc w:val="center"/>
        <w:rPr>
          <w:rFonts w:eastAsia="Times New Roman"/>
          <w:sz w:val="22"/>
          <w:lang w:eastAsia="ru-RU"/>
        </w:rPr>
      </w:pPr>
      <w:r w:rsidRPr="00950A0B">
        <w:rPr>
          <w:rFonts w:cs="Times New Roman"/>
          <w:sz w:val="22"/>
        </w:rPr>
        <w:t>в том числе в многоквартирных домах на территории Московской области</w:t>
      </w:r>
      <w:r w:rsidRPr="00950A0B">
        <w:rPr>
          <w:rFonts w:eastAsia="Times New Roman"/>
          <w:sz w:val="22"/>
          <w:lang w:eastAsia="ru-RU"/>
        </w:rPr>
        <w:t xml:space="preserve">» муниципальной программы Городского округа Подольск  «Формирование современной комфортной городской среды» </w:t>
      </w:r>
    </w:p>
    <w:p w14:paraId="11B1125C" w14:textId="77777777" w:rsidR="0024640E" w:rsidRPr="00950A0B" w:rsidRDefault="0024640E" w:rsidP="0024640E">
      <w:pPr>
        <w:pStyle w:val="ConsPlusNormal"/>
        <w:ind w:left="539"/>
        <w:jc w:val="center"/>
        <w:rPr>
          <w:rFonts w:ascii="Arial-BoldMT,Bold" w:hAnsi="Arial-BoldMT,Bold" w:cs="Arial-BoldMT,Bold"/>
          <w:b/>
          <w:bCs/>
          <w:sz w:val="24"/>
          <w:szCs w:val="24"/>
        </w:rPr>
      </w:pPr>
    </w:p>
    <w:p w14:paraId="511A1EA6" w14:textId="77777777" w:rsidR="0024640E" w:rsidRPr="00950A0B" w:rsidRDefault="0024640E" w:rsidP="0024640E">
      <w:pPr>
        <w:pStyle w:val="ConsPlusNormal"/>
        <w:ind w:left="539"/>
        <w:jc w:val="center"/>
        <w:rPr>
          <w:rFonts w:ascii="Arial-BoldMT,Bold" w:hAnsi="Arial-BoldMT,Bold" w:cs="Arial-BoldMT,Bold"/>
          <w:b/>
          <w:bCs/>
          <w:sz w:val="24"/>
          <w:szCs w:val="24"/>
        </w:rPr>
      </w:pPr>
    </w:p>
    <w:tbl>
      <w:tblPr>
        <w:tblW w:w="16670" w:type="dxa"/>
        <w:tblInd w:w="58" w:type="dxa"/>
        <w:tblLayout w:type="fixed"/>
        <w:tblCellMar>
          <w:top w:w="102" w:type="dxa"/>
          <w:left w:w="62" w:type="dxa"/>
          <w:bottom w:w="102" w:type="dxa"/>
          <w:right w:w="62" w:type="dxa"/>
        </w:tblCellMar>
        <w:tblLook w:val="0000" w:firstRow="0" w:lastRow="0" w:firstColumn="0" w:lastColumn="0" w:noHBand="0" w:noVBand="0"/>
      </w:tblPr>
      <w:tblGrid>
        <w:gridCol w:w="646"/>
        <w:gridCol w:w="1546"/>
        <w:gridCol w:w="1144"/>
        <w:gridCol w:w="1405"/>
        <w:gridCol w:w="8"/>
        <w:gridCol w:w="1126"/>
        <w:gridCol w:w="8"/>
        <w:gridCol w:w="1126"/>
        <w:gridCol w:w="8"/>
        <w:gridCol w:w="842"/>
        <w:gridCol w:w="8"/>
        <w:gridCol w:w="1268"/>
        <w:gridCol w:w="8"/>
        <w:gridCol w:w="1547"/>
        <w:gridCol w:w="851"/>
        <w:gridCol w:w="839"/>
        <w:gridCol w:w="11"/>
        <w:gridCol w:w="559"/>
        <w:gridCol w:w="8"/>
        <w:gridCol w:w="567"/>
        <w:gridCol w:w="572"/>
        <w:gridCol w:w="577"/>
        <w:gridCol w:w="998"/>
        <w:gridCol w:w="998"/>
      </w:tblGrid>
      <w:tr w:rsidR="00BB1CA7" w:rsidRPr="00950A0B" w14:paraId="1D7E102D" w14:textId="77777777" w:rsidTr="00181063">
        <w:trPr>
          <w:gridAfter w:val="1"/>
          <w:wAfter w:w="998" w:type="dxa"/>
        </w:trPr>
        <w:tc>
          <w:tcPr>
            <w:tcW w:w="646" w:type="dxa"/>
            <w:vMerge w:val="restart"/>
            <w:tcBorders>
              <w:top w:val="single" w:sz="4" w:space="0" w:color="auto"/>
              <w:left w:val="single" w:sz="4" w:space="0" w:color="auto"/>
              <w:bottom w:val="single" w:sz="4" w:space="0" w:color="auto"/>
              <w:right w:val="single" w:sz="4" w:space="0" w:color="auto"/>
            </w:tcBorders>
          </w:tcPr>
          <w:p w14:paraId="7216AE3A"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 п/п</w:t>
            </w:r>
          </w:p>
        </w:tc>
        <w:tc>
          <w:tcPr>
            <w:tcW w:w="1546" w:type="dxa"/>
            <w:vMerge w:val="restart"/>
            <w:tcBorders>
              <w:top w:val="single" w:sz="4" w:space="0" w:color="auto"/>
              <w:left w:val="single" w:sz="4" w:space="0" w:color="auto"/>
              <w:bottom w:val="single" w:sz="4" w:space="0" w:color="auto"/>
              <w:right w:val="single" w:sz="4" w:space="0" w:color="auto"/>
            </w:tcBorders>
          </w:tcPr>
          <w:p w14:paraId="6B26E4CC"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Наименование объекта, адрес объекта</w:t>
            </w:r>
          </w:p>
        </w:tc>
        <w:tc>
          <w:tcPr>
            <w:tcW w:w="1144" w:type="dxa"/>
            <w:vMerge w:val="restart"/>
            <w:tcBorders>
              <w:top w:val="single" w:sz="4" w:space="0" w:color="auto"/>
              <w:left w:val="single" w:sz="4" w:space="0" w:color="auto"/>
              <w:bottom w:val="single" w:sz="4" w:space="0" w:color="auto"/>
              <w:right w:val="single" w:sz="4" w:space="0" w:color="auto"/>
            </w:tcBorders>
          </w:tcPr>
          <w:p w14:paraId="4E245E85"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Мощность/ прирост мощности объекта строительства (кв. метр, погонный метр, место, койко-место и так далее)</w:t>
            </w:r>
          </w:p>
        </w:tc>
        <w:tc>
          <w:tcPr>
            <w:tcW w:w="1405" w:type="dxa"/>
            <w:vMerge w:val="restart"/>
            <w:tcBorders>
              <w:top w:val="single" w:sz="4" w:space="0" w:color="auto"/>
              <w:left w:val="single" w:sz="4" w:space="0" w:color="auto"/>
              <w:bottom w:val="single" w:sz="4" w:space="0" w:color="auto"/>
              <w:right w:val="single" w:sz="4" w:space="0" w:color="auto"/>
            </w:tcBorders>
          </w:tcPr>
          <w:p w14:paraId="644AEA42"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Виды работ в соответствии с классификатором работ</w:t>
            </w: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2909CCEE"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 xml:space="preserve"> Сроки проведения работ</w:t>
            </w:r>
          </w:p>
          <w:p w14:paraId="78078FF6" w14:textId="77777777" w:rsidR="00BB1CA7" w:rsidRPr="00950A0B" w:rsidRDefault="00BB1CA7" w:rsidP="00BB1CA7">
            <w:pPr>
              <w:autoSpaceDE w:val="0"/>
              <w:autoSpaceDN w:val="0"/>
              <w:adjustRightInd w:val="0"/>
              <w:jc w:val="center"/>
              <w:rPr>
                <w:rFonts w:eastAsia="Times New Roman"/>
                <w:sz w:val="22"/>
                <w:lang w:eastAsia="ru-RU"/>
              </w:rPr>
            </w:pP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552AD7D6"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Открытие объекта/ завершение работ</w:t>
            </w:r>
          </w:p>
        </w:tc>
        <w:tc>
          <w:tcPr>
            <w:tcW w:w="850" w:type="dxa"/>
            <w:gridSpan w:val="2"/>
            <w:vMerge w:val="restart"/>
            <w:tcBorders>
              <w:top w:val="single" w:sz="4" w:space="0" w:color="auto"/>
              <w:left w:val="single" w:sz="4" w:space="0" w:color="auto"/>
              <w:bottom w:val="single" w:sz="4" w:space="0" w:color="auto"/>
              <w:right w:val="single" w:sz="4" w:space="0" w:color="auto"/>
            </w:tcBorders>
          </w:tcPr>
          <w:p w14:paraId="67A7162A"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Предельная стоимость объекта капитального строительства/ работ (тыс. руб.)</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5C81EA41"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 xml:space="preserve">Профинан-сировано </w:t>
            </w:r>
          </w:p>
          <w:p w14:paraId="7335C21E" w14:textId="7F049D6C"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на 01.01.202</w:t>
            </w:r>
            <w:r>
              <w:rPr>
                <w:rFonts w:eastAsia="Times New Roman"/>
                <w:sz w:val="22"/>
                <w:lang w:eastAsia="ru-RU"/>
              </w:rPr>
              <w:t>3</w:t>
            </w:r>
            <w:r w:rsidRPr="00950A0B">
              <w:rPr>
                <w:rFonts w:eastAsia="Times New Roman"/>
                <w:sz w:val="22"/>
                <w:lang w:eastAsia="ru-RU"/>
              </w:rPr>
              <w:t>, (тыс. руб.)</w:t>
            </w:r>
          </w:p>
        </w:tc>
        <w:tc>
          <w:tcPr>
            <w:tcW w:w="1555" w:type="dxa"/>
            <w:gridSpan w:val="2"/>
            <w:vMerge w:val="restart"/>
            <w:tcBorders>
              <w:top w:val="single" w:sz="4" w:space="0" w:color="auto"/>
              <w:left w:val="single" w:sz="4" w:space="0" w:color="auto"/>
              <w:bottom w:val="single" w:sz="4" w:space="0" w:color="auto"/>
              <w:right w:val="single" w:sz="4" w:space="0" w:color="auto"/>
            </w:tcBorders>
          </w:tcPr>
          <w:p w14:paraId="7064EEAF"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Источники финансирования</w:t>
            </w:r>
          </w:p>
        </w:tc>
        <w:tc>
          <w:tcPr>
            <w:tcW w:w="3984" w:type="dxa"/>
            <w:gridSpan w:val="8"/>
            <w:tcBorders>
              <w:top w:val="single" w:sz="4" w:space="0" w:color="auto"/>
              <w:left w:val="single" w:sz="4" w:space="0" w:color="auto"/>
              <w:bottom w:val="single" w:sz="4" w:space="0" w:color="auto"/>
              <w:right w:val="single" w:sz="4" w:space="0" w:color="auto"/>
            </w:tcBorders>
          </w:tcPr>
          <w:p w14:paraId="6B259E17"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 xml:space="preserve">Финансирование, в том числе по годам реализации программы </w:t>
            </w:r>
          </w:p>
          <w:p w14:paraId="1D2ED590"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c>
          <w:tcPr>
            <w:tcW w:w="998" w:type="dxa"/>
            <w:vMerge w:val="restart"/>
            <w:tcBorders>
              <w:top w:val="single" w:sz="4" w:space="0" w:color="auto"/>
              <w:left w:val="single" w:sz="4" w:space="0" w:color="auto"/>
              <w:right w:val="single" w:sz="4" w:space="0" w:color="auto"/>
            </w:tcBorders>
          </w:tcPr>
          <w:p w14:paraId="28C3BCDF"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Остаток сметной стоимости до ввода в эксплуатацию объекта капитального строительства/ до завершения работ</w:t>
            </w:r>
          </w:p>
          <w:p w14:paraId="78317C64"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r>
      <w:tr w:rsidR="0024640E" w:rsidRPr="00950A0B" w14:paraId="2F2EF7F5" w14:textId="77777777" w:rsidTr="00181063">
        <w:trPr>
          <w:gridAfter w:val="1"/>
          <w:wAfter w:w="998" w:type="dxa"/>
          <w:trHeight w:val="307"/>
        </w:trPr>
        <w:tc>
          <w:tcPr>
            <w:tcW w:w="646" w:type="dxa"/>
            <w:vMerge/>
            <w:tcBorders>
              <w:top w:val="single" w:sz="4" w:space="0" w:color="auto"/>
              <w:left w:val="single" w:sz="4" w:space="0" w:color="auto"/>
              <w:bottom w:val="single" w:sz="4" w:space="0" w:color="auto"/>
              <w:right w:val="single" w:sz="4" w:space="0" w:color="auto"/>
            </w:tcBorders>
          </w:tcPr>
          <w:p w14:paraId="083F4DF7" w14:textId="77777777" w:rsidR="0024640E" w:rsidRPr="00950A0B" w:rsidRDefault="0024640E" w:rsidP="00181063">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bottom w:val="single" w:sz="4" w:space="0" w:color="auto"/>
              <w:right w:val="single" w:sz="4" w:space="0" w:color="auto"/>
            </w:tcBorders>
          </w:tcPr>
          <w:p w14:paraId="7F9EB85F"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bottom w:val="single" w:sz="4" w:space="0" w:color="auto"/>
              <w:right w:val="single" w:sz="4" w:space="0" w:color="auto"/>
            </w:tcBorders>
          </w:tcPr>
          <w:p w14:paraId="071404D5"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bottom w:val="single" w:sz="4" w:space="0" w:color="auto"/>
              <w:right w:val="single" w:sz="4" w:space="0" w:color="auto"/>
            </w:tcBorders>
          </w:tcPr>
          <w:p w14:paraId="260A1DA5"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6D201A9B"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03A99A15" w14:textId="77777777" w:rsidR="0024640E" w:rsidRPr="00950A0B" w:rsidRDefault="0024640E" w:rsidP="00181063">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cPr>
          <w:p w14:paraId="1C88CF27"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477FD57F"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vMerge/>
            <w:tcBorders>
              <w:top w:val="single" w:sz="4" w:space="0" w:color="auto"/>
              <w:left w:val="single" w:sz="4" w:space="0" w:color="auto"/>
              <w:bottom w:val="single" w:sz="4" w:space="0" w:color="auto"/>
              <w:right w:val="single" w:sz="4" w:space="0" w:color="auto"/>
            </w:tcBorders>
          </w:tcPr>
          <w:p w14:paraId="0E2E4A2C" w14:textId="77777777" w:rsidR="0024640E" w:rsidRPr="00950A0B" w:rsidRDefault="0024640E" w:rsidP="00181063">
            <w:pPr>
              <w:autoSpaceDE w:val="0"/>
              <w:autoSpaceDN w:val="0"/>
              <w:adjustRightInd w:val="0"/>
              <w:jc w:val="center"/>
              <w:rPr>
                <w:rFonts w:eastAsia="Times New Roman"/>
                <w:sz w:val="22"/>
                <w:lang w:eastAsia="ru-RU"/>
              </w:rPr>
            </w:pPr>
          </w:p>
        </w:tc>
        <w:tc>
          <w:tcPr>
            <w:tcW w:w="851" w:type="dxa"/>
            <w:tcBorders>
              <w:top w:val="single" w:sz="4" w:space="0" w:color="auto"/>
              <w:left w:val="single" w:sz="4" w:space="0" w:color="auto"/>
              <w:bottom w:val="single" w:sz="4" w:space="0" w:color="auto"/>
              <w:right w:val="single" w:sz="4" w:space="0" w:color="auto"/>
            </w:tcBorders>
          </w:tcPr>
          <w:p w14:paraId="20E03614"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Всего</w:t>
            </w:r>
          </w:p>
        </w:tc>
        <w:tc>
          <w:tcPr>
            <w:tcW w:w="850" w:type="dxa"/>
            <w:gridSpan w:val="2"/>
            <w:tcBorders>
              <w:top w:val="single" w:sz="4" w:space="0" w:color="auto"/>
              <w:left w:val="single" w:sz="4" w:space="0" w:color="auto"/>
              <w:bottom w:val="single" w:sz="4" w:space="0" w:color="auto"/>
              <w:right w:val="single" w:sz="4" w:space="0" w:color="auto"/>
            </w:tcBorders>
          </w:tcPr>
          <w:p w14:paraId="54876AAA"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2023</w:t>
            </w:r>
          </w:p>
          <w:p w14:paraId="6A13EDF2"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gridSpan w:val="2"/>
            <w:tcBorders>
              <w:top w:val="single" w:sz="4" w:space="0" w:color="auto"/>
              <w:left w:val="single" w:sz="4" w:space="0" w:color="auto"/>
              <w:bottom w:val="single" w:sz="4" w:space="0" w:color="auto"/>
              <w:right w:val="single" w:sz="4" w:space="0" w:color="auto"/>
            </w:tcBorders>
          </w:tcPr>
          <w:p w14:paraId="199C563A"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2024</w:t>
            </w:r>
          </w:p>
          <w:p w14:paraId="1DA4A578"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506CC17D"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2025</w:t>
            </w:r>
          </w:p>
          <w:p w14:paraId="7747AA87"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72" w:type="dxa"/>
            <w:tcBorders>
              <w:top w:val="single" w:sz="4" w:space="0" w:color="auto"/>
              <w:left w:val="single" w:sz="4" w:space="0" w:color="auto"/>
              <w:bottom w:val="single" w:sz="4" w:space="0" w:color="auto"/>
              <w:right w:val="single" w:sz="4" w:space="0" w:color="auto"/>
            </w:tcBorders>
          </w:tcPr>
          <w:p w14:paraId="1366003F"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2026</w:t>
            </w:r>
          </w:p>
          <w:p w14:paraId="4B242676"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77" w:type="dxa"/>
            <w:tcBorders>
              <w:top w:val="single" w:sz="4" w:space="0" w:color="auto"/>
              <w:left w:val="single" w:sz="4" w:space="0" w:color="auto"/>
              <w:bottom w:val="single" w:sz="4" w:space="0" w:color="auto"/>
              <w:right w:val="single" w:sz="4" w:space="0" w:color="auto"/>
            </w:tcBorders>
          </w:tcPr>
          <w:p w14:paraId="44E451D6"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2027</w:t>
            </w:r>
          </w:p>
          <w:p w14:paraId="062457D6"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998" w:type="dxa"/>
            <w:vMerge/>
            <w:tcBorders>
              <w:left w:val="single" w:sz="4" w:space="0" w:color="auto"/>
              <w:bottom w:val="single" w:sz="4" w:space="0" w:color="auto"/>
              <w:right w:val="single" w:sz="4" w:space="0" w:color="auto"/>
            </w:tcBorders>
          </w:tcPr>
          <w:p w14:paraId="3B4A5F18" w14:textId="77777777" w:rsidR="0024640E" w:rsidRPr="00950A0B" w:rsidRDefault="0024640E" w:rsidP="00181063">
            <w:pPr>
              <w:autoSpaceDE w:val="0"/>
              <w:autoSpaceDN w:val="0"/>
              <w:adjustRightInd w:val="0"/>
              <w:jc w:val="center"/>
              <w:rPr>
                <w:rFonts w:eastAsia="Times New Roman"/>
                <w:sz w:val="22"/>
                <w:lang w:eastAsia="ru-RU"/>
              </w:rPr>
            </w:pPr>
          </w:p>
        </w:tc>
      </w:tr>
      <w:tr w:rsidR="0024640E" w:rsidRPr="00950A0B" w14:paraId="2F94E93D" w14:textId="77777777" w:rsidTr="00181063">
        <w:trPr>
          <w:gridAfter w:val="1"/>
          <w:wAfter w:w="998" w:type="dxa"/>
          <w:trHeight w:val="239"/>
        </w:trPr>
        <w:tc>
          <w:tcPr>
            <w:tcW w:w="646" w:type="dxa"/>
            <w:tcBorders>
              <w:top w:val="single" w:sz="4" w:space="0" w:color="auto"/>
              <w:left w:val="single" w:sz="4" w:space="0" w:color="auto"/>
              <w:bottom w:val="single" w:sz="4" w:space="0" w:color="auto"/>
              <w:right w:val="single" w:sz="4" w:space="0" w:color="auto"/>
            </w:tcBorders>
          </w:tcPr>
          <w:p w14:paraId="37EB3C7C"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546" w:type="dxa"/>
            <w:tcBorders>
              <w:top w:val="single" w:sz="4" w:space="0" w:color="auto"/>
              <w:left w:val="single" w:sz="4" w:space="0" w:color="auto"/>
              <w:bottom w:val="single" w:sz="4" w:space="0" w:color="auto"/>
              <w:right w:val="single" w:sz="4" w:space="0" w:color="auto"/>
            </w:tcBorders>
          </w:tcPr>
          <w:p w14:paraId="567C29A7"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2</w:t>
            </w:r>
          </w:p>
        </w:tc>
        <w:tc>
          <w:tcPr>
            <w:tcW w:w="1144" w:type="dxa"/>
            <w:tcBorders>
              <w:top w:val="single" w:sz="4" w:space="0" w:color="auto"/>
              <w:left w:val="single" w:sz="4" w:space="0" w:color="auto"/>
              <w:bottom w:val="single" w:sz="4" w:space="0" w:color="auto"/>
              <w:right w:val="single" w:sz="4" w:space="0" w:color="auto"/>
            </w:tcBorders>
          </w:tcPr>
          <w:p w14:paraId="7456C5E1"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3</w:t>
            </w:r>
          </w:p>
        </w:tc>
        <w:tc>
          <w:tcPr>
            <w:tcW w:w="1405" w:type="dxa"/>
            <w:tcBorders>
              <w:top w:val="single" w:sz="4" w:space="0" w:color="auto"/>
              <w:left w:val="single" w:sz="4" w:space="0" w:color="auto"/>
              <w:bottom w:val="single" w:sz="4" w:space="0" w:color="auto"/>
              <w:right w:val="single" w:sz="4" w:space="0" w:color="auto"/>
            </w:tcBorders>
          </w:tcPr>
          <w:p w14:paraId="3FF23D41"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4</w:t>
            </w:r>
          </w:p>
        </w:tc>
        <w:tc>
          <w:tcPr>
            <w:tcW w:w="1134" w:type="dxa"/>
            <w:gridSpan w:val="2"/>
            <w:tcBorders>
              <w:top w:val="single" w:sz="4" w:space="0" w:color="auto"/>
              <w:left w:val="single" w:sz="4" w:space="0" w:color="auto"/>
              <w:bottom w:val="single" w:sz="4" w:space="0" w:color="auto"/>
              <w:right w:val="single" w:sz="4" w:space="0" w:color="auto"/>
            </w:tcBorders>
          </w:tcPr>
          <w:p w14:paraId="4B24AB79"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5</w:t>
            </w:r>
          </w:p>
        </w:tc>
        <w:tc>
          <w:tcPr>
            <w:tcW w:w="1134" w:type="dxa"/>
            <w:gridSpan w:val="2"/>
            <w:tcBorders>
              <w:top w:val="single" w:sz="4" w:space="0" w:color="auto"/>
              <w:left w:val="single" w:sz="4" w:space="0" w:color="auto"/>
              <w:bottom w:val="single" w:sz="4" w:space="0" w:color="auto"/>
              <w:right w:val="single" w:sz="4" w:space="0" w:color="auto"/>
            </w:tcBorders>
          </w:tcPr>
          <w:p w14:paraId="58D31806"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6</w:t>
            </w:r>
          </w:p>
        </w:tc>
        <w:tc>
          <w:tcPr>
            <w:tcW w:w="850" w:type="dxa"/>
            <w:gridSpan w:val="2"/>
            <w:tcBorders>
              <w:top w:val="single" w:sz="4" w:space="0" w:color="auto"/>
              <w:left w:val="single" w:sz="4" w:space="0" w:color="auto"/>
              <w:bottom w:val="single" w:sz="4" w:space="0" w:color="auto"/>
              <w:right w:val="single" w:sz="4" w:space="0" w:color="auto"/>
            </w:tcBorders>
          </w:tcPr>
          <w:p w14:paraId="354D7A91"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7</w:t>
            </w:r>
          </w:p>
        </w:tc>
        <w:tc>
          <w:tcPr>
            <w:tcW w:w="1276" w:type="dxa"/>
            <w:gridSpan w:val="2"/>
            <w:tcBorders>
              <w:top w:val="single" w:sz="4" w:space="0" w:color="auto"/>
              <w:left w:val="single" w:sz="4" w:space="0" w:color="auto"/>
              <w:bottom w:val="single" w:sz="4" w:space="0" w:color="auto"/>
              <w:right w:val="single" w:sz="4" w:space="0" w:color="auto"/>
            </w:tcBorders>
          </w:tcPr>
          <w:p w14:paraId="7863E517"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8</w:t>
            </w:r>
          </w:p>
        </w:tc>
        <w:tc>
          <w:tcPr>
            <w:tcW w:w="1555" w:type="dxa"/>
            <w:gridSpan w:val="2"/>
            <w:tcBorders>
              <w:top w:val="single" w:sz="4" w:space="0" w:color="auto"/>
              <w:left w:val="single" w:sz="4" w:space="0" w:color="auto"/>
              <w:bottom w:val="single" w:sz="4" w:space="0" w:color="auto"/>
              <w:right w:val="single" w:sz="4" w:space="0" w:color="auto"/>
            </w:tcBorders>
          </w:tcPr>
          <w:p w14:paraId="2B588A15"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9</w:t>
            </w:r>
          </w:p>
        </w:tc>
        <w:tc>
          <w:tcPr>
            <w:tcW w:w="851" w:type="dxa"/>
            <w:tcBorders>
              <w:top w:val="single" w:sz="4" w:space="0" w:color="auto"/>
              <w:left w:val="single" w:sz="4" w:space="0" w:color="auto"/>
              <w:bottom w:val="single" w:sz="4" w:space="0" w:color="auto"/>
              <w:right w:val="single" w:sz="4" w:space="0" w:color="auto"/>
            </w:tcBorders>
          </w:tcPr>
          <w:p w14:paraId="7EB622AA"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10</w:t>
            </w:r>
          </w:p>
        </w:tc>
        <w:tc>
          <w:tcPr>
            <w:tcW w:w="850" w:type="dxa"/>
            <w:gridSpan w:val="2"/>
            <w:tcBorders>
              <w:top w:val="single" w:sz="4" w:space="0" w:color="auto"/>
              <w:left w:val="single" w:sz="4" w:space="0" w:color="auto"/>
              <w:bottom w:val="single" w:sz="4" w:space="0" w:color="auto"/>
              <w:right w:val="single" w:sz="4" w:space="0" w:color="auto"/>
            </w:tcBorders>
          </w:tcPr>
          <w:p w14:paraId="2C5CC833"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11</w:t>
            </w:r>
          </w:p>
        </w:tc>
        <w:tc>
          <w:tcPr>
            <w:tcW w:w="567" w:type="dxa"/>
            <w:gridSpan w:val="2"/>
            <w:tcBorders>
              <w:top w:val="single" w:sz="4" w:space="0" w:color="auto"/>
              <w:left w:val="single" w:sz="4" w:space="0" w:color="auto"/>
              <w:bottom w:val="single" w:sz="4" w:space="0" w:color="auto"/>
              <w:right w:val="single" w:sz="4" w:space="0" w:color="auto"/>
            </w:tcBorders>
          </w:tcPr>
          <w:p w14:paraId="7E790A7D"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12</w:t>
            </w:r>
          </w:p>
        </w:tc>
        <w:tc>
          <w:tcPr>
            <w:tcW w:w="567" w:type="dxa"/>
            <w:tcBorders>
              <w:top w:val="single" w:sz="4" w:space="0" w:color="auto"/>
              <w:left w:val="single" w:sz="4" w:space="0" w:color="auto"/>
              <w:bottom w:val="single" w:sz="4" w:space="0" w:color="auto"/>
              <w:right w:val="single" w:sz="4" w:space="0" w:color="auto"/>
            </w:tcBorders>
          </w:tcPr>
          <w:p w14:paraId="049465EF"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13</w:t>
            </w:r>
          </w:p>
        </w:tc>
        <w:tc>
          <w:tcPr>
            <w:tcW w:w="572" w:type="dxa"/>
            <w:tcBorders>
              <w:top w:val="single" w:sz="4" w:space="0" w:color="auto"/>
              <w:left w:val="single" w:sz="4" w:space="0" w:color="auto"/>
              <w:bottom w:val="single" w:sz="4" w:space="0" w:color="auto"/>
              <w:right w:val="single" w:sz="4" w:space="0" w:color="auto"/>
            </w:tcBorders>
          </w:tcPr>
          <w:p w14:paraId="4C173380"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14</w:t>
            </w:r>
          </w:p>
        </w:tc>
        <w:tc>
          <w:tcPr>
            <w:tcW w:w="577" w:type="dxa"/>
            <w:tcBorders>
              <w:top w:val="single" w:sz="4" w:space="0" w:color="auto"/>
              <w:left w:val="single" w:sz="4" w:space="0" w:color="auto"/>
              <w:bottom w:val="single" w:sz="4" w:space="0" w:color="auto"/>
              <w:right w:val="single" w:sz="4" w:space="0" w:color="auto"/>
            </w:tcBorders>
          </w:tcPr>
          <w:p w14:paraId="311F9FC0"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15</w:t>
            </w:r>
          </w:p>
        </w:tc>
        <w:tc>
          <w:tcPr>
            <w:tcW w:w="998" w:type="dxa"/>
            <w:tcBorders>
              <w:top w:val="single" w:sz="4" w:space="0" w:color="auto"/>
              <w:left w:val="single" w:sz="4" w:space="0" w:color="auto"/>
              <w:bottom w:val="single" w:sz="4" w:space="0" w:color="auto"/>
              <w:right w:val="single" w:sz="4" w:space="0" w:color="auto"/>
            </w:tcBorders>
          </w:tcPr>
          <w:p w14:paraId="254051F5"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16</w:t>
            </w:r>
          </w:p>
        </w:tc>
      </w:tr>
      <w:tr w:rsidR="00FE779A" w:rsidRPr="00950A0B" w14:paraId="666F1A5D" w14:textId="77777777" w:rsidTr="00181063">
        <w:trPr>
          <w:gridAfter w:val="1"/>
          <w:wAfter w:w="998" w:type="dxa"/>
          <w:trHeight w:val="375"/>
        </w:trPr>
        <w:tc>
          <w:tcPr>
            <w:tcW w:w="646" w:type="dxa"/>
            <w:vMerge w:val="restart"/>
            <w:tcBorders>
              <w:top w:val="single" w:sz="4" w:space="0" w:color="auto"/>
              <w:left w:val="single" w:sz="4" w:space="0" w:color="auto"/>
              <w:bottom w:val="single" w:sz="4" w:space="0" w:color="auto"/>
              <w:right w:val="single" w:sz="4" w:space="0" w:color="auto"/>
            </w:tcBorders>
          </w:tcPr>
          <w:p w14:paraId="7EC49CB4" w14:textId="77777777" w:rsidR="00FE779A" w:rsidRPr="00950A0B" w:rsidRDefault="00FE779A" w:rsidP="00FE779A">
            <w:pPr>
              <w:autoSpaceDE w:val="0"/>
              <w:autoSpaceDN w:val="0"/>
              <w:adjustRightInd w:val="0"/>
              <w:jc w:val="center"/>
              <w:rPr>
                <w:rFonts w:eastAsia="Times New Roman"/>
                <w:sz w:val="22"/>
                <w:lang w:eastAsia="ru-RU"/>
              </w:rPr>
            </w:pPr>
            <w:r w:rsidRPr="00950A0B">
              <w:rPr>
                <w:rFonts w:eastAsia="Times New Roman"/>
                <w:sz w:val="22"/>
                <w:lang w:eastAsia="ru-RU"/>
              </w:rPr>
              <w:lastRenderedPageBreak/>
              <w:t>1.</w:t>
            </w:r>
          </w:p>
        </w:tc>
        <w:tc>
          <w:tcPr>
            <w:tcW w:w="1546" w:type="dxa"/>
            <w:vMerge w:val="restart"/>
            <w:tcBorders>
              <w:top w:val="single" w:sz="4" w:space="0" w:color="auto"/>
              <w:left w:val="single" w:sz="4" w:space="0" w:color="auto"/>
              <w:right w:val="single" w:sz="4" w:space="0" w:color="auto"/>
            </w:tcBorders>
          </w:tcPr>
          <w:p w14:paraId="57BC9389" w14:textId="77777777" w:rsidR="00FE779A" w:rsidRPr="00950A0B" w:rsidRDefault="00FE779A" w:rsidP="00FE779A">
            <w:pPr>
              <w:autoSpaceDE w:val="0"/>
              <w:autoSpaceDN w:val="0"/>
              <w:adjustRightInd w:val="0"/>
              <w:rPr>
                <w:rFonts w:eastAsia="Times New Roman"/>
                <w:sz w:val="22"/>
                <w:lang w:eastAsia="ru-RU"/>
              </w:rPr>
            </w:pPr>
            <w:r w:rsidRPr="00950A0B">
              <w:rPr>
                <w:rFonts w:eastAsia="Times New Roman" w:cs="Times New Roman"/>
                <w:color w:val="000000"/>
                <w:sz w:val="20"/>
                <w:szCs w:val="20"/>
              </w:rPr>
              <w:t>Г.о. Подольск, г. Подольск, мкр. Климовск, ул. Рожкова, вблизи д.1, д.3</w:t>
            </w:r>
          </w:p>
        </w:tc>
        <w:tc>
          <w:tcPr>
            <w:tcW w:w="1144" w:type="dxa"/>
            <w:vMerge w:val="restart"/>
            <w:tcBorders>
              <w:top w:val="single" w:sz="4" w:space="0" w:color="auto"/>
              <w:left w:val="single" w:sz="4" w:space="0" w:color="auto"/>
              <w:bottom w:val="single" w:sz="4" w:space="0" w:color="auto"/>
              <w:right w:val="single" w:sz="4" w:space="0" w:color="auto"/>
            </w:tcBorders>
          </w:tcPr>
          <w:p w14:paraId="7874C934" w14:textId="77777777" w:rsidR="00FE779A" w:rsidRPr="00950A0B" w:rsidRDefault="00FE779A" w:rsidP="00FE779A">
            <w:pPr>
              <w:autoSpaceDE w:val="0"/>
              <w:autoSpaceDN w:val="0"/>
              <w:adjustRightInd w:val="0"/>
              <w:jc w:val="center"/>
              <w:rPr>
                <w:rFonts w:eastAsia="Times New Roman"/>
                <w:sz w:val="22"/>
                <w:lang w:val="en-US" w:eastAsia="ru-RU"/>
              </w:rPr>
            </w:pPr>
            <w:r w:rsidRPr="00950A0B">
              <w:rPr>
                <w:rFonts w:eastAsia="Times New Roman"/>
                <w:sz w:val="22"/>
                <w:lang w:val="en-US" w:eastAsia="ru-RU"/>
              </w:rPr>
              <w:t>-</w:t>
            </w:r>
          </w:p>
        </w:tc>
        <w:tc>
          <w:tcPr>
            <w:tcW w:w="1405" w:type="dxa"/>
            <w:vMerge w:val="restart"/>
            <w:tcBorders>
              <w:top w:val="single" w:sz="4" w:space="0" w:color="auto"/>
              <w:left w:val="single" w:sz="4" w:space="0" w:color="auto"/>
              <w:bottom w:val="single" w:sz="4" w:space="0" w:color="auto"/>
              <w:right w:val="single" w:sz="4" w:space="0" w:color="auto"/>
            </w:tcBorders>
          </w:tcPr>
          <w:p w14:paraId="3357D94F" w14:textId="77777777" w:rsidR="00FE779A" w:rsidRPr="00950A0B" w:rsidRDefault="00FE779A" w:rsidP="00FE779A">
            <w:pPr>
              <w:autoSpaceDE w:val="0"/>
              <w:autoSpaceDN w:val="0"/>
              <w:adjustRightInd w:val="0"/>
              <w:rPr>
                <w:rFonts w:eastAsia="Times New Roman"/>
                <w:sz w:val="22"/>
                <w:lang w:eastAsia="ru-RU"/>
              </w:rPr>
            </w:pPr>
            <w:r w:rsidRPr="00950A0B">
              <w:rPr>
                <w:rFonts w:eastAsia="Times New Roman"/>
                <w:sz w:val="22"/>
                <w:lang w:eastAsia="ru-RU"/>
              </w:rPr>
              <w:t>Работы по благоустройству</w:t>
            </w: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4C388AA2" w14:textId="77777777" w:rsidR="00FE779A" w:rsidRPr="00950A0B" w:rsidRDefault="00FE779A" w:rsidP="00FE779A">
            <w:pPr>
              <w:autoSpaceDE w:val="0"/>
              <w:autoSpaceDN w:val="0"/>
              <w:adjustRightInd w:val="0"/>
              <w:jc w:val="center"/>
              <w:rPr>
                <w:rFonts w:eastAsia="Times New Roman"/>
                <w:sz w:val="22"/>
                <w:lang w:val="en-US" w:eastAsia="ru-RU"/>
              </w:rPr>
            </w:pPr>
            <w:r w:rsidRPr="00950A0B">
              <w:rPr>
                <w:rFonts w:eastAsia="Times New Roman"/>
                <w:sz w:val="22"/>
                <w:lang w:val="en-US" w:eastAsia="ru-RU"/>
              </w:rPr>
              <w:t>2024</w:t>
            </w: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302B4803" w14:textId="77777777" w:rsidR="00FE779A" w:rsidRPr="00950A0B" w:rsidRDefault="00FE779A" w:rsidP="00FE779A">
            <w:pPr>
              <w:autoSpaceDE w:val="0"/>
              <w:autoSpaceDN w:val="0"/>
              <w:adjustRightInd w:val="0"/>
              <w:jc w:val="center"/>
              <w:rPr>
                <w:rFonts w:eastAsia="Times New Roman"/>
                <w:sz w:val="22"/>
                <w:lang w:val="en-US" w:eastAsia="ru-RU"/>
              </w:rPr>
            </w:pPr>
            <w:r w:rsidRPr="00950A0B">
              <w:rPr>
                <w:rFonts w:eastAsia="Times New Roman"/>
                <w:sz w:val="22"/>
                <w:lang w:val="en-US" w:eastAsia="ru-RU"/>
              </w:rPr>
              <w:t>12.2024</w:t>
            </w:r>
          </w:p>
        </w:tc>
        <w:tc>
          <w:tcPr>
            <w:tcW w:w="850" w:type="dxa"/>
            <w:gridSpan w:val="2"/>
            <w:vMerge w:val="restart"/>
            <w:tcBorders>
              <w:top w:val="single" w:sz="4" w:space="0" w:color="auto"/>
              <w:left w:val="single" w:sz="4" w:space="0" w:color="auto"/>
              <w:bottom w:val="single" w:sz="4" w:space="0" w:color="auto"/>
              <w:right w:val="single" w:sz="4" w:space="0" w:color="auto"/>
            </w:tcBorders>
          </w:tcPr>
          <w:p w14:paraId="077668CB" w14:textId="746CC32D" w:rsidR="00FE779A" w:rsidRPr="00950A0B" w:rsidRDefault="00FE779A" w:rsidP="00FE779A">
            <w:pPr>
              <w:autoSpaceDE w:val="0"/>
              <w:autoSpaceDN w:val="0"/>
              <w:adjustRightInd w:val="0"/>
              <w:jc w:val="center"/>
              <w:rPr>
                <w:rFonts w:eastAsia="Times New Roman"/>
                <w:sz w:val="22"/>
                <w:lang w:eastAsia="ru-RU"/>
              </w:rPr>
            </w:pPr>
            <w:r w:rsidRPr="00950A0B">
              <w:rPr>
                <w:rFonts w:eastAsia="Times New Roman" w:cs="Times New Roman"/>
                <w:color w:val="000000"/>
                <w:sz w:val="22"/>
              </w:rPr>
              <w:t>12863,26575</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649EF515" w14:textId="77777777" w:rsidR="00FE779A" w:rsidRPr="00950A0B" w:rsidRDefault="00FE779A" w:rsidP="00FE779A">
            <w:pPr>
              <w:autoSpaceDE w:val="0"/>
              <w:autoSpaceDN w:val="0"/>
              <w:adjustRightInd w:val="0"/>
              <w:jc w:val="center"/>
              <w:rPr>
                <w:rFonts w:eastAsia="Times New Roman"/>
                <w:sz w:val="22"/>
                <w:lang w:val="en-US" w:eastAsia="ru-RU"/>
              </w:rPr>
            </w:pPr>
            <w:r w:rsidRPr="00950A0B">
              <w:rPr>
                <w:rFonts w:eastAsia="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412D0F74" w14:textId="77777777" w:rsidR="00FE779A" w:rsidRPr="00950A0B" w:rsidRDefault="00FE779A" w:rsidP="00FE779A">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78B6B366" w14:textId="6FFE70BB" w:rsidR="00FE779A" w:rsidRPr="00950A0B" w:rsidRDefault="00FE779A" w:rsidP="00FE779A">
            <w:pPr>
              <w:autoSpaceDE w:val="0"/>
              <w:autoSpaceDN w:val="0"/>
              <w:adjustRightInd w:val="0"/>
              <w:jc w:val="center"/>
              <w:rPr>
                <w:rFonts w:eastAsia="Times New Roman"/>
                <w:sz w:val="22"/>
                <w:lang w:eastAsia="ru-RU"/>
              </w:rPr>
            </w:pPr>
            <w:r w:rsidRPr="00950A0B">
              <w:rPr>
                <w:rFonts w:eastAsia="Times New Roman" w:cs="Times New Roman"/>
                <w:color w:val="000000"/>
                <w:sz w:val="22"/>
              </w:rPr>
              <w:t>12863,26575</w:t>
            </w:r>
          </w:p>
        </w:tc>
        <w:tc>
          <w:tcPr>
            <w:tcW w:w="850" w:type="dxa"/>
            <w:gridSpan w:val="2"/>
            <w:tcBorders>
              <w:top w:val="single" w:sz="4" w:space="0" w:color="auto"/>
              <w:left w:val="single" w:sz="4" w:space="0" w:color="auto"/>
              <w:bottom w:val="single" w:sz="4" w:space="0" w:color="auto"/>
              <w:right w:val="single" w:sz="4" w:space="0" w:color="auto"/>
            </w:tcBorders>
          </w:tcPr>
          <w:p w14:paraId="140D3D3A" w14:textId="77777777" w:rsidR="00FE779A" w:rsidRPr="00950A0B" w:rsidRDefault="00FE779A" w:rsidP="00FE779A">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gridSpan w:val="2"/>
            <w:tcBorders>
              <w:top w:val="single" w:sz="4" w:space="0" w:color="auto"/>
              <w:left w:val="single" w:sz="4" w:space="0" w:color="auto"/>
              <w:bottom w:val="single" w:sz="4" w:space="0" w:color="auto"/>
              <w:right w:val="single" w:sz="4" w:space="0" w:color="auto"/>
            </w:tcBorders>
          </w:tcPr>
          <w:p w14:paraId="5AF2A692" w14:textId="1F2F613F" w:rsidR="00FE779A" w:rsidRPr="00950A0B" w:rsidRDefault="00FE779A" w:rsidP="00FE779A">
            <w:pPr>
              <w:rPr>
                <w:sz w:val="22"/>
              </w:rPr>
            </w:pPr>
            <w:r w:rsidRPr="00950A0B">
              <w:rPr>
                <w:rFonts w:eastAsia="Times New Roman" w:cs="Times New Roman"/>
                <w:color w:val="000000"/>
                <w:sz w:val="22"/>
              </w:rPr>
              <w:t>12863,26575</w:t>
            </w:r>
          </w:p>
        </w:tc>
        <w:tc>
          <w:tcPr>
            <w:tcW w:w="567" w:type="dxa"/>
            <w:tcBorders>
              <w:top w:val="single" w:sz="4" w:space="0" w:color="auto"/>
              <w:left w:val="single" w:sz="4" w:space="0" w:color="auto"/>
              <w:bottom w:val="single" w:sz="4" w:space="0" w:color="auto"/>
              <w:right w:val="single" w:sz="4" w:space="0" w:color="auto"/>
            </w:tcBorders>
          </w:tcPr>
          <w:p w14:paraId="29ED1A57" w14:textId="77777777" w:rsidR="00FE779A" w:rsidRPr="00950A0B" w:rsidRDefault="00FE779A" w:rsidP="00FE779A">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08183348" w14:textId="77777777" w:rsidR="00FE779A" w:rsidRPr="00950A0B" w:rsidRDefault="00FE779A" w:rsidP="00FE779A">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23740310" w14:textId="77777777" w:rsidR="00FE779A" w:rsidRPr="00950A0B" w:rsidRDefault="00FE779A" w:rsidP="00FE779A">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34A62F3E" w14:textId="77777777" w:rsidR="00FE779A" w:rsidRPr="00950A0B" w:rsidRDefault="00FE779A" w:rsidP="00FE779A">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342AE3E0" w14:textId="77777777" w:rsidTr="00181063">
        <w:trPr>
          <w:gridAfter w:val="1"/>
          <w:wAfter w:w="998" w:type="dxa"/>
          <w:trHeight w:val="605"/>
        </w:trPr>
        <w:tc>
          <w:tcPr>
            <w:tcW w:w="646" w:type="dxa"/>
            <w:vMerge/>
            <w:tcBorders>
              <w:top w:val="single" w:sz="4" w:space="0" w:color="auto"/>
              <w:left w:val="single" w:sz="4" w:space="0" w:color="auto"/>
              <w:bottom w:val="single" w:sz="4" w:space="0" w:color="auto"/>
              <w:right w:val="single" w:sz="4" w:space="0" w:color="auto"/>
            </w:tcBorders>
          </w:tcPr>
          <w:p w14:paraId="4F534E81" w14:textId="77777777" w:rsidR="0024640E" w:rsidRPr="00950A0B" w:rsidRDefault="0024640E" w:rsidP="00181063">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49F79A35"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bottom w:val="single" w:sz="4" w:space="0" w:color="auto"/>
              <w:right w:val="single" w:sz="4" w:space="0" w:color="auto"/>
            </w:tcBorders>
          </w:tcPr>
          <w:p w14:paraId="3AE3B9F2"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bottom w:val="single" w:sz="4" w:space="0" w:color="auto"/>
              <w:right w:val="single" w:sz="4" w:space="0" w:color="auto"/>
            </w:tcBorders>
          </w:tcPr>
          <w:p w14:paraId="4D6158D2"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2A995D50"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589D848D" w14:textId="77777777" w:rsidR="0024640E" w:rsidRPr="00950A0B" w:rsidRDefault="0024640E" w:rsidP="00181063">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cPr>
          <w:p w14:paraId="2DF301CC"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5E98AA27"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1C4791B"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0966B99C"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4EB3D02"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0F905D6E"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gridSpan w:val="2"/>
            <w:tcBorders>
              <w:top w:val="single" w:sz="4" w:space="0" w:color="auto"/>
              <w:left w:val="single" w:sz="4" w:space="0" w:color="auto"/>
              <w:bottom w:val="single" w:sz="4" w:space="0" w:color="auto"/>
              <w:right w:val="single" w:sz="4" w:space="0" w:color="auto"/>
            </w:tcBorders>
          </w:tcPr>
          <w:p w14:paraId="305D076C" w14:textId="77777777" w:rsidR="0024640E" w:rsidRPr="00950A0B" w:rsidRDefault="0024640E" w:rsidP="00181063">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7BF2987E" w14:textId="77777777" w:rsidR="0024640E" w:rsidRPr="00950A0B" w:rsidRDefault="0024640E" w:rsidP="00181063">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24D106F2" w14:textId="77777777" w:rsidR="0024640E" w:rsidRPr="00950A0B" w:rsidRDefault="0024640E" w:rsidP="00181063">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02043E6C" w14:textId="77777777" w:rsidR="0024640E" w:rsidRPr="00950A0B" w:rsidRDefault="0024640E" w:rsidP="00181063">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77DB53CD"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7B561686" w14:textId="77777777" w:rsidTr="00181063">
        <w:trPr>
          <w:gridAfter w:val="1"/>
          <w:wAfter w:w="998" w:type="dxa"/>
        </w:trPr>
        <w:tc>
          <w:tcPr>
            <w:tcW w:w="646" w:type="dxa"/>
            <w:vMerge/>
            <w:tcBorders>
              <w:top w:val="single" w:sz="4" w:space="0" w:color="auto"/>
              <w:left w:val="single" w:sz="4" w:space="0" w:color="auto"/>
              <w:bottom w:val="single" w:sz="4" w:space="0" w:color="auto"/>
              <w:right w:val="single" w:sz="4" w:space="0" w:color="auto"/>
            </w:tcBorders>
          </w:tcPr>
          <w:p w14:paraId="6C74D147" w14:textId="77777777" w:rsidR="0024640E" w:rsidRPr="00950A0B" w:rsidRDefault="0024640E" w:rsidP="00181063">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588D86E1"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bottom w:val="single" w:sz="4" w:space="0" w:color="auto"/>
              <w:right w:val="single" w:sz="4" w:space="0" w:color="auto"/>
            </w:tcBorders>
          </w:tcPr>
          <w:p w14:paraId="487C49C4"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bottom w:val="single" w:sz="4" w:space="0" w:color="auto"/>
              <w:right w:val="single" w:sz="4" w:space="0" w:color="auto"/>
            </w:tcBorders>
          </w:tcPr>
          <w:p w14:paraId="6326D0D9"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6326FD35"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69CCB511" w14:textId="77777777" w:rsidR="0024640E" w:rsidRPr="00950A0B" w:rsidRDefault="0024640E" w:rsidP="00181063">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cPr>
          <w:p w14:paraId="6D4B2CB5"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77FF0C4B"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E8792DC"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0219ADE9"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0,00</w:t>
            </w:r>
          </w:p>
        </w:tc>
        <w:tc>
          <w:tcPr>
            <w:tcW w:w="850" w:type="dxa"/>
            <w:gridSpan w:val="2"/>
            <w:tcBorders>
              <w:top w:val="single" w:sz="4" w:space="0" w:color="auto"/>
              <w:left w:val="single" w:sz="4" w:space="0" w:color="auto"/>
              <w:bottom w:val="single" w:sz="4" w:space="0" w:color="auto"/>
              <w:right w:val="single" w:sz="4" w:space="0" w:color="auto"/>
            </w:tcBorders>
          </w:tcPr>
          <w:p w14:paraId="2E3168A9"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gridSpan w:val="2"/>
            <w:tcBorders>
              <w:top w:val="single" w:sz="4" w:space="0" w:color="auto"/>
              <w:left w:val="single" w:sz="4" w:space="0" w:color="auto"/>
              <w:bottom w:val="single" w:sz="4" w:space="0" w:color="auto"/>
              <w:right w:val="single" w:sz="4" w:space="0" w:color="auto"/>
            </w:tcBorders>
          </w:tcPr>
          <w:p w14:paraId="3888EAE6" w14:textId="77777777" w:rsidR="0024640E" w:rsidRPr="00950A0B" w:rsidRDefault="0024640E" w:rsidP="00181063">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77A83951" w14:textId="77777777" w:rsidR="0024640E" w:rsidRPr="00950A0B" w:rsidRDefault="0024640E" w:rsidP="00181063">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0BABC85F" w14:textId="77777777" w:rsidR="0024640E" w:rsidRPr="00950A0B" w:rsidRDefault="0024640E" w:rsidP="00181063">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5832A65F" w14:textId="77777777" w:rsidR="0024640E" w:rsidRPr="00950A0B" w:rsidRDefault="0024640E" w:rsidP="00181063">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2A257DC1"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779A" w:rsidRPr="00950A0B" w14:paraId="61F30D49" w14:textId="77777777" w:rsidTr="00181063">
        <w:trPr>
          <w:gridAfter w:val="1"/>
          <w:wAfter w:w="998" w:type="dxa"/>
        </w:trPr>
        <w:tc>
          <w:tcPr>
            <w:tcW w:w="646" w:type="dxa"/>
            <w:vMerge/>
            <w:tcBorders>
              <w:top w:val="single" w:sz="4" w:space="0" w:color="auto"/>
              <w:left w:val="single" w:sz="4" w:space="0" w:color="auto"/>
              <w:bottom w:val="single" w:sz="4" w:space="0" w:color="auto"/>
              <w:right w:val="single" w:sz="4" w:space="0" w:color="auto"/>
            </w:tcBorders>
          </w:tcPr>
          <w:p w14:paraId="30AB0279" w14:textId="77777777" w:rsidR="00FE779A" w:rsidRPr="00950A0B" w:rsidRDefault="00FE779A" w:rsidP="00FE779A">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2B8AB619" w14:textId="77777777" w:rsidR="00FE779A" w:rsidRPr="00950A0B" w:rsidRDefault="00FE779A" w:rsidP="00FE779A">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bottom w:val="single" w:sz="4" w:space="0" w:color="auto"/>
              <w:right w:val="single" w:sz="4" w:space="0" w:color="auto"/>
            </w:tcBorders>
          </w:tcPr>
          <w:p w14:paraId="0378A445" w14:textId="77777777" w:rsidR="00FE779A" w:rsidRPr="00950A0B" w:rsidRDefault="00FE779A" w:rsidP="00FE779A">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bottom w:val="single" w:sz="4" w:space="0" w:color="auto"/>
              <w:right w:val="single" w:sz="4" w:space="0" w:color="auto"/>
            </w:tcBorders>
          </w:tcPr>
          <w:p w14:paraId="46428D9C" w14:textId="77777777" w:rsidR="00FE779A" w:rsidRPr="00950A0B" w:rsidRDefault="00FE779A" w:rsidP="00FE779A">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023F6966" w14:textId="77777777" w:rsidR="00FE779A" w:rsidRPr="00950A0B" w:rsidRDefault="00FE779A" w:rsidP="00FE779A">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55BB2BB8" w14:textId="77777777" w:rsidR="00FE779A" w:rsidRPr="00950A0B" w:rsidRDefault="00FE779A" w:rsidP="00FE779A">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cPr>
          <w:p w14:paraId="08891E7F" w14:textId="77777777" w:rsidR="00FE779A" w:rsidRPr="00950A0B" w:rsidRDefault="00FE779A" w:rsidP="00FE779A">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0F63A0CB" w14:textId="77777777" w:rsidR="00FE779A" w:rsidRPr="00950A0B" w:rsidRDefault="00FE779A" w:rsidP="00FE779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C1C3720" w14:textId="77777777" w:rsidR="00FE779A" w:rsidRPr="00950A0B" w:rsidRDefault="00FE779A" w:rsidP="00FE779A">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617BCD58" w14:textId="5DF0E86E" w:rsidR="00FE779A" w:rsidRPr="00950A0B" w:rsidRDefault="00FE779A" w:rsidP="00FE779A">
            <w:pPr>
              <w:autoSpaceDE w:val="0"/>
              <w:autoSpaceDN w:val="0"/>
              <w:adjustRightInd w:val="0"/>
              <w:jc w:val="center"/>
              <w:rPr>
                <w:rFonts w:eastAsia="Times New Roman"/>
                <w:sz w:val="22"/>
                <w:lang w:eastAsia="ru-RU"/>
              </w:rPr>
            </w:pPr>
            <w:r w:rsidRPr="00950A0B">
              <w:rPr>
                <w:rFonts w:eastAsia="Times New Roman" w:cs="Times New Roman"/>
                <w:color w:val="000000"/>
                <w:sz w:val="22"/>
              </w:rPr>
              <w:t>12863,26575</w:t>
            </w:r>
          </w:p>
        </w:tc>
        <w:tc>
          <w:tcPr>
            <w:tcW w:w="850" w:type="dxa"/>
            <w:gridSpan w:val="2"/>
            <w:tcBorders>
              <w:top w:val="single" w:sz="4" w:space="0" w:color="auto"/>
              <w:left w:val="single" w:sz="4" w:space="0" w:color="auto"/>
              <w:bottom w:val="single" w:sz="4" w:space="0" w:color="auto"/>
              <w:right w:val="single" w:sz="4" w:space="0" w:color="auto"/>
            </w:tcBorders>
          </w:tcPr>
          <w:p w14:paraId="65819996" w14:textId="77777777" w:rsidR="00FE779A" w:rsidRPr="00950A0B" w:rsidRDefault="00FE779A" w:rsidP="00FE779A">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gridSpan w:val="2"/>
            <w:tcBorders>
              <w:top w:val="single" w:sz="4" w:space="0" w:color="auto"/>
              <w:left w:val="single" w:sz="4" w:space="0" w:color="auto"/>
              <w:bottom w:val="single" w:sz="4" w:space="0" w:color="auto"/>
              <w:right w:val="single" w:sz="4" w:space="0" w:color="auto"/>
            </w:tcBorders>
          </w:tcPr>
          <w:p w14:paraId="37EDE98F" w14:textId="62BA6609" w:rsidR="00FE779A" w:rsidRPr="00950A0B" w:rsidRDefault="00FE779A" w:rsidP="00FE779A">
            <w:pPr>
              <w:rPr>
                <w:sz w:val="22"/>
              </w:rPr>
            </w:pPr>
            <w:r w:rsidRPr="00950A0B">
              <w:rPr>
                <w:rFonts w:eastAsia="Times New Roman" w:cs="Times New Roman"/>
                <w:color w:val="000000"/>
                <w:sz w:val="22"/>
              </w:rPr>
              <w:t>12863,26575</w:t>
            </w:r>
          </w:p>
        </w:tc>
        <w:tc>
          <w:tcPr>
            <w:tcW w:w="567" w:type="dxa"/>
            <w:tcBorders>
              <w:top w:val="single" w:sz="4" w:space="0" w:color="auto"/>
              <w:left w:val="single" w:sz="4" w:space="0" w:color="auto"/>
              <w:bottom w:val="single" w:sz="4" w:space="0" w:color="auto"/>
              <w:right w:val="single" w:sz="4" w:space="0" w:color="auto"/>
            </w:tcBorders>
          </w:tcPr>
          <w:p w14:paraId="3D25D32A" w14:textId="77777777" w:rsidR="00FE779A" w:rsidRPr="00950A0B" w:rsidRDefault="00FE779A" w:rsidP="00FE779A">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6F22BF48" w14:textId="77777777" w:rsidR="00FE779A" w:rsidRPr="00950A0B" w:rsidRDefault="00FE779A" w:rsidP="00FE779A">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231122DF" w14:textId="77777777" w:rsidR="00FE779A" w:rsidRPr="00950A0B" w:rsidRDefault="00FE779A" w:rsidP="00FE779A">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63738646" w14:textId="77777777" w:rsidR="00FE779A" w:rsidRPr="00950A0B" w:rsidRDefault="00FE779A" w:rsidP="00FE779A">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7F9968AF" w14:textId="77777777" w:rsidTr="00181063">
        <w:trPr>
          <w:gridAfter w:val="1"/>
          <w:wAfter w:w="998" w:type="dxa"/>
        </w:trPr>
        <w:tc>
          <w:tcPr>
            <w:tcW w:w="646" w:type="dxa"/>
            <w:vMerge/>
            <w:tcBorders>
              <w:top w:val="single" w:sz="4" w:space="0" w:color="auto"/>
              <w:left w:val="single" w:sz="4" w:space="0" w:color="auto"/>
              <w:bottom w:val="single" w:sz="4" w:space="0" w:color="auto"/>
              <w:right w:val="single" w:sz="4" w:space="0" w:color="auto"/>
            </w:tcBorders>
          </w:tcPr>
          <w:p w14:paraId="44518BE7" w14:textId="77777777" w:rsidR="0024640E" w:rsidRPr="00950A0B" w:rsidRDefault="0024640E" w:rsidP="00181063">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0770E35B"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bottom w:val="single" w:sz="4" w:space="0" w:color="auto"/>
              <w:right w:val="single" w:sz="4" w:space="0" w:color="auto"/>
            </w:tcBorders>
          </w:tcPr>
          <w:p w14:paraId="10CEC3A6"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bottom w:val="single" w:sz="4" w:space="0" w:color="auto"/>
              <w:right w:val="single" w:sz="4" w:space="0" w:color="auto"/>
            </w:tcBorders>
          </w:tcPr>
          <w:p w14:paraId="67346383"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5FDA78DF"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5B5BEC82" w14:textId="77777777" w:rsidR="0024640E" w:rsidRPr="00950A0B" w:rsidRDefault="0024640E" w:rsidP="00181063">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cPr>
          <w:p w14:paraId="708D2DD6"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7324592F"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47E5663"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0DC4E69D" w14:textId="77777777" w:rsidR="0024640E" w:rsidRPr="00950A0B" w:rsidRDefault="0024640E" w:rsidP="00181063">
            <w:pPr>
              <w:rPr>
                <w:sz w:val="22"/>
              </w:rPr>
            </w:pPr>
            <w:r w:rsidRPr="00950A0B">
              <w:rPr>
                <w:rFonts w:eastAsia="Times New Roman"/>
                <w:sz w:val="22"/>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55CFD5EC" w14:textId="77777777" w:rsidR="0024640E" w:rsidRPr="00950A0B" w:rsidRDefault="0024640E" w:rsidP="00181063">
            <w:pPr>
              <w:rPr>
                <w:sz w:val="22"/>
              </w:rPr>
            </w:pPr>
            <w:r w:rsidRPr="00950A0B">
              <w:rPr>
                <w:rFonts w:eastAsia="Times New Roman"/>
                <w:sz w:val="22"/>
                <w:lang w:eastAsia="ru-RU"/>
              </w:rPr>
              <w:t>0,0</w:t>
            </w:r>
          </w:p>
        </w:tc>
        <w:tc>
          <w:tcPr>
            <w:tcW w:w="567" w:type="dxa"/>
            <w:gridSpan w:val="2"/>
            <w:tcBorders>
              <w:top w:val="single" w:sz="4" w:space="0" w:color="auto"/>
              <w:left w:val="single" w:sz="4" w:space="0" w:color="auto"/>
              <w:bottom w:val="single" w:sz="4" w:space="0" w:color="auto"/>
              <w:right w:val="single" w:sz="4" w:space="0" w:color="auto"/>
            </w:tcBorders>
          </w:tcPr>
          <w:p w14:paraId="214EA41D" w14:textId="77777777" w:rsidR="0024640E" w:rsidRPr="00950A0B" w:rsidRDefault="0024640E" w:rsidP="00181063">
            <w:pPr>
              <w:rPr>
                <w:sz w:val="22"/>
              </w:rPr>
            </w:pPr>
            <w:r w:rsidRPr="00950A0B">
              <w:rPr>
                <w:rFonts w:eastAsia="Times New Roman"/>
                <w:sz w:val="22"/>
                <w:lang w:eastAsia="ru-RU"/>
              </w:rPr>
              <w:t>0,0</w:t>
            </w:r>
          </w:p>
        </w:tc>
        <w:tc>
          <w:tcPr>
            <w:tcW w:w="567" w:type="dxa"/>
            <w:tcBorders>
              <w:top w:val="single" w:sz="4" w:space="0" w:color="auto"/>
              <w:left w:val="single" w:sz="4" w:space="0" w:color="auto"/>
              <w:bottom w:val="single" w:sz="4" w:space="0" w:color="auto"/>
              <w:right w:val="single" w:sz="4" w:space="0" w:color="auto"/>
            </w:tcBorders>
          </w:tcPr>
          <w:p w14:paraId="60FABD28" w14:textId="77777777" w:rsidR="0024640E" w:rsidRPr="00950A0B" w:rsidRDefault="0024640E" w:rsidP="00181063">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0E379275" w14:textId="77777777" w:rsidR="0024640E" w:rsidRPr="00950A0B" w:rsidRDefault="0024640E" w:rsidP="00181063">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04FA4DB4" w14:textId="77777777" w:rsidR="0024640E" w:rsidRPr="00950A0B" w:rsidRDefault="0024640E" w:rsidP="00181063">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1183928A"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779A" w:rsidRPr="00950A0B" w14:paraId="2B82C0DD" w14:textId="77777777" w:rsidTr="00181063">
        <w:trPr>
          <w:gridAfter w:val="1"/>
          <w:wAfter w:w="998" w:type="dxa"/>
        </w:trPr>
        <w:tc>
          <w:tcPr>
            <w:tcW w:w="646" w:type="dxa"/>
            <w:vMerge w:val="restart"/>
            <w:tcBorders>
              <w:top w:val="single" w:sz="4" w:space="0" w:color="auto"/>
              <w:left w:val="single" w:sz="4" w:space="0" w:color="auto"/>
              <w:right w:val="single" w:sz="4" w:space="0" w:color="auto"/>
            </w:tcBorders>
          </w:tcPr>
          <w:p w14:paraId="3B51F663" w14:textId="77777777" w:rsidR="00FE779A" w:rsidRPr="00950A0B" w:rsidRDefault="00FE779A" w:rsidP="00FE779A">
            <w:pPr>
              <w:autoSpaceDE w:val="0"/>
              <w:autoSpaceDN w:val="0"/>
              <w:adjustRightInd w:val="0"/>
              <w:jc w:val="center"/>
              <w:rPr>
                <w:rFonts w:eastAsia="Times New Roman"/>
                <w:sz w:val="22"/>
                <w:lang w:eastAsia="ru-RU"/>
              </w:rPr>
            </w:pPr>
            <w:r w:rsidRPr="00950A0B">
              <w:rPr>
                <w:rFonts w:eastAsia="Times New Roman"/>
                <w:sz w:val="22"/>
                <w:lang w:eastAsia="ru-RU"/>
              </w:rPr>
              <w:t>2.</w:t>
            </w:r>
          </w:p>
        </w:tc>
        <w:tc>
          <w:tcPr>
            <w:tcW w:w="1546" w:type="dxa"/>
            <w:vMerge w:val="restart"/>
            <w:tcBorders>
              <w:top w:val="single" w:sz="4" w:space="0" w:color="auto"/>
              <w:left w:val="single" w:sz="4" w:space="0" w:color="auto"/>
              <w:right w:val="single" w:sz="4" w:space="0" w:color="auto"/>
            </w:tcBorders>
          </w:tcPr>
          <w:p w14:paraId="526614B2" w14:textId="7FA11233" w:rsidR="00FE779A" w:rsidRPr="00950A0B" w:rsidRDefault="00FE779A" w:rsidP="00FE779A">
            <w:pPr>
              <w:rPr>
                <w:color w:val="000000"/>
              </w:rPr>
            </w:pPr>
            <w:bookmarkStart w:id="22" w:name="_Hlk160639645"/>
            <w:r w:rsidRPr="00950A0B">
              <w:rPr>
                <w:rFonts w:eastAsia="Times New Roman" w:cs="Times New Roman"/>
                <w:color w:val="000000"/>
                <w:sz w:val="20"/>
                <w:szCs w:val="20"/>
              </w:rPr>
              <w:t>г.о. Подольск, г. Подольск, мкр. Климовск, ул. Советская, между д.11 и д.13</w:t>
            </w:r>
          </w:p>
          <w:bookmarkEnd w:id="22"/>
          <w:p w14:paraId="3134DD9C" w14:textId="77777777" w:rsidR="00FE779A" w:rsidRPr="00950A0B" w:rsidRDefault="00FE779A" w:rsidP="00FE779A">
            <w:pPr>
              <w:autoSpaceDE w:val="0"/>
              <w:autoSpaceDN w:val="0"/>
              <w:adjustRightInd w:val="0"/>
              <w:rPr>
                <w:rFonts w:eastAsia="Times New Roman"/>
                <w:sz w:val="22"/>
                <w:lang w:eastAsia="ru-RU"/>
              </w:rPr>
            </w:pPr>
          </w:p>
        </w:tc>
        <w:tc>
          <w:tcPr>
            <w:tcW w:w="1144" w:type="dxa"/>
            <w:vMerge w:val="restart"/>
            <w:tcBorders>
              <w:top w:val="single" w:sz="4" w:space="0" w:color="auto"/>
              <w:left w:val="single" w:sz="4" w:space="0" w:color="auto"/>
              <w:right w:val="single" w:sz="4" w:space="0" w:color="auto"/>
            </w:tcBorders>
          </w:tcPr>
          <w:p w14:paraId="5426878E" w14:textId="77777777" w:rsidR="00FE779A" w:rsidRPr="00950A0B" w:rsidRDefault="00FE779A" w:rsidP="00FE779A">
            <w:pPr>
              <w:autoSpaceDE w:val="0"/>
              <w:autoSpaceDN w:val="0"/>
              <w:adjustRightInd w:val="0"/>
              <w:jc w:val="center"/>
              <w:rPr>
                <w:rFonts w:eastAsia="Times New Roman"/>
                <w:sz w:val="22"/>
                <w:lang w:val="en-US" w:eastAsia="ru-RU"/>
              </w:rPr>
            </w:pPr>
            <w:r w:rsidRPr="00950A0B">
              <w:rPr>
                <w:rFonts w:eastAsia="Times New Roman"/>
                <w:sz w:val="22"/>
                <w:lang w:val="en-US" w:eastAsia="ru-RU"/>
              </w:rPr>
              <w:t>-</w:t>
            </w:r>
          </w:p>
        </w:tc>
        <w:tc>
          <w:tcPr>
            <w:tcW w:w="1405" w:type="dxa"/>
            <w:vMerge w:val="restart"/>
            <w:tcBorders>
              <w:top w:val="single" w:sz="4" w:space="0" w:color="auto"/>
              <w:left w:val="single" w:sz="4" w:space="0" w:color="auto"/>
              <w:right w:val="single" w:sz="4" w:space="0" w:color="auto"/>
            </w:tcBorders>
          </w:tcPr>
          <w:p w14:paraId="652B4347" w14:textId="77777777" w:rsidR="00FE779A" w:rsidRPr="00950A0B" w:rsidRDefault="00FE779A" w:rsidP="00FE779A">
            <w:pPr>
              <w:autoSpaceDE w:val="0"/>
              <w:autoSpaceDN w:val="0"/>
              <w:adjustRightInd w:val="0"/>
              <w:rPr>
                <w:rFonts w:eastAsia="Times New Roman"/>
                <w:sz w:val="22"/>
                <w:lang w:eastAsia="ru-RU"/>
              </w:rPr>
            </w:pPr>
            <w:r w:rsidRPr="00950A0B">
              <w:rPr>
                <w:rFonts w:eastAsia="Times New Roman"/>
                <w:sz w:val="22"/>
                <w:lang w:eastAsia="ru-RU"/>
              </w:rPr>
              <w:t>Работы по благоустройству</w:t>
            </w:r>
          </w:p>
        </w:tc>
        <w:tc>
          <w:tcPr>
            <w:tcW w:w="1134" w:type="dxa"/>
            <w:gridSpan w:val="2"/>
            <w:vMerge w:val="restart"/>
            <w:tcBorders>
              <w:top w:val="single" w:sz="4" w:space="0" w:color="auto"/>
              <w:left w:val="single" w:sz="4" w:space="0" w:color="auto"/>
              <w:right w:val="single" w:sz="4" w:space="0" w:color="auto"/>
            </w:tcBorders>
          </w:tcPr>
          <w:p w14:paraId="47C0DBD3" w14:textId="77777777" w:rsidR="00FE779A" w:rsidRPr="00950A0B" w:rsidRDefault="00FE779A" w:rsidP="00FE779A">
            <w:pPr>
              <w:autoSpaceDE w:val="0"/>
              <w:autoSpaceDN w:val="0"/>
              <w:adjustRightInd w:val="0"/>
              <w:jc w:val="center"/>
              <w:rPr>
                <w:rFonts w:eastAsia="Times New Roman"/>
                <w:sz w:val="22"/>
                <w:lang w:val="en-US" w:eastAsia="ru-RU"/>
              </w:rPr>
            </w:pPr>
            <w:r w:rsidRPr="00950A0B">
              <w:rPr>
                <w:rFonts w:eastAsia="Times New Roman"/>
                <w:sz w:val="22"/>
                <w:lang w:val="en-US" w:eastAsia="ru-RU"/>
              </w:rPr>
              <w:t>2024</w:t>
            </w:r>
          </w:p>
        </w:tc>
        <w:tc>
          <w:tcPr>
            <w:tcW w:w="1134" w:type="dxa"/>
            <w:gridSpan w:val="2"/>
            <w:vMerge w:val="restart"/>
            <w:tcBorders>
              <w:top w:val="single" w:sz="4" w:space="0" w:color="auto"/>
              <w:left w:val="single" w:sz="4" w:space="0" w:color="auto"/>
              <w:right w:val="single" w:sz="4" w:space="0" w:color="auto"/>
            </w:tcBorders>
          </w:tcPr>
          <w:p w14:paraId="4CBE101C" w14:textId="77777777" w:rsidR="00FE779A" w:rsidRPr="00950A0B" w:rsidRDefault="00FE779A" w:rsidP="00FE779A">
            <w:pPr>
              <w:autoSpaceDE w:val="0"/>
              <w:autoSpaceDN w:val="0"/>
              <w:adjustRightInd w:val="0"/>
              <w:jc w:val="center"/>
              <w:rPr>
                <w:rFonts w:eastAsia="Times New Roman"/>
                <w:sz w:val="22"/>
                <w:lang w:eastAsia="ru-RU"/>
              </w:rPr>
            </w:pPr>
            <w:r w:rsidRPr="00950A0B">
              <w:rPr>
                <w:rFonts w:eastAsia="Times New Roman"/>
                <w:sz w:val="22"/>
                <w:lang w:val="en-US" w:eastAsia="ru-RU"/>
              </w:rPr>
              <w:t>12.2024</w:t>
            </w:r>
          </w:p>
        </w:tc>
        <w:tc>
          <w:tcPr>
            <w:tcW w:w="850" w:type="dxa"/>
            <w:gridSpan w:val="2"/>
            <w:vMerge w:val="restart"/>
            <w:tcBorders>
              <w:top w:val="single" w:sz="4" w:space="0" w:color="auto"/>
              <w:left w:val="single" w:sz="4" w:space="0" w:color="auto"/>
              <w:right w:val="single" w:sz="4" w:space="0" w:color="auto"/>
            </w:tcBorders>
          </w:tcPr>
          <w:p w14:paraId="327CCF93" w14:textId="2F05D406" w:rsidR="00FE779A" w:rsidRPr="00950A0B" w:rsidRDefault="00FE779A" w:rsidP="00FE779A">
            <w:pPr>
              <w:autoSpaceDE w:val="0"/>
              <w:autoSpaceDN w:val="0"/>
              <w:adjustRightInd w:val="0"/>
              <w:jc w:val="center"/>
              <w:rPr>
                <w:rFonts w:eastAsia="Times New Roman"/>
                <w:sz w:val="22"/>
                <w:lang w:eastAsia="ru-RU"/>
              </w:rPr>
            </w:pPr>
            <w:r w:rsidRPr="00950A0B">
              <w:rPr>
                <w:rFonts w:eastAsia="Times New Roman" w:cs="Times New Roman"/>
                <w:color w:val="000000"/>
                <w:sz w:val="22"/>
              </w:rPr>
              <w:t>12957,01963</w:t>
            </w:r>
          </w:p>
        </w:tc>
        <w:tc>
          <w:tcPr>
            <w:tcW w:w="1276" w:type="dxa"/>
            <w:gridSpan w:val="2"/>
            <w:vMerge w:val="restart"/>
            <w:tcBorders>
              <w:top w:val="single" w:sz="4" w:space="0" w:color="auto"/>
              <w:left w:val="single" w:sz="4" w:space="0" w:color="auto"/>
              <w:right w:val="single" w:sz="4" w:space="0" w:color="auto"/>
            </w:tcBorders>
          </w:tcPr>
          <w:p w14:paraId="7934063A" w14:textId="77777777" w:rsidR="00FE779A" w:rsidRPr="00950A0B" w:rsidRDefault="00FE779A" w:rsidP="00FE779A">
            <w:pPr>
              <w:autoSpaceDE w:val="0"/>
              <w:autoSpaceDN w:val="0"/>
              <w:adjustRightInd w:val="0"/>
              <w:jc w:val="center"/>
              <w:rPr>
                <w:rFonts w:eastAsia="Times New Roman"/>
                <w:sz w:val="22"/>
                <w:lang w:val="en-US" w:eastAsia="ru-RU"/>
              </w:rPr>
            </w:pPr>
            <w:r w:rsidRPr="00950A0B">
              <w:rPr>
                <w:rFonts w:eastAsia="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5BDFD861" w14:textId="77777777" w:rsidR="00FE779A" w:rsidRPr="00950A0B" w:rsidRDefault="00FE779A" w:rsidP="00FE779A">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357CDE13" w14:textId="77D47533" w:rsidR="00FE779A" w:rsidRPr="00950A0B" w:rsidRDefault="00FE779A" w:rsidP="00FE779A">
            <w:pPr>
              <w:rPr>
                <w:sz w:val="22"/>
              </w:rPr>
            </w:pPr>
            <w:r w:rsidRPr="00950A0B">
              <w:rPr>
                <w:rFonts w:eastAsia="Times New Roman" w:cs="Times New Roman"/>
                <w:color w:val="000000"/>
                <w:sz w:val="22"/>
              </w:rPr>
              <w:t>12957,01963</w:t>
            </w:r>
          </w:p>
        </w:tc>
        <w:tc>
          <w:tcPr>
            <w:tcW w:w="850" w:type="dxa"/>
            <w:gridSpan w:val="2"/>
            <w:tcBorders>
              <w:top w:val="single" w:sz="4" w:space="0" w:color="auto"/>
              <w:left w:val="single" w:sz="4" w:space="0" w:color="auto"/>
              <w:bottom w:val="single" w:sz="4" w:space="0" w:color="auto"/>
              <w:right w:val="single" w:sz="4" w:space="0" w:color="auto"/>
            </w:tcBorders>
          </w:tcPr>
          <w:p w14:paraId="12605AC4" w14:textId="77777777" w:rsidR="00FE779A" w:rsidRPr="00950A0B" w:rsidRDefault="00FE779A" w:rsidP="00FE779A">
            <w:pPr>
              <w:rPr>
                <w:sz w:val="22"/>
              </w:rPr>
            </w:pPr>
            <w:r w:rsidRPr="00950A0B">
              <w:rPr>
                <w:rFonts w:eastAsia="Times New Roman"/>
                <w:sz w:val="22"/>
                <w:lang w:eastAsia="ru-RU"/>
              </w:rPr>
              <w:t>0,0</w:t>
            </w:r>
          </w:p>
        </w:tc>
        <w:tc>
          <w:tcPr>
            <w:tcW w:w="567" w:type="dxa"/>
            <w:gridSpan w:val="2"/>
            <w:tcBorders>
              <w:top w:val="single" w:sz="4" w:space="0" w:color="auto"/>
              <w:left w:val="single" w:sz="4" w:space="0" w:color="auto"/>
              <w:bottom w:val="single" w:sz="4" w:space="0" w:color="auto"/>
              <w:right w:val="single" w:sz="4" w:space="0" w:color="auto"/>
            </w:tcBorders>
          </w:tcPr>
          <w:p w14:paraId="1586DF35" w14:textId="749FACBD" w:rsidR="00FE779A" w:rsidRPr="00950A0B" w:rsidRDefault="00FE779A" w:rsidP="00FE779A">
            <w:pPr>
              <w:rPr>
                <w:rFonts w:eastAsia="Times New Roman"/>
                <w:sz w:val="22"/>
                <w:lang w:eastAsia="ru-RU"/>
              </w:rPr>
            </w:pPr>
            <w:r w:rsidRPr="00950A0B">
              <w:rPr>
                <w:rFonts w:eastAsia="Times New Roman" w:cs="Times New Roman"/>
                <w:color w:val="000000"/>
                <w:sz w:val="22"/>
              </w:rPr>
              <w:t>12957,01963</w:t>
            </w:r>
          </w:p>
        </w:tc>
        <w:tc>
          <w:tcPr>
            <w:tcW w:w="567" w:type="dxa"/>
            <w:tcBorders>
              <w:top w:val="single" w:sz="4" w:space="0" w:color="auto"/>
              <w:left w:val="single" w:sz="4" w:space="0" w:color="auto"/>
              <w:bottom w:val="single" w:sz="4" w:space="0" w:color="auto"/>
              <w:right w:val="single" w:sz="4" w:space="0" w:color="auto"/>
            </w:tcBorders>
          </w:tcPr>
          <w:p w14:paraId="722DAB19" w14:textId="77777777" w:rsidR="00FE779A" w:rsidRPr="00950A0B" w:rsidRDefault="00FE779A" w:rsidP="00FE779A">
            <w:pPr>
              <w:rPr>
                <w:sz w:val="22"/>
              </w:rPr>
            </w:pPr>
            <w:r w:rsidRPr="00950A0B">
              <w:rPr>
                <w:sz w:val="22"/>
              </w:rPr>
              <w:t>0,00</w:t>
            </w:r>
          </w:p>
        </w:tc>
        <w:tc>
          <w:tcPr>
            <w:tcW w:w="572" w:type="dxa"/>
            <w:tcBorders>
              <w:top w:val="single" w:sz="4" w:space="0" w:color="auto"/>
              <w:left w:val="single" w:sz="4" w:space="0" w:color="auto"/>
              <w:bottom w:val="single" w:sz="4" w:space="0" w:color="auto"/>
              <w:right w:val="single" w:sz="4" w:space="0" w:color="auto"/>
            </w:tcBorders>
          </w:tcPr>
          <w:p w14:paraId="5D09DCC9" w14:textId="77777777" w:rsidR="00FE779A" w:rsidRPr="00950A0B" w:rsidRDefault="00FE779A" w:rsidP="00FE779A">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5E67EADA" w14:textId="77777777" w:rsidR="00FE779A" w:rsidRPr="00950A0B" w:rsidRDefault="00FE779A" w:rsidP="00FE779A">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53A9933F" w14:textId="77777777" w:rsidR="00FE779A" w:rsidRPr="00950A0B" w:rsidRDefault="00FE779A" w:rsidP="00FE779A">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2D887D15" w14:textId="77777777" w:rsidTr="00181063">
        <w:trPr>
          <w:gridAfter w:val="1"/>
          <w:wAfter w:w="998" w:type="dxa"/>
        </w:trPr>
        <w:tc>
          <w:tcPr>
            <w:tcW w:w="646" w:type="dxa"/>
            <w:vMerge/>
            <w:tcBorders>
              <w:top w:val="single" w:sz="4" w:space="0" w:color="auto"/>
              <w:left w:val="single" w:sz="4" w:space="0" w:color="auto"/>
              <w:right w:val="single" w:sz="4" w:space="0" w:color="auto"/>
            </w:tcBorders>
          </w:tcPr>
          <w:p w14:paraId="522DA41E" w14:textId="77777777" w:rsidR="0024640E" w:rsidRPr="00950A0B" w:rsidRDefault="0024640E" w:rsidP="00181063">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3BFDF7D4"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right w:val="single" w:sz="4" w:space="0" w:color="auto"/>
            </w:tcBorders>
          </w:tcPr>
          <w:p w14:paraId="19194D32"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right w:val="single" w:sz="4" w:space="0" w:color="auto"/>
            </w:tcBorders>
          </w:tcPr>
          <w:p w14:paraId="7AB32E15"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46FBE14D"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47FF229C" w14:textId="77777777" w:rsidR="0024640E" w:rsidRPr="00950A0B" w:rsidRDefault="0024640E" w:rsidP="00181063">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right w:val="single" w:sz="4" w:space="0" w:color="auto"/>
            </w:tcBorders>
          </w:tcPr>
          <w:p w14:paraId="21DF9A22"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1A28CD91"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A62E488"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2EE5F95E"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79C5B52"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54684044"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67" w:type="dxa"/>
            <w:gridSpan w:val="2"/>
            <w:tcBorders>
              <w:top w:val="single" w:sz="4" w:space="0" w:color="auto"/>
              <w:left w:val="single" w:sz="4" w:space="0" w:color="auto"/>
              <w:bottom w:val="single" w:sz="4" w:space="0" w:color="auto"/>
              <w:right w:val="single" w:sz="4" w:space="0" w:color="auto"/>
            </w:tcBorders>
          </w:tcPr>
          <w:p w14:paraId="3E7644A0" w14:textId="77777777" w:rsidR="0024640E" w:rsidRPr="00950A0B" w:rsidRDefault="0024640E" w:rsidP="00181063">
            <w:pPr>
              <w:rPr>
                <w:sz w:val="22"/>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5A337262" w14:textId="77777777" w:rsidR="0024640E" w:rsidRPr="00950A0B" w:rsidRDefault="0024640E" w:rsidP="00181063">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02B805A7" w14:textId="77777777" w:rsidR="0024640E" w:rsidRPr="00950A0B" w:rsidRDefault="0024640E" w:rsidP="00181063">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68BD884B" w14:textId="77777777" w:rsidR="0024640E" w:rsidRPr="00950A0B" w:rsidRDefault="0024640E" w:rsidP="00181063">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4A22A108"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009BC996" w14:textId="77777777" w:rsidTr="00181063">
        <w:trPr>
          <w:gridAfter w:val="1"/>
          <w:wAfter w:w="998" w:type="dxa"/>
        </w:trPr>
        <w:tc>
          <w:tcPr>
            <w:tcW w:w="646" w:type="dxa"/>
            <w:vMerge/>
            <w:tcBorders>
              <w:top w:val="single" w:sz="4" w:space="0" w:color="auto"/>
              <w:left w:val="single" w:sz="4" w:space="0" w:color="auto"/>
              <w:right w:val="single" w:sz="4" w:space="0" w:color="auto"/>
            </w:tcBorders>
          </w:tcPr>
          <w:p w14:paraId="68336BEA" w14:textId="77777777" w:rsidR="0024640E" w:rsidRPr="00950A0B" w:rsidRDefault="0024640E" w:rsidP="00181063">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17BFCF52"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right w:val="single" w:sz="4" w:space="0" w:color="auto"/>
            </w:tcBorders>
          </w:tcPr>
          <w:p w14:paraId="34813210"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right w:val="single" w:sz="4" w:space="0" w:color="auto"/>
            </w:tcBorders>
          </w:tcPr>
          <w:p w14:paraId="5B6A6F45"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1D3B93A5"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119BD1CC" w14:textId="77777777" w:rsidR="0024640E" w:rsidRPr="00950A0B" w:rsidRDefault="0024640E" w:rsidP="00181063">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right w:val="single" w:sz="4" w:space="0" w:color="auto"/>
            </w:tcBorders>
          </w:tcPr>
          <w:p w14:paraId="21CC4312"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3435D9B7"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0EE0299"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15E65524" w14:textId="77777777" w:rsidR="0024640E" w:rsidRPr="00950A0B" w:rsidRDefault="0024640E" w:rsidP="00181063">
            <w:pPr>
              <w:rPr>
                <w:sz w:val="22"/>
              </w:rPr>
            </w:pPr>
            <w:r w:rsidRPr="00950A0B">
              <w:rPr>
                <w:rFonts w:eastAsia="Times New Roman"/>
                <w:sz w:val="22"/>
                <w:lang w:eastAsia="ru-RU"/>
              </w:rPr>
              <w:t>0,00</w:t>
            </w:r>
          </w:p>
        </w:tc>
        <w:tc>
          <w:tcPr>
            <w:tcW w:w="850" w:type="dxa"/>
            <w:gridSpan w:val="2"/>
            <w:tcBorders>
              <w:top w:val="single" w:sz="4" w:space="0" w:color="auto"/>
              <w:left w:val="single" w:sz="4" w:space="0" w:color="auto"/>
              <w:bottom w:val="single" w:sz="4" w:space="0" w:color="auto"/>
              <w:right w:val="single" w:sz="4" w:space="0" w:color="auto"/>
            </w:tcBorders>
          </w:tcPr>
          <w:p w14:paraId="405D0A57" w14:textId="77777777" w:rsidR="0024640E" w:rsidRPr="00950A0B" w:rsidRDefault="0024640E" w:rsidP="00181063">
            <w:pPr>
              <w:rPr>
                <w:sz w:val="22"/>
              </w:rPr>
            </w:pPr>
            <w:r w:rsidRPr="00950A0B">
              <w:rPr>
                <w:rFonts w:eastAsia="Times New Roman"/>
                <w:sz w:val="22"/>
                <w:lang w:eastAsia="ru-RU"/>
              </w:rPr>
              <w:t>0,0</w:t>
            </w:r>
          </w:p>
        </w:tc>
        <w:tc>
          <w:tcPr>
            <w:tcW w:w="567" w:type="dxa"/>
            <w:gridSpan w:val="2"/>
            <w:tcBorders>
              <w:top w:val="single" w:sz="4" w:space="0" w:color="auto"/>
              <w:left w:val="single" w:sz="4" w:space="0" w:color="auto"/>
              <w:bottom w:val="single" w:sz="4" w:space="0" w:color="auto"/>
              <w:right w:val="single" w:sz="4" w:space="0" w:color="auto"/>
            </w:tcBorders>
          </w:tcPr>
          <w:p w14:paraId="4C62714A" w14:textId="77777777" w:rsidR="0024640E" w:rsidRPr="00950A0B" w:rsidRDefault="0024640E" w:rsidP="00181063">
            <w:pPr>
              <w:rPr>
                <w:rFonts w:eastAsia="Times New Roman"/>
                <w:sz w:val="22"/>
                <w:lang w:eastAsia="ru-RU"/>
              </w:rPr>
            </w:pPr>
            <w:r w:rsidRPr="00950A0B">
              <w:rPr>
                <w:sz w:val="22"/>
              </w:rPr>
              <w:t>0,0</w:t>
            </w:r>
          </w:p>
        </w:tc>
        <w:tc>
          <w:tcPr>
            <w:tcW w:w="567" w:type="dxa"/>
            <w:tcBorders>
              <w:top w:val="single" w:sz="4" w:space="0" w:color="auto"/>
              <w:left w:val="single" w:sz="4" w:space="0" w:color="auto"/>
              <w:bottom w:val="single" w:sz="4" w:space="0" w:color="auto"/>
              <w:right w:val="single" w:sz="4" w:space="0" w:color="auto"/>
            </w:tcBorders>
          </w:tcPr>
          <w:p w14:paraId="77A0FADF" w14:textId="77777777" w:rsidR="0024640E" w:rsidRPr="00950A0B" w:rsidRDefault="0024640E" w:rsidP="00181063">
            <w:pPr>
              <w:rPr>
                <w:sz w:val="22"/>
              </w:rPr>
            </w:pPr>
            <w:r w:rsidRPr="00950A0B">
              <w:rPr>
                <w:sz w:val="22"/>
              </w:rPr>
              <w:t>0,00</w:t>
            </w:r>
          </w:p>
        </w:tc>
        <w:tc>
          <w:tcPr>
            <w:tcW w:w="572" w:type="dxa"/>
            <w:tcBorders>
              <w:top w:val="single" w:sz="4" w:space="0" w:color="auto"/>
              <w:left w:val="single" w:sz="4" w:space="0" w:color="auto"/>
              <w:bottom w:val="single" w:sz="4" w:space="0" w:color="auto"/>
              <w:right w:val="single" w:sz="4" w:space="0" w:color="auto"/>
            </w:tcBorders>
          </w:tcPr>
          <w:p w14:paraId="75C538CA" w14:textId="77777777" w:rsidR="0024640E" w:rsidRPr="00950A0B" w:rsidRDefault="0024640E" w:rsidP="00181063">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2A20A049" w14:textId="77777777" w:rsidR="0024640E" w:rsidRPr="00950A0B" w:rsidRDefault="0024640E" w:rsidP="00181063">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40B1D095"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779A" w:rsidRPr="00950A0B" w14:paraId="29E82B1F" w14:textId="77777777" w:rsidTr="00181063">
        <w:trPr>
          <w:gridAfter w:val="1"/>
          <w:wAfter w:w="998" w:type="dxa"/>
        </w:trPr>
        <w:tc>
          <w:tcPr>
            <w:tcW w:w="646" w:type="dxa"/>
            <w:vMerge/>
            <w:tcBorders>
              <w:top w:val="single" w:sz="4" w:space="0" w:color="auto"/>
              <w:left w:val="single" w:sz="4" w:space="0" w:color="auto"/>
              <w:right w:val="single" w:sz="4" w:space="0" w:color="auto"/>
            </w:tcBorders>
          </w:tcPr>
          <w:p w14:paraId="739130B8" w14:textId="77777777" w:rsidR="00FE779A" w:rsidRPr="00950A0B" w:rsidRDefault="00FE779A" w:rsidP="00FE779A">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2406E9A6" w14:textId="77777777" w:rsidR="00FE779A" w:rsidRPr="00950A0B" w:rsidRDefault="00FE779A" w:rsidP="00FE779A">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right w:val="single" w:sz="4" w:space="0" w:color="auto"/>
            </w:tcBorders>
          </w:tcPr>
          <w:p w14:paraId="383E4C6A" w14:textId="77777777" w:rsidR="00FE779A" w:rsidRPr="00950A0B" w:rsidRDefault="00FE779A" w:rsidP="00FE779A">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right w:val="single" w:sz="4" w:space="0" w:color="auto"/>
            </w:tcBorders>
          </w:tcPr>
          <w:p w14:paraId="49064072" w14:textId="77777777" w:rsidR="00FE779A" w:rsidRPr="00950A0B" w:rsidRDefault="00FE779A" w:rsidP="00FE779A">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0FE32943" w14:textId="77777777" w:rsidR="00FE779A" w:rsidRPr="00950A0B" w:rsidRDefault="00FE779A" w:rsidP="00FE779A">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18B2ACA2" w14:textId="77777777" w:rsidR="00FE779A" w:rsidRPr="00950A0B" w:rsidRDefault="00FE779A" w:rsidP="00FE779A">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right w:val="single" w:sz="4" w:space="0" w:color="auto"/>
            </w:tcBorders>
          </w:tcPr>
          <w:p w14:paraId="19958CA9" w14:textId="77777777" w:rsidR="00FE779A" w:rsidRPr="00950A0B" w:rsidRDefault="00FE779A" w:rsidP="00FE779A">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1941DFA7" w14:textId="77777777" w:rsidR="00FE779A" w:rsidRPr="00950A0B" w:rsidRDefault="00FE779A" w:rsidP="00FE779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F2DBC3F" w14:textId="77777777" w:rsidR="00FE779A" w:rsidRPr="00950A0B" w:rsidRDefault="00FE779A" w:rsidP="00FE779A">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689B87AA" w14:textId="3199424C" w:rsidR="00FE779A" w:rsidRPr="00950A0B" w:rsidRDefault="00FE779A" w:rsidP="00FE779A">
            <w:pPr>
              <w:rPr>
                <w:sz w:val="22"/>
              </w:rPr>
            </w:pPr>
            <w:r w:rsidRPr="00950A0B">
              <w:rPr>
                <w:rFonts w:eastAsia="Times New Roman" w:cs="Times New Roman"/>
                <w:color w:val="000000"/>
                <w:sz w:val="22"/>
              </w:rPr>
              <w:t>12957,01963</w:t>
            </w:r>
          </w:p>
        </w:tc>
        <w:tc>
          <w:tcPr>
            <w:tcW w:w="850" w:type="dxa"/>
            <w:gridSpan w:val="2"/>
            <w:tcBorders>
              <w:top w:val="single" w:sz="4" w:space="0" w:color="auto"/>
              <w:left w:val="single" w:sz="4" w:space="0" w:color="auto"/>
              <w:bottom w:val="single" w:sz="4" w:space="0" w:color="auto"/>
              <w:right w:val="single" w:sz="4" w:space="0" w:color="auto"/>
            </w:tcBorders>
          </w:tcPr>
          <w:p w14:paraId="31B0693D" w14:textId="77777777" w:rsidR="00FE779A" w:rsidRPr="00950A0B" w:rsidRDefault="00FE779A" w:rsidP="00FE779A">
            <w:pPr>
              <w:rPr>
                <w:sz w:val="22"/>
              </w:rPr>
            </w:pPr>
            <w:r w:rsidRPr="00950A0B">
              <w:rPr>
                <w:rFonts w:eastAsia="Times New Roman"/>
                <w:sz w:val="22"/>
                <w:lang w:eastAsia="ru-RU"/>
              </w:rPr>
              <w:t>0,0</w:t>
            </w:r>
          </w:p>
        </w:tc>
        <w:tc>
          <w:tcPr>
            <w:tcW w:w="567" w:type="dxa"/>
            <w:gridSpan w:val="2"/>
            <w:tcBorders>
              <w:top w:val="single" w:sz="4" w:space="0" w:color="auto"/>
              <w:left w:val="single" w:sz="4" w:space="0" w:color="auto"/>
              <w:bottom w:val="single" w:sz="4" w:space="0" w:color="auto"/>
              <w:right w:val="single" w:sz="4" w:space="0" w:color="auto"/>
            </w:tcBorders>
          </w:tcPr>
          <w:p w14:paraId="57C212E3" w14:textId="6F682E44" w:rsidR="00FE779A" w:rsidRPr="00950A0B" w:rsidRDefault="00FE779A" w:rsidP="00FE779A">
            <w:pPr>
              <w:rPr>
                <w:rFonts w:eastAsia="Times New Roman"/>
                <w:sz w:val="22"/>
                <w:lang w:eastAsia="ru-RU"/>
              </w:rPr>
            </w:pPr>
            <w:r w:rsidRPr="00950A0B">
              <w:rPr>
                <w:rFonts w:eastAsia="Times New Roman" w:cs="Times New Roman"/>
                <w:color w:val="000000"/>
                <w:sz w:val="22"/>
              </w:rPr>
              <w:t>12957,01963</w:t>
            </w:r>
          </w:p>
        </w:tc>
        <w:tc>
          <w:tcPr>
            <w:tcW w:w="567" w:type="dxa"/>
            <w:tcBorders>
              <w:top w:val="single" w:sz="4" w:space="0" w:color="auto"/>
              <w:left w:val="single" w:sz="4" w:space="0" w:color="auto"/>
              <w:bottom w:val="single" w:sz="4" w:space="0" w:color="auto"/>
              <w:right w:val="single" w:sz="4" w:space="0" w:color="auto"/>
            </w:tcBorders>
          </w:tcPr>
          <w:p w14:paraId="4B5B847A" w14:textId="77777777" w:rsidR="00FE779A" w:rsidRPr="00950A0B" w:rsidRDefault="00FE779A" w:rsidP="00FE779A">
            <w:pPr>
              <w:rPr>
                <w:sz w:val="22"/>
              </w:rPr>
            </w:pPr>
            <w:r w:rsidRPr="00950A0B">
              <w:rPr>
                <w:sz w:val="22"/>
              </w:rPr>
              <w:t>0,00</w:t>
            </w:r>
          </w:p>
        </w:tc>
        <w:tc>
          <w:tcPr>
            <w:tcW w:w="572" w:type="dxa"/>
            <w:tcBorders>
              <w:top w:val="single" w:sz="4" w:space="0" w:color="auto"/>
              <w:left w:val="single" w:sz="4" w:space="0" w:color="auto"/>
              <w:bottom w:val="single" w:sz="4" w:space="0" w:color="auto"/>
              <w:right w:val="single" w:sz="4" w:space="0" w:color="auto"/>
            </w:tcBorders>
          </w:tcPr>
          <w:p w14:paraId="10F61962" w14:textId="77777777" w:rsidR="00FE779A" w:rsidRPr="00950A0B" w:rsidRDefault="00FE779A" w:rsidP="00FE779A">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4C388F01" w14:textId="77777777" w:rsidR="00FE779A" w:rsidRPr="00950A0B" w:rsidRDefault="00FE779A" w:rsidP="00FE779A">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30D3015D" w14:textId="77777777" w:rsidR="00FE779A" w:rsidRPr="00950A0B" w:rsidRDefault="00FE779A" w:rsidP="00FE779A">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24640E" w:rsidRPr="00950A0B" w14:paraId="0C6A223D" w14:textId="77777777" w:rsidTr="00181063">
        <w:trPr>
          <w:gridAfter w:val="1"/>
          <w:wAfter w:w="998" w:type="dxa"/>
          <w:trHeight w:val="549"/>
        </w:trPr>
        <w:tc>
          <w:tcPr>
            <w:tcW w:w="646" w:type="dxa"/>
            <w:vMerge/>
            <w:tcBorders>
              <w:top w:val="single" w:sz="4" w:space="0" w:color="auto"/>
              <w:left w:val="single" w:sz="4" w:space="0" w:color="auto"/>
              <w:right w:val="single" w:sz="4" w:space="0" w:color="auto"/>
            </w:tcBorders>
          </w:tcPr>
          <w:p w14:paraId="4ACB1209" w14:textId="77777777" w:rsidR="0024640E" w:rsidRPr="00950A0B" w:rsidRDefault="0024640E" w:rsidP="00181063">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6B7FD1F0" w14:textId="77777777" w:rsidR="0024640E" w:rsidRPr="00950A0B" w:rsidRDefault="0024640E" w:rsidP="00181063">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right w:val="single" w:sz="4" w:space="0" w:color="auto"/>
            </w:tcBorders>
          </w:tcPr>
          <w:p w14:paraId="21A5C8E5" w14:textId="77777777" w:rsidR="0024640E" w:rsidRPr="00950A0B" w:rsidRDefault="0024640E" w:rsidP="00181063">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right w:val="single" w:sz="4" w:space="0" w:color="auto"/>
            </w:tcBorders>
          </w:tcPr>
          <w:p w14:paraId="7018B176"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7E5CE583" w14:textId="77777777" w:rsidR="0024640E" w:rsidRPr="00950A0B" w:rsidRDefault="0024640E" w:rsidP="00181063">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4CDDD74A" w14:textId="77777777" w:rsidR="0024640E" w:rsidRPr="00950A0B" w:rsidRDefault="0024640E" w:rsidP="00181063">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right w:val="single" w:sz="4" w:space="0" w:color="auto"/>
            </w:tcBorders>
          </w:tcPr>
          <w:p w14:paraId="7598FFBB" w14:textId="77777777" w:rsidR="0024640E" w:rsidRPr="00950A0B" w:rsidRDefault="0024640E" w:rsidP="00181063">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09979E93" w14:textId="77777777" w:rsidR="0024640E" w:rsidRPr="00950A0B" w:rsidRDefault="0024640E" w:rsidP="00181063">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8AB27C6" w14:textId="77777777" w:rsidR="0024640E" w:rsidRPr="00950A0B" w:rsidRDefault="0024640E" w:rsidP="00181063">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79219D82" w14:textId="77777777" w:rsidR="0024640E" w:rsidRPr="00950A0B" w:rsidRDefault="0024640E" w:rsidP="00181063">
            <w:pPr>
              <w:rPr>
                <w:sz w:val="22"/>
              </w:rPr>
            </w:pPr>
            <w:r w:rsidRPr="00950A0B">
              <w:rPr>
                <w:rFonts w:eastAsia="Times New Roman"/>
                <w:sz w:val="22"/>
                <w:lang w:eastAsia="ru-RU"/>
              </w:rPr>
              <w:t>0,00</w:t>
            </w:r>
          </w:p>
        </w:tc>
        <w:tc>
          <w:tcPr>
            <w:tcW w:w="850" w:type="dxa"/>
            <w:gridSpan w:val="2"/>
            <w:tcBorders>
              <w:top w:val="single" w:sz="4" w:space="0" w:color="auto"/>
              <w:left w:val="single" w:sz="4" w:space="0" w:color="auto"/>
              <w:bottom w:val="single" w:sz="4" w:space="0" w:color="auto"/>
              <w:right w:val="single" w:sz="4" w:space="0" w:color="auto"/>
            </w:tcBorders>
          </w:tcPr>
          <w:p w14:paraId="19A4887A" w14:textId="77777777" w:rsidR="0024640E" w:rsidRPr="00950A0B" w:rsidRDefault="0024640E" w:rsidP="00181063">
            <w:pPr>
              <w:rPr>
                <w:sz w:val="22"/>
              </w:rPr>
            </w:pPr>
            <w:r w:rsidRPr="00950A0B">
              <w:rPr>
                <w:rFonts w:eastAsia="Times New Roman"/>
                <w:sz w:val="22"/>
                <w:lang w:eastAsia="ru-RU"/>
              </w:rPr>
              <w:t>0,00</w:t>
            </w:r>
          </w:p>
        </w:tc>
        <w:tc>
          <w:tcPr>
            <w:tcW w:w="567" w:type="dxa"/>
            <w:gridSpan w:val="2"/>
            <w:tcBorders>
              <w:top w:val="single" w:sz="4" w:space="0" w:color="auto"/>
              <w:left w:val="single" w:sz="4" w:space="0" w:color="auto"/>
              <w:bottom w:val="single" w:sz="4" w:space="0" w:color="auto"/>
              <w:right w:val="single" w:sz="4" w:space="0" w:color="auto"/>
            </w:tcBorders>
          </w:tcPr>
          <w:p w14:paraId="58147AB9" w14:textId="77777777" w:rsidR="0024640E" w:rsidRPr="00950A0B" w:rsidRDefault="0024640E" w:rsidP="00181063">
            <w:pPr>
              <w:rPr>
                <w:sz w:val="22"/>
              </w:rPr>
            </w:pPr>
            <w:r w:rsidRPr="00950A0B">
              <w:rPr>
                <w:rFonts w:eastAsia="Times New Roman"/>
                <w:sz w:val="22"/>
                <w:lang w:eastAsia="ru-RU"/>
              </w:rPr>
              <w:t>0,00</w:t>
            </w:r>
          </w:p>
        </w:tc>
        <w:tc>
          <w:tcPr>
            <w:tcW w:w="567" w:type="dxa"/>
            <w:tcBorders>
              <w:top w:val="single" w:sz="4" w:space="0" w:color="auto"/>
              <w:left w:val="single" w:sz="4" w:space="0" w:color="auto"/>
              <w:bottom w:val="single" w:sz="4" w:space="0" w:color="auto"/>
              <w:right w:val="single" w:sz="4" w:space="0" w:color="auto"/>
            </w:tcBorders>
          </w:tcPr>
          <w:p w14:paraId="24B4F336" w14:textId="77777777" w:rsidR="0024640E" w:rsidRPr="00950A0B" w:rsidRDefault="0024640E" w:rsidP="00181063">
            <w:pPr>
              <w:rPr>
                <w:sz w:val="22"/>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4CE31697" w14:textId="77777777" w:rsidR="0024640E" w:rsidRPr="00950A0B" w:rsidRDefault="0024640E" w:rsidP="00181063">
            <w:pPr>
              <w:rPr>
                <w:sz w:val="22"/>
              </w:rPr>
            </w:pPr>
            <w:r w:rsidRPr="00950A0B">
              <w:rPr>
                <w:rFonts w:eastAsia="Times New Roman"/>
                <w:sz w:val="22"/>
                <w:lang w:eastAsia="ru-RU"/>
              </w:rPr>
              <w:t>0,00</w:t>
            </w:r>
          </w:p>
        </w:tc>
        <w:tc>
          <w:tcPr>
            <w:tcW w:w="577" w:type="dxa"/>
            <w:tcBorders>
              <w:top w:val="single" w:sz="4" w:space="0" w:color="auto"/>
              <w:left w:val="single" w:sz="4" w:space="0" w:color="auto"/>
              <w:bottom w:val="single" w:sz="4" w:space="0" w:color="auto"/>
              <w:right w:val="single" w:sz="4" w:space="0" w:color="auto"/>
            </w:tcBorders>
          </w:tcPr>
          <w:p w14:paraId="3EE66CA2" w14:textId="77777777" w:rsidR="0024640E" w:rsidRPr="00950A0B" w:rsidRDefault="0024640E" w:rsidP="00181063">
            <w:pPr>
              <w:rPr>
                <w:sz w:val="22"/>
              </w:rPr>
            </w:pPr>
            <w:r w:rsidRPr="00950A0B">
              <w:rPr>
                <w:rFonts w:eastAsia="Times New Roman"/>
                <w:sz w:val="22"/>
                <w:lang w:eastAsia="ru-RU"/>
              </w:rPr>
              <w:t>0,00</w:t>
            </w:r>
          </w:p>
        </w:tc>
        <w:tc>
          <w:tcPr>
            <w:tcW w:w="998" w:type="dxa"/>
            <w:tcBorders>
              <w:top w:val="single" w:sz="4" w:space="0" w:color="auto"/>
              <w:left w:val="single" w:sz="4" w:space="0" w:color="auto"/>
              <w:bottom w:val="single" w:sz="4" w:space="0" w:color="auto"/>
              <w:right w:val="single" w:sz="4" w:space="0" w:color="auto"/>
            </w:tcBorders>
          </w:tcPr>
          <w:p w14:paraId="28E24B29" w14:textId="77777777" w:rsidR="0024640E" w:rsidRPr="00950A0B" w:rsidRDefault="0024640E" w:rsidP="0018106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FE779A" w:rsidRPr="00950A0B" w14:paraId="0E34492A" w14:textId="77777777" w:rsidTr="00181063">
        <w:trPr>
          <w:trHeight w:val="802"/>
        </w:trPr>
        <w:tc>
          <w:tcPr>
            <w:tcW w:w="2192" w:type="dxa"/>
            <w:gridSpan w:val="2"/>
            <w:vMerge w:val="restart"/>
            <w:tcBorders>
              <w:top w:val="single" w:sz="4" w:space="0" w:color="auto"/>
              <w:left w:val="single" w:sz="4" w:space="0" w:color="auto"/>
              <w:right w:val="single" w:sz="4" w:space="0" w:color="auto"/>
            </w:tcBorders>
          </w:tcPr>
          <w:p w14:paraId="5EB0366E" w14:textId="77777777" w:rsidR="00FE779A" w:rsidRPr="00950A0B" w:rsidRDefault="00FE779A" w:rsidP="00FE779A">
            <w:pPr>
              <w:autoSpaceDE w:val="0"/>
              <w:autoSpaceDN w:val="0"/>
              <w:adjustRightInd w:val="0"/>
              <w:rPr>
                <w:rFonts w:eastAsia="Times New Roman"/>
                <w:sz w:val="22"/>
                <w:lang w:eastAsia="ru-RU"/>
              </w:rPr>
            </w:pPr>
            <w:r w:rsidRPr="00950A0B">
              <w:rPr>
                <w:rFonts w:eastAsia="Times New Roman"/>
                <w:sz w:val="22"/>
                <w:lang w:eastAsia="ru-RU"/>
              </w:rPr>
              <w:t xml:space="preserve">Всего по мероприятию:          </w:t>
            </w:r>
          </w:p>
        </w:tc>
        <w:tc>
          <w:tcPr>
            <w:tcW w:w="1144" w:type="dxa"/>
            <w:vMerge w:val="restart"/>
            <w:tcBorders>
              <w:top w:val="single" w:sz="4" w:space="0" w:color="auto"/>
              <w:left w:val="single" w:sz="4" w:space="0" w:color="auto"/>
              <w:right w:val="single" w:sz="4" w:space="0" w:color="auto"/>
            </w:tcBorders>
          </w:tcPr>
          <w:p w14:paraId="2925039D" w14:textId="77777777" w:rsidR="00FE779A" w:rsidRPr="00950A0B" w:rsidRDefault="00FE779A" w:rsidP="00FE779A">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413" w:type="dxa"/>
            <w:gridSpan w:val="2"/>
            <w:vMerge w:val="restart"/>
            <w:tcBorders>
              <w:top w:val="single" w:sz="4" w:space="0" w:color="auto"/>
              <w:left w:val="single" w:sz="4" w:space="0" w:color="auto"/>
              <w:right w:val="single" w:sz="4" w:space="0" w:color="auto"/>
            </w:tcBorders>
          </w:tcPr>
          <w:p w14:paraId="0C0855DC" w14:textId="77777777" w:rsidR="00FE779A" w:rsidRPr="00950A0B" w:rsidRDefault="00FE779A" w:rsidP="00FE779A">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gridSpan w:val="2"/>
            <w:vMerge w:val="restart"/>
            <w:tcBorders>
              <w:top w:val="single" w:sz="4" w:space="0" w:color="auto"/>
              <w:left w:val="single" w:sz="4" w:space="0" w:color="auto"/>
              <w:right w:val="single" w:sz="4" w:space="0" w:color="auto"/>
            </w:tcBorders>
          </w:tcPr>
          <w:p w14:paraId="36D298C3" w14:textId="77777777" w:rsidR="00FE779A" w:rsidRPr="00950A0B" w:rsidRDefault="00FE779A" w:rsidP="00FE779A">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gridSpan w:val="2"/>
            <w:vMerge w:val="restart"/>
            <w:tcBorders>
              <w:top w:val="single" w:sz="4" w:space="0" w:color="auto"/>
              <w:left w:val="single" w:sz="4" w:space="0" w:color="auto"/>
              <w:right w:val="single" w:sz="4" w:space="0" w:color="auto"/>
            </w:tcBorders>
          </w:tcPr>
          <w:p w14:paraId="483B4163" w14:textId="77777777" w:rsidR="00FE779A" w:rsidRPr="00950A0B" w:rsidRDefault="00FE779A" w:rsidP="00FE779A">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850" w:type="dxa"/>
            <w:gridSpan w:val="2"/>
            <w:vMerge w:val="restart"/>
            <w:tcBorders>
              <w:top w:val="single" w:sz="4" w:space="0" w:color="auto"/>
              <w:left w:val="single" w:sz="4" w:space="0" w:color="auto"/>
              <w:right w:val="single" w:sz="4" w:space="0" w:color="auto"/>
            </w:tcBorders>
          </w:tcPr>
          <w:p w14:paraId="244856EC" w14:textId="77777777" w:rsidR="00FE779A" w:rsidRPr="00950A0B" w:rsidRDefault="00FE779A" w:rsidP="00FE779A">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276" w:type="dxa"/>
            <w:gridSpan w:val="2"/>
            <w:vMerge w:val="restart"/>
            <w:tcBorders>
              <w:top w:val="single" w:sz="4" w:space="0" w:color="auto"/>
              <w:left w:val="single" w:sz="4" w:space="0" w:color="auto"/>
              <w:right w:val="single" w:sz="4" w:space="0" w:color="auto"/>
            </w:tcBorders>
          </w:tcPr>
          <w:p w14:paraId="063B5B0D" w14:textId="77777777" w:rsidR="00FE779A" w:rsidRPr="00950A0B" w:rsidRDefault="00FE779A" w:rsidP="00FE779A">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547" w:type="dxa"/>
            <w:tcBorders>
              <w:top w:val="single" w:sz="4" w:space="0" w:color="auto"/>
              <w:left w:val="single" w:sz="4" w:space="0" w:color="auto"/>
              <w:bottom w:val="single" w:sz="4" w:space="0" w:color="auto"/>
              <w:right w:val="single" w:sz="4" w:space="0" w:color="auto"/>
            </w:tcBorders>
          </w:tcPr>
          <w:p w14:paraId="2E20C7DB" w14:textId="77777777" w:rsidR="00FE779A" w:rsidRPr="00950A0B" w:rsidRDefault="00FE779A" w:rsidP="00FE779A">
            <w:pPr>
              <w:autoSpaceDE w:val="0"/>
              <w:autoSpaceDN w:val="0"/>
              <w:adjustRightInd w:val="0"/>
              <w:rPr>
                <w:rFonts w:eastAsia="Times New Roman"/>
                <w:sz w:val="22"/>
                <w:lang w:eastAsia="ru-RU"/>
              </w:rPr>
            </w:pPr>
            <w:r w:rsidRPr="00950A0B">
              <w:rPr>
                <w:rFonts w:eastAsia="Times New Roman"/>
                <w:sz w:val="22"/>
                <w:lang w:eastAsia="ru-RU"/>
              </w:rPr>
              <w:t>Всего:</w:t>
            </w:r>
          </w:p>
        </w:tc>
        <w:tc>
          <w:tcPr>
            <w:tcW w:w="851" w:type="dxa"/>
            <w:tcBorders>
              <w:top w:val="single" w:sz="4" w:space="0" w:color="auto"/>
              <w:left w:val="single" w:sz="4" w:space="0" w:color="auto"/>
              <w:bottom w:val="single" w:sz="4" w:space="0" w:color="auto"/>
              <w:right w:val="single" w:sz="4" w:space="0" w:color="auto"/>
            </w:tcBorders>
          </w:tcPr>
          <w:p w14:paraId="3A9FF6FF" w14:textId="6EC2A0C8" w:rsidR="00FE779A" w:rsidRPr="00950A0B" w:rsidRDefault="00FE779A" w:rsidP="00FE779A">
            <w:pPr>
              <w:autoSpaceDE w:val="0"/>
              <w:autoSpaceDN w:val="0"/>
              <w:adjustRightInd w:val="0"/>
              <w:jc w:val="center"/>
              <w:rPr>
                <w:rFonts w:eastAsia="Times New Roman"/>
                <w:sz w:val="22"/>
                <w:lang w:eastAsia="ru-RU"/>
              </w:rPr>
            </w:pPr>
            <w:r w:rsidRPr="00950A0B">
              <w:rPr>
                <w:rFonts w:eastAsia="Times New Roman" w:cs="Times New Roman"/>
                <w:color w:val="000000"/>
                <w:sz w:val="22"/>
              </w:rPr>
              <w:t>25820,28538</w:t>
            </w:r>
          </w:p>
        </w:tc>
        <w:tc>
          <w:tcPr>
            <w:tcW w:w="839" w:type="dxa"/>
            <w:tcBorders>
              <w:top w:val="single" w:sz="4" w:space="0" w:color="auto"/>
              <w:left w:val="single" w:sz="4" w:space="0" w:color="auto"/>
              <w:bottom w:val="single" w:sz="4" w:space="0" w:color="auto"/>
              <w:right w:val="single" w:sz="4" w:space="0" w:color="auto"/>
            </w:tcBorders>
          </w:tcPr>
          <w:p w14:paraId="25D377B2" w14:textId="77777777" w:rsidR="00FE779A" w:rsidRPr="00950A0B" w:rsidRDefault="00FE779A" w:rsidP="00FE779A">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70" w:type="dxa"/>
            <w:gridSpan w:val="2"/>
            <w:tcBorders>
              <w:top w:val="single" w:sz="4" w:space="0" w:color="auto"/>
              <w:left w:val="single" w:sz="4" w:space="0" w:color="auto"/>
              <w:bottom w:val="single" w:sz="4" w:space="0" w:color="auto"/>
              <w:right w:val="single" w:sz="4" w:space="0" w:color="auto"/>
            </w:tcBorders>
          </w:tcPr>
          <w:p w14:paraId="3CA3A016" w14:textId="48590B94" w:rsidR="00FE779A" w:rsidRPr="00950A0B" w:rsidRDefault="00FE779A" w:rsidP="00FE779A">
            <w:pPr>
              <w:rPr>
                <w:rFonts w:eastAsia="Times New Roman"/>
                <w:sz w:val="22"/>
                <w:lang w:eastAsia="ru-RU"/>
              </w:rPr>
            </w:pPr>
            <w:r w:rsidRPr="00950A0B">
              <w:rPr>
                <w:rFonts w:eastAsia="Times New Roman" w:cs="Times New Roman"/>
                <w:color w:val="000000"/>
                <w:sz w:val="22"/>
              </w:rPr>
              <w:t>25820,28538</w:t>
            </w:r>
          </w:p>
        </w:tc>
        <w:tc>
          <w:tcPr>
            <w:tcW w:w="575" w:type="dxa"/>
            <w:gridSpan w:val="2"/>
            <w:tcBorders>
              <w:top w:val="single" w:sz="4" w:space="0" w:color="auto"/>
              <w:left w:val="single" w:sz="4" w:space="0" w:color="auto"/>
              <w:bottom w:val="single" w:sz="4" w:space="0" w:color="auto"/>
              <w:right w:val="single" w:sz="4" w:space="0" w:color="auto"/>
            </w:tcBorders>
          </w:tcPr>
          <w:p w14:paraId="6C413D36" w14:textId="61ECBC69" w:rsidR="00FE779A" w:rsidRPr="00950A0B" w:rsidRDefault="00FE779A" w:rsidP="00FE779A">
            <w:pPr>
              <w:rPr>
                <w:sz w:val="22"/>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1DD63CED" w14:textId="11EE0B95" w:rsidR="00FE779A" w:rsidRPr="00950A0B" w:rsidRDefault="00FE779A" w:rsidP="00FE779A">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3EEC10C3" w14:textId="77777777" w:rsidR="00FE779A" w:rsidRPr="00950A0B" w:rsidRDefault="00FE779A" w:rsidP="00FE779A">
            <w:pPr>
              <w:rPr>
                <w:sz w:val="22"/>
              </w:rPr>
            </w:pPr>
            <w:r w:rsidRPr="00950A0B">
              <w:rPr>
                <w:rFonts w:eastAsia="Times New Roman"/>
                <w:sz w:val="22"/>
                <w:lang w:eastAsia="ru-RU"/>
              </w:rPr>
              <w:t>0,0</w:t>
            </w:r>
          </w:p>
        </w:tc>
        <w:tc>
          <w:tcPr>
            <w:tcW w:w="998" w:type="dxa"/>
            <w:tcBorders>
              <w:top w:val="single" w:sz="4" w:space="0" w:color="auto"/>
              <w:left w:val="single" w:sz="4" w:space="0" w:color="auto"/>
              <w:bottom w:val="single" w:sz="4" w:space="0" w:color="auto"/>
              <w:right w:val="single" w:sz="4" w:space="0" w:color="auto"/>
            </w:tcBorders>
          </w:tcPr>
          <w:p w14:paraId="014BD951" w14:textId="77777777" w:rsidR="00FE779A" w:rsidRPr="00950A0B" w:rsidRDefault="00FE779A" w:rsidP="00FE779A">
            <w:pPr>
              <w:rPr>
                <w:sz w:val="22"/>
              </w:rPr>
            </w:pPr>
            <w:r w:rsidRPr="00950A0B">
              <w:rPr>
                <w:rFonts w:eastAsia="Times New Roman"/>
                <w:sz w:val="22"/>
                <w:lang w:eastAsia="ru-RU"/>
              </w:rPr>
              <w:t>х</w:t>
            </w:r>
          </w:p>
        </w:tc>
        <w:tc>
          <w:tcPr>
            <w:tcW w:w="998" w:type="dxa"/>
          </w:tcPr>
          <w:p w14:paraId="55DCAF0C" w14:textId="77777777" w:rsidR="00FE779A" w:rsidRPr="00950A0B" w:rsidRDefault="00FE779A" w:rsidP="00FE779A">
            <w:pPr>
              <w:spacing w:after="200" w:line="276" w:lineRule="auto"/>
            </w:pPr>
            <w:r w:rsidRPr="00950A0B">
              <w:rPr>
                <w:rFonts w:eastAsia="Times New Roman"/>
                <w:sz w:val="22"/>
                <w:lang w:eastAsia="ru-RU"/>
              </w:rPr>
              <w:t>-</w:t>
            </w:r>
          </w:p>
        </w:tc>
      </w:tr>
      <w:tr w:rsidR="00FE779A" w:rsidRPr="00950A0B" w14:paraId="61788F45" w14:textId="77777777" w:rsidTr="00181063">
        <w:tc>
          <w:tcPr>
            <w:tcW w:w="2192" w:type="dxa"/>
            <w:gridSpan w:val="2"/>
            <w:vMerge/>
            <w:tcBorders>
              <w:left w:val="single" w:sz="4" w:space="0" w:color="auto"/>
              <w:right w:val="single" w:sz="4" w:space="0" w:color="auto"/>
            </w:tcBorders>
          </w:tcPr>
          <w:p w14:paraId="06E77B1F" w14:textId="77777777" w:rsidR="00FE779A" w:rsidRPr="00950A0B" w:rsidRDefault="00FE779A" w:rsidP="00FE779A">
            <w:pPr>
              <w:autoSpaceDE w:val="0"/>
              <w:autoSpaceDN w:val="0"/>
              <w:adjustRightInd w:val="0"/>
              <w:jc w:val="center"/>
              <w:rPr>
                <w:rFonts w:eastAsia="Times New Roman"/>
                <w:sz w:val="22"/>
                <w:lang w:eastAsia="ru-RU"/>
              </w:rPr>
            </w:pPr>
          </w:p>
        </w:tc>
        <w:tc>
          <w:tcPr>
            <w:tcW w:w="1144" w:type="dxa"/>
            <w:vMerge/>
            <w:tcBorders>
              <w:left w:val="single" w:sz="4" w:space="0" w:color="auto"/>
              <w:right w:val="single" w:sz="4" w:space="0" w:color="auto"/>
            </w:tcBorders>
          </w:tcPr>
          <w:p w14:paraId="796B03D7" w14:textId="77777777" w:rsidR="00FE779A" w:rsidRPr="00950A0B" w:rsidRDefault="00FE779A" w:rsidP="00FE779A">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197F360F" w14:textId="77777777" w:rsidR="00FE779A" w:rsidRPr="00950A0B" w:rsidRDefault="00FE779A" w:rsidP="00FE779A">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4049A71B" w14:textId="77777777" w:rsidR="00FE779A" w:rsidRPr="00950A0B" w:rsidRDefault="00FE779A" w:rsidP="00FE779A">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649C7F7D" w14:textId="77777777" w:rsidR="00FE779A" w:rsidRPr="00950A0B" w:rsidRDefault="00FE779A" w:rsidP="00FE779A">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62D3BF97" w14:textId="77777777" w:rsidR="00FE779A" w:rsidRPr="00950A0B" w:rsidRDefault="00FE779A" w:rsidP="00FE779A">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7069F43F" w14:textId="77777777" w:rsidR="00FE779A" w:rsidRPr="00950A0B" w:rsidRDefault="00FE779A" w:rsidP="00FE779A">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2BCC0069" w14:textId="77777777" w:rsidR="00FE779A" w:rsidRPr="00950A0B" w:rsidRDefault="00FE779A" w:rsidP="00FE779A">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C3888CC" w14:textId="77777777" w:rsidR="00FE779A" w:rsidRPr="00950A0B" w:rsidRDefault="00FE779A" w:rsidP="00FE779A">
            <w:pPr>
              <w:rPr>
                <w:sz w:val="22"/>
              </w:rPr>
            </w:pPr>
            <w:r w:rsidRPr="00950A0B">
              <w:rPr>
                <w:rFonts w:eastAsia="Times New Roman"/>
                <w:sz w:val="22"/>
                <w:lang w:eastAsia="ru-RU"/>
              </w:rPr>
              <w:t>0,0</w:t>
            </w:r>
          </w:p>
        </w:tc>
        <w:tc>
          <w:tcPr>
            <w:tcW w:w="839" w:type="dxa"/>
            <w:tcBorders>
              <w:top w:val="single" w:sz="4" w:space="0" w:color="auto"/>
              <w:left w:val="single" w:sz="4" w:space="0" w:color="auto"/>
              <w:bottom w:val="single" w:sz="4" w:space="0" w:color="auto"/>
              <w:right w:val="single" w:sz="4" w:space="0" w:color="auto"/>
            </w:tcBorders>
          </w:tcPr>
          <w:p w14:paraId="2FE4CCFB" w14:textId="77777777" w:rsidR="00FE779A" w:rsidRPr="00950A0B" w:rsidRDefault="00FE779A" w:rsidP="00FE779A">
            <w:pPr>
              <w:rPr>
                <w:sz w:val="22"/>
              </w:rPr>
            </w:pPr>
            <w:r w:rsidRPr="00950A0B">
              <w:rPr>
                <w:rFonts w:eastAsia="Times New Roman"/>
                <w:sz w:val="22"/>
                <w:lang w:eastAsia="ru-RU"/>
              </w:rPr>
              <w:t>0,0</w:t>
            </w:r>
          </w:p>
        </w:tc>
        <w:tc>
          <w:tcPr>
            <w:tcW w:w="570" w:type="dxa"/>
            <w:gridSpan w:val="2"/>
            <w:tcBorders>
              <w:top w:val="single" w:sz="4" w:space="0" w:color="auto"/>
              <w:left w:val="single" w:sz="4" w:space="0" w:color="auto"/>
              <w:bottom w:val="single" w:sz="4" w:space="0" w:color="auto"/>
              <w:right w:val="single" w:sz="4" w:space="0" w:color="auto"/>
            </w:tcBorders>
          </w:tcPr>
          <w:p w14:paraId="77988EF9" w14:textId="77777777" w:rsidR="00FE779A" w:rsidRPr="00950A0B" w:rsidRDefault="00FE779A" w:rsidP="00FE779A">
            <w:pPr>
              <w:rPr>
                <w:rFonts w:eastAsia="Times New Roman"/>
                <w:sz w:val="22"/>
                <w:lang w:eastAsia="ru-RU"/>
              </w:rPr>
            </w:pPr>
            <w:r w:rsidRPr="00950A0B">
              <w:rPr>
                <w:rFonts w:eastAsia="Times New Roman"/>
                <w:sz w:val="22"/>
                <w:lang w:eastAsia="ru-RU"/>
              </w:rPr>
              <w:t>0,0</w:t>
            </w:r>
          </w:p>
        </w:tc>
        <w:tc>
          <w:tcPr>
            <w:tcW w:w="575" w:type="dxa"/>
            <w:gridSpan w:val="2"/>
            <w:tcBorders>
              <w:top w:val="single" w:sz="4" w:space="0" w:color="auto"/>
              <w:left w:val="single" w:sz="4" w:space="0" w:color="auto"/>
              <w:bottom w:val="single" w:sz="4" w:space="0" w:color="auto"/>
              <w:right w:val="single" w:sz="4" w:space="0" w:color="auto"/>
            </w:tcBorders>
          </w:tcPr>
          <w:p w14:paraId="32B1E5D6" w14:textId="77777777" w:rsidR="00FE779A" w:rsidRPr="00950A0B" w:rsidRDefault="00FE779A" w:rsidP="00FE779A">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6DCB147D" w14:textId="2F944980" w:rsidR="00FE779A" w:rsidRPr="00950A0B" w:rsidRDefault="00FE779A" w:rsidP="00FE779A">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22DDDFC5" w14:textId="77777777" w:rsidR="00FE779A" w:rsidRPr="00950A0B" w:rsidRDefault="00FE779A" w:rsidP="00FE779A">
            <w:pPr>
              <w:rPr>
                <w:sz w:val="22"/>
              </w:rPr>
            </w:pPr>
            <w:r w:rsidRPr="00950A0B">
              <w:rPr>
                <w:rFonts w:eastAsia="Times New Roman"/>
                <w:sz w:val="22"/>
                <w:lang w:eastAsia="ru-RU"/>
              </w:rPr>
              <w:t>0,0</w:t>
            </w:r>
          </w:p>
        </w:tc>
        <w:tc>
          <w:tcPr>
            <w:tcW w:w="998" w:type="dxa"/>
            <w:vMerge w:val="restart"/>
            <w:tcBorders>
              <w:top w:val="single" w:sz="4" w:space="0" w:color="auto"/>
              <w:left w:val="single" w:sz="4" w:space="0" w:color="auto"/>
              <w:right w:val="single" w:sz="4" w:space="0" w:color="auto"/>
            </w:tcBorders>
          </w:tcPr>
          <w:p w14:paraId="34DE52D2" w14:textId="77777777" w:rsidR="00FE779A" w:rsidRPr="00950A0B" w:rsidRDefault="00FE779A" w:rsidP="00FE779A">
            <w:pPr>
              <w:rPr>
                <w:sz w:val="22"/>
              </w:rPr>
            </w:pPr>
            <w:r w:rsidRPr="00950A0B">
              <w:rPr>
                <w:rFonts w:eastAsia="Times New Roman"/>
                <w:sz w:val="22"/>
                <w:lang w:eastAsia="ru-RU"/>
              </w:rPr>
              <w:t>х</w:t>
            </w:r>
          </w:p>
        </w:tc>
        <w:tc>
          <w:tcPr>
            <w:tcW w:w="998" w:type="dxa"/>
          </w:tcPr>
          <w:p w14:paraId="501C1C5A" w14:textId="77777777" w:rsidR="00FE779A" w:rsidRPr="00950A0B" w:rsidRDefault="00FE779A" w:rsidP="00FE779A">
            <w:pPr>
              <w:spacing w:after="200" w:line="276" w:lineRule="auto"/>
            </w:pPr>
            <w:r w:rsidRPr="00950A0B">
              <w:rPr>
                <w:rFonts w:eastAsia="Times New Roman"/>
                <w:sz w:val="22"/>
                <w:lang w:eastAsia="ru-RU"/>
              </w:rPr>
              <w:t>-</w:t>
            </w:r>
          </w:p>
        </w:tc>
      </w:tr>
      <w:tr w:rsidR="00FE779A" w:rsidRPr="00950A0B" w14:paraId="7A26D1CF" w14:textId="77777777" w:rsidTr="00181063">
        <w:trPr>
          <w:gridAfter w:val="1"/>
          <w:wAfter w:w="998" w:type="dxa"/>
        </w:trPr>
        <w:tc>
          <w:tcPr>
            <w:tcW w:w="2192" w:type="dxa"/>
            <w:gridSpan w:val="2"/>
            <w:vMerge/>
            <w:tcBorders>
              <w:left w:val="single" w:sz="4" w:space="0" w:color="auto"/>
              <w:right w:val="single" w:sz="4" w:space="0" w:color="auto"/>
            </w:tcBorders>
          </w:tcPr>
          <w:p w14:paraId="691D3D74" w14:textId="77777777" w:rsidR="00FE779A" w:rsidRPr="00950A0B" w:rsidRDefault="00FE779A" w:rsidP="00FE779A">
            <w:pPr>
              <w:autoSpaceDE w:val="0"/>
              <w:autoSpaceDN w:val="0"/>
              <w:adjustRightInd w:val="0"/>
              <w:jc w:val="center"/>
              <w:rPr>
                <w:rFonts w:eastAsia="Times New Roman"/>
                <w:sz w:val="22"/>
                <w:lang w:eastAsia="ru-RU"/>
              </w:rPr>
            </w:pPr>
          </w:p>
        </w:tc>
        <w:tc>
          <w:tcPr>
            <w:tcW w:w="1144" w:type="dxa"/>
            <w:vMerge/>
            <w:tcBorders>
              <w:left w:val="single" w:sz="4" w:space="0" w:color="auto"/>
              <w:right w:val="single" w:sz="4" w:space="0" w:color="auto"/>
            </w:tcBorders>
          </w:tcPr>
          <w:p w14:paraId="21CB80DB" w14:textId="77777777" w:rsidR="00FE779A" w:rsidRPr="00950A0B" w:rsidRDefault="00FE779A" w:rsidP="00FE779A">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171B12C0" w14:textId="77777777" w:rsidR="00FE779A" w:rsidRPr="00950A0B" w:rsidRDefault="00FE779A" w:rsidP="00FE779A">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04AB0447" w14:textId="77777777" w:rsidR="00FE779A" w:rsidRPr="00950A0B" w:rsidRDefault="00FE779A" w:rsidP="00FE779A">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2FCFD7EF" w14:textId="77777777" w:rsidR="00FE779A" w:rsidRPr="00950A0B" w:rsidRDefault="00FE779A" w:rsidP="00FE779A">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539BB1E2" w14:textId="77777777" w:rsidR="00FE779A" w:rsidRPr="00950A0B" w:rsidRDefault="00FE779A" w:rsidP="00FE779A">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1703FE93" w14:textId="77777777" w:rsidR="00FE779A" w:rsidRPr="00950A0B" w:rsidRDefault="00FE779A" w:rsidP="00FE779A">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0F4A0E38" w14:textId="77777777" w:rsidR="00FE779A" w:rsidRPr="00950A0B" w:rsidRDefault="00FE779A" w:rsidP="00FE779A">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7103264" w14:textId="77777777" w:rsidR="00FE779A" w:rsidRPr="00950A0B" w:rsidRDefault="00FE779A" w:rsidP="00FE779A">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839" w:type="dxa"/>
            <w:tcBorders>
              <w:top w:val="single" w:sz="4" w:space="0" w:color="auto"/>
              <w:left w:val="single" w:sz="4" w:space="0" w:color="auto"/>
              <w:bottom w:val="single" w:sz="4" w:space="0" w:color="auto"/>
              <w:right w:val="single" w:sz="4" w:space="0" w:color="auto"/>
            </w:tcBorders>
          </w:tcPr>
          <w:p w14:paraId="3369FB13" w14:textId="77777777" w:rsidR="00FE779A" w:rsidRPr="00950A0B" w:rsidRDefault="00FE779A" w:rsidP="00FE779A">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70" w:type="dxa"/>
            <w:gridSpan w:val="2"/>
            <w:tcBorders>
              <w:top w:val="single" w:sz="4" w:space="0" w:color="auto"/>
              <w:left w:val="single" w:sz="4" w:space="0" w:color="auto"/>
              <w:bottom w:val="single" w:sz="4" w:space="0" w:color="auto"/>
              <w:right w:val="single" w:sz="4" w:space="0" w:color="auto"/>
            </w:tcBorders>
          </w:tcPr>
          <w:p w14:paraId="03D1CC17" w14:textId="77777777" w:rsidR="00FE779A" w:rsidRPr="00950A0B" w:rsidRDefault="00FE779A" w:rsidP="00FE779A">
            <w:pPr>
              <w:rPr>
                <w:sz w:val="22"/>
              </w:rPr>
            </w:pPr>
            <w:r w:rsidRPr="00950A0B">
              <w:rPr>
                <w:rFonts w:eastAsia="Times New Roman"/>
                <w:sz w:val="22"/>
                <w:lang w:eastAsia="ru-RU"/>
              </w:rPr>
              <w:t>0,00</w:t>
            </w:r>
          </w:p>
        </w:tc>
        <w:tc>
          <w:tcPr>
            <w:tcW w:w="575" w:type="dxa"/>
            <w:gridSpan w:val="2"/>
            <w:tcBorders>
              <w:top w:val="single" w:sz="4" w:space="0" w:color="auto"/>
              <w:left w:val="single" w:sz="4" w:space="0" w:color="auto"/>
              <w:bottom w:val="single" w:sz="4" w:space="0" w:color="auto"/>
              <w:right w:val="single" w:sz="4" w:space="0" w:color="auto"/>
            </w:tcBorders>
          </w:tcPr>
          <w:p w14:paraId="228F4D13" w14:textId="77777777" w:rsidR="00FE779A" w:rsidRPr="00950A0B" w:rsidRDefault="00FE779A" w:rsidP="00FE779A">
            <w:pPr>
              <w:rPr>
                <w:sz w:val="22"/>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6E8C86A6" w14:textId="02929C0A" w:rsidR="00FE779A" w:rsidRPr="00950A0B" w:rsidRDefault="00FE779A" w:rsidP="00FE779A">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201689B7" w14:textId="77777777" w:rsidR="00FE779A" w:rsidRPr="00950A0B" w:rsidRDefault="00FE779A" w:rsidP="00FE779A">
            <w:pPr>
              <w:rPr>
                <w:sz w:val="22"/>
              </w:rPr>
            </w:pPr>
            <w:r w:rsidRPr="00950A0B">
              <w:rPr>
                <w:rFonts w:eastAsia="Times New Roman"/>
                <w:sz w:val="22"/>
                <w:lang w:eastAsia="ru-RU"/>
              </w:rPr>
              <w:t>0,0</w:t>
            </w:r>
          </w:p>
        </w:tc>
        <w:tc>
          <w:tcPr>
            <w:tcW w:w="998" w:type="dxa"/>
            <w:vMerge/>
            <w:tcBorders>
              <w:left w:val="single" w:sz="4" w:space="0" w:color="auto"/>
              <w:right w:val="single" w:sz="4" w:space="0" w:color="auto"/>
            </w:tcBorders>
          </w:tcPr>
          <w:p w14:paraId="1BADEB41" w14:textId="77777777" w:rsidR="00FE779A" w:rsidRPr="00950A0B" w:rsidRDefault="00FE779A" w:rsidP="00FE779A">
            <w:pPr>
              <w:rPr>
                <w:sz w:val="22"/>
              </w:rPr>
            </w:pPr>
          </w:p>
        </w:tc>
      </w:tr>
      <w:tr w:rsidR="00FE779A" w:rsidRPr="00950A0B" w14:paraId="3CCE88F6" w14:textId="77777777" w:rsidTr="00181063">
        <w:trPr>
          <w:gridAfter w:val="1"/>
          <w:wAfter w:w="998" w:type="dxa"/>
        </w:trPr>
        <w:tc>
          <w:tcPr>
            <w:tcW w:w="2192" w:type="dxa"/>
            <w:gridSpan w:val="2"/>
            <w:vMerge/>
            <w:tcBorders>
              <w:left w:val="single" w:sz="4" w:space="0" w:color="auto"/>
              <w:right w:val="single" w:sz="4" w:space="0" w:color="auto"/>
            </w:tcBorders>
          </w:tcPr>
          <w:p w14:paraId="3E4BF10E" w14:textId="77777777" w:rsidR="00FE779A" w:rsidRPr="00950A0B" w:rsidRDefault="00FE779A" w:rsidP="00FE779A">
            <w:pPr>
              <w:autoSpaceDE w:val="0"/>
              <w:autoSpaceDN w:val="0"/>
              <w:adjustRightInd w:val="0"/>
              <w:jc w:val="center"/>
              <w:rPr>
                <w:rFonts w:eastAsia="Times New Roman"/>
                <w:sz w:val="22"/>
                <w:lang w:eastAsia="ru-RU"/>
              </w:rPr>
            </w:pPr>
          </w:p>
        </w:tc>
        <w:tc>
          <w:tcPr>
            <w:tcW w:w="1144" w:type="dxa"/>
            <w:vMerge/>
            <w:tcBorders>
              <w:left w:val="single" w:sz="4" w:space="0" w:color="auto"/>
              <w:right w:val="single" w:sz="4" w:space="0" w:color="auto"/>
            </w:tcBorders>
          </w:tcPr>
          <w:p w14:paraId="026B6D7F" w14:textId="77777777" w:rsidR="00FE779A" w:rsidRPr="00950A0B" w:rsidRDefault="00FE779A" w:rsidP="00FE779A">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6E545895" w14:textId="77777777" w:rsidR="00FE779A" w:rsidRPr="00950A0B" w:rsidRDefault="00FE779A" w:rsidP="00FE779A">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34D735DB" w14:textId="77777777" w:rsidR="00FE779A" w:rsidRPr="00950A0B" w:rsidRDefault="00FE779A" w:rsidP="00FE779A">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3F39E85A" w14:textId="77777777" w:rsidR="00FE779A" w:rsidRPr="00950A0B" w:rsidRDefault="00FE779A" w:rsidP="00FE779A">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2B939DB6" w14:textId="77777777" w:rsidR="00FE779A" w:rsidRPr="00950A0B" w:rsidRDefault="00FE779A" w:rsidP="00FE779A">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591620DD" w14:textId="77777777" w:rsidR="00FE779A" w:rsidRPr="00950A0B" w:rsidRDefault="00FE779A" w:rsidP="00FE779A">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40F79EA5" w14:textId="77777777" w:rsidR="00FE779A" w:rsidRPr="00950A0B" w:rsidRDefault="00FE779A" w:rsidP="00FE779A">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768DEA0B" w14:textId="13D6CFBA" w:rsidR="00FE779A" w:rsidRPr="00950A0B" w:rsidRDefault="00FE779A" w:rsidP="00FE779A">
            <w:pPr>
              <w:autoSpaceDE w:val="0"/>
              <w:autoSpaceDN w:val="0"/>
              <w:adjustRightInd w:val="0"/>
              <w:jc w:val="center"/>
              <w:rPr>
                <w:rFonts w:eastAsia="Times New Roman"/>
                <w:sz w:val="22"/>
                <w:lang w:eastAsia="ru-RU"/>
              </w:rPr>
            </w:pPr>
            <w:r w:rsidRPr="00950A0B">
              <w:rPr>
                <w:rFonts w:eastAsia="Times New Roman" w:cs="Times New Roman"/>
                <w:color w:val="000000"/>
                <w:sz w:val="22"/>
              </w:rPr>
              <w:t>25820,28538</w:t>
            </w:r>
          </w:p>
        </w:tc>
        <w:tc>
          <w:tcPr>
            <w:tcW w:w="839" w:type="dxa"/>
            <w:tcBorders>
              <w:top w:val="single" w:sz="4" w:space="0" w:color="auto"/>
              <w:left w:val="single" w:sz="4" w:space="0" w:color="auto"/>
              <w:bottom w:val="single" w:sz="4" w:space="0" w:color="auto"/>
              <w:right w:val="single" w:sz="4" w:space="0" w:color="auto"/>
            </w:tcBorders>
          </w:tcPr>
          <w:p w14:paraId="3D589A7D" w14:textId="4D9D4262" w:rsidR="00FE779A" w:rsidRPr="00950A0B" w:rsidRDefault="00FE779A" w:rsidP="00FE779A">
            <w:pPr>
              <w:autoSpaceDE w:val="0"/>
              <w:autoSpaceDN w:val="0"/>
              <w:adjustRightInd w:val="0"/>
              <w:rPr>
                <w:rFonts w:eastAsia="Times New Roman"/>
                <w:sz w:val="22"/>
                <w:lang w:eastAsia="ru-RU"/>
              </w:rPr>
            </w:pPr>
            <w:r w:rsidRPr="00950A0B">
              <w:rPr>
                <w:rFonts w:eastAsia="Times New Roman"/>
                <w:sz w:val="22"/>
                <w:lang w:eastAsia="ru-RU"/>
              </w:rPr>
              <w:t>0,0</w:t>
            </w:r>
          </w:p>
        </w:tc>
        <w:tc>
          <w:tcPr>
            <w:tcW w:w="570" w:type="dxa"/>
            <w:gridSpan w:val="2"/>
            <w:tcBorders>
              <w:top w:val="single" w:sz="4" w:space="0" w:color="auto"/>
              <w:left w:val="single" w:sz="4" w:space="0" w:color="auto"/>
              <w:bottom w:val="single" w:sz="4" w:space="0" w:color="auto"/>
              <w:right w:val="single" w:sz="4" w:space="0" w:color="auto"/>
            </w:tcBorders>
          </w:tcPr>
          <w:p w14:paraId="0B2B75DF" w14:textId="685D11EB" w:rsidR="00FE779A" w:rsidRPr="00950A0B" w:rsidRDefault="00FE779A" w:rsidP="00FE779A">
            <w:pPr>
              <w:rPr>
                <w:sz w:val="22"/>
              </w:rPr>
            </w:pPr>
            <w:r w:rsidRPr="00950A0B">
              <w:rPr>
                <w:rFonts w:eastAsia="Times New Roman" w:cs="Times New Roman"/>
                <w:color w:val="000000"/>
                <w:sz w:val="22"/>
              </w:rPr>
              <w:t>25820,28538</w:t>
            </w:r>
          </w:p>
        </w:tc>
        <w:tc>
          <w:tcPr>
            <w:tcW w:w="575" w:type="dxa"/>
            <w:gridSpan w:val="2"/>
            <w:tcBorders>
              <w:top w:val="single" w:sz="4" w:space="0" w:color="auto"/>
              <w:left w:val="single" w:sz="4" w:space="0" w:color="auto"/>
              <w:bottom w:val="single" w:sz="4" w:space="0" w:color="auto"/>
              <w:right w:val="single" w:sz="4" w:space="0" w:color="auto"/>
            </w:tcBorders>
          </w:tcPr>
          <w:p w14:paraId="1D5591EE" w14:textId="68086DE9" w:rsidR="00FE779A" w:rsidRPr="00950A0B" w:rsidRDefault="00FE779A" w:rsidP="00FE779A">
            <w:pPr>
              <w:rPr>
                <w:sz w:val="22"/>
              </w:rPr>
            </w:pPr>
            <w:r w:rsidRPr="00950A0B">
              <w:rPr>
                <w:rFonts w:eastAsia="Times New Roman"/>
                <w:sz w:val="22"/>
                <w:lang w:eastAsia="ru-RU"/>
              </w:rPr>
              <w:t>0,00</w:t>
            </w:r>
          </w:p>
        </w:tc>
        <w:tc>
          <w:tcPr>
            <w:tcW w:w="572" w:type="dxa"/>
            <w:tcBorders>
              <w:top w:val="single" w:sz="4" w:space="0" w:color="auto"/>
              <w:left w:val="single" w:sz="4" w:space="0" w:color="auto"/>
              <w:bottom w:val="single" w:sz="4" w:space="0" w:color="auto"/>
              <w:right w:val="single" w:sz="4" w:space="0" w:color="auto"/>
            </w:tcBorders>
          </w:tcPr>
          <w:p w14:paraId="76CC077D" w14:textId="33922A23" w:rsidR="00FE779A" w:rsidRPr="00950A0B" w:rsidRDefault="00FE779A" w:rsidP="00FE779A">
            <w:pPr>
              <w:rPr>
                <w:sz w:val="22"/>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0C4830D0" w14:textId="77777777" w:rsidR="00FE779A" w:rsidRPr="00950A0B" w:rsidRDefault="00FE779A" w:rsidP="00FE779A">
            <w:pPr>
              <w:rPr>
                <w:sz w:val="22"/>
              </w:rPr>
            </w:pPr>
            <w:r w:rsidRPr="00950A0B">
              <w:rPr>
                <w:rFonts w:eastAsia="Times New Roman"/>
                <w:sz w:val="22"/>
                <w:lang w:eastAsia="ru-RU"/>
              </w:rPr>
              <w:t>0,0</w:t>
            </w:r>
          </w:p>
        </w:tc>
        <w:tc>
          <w:tcPr>
            <w:tcW w:w="998" w:type="dxa"/>
            <w:vMerge/>
            <w:tcBorders>
              <w:left w:val="single" w:sz="4" w:space="0" w:color="auto"/>
              <w:right w:val="single" w:sz="4" w:space="0" w:color="auto"/>
            </w:tcBorders>
          </w:tcPr>
          <w:p w14:paraId="48854C57" w14:textId="77777777" w:rsidR="00FE779A" w:rsidRPr="00950A0B" w:rsidRDefault="00FE779A" w:rsidP="00FE779A">
            <w:pPr>
              <w:rPr>
                <w:sz w:val="22"/>
              </w:rPr>
            </w:pPr>
          </w:p>
        </w:tc>
      </w:tr>
      <w:tr w:rsidR="008206A0" w:rsidRPr="00950A0B" w14:paraId="6FC29F9C" w14:textId="77777777" w:rsidTr="00181063">
        <w:trPr>
          <w:gridAfter w:val="1"/>
          <w:wAfter w:w="998" w:type="dxa"/>
        </w:trPr>
        <w:tc>
          <w:tcPr>
            <w:tcW w:w="2192" w:type="dxa"/>
            <w:gridSpan w:val="2"/>
            <w:vMerge/>
            <w:tcBorders>
              <w:left w:val="single" w:sz="4" w:space="0" w:color="auto"/>
              <w:bottom w:val="single" w:sz="4" w:space="0" w:color="auto"/>
              <w:right w:val="single" w:sz="4" w:space="0" w:color="auto"/>
            </w:tcBorders>
          </w:tcPr>
          <w:p w14:paraId="5A6919A9" w14:textId="77777777" w:rsidR="008206A0" w:rsidRPr="00950A0B" w:rsidRDefault="008206A0" w:rsidP="008206A0">
            <w:pPr>
              <w:autoSpaceDE w:val="0"/>
              <w:autoSpaceDN w:val="0"/>
              <w:adjustRightInd w:val="0"/>
              <w:jc w:val="center"/>
              <w:rPr>
                <w:rFonts w:eastAsia="Times New Roman"/>
                <w:sz w:val="22"/>
                <w:lang w:eastAsia="ru-RU"/>
              </w:rPr>
            </w:pPr>
          </w:p>
        </w:tc>
        <w:tc>
          <w:tcPr>
            <w:tcW w:w="1144" w:type="dxa"/>
            <w:vMerge/>
            <w:tcBorders>
              <w:left w:val="single" w:sz="4" w:space="0" w:color="auto"/>
              <w:bottom w:val="single" w:sz="4" w:space="0" w:color="auto"/>
              <w:right w:val="single" w:sz="4" w:space="0" w:color="auto"/>
            </w:tcBorders>
          </w:tcPr>
          <w:p w14:paraId="0D0A4F80" w14:textId="77777777" w:rsidR="008206A0" w:rsidRPr="00950A0B" w:rsidRDefault="008206A0" w:rsidP="008206A0">
            <w:pPr>
              <w:autoSpaceDE w:val="0"/>
              <w:autoSpaceDN w:val="0"/>
              <w:adjustRightInd w:val="0"/>
              <w:jc w:val="center"/>
              <w:rPr>
                <w:rFonts w:eastAsia="Times New Roman"/>
                <w:sz w:val="22"/>
                <w:lang w:eastAsia="ru-RU"/>
              </w:rPr>
            </w:pPr>
          </w:p>
        </w:tc>
        <w:tc>
          <w:tcPr>
            <w:tcW w:w="1413" w:type="dxa"/>
            <w:gridSpan w:val="2"/>
            <w:vMerge/>
            <w:tcBorders>
              <w:left w:val="single" w:sz="4" w:space="0" w:color="auto"/>
              <w:bottom w:val="single" w:sz="4" w:space="0" w:color="auto"/>
              <w:right w:val="single" w:sz="4" w:space="0" w:color="auto"/>
            </w:tcBorders>
          </w:tcPr>
          <w:p w14:paraId="5F989294" w14:textId="77777777" w:rsidR="008206A0" w:rsidRPr="00950A0B" w:rsidRDefault="008206A0" w:rsidP="008206A0">
            <w:pPr>
              <w:autoSpaceDE w:val="0"/>
              <w:autoSpaceDN w:val="0"/>
              <w:adjustRightInd w:val="0"/>
              <w:jc w:val="center"/>
              <w:rPr>
                <w:rFonts w:eastAsia="Times New Roman"/>
                <w:sz w:val="22"/>
                <w:lang w:eastAsia="ru-RU"/>
              </w:rPr>
            </w:pPr>
          </w:p>
        </w:tc>
        <w:tc>
          <w:tcPr>
            <w:tcW w:w="1134" w:type="dxa"/>
            <w:gridSpan w:val="2"/>
            <w:vMerge/>
            <w:tcBorders>
              <w:left w:val="single" w:sz="4" w:space="0" w:color="auto"/>
              <w:bottom w:val="single" w:sz="4" w:space="0" w:color="auto"/>
              <w:right w:val="single" w:sz="4" w:space="0" w:color="auto"/>
            </w:tcBorders>
          </w:tcPr>
          <w:p w14:paraId="7B3C10A1" w14:textId="77777777" w:rsidR="008206A0" w:rsidRPr="00950A0B" w:rsidRDefault="008206A0" w:rsidP="008206A0">
            <w:pPr>
              <w:autoSpaceDE w:val="0"/>
              <w:autoSpaceDN w:val="0"/>
              <w:adjustRightInd w:val="0"/>
              <w:jc w:val="center"/>
              <w:rPr>
                <w:rFonts w:eastAsia="Times New Roman"/>
                <w:sz w:val="22"/>
                <w:lang w:eastAsia="ru-RU"/>
              </w:rPr>
            </w:pPr>
          </w:p>
        </w:tc>
        <w:tc>
          <w:tcPr>
            <w:tcW w:w="1134" w:type="dxa"/>
            <w:gridSpan w:val="2"/>
            <w:vMerge/>
            <w:tcBorders>
              <w:left w:val="single" w:sz="4" w:space="0" w:color="auto"/>
              <w:bottom w:val="single" w:sz="4" w:space="0" w:color="auto"/>
              <w:right w:val="single" w:sz="4" w:space="0" w:color="auto"/>
            </w:tcBorders>
          </w:tcPr>
          <w:p w14:paraId="4A56DAA9" w14:textId="77777777" w:rsidR="008206A0" w:rsidRPr="00950A0B" w:rsidRDefault="008206A0" w:rsidP="008206A0">
            <w:pPr>
              <w:autoSpaceDE w:val="0"/>
              <w:autoSpaceDN w:val="0"/>
              <w:adjustRightInd w:val="0"/>
              <w:jc w:val="center"/>
              <w:rPr>
                <w:rFonts w:eastAsia="Times New Roman"/>
                <w:sz w:val="22"/>
                <w:lang w:eastAsia="ru-RU"/>
              </w:rPr>
            </w:pPr>
          </w:p>
        </w:tc>
        <w:tc>
          <w:tcPr>
            <w:tcW w:w="850" w:type="dxa"/>
            <w:gridSpan w:val="2"/>
            <w:vMerge/>
            <w:tcBorders>
              <w:left w:val="single" w:sz="4" w:space="0" w:color="auto"/>
              <w:bottom w:val="single" w:sz="4" w:space="0" w:color="auto"/>
              <w:right w:val="single" w:sz="4" w:space="0" w:color="auto"/>
            </w:tcBorders>
          </w:tcPr>
          <w:p w14:paraId="010F6E13" w14:textId="77777777" w:rsidR="008206A0" w:rsidRPr="00950A0B" w:rsidRDefault="008206A0" w:rsidP="008206A0">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47FE78DD" w14:textId="77777777" w:rsidR="008206A0" w:rsidRPr="00950A0B" w:rsidRDefault="008206A0" w:rsidP="008206A0">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086F8557" w14:textId="77777777" w:rsidR="008206A0" w:rsidRPr="00950A0B" w:rsidRDefault="008206A0" w:rsidP="008206A0">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395B0B62" w14:textId="77777777" w:rsidR="008206A0" w:rsidRPr="00950A0B" w:rsidRDefault="008206A0" w:rsidP="008206A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839" w:type="dxa"/>
            <w:tcBorders>
              <w:top w:val="single" w:sz="4" w:space="0" w:color="auto"/>
              <w:left w:val="single" w:sz="4" w:space="0" w:color="auto"/>
              <w:bottom w:val="single" w:sz="4" w:space="0" w:color="auto"/>
              <w:right w:val="single" w:sz="4" w:space="0" w:color="auto"/>
            </w:tcBorders>
          </w:tcPr>
          <w:p w14:paraId="74D091F4" w14:textId="77777777" w:rsidR="008206A0" w:rsidRPr="00950A0B" w:rsidRDefault="008206A0" w:rsidP="008206A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70" w:type="dxa"/>
            <w:gridSpan w:val="2"/>
            <w:tcBorders>
              <w:top w:val="single" w:sz="4" w:space="0" w:color="auto"/>
              <w:left w:val="single" w:sz="4" w:space="0" w:color="auto"/>
              <w:bottom w:val="single" w:sz="4" w:space="0" w:color="auto"/>
              <w:right w:val="single" w:sz="4" w:space="0" w:color="auto"/>
            </w:tcBorders>
          </w:tcPr>
          <w:p w14:paraId="007C384D" w14:textId="77777777" w:rsidR="008206A0" w:rsidRPr="00950A0B" w:rsidRDefault="008206A0" w:rsidP="008206A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75" w:type="dxa"/>
            <w:gridSpan w:val="2"/>
            <w:tcBorders>
              <w:top w:val="single" w:sz="4" w:space="0" w:color="auto"/>
              <w:left w:val="single" w:sz="4" w:space="0" w:color="auto"/>
              <w:bottom w:val="single" w:sz="4" w:space="0" w:color="auto"/>
              <w:right w:val="single" w:sz="4" w:space="0" w:color="auto"/>
            </w:tcBorders>
          </w:tcPr>
          <w:p w14:paraId="3888A2C9" w14:textId="77777777" w:rsidR="008206A0" w:rsidRPr="00950A0B" w:rsidRDefault="008206A0" w:rsidP="008206A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72" w:type="dxa"/>
            <w:tcBorders>
              <w:top w:val="single" w:sz="4" w:space="0" w:color="auto"/>
              <w:left w:val="single" w:sz="4" w:space="0" w:color="auto"/>
              <w:bottom w:val="single" w:sz="4" w:space="0" w:color="auto"/>
              <w:right w:val="single" w:sz="4" w:space="0" w:color="auto"/>
            </w:tcBorders>
          </w:tcPr>
          <w:p w14:paraId="6CD9D76E" w14:textId="77777777" w:rsidR="008206A0" w:rsidRPr="00950A0B" w:rsidRDefault="008206A0" w:rsidP="008206A0">
            <w:pPr>
              <w:autoSpaceDE w:val="0"/>
              <w:autoSpaceDN w:val="0"/>
              <w:adjustRightInd w:val="0"/>
              <w:jc w:val="center"/>
              <w:rPr>
                <w:rFonts w:eastAsia="Times New Roman"/>
                <w:sz w:val="22"/>
                <w:lang w:eastAsia="ru-RU"/>
              </w:rPr>
            </w:pPr>
            <w:r w:rsidRPr="00950A0B">
              <w:rPr>
                <w:rFonts w:eastAsia="Times New Roman"/>
                <w:sz w:val="22"/>
                <w:lang w:eastAsia="ru-RU"/>
              </w:rPr>
              <w:t>0,0</w:t>
            </w:r>
          </w:p>
        </w:tc>
        <w:tc>
          <w:tcPr>
            <w:tcW w:w="577" w:type="dxa"/>
            <w:tcBorders>
              <w:top w:val="single" w:sz="4" w:space="0" w:color="auto"/>
              <w:left w:val="single" w:sz="4" w:space="0" w:color="auto"/>
              <w:bottom w:val="single" w:sz="4" w:space="0" w:color="auto"/>
              <w:right w:val="single" w:sz="4" w:space="0" w:color="auto"/>
            </w:tcBorders>
          </w:tcPr>
          <w:p w14:paraId="7C2A772A" w14:textId="5DAB26D4" w:rsidR="008206A0" w:rsidRPr="00950A0B" w:rsidRDefault="008206A0" w:rsidP="008206A0">
            <w:pPr>
              <w:autoSpaceDE w:val="0"/>
              <w:autoSpaceDN w:val="0"/>
              <w:adjustRightInd w:val="0"/>
              <w:jc w:val="center"/>
              <w:rPr>
                <w:rFonts w:eastAsia="Times New Roman"/>
                <w:sz w:val="22"/>
                <w:lang w:eastAsia="ru-RU"/>
              </w:rPr>
            </w:pPr>
            <w:r w:rsidRPr="00950A0B">
              <w:rPr>
                <w:rFonts w:eastAsia="Times New Roman"/>
                <w:sz w:val="22"/>
                <w:lang w:eastAsia="ru-RU"/>
              </w:rPr>
              <w:t xml:space="preserve">0,0    </w:t>
            </w:r>
          </w:p>
        </w:tc>
        <w:tc>
          <w:tcPr>
            <w:tcW w:w="998" w:type="dxa"/>
            <w:vMerge/>
            <w:tcBorders>
              <w:left w:val="single" w:sz="4" w:space="0" w:color="auto"/>
              <w:bottom w:val="single" w:sz="4" w:space="0" w:color="auto"/>
              <w:right w:val="single" w:sz="4" w:space="0" w:color="auto"/>
            </w:tcBorders>
          </w:tcPr>
          <w:p w14:paraId="042A8F28" w14:textId="77777777" w:rsidR="008206A0" w:rsidRPr="00950A0B" w:rsidRDefault="008206A0" w:rsidP="008206A0">
            <w:pPr>
              <w:autoSpaceDE w:val="0"/>
              <w:autoSpaceDN w:val="0"/>
              <w:adjustRightInd w:val="0"/>
              <w:jc w:val="center"/>
              <w:rPr>
                <w:rFonts w:eastAsia="Times New Roman"/>
                <w:sz w:val="22"/>
                <w:lang w:eastAsia="ru-RU"/>
              </w:rPr>
            </w:pPr>
          </w:p>
        </w:tc>
      </w:tr>
    </w:tbl>
    <w:p w14:paraId="187218B6" w14:textId="77777777" w:rsidR="0024640E" w:rsidRPr="00950A0B" w:rsidRDefault="0024640E" w:rsidP="0024640E">
      <w:pPr>
        <w:pStyle w:val="ConsPlusNormal"/>
        <w:ind w:left="539"/>
        <w:jc w:val="center"/>
        <w:rPr>
          <w:rFonts w:ascii="Arial-BoldMT,Bold" w:hAnsi="Arial-BoldMT,Bold" w:cs="Arial-BoldMT,Bold"/>
          <w:b/>
          <w:bCs/>
          <w:sz w:val="24"/>
          <w:szCs w:val="24"/>
        </w:rPr>
      </w:pPr>
    </w:p>
    <w:p w14:paraId="6C2ACD77" w14:textId="77777777" w:rsidR="0024640E" w:rsidRPr="00950A0B" w:rsidRDefault="0024640E" w:rsidP="0024640E">
      <w:pPr>
        <w:pStyle w:val="ConsPlusNormal"/>
        <w:ind w:left="539"/>
        <w:jc w:val="center"/>
        <w:rPr>
          <w:rFonts w:ascii="Arial-BoldMT,Bold" w:hAnsi="Arial-BoldMT,Bold" w:cs="Arial-BoldMT,Bold"/>
          <w:b/>
          <w:bCs/>
          <w:sz w:val="24"/>
          <w:szCs w:val="24"/>
        </w:rPr>
      </w:pPr>
    </w:p>
    <w:p w14:paraId="411935C8" w14:textId="77777777" w:rsidR="0024640E" w:rsidRPr="00950A0B" w:rsidRDefault="0024640E" w:rsidP="0024640E">
      <w:pPr>
        <w:pStyle w:val="ConsPlusNormal"/>
        <w:ind w:left="539"/>
        <w:jc w:val="center"/>
        <w:rPr>
          <w:rFonts w:ascii="Arial-BoldMT,Bold" w:hAnsi="Arial-BoldMT,Bold" w:cs="Arial-BoldMT,Bold"/>
          <w:b/>
          <w:bCs/>
          <w:sz w:val="24"/>
          <w:szCs w:val="24"/>
        </w:rPr>
      </w:pPr>
    </w:p>
    <w:p w14:paraId="7F3114B1" w14:textId="77777777" w:rsidR="0024640E" w:rsidRPr="00950A0B" w:rsidRDefault="0024640E" w:rsidP="0024640E">
      <w:pPr>
        <w:pStyle w:val="ConsPlusNormal"/>
        <w:ind w:left="539"/>
        <w:jc w:val="center"/>
        <w:rPr>
          <w:rFonts w:ascii="Arial-BoldMT,Bold" w:hAnsi="Arial-BoldMT,Bold" w:cs="Arial-BoldMT,Bold"/>
          <w:b/>
          <w:bCs/>
          <w:sz w:val="24"/>
          <w:szCs w:val="24"/>
        </w:rPr>
      </w:pPr>
    </w:p>
    <w:p w14:paraId="18F3BEBE" w14:textId="77777777" w:rsidR="00E602D1" w:rsidRPr="00950A0B" w:rsidRDefault="00EE6D94" w:rsidP="00E602D1">
      <w:r w:rsidRPr="00950A0B">
        <w:t xml:space="preserve">   </w:t>
      </w:r>
      <w:r w:rsidR="00D036B1" w:rsidRPr="00950A0B">
        <w:t xml:space="preserve">   </w:t>
      </w:r>
    </w:p>
    <w:p w14:paraId="63D59810" w14:textId="77777777" w:rsidR="007D1341" w:rsidRPr="00950A0B" w:rsidRDefault="007D1341" w:rsidP="007D1341"/>
    <w:p w14:paraId="61AF2506" w14:textId="135C849B" w:rsidR="004101CF" w:rsidRPr="00950A0B" w:rsidRDefault="004101CF" w:rsidP="004101CF">
      <w:pPr>
        <w:autoSpaceDE w:val="0"/>
        <w:autoSpaceDN w:val="0"/>
        <w:adjustRightInd w:val="0"/>
        <w:jc w:val="center"/>
        <w:rPr>
          <w:rFonts w:eastAsia="Times New Roman"/>
          <w:sz w:val="22"/>
          <w:lang w:eastAsia="ru-RU"/>
        </w:rPr>
      </w:pPr>
      <w:r w:rsidRPr="00950A0B">
        <w:rPr>
          <w:rFonts w:eastAsia="Times New Roman"/>
          <w:sz w:val="22"/>
          <w:lang w:eastAsia="ru-RU"/>
        </w:rPr>
        <w:t xml:space="preserve">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 Московской области бюджету Городского округа Подольск Московской области, либо финансирование которых осуществляется за счет средств бюджета Городского округа Подольск Московской области, предусмотренная мероприятием 01.28                                                                                                                                                                  </w:t>
      </w:r>
    </w:p>
    <w:p w14:paraId="172C38BD" w14:textId="77777777" w:rsidR="004101CF" w:rsidRPr="00950A0B" w:rsidRDefault="004101CF" w:rsidP="004101CF">
      <w:pPr>
        <w:pStyle w:val="ConsPlusNormal"/>
        <w:jc w:val="center"/>
        <w:rPr>
          <w:rFonts w:ascii="Times New Roman" w:hAnsi="Times New Roman" w:cs="Times New Roman"/>
          <w:szCs w:val="22"/>
        </w:rPr>
      </w:pPr>
      <w:r w:rsidRPr="00950A0B">
        <w:rPr>
          <w:rFonts w:ascii="Times New Roman" w:hAnsi="Times New Roman" w:cstheme="minorBidi"/>
          <w:szCs w:val="22"/>
        </w:rPr>
        <w:t xml:space="preserve">подпрограммы </w:t>
      </w:r>
      <w:r w:rsidRPr="00950A0B">
        <w:rPr>
          <w:szCs w:val="22"/>
        </w:rPr>
        <w:t>«</w:t>
      </w:r>
      <w:r w:rsidRPr="00950A0B">
        <w:rPr>
          <w:rFonts w:ascii="Times New Roman" w:hAnsi="Times New Roman" w:cs="Times New Roman"/>
          <w:szCs w:val="22"/>
        </w:rPr>
        <w:t xml:space="preserve">Создание условий для обеспечения комфортного проживания жителей, </w:t>
      </w:r>
    </w:p>
    <w:p w14:paraId="1689712C" w14:textId="77777777" w:rsidR="004101CF" w:rsidRPr="00950A0B" w:rsidRDefault="004101CF" w:rsidP="004101CF">
      <w:pPr>
        <w:autoSpaceDE w:val="0"/>
        <w:autoSpaceDN w:val="0"/>
        <w:adjustRightInd w:val="0"/>
        <w:jc w:val="center"/>
        <w:rPr>
          <w:rFonts w:eastAsia="Times New Roman"/>
          <w:sz w:val="22"/>
          <w:lang w:eastAsia="ru-RU"/>
        </w:rPr>
      </w:pPr>
      <w:r w:rsidRPr="00950A0B">
        <w:rPr>
          <w:rFonts w:cs="Times New Roman"/>
          <w:sz w:val="22"/>
        </w:rPr>
        <w:t>в том числе в многоквартирных домах на территории Московской области</w:t>
      </w:r>
      <w:r w:rsidRPr="00950A0B">
        <w:rPr>
          <w:rFonts w:eastAsia="Times New Roman"/>
          <w:sz w:val="22"/>
          <w:lang w:eastAsia="ru-RU"/>
        </w:rPr>
        <w:t xml:space="preserve">» муниципальной программы Городского округа Подольск  «Формирование современной комфортной городской среды» </w:t>
      </w:r>
    </w:p>
    <w:p w14:paraId="31C7558A" w14:textId="77777777" w:rsidR="004101CF" w:rsidRPr="00950A0B" w:rsidRDefault="004101CF" w:rsidP="004101CF">
      <w:pPr>
        <w:autoSpaceDE w:val="0"/>
        <w:autoSpaceDN w:val="0"/>
        <w:adjustRightInd w:val="0"/>
        <w:jc w:val="center"/>
        <w:rPr>
          <w:rFonts w:eastAsia="Times New Roman"/>
          <w:sz w:val="22"/>
          <w:lang w:eastAsia="ru-RU"/>
        </w:rPr>
      </w:pPr>
    </w:p>
    <w:p w14:paraId="47295D95" w14:textId="77777777" w:rsidR="004101CF" w:rsidRPr="00950A0B" w:rsidRDefault="004101CF" w:rsidP="004101CF">
      <w:pPr>
        <w:autoSpaceDE w:val="0"/>
        <w:autoSpaceDN w:val="0"/>
        <w:adjustRightInd w:val="0"/>
        <w:jc w:val="center"/>
        <w:rPr>
          <w:rFonts w:eastAsia="Times New Roman"/>
          <w:sz w:val="22"/>
          <w:lang w:eastAsia="ru-RU"/>
        </w:rPr>
      </w:pPr>
      <w:r w:rsidRPr="00950A0B">
        <w:rPr>
          <w:rFonts w:eastAsia="Times New Roman"/>
          <w:sz w:val="22"/>
          <w:lang w:eastAsia="ru-RU"/>
        </w:rPr>
        <w:t xml:space="preserve">                      </w:t>
      </w:r>
    </w:p>
    <w:p w14:paraId="18F7FDCA" w14:textId="77777777" w:rsidR="004101CF" w:rsidRPr="00950A0B" w:rsidRDefault="004101CF" w:rsidP="004101CF">
      <w:pPr>
        <w:autoSpaceDE w:val="0"/>
        <w:autoSpaceDN w:val="0"/>
        <w:adjustRightInd w:val="0"/>
        <w:jc w:val="center"/>
        <w:rPr>
          <w:rFonts w:eastAsia="Times New Roman"/>
          <w:sz w:val="22"/>
          <w:lang w:eastAsia="ru-RU"/>
        </w:rPr>
      </w:pPr>
      <w:r w:rsidRPr="00950A0B">
        <w:rPr>
          <w:rFonts w:eastAsia="Times New Roman"/>
          <w:sz w:val="22"/>
          <w:lang w:eastAsia="ru-RU"/>
        </w:rPr>
        <w:t xml:space="preserve">                                                                                                                            </w:t>
      </w:r>
    </w:p>
    <w:tbl>
      <w:tblPr>
        <w:tblW w:w="15735" w:type="dxa"/>
        <w:tblInd w:w="-5" w:type="dxa"/>
        <w:tblLayout w:type="fixed"/>
        <w:tblCellMar>
          <w:top w:w="102" w:type="dxa"/>
          <w:left w:w="62" w:type="dxa"/>
          <w:bottom w:w="102" w:type="dxa"/>
          <w:right w:w="62" w:type="dxa"/>
        </w:tblCellMar>
        <w:tblLook w:val="0000" w:firstRow="0" w:lastRow="0" w:firstColumn="0" w:lastColumn="0" w:noHBand="0" w:noVBand="0"/>
      </w:tblPr>
      <w:tblGrid>
        <w:gridCol w:w="425"/>
        <w:gridCol w:w="1826"/>
        <w:gridCol w:w="17"/>
        <w:gridCol w:w="1127"/>
        <w:gridCol w:w="7"/>
        <w:gridCol w:w="1405"/>
        <w:gridCol w:w="13"/>
        <w:gridCol w:w="992"/>
        <w:gridCol w:w="1276"/>
        <w:gridCol w:w="837"/>
        <w:gridCol w:w="13"/>
        <w:gridCol w:w="1134"/>
        <w:gridCol w:w="1654"/>
        <w:gridCol w:w="21"/>
        <w:gridCol w:w="833"/>
        <w:gridCol w:w="18"/>
        <w:gridCol w:w="781"/>
        <w:gridCol w:w="15"/>
        <w:gridCol w:w="613"/>
        <w:gridCol w:w="569"/>
        <w:gridCol w:w="6"/>
        <w:gridCol w:w="572"/>
        <w:gridCol w:w="579"/>
        <w:gridCol w:w="1002"/>
      </w:tblGrid>
      <w:tr w:rsidR="00BB1CA7" w:rsidRPr="00950A0B" w14:paraId="5F8FA4EA" w14:textId="77777777" w:rsidTr="007776DF">
        <w:tc>
          <w:tcPr>
            <w:tcW w:w="425" w:type="dxa"/>
            <w:vMerge w:val="restart"/>
            <w:tcBorders>
              <w:top w:val="single" w:sz="4" w:space="0" w:color="auto"/>
              <w:left w:val="single" w:sz="4" w:space="0" w:color="auto"/>
              <w:bottom w:val="single" w:sz="4" w:space="0" w:color="auto"/>
              <w:right w:val="single" w:sz="4" w:space="0" w:color="auto"/>
            </w:tcBorders>
          </w:tcPr>
          <w:p w14:paraId="7CCFEDFE"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 п/п</w:t>
            </w:r>
          </w:p>
        </w:tc>
        <w:tc>
          <w:tcPr>
            <w:tcW w:w="1843" w:type="dxa"/>
            <w:gridSpan w:val="2"/>
            <w:vMerge w:val="restart"/>
            <w:tcBorders>
              <w:top w:val="single" w:sz="4" w:space="0" w:color="auto"/>
              <w:left w:val="single" w:sz="4" w:space="0" w:color="auto"/>
              <w:bottom w:val="single" w:sz="4" w:space="0" w:color="auto"/>
              <w:right w:val="single" w:sz="4" w:space="0" w:color="auto"/>
            </w:tcBorders>
          </w:tcPr>
          <w:p w14:paraId="4FEA31A4"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Наименование объекта, адрес объекта</w:t>
            </w: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667F50E5"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Мощность/ прирост мощности объекта строительства (кв. метр, погонный метр, место, койко-место и так далее)</w:t>
            </w:r>
          </w:p>
        </w:tc>
        <w:tc>
          <w:tcPr>
            <w:tcW w:w="1418" w:type="dxa"/>
            <w:gridSpan w:val="2"/>
            <w:vMerge w:val="restart"/>
            <w:tcBorders>
              <w:top w:val="single" w:sz="4" w:space="0" w:color="auto"/>
              <w:left w:val="single" w:sz="4" w:space="0" w:color="auto"/>
              <w:bottom w:val="single" w:sz="4" w:space="0" w:color="auto"/>
              <w:right w:val="single" w:sz="4" w:space="0" w:color="auto"/>
            </w:tcBorders>
          </w:tcPr>
          <w:p w14:paraId="3D4F45BF"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Виды работ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tcPr>
          <w:p w14:paraId="25338116"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 xml:space="preserve"> Сроки проведения работ</w:t>
            </w:r>
          </w:p>
          <w:p w14:paraId="43EBF485" w14:textId="77777777" w:rsidR="00BB1CA7" w:rsidRPr="00950A0B" w:rsidRDefault="00BB1CA7" w:rsidP="00BB1CA7">
            <w:pPr>
              <w:autoSpaceDE w:val="0"/>
              <w:autoSpaceDN w:val="0"/>
              <w:adjustRightInd w:val="0"/>
              <w:jc w:val="center"/>
              <w:rPr>
                <w:rFonts w:eastAsia="Times New Roman"/>
                <w:sz w:val="22"/>
                <w:lang w:eastAsia="ru-RU"/>
              </w:rPr>
            </w:pPr>
          </w:p>
        </w:tc>
        <w:tc>
          <w:tcPr>
            <w:tcW w:w="1276" w:type="dxa"/>
            <w:vMerge w:val="restart"/>
            <w:tcBorders>
              <w:top w:val="single" w:sz="4" w:space="0" w:color="auto"/>
              <w:left w:val="single" w:sz="4" w:space="0" w:color="auto"/>
              <w:bottom w:val="single" w:sz="4" w:space="0" w:color="auto"/>
              <w:right w:val="single" w:sz="4" w:space="0" w:color="auto"/>
            </w:tcBorders>
          </w:tcPr>
          <w:p w14:paraId="4E106FC0"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Открытие объекта/ завершение работ</w:t>
            </w:r>
          </w:p>
        </w:tc>
        <w:tc>
          <w:tcPr>
            <w:tcW w:w="850" w:type="dxa"/>
            <w:gridSpan w:val="2"/>
            <w:vMerge w:val="restart"/>
            <w:tcBorders>
              <w:top w:val="single" w:sz="4" w:space="0" w:color="auto"/>
              <w:left w:val="single" w:sz="4" w:space="0" w:color="auto"/>
              <w:bottom w:val="single" w:sz="4" w:space="0" w:color="auto"/>
              <w:right w:val="single" w:sz="4" w:space="0" w:color="auto"/>
            </w:tcBorders>
          </w:tcPr>
          <w:p w14:paraId="679C05FE"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Предельная стоимость объекта капитального строительства/ работ (тыс. руб.)</w:t>
            </w:r>
          </w:p>
        </w:tc>
        <w:tc>
          <w:tcPr>
            <w:tcW w:w="1134" w:type="dxa"/>
            <w:vMerge w:val="restart"/>
            <w:tcBorders>
              <w:top w:val="single" w:sz="4" w:space="0" w:color="auto"/>
              <w:left w:val="single" w:sz="4" w:space="0" w:color="auto"/>
              <w:bottom w:val="single" w:sz="4" w:space="0" w:color="auto"/>
              <w:right w:val="single" w:sz="4" w:space="0" w:color="auto"/>
            </w:tcBorders>
          </w:tcPr>
          <w:p w14:paraId="5B63EF6B"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 xml:space="preserve">Профинан-сировано </w:t>
            </w:r>
          </w:p>
          <w:p w14:paraId="5445A21D" w14:textId="23E4B94F"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на 01.01.202</w:t>
            </w:r>
            <w:r>
              <w:rPr>
                <w:rFonts w:eastAsia="Times New Roman"/>
                <w:sz w:val="22"/>
                <w:lang w:eastAsia="ru-RU"/>
              </w:rPr>
              <w:t>3</w:t>
            </w:r>
            <w:r w:rsidRPr="00950A0B">
              <w:rPr>
                <w:rFonts w:eastAsia="Times New Roman"/>
                <w:sz w:val="22"/>
                <w:lang w:eastAsia="ru-RU"/>
              </w:rPr>
              <w:t>, (тыс. руб.)</w:t>
            </w:r>
          </w:p>
        </w:tc>
        <w:tc>
          <w:tcPr>
            <w:tcW w:w="1654" w:type="dxa"/>
            <w:vMerge w:val="restart"/>
            <w:tcBorders>
              <w:top w:val="single" w:sz="4" w:space="0" w:color="auto"/>
              <w:left w:val="single" w:sz="4" w:space="0" w:color="auto"/>
              <w:bottom w:val="single" w:sz="4" w:space="0" w:color="auto"/>
              <w:right w:val="single" w:sz="4" w:space="0" w:color="auto"/>
            </w:tcBorders>
          </w:tcPr>
          <w:p w14:paraId="0E691512"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Источники финансирования</w:t>
            </w:r>
          </w:p>
        </w:tc>
        <w:tc>
          <w:tcPr>
            <w:tcW w:w="4007" w:type="dxa"/>
            <w:gridSpan w:val="10"/>
            <w:tcBorders>
              <w:top w:val="single" w:sz="4" w:space="0" w:color="auto"/>
              <w:left w:val="single" w:sz="4" w:space="0" w:color="auto"/>
              <w:bottom w:val="single" w:sz="4" w:space="0" w:color="auto"/>
              <w:right w:val="single" w:sz="4" w:space="0" w:color="auto"/>
            </w:tcBorders>
          </w:tcPr>
          <w:p w14:paraId="705A018B"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 xml:space="preserve">Финансирование, в том числе по годам реализации программы </w:t>
            </w:r>
          </w:p>
          <w:p w14:paraId="47FA1F91"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c>
          <w:tcPr>
            <w:tcW w:w="1002" w:type="dxa"/>
            <w:vMerge w:val="restart"/>
            <w:tcBorders>
              <w:top w:val="single" w:sz="4" w:space="0" w:color="auto"/>
              <w:left w:val="single" w:sz="4" w:space="0" w:color="auto"/>
              <w:right w:val="single" w:sz="4" w:space="0" w:color="auto"/>
            </w:tcBorders>
          </w:tcPr>
          <w:p w14:paraId="6199D112"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Остаток сметной стоимости до ввода в эксплуатацию объекта капитального строительства/ до завершения работ</w:t>
            </w:r>
          </w:p>
          <w:p w14:paraId="64F67FBF" w14:textId="77777777" w:rsidR="00BB1CA7" w:rsidRPr="00950A0B" w:rsidRDefault="00BB1CA7" w:rsidP="00BB1CA7">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r>
      <w:tr w:rsidR="004101CF" w:rsidRPr="00950A0B" w14:paraId="70ED2E44" w14:textId="77777777" w:rsidTr="007776DF">
        <w:trPr>
          <w:trHeight w:val="307"/>
        </w:trPr>
        <w:tc>
          <w:tcPr>
            <w:tcW w:w="425" w:type="dxa"/>
            <w:vMerge/>
            <w:tcBorders>
              <w:top w:val="single" w:sz="4" w:space="0" w:color="auto"/>
              <w:left w:val="single" w:sz="4" w:space="0" w:color="auto"/>
              <w:bottom w:val="single" w:sz="4" w:space="0" w:color="auto"/>
              <w:right w:val="single" w:sz="4" w:space="0" w:color="auto"/>
            </w:tcBorders>
          </w:tcPr>
          <w:p w14:paraId="24B69FBE" w14:textId="77777777" w:rsidR="004101CF" w:rsidRPr="00950A0B" w:rsidRDefault="004101CF" w:rsidP="00C820D5">
            <w:pPr>
              <w:autoSpaceDE w:val="0"/>
              <w:autoSpaceDN w:val="0"/>
              <w:adjustRightInd w:val="0"/>
              <w:jc w:val="center"/>
              <w:rPr>
                <w:rFonts w:eastAsia="Times New Roman"/>
                <w:sz w:val="22"/>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tcPr>
          <w:p w14:paraId="0D1B03BC" w14:textId="77777777" w:rsidR="004101CF" w:rsidRPr="00950A0B" w:rsidRDefault="004101CF" w:rsidP="00C820D5">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606AF041" w14:textId="77777777" w:rsidR="004101CF" w:rsidRPr="00950A0B" w:rsidRDefault="004101CF" w:rsidP="00C820D5">
            <w:pPr>
              <w:autoSpaceDE w:val="0"/>
              <w:autoSpaceDN w:val="0"/>
              <w:adjustRightInd w:val="0"/>
              <w:jc w:val="center"/>
              <w:rPr>
                <w:rFonts w:eastAsia="Times New Roman"/>
                <w:sz w:val="22"/>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tcPr>
          <w:p w14:paraId="018FC6DB" w14:textId="77777777" w:rsidR="004101CF" w:rsidRPr="00950A0B" w:rsidRDefault="004101CF" w:rsidP="00C820D5">
            <w:pPr>
              <w:autoSpaceDE w:val="0"/>
              <w:autoSpaceDN w:val="0"/>
              <w:adjustRightInd w:val="0"/>
              <w:jc w:val="center"/>
              <w:rPr>
                <w:rFonts w:eastAsia="Times New Roman"/>
                <w:sz w:val="22"/>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03CC7FDA" w14:textId="77777777" w:rsidR="004101CF" w:rsidRPr="00950A0B" w:rsidRDefault="004101CF" w:rsidP="00C820D5">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57517BD4" w14:textId="77777777" w:rsidR="004101CF" w:rsidRPr="00950A0B" w:rsidRDefault="004101CF" w:rsidP="00C820D5">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cPr>
          <w:p w14:paraId="6C084ABD" w14:textId="77777777" w:rsidR="004101CF" w:rsidRPr="00950A0B" w:rsidRDefault="004101CF" w:rsidP="00C820D5">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52823A2" w14:textId="77777777" w:rsidR="004101CF" w:rsidRPr="00950A0B" w:rsidRDefault="004101CF" w:rsidP="00C820D5">
            <w:pPr>
              <w:autoSpaceDE w:val="0"/>
              <w:autoSpaceDN w:val="0"/>
              <w:adjustRightInd w:val="0"/>
              <w:jc w:val="center"/>
              <w:rPr>
                <w:rFonts w:eastAsia="Times New Roman"/>
                <w:sz w:val="22"/>
                <w:lang w:eastAsia="ru-RU"/>
              </w:rPr>
            </w:pPr>
          </w:p>
        </w:tc>
        <w:tc>
          <w:tcPr>
            <w:tcW w:w="1654" w:type="dxa"/>
            <w:vMerge/>
            <w:tcBorders>
              <w:top w:val="single" w:sz="4" w:space="0" w:color="auto"/>
              <w:left w:val="single" w:sz="4" w:space="0" w:color="auto"/>
              <w:bottom w:val="single" w:sz="4" w:space="0" w:color="auto"/>
              <w:right w:val="single" w:sz="4" w:space="0" w:color="auto"/>
            </w:tcBorders>
          </w:tcPr>
          <w:p w14:paraId="3FEBB1C7" w14:textId="77777777" w:rsidR="004101CF" w:rsidRPr="00950A0B" w:rsidRDefault="004101CF" w:rsidP="00C820D5">
            <w:pPr>
              <w:autoSpaceDE w:val="0"/>
              <w:autoSpaceDN w:val="0"/>
              <w:adjustRightInd w:val="0"/>
              <w:jc w:val="center"/>
              <w:rPr>
                <w:rFonts w:eastAsia="Times New Roman"/>
                <w:sz w:val="22"/>
                <w:lang w:eastAsia="ru-RU"/>
              </w:rPr>
            </w:pPr>
          </w:p>
        </w:tc>
        <w:tc>
          <w:tcPr>
            <w:tcW w:w="854" w:type="dxa"/>
            <w:gridSpan w:val="2"/>
            <w:tcBorders>
              <w:top w:val="single" w:sz="4" w:space="0" w:color="auto"/>
              <w:left w:val="single" w:sz="4" w:space="0" w:color="auto"/>
              <w:bottom w:val="single" w:sz="4" w:space="0" w:color="auto"/>
              <w:right w:val="single" w:sz="4" w:space="0" w:color="auto"/>
            </w:tcBorders>
          </w:tcPr>
          <w:p w14:paraId="500FF469" w14:textId="77777777" w:rsidR="004101CF" w:rsidRPr="00950A0B" w:rsidRDefault="004101CF" w:rsidP="00C820D5">
            <w:pPr>
              <w:autoSpaceDE w:val="0"/>
              <w:autoSpaceDN w:val="0"/>
              <w:adjustRightInd w:val="0"/>
              <w:jc w:val="center"/>
              <w:rPr>
                <w:rFonts w:eastAsia="Times New Roman"/>
                <w:sz w:val="22"/>
                <w:lang w:eastAsia="ru-RU"/>
              </w:rPr>
            </w:pPr>
            <w:r w:rsidRPr="00950A0B">
              <w:rPr>
                <w:rFonts w:eastAsia="Times New Roman"/>
                <w:sz w:val="22"/>
                <w:lang w:eastAsia="ru-RU"/>
              </w:rPr>
              <w:t>Всего</w:t>
            </w:r>
          </w:p>
        </w:tc>
        <w:tc>
          <w:tcPr>
            <w:tcW w:w="799" w:type="dxa"/>
            <w:gridSpan w:val="2"/>
            <w:tcBorders>
              <w:top w:val="single" w:sz="4" w:space="0" w:color="auto"/>
              <w:left w:val="single" w:sz="4" w:space="0" w:color="auto"/>
              <w:bottom w:val="single" w:sz="4" w:space="0" w:color="auto"/>
              <w:right w:val="single" w:sz="4" w:space="0" w:color="auto"/>
            </w:tcBorders>
          </w:tcPr>
          <w:p w14:paraId="0F20472D" w14:textId="77777777" w:rsidR="004101CF" w:rsidRPr="00950A0B" w:rsidRDefault="004101CF" w:rsidP="00C820D5">
            <w:pPr>
              <w:autoSpaceDE w:val="0"/>
              <w:autoSpaceDN w:val="0"/>
              <w:adjustRightInd w:val="0"/>
              <w:jc w:val="center"/>
              <w:rPr>
                <w:rFonts w:eastAsia="Times New Roman"/>
                <w:sz w:val="22"/>
                <w:lang w:eastAsia="ru-RU"/>
              </w:rPr>
            </w:pPr>
            <w:r w:rsidRPr="00950A0B">
              <w:rPr>
                <w:rFonts w:eastAsia="Times New Roman"/>
                <w:sz w:val="22"/>
                <w:lang w:eastAsia="ru-RU"/>
              </w:rPr>
              <w:t>2023</w:t>
            </w:r>
          </w:p>
          <w:p w14:paraId="64573375" w14:textId="77777777" w:rsidR="004101CF" w:rsidRPr="00950A0B" w:rsidRDefault="004101CF" w:rsidP="00C820D5">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628" w:type="dxa"/>
            <w:gridSpan w:val="2"/>
            <w:tcBorders>
              <w:top w:val="single" w:sz="4" w:space="0" w:color="auto"/>
              <w:left w:val="single" w:sz="4" w:space="0" w:color="auto"/>
              <w:bottom w:val="single" w:sz="4" w:space="0" w:color="auto"/>
              <w:right w:val="single" w:sz="4" w:space="0" w:color="auto"/>
            </w:tcBorders>
          </w:tcPr>
          <w:p w14:paraId="005DEC7E" w14:textId="77777777" w:rsidR="004101CF" w:rsidRPr="00950A0B" w:rsidRDefault="004101CF" w:rsidP="00C820D5">
            <w:pPr>
              <w:autoSpaceDE w:val="0"/>
              <w:autoSpaceDN w:val="0"/>
              <w:adjustRightInd w:val="0"/>
              <w:jc w:val="center"/>
              <w:rPr>
                <w:rFonts w:eastAsia="Times New Roman"/>
                <w:sz w:val="22"/>
                <w:lang w:eastAsia="ru-RU"/>
              </w:rPr>
            </w:pPr>
            <w:r w:rsidRPr="00950A0B">
              <w:rPr>
                <w:rFonts w:eastAsia="Times New Roman"/>
                <w:sz w:val="22"/>
                <w:lang w:eastAsia="ru-RU"/>
              </w:rPr>
              <w:t>2024</w:t>
            </w:r>
          </w:p>
          <w:p w14:paraId="2E466136" w14:textId="77777777" w:rsidR="004101CF" w:rsidRPr="00950A0B" w:rsidRDefault="004101CF" w:rsidP="00C820D5">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9" w:type="dxa"/>
            <w:tcBorders>
              <w:top w:val="single" w:sz="4" w:space="0" w:color="auto"/>
              <w:left w:val="single" w:sz="4" w:space="0" w:color="auto"/>
              <w:bottom w:val="single" w:sz="4" w:space="0" w:color="auto"/>
              <w:right w:val="single" w:sz="4" w:space="0" w:color="auto"/>
            </w:tcBorders>
          </w:tcPr>
          <w:p w14:paraId="5D0C1A60" w14:textId="77777777" w:rsidR="004101CF" w:rsidRPr="00950A0B" w:rsidRDefault="004101CF" w:rsidP="00C820D5">
            <w:pPr>
              <w:autoSpaceDE w:val="0"/>
              <w:autoSpaceDN w:val="0"/>
              <w:adjustRightInd w:val="0"/>
              <w:jc w:val="center"/>
              <w:rPr>
                <w:rFonts w:eastAsia="Times New Roman"/>
                <w:sz w:val="22"/>
                <w:lang w:eastAsia="ru-RU"/>
              </w:rPr>
            </w:pPr>
            <w:r w:rsidRPr="00950A0B">
              <w:rPr>
                <w:rFonts w:eastAsia="Times New Roman"/>
                <w:sz w:val="22"/>
                <w:lang w:eastAsia="ru-RU"/>
              </w:rPr>
              <w:t>2025</w:t>
            </w:r>
          </w:p>
          <w:p w14:paraId="345CC139" w14:textId="77777777" w:rsidR="004101CF" w:rsidRPr="00950A0B" w:rsidRDefault="004101CF" w:rsidP="00C820D5">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78" w:type="dxa"/>
            <w:gridSpan w:val="2"/>
            <w:tcBorders>
              <w:top w:val="single" w:sz="4" w:space="0" w:color="auto"/>
              <w:left w:val="single" w:sz="4" w:space="0" w:color="auto"/>
              <w:bottom w:val="single" w:sz="4" w:space="0" w:color="auto"/>
              <w:right w:val="single" w:sz="4" w:space="0" w:color="auto"/>
            </w:tcBorders>
          </w:tcPr>
          <w:p w14:paraId="656D7435" w14:textId="77777777" w:rsidR="004101CF" w:rsidRPr="00950A0B" w:rsidRDefault="004101CF" w:rsidP="00C820D5">
            <w:pPr>
              <w:autoSpaceDE w:val="0"/>
              <w:autoSpaceDN w:val="0"/>
              <w:adjustRightInd w:val="0"/>
              <w:jc w:val="center"/>
              <w:rPr>
                <w:rFonts w:eastAsia="Times New Roman"/>
                <w:sz w:val="22"/>
                <w:lang w:eastAsia="ru-RU"/>
              </w:rPr>
            </w:pPr>
            <w:r w:rsidRPr="00950A0B">
              <w:rPr>
                <w:rFonts w:eastAsia="Times New Roman"/>
                <w:sz w:val="22"/>
                <w:lang w:eastAsia="ru-RU"/>
              </w:rPr>
              <w:t>2026</w:t>
            </w:r>
          </w:p>
          <w:p w14:paraId="3310008D" w14:textId="77777777" w:rsidR="004101CF" w:rsidRPr="00950A0B" w:rsidRDefault="004101CF" w:rsidP="00C820D5">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79" w:type="dxa"/>
            <w:tcBorders>
              <w:top w:val="single" w:sz="4" w:space="0" w:color="auto"/>
              <w:left w:val="single" w:sz="4" w:space="0" w:color="auto"/>
              <w:bottom w:val="single" w:sz="4" w:space="0" w:color="auto"/>
              <w:right w:val="single" w:sz="4" w:space="0" w:color="auto"/>
            </w:tcBorders>
          </w:tcPr>
          <w:p w14:paraId="07F1FF43" w14:textId="77777777" w:rsidR="004101CF" w:rsidRPr="00950A0B" w:rsidRDefault="004101CF" w:rsidP="00C820D5">
            <w:pPr>
              <w:autoSpaceDE w:val="0"/>
              <w:autoSpaceDN w:val="0"/>
              <w:adjustRightInd w:val="0"/>
              <w:jc w:val="center"/>
              <w:rPr>
                <w:rFonts w:eastAsia="Times New Roman"/>
                <w:sz w:val="22"/>
                <w:lang w:eastAsia="ru-RU"/>
              </w:rPr>
            </w:pPr>
            <w:r w:rsidRPr="00950A0B">
              <w:rPr>
                <w:rFonts w:eastAsia="Times New Roman"/>
                <w:sz w:val="22"/>
                <w:lang w:eastAsia="ru-RU"/>
              </w:rPr>
              <w:t>2027</w:t>
            </w:r>
          </w:p>
          <w:p w14:paraId="69DA5F3D" w14:textId="77777777" w:rsidR="004101CF" w:rsidRPr="00950A0B" w:rsidRDefault="004101CF" w:rsidP="00C820D5">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1002" w:type="dxa"/>
            <w:vMerge/>
            <w:tcBorders>
              <w:left w:val="single" w:sz="4" w:space="0" w:color="auto"/>
              <w:bottom w:val="single" w:sz="4" w:space="0" w:color="auto"/>
              <w:right w:val="single" w:sz="4" w:space="0" w:color="auto"/>
            </w:tcBorders>
          </w:tcPr>
          <w:p w14:paraId="7984A64F" w14:textId="77777777" w:rsidR="004101CF" w:rsidRPr="00950A0B" w:rsidRDefault="004101CF" w:rsidP="00C820D5">
            <w:pPr>
              <w:autoSpaceDE w:val="0"/>
              <w:autoSpaceDN w:val="0"/>
              <w:adjustRightInd w:val="0"/>
              <w:jc w:val="center"/>
              <w:rPr>
                <w:rFonts w:eastAsia="Times New Roman"/>
                <w:sz w:val="22"/>
                <w:lang w:eastAsia="ru-RU"/>
              </w:rPr>
            </w:pPr>
          </w:p>
        </w:tc>
      </w:tr>
      <w:tr w:rsidR="004101CF" w:rsidRPr="00950A0B" w14:paraId="300A899D" w14:textId="77777777" w:rsidTr="007776DF">
        <w:trPr>
          <w:trHeight w:val="239"/>
        </w:trPr>
        <w:tc>
          <w:tcPr>
            <w:tcW w:w="425" w:type="dxa"/>
            <w:tcBorders>
              <w:top w:val="single" w:sz="4" w:space="0" w:color="auto"/>
              <w:left w:val="single" w:sz="4" w:space="0" w:color="auto"/>
              <w:bottom w:val="single" w:sz="4" w:space="0" w:color="auto"/>
              <w:right w:val="single" w:sz="4" w:space="0" w:color="auto"/>
            </w:tcBorders>
          </w:tcPr>
          <w:p w14:paraId="5614D36C" w14:textId="77777777" w:rsidR="004101CF" w:rsidRPr="00950A0B" w:rsidRDefault="004101CF" w:rsidP="00C820D5">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843" w:type="dxa"/>
            <w:gridSpan w:val="2"/>
            <w:tcBorders>
              <w:top w:val="single" w:sz="4" w:space="0" w:color="auto"/>
              <w:left w:val="single" w:sz="4" w:space="0" w:color="auto"/>
              <w:bottom w:val="single" w:sz="4" w:space="0" w:color="auto"/>
              <w:right w:val="single" w:sz="4" w:space="0" w:color="auto"/>
            </w:tcBorders>
          </w:tcPr>
          <w:p w14:paraId="77FFC5A6" w14:textId="77777777" w:rsidR="004101CF" w:rsidRPr="00950A0B" w:rsidRDefault="004101CF" w:rsidP="00C820D5">
            <w:pPr>
              <w:autoSpaceDE w:val="0"/>
              <w:autoSpaceDN w:val="0"/>
              <w:adjustRightInd w:val="0"/>
              <w:jc w:val="center"/>
              <w:rPr>
                <w:rFonts w:eastAsia="Times New Roman"/>
                <w:sz w:val="22"/>
                <w:lang w:eastAsia="ru-RU"/>
              </w:rPr>
            </w:pPr>
            <w:r w:rsidRPr="00950A0B">
              <w:rPr>
                <w:rFonts w:eastAsia="Times New Roman"/>
                <w:sz w:val="22"/>
                <w:lang w:eastAsia="ru-RU"/>
              </w:rPr>
              <w:t>2</w:t>
            </w:r>
          </w:p>
        </w:tc>
        <w:tc>
          <w:tcPr>
            <w:tcW w:w="1134" w:type="dxa"/>
            <w:gridSpan w:val="2"/>
            <w:tcBorders>
              <w:top w:val="single" w:sz="4" w:space="0" w:color="auto"/>
              <w:left w:val="single" w:sz="4" w:space="0" w:color="auto"/>
              <w:bottom w:val="single" w:sz="4" w:space="0" w:color="auto"/>
              <w:right w:val="single" w:sz="4" w:space="0" w:color="auto"/>
            </w:tcBorders>
          </w:tcPr>
          <w:p w14:paraId="2A4E7554" w14:textId="77777777" w:rsidR="004101CF" w:rsidRPr="00950A0B" w:rsidRDefault="004101CF" w:rsidP="00C820D5">
            <w:pPr>
              <w:autoSpaceDE w:val="0"/>
              <w:autoSpaceDN w:val="0"/>
              <w:adjustRightInd w:val="0"/>
              <w:jc w:val="center"/>
              <w:rPr>
                <w:rFonts w:eastAsia="Times New Roman"/>
                <w:sz w:val="22"/>
                <w:lang w:eastAsia="ru-RU"/>
              </w:rPr>
            </w:pPr>
            <w:r w:rsidRPr="00950A0B">
              <w:rPr>
                <w:rFonts w:eastAsia="Times New Roman"/>
                <w:sz w:val="22"/>
                <w:lang w:eastAsia="ru-RU"/>
              </w:rPr>
              <w:t>3</w:t>
            </w:r>
          </w:p>
        </w:tc>
        <w:tc>
          <w:tcPr>
            <w:tcW w:w="1418" w:type="dxa"/>
            <w:gridSpan w:val="2"/>
            <w:tcBorders>
              <w:top w:val="single" w:sz="4" w:space="0" w:color="auto"/>
              <w:left w:val="single" w:sz="4" w:space="0" w:color="auto"/>
              <w:bottom w:val="single" w:sz="4" w:space="0" w:color="auto"/>
              <w:right w:val="single" w:sz="4" w:space="0" w:color="auto"/>
            </w:tcBorders>
          </w:tcPr>
          <w:p w14:paraId="1EF7F374" w14:textId="77777777" w:rsidR="004101CF" w:rsidRPr="00950A0B" w:rsidRDefault="004101CF" w:rsidP="00C820D5">
            <w:pPr>
              <w:autoSpaceDE w:val="0"/>
              <w:autoSpaceDN w:val="0"/>
              <w:adjustRightInd w:val="0"/>
              <w:jc w:val="center"/>
              <w:rPr>
                <w:rFonts w:eastAsia="Times New Roman"/>
                <w:sz w:val="22"/>
                <w:lang w:eastAsia="ru-RU"/>
              </w:rPr>
            </w:pPr>
            <w:r w:rsidRPr="00950A0B">
              <w:rPr>
                <w:rFonts w:eastAsia="Times New Roman"/>
                <w:sz w:val="22"/>
                <w:lang w:eastAsia="ru-RU"/>
              </w:rPr>
              <w:t>4</w:t>
            </w:r>
          </w:p>
        </w:tc>
        <w:tc>
          <w:tcPr>
            <w:tcW w:w="992" w:type="dxa"/>
            <w:tcBorders>
              <w:top w:val="single" w:sz="4" w:space="0" w:color="auto"/>
              <w:left w:val="single" w:sz="4" w:space="0" w:color="auto"/>
              <w:bottom w:val="single" w:sz="4" w:space="0" w:color="auto"/>
              <w:right w:val="single" w:sz="4" w:space="0" w:color="auto"/>
            </w:tcBorders>
          </w:tcPr>
          <w:p w14:paraId="29437E1C" w14:textId="77777777" w:rsidR="004101CF" w:rsidRPr="00950A0B" w:rsidRDefault="004101CF" w:rsidP="00C820D5">
            <w:pPr>
              <w:autoSpaceDE w:val="0"/>
              <w:autoSpaceDN w:val="0"/>
              <w:adjustRightInd w:val="0"/>
              <w:jc w:val="center"/>
              <w:rPr>
                <w:rFonts w:eastAsia="Times New Roman"/>
                <w:sz w:val="22"/>
                <w:lang w:eastAsia="ru-RU"/>
              </w:rPr>
            </w:pPr>
            <w:r w:rsidRPr="00950A0B">
              <w:rPr>
                <w:rFonts w:eastAsia="Times New Roman"/>
                <w:sz w:val="22"/>
                <w:lang w:eastAsia="ru-RU"/>
              </w:rPr>
              <w:t>5</w:t>
            </w:r>
          </w:p>
        </w:tc>
        <w:tc>
          <w:tcPr>
            <w:tcW w:w="1276" w:type="dxa"/>
            <w:tcBorders>
              <w:top w:val="single" w:sz="4" w:space="0" w:color="auto"/>
              <w:left w:val="single" w:sz="4" w:space="0" w:color="auto"/>
              <w:bottom w:val="single" w:sz="4" w:space="0" w:color="auto"/>
              <w:right w:val="single" w:sz="4" w:space="0" w:color="auto"/>
            </w:tcBorders>
          </w:tcPr>
          <w:p w14:paraId="1D49D144" w14:textId="77777777" w:rsidR="004101CF" w:rsidRPr="00950A0B" w:rsidRDefault="004101CF" w:rsidP="00C820D5">
            <w:pPr>
              <w:autoSpaceDE w:val="0"/>
              <w:autoSpaceDN w:val="0"/>
              <w:adjustRightInd w:val="0"/>
              <w:jc w:val="center"/>
              <w:rPr>
                <w:rFonts w:eastAsia="Times New Roman"/>
                <w:sz w:val="22"/>
                <w:lang w:eastAsia="ru-RU"/>
              </w:rPr>
            </w:pPr>
            <w:r w:rsidRPr="00950A0B">
              <w:rPr>
                <w:rFonts w:eastAsia="Times New Roman"/>
                <w:sz w:val="22"/>
                <w:lang w:eastAsia="ru-RU"/>
              </w:rPr>
              <w:t>6</w:t>
            </w:r>
          </w:p>
        </w:tc>
        <w:tc>
          <w:tcPr>
            <w:tcW w:w="850" w:type="dxa"/>
            <w:gridSpan w:val="2"/>
            <w:tcBorders>
              <w:top w:val="single" w:sz="4" w:space="0" w:color="auto"/>
              <w:left w:val="single" w:sz="4" w:space="0" w:color="auto"/>
              <w:bottom w:val="single" w:sz="4" w:space="0" w:color="auto"/>
              <w:right w:val="single" w:sz="4" w:space="0" w:color="auto"/>
            </w:tcBorders>
          </w:tcPr>
          <w:p w14:paraId="33EDD00E" w14:textId="77777777" w:rsidR="004101CF" w:rsidRPr="00950A0B" w:rsidRDefault="004101CF" w:rsidP="00C820D5">
            <w:pPr>
              <w:autoSpaceDE w:val="0"/>
              <w:autoSpaceDN w:val="0"/>
              <w:adjustRightInd w:val="0"/>
              <w:jc w:val="center"/>
              <w:rPr>
                <w:rFonts w:eastAsia="Times New Roman"/>
                <w:sz w:val="22"/>
                <w:lang w:eastAsia="ru-RU"/>
              </w:rPr>
            </w:pPr>
            <w:r w:rsidRPr="00950A0B">
              <w:rPr>
                <w:rFonts w:eastAsia="Times New Roman"/>
                <w:sz w:val="22"/>
                <w:lang w:eastAsia="ru-RU"/>
              </w:rPr>
              <w:t>7</w:t>
            </w:r>
          </w:p>
        </w:tc>
        <w:tc>
          <w:tcPr>
            <w:tcW w:w="1134" w:type="dxa"/>
            <w:tcBorders>
              <w:top w:val="single" w:sz="4" w:space="0" w:color="auto"/>
              <w:left w:val="single" w:sz="4" w:space="0" w:color="auto"/>
              <w:bottom w:val="single" w:sz="4" w:space="0" w:color="auto"/>
              <w:right w:val="single" w:sz="4" w:space="0" w:color="auto"/>
            </w:tcBorders>
          </w:tcPr>
          <w:p w14:paraId="45538553" w14:textId="77777777" w:rsidR="004101CF" w:rsidRPr="00950A0B" w:rsidRDefault="004101CF" w:rsidP="00C820D5">
            <w:pPr>
              <w:autoSpaceDE w:val="0"/>
              <w:autoSpaceDN w:val="0"/>
              <w:adjustRightInd w:val="0"/>
              <w:jc w:val="center"/>
              <w:rPr>
                <w:rFonts w:eastAsia="Times New Roman"/>
                <w:sz w:val="22"/>
                <w:lang w:eastAsia="ru-RU"/>
              </w:rPr>
            </w:pPr>
            <w:r w:rsidRPr="00950A0B">
              <w:rPr>
                <w:rFonts w:eastAsia="Times New Roman"/>
                <w:sz w:val="22"/>
                <w:lang w:eastAsia="ru-RU"/>
              </w:rPr>
              <w:t>8</w:t>
            </w:r>
          </w:p>
        </w:tc>
        <w:tc>
          <w:tcPr>
            <w:tcW w:w="1654" w:type="dxa"/>
            <w:tcBorders>
              <w:top w:val="single" w:sz="4" w:space="0" w:color="auto"/>
              <w:left w:val="single" w:sz="4" w:space="0" w:color="auto"/>
              <w:bottom w:val="single" w:sz="4" w:space="0" w:color="auto"/>
              <w:right w:val="single" w:sz="4" w:space="0" w:color="auto"/>
            </w:tcBorders>
          </w:tcPr>
          <w:p w14:paraId="302E8BA2" w14:textId="77777777" w:rsidR="004101CF" w:rsidRPr="00950A0B" w:rsidRDefault="004101CF" w:rsidP="00C820D5">
            <w:pPr>
              <w:autoSpaceDE w:val="0"/>
              <w:autoSpaceDN w:val="0"/>
              <w:adjustRightInd w:val="0"/>
              <w:jc w:val="center"/>
              <w:rPr>
                <w:rFonts w:eastAsia="Times New Roman"/>
                <w:sz w:val="22"/>
                <w:lang w:eastAsia="ru-RU"/>
              </w:rPr>
            </w:pPr>
            <w:r w:rsidRPr="00950A0B">
              <w:rPr>
                <w:rFonts w:eastAsia="Times New Roman"/>
                <w:sz w:val="22"/>
                <w:lang w:eastAsia="ru-RU"/>
              </w:rPr>
              <w:t>9</w:t>
            </w:r>
          </w:p>
        </w:tc>
        <w:tc>
          <w:tcPr>
            <w:tcW w:w="854" w:type="dxa"/>
            <w:gridSpan w:val="2"/>
            <w:tcBorders>
              <w:top w:val="single" w:sz="4" w:space="0" w:color="auto"/>
              <w:left w:val="single" w:sz="4" w:space="0" w:color="auto"/>
              <w:bottom w:val="single" w:sz="4" w:space="0" w:color="auto"/>
              <w:right w:val="single" w:sz="4" w:space="0" w:color="auto"/>
            </w:tcBorders>
          </w:tcPr>
          <w:p w14:paraId="04AF8E76" w14:textId="77777777" w:rsidR="004101CF" w:rsidRPr="00950A0B" w:rsidRDefault="004101CF" w:rsidP="00C820D5">
            <w:pPr>
              <w:autoSpaceDE w:val="0"/>
              <w:autoSpaceDN w:val="0"/>
              <w:adjustRightInd w:val="0"/>
              <w:jc w:val="center"/>
              <w:rPr>
                <w:rFonts w:eastAsia="Times New Roman"/>
                <w:sz w:val="22"/>
                <w:lang w:eastAsia="ru-RU"/>
              </w:rPr>
            </w:pPr>
            <w:r w:rsidRPr="00950A0B">
              <w:rPr>
                <w:rFonts w:eastAsia="Times New Roman"/>
                <w:sz w:val="22"/>
                <w:lang w:eastAsia="ru-RU"/>
              </w:rPr>
              <w:t>10</w:t>
            </w:r>
          </w:p>
        </w:tc>
        <w:tc>
          <w:tcPr>
            <w:tcW w:w="799" w:type="dxa"/>
            <w:gridSpan w:val="2"/>
            <w:tcBorders>
              <w:top w:val="single" w:sz="4" w:space="0" w:color="auto"/>
              <w:left w:val="single" w:sz="4" w:space="0" w:color="auto"/>
              <w:bottom w:val="single" w:sz="4" w:space="0" w:color="auto"/>
              <w:right w:val="single" w:sz="4" w:space="0" w:color="auto"/>
            </w:tcBorders>
          </w:tcPr>
          <w:p w14:paraId="5DF8F8B7" w14:textId="77777777" w:rsidR="004101CF" w:rsidRPr="00950A0B" w:rsidRDefault="004101CF" w:rsidP="00C820D5">
            <w:pPr>
              <w:autoSpaceDE w:val="0"/>
              <w:autoSpaceDN w:val="0"/>
              <w:adjustRightInd w:val="0"/>
              <w:jc w:val="center"/>
              <w:rPr>
                <w:rFonts w:eastAsia="Times New Roman"/>
                <w:sz w:val="22"/>
                <w:lang w:eastAsia="ru-RU"/>
              </w:rPr>
            </w:pPr>
            <w:r w:rsidRPr="00950A0B">
              <w:rPr>
                <w:rFonts w:eastAsia="Times New Roman"/>
                <w:sz w:val="22"/>
                <w:lang w:eastAsia="ru-RU"/>
              </w:rPr>
              <w:t>11</w:t>
            </w:r>
          </w:p>
        </w:tc>
        <w:tc>
          <w:tcPr>
            <w:tcW w:w="628" w:type="dxa"/>
            <w:gridSpan w:val="2"/>
            <w:tcBorders>
              <w:top w:val="single" w:sz="4" w:space="0" w:color="auto"/>
              <w:left w:val="single" w:sz="4" w:space="0" w:color="auto"/>
              <w:bottom w:val="single" w:sz="4" w:space="0" w:color="auto"/>
              <w:right w:val="single" w:sz="4" w:space="0" w:color="auto"/>
            </w:tcBorders>
          </w:tcPr>
          <w:p w14:paraId="336A78FF" w14:textId="77777777" w:rsidR="004101CF" w:rsidRPr="00950A0B" w:rsidRDefault="004101CF" w:rsidP="00C820D5">
            <w:pPr>
              <w:autoSpaceDE w:val="0"/>
              <w:autoSpaceDN w:val="0"/>
              <w:adjustRightInd w:val="0"/>
              <w:jc w:val="center"/>
              <w:rPr>
                <w:rFonts w:eastAsia="Times New Roman"/>
                <w:sz w:val="22"/>
                <w:lang w:eastAsia="ru-RU"/>
              </w:rPr>
            </w:pPr>
            <w:r w:rsidRPr="00950A0B">
              <w:rPr>
                <w:rFonts w:eastAsia="Times New Roman"/>
                <w:sz w:val="22"/>
                <w:lang w:eastAsia="ru-RU"/>
              </w:rPr>
              <w:t>12</w:t>
            </w:r>
          </w:p>
        </w:tc>
        <w:tc>
          <w:tcPr>
            <w:tcW w:w="569" w:type="dxa"/>
            <w:tcBorders>
              <w:top w:val="single" w:sz="4" w:space="0" w:color="auto"/>
              <w:left w:val="single" w:sz="4" w:space="0" w:color="auto"/>
              <w:bottom w:val="single" w:sz="4" w:space="0" w:color="auto"/>
              <w:right w:val="single" w:sz="4" w:space="0" w:color="auto"/>
            </w:tcBorders>
          </w:tcPr>
          <w:p w14:paraId="16B0936C" w14:textId="77777777" w:rsidR="004101CF" w:rsidRPr="00950A0B" w:rsidRDefault="004101CF" w:rsidP="00C820D5">
            <w:pPr>
              <w:autoSpaceDE w:val="0"/>
              <w:autoSpaceDN w:val="0"/>
              <w:adjustRightInd w:val="0"/>
              <w:jc w:val="center"/>
              <w:rPr>
                <w:rFonts w:eastAsia="Times New Roman"/>
                <w:sz w:val="22"/>
                <w:lang w:eastAsia="ru-RU"/>
              </w:rPr>
            </w:pPr>
            <w:r w:rsidRPr="00950A0B">
              <w:rPr>
                <w:rFonts w:eastAsia="Times New Roman"/>
                <w:sz w:val="22"/>
                <w:lang w:eastAsia="ru-RU"/>
              </w:rPr>
              <w:t>13</w:t>
            </w:r>
          </w:p>
        </w:tc>
        <w:tc>
          <w:tcPr>
            <w:tcW w:w="578" w:type="dxa"/>
            <w:gridSpan w:val="2"/>
            <w:tcBorders>
              <w:top w:val="single" w:sz="4" w:space="0" w:color="auto"/>
              <w:left w:val="single" w:sz="4" w:space="0" w:color="auto"/>
              <w:bottom w:val="single" w:sz="4" w:space="0" w:color="auto"/>
              <w:right w:val="single" w:sz="4" w:space="0" w:color="auto"/>
            </w:tcBorders>
          </w:tcPr>
          <w:p w14:paraId="0F146656" w14:textId="77777777" w:rsidR="004101CF" w:rsidRPr="00950A0B" w:rsidRDefault="004101CF" w:rsidP="00C820D5">
            <w:pPr>
              <w:autoSpaceDE w:val="0"/>
              <w:autoSpaceDN w:val="0"/>
              <w:adjustRightInd w:val="0"/>
              <w:jc w:val="center"/>
              <w:rPr>
                <w:rFonts w:eastAsia="Times New Roman"/>
                <w:sz w:val="22"/>
                <w:lang w:eastAsia="ru-RU"/>
              </w:rPr>
            </w:pPr>
            <w:r w:rsidRPr="00950A0B">
              <w:rPr>
                <w:rFonts w:eastAsia="Times New Roman"/>
                <w:sz w:val="22"/>
                <w:lang w:eastAsia="ru-RU"/>
              </w:rPr>
              <w:t>14</w:t>
            </w:r>
          </w:p>
        </w:tc>
        <w:tc>
          <w:tcPr>
            <w:tcW w:w="579" w:type="dxa"/>
            <w:tcBorders>
              <w:top w:val="single" w:sz="4" w:space="0" w:color="auto"/>
              <w:left w:val="single" w:sz="4" w:space="0" w:color="auto"/>
              <w:bottom w:val="single" w:sz="4" w:space="0" w:color="auto"/>
              <w:right w:val="single" w:sz="4" w:space="0" w:color="auto"/>
            </w:tcBorders>
          </w:tcPr>
          <w:p w14:paraId="1CA6AB64" w14:textId="77777777" w:rsidR="004101CF" w:rsidRPr="00950A0B" w:rsidRDefault="004101CF" w:rsidP="00C820D5">
            <w:pPr>
              <w:autoSpaceDE w:val="0"/>
              <w:autoSpaceDN w:val="0"/>
              <w:adjustRightInd w:val="0"/>
              <w:jc w:val="center"/>
              <w:rPr>
                <w:rFonts w:eastAsia="Times New Roman"/>
                <w:sz w:val="22"/>
                <w:lang w:eastAsia="ru-RU"/>
              </w:rPr>
            </w:pPr>
            <w:r w:rsidRPr="00950A0B">
              <w:rPr>
                <w:rFonts w:eastAsia="Times New Roman"/>
                <w:sz w:val="22"/>
                <w:lang w:eastAsia="ru-RU"/>
              </w:rPr>
              <w:t>15</w:t>
            </w:r>
          </w:p>
        </w:tc>
        <w:tc>
          <w:tcPr>
            <w:tcW w:w="1002" w:type="dxa"/>
            <w:tcBorders>
              <w:top w:val="single" w:sz="4" w:space="0" w:color="auto"/>
              <w:left w:val="single" w:sz="4" w:space="0" w:color="auto"/>
              <w:bottom w:val="single" w:sz="4" w:space="0" w:color="auto"/>
              <w:right w:val="single" w:sz="4" w:space="0" w:color="auto"/>
            </w:tcBorders>
          </w:tcPr>
          <w:p w14:paraId="4109CD01" w14:textId="77777777" w:rsidR="004101CF" w:rsidRPr="00950A0B" w:rsidRDefault="004101CF" w:rsidP="00C820D5">
            <w:pPr>
              <w:autoSpaceDE w:val="0"/>
              <w:autoSpaceDN w:val="0"/>
              <w:adjustRightInd w:val="0"/>
              <w:jc w:val="center"/>
              <w:rPr>
                <w:rFonts w:eastAsia="Times New Roman"/>
                <w:sz w:val="22"/>
                <w:lang w:eastAsia="ru-RU"/>
              </w:rPr>
            </w:pPr>
            <w:r w:rsidRPr="00950A0B">
              <w:rPr>
                <w:rFonts w:eastAsia="Times New Roman"/>
                <w:sz w:val="22"/>
                <w:lang w:eastAsia="ru-RU"/>
              </w:rPr>
              <w:t>16</w:t>
            </w:r>
          </w:p>
        </w:tc>
      </w:tr>
      <w:tr w:rsidR="00664BE3" w:rsidRPr="00950A0B" w14:paraId="73832D0A" w14:textId="77777777" w:rsidTr="007776DF">
        <w:tc>
          <w:tcPr>
            <w:tcW w:w="425" w:type="dxa"/>
            <w:vMerge w:val="restart"/>
            <w:tcBorders>
              <w:top w:val="single" w:sz="4" w:space="0" w:color="auto"/>
              <w:left w:val="single" w:sz="4" w:space="0" w:color="auto"/>
              <w:bottom w:val="single" w:sz="4" w:space="0" w:color="auto"/>
              <w:right w:val="single" w:sz="4" w:space="0" w:color="auto"/>
            </w:tcBorders>
          </w:tcPr>
          <w:p w14:paraId="6B27B40B" w14:textId="74B64837" w:rsidR="00664BE3" w:rsidRPr="00950A0B" w:rsidRDefault="00664BE3" w:rsidP="00664BE3">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843" w:type="dxa"/>
            <w:gridSpan w:val="2"/>
            <w:vMerge w:val="restart"/>
            <w:tcBorders>
              <w:top w:val="single" w:sz="4" w:space="0" w:color="auto"/>
              <w:left w:val="single" w:sz="4" w:space="0" w:color="auto"/>
              <w:bottom w:val="single" w:sz="4" w:space="0" w:color="auto"/>
              <w:right w:val="single" w:sz="4" w:space="0" w:color="auto"/>
            </w:tcBorders>
          </w:tcPr>
          <w:p w14:paraId="4A2A0FCE" w14:textId="77777777" w:rsidR="00664BE3" w:rsidRPr="00950A0B" w:rsidRDefault="00664BE3" w:rsidP="00664BE3">
            <w:pPr>
              <w:rPr>
                <w:sz w:val="22"/>
              </w:rPr>
            </w:pPr>
            <w:r w:rsidRPr="00950A0B">
              <w:rPr>
                <w:sz w:val="22"/>
              </w:rPr>
              <w:t>Пешеходная коммуникация Г. о. Подольск, г. Подольск, Пахринский проезд, д.12, участок 2 (55.431215, 37.498933; 55.431163, 37.498659)</w:t>
            </w:r>
          </w:p>
          <w:p w14:paraId="6D3303E7" w14:textId="570DDED2" w:rsidR="00664BE3" w:rsidRPr="00950A0B" w:rsidRDefault="00664BE3" w:rsidP="00664BE3">
            <w:pPr>
              <w:rPr>
                <w:color w:val="000000"/>
                <w:sz w:val="22"/>
              </w:rPr>
            </w:pP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5929A323" w14:textId="4AAD32CB" w:rsidR="00664BE3" w:rsidRPr="00950A0B" w:rsidRDefault="00664BE3" w:rsidP="00664BE3">
            <w:pPr>
              <w:autoSpaceDE w:val="0"/>
              <w:autoSpaceDN w:val="0"/>
              <w:adjustRightInd w:val="0"/>
              <w:jc w:val="center"/>
              <w:rPr>
                <w:rFonts w:eastAsia="Times New Roman"/>
                <w:sz w:val="22"/>
                <w:lang w:eastAsia="ru-RU"/>
              </w:rPr>
            </w:pPr>
          </w:p>
        </w:tc>
        <w:tc>
          <w:tcPr>
            <w:tcW w:w="1418" w:type="dxa"/>
            <w:gridSpan w:val="2"/>
            <w:vMerge w:val="restart"/>
            <w:tcBorders>
              <w:top w:val="single" w:sz="4" w:space="0" w:color="auto"/>
              <w:left w:val="single" w:sz="4" w:space="0" w:color="auto"/>
              <w:bottom w:val="single" w:sz="4" w:space="0" w:color="auto"/>
              <w:right w:val="single" w:sz="4" w:space="0" w:color="auto"/>
            </w:tcBorders>
          </w:tcPr>
          <w:p w14:paraId="2D64570C" w14:textId="343EDC52" w:rsidR="00664BE3" w:rsidRPr="00950A0B" w:rsidRDefault="00664BE3" w:rsidP="00664BE3">
            <w:pPr>
              <w:autoSpaceDE w:val="0"/>
              <w:autoSpaceDN w:val="0"/>
              <w:adjustRightInd w:val="0"/>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реконструкция, техническое перевооружение, капитальный ремонт, ремонт, приобретение</w:t>
            </w:r>
          </w:p>
        </w:tc>
        <w:tc>
          <w:tcPr>
            <w:tcW w:w="992" w:type="dxa"/>
            <w:vMerge w:val="restart"/>
            <w:tcBorders>
              <w:top w:val="single" w:sz="4" w:space="0" w:color="auto"/>
              <w:left w:val="single" w:sz="4" w:space="0" w:color="auto"/>
              <w:bottom w:val="single" w:sz="4" w:space="0" w:color="auto"/>
              <w:right w:val="single" w:sz="4" w:space="0" w:color="auto"/>
            </w:tcBorders>
          </w:tcPr>
          <w:p w14:paraId="7D6C3F52" w14:textId="3E177DFE" w:rsidR="00664BE3" w:rsidRPr="00950A0B" w:rsidRDefault="00664BE3" w:rsidP="00664BE3">
            <w:pPr>
              <w:autoSpaceDE w:val="0"/>
              <w:autoSpaceDN w:val="0"/>
              <w:adjustRightInd w:val="0"/>
              <w:jc w:val="center"/>
              <w:rPr>
                <w:rFonts w:eastAsia="Times New Roman"/>
                <w:sz w:val="22"/>
                <w:lang w:eastAsia="ru-RU"/>
              </w:rPr>
            </w:pPr>
            <w:r w:rsidRPr="00950A0B">
              <w:rPr>
                <w:rFonts w:eastAsia="Times New Roman"/>
                <w:sz w:val="22"/>
                <w:lang w:eastAsia="ru-RU"/>
              </w:rPr>
              <w:t>2024</w:t>
            </w:r>
          </w:p>
        </w:tc>
        <w:tc>
          <w:tcPr>
            <w:tcW w:w="1276" w:type="dxa"/>
            <w:vMerge w:val="restart"/>
            <w:tcBorders>
              <w:top w:val="single" w:sz="4" w:space="0" w:color="auto"/>
              <w:left w:val="single" w:sz="4" w:space="0" w:color="auto"/>
              <w:bottom w:val="single" w:sz="4" w:space="0" w:color="auto"/>
              <w:right w:val="single" w:sz="4" w:space="0" w:color="auto"/>
            </w:tcBorders>
          </w:tcPr>
          <w:p w14:paraId="3CC6366F" w14:textId="63CD2AD0" w:rsidR="00664BE3" w:rsidRPr="00950A0B" w:rsidRDefault="00664BE3" w:rsidP="00664BE3">
            <w:pPr>
              <w:autoSpaceDE w:val="0"/>
              <w:autoSpaceDN w:val="0"/>
              <w:adjustRightInd w:val="0"/>
              <w:jc w:val="center"/>
              <w:rPr>
                <w:rFonts w:eastAsia="Times New Roman"/>
                <w:sz w:val="22"/>
                <w:lang w:eastAsia="ru-RU"/>
              </w:rPr>
            </w:pPr>
            <w:r w:rsidRPr="00950A0B">
              <w:rPr>
                <w:rFonts w:eastAsia="Times New Roman"/>
                <w:sz w:val="22"/>
                <w:lang w:eastAsia="ru-RU"/>
              </w:rPr>
              <w:t>12.2024</w:t>
            </w:r>
          </w:p>
        </w:tc>
        <w:tc>
          <w:tcPr>
            <w:tcW w:w="850" w:type="dxa"/>
            <w:gridSpan w:val="2"/>
            <w:vMerge w:val="restart"/>
            <w:tcBorders>
              <w:top w:val="single" w:sz="4" w:space="0" w:color="auto"/>
              <w:left w:val="single" w:sz="4" w:space="0" w:color="auto"/>
              <w:bottom w:val="single" w:sz="4" w:space="0" w:color="auto"/>
              <w:right w:val="single" w:sz="4" w:space="0" w:color="auto"/>
            </w:tcBorders>
          </w:tcPr>
          <w:p w14:paraId="1B230DBA" w14:textId="0551BB72" w:rsidR="00664BE3" w:rsidRPr="00950A0B" w:rsidRDefault="00664BE3" w:rsidP="00664BE3">
            <w:pPr>
              <w:autoSpaceDE w:val="0"/>
              <w:autoSpaceDN w:val="0"/>
              <w:adjustRightInd w:val="0"/>
              <w:jc w:val="center"/>
              <w:rPr>
                <w:rFonts w:eastAsia="Times New Roman"/>
                <w:sz w:val="22"/>
                <w:lang w:eastAsia="ru-RU"/>
              </w:rPr>
            </w:pPr>
            <w:r w:rsidRPr="00950A0B">
              <w:rPr>
                <w:rFonts w:eastAsia="Times New Roman"/>
                <w:sz w:val="22"/>
                <w:lang w:eastAsia="ru-RU"/>
              </w:rPr>
              <w:t>90,99633</w:t>
            </w:r>
          </w:p>
        </w:tc>
        <w:tc>
          <w:tcPr>
            <w:tcW w:w="1134" w:type="dxa"/>
            <w:vMerge w:val="restart"/>
            <w:tcBorders>
              <w:top w:val="single" w:sz="4" w:space="0" w:color="auto"/>
              <w:left w:val="single" w:sz="4" w:space="0" w:color="auto"/>
              <w:bottom w:val="single" w:sz="4" w:space="0" w:color="auto"/>
              <w:right w:val="single" w:sz="4" w:space="0" w:color="auto"/>
            </w:tcBorders>
          </w:tcPr>
          <w:p w14:paraId="2AD26466" w14:textId="03E57362" w:rsidR="00664BE3" w:rsidRPr="00950A0B" w:rsidRDefault="00664BE3" w:rsidP="00664BE3">
            <w:pPr>
              <w:autoSpaceDE w:val="0"/>
              <w:autoSpaceDN w:val="0"/>
              <w:adjustRightInd w:val="0"/>
              <w:jc w:val="center"/>
              <w:rPr>
                <w:rFonts w:eastAsia="Times New Roman"/>
                <w:sz w:val="22"/>
                <w:lang w:val="en-US" w:eastAsia="ru-RU"/>
              </w:rPr>
            </w:pPr>
            <w:r w:rsidRPr="00950A0B">
              <w:rPr>
                <w:rFonts w:eastAsia="Times New Roman"/>
                <w:sz w:val="22"/>
                <w:lang w:eastAsia="ru-RU"/>
              </w:rPr>
              <w:t>-</w:t>
            </w:r>
          </w:p>
        </w:tc>
        <w:tc>
          <w:tcPr>
            <w:tcW w:w="1654" w:type="dxa"/>
            <w:tcBorders>
              <w:top w:val="single" w:sz="4" w:space="0" w:color="auto"/>
              <w:left w:val="single" w:sz="4" w:space="0" w:color="auto"/>
              <w:bottom w:val="single" w:sz="4" w:space="0" w:color="auto"/>
              <w:right w:val="single" w:sz="4" w:space="0" w:color="auto"/>
            </w:tcBorders>
          </w:tcPr>
          <w:p w14:paraId="64627000" w14:textId="43FA3303" w:rsidR="00664BE3" w:rsidRPr="00950A0B" w:rsidRDefault="00664BE3" w:rsidP="00664BE3">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4" w:type="dxa"/>
            <w:gridSpan w:val="2"/>
            <w:tcBorders>
              <w:top w:val="single" w:sz="4" w:space="0" w:color="auto"/>
              <w:left w:val="single" w:sz="4" w:space="0" w:color="auto"/>
              <w:bottom w:val="single" w:sz="4" w:space="0" w:color="auto"/>
              <w:right w:val="single" w:sz="4" w:space="0" w:color="auto"/>
            </w:tcBorders>
          </w:tcPr>
          <w:p w14:paraId="2F6F8CC3" w14:textId="4638736B" w:rsidR="00664BE3" w:rsidRPr="00950A0B" w:rsidRDefault="00664BE3" w:rsidP="00664BE3">
            <w:pPr>
              <w:rPr>
                <w:sz w:val="22"/>
              </w:rPr>
            </w:pPr>
            <w:r w:rsidRPr="00950A0B">
              <w:rPr>
                <w:rFonts w:eastAsia="Times New Roman"/>
                <w:sz w:val="22"/>
                <w:lang w:eastAsia="ru-RU"/>
              </w:rPr>
              <w:t>90,99633</w:t>
            </w:r>
          </w:p>
        </w:tc>
        <w:tc>
          <w:tcPr>
            <w:tcW w:w="799" w:type="dxa"/>
            <w:gridSpan w:val="2"/>
            <w:tcBorders>
              <w:top w:val="single" w:sz="4" w:space="0" w:color="auto"/>
              <w:left w:val="single" w:sz="4" w:space="0" w:color="auto"/>
              <w:bottom w:val="single" w:sz="4" w:space="0" w:color="auto"/>
              <w:right w:val="single" w:sz="4" w:space="0" w:color="auto"/>
            </w:tcBorders>
          </w:tcPr>
          <w:p w14:paraId="6577E9BB" w14:textId="68D8C8B9" w:rsidR="00664BE3" w:rsidRPr="00950A0B" w:rsidRDefault="00664BE3" w:rsidP="00664BE3">
            <w:pPr>
              <w:rPr>
                <w:sz w:val="22"/>
              </w:rPr>
            </w:pPr>
            <w:r w:rsidRPr="00950A0B">
              <w:rPr>
                <w:rFonts w:eastAsia="Times New Roman"/>
                <w:sz w:val="22"/>
                <w:lang w:eastAsia="ru-RU"/>
              </w:rPr>
              <w:t>0,00000</w:t>
            </w:r>
          </w:p>
        </w:tc>
        <w:tc>
          <w:tcPr>
            <w:tcW w:w="628" w:type="dxa"/>
            <w:gridSpan w:val="2"/>
            <w:tcBorders>
              <w:top w:val="single" w:sz="4" w:space="0" w:color="auto"/>
              <w:left w:val="single" w:sz="4" w:space="0" w:color="auto"/>
              <w:bottom w:val="single" w:sz="4" w:space="0" w:color="auto"/>
              <w:right w:val="single" w:sz="4" w:space="0" w:color="auto"/>
            </w:tcBorders>
          </w:tcPr>
          <w:p w14:paraId="444EA36B" w14:textId="694C6841" w:rsidR="00664BE3" w:rsidRPr="00950A0B" w:rsidRDefault="00664BE3" w:rsidP="00664BE3">
            <w:pPr>
              <w:rPr>
                <w:rFonts w:eastAsia="Times New Roman"/>
                <w:sz w:val="22"/>
                <w:lang w:eastAsia="ru-RU"/>
              </w:rPr>
            </w:pPr>
            <w:r w:rsidRPr="00950A0B">
              <w:rPr>
                <w:rFonts w:eastAsia="Times New Roman"/>
                <w:sz w:val="22"/>
                <w:lang w:eastAsia="ru-RU"/>
              </w:rPr>
              <w:t>90,99633</w:t>
            </w:r>
          </w:p>
        </w:tc>
        <w:tc>
          <w:tcPr>
            <w:tcW w:w="569" w:type="dxa"/>
            <w:tcBorders>
              <w:top w:val="single" w:sz="4" w:space="0" w:color="auto"/>
              <w:left w:val="single" w:sz="4" w:space="0" w:color="auto"/>
              <w:bottom w:val="single" w:sz="4" w:space="0" w:color="auto"/>
              <w:right w:val="single" w:sz="4" w:space="0" w:color="auto"/>
            </w:tcBorders>
          </w:tcPr>
          <w:p w14:paraId="17E01CB6" w14:textId="291D4AF2" w:rsidR="00664BE3" w:rsidRPr="00950A0B" w:rsidRDefault="00664BE3" w:rsidP="00664BE3">
            <w:pPr>
              <w:rPr>
                <w:sz w:val="22"/>
              </w:rPr>
            </w:pPr>
            <w:r w:rsidRPr="00950A0B">
              <w:rPr>
                <w:rFonts w:eastAsia="Times New Roman"/>
                <w:sz w:val="22"/>
                <w:lang w:eastAsia="ru-RU"/>
              </w:rPr>
              <w:t>0,00000</w:t>
            </w:r>
          </w:p>
        </w:tc>
        <w:tc>
          <w:tcPr>
            <w:tcW w:w="578" w:type="dxa"/>
            <w:gridSpan w:val="2"/>
            <w:tcBorders>
              <w:top w:val="single" w:sz="4" w:space="0" w:color="auto"/>
              <w:left w:val="single" w:sz="4" w:space="0" w:color="auto"/>
              <w:bottom w:val="single" w:sz="4" w:space="0" w:color="auto"/>
              <w:right w:val="single" w:sz="4" w:space="0" w:color="auto"/>
            </w:tcBorders>
          </w:tcPr>
          <w:p w14:paraId="0BBA279F" w14:textId="63B6E35F" w:rsidR="00664BE3" w:rsidRPr="00950A0B" w:rsidRDefault="00664BE3" w:rsidP="00664BE3">
            <w:pPr>
              <w:rPr>
                <w:sz w:val="22"/>
              </w:rPr>
            </w:pPr>
            <w:r w:rsidRPr="00950A0B">
              <w:rPr>
                <w:rFonts w:eastAsia="Times New Roman"/>
                <w:sz w:val="22"/>
                <w:lang w:eastAsia="ru-RU"/>
              </w:rPr>
              <w:t>0,00000</w:t>
            </w:r>
          </w:p>
        </w:tc>
        <w:tc>
          <w:tcPr>
            <w:tcW w:w="579" w:type="dxa"/>
            <w:tcBorders>
              <w:top w:val="single" w:sz="4" w:space="0" w:color="auto"/>
              <w:left w:val="single" w:sz="4" w:space="0" w:color="auto"/>
              <w:bottom w:val="single" w:sz="4" w:space="0" w:color="auto"/>
              <w:right w:val="single" w:sz="4" w:space="0" w:color="auto"/>
            </w:tcBorders>
          </w:tcPr>
          <w:p w14:paraId="7F8EA665" w14:textId="272DBE51" w:rsidR="00664BE3" w:rsidRPr="00950A0B" w:rsidRDefault="00664BE3" w:rsidP="00664BE3">
            <w:pPr>
              <w:rPr>
                <w:sz w:val="22"/>
              </w:rPr>
            </w:pPr>
            <w:r w:rsidRPr="00950A0B">
              <w:rPr>
                <w:rFonts w:eastAsia="Times New Roman"/>
                <w:sz w:val="22"/>
                <w:lang w:eastAsia="ru-RU"/>
              </w:rPr>
              <w:t>0,00000</w:t>
            </w:r>
          </w:p>
        </w:tc>
        <w:tc>
          <w:tcPr>
            <w:tcW w:w="1002" w:type="dxa"/>
            <w:tcBorders>
              <w:top w:val="single" w:sz="4" w:space="0" w:color="auto"/>
              <w:left w:val="single" w:sz="4" w:space="0" w:color="auto"/>
              <w:bottom w:val="single" w:sz="4" w:space="0" w:color="auto"/>
              <w:right w:val="single" w:sz="4" w:space="0" w:color="auto"/>
            </w:tcBorders>
          </w:tcPr>
          <w:p w14:paraId="1E927445" w14:textId="77777777" w:rsidR="00664BE3" w:rsidRPr="00950A0B" w:rsidRDefault="00664BE3" w:rsidP="00664BE3">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776DF" w:rsidRPr="00950A0B" w14:paraId="4555FB44" w14:textId="77777777" w:rsidTr="007776DF">
        <w:tc>
          <w:tcPr>
            <w:tcW w:w="425" w:type="dxa"/>
            <w:vMerge/>
            <w:tcBorders>
              <w:top w:val="single" w:sz="4" w:space="0" w:color="auto"/>
              <w:left w:val="single" w:sz="4" w:space="0" w:color="auto"/>
              <w:bottom w:val="single" w:sz="4" w:space="0" w:color="auto"/>
              <w:right w:val="single" w:sz="4" w:space="0" w:color="auto"/>
            </w:tcBorders>
          </w:tcPr>
          <w:p w14:paraId="0A63DEC2" w14:textId="77777777" w:rsidR="004101CF" w:rsidRPr="00950A0B" w:rsidRDefault="004101CF" w:rsidP="004101CF">
            <w:pPr>
              <w:autoSpaceDE w:val="0"/>
              <w:autoSpaceDN w:val="0"/>
              <w:adjustRightInd w:val="0"/>
              <w:jc w:val="center"/>
              <w:rPr>
                <w:rFonts w:eastAsia="Times New Roman"/>
                <w:sz w:val="22"/>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tcPr>
          <w:p w14:paraId="34657159" w14:textId="77777777" w:rsidR="004101CF" w:rsidRPr="00950A0B" w:rsidRDefault="004101CF" w:rsidP="004101CF">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32BA3801" w14:textId="77777777" w:rsidR="004101CF" w:rsidRPr="00950A0B" w:rsidRDefault="004101CF" w:rsidP="004101CF">
            <w:pPr>
              <w:autoSpaceDE w:val="0"/>
              <w:autoSpaceDN w:val="0"/>
              <w:adjustRightInd w:val="0"/>
              <w:jc w:val="center"/>
              <w:rPr>
                <w:rFonts w:eastAsia="Times New Roman"/>
                <w:sz w:val="22"/>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tcPr>
          <w:p w14:paraId="2D033B95" w14:textId="77777777" w:rsidR="004101CF" w:rsidRPr="00950A0B" w:rsidRDefault="004101CF" w:rsidP="004101CF">
            <w:pPr>
              <w:autoSpaceDE w:val="0"/>
              <w:autoSpaceDN w:val="0"/>
              <w:adjustRightInd w:val="0"/>
              <w:jc w:val="center"/>
              <w:rPr>
                <w:rFonts w:eastAsia="Times New Roman"/>
                <w:sz w:val="22"/>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701185F6" w14:textId="77777777" w:rsidR="004101CF" w:rsidRPr="00950A0B" w:rsidRDefault="004101CF" w:rsidP="004101CF">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6B4D2F77" w14:textId="77777777" w:rsidR="004101CF" w:rsidRPr="00950A0B" w:rsidRDefault="004101CF" w:rsidP="004101CF">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cPr>
          <w:p w14:paraId="0B22E73D" w14:textId="77777777" w:rsidR="004101CF" w:rsidRPr="00950A0B" w:rsidRDefault="004101CF" w:rsidP="004101CF">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50DBE24" w14:textId="77777777" w:rsidR="004101CF" w:rsidRPr="00950A0B" w:rsidRDefault="004101CF" w:rsidP="004101CF">
            <w:pPr>
              <w:autoSpaceDE w:val="0"/>
              <w:autoSpaceDN w:val="0"/>
              <w:adjustRightInd w:val="0"/>
              <w:jc w:val="center"/>
              <w:rPr>
                <w:rFonts w:eastAsia="Times New Roman"/>
                <w:sz w:val="22"/>
                <w:lang w:eastAsia="ru-RU"/>
              </w:rPr>
            </w:pPr>
          </w:p>
        </w:tc>
        <w:tc>
          <w:tcPr>
            <w:tcW w:w="1654" w:type="dxa"/>
            <w:tcBorders>
              <w:top w:val="single" w:sz="4" w:space="0" w:color="auto"/>
              <w:left w:val="single" w:sz="4" w:space="0" w:color="auto"/>
              <w:bottom w:val="single" w:sz="4" w:space="0" w:color="auto"/>
              <w:right w:val="single" w:sz="4" w:space="0" w:color="auto"/>
            </w:tcBorders>
          </w:tcPr>
          <w:p w14:paraId="6FDB3C8D" w14:textId="77777777" w:rsidR="004101CF" w:rsidRPr="00950A0B" w:rsidRDefault="004101CF" w:rsidP="004101CF">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5470E46A" w14:textId="48AECF01" w:rsidR="004101CF" w:rsidRPr="00950A0B" w:rsidRDefault="004101CF" w:rsidP="004101CF">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4" w:type="dxa"/>
            <w:gridSpan w:val="2"/>
            <w:tcBorders>
              <w:top w:val="single" w:sz="4" w:space="0" w:color="auto"/>
              <w:left w:val="single" w:sz="4" w:space="0" w:color="auto"/>
              <w:bottom w:val="single" w:sz="4" w:space="0" w:color="auto"/>
              <w:right w:val="single" w:sz="4" w:space="0" w:color="auto"/>
            </w:tcBorders>
          </w:tcPr>
          <w:p w14:paraId="09F7949F" w14:textId="6E2060B7" w:rsidR="004101CF" w:rsidRPr="00950A0B" w:rsidRDefault="004101CF" w:rsidP="004101CF">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99" w:type="dxa"/>
            <w:gridSpan w:val="2"/>
            <w:tcBorders>
              <w:top w:val="single" w:sz="4" w:space="0" w:color="auto"/>
              <w:left w:val="single" w:sz="4" w:space="0" w:color="auto"/>
              <w:bottom w:val="single" w:sz="4" w:space="0" w:color="auto"/>
              <w:right w:val="single" w:sz="4" w:space="0" w:color="auto"/>
            </w:tcBorders>
          </w:tcPr>
          <w:p w14:paraId="7A0D50A1" w14:textId="7501C026" w:rsidR="004101CF" w:rsidRPr="00950A0B" w:rsidRDefault="004101CF" w:rsidP="004101CF">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628" w:type="dxa"/>
            <w:gridSpan w:val="2"/>
            <w:tcBorders>
              <w:top w:val="single" w:sz="4" w:space="0" w:color="auto"/>
              <w:left w:val="single" w:sz="4" w:space="0" w:color="auto"/>
              <w:bottom w:val="single" w:sz="4" w:space="0" w:color="auto"/>
              <w:right w:val="single" w:sz="4" w:space="0" w:color="auto"/>
            </w:tcBorders>
          </w:tcPr>
          <w:p w14:paraId="6BDB2B85" w14:textId="1F3895ED" w:rsidR="004101CF" w:rsidRPr="00950A0B" w:rsidRDefault="004101CF" w:rsidP="004101CF">
            <w:pPr>
              <w:rPr>
                <w:sz w:val="22"/>
              </w:rPr>
            </w:pPr>
            <w:r w:rsidRPr="00950A0B">
              <w:rPr>
                <w:rFonts w:eastAsia="Times New Roman"/>
                <w:sz w:val="22"/>
                <w:lang w:eastAsia="ru-RU"/>
              </w:rPr>
              <w:t>0,00000</w:t>
            </w:r>
          </w:p>
        </w:tc>
        <w:tc>
          <w:tcPr>
            <w:tcW w:w="569" w:type="dxa"/>
            <w:tcBorders>
              <w:top w:val="single" w:sz="4" w:space="0" w:color="auto"/>
              <w:left w:val="single" w:sz="4" w:space="0" w:color="auto"/>
              <w:bottom w:val="single" w:sz="4" w:space="0" w:color="auto"/>
              <w:right w:val="single" w:sz="4" w:space="0" w:color="auto"/>
            </w:tcBorders>
          </w:tcPr>
          <w:p w14:paraId="5221710C" w14:textId="1A35DA72" w:rsidR="004101CF" w:rsidRPr="00950A0B" w:rsidRDefault="004101CF" w:rsidP="004101CF">
            <w:pPr>
              <w:rPr>
                <w:sz w:val="22"/>
              </w:rPr>
            </w:pPr>
            <w:r w:rsidRPr="00950A0B">
              <w:rPr>
                <w:rFonts w:eastAsia="Times New Roman"/>
                <w:sz w:val="22"/>
                <w:lang w:eastAsia="ru-RU"/>
              </w:rPr>
              <w:t>0,00000</w:t>
            </w:r>
          </w:p>
        </w:tc>
        <w:tc>
          <w:tcPr>
            <w:tcW w:w="578" w:type="dxa"/>
            <w:gridSpan w:val="2"/>
            <w:tcBorders>
              <w:top w:val="single" w:sz="4" w:space="0" w:color="auto"/>
              <w:left w:val="single" w:sz="4" w:space="0" w:color="auto"/>
              <w:bottom w:val="single" w:sz="4" w:space="0" w:color="auto"/>
              <w:right w:val="single" w:sz="4" w:space="0" w:color="auto"/>
            </w:tcBorders>
          </w:tcPr>
          <w:p w14:paraId="67FAAA34" w14:textId="5E01A1F4" w:rsidR="004101CF" w:rsidRPr="00950A0B" w:rsidRDefault="004101CF" w:rsidP="004101CF">
            <w:pPr>
              <w:rPr>
                <w:sz w:val="22"/>
              </w:rPr>
            </w:pPr>
            <w:r w:rsidRPr="00950A0B">
              <w:rPr>
                <w:rFonts w:eastAsia="Times New Roman"/>
                <w:sz w:val="22"/>
                <w:lang w:eastAsia="ru-RU"/>
              </w:rPr>
              <w:t>0,00000</w:t>
            </w:r>
          </w:p>
        </w:tc>
        <w:tc>
          <w:tcPr>
            <w:tcW w:w="579" w:type="dxa"/>
            <w:tcBorders>
              <w:top w:val="single" w:sz="4" w:space="0" w:color="auto"/>
              <w:left w:val="single" w:sz="4" w:space="0" w:color="auto"/>
              <w:bottom w:val="single" w:sz="4" w:space="0" w:color="auto"/>
              <w:right w:val="single" w:sz="4" w:space="0" w:color="auto"/>
            </w:tcBorders>
          </w:tcPr>
          <w:p w14:paraId="16608CB9" w14:textId="7737A5B8" w:rsidR="004101CF" w:rsidRPr="00950A0B" w:rsidRDefault="004101CF" w:rsidP="004101CF">
            <w:pPr>
              <w:rPr>
                <w:sz w:val="22"/>
              </w:rPr>
            </w:pPr>
            <w:r w:rsidRPr="00950A0B">
              <w:rPr>
                <w:rFonts w:eastAsia="Times New Roman"/>
                <w:sz w:val="22"/>
                <w:lang w:eastAsia="ru-RU"/>
              </w:rPr>
              <w:t>0,00000</w:t>
            </w:r>
          </w:p>
        </w:tc>
        <w:tc>
          <w:tcPr>
            <w:tcW w:w="1002" w:type="dxa"/>
            <w:tcBorders>
              <w:top w:val="single" w:sz="4" w:space="0" w:color="auto"/>
              <w:left w:val="single" w:sz="4" w:space="0" w:color="auto"/>
              <w:bottom w:val="single" w:sz="4" w:space="0" w:color="auto"/>
              <w:right w:val="single" w:sz="4" w:space="0" w:color="auto"/>
            </w:tcBorders>
          </w:tcPr>
          <w:p w14:paraId="1103440A" w14:textId="77777777" w:rsidR="004101CF" w:rsidRPr="00950A0B" w:rsidRDefault="004101CF" w:rsidP="004101CF">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776DF" w:rsidRPr="00950A0B" w14:paraId="3BECB824" w14:textId="77777777" w:rsidTr="007776DF">
        <w:tc>
          <w:tcPr>
            <w:tcW w:w="425" w:type="dxa"/>
            <w:vMerge/>
            <w:tcBorders>
              <w:top w:val="single" w:sz="4" w:space="0" w:color="auto"/>
              <w:left w:val="single" w:sz="4" w:space="0" w:color="auto"/>
              <w:bottom w:val="single" w:sz="4" w:space="0" w:color="auto"/>
              <w:right w:val="single" w:sz="4" w:space="0" w:color="auto"/>
            </w:tcBorders>
          </w:tcPr>
          <w:p w14:paraId="0E952C0F" w14:textId="77777777" w:rsidR="004101CF" w:rsidRPr="00950A0B" w:rsidRDefault="004101CF" w:rsidP="004101CF">
            <w:pPr>
              <w:autoSpaceDE w:val="0"/>
              <w:autoSpaceDN w:val="0"/>
              <w:adjustRightInd w:val="0"/>
              <w:jc w:val="center"/>
              <w:rPr>
                <w:rFonts w:eastAsia="Times New Roman"/>
                <w:sz w:val="22"/>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tcPr>
          <w:p w14:paraId="0BC7F273" w14:textId="77777777" w:rsidR="004101CF" w:rsidRPr="00950A0B" w:rsidRDefault="004101CF" w:rsidP="004101CF">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10ACE5B2" w14:textId="77777777" w:rsidR="004101CF" w:rsidRPr="00950A0B" w:rsidRDefault="004101CF" w:rsidP="004101CF">
            <w:pPr>
              <w:autoSpaceDE w:val="0"/>
              <w:autoSpaceDN w:val="0"/>
              <w:adjustRightInd w:val="0"/>
              <w:jc w:val="center"/>
              <w:rPr>
                <w:rFonts w:eastAsia="Times New Roman"/>
                <w:sz w:val="22"/>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tcPr>
          <w:p w14:paraId="53F48ED1" w14:textId="77777777" w:rsidR="004101CF" w:rsidRPr="00950A0B" w:rsidRDefault="004101CF" w:rsidP="004101CF">
            <w:pPr>
              <w:autoSpaceDE w:val="0"/>
              <w:autoSpaceDN w:val="0"/>
              <w:adjustRightInd w:val="0"/>
              <w:jc w:val="center"/>
              <w:rPr>
                <w:rFonts w:eastAsia="Times New Roman"/>
                <w:sz w:val="22"/>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6817C7C2" w14:textId="77777777" w:rsidR="004101CF" w:rsidRPr="00950A0B" w:rsidRDefault="004101CF" w:rsidP="004101CF">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73574387" w14:textId="77777777" w:rsidR="004101CF" w:rsidRPr="00950A0B" w:rsidRDefault="004101CF" w:rsidP="004101CF">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cPr>
          <w:p w14:paraId="75C67B04" w14:textId="77777777" w:rsidR="004101CF" w:rsidRPr="00950A0B" w:rsidRDefault="004101CF" w:rsidP="004101CF">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A6A34B9" w14:textId="77777777" w:rsidR="004101CF" w:rsidRPr="00950A0B" w:rsidRDefault="004101CF" w:rsidP="004101CF">
            <w:pPr>
              <w:autoSpaceDE w:val="0"/>
              <w:autoSpaceDN w:val="0"/>
              <w:adjustRightInd w:val="0"/>
              <w:jc w:val="center"/>
              <w:rPr>
                <w:rFonts w:eastAsia="Times New Roman"/>
                <w:sz w:val="22"/>
                <w:lang w:eastAsia="ru-RU"/>
              </w:rPr>
            </w:pPr>
          </w:p>
        </w:tc>
        <w:tc>
          <w:tcPr>
            <w:tcW w:w="1654" w:type="dxa"/>
            <w:tcBorders>
              <w:top w:val="single" w:sz="4" w:space="0" w:color="auto"/>
              <w:left w:val="single" w:sz="4" w:space="0" w:color="auto"/>
              <w:bottom w:val="single" w:sz="4" w:space="0" w:color="auto"/>
              <w:right w:val="single" w:sz="4" w:space="0" w:color="auto"/>
            </w:tcBorders>
          </w:tcPr>
          <w:p w14:paraId="3775892E" w14:textId="4792E3F4" w:rsidR="004101CF" w:rsidRPr="00950A0B" w:rsidRDefault="004101CF" w:rsidP="004101CF">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4" w:type="dxa"/>
            <w:gridSpan w:val="2"/>
            <w:tcBorders>
              <w:top w:val="single" w:sz="4" w:space="0" w:color="auto"/>
              <w:left w:val="single" w:sz="4" w:space="0" w:color="auto"/>
              <w:bottom w:val="single" w:sz="4" w:space="0" w:color="auto"/>
              <w:right w:val="single" w:sz="4" w:space="0" w:color="auto"/>
            </w:tcBorders>
          </w:tcPr>
          <w:p w14:paraId="331C79BC" w14:textId="52B15DBE" w:rsidR="004101CF" w:rsidRPr="00950A0B" w:rsidRDefault="004101CF" w:rsidP="004101CF">
            <w:pPr>
              <w:rPr>
                <w:sz w:val="22"/>
              </w:rPr>
            </w:pPr>
            <w:r w:rsidRPr="00950A0B">
              <w:rPr>
                <w:rFonts w:eastAsia="Times New Roman"/>
                <w:sz w:val="22"/>
                <w:lang w:eastAsia="ru-RU"/>
              </w:rPr>
              <w:t>0,00000</w:t>
            </w:r>
          </w:p>
        </w:tc>
        <w:tc>
          <w:tcPr>
            <w:tcW w:w="799" w:type="dxa"/>
            <w:gridSpan w:val="2"/>
            <w:tcBorders>
              <w:top w:val="single" w:sz="4" w:space="0" w:color="auto"/>
              <w:left w:val="single" w:sz="4" w:space="0" w:color="auto"/>
              <w:bottom w:val="single" w:sz="4" w:space="0" w:color="auto"/>
              <w:right w:val="single" w:sz="4" w:space="0" w:color="auto"/>
            </w:tcBorders>
          </w:tcPr>
          <w:p w14:paraId="6676FAD6" w14:textId="5F10CA65" w:rsidR="004101CF" w:rsidRPr="00950A0B" w:rsidRDefault="004101CF" w:rsidP="004101CF">
            <w:pPr>
              <w:rPr>
                <w:sz w:val="22"/>
              </w:rPr>
            </w:pPr>
            <w:r w:rsidRPr="00950A0B">
              <w:rPr>
                <w:rFonts w:eastAsia="Times New Roman"/>
                <w:sz w:val="22"/>
                <w:lang w:eastAsia="ru-RU"/>
              </w:rPr>
              <w:t>0,00000</w:t>
            </w:r>
          </w:p>
        </w:tc>
        <w:tc>
          <w:tcPr>
            <w:tcW w:w="628" w:type="dxa"/>
            <w:gridSpan w:val="2"/>
            <w:tcBorders>
              <w:top w:val="single" w:sz="4" w:space="0" w:color="auto"/>
              <w:left w:val="single" w:sz="4" w:space="0" w:color="auto"/>
              <w:bottom w:val="single" w:sz="4" w:space="0" w:color="auto"/>
              <w:right w:val="single" w:sz="4" w:space="0" w:color="auto"/>
            </w:tcBorders>
          </w:tcPr>
          <w:p w14:paraId="7D81BFE7" w14:textId="5A801F07" w:rsidR="004101CF" w:rsidRPr="00950A0B" w:rsidRDefault="004101CF" w:rsidP="004101CF">
            <w:pPr>
              <w:rPr>
                <w:rFonts w:eastAsia="Times New Roman"/>
                <w:sz w:val="22"/>
                <w:lang w:eastAsia="ru-RU"/>
              </w:rPr>
            </w:pPr>
            <w:r w:rsidRPr="00950A0B">
              <w:rPr>
                <w:rFonts w:eastAsia="Times New Roman"/>
                <w:sz w:val="22"/>
                <w:lang w:eastAsia="ru-RU"/>
              </w:rPr>
              <w:t>0,00000</w:t>
            </w:r>
          </w:p>
        </w:tc>
        <w:tc>
          <w:tcPr>
            <w:tcW w:w="569" w:type="dxa"/>
            <w:tcBorders>
              <w:top w:val="single" w:sz="4" w:space="0" w:color="auto"/>
              <w:left w:val="single" w:sz="4" w:space="0" w:color="auto"/>
              <w:bottom w:val="single" w:sz="4" w:space="0" w:color="auto"/>
              <w:right w:val="single" w:sz="4" w:space="0" w:color="auto"/>
            </w:tcBorders>
          </w:tcPr>
          <w:p w14:paraId="75ABEACA" w14:textId="455FEAEE" w:rsidR="004101CF" w:rsidRPr="00950A0B" w:rsidRDefault="004101CF" w:rsidP="004101CF">
            <w:pPr>
              <w:rPr>
                <w:sz w:val="22"/>
              </w:rPr>
            </w:pPr>
            <w:r w:rsidRPr="00950A0B">
              <w:rPr>
                <w:rFonts w:eastAsia="Times New Roman"/>
                <w:sz w:val="22"/>
                <w:lang w:eastAsia="ru-RU"/>
              </w:rPr>
              <w:t>0,00000</w:t>
            </w:r>
          </w:p>
        </w:tc>
        <w:tc>
          <w:tcPr>
            <w:tcW w:w="578" w:type="dxa"/>
            <w:gridSpan w:val="2"/>
            <w:tcBorders>
              <w:top w:val="single" w:sz="4" w:space="0" w:color="auto"/>
              <w:left w:val="single" w:sz="4" w:space="0" w:color="auto"/>
              <w:bottom w:val="single" w:sz="4" w:space="0" w:color="auto"/>
              <w:right w:val="single" w:sz="4" w:space="0" w:color="auto"/>
            </w:tcBorders>
          </w:tcPr>
          <w:p w14:paraId="5F5B3A8C" w14:textId="0C8C619B" w:rsidR="004101CF" w:rsidRPr="00950A0B" w:rsidRDefault="004101CF" w:rsidP="004101CF">
            <w:pPr>
              <w:rPr>
                <w:sz w:val="22"/>
              </w:rPr>
            </w:pPr>
            <w:r w:rsidRPr="00950A0B">
              <w:rPr>
                <w:rFonts w:eastAsia="Times New Roman"/>
                <w:sz w:val="22"/>
                <w:lang w:eastAsia="ru-RU"/>
              </w:rPr>
              <w:t>0,00000</w:t>
            </w:r>
          </w:p>
        </w:tc>
        <w:tc>
          <w:tcPr>
            <w:tcW w:w="579" w:type="dxa"/>
            <w:tcBorders>
              <w:top w:val="single" w:sz="4" w:space="0" w:color="auto"/>
              <w:left w:val="single" w:sz="4" w:space="0" w:color="auto"/>
              <w:bottom w:val="single" w:sz="4" w:space="0" w:color="auto"/>
              <w:right w:val="single" w:sz="4" w:space="0" w:color="auto"/>
            </w:tcBorders>
          </w:tcPr>
          <w:p w14:paraId="49E1EDBE" w14:textId="28273F1C" w:rsidR="004101CF" w:rsidRPr="00950A0B" w:rsidRDefault="004101CF" w:rsidP="004101CF">
            <w:pPr>
              <w:rPr>
                <w:sz w:val="22"/>
              </w:rPr>
            </w:pPr>
            <w:r w:rsidRPr="00950A0B">
              <w:rPr>
                <w:rFonts w:eastAsia="Times New Roman"/>
                <w:sz w:val="22"/>
                <w:lang w:eastAsia="ru-RU"/>
              </w:rPr>
              <w:t>0,00000</w:t>
            </w:r>
          </w:p>
        </w:tc>
        <w:tc>
          <w:tcPr>
            <w:tcW w:w="1002" w:type="dxa"/>
            <w:tcBorders>
              <w:top w:val="single" w:sz="4" w:space="0" w:color="auto"/>
              <w:left w:val="single" w:sz="4" w:space="0" w:color="auto"/>
              <w:bottom w:val="single" w:sz="4" w:space="0" w:color="auto"/>
              <w:right w:val="single" w:sz="4" w:space="0" w:color="auto"/>
            </w:tcBorders>
          </w:tcPr>
          <w:p w14:paraId="7B6A668A" w14:textId="77777777" w:rsidR="004101CF" w:rsidRPr="00950A0B" w:rsidRDefault="004101CF" w:rsidP="004101CF">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C1DF1" w:rsidRPr="00950A0B" w14:paraId="338C1631" w14:textId="77777777" w:rsidTr="007776DF">
        <w:tc>
          <w:tcPr>
            <w:tcW w:w="425" w:type="dxa"/>
            <w:vMerge/>
            <w:tcBorders>
              <w:top w:val="single" w:sz="4" w:space="0" w:color="auto"/>
              <w:left w:val="single" w:sz="4" w:space="0" w:color="auto"/>
              <w:bottom w:val="single" w:sz="4" w:space="0" w:color="auto"/>
              <w:right w:val="single" w:sz="4" w:space="0" w:color="auto"/>
            </w:tcBorders>
          </w:tcPr>
          <w:p w14:paraId="0361083C" w14:textId="77777777" w:rsidR="007C1DF1" w:rsidRPr="00950A0B" w:rsidRDefault="007C1DF1" w:rsidP="007C1DF1">
            <w:pPr>
              <w:autoSpaceDE w:val="0"/>
              <w:autoSpaceDN w:val="0"/>
              <w:adjustRightInd w:val="0"/>
              <w:jc w:val="center"/>
              <w:rPr>
                <w:rFonts w:eastAsia="Times New Roman"/>
                <w:sz w:val="22"/>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tcPr>
          <w:p w14:paraId="3C85A064" w14:textId="77777777" w:rsidR="007C1DF1" w:rsidRPr="00950A0B" w:rsidRDefault="007C1DF1" w:rsidP="007C1DF1">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6D66F7D0" w14:textId="77777777" w:rsidR="007C1DF1" w:rsidRPr="00950A0B" w:rsidRDefault="007C1DF1" w:rsidP="007C1DF1">
            <w:pPr>
              <w:autoSpaceDE w:val="0"/>
              <w:autoSpaceDN w:val="0"/>
              <w:adjustRightInd w:val="0"/>
              <w:jc w:val="center"/>
              <w:rPr>
                <w:rFonts w:eastAsia="Times New Roman"/>
                <w:sz w:val="22"/>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tcPr>
          <w:p w14:paraId="223DDE73" w14:textId="77777777" w:rsidR="007C1DF1" w:rsidRPr="00950A0B" w:rsidRDefault="007C1DF1" w:rsidP="007C1DF1">
            <w:pPr>
              <w:autoSpaceDE w:val="0"/>
              <w:autoSpaceDN w:val="0"/>
              <w:adjustRightInd w:val="0"/>
              <w:jc w:val="center"/>
              <w:rPr>
                <w:rFonts w:eastAsia="Times New Roman"/>
                <w:sz w:val="22"/>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3A8BAD3B" w14:textId="77777777" w:rsidR="007C1DF1" w:rsidRPr="00950A0B" w:rsidRDefault="007C1DF1" w:rsidP="007C1DF1">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1B8186E7" w14:textId="77777777" w:rsidR="007C1DF1" w:rsidRPr="00950A0B" w:rsidRDefault="007C1DF1" w:rsidP="007C1DF1">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cPr>
          <w:p w14:paraId="532116EC" w14:textId="77777777" w:rsidR="007C1DF1" w:rsidRPr="00950A0B" w:rsidRDefault="007C1DF1" w:rsidP="007C1DF1">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7792EC1" w14:textId="77777777" w:rsidR="007C1DF1" w:rsidRPr="00950A0B" w:rsidRDefault="007C1DF1" w:rsidP="007C1DF1">
            <w:pPr>
              <w:autoSpaceDE w:val="0"/>
              <w:autoSpaceDN w:val="0"/>
              <w:adjustRightInd w:val="0"/>
              <w:jc w:val="center"/>
              <w:rPr>
                <w:rFonts w:eastAsia="Times New Roman"/>
                <w:sz w:val="22"/>
                <w:lang w:eastAsia="ru-RU"/>
              </w:rPr>
            </w:pPr>
          </w:p>
        </w:tc>
        <w:tc>
          <w:tcPr>
            <w:tcW w:w="1654" w:type="dxa"/>
            <w:tcBorders>
              <w:top w:val="single" w:sz="4" w:space="0" w:color="auto"/>
              <w:left w:val="single" w:sz="4" w:space="0" w:color="auto"/>
              <w:bottom w:val="single" w:sz="4" w:space="0" w:color="auto"/>
              <w:right w:val="single" w:sz="4" w:space="0" w:color="auto"/>
            </w:tcBorders>
          </w:tcPr>
          <w:p w14:paraId="3F0385D8" w14:textId="7555118F" w:rsidR="007C1DF1" w:rsidRPr="00950A0B" w:rsidRDefault="007C1DF1" w:rsidP="007C1DF1">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4" w:type="dxa"/>
            <w:gridSpan w:val="2"/>
            <w:tcBorders>
              <w:top w:val="single" w:sz="4" w:space="0" w:color="auto"/>
              <w:left w:val="single" w:sz="4" w:space="0" w:color="auto"/>
              <w:bottom w:val="single" w:sz="4" w:space="0" w:color="auto"/>
              <w:right w:val="single" w:sz="4" w:space="0" w:color="auto"/>
            </w:tcBorders>
          </w:tcPr>
          <w:p w14:paraId="0532803F" w14:textId="72AB1955" w:rsidR="007C1DF1" w:rsidRPr="00950A0B" w:rsidRDefault="007C1DF1" w:rsidP="007C1DF1">
            <w:pPr>
              <w:rPr>
                <w:sz w:val="22"/>
              </w:rPr>
            </w:pPr>
            <w:r w:rsidRPr="00950A0B">
              <w:rPr>
                <w:rFonts w:eastAsia="Times New Roman"/>
                <w:sz w:val="22"/>
                <w:lang w:eastAsia="ru-RU"/>
              </w:rPr>
              <w:t>90,99633</w:t>
            </w:r>
          </w:p>
        </w:tc>
        <w:tc>
          <w:tcPr>
            <w:tcW w:w="799" w:type="dxa"/>
            <w:gridSpan w:val="2"/>
            <w:tcBorders>
              <w:top w:val="single" w:sz="4" w:space="0" w:color="auto"/>
              <w:left w:val="single" w:sz="4" w:space="0" w:color="auto"/>
              <w:bottom w:val="single" w:sz="4" w:space="0" w:color="auto"/>
              <w:right w:val="single" w:sz="4" w:space="0" w:color="auto"/>
            </w:tcBorders>
          </w:tcPr>
          <w:p w14:paraId="7D6E9D04" w14:textId="47DEA041" w:rsidR="007C1DF1" w:rsidRPr="00950A0B" w:rsidRDefault="007C1DF1" w:rsidP="007C1DF1">
            <w:pPr>
              <w:rPr>
                <w:sz w:val="22"/>
              </w:rPr>
            </w:pPr>
            <w:r w:rsidRPr="00950A0B">
              <w:rPr>
                <w:rFonts w:eastAsia="Times New Roman"/>
                <w:sz w:val="22"/>
                <w:lang w:eastAsia="ru-RU"/>
              </w:rPr>
              <w:t>0,00000</w:t>
            </w:r>
          </w:p>
        </w:tc>
        <w:tc>
          <w:tcPr>
            <w:tcW w:w="628" w:type="dxa"/>
            <w:gridSpan w:val="2"/>
            <w:tcBorders>
              <w:top w:val="single" w:sz="4" w:space="0" w:color="auto"/>
              <w:left w:val="single" w:sz="4" w:space="0" w:color="auto"/>
              <w:bottom w:val="single" w:sz="4" w:space="0" w:color="auto"/>
              <w:right w:val="single" w:sz="4" w:space="0" w:color="auto"/>
            </w:tcBorders>
          </w:tcPr>
          <w:p w14:paraId="178AA222" w14:textId="43EAE69E" w:rsidR="007C1DF1" w:rsidRPr="00950A0B" w:rsidRDefault="007C1DF1" w:rsidP="007C1DF1">
            <w:pPr>
              <w:rPr>
                <w:rFonts w:eastAsia="Times New Roman"/>
                <w:sz w:val="22"/>
                <w:lang w:eastAsia="ru-RU"/>
              </w:rPr>
            </w:pPr>
            <w:r w:rsidRPr="00950A0B">
              <w:rPr>
                <w:rFonts w:eastAsia="Times New Roman"/>
                <w:sz w:val="22"/>
                <w:lang w:eastAsia="ru-RU"/>
              </w:rPr>
              <w:t>90,99633</w:t>
            </w:r>
          </w:p>
        </w:tc>
        <w:tc>
          <w:tcPr>
            <w:tcW w:w="569" w:type="dxa"/>
            <w:tcBorders>
              <w:top w:val="single" w:sz="4" w:space="0" w:color="auto"/>
              <w:left w:val="single" w:sz="4" w:space="0" w:color="auto"/>
              <w:bottom w:val="single" w:sz="4" w:space="0" w:color="auto"/>
              <w:right w:val="single" w:sz="4" w:space="0" w:color="auto"/>
            </w:tcBorders>
          </w:tcPr>
          <w:p w14:paraId="3C7AB99C" w14:textId="05CCC925" w:rsidR="007C1DF1" w:rsidRPr="00950A0B" w:rsidRDefault="007C1DF1" w:rsidP="007C1DF1">
            <w:pPr>
              <w:rPr>
                <w:sz w:val="22"/>
              </w:rPr>
            </w:pPr>
            <w:r w:rsidRPr="00950A0B">
              <w:rPr>
                <w:rFonts w:eastAsia="Times New Roman"/>
                <w:sz w:val="22"/>
                <w:lang w:eastAsia="ru-RU"/>
              </w:rPr>
              <w:t>0,00000</w:t>
            </w:r>
          </w:p>
        </w:tc>
        <w:tc>
          <w:tcPr>
            <w:tcW w:w="578" w:type="dxa"/>
            <w:gridSpan w:val="2"/>
            <w:tcBorders>
              <w:top w:val="single" w:sz="4" w:space="0" w:color="auto"/>
              <w:left w:val="single" w:sz="4" w:space="0" w:color="auto"/>
              <w:bottom w:val="single" w:sz="4" w:space="0" w:color="auto"/>
              <w:right w:val="single" w:sz="4" w:space="0" w:color="auto"/>
            </w:tcBorders>
          </w:tcPr>
          <w:p w14:paraId="4B2F658C" w14:textId="5D586757" w:rsidR="007C1DF1" w:rsidRPr="00950A0B" w:rsidRDefault="007C1DF1" w:rsidP="007C1DF1">
            <w:pPr>
              <w:rPr>
                <w:sz w:val="22"/>
              </w:rPr>
            </w:pPr>
            <w:r w:rsidRPr="00950A0B">
              <w:rPr>
                <w:rFonts w:eastAsia="Times New Roman"/>
                <w:sz w:val="22"/>
                <w:lang w:eastAsia="ru-RU"/>
              </w:rPr>
              <w:t>0,00000</w:t>
            </w:r>
          </w:p>
        </w:tc>
        <w:tc>
          <w:tcPr>
            <w:tcW w:w="579" w:type="dxa"/>
            <w:tcBorders>
              <w:top w:val="single" w:sz="4" w:space="0" w:color="auto"/>
              <w:left w:val="single" w:sz="4" w:space="0" w:color="auto"/>
              <w:bottom w:val="single" w:sz="4" w:space="0" w:color="auto"/>
              <w:right w:val="single" w:sz="4" w:space="0" w:color="auto"/>
            </w:tcBorders>
          </w:tcPr>
          <w:p w14:paraId="74577776" w14:textId="355FFDEB" w:rsidR="007C1DF1" w:rsidRPr="00950A0B" w:rsidRDefault="007C1DF1" w:rsidP="007C1DF1">
            <w:pPr>
              <w:rPr>
                <w:sz w:val="22"/>
              </w:rPr>
            </w:pPr>
            <w:r w:rsidRPr="00950A0B">
              <w:rPr>
                <w:rFonts w:eastAsia="Times New Roman"/>
                <w:sz w:val="22"/>
                <w:lang w:eastAsia="ru-RU"/>
              </w:rPr>
              <w:t>0,00000</w:t>
            </w:r>
          </w:p>
        </w:tc>
        <w:tc>
          <w:tcPr>
            <w:tcW w:w="1002" w:type="dxa"/>
            <w:tcBorders>
              <w:top w:val="single" w:sz="4" w:space="0" w:color="auto"/>
              <w:left w:val="single" w:sz="4" w:space="0" w:color="auto"/>
              <w:bottom w:val="single" w:sz="4" w:space="0" w:color="auto"/>
              <w:right w:val="single" w:sz="4" w:space="0" w:color="auto"/>
            </w:tcBorders>
          </w:tcPr>
          <w:p w14:paraId="5A8ECE45" w14:textId="77777777" w:rsidR="007C1DF1" w:rsidRPr="00950A0B" w:rsidRDefault="007C1DF1" w:rsidP="007C1DF1">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776DF" w:rsidRPr="00950A0B" w14:paraId="54811A78" w14:textId="77777777" w:rsidTr="007776DF">
        <w:trPr>
          <w:trHeight w:val="549"/>
        </w:trPr>
        <w:tc>
          <w:tcPr>
            <w:tcW w:w="425" w:type="dxa"/>
            <w:vMerge/>
            <w:tcBorders>
              <w:top w:val="single" w:sz="4" w:space="0" w:color="auto"/>
              <w:left w:val="single" w:sz="4" w:space="0" w:color="auto"/>
              <w:bottom w:val="single" w:sz="4" w:space="0" w:color="auto"/>
              <w:right w:val="single" w:sz="4" w:space="0" w:color="auto"/>
            </w:tcBorders>
          </w:tcPr>
          <w:p w14:paraId="203C2993" w14:textId="77777777" w:rsidR="004101CF" w:rsidRPr="00950A0B" w:rsidRDefault="004101CF" w:rsidP="004101CF">
            <w:pPr>
              <w:autoSpaceDE w:val="0"/>
              <w:autoSpaceDN w:val="0"/>
              <w:adjustRightInd w:val="0"/>
              <w:jc w:val="center"/>
              <w:rPr>
                <w:rFonts w:eastAsia="Times New Roman"/>
                <w:sz w:val="22"/>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tcPr>
          <w:p w14:paraId="3F13A2BA" w14:textId="77777777" w:rsidR="004101CF" w:rsidRPr="00950A0B" w:rsidRDefault="004101CF" w:rsidP="004101CF">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6F56877E" w14:textId="77777777" w:rsidR="004101CF" w:rsidRPr="00950A0B" w:rsidRDefault="004101CF" w:rsidP="004101CF">
            <w:pPr>
              <w:autoSpaceDE w:val="0"/>
              <w:autoSpaceDN w:val="0"/>
              <w:adjustRightInd w:val="0"/>
              <w:jc w:val="center"/>
              <w:rPr>
                <w:rFonts w:eastAsia="Times New Roman"/>
                <w:sz w:val="22"/>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tcPr>
          <w:p w14:paraId="6598E961" w14:textId="77777777" w:rsidR="004101CF" w:rsidRPr="00950A0B" w:rsidRDefault="004101CF" w:rsidP="004101CF">
            <w:pPr>
              <w:autoSpaceDE w:val="0"/>
              <w:autoSpaceDN w:val="0"/>
              <w:adjustRightInd w:val="0"/>
              <w:jc w:val="center"/>
              <w:rPr>
                <w:rFonts w:eastAsia="Times New Roman"/>
                <w:sz w:val="22"/>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363E0AC7" w14:textId="77777777" w:rsidR="004101CF" w:rsidRPr="00950A0B" w:rsidRDefault="004101CF" w:rsidP="004101CF">
            <w:pPr>
              <w:autoSpaceDE w:val="0"/>
              <w:autoSpaceDN w:val="0"/>
              <w:adjustRightInd w:val="0"/>
              <w:jc w:val="center"/>
              <w:rPr>
                <w:rFonts w:eastAsia="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05303449" w14:textId="77777777" w:rsidR="004101CF" w:rsidRPr="00950A0B" w:rsidRDefault="004101CF" w:rsidP="004101CF">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cPr>
          <w:p w14:paraId="25528CA5" w14:textId="77777777" w:rsidR="004101CF" w:rsidRPr="00950A0B" w:rsidRDefault="004101CF" w:rsidP="004101CF">
            <w:pPr>
              <w:autoSpaceDE w:val="0"/>
              <w:autoSpaceDN w:val="0"/>
              <w:adjustRightInd w:val="0"/>
              <w:jc w:val="center"/>
              <w:rPr>
                <w:rFonts w:eastAsia="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AEA4B4A" w14:textId="77777777" w:rsidR="004101CF" w:rsidRPr="00950A0B" w:rsidRDefault="004101CF" w:rsidP="004101CF">
            <w:pPr>
              <w:autoSpaceDE w:val="0"/>
              <w:autoSpaceDN w:val="0"/>
              <w:adjustRightInd w:val="0"/>
              <w:jc w:val="center"/>
              <w:rPr>
                <w:rFonts w:eastAsia="Times New Roman"/>
                <w:sz w:val="22"/>
                <w:lang w:eastAsia="ru-RU"/>
              </w:rPr>
            </w:pPr>
          </w:p>
        </w:tc>
        <w:tc>
          <w:tcPr>
            <w:tcW w:w="1654" w:type="dxa"/>
            <w:tcBorders>
              <w:top w:val="single" w:sz="4" w:space="0" w:color="auto"/>
              <w:left w:val="single" w:sz="4" w:space="0" w:color="auto"/>
              <w:bottom w:val="single" w:sz="4" w:space="0" w:color="auto"/>
              <w:right w:val="single" w:sz="4" w:space="0" w:color="auto"/>
            </w:tcBorders>
          </w:tcPr>
          <w:p w14:paraId="39573C4F" w14:textId="27CA54B2" w:rsidR="004101CF" w:rsidRPr="00950A0B" w:rsidRDefault="004101CF" w:rsidP="004101CF">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4" w:type="dxa"/>
            <w:gridSpan w:val="2"/>
            <w:tcBorders>
              <w:top w:val="single" w:sz="4" w:space="0" w:color="auto"/>
              <w:left w:val="single" w:sz="4" w:space="0" w:color="auto"/>
              <w:bottom w:val="single" w:sz="4" w:space="0" w:color="auto"/>
              <w:right w:val="single" w:sz="4" w:space="0" w:color="auto"/>
            </w:tcBorders>
          </w:tcPr>
          <w:p w14:paraId="62B1883A" w14:textId="1D6E4900" w:rsidR="004101CF" w:rsidRPr="00950A0B" w:rsidRDefault="004101CF" w:rsidP="004101CF">
            <w:pPr>
              <w:rPr>
                <w:sz w:val="22"/>
              </w:rPr>
            </w:pPr>
            <w:r w:rsidRPr="00950A0B">
              <w:rPr>
                <w:rFonts w:eastAsia="Times New Roman"/>
                <w:sz w:val="22"/>
                <w:lang w:eastAsia="ru-RU"/>
              </w:rPr>
              <w:t>0,00000</w:t>
            </w:r>
          </w:p>
        </w:tc>
        <w:tc>
          <w:tcPr>
            <w:tcW w:w="799" w:type="dxa"/>
            <w:gridSpan w:val="2"/>
            <w:tcBorders>
              <w:top w:val="single" w:sz="4" w:space="0" w:color="auto"/>
              <w:left w:val="single" w:sz="4" w:space="0" w:color="auto"/>
              <w:bottom w:val="single" w:sz="4" w:space="0" w:color="auto"/>
              <w:right w:val="single" w:sz="4" w:space="0" w:color="auto"/>
            </w:tcBorders>
          </w:tcPr>
          <w:p w14:paraId="4FC3F7A1" w14:textId="4F82953A" w:rsidR="004101CF" w:rsidRPr="00950A0B" w:rsidRDefault="004101CF" w:rsidP="004101CF">
            <w:pPr>
              <w:rPr>
                <w:sz w:val="22"/>
              </w:rPr>
            </w:pPr>
            <w:r w:rsidRPr="00950A0B">
              <w:rPr>
                <w:rFonts w:eastAsia="Times New Roman"/>
                <w:sz w:val="22"/>
                <w:lang w:eastAsia="ru-RU"/>
              </w:rPr>
              <w:t>0,00000</w:t>
            </w:r>
          </w:p>
        </w:tc>
        <w:tc>
          <w:tcPr>
            <w:tcW w:w="628" w:type="dxa"/>
            <w:gridSpan w:val="2"/>
            <w:tcBorders>
              <w:top w:val="single" w:sz="4" w:space="0" w:color="auto"/>
              <w:left w:val="single" w:sz="4" w:space="0" w:color="auto"/>
              <w:bottom w:val="single" w:sz="4" w:space="0" w:color="auto"/>
              <w:right w:val="single" w:sz="4" w:space="0" w:color="auto"/>
            </w:tcBorders>
          </w:tcPr>
          <w:p w14:paraId="2BFFBE2C" w14:textId="2326D0EA" w:rsidR="004101CF" w:rsidRPr="00950A0B" w:rsidRDefault="004101CF" w:rsidP="004101CF">
            <w:pPr>
              <w:rPr>
                <w:sz w:val="22"/>
              </w:rPr>
            </w:pPr>
            <w:r w:rsidRPr="00950A0B">
              <w:rPr>
                <w:rFonts w:eastAsia="Times New Roman"/>
                <w:sz w:val="22"/>
                <w:lang w:eastAsia="ru-RU"/>
              </w:rPr>
              <w:t>0,00000</w:t>
            </w:r>
          </w:p>
        </w:tc>
        <w:tc>
          <w:tcPr>
            <w:tcW w:w="569" w:type="dxa"/>
            <w:tcBorders>
              <w:top w:val="single" w:sz="4" w:space="0" w:color="auto"/>
              <w:left w:val="single" w:sz="4" w:space="0" w:color="auto"/>
              <w:bottom w:val="single" w:sz="4" w:space="0" w:color="auto"/>
              <w:right w:val="single" w:sz="4" w:space="0" w:color="auto"/>
            </w:tcBorders>
          </w:tcPr>
          <w:p w14:paraId="0D2F59EE" w14:textId="08F04D4B" w:rsidR="004101CF" w:rsidRPr="00950A0B" w:rsidRDefault="004101CF" w:rsidP="004101CF">
            <w:pPr>
              <w:rPr>
                <w:sz w:val="22"/>
              </w:rPr>
            </w:pPr>
            <w:r w:rsidRPr="00950A0B">
              <w:rPr>
                <w:rFonts w:eastAsia="Times New Roman"/>
                <w:sz w:val="22"/>
                <w:lang w:eastAsia="ru-RU"/>
              </w:rPr>
              <w:t>0,00000</w:t>
            </w:r>
          </w:p>
        </w:tc>
        <w:tc>
          <w:tcPr>
            <w:tcW w:w="578" w:type="dxa"/>
            <w:gridSpan w:val="2"/>
            <w:tcBorders>
              <w:top w:val="single" w:sz="4" w:space="0" w:color="auto"/>
              <w:left w:val="single" w:sz="4" w:space="0" w:color="auto"/>
              <w:bottom w:val="single" w:sz="4" w:space="0" w:color="auto"/>
              <w:right w:val="single" w:sz="4" w:space="0" w:color="auto"/>
            </w:tcBorders>
          </w:tcPr>
          <w:p w14:paraId="6C99BEEC" w14:textId="60C99256" w:rsidR="004101CF" w:rsidRPr="00950A0B" w:rsidRDefault="004101CF" w:rsidP="004101CF">
            <w:pPr>
              <w:rPr>
                <w:sz w:val="22"/>
              </w:rPr>
            </w:pPr>
            <w:r w:rsidRPr="00950A0B">
              <w:rPr>
                <w:rFonts w:eastAsia="Times New Roman"/>
                <w:sz w:val="22"/>
                <w:lang w:eastAsia="ru-RU"/>
              </w:rPr>
              <w:t>0,00000</w:t>
            </w:r>
          </w:p>
        </w:tc>
        <w:tc>
          <w:tcPr>
            <w:tcW w:w="579" w:type="dxa"/>
            <w:tcBorders>
              <w:top w:val="single" w:sz="4" w:space="0" w:color="auto"/>
              <w:left w:val="single" w:sz="4" w:space="0" w:color="auto"/>
              <w:bottom w:val="single" w:sz="4" w:space="0" w:color="auto"/>
              <w:right w:val="single" w:sz="4" w:space="0" w:color="auto"/>
            </w:tcBorders>
          </w:tcPr>
          <w:p w14:paraId="613E5E2A" w14:textId="02B0605D" w:rsidR="004101CF" w:rsidRPr="00950A0B" w:rsidRDefault="004101CF" w:rsidP="004101CF">
            <w:pPr>
              <w:rPr>
                <w:sz w:val="22"/>
              </w:rPr>
            </w:pPr>
            <w:r w:rsidRPr="00950A0B">
              <w:rPr>
                <w:rFonts w:eastAsia="Times New Roman"/>
                <w:sz w:val="22"/>
                <w:lang w:eastAsia="ru-RU"/>
              </w:rPr>
              <w:t>0,00000</w:t>
            </w:r>
          </w:p>
        </w:tc>
        <w:tc>
          <w:tcPr>
            <w:tcW w:w="1002" w:type="dxa"/>
            <w:tcBorders>
              <w:top w:val="single" w:sz="4" w:space="0" w:color="auto"/>
              <w:left w:val="single" w:sz="4" w:space="0" w:color="auto"/>
              <w:bottom w:val="single" w:sz="4" w:space="0" w:color="auto"/>
              <w:right w:val="single" w:sz="4" w:space="0" w:color="auto"/>
            </w:tcBorders>
          </w:tcPr>
          <w:p w14:paraId="30AF69F8" w14:textId="77777777" w:rsidR="004101CF" w:rsidRPr="00950A0B" w:rsidRDefault="004101CF" w:rsidP="004101CF">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7776DF" w:rsidRPr="00950A0B" w14:paraId="135A76E2" w14:textId="77777777" w:rsidTr="007776DF">
        <w:tc>
          <w:tcPr>
            <w:tcW w:w="425" w:type="dxa"/>
            <w:vMerge w:val="restart"/>
            <w:tcBorders>
              <w:top w:val="single" w:sz="4" w:space="0" w:color="auto"/>
              <w:left w:val="single" w:sz="4" w:space="0" w:color="auto"/>
              <w:right w:val="single" w:sz="4" w:space="0" w:color="auto"/>
            </w:tcBorders>
          </w:tcPr>
          <w:p w14:paraId="61F50DFB" w14:textId="06CA5050" w:rsidR="007776DF" w:rsidRPr="00950A0B" w:rsidRDefault="00664BE3" w:rsidP="007776DF">
            <w:pPr>
              <w:autoSpaceDE w:val="0"/>
              <w:autoSpaceDN w:val="0"/>
              <w:adjustRightInd w:val="0"/>
              <w:rPr>
                <w:rFonts w:eastAsia="Times New Roman"/>
                <w:sz w:val="22"/>
                <w:lang w:eastAsia="ru-RU"/>
              </w:rPr>
            </w:pPr>
            <w:r w:rsidRPr="00950A0B">
              <w:rPr>
                <w:rFonts w:eastAsia="Times New Roman"/>
                <w:sz w:val="22"/>
                <w:lang w:eastAsia="ru-RU"/>
              </w:rPr>
              <w:t>2</w:t>
            </w:r>
          </w:p>
        </w:tc>
        <w:tc>
          <w:tcPr>
            <w:tcW w:w="1826" w:type="dxa"/>
            <w:vMerge w:val="restart"/>
            <w:tcBorders>
              <w:top w:val="single" w:sz="4" w:space="0" w:color="auto"/>
              <w:left w:val="single" w:sz="4" w:space="0" w:color="auto"/>
              <w:right w:val="single" w:sz="4" w:space="0" w:color="auto"/>
            </w:tcBorders>
          </w:tcPr>
          <w:p w14:paraId="11264288" w14:textId="77777777" w:rsidR="007776DF" w:rsidRPr="00950A0B" w:rsidRDefault="007776DF" w:rsidP="007776DF">
            <w:pPr>
              <w:autoSpaceDE w:val="0"/>
              <w:autoSpaceDN w:val="0"/>
              <w:adjustRightInd w:val="0"/>
              <w:rPr>
                <w:rFonts w:eastAsia="Times New Roman"/>
                <w:sz w:val="22"/>
                <w:lang w:eastAsia="ru-RU"/>
              </w:rPr>
            </w:pPr>
            <w:r w:rsidRPr="00950A0B">
              <w:rPr>
                <w:rFonts w:eastAsia="Times New Roman"/>
                <w:sz w:val="22"/>
                <w:lang w:eastAsia="ru-RU"/>
              </w:rPr>
              <w:t xml:space="preserve">Создание и ремонт пешеходных </w:t>
            </w:r>
            <w:r w:rsidRPr="00950A0B">
              <w:rPr>
                <w:rFonts w:eastAsia="Times New Roman"/>
                <w:sz w:val="22"/>
                <w:lang w:eastAsia="ru-RU"/>
              </w:rPr>
              <w:lastRenderedPageBreak/>
              <w:t>коммуникаций</w:t>
            </w:r>
          </w:p>
        </w:tc>
        <w:tc>
          <w:tcPr>
            <w:tcW w:w="1144" w:type="dxa"/>
            <w:gridSpan w:val="2"/>
            <w:vMerge w:val="restart"/>
            <w:tcBorders>
              <w:top w:val="single" w:sz="4" w:space="0" w:color="auto"/>
              <w:left w:val="single" w:sz="4" w:space="0" w:color="auto"/>
              <w:right w:val="single" w:sz="4" w:space="0" w:color="auto"/>
            </w:tcBorders>
          </w:tcPr>
          <w:p w14:paraId="03D327E9" w14:textId="77777777" w:rsidR="007776DF" w:rsidRPr="00950A0B" w:rsidRDefault="007776DF" w:rsidP="007776DF">
            <w:pPr>
              <w:autoSpaceDE w:val="0"/>
              <w:autoSpaceDN w:val="0"/>
              <w:adjustRightInd w:val="0"/>
              <w:jc w:val="center"/>
              <w:rPr>
                <w:rFonts w:eastAsia="Times New Roman"/>
                <w:sz w:val="22"/>
                <w:lang w:eastAsia="ru-RU"/>
              </w:rPr>
            </w:pPr>
          </w:p>
        </w:tc>
        <w:tc>
          <w:tcPr>
            <w:tcW w:w="1412" w:type="dxa"/>
            <w:gridSpan w:val="2"/>
            <w:vMerge w:val="restart"/>
            <w:tcBorders>
              <w:top w:val="single" w:sz="4" w:space="0" w:color="auto"/>
              <w:left w:val="single" w:sz="4" w:space="0" w:color="auto"/>
              <w:right w:val="single" w:sz="4" w:space="0" w:color="auto"/>
            </w:tcBorders>
          </w:tcPr>
          <w:p w14:paraId="56AEDA94" w14:textId="77777777" w:rsidR="007776DF" w:rsidRPr="00950A0B" w:rsidRDefault="007776DF" w:rsidP="007776DF">
            <w:pPr>
              <w:autoSpaceDE w:val="0"/>
              <w:autoSpaceDN w:val="0"/>
              <w:adjustRightInd w:val="0"/>
              <w:jc w:val="center"/>
              <w:rPr>
                <w:rFonts w:eastAsia="Times New Roman"/>
                <w:sz w:val="22"/>
                <w:lang w:eastAsia="ru-RU"/>
              </w:rPr>
            </w:pPr>
            <w:r w:rsidRPr="00950A0B">
              <w:rPr>
                <w:rFonts w:eastAsia="Times New Roman" w:cs="Times New Roman"/>
                <w:color w:val="000000"/>
                <w:sz w:val="22"/>
              </w:rPr>
              <w:t>строительство, проектно-изыскательские работы, реконструкци</w:t>
            </w:r>
            <w:r w:rsidRPr="00950A0B">
              <w:rPr>
                <w:rFonts w:eastAsia="Times New Roman" w:cs="Times New Roman"/>
                <w:color w:val="000000"/>
                <w:sz w:val="22"/>
              </w:rPr>
              <w:lastRenderedPageBreak/>
              <w:t>я, техническое перевооружение, капитальный ремонт, ремонт, приобретение</w:t>
            </w:r>
          </w:p>
        </w:tc>
        <w:tc>
          <w:tcPr>
            <w:tcW w:w="1005" w:type="dxa"/>
            <w:gridSpan w:val="2"/>
            <w:vMerge w:val="restart"/>
            <w:tcBorders>
              <w:top w:val="single" w:sz="4" w:space="0" w:color="auto"/>
              <w:left w:val="single" w:sz="4" w:space="0" w:color="auto"/>
              <w:right w:val="single" w:sz="4" w:space="0" w:color="auto"/>
            </w:tcBorders>
          </w:tcPr>
          <w:p w14:paraId="0D043DCE" w14:textId="77777777" w:rsidR="007776DF" w:rsidRPr="00950A0B" w:rsidRDefault="007776DF" w:rsidP="007776DF">
            <w:pPr>
              <w:autoSpaceDE w:val="0"/>
              <w:autoSpaceDN w:val="0"/>
              <w:adjustRightInd w:val="0"/>
              <w:jc w:val="center"/>
              <w:rPr>
                <w:rFonts w:eastAsia="Times New Roman"/>
                <w:sz w:val="22"/>
                <w:lang w:eastAsia="ru-RU"/>
              </w:rPr>
            </w:pPr>
            <w:r w:rsidRPr="00950A0B">
              <w:rPr>
                <w:rFonts w:eastAsia="Times New Roman"/>
                <w:sz w:val="22"/>
                <w:lang w:eastAsia="ru-RU"/>
              </w:rPr>
              <w:lastRenderedPageBreak/>
              <w:t>-</w:t>
            </w:r>
          </w:p>
        </w:tc>
        <w:tc>
          <w:tcPr>
            <w:tcW w:w="1276" w:type="dxa"/>
            <w:vMerge w:val="restart"/>
            <w:tcBorders>
              <w:top w:val="single" w:sz="4" w:space="0" w:color="auto"/>
              <w:left w:val="single" w:sz="4" w:space="0" w:color="auto"/>
              <w:right w:val="single" w:sz="4" w:space="0" w:color="auto"/>
            </w:tcBorders>
          </w:tcPr>
          <w:p w14:paraId="76C3B9BC" w14:textId="77777777" w:rsidR="007776DF" w:rsidRPr="00950A0B" w:rsidRDefault="007776DF" w:rsidP="007776DF">
            <w:pPr>
              <w:autoSpaceDE w:val="0"/>
              <w:autoSpaceDN w:val="0"/>
              <w:adjustRightInd w:val="0"/>
              <w:jc w:val="center"/>
              <w:rPr>
                <w:rFonts w:eastAsia="Times New Roman"/>
                <w:sz w:val="22"/>
                <w:lang w:eastAsia="ru-RU"/>
              </w:rPr>
            </w:pPr>
            <w:r w:rsidRPr="00950A0B">
              <w:rPr>
                <w:rFonts w:eastAsia="Times New Roman"/>
                <w:sz w:val="22"/>
                <w:lang w:eastAsia="ru-RU"/>
              </w:rPr>
              <w:t>-</w:t>
            </w:r>
          </w:p>
        </w:tc>
        <w:tc>
          <w:tcPr>
            <w:tcW w:w="837" w:type="dxa"/>
            <w:vMerge w:val="restart"/>
            <w:tcBorders>
              <w:top w:val="single" w:sz="4" w:space="0" w:color="auto"/>
              <w:left w:val="single" w:sz="4" w:space="0" w:color="auto"/>
              <w:right w:val="single" w:sz="4" w:space="0" w:color="auto"/>
            </w:tcBorders>
          </w:tcPr>
          <w:p w14:paraId="4DB96073" w14:textId="5741D596" w:rsidR="007776DF" w:rsidRPr="00950A0B" w:rsidRDefault="007776DF" w:rsidP="007776DF">
            <w:pPr>
              <w:autoSpaceDE w:val="0"/>
              <w:autoSpaceDN w:val="0"/>
              <w:adjustRightInd w:val="0"/>
              <w:jc w:val="center"/>
              <w:rPr>
                <w:rFonts w:eastAsia="Times New Roman"/>
                <w:sz w:val="22"/>
                <w:lang w:eastAsia="ru-RU"/>
              </w:rPr>
            </w:pPr>
            <w:r w:rsidRPr="00950A0B">
              <w:rPr>
                <w:rFonts w:eastAsia="Times New Roman"/>
                <w:sz w:val="22"/>
                <w:lang w:eastAsia="ru-RU"/>
              </w:rPr>
              <w:t>267,05110</w:t>
            </w:r>
          </w:p>
        </w:tc>
        <w:tc>
          <w:tcPr>
            <w:tcW w:w="1147" w:type="dxa"/>
            <w:gridSpan w:val="2"/>
            <w:vMerge w:val="restart"/>
            <w:tcBorders>
              <w:top w:val="single" w:sz="4" w:space="0" w:color="auto"/>
              <w:left w:val="single" w:sz="4" w:space="0" w:color="auto"/>
              <w:right w:val="single" w:sz="4" w:space="0" w:color="auto"/>
            </w:tcBorders>
          </w:tcPr>
          <w:p w14:paraId="5BB5FF0E" w14:textId="18A5D296" w:rsidR="007776DF" w:rsidRPr="00950A0B" w:rsidRDefault="00BB1CA7" w:rsidP="007776DF">
            <w:pPr>
              <w:autoSpaceDE w:val="0"/>
              <w:autoSpaceDN w:val="0"/>
              <w:adjustRightInd w:val="0"/>
              <w:jc w:val="center"/>
              <w:rPr>
                <w:rFonts w:eastAsia="Times New Roman"/>
                <w:sz w:val="22"/>
                <w:lang w:eastAsia="ru-RU"/>
              </w:rPr>
            </w:pPr>
            <w:r>
              <w:rPr>
                <w:rFonts w:eastAsia="Times New Roman"/>
                <w:sz w:val="22"/>
                <w:lang w:eastAsia="ru-RU"/>
              </w:rPr>
              <w:t>-</w:t>
            </w:r>
          </w:p>
        </w:tc>
        <w:tc>
          <w:tcPr>
            <w:tcW w:w="1675" w:type="dxa"/>
            <w:gridSpan w:val="2"/>
            <w:tcBorders>
              <w:top w:val="single" w:sz="4" w:space="0" w:color="auto"/>
              <w:left w:val="single" w:sz="4" w:space="0" w:color="auto"/>
              <w:bottom w:val="single" w:sz="4" w:space="0" w:color="auto"/>
              <w:right w:val="single" w:sz="4" w:space="0" w:color="auto"/>
            </w:tcBorders>
          </w:tcPr>
          <w:p w14:paraId="7006AFC6" w14:textId="77777777" w:rsidR="007776DF" w:rsidRPr="00950A0B" w:rsidRDefault="007776DF" w:rsidP="007776DF">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gridSpan w:val="2"/>
            <w:tcBorders>
              <w:top w:val="single" w:sz="4" w:space="0" w:color="auto"/>
              <w:left w:val="single" w:sz="4" w:space="0" w:color="auto"/>
              <w:bottom w:val="single" w:sz="4" w:space="0" w:color="auto"/>
              <w:right w:val="single" w:sz="4" w:space="0" w:color="auto"/>
            </w:tcBorders>
          </w:tcPr>
          <w:p w14:paraId="4B922A27" w14:textId="5F735910" w:rsidR="007776DF" w:rsidRPr="00950A0B" w:rsidRDefault="007776DF" w:rsidP="007776DF">
            <w:pPr>
              <w:autoSpaceDE w:val="0"/>
              <w:autoSpaceDN w:val="0"/>
              <w:adjustRightInd w:val="0"/>
              <w:jc w:val="center"/>
              <w:rPr>
                <w:rFonts w:eastAsia="Times New Roman" w:cs="Times New Roman"/>
                <w:color w:val="000000"/>
                <w:sz w:val="22"/>
              </w:rPr>
            </w:pPr>
            <w:r w:rsidRPr="00950A0B">
              <w:rPr>
                <w:rFonts w:eastAsia="Times New Roman"/>
                <w:sz w:val="22"/>
                <w:lang w:eastAsia="ru-RU"/>
              </w:rPr>
              <w:t>267,05110</w:t>
            </w:r>
          </w:p>
        </w:tc>
        <w:tc>
          <w:tcPr>
            <w:tcW w:w="796" w:type="dxa"/>
            <w:gridSpan w:val="2"/>
            <w:tcBorders>
              <w:top w:val="single" w:sz="4" w:space="0" w:color="auto"/>
              <w:left w:val="single" w:sz="4" w:space="0" w:color="auto"/>
              <w:bottom w:val="single" w:sz="4" w:space="0" w:color="auto"/>
              <w:right w:val="single" w:sz="4" w:space="0" w:color="auto"/>
            </w:tcBorders>
          </w:tcPr>
          <w:p w14:paraId="4167F14F" w14:textId="77777777" w:rsidR="007776DF" w:rsidRPr="00950A0B" w:rsidRDefault="007776DF" w:rsidP="007776DF">
            <w:pPr>
              <w:autoSpaceDE w:val="0"/>
              <w:autoSpaceDN w:val="0"/>
              <w:adjustRightInd w:val="0"/>
              <w:jc w:val="center"/>
              <w:rPr>
                <w:rFonts w:eastAsia="Times New Roman" w:cs="Times New Roman"/>
                <w:color w:val="000000"/>
                <w:sz w:val="22"/>
              </w:rPr>
            </w:pPr>
            <w:r w:rsidRPr="00950A0B">
              <w:rPr>
                <w:rFonts w:eastAsia="Times New Roman"/>
                <w:sz w:val="22"/>
                <w:lang w:eastAsia="ru-RU"/>
              </w:rPr>
              <w:t>0,00000</w:t>
            </w:r>
          </w:p>
        </w:tc>
        <w:tc>
          <w:tcPr>
            <w:tcW w:w="613" w:type="dxa"/>
            <w:tcBorders>
              <w:top w:val="single" w:sz="4" w:space="0" w:color="auto"/>
              <w:left w:val="single" w:sz="4" w:space="0" w:color="auto"/>
              <w:bottom w:val="single" w:sz="4" w:space="0" w:color="auto"/>
              <w:right w:val="single" w:sz="4" w:space="0" w:color="auto"/>
            </w:tcBorders>
          </w:tcPr>
          <w:p w14:paraId="4BA1470E" w14:textId="72824782" w:rsidR="007776DF" w:rsidRPr="00950A0B" w:rsidRDefault="007776DF" w:rsidP="007776DF">
            <w:pPr>
              <w:rPr>
                <w:rFonts w:eastAsia="Times New Roman" w:cs="Times New Roman"/>
                <w:color w:val="000000"/>
                <w:sz w:val="22"/>
              </w:rPr>
            </w:pPr>
            <w:r w:rsidRPr="00950A0B">
              <w:rPr>
                <w:rFonts w:eastAsia="Times New Roman"/>
                <w:sz w:val="22"/>
                <w:lang w:eastAsia="ru-RU"/>
              </w:rPr>
              <w:t>267,05110</w:t>
            </w:r>
          </w:p>
        </w:tc>
        <w:tc>
          <w:tcPr>
            <w:tcW w:w="575" w:type="dxa"/>
            <w:gridSpan w:val="2"/>
            <w:tcBorders>
              <w:top w:val="single" w:sz="4" w:space="0" w:color="auto"/>
              <w:left w:val="single" w:sz="4" w:space="0" w:color="auto"/>
              <w:bottom w:val="single" w:sz="4" w:space="0" w:color="auto"/>
              <w:right w:val="single" w:sz="4" w:space="0" w:color="auto"/>
            </w:tcBorders>
          </w:tcPr>
          <w:p w14:paraId="052FB862" w14:textId="4FDAF46F" w:rsidR="007776DF" w:rsidRPr="00950A0B" w:rsidRDefault="007776DF" w:rsidP="007776DF">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12C14858" w14:textId="3E077159" w:rsidR="007776DF" w:rsidRPr="00950A0B" w:rsidRDefault="007776DF" w:rsidP="007776DF">
            <w:pPr>
              <w:rPr>
                <w:rFonts w:eastAsia="Times New Roman"/>
                <w:sz w:val="22"/>
                <w:lang w:eastAsia="ru-RU"/>
              </w:rPr>
            </w:pPr>
            <w:r w:rsidRPr="00950A0B">
              <w:rPr>
                <w:rFonts w:eastAsia="Times New Roman"/>
                <w:sz w:val="22"/>
                <w:lang w:eastAsia="ru-RU"/>
              </w:rPr>
              <w:t>0,00000</w:t>
            </w:r>
          </w:p>
        </w:tc>
        <w:tc>
          <w:tcPr>
            <w:tcW w:w="579" w:type="dxa"/>
            <w:tcBorders>
              <w:top w:val="single" w:sz="4" w:space="0" w:color="auto"/>
              <w:left w:val="single" w:sz="4" w:space="0" w:color="auto"/>
              <w:bottom w:val="single" w:sz="4" w:space="0" w:color="auto"/>
              <w:right w:val="single" w:sz="4" w:space="0" w:color="auto"/>
            </w:tcBorders>
          </w:tcPr>
          <w:p w14:paraId="1C01090D" w14:textId="77777777" w:rsidR="007776DF" w:rsidRPr="00950A0B" w:rsidRDefault="007776DF" w:rsidP="007776DF">
            <w:pPr>
              <w:rPr>
                <w:rFonts w:eastAsia="Times New Roman"/>
                <w:sz w:val="22"/>
                <w:lang w:eastAsia="ru-RU"/>
              </w:rPr>
            </w:pPr>
            <w:r w:rsidRPr="00950A0B">
              <w:rPr>
                <w:rFonts w:eastAsia="Times New Roman"/>
                <w:sz w:val="22"/>
                <w:lang w:eastAsia="ru-RU"/>
              </w:rPr>
              <w:t>0,00000</w:t>
            </w:r>
          </w:p>
        </w:tc>
        <w:tc>
          <w:tcPr>
            <w:tcW w:w="1002" w:type="dxa"/>
            <w:tcBorders>
              <w:top w:val="single" w:sz="4" w:space="0" w:color="auto"/>
              <w:left w:val="single" w:sz="4" w:space="0" w:color="auto"/>
              <w:bottom w:val="single" w:sz="4" w:space="0" w:color="auto"/>
              <w:right w:val="single" w:sz="4" w:space="0" w:color="auto"/>
            </w:tcBorders>
          </w:tcPr>
          <w:p w14:paraId="6EC4EA39" w14:textId="77777777" w:rsidR="007776DF" w:rsidRPr="00950A0B" w:rsidRDefault="007776DF" w:rsidP="007776DF">
            <w:pPr>
              <w:rPr>
                <w:rFonts w:eastAsia="Times New Roman"/>
                <w:sz w:val="22"/>
                <w:lang w:eastAsia="ru-RU"/>
              </w:rPr>
            </w:pPr>
          </w:p>
        </w:tc>
      </w:tr>
      <w:tr w:rsidR="007776DF" w:rsidRPr="00950A0B" w14:paraId="03B4E8D7" w14:textId="77777777" w:rsidTr="007776DF">
        <w:tc>
          <w:tcPr>
            <w:tcW w:w="425" w:type="dxa"/>
            <w:vMerge/>
            <w:tcBorders>
              <w:left w:val="single" w:sz="4" w:space="0" w:color="auto"/>
              <w:right w:val="single" w:sz="4" w:space="0" w:color="auto"/>
            </w:tcBorders>
          </w:tcPr>
          <w:p w14:paraId="108F7E6B" w14:textId="77777777" w:rsidR="007776DF" w:rsidRPr="00950A0B" w:rsidRDefault="007776DF" w:rsidP="007776DF">
            <w:pPr>
              <w:autoSpaceDE w:val="0"/>
              <w:autoSpaceDN w:val="0"/>
              <w:adjustRightInd w:val="0"/>
              <w:rPr>
                <w:rFonts w:eastAsia="Times New Roman"/>
                <w:sz w:val="22"/>
                <w:lang w:eastAsia="ru-RU"/>
              </w:rPr>
            </w:pPr>
          </w:p>
        </w:tc>
        <w:tc>
          <w:tcPr>
            <w:tcW w:w="1826" w:type="dxa"/>
            <w:vMerge/>
            <w:tcBorders>
              <w:left w:val="single" w:sz="4" w:space="0" w:color="auto"/>
              <w:right w:val="single" w:sz="4" w:space="0" w:color="auto"/>
            </w:tcBorders>
          </w:tcPr>
          <w:p w14:paraId="6BF178D4" w14:textId="77777777" w:rsidR="007776DF" w:rsidRPr="00950A0B" w:rsidRDefault="007776DF" w:rsidP="007776DF">
            <w:pPr>
              <w:autoSpaceDE w:val="0"/>
              <w:autoSpaceDN w:val="0"/>
              <w:adjustRightInd w:val="0"/>
              <w:rPr>
                <w:rFonts w:eastAsia="Times New Roman"/>
                <w:sz w:val="22"/>
                <w:lang w:eastAsia="ru-RU"/>
              </w:rPr>
            </w:pPr>
          </w:p>
        </w:tc>
        <w:tc>
          <w:tcPr>
            <w:tcW w:w="1144" w:type="dxa"/>
            <w:gridSpan w:val="2"/>
            <w:vMerge/>
            <w:tcBorders>
              <w:left w:val="single" w:sz="4" w:space="0" w:color="auto"/>
              <w:right w:val="single" w:sz="4" w:space="0" w:color="auto"/>
            </w:tcBorders>
          </w:tcPr>
          <w:p w14:paraId="29B5526E" w14:textId="77777777" w:rsidR="007776DF" w:rsidRPr="00950A0B" w:rsidRDefault="007776DF" w:rsidP="007776DF">
            <w:pPr>
              <w:autoSpaceDE w:val="0"/>
              <w:autoSpaceDN w:val="0"/>
              <w:adjustRightInd w:val="0"/>
              <w:jc w:val="center"/>
              <w:rPr>
                <w:rFonts w:eastAsia="Times New Roman"/>
                <w:sz w:val="22"/>
                <w:lang w:eastAsia="ru-RU"/>
              </w:rPr>
            </w:pPr>
          </w:p>
        </w:tc>
        <w:tc>
          <w:tcPr>
            <w:tcW w:w="1412" w:type="dxa"/>
            <w:gridSpan w:val="2"/>
            <w:vMerge/>
            <w:tcBorders>
              <w:left w:val="single" w:sz="4" w:space="0" w:color="auto"/>
              <w:right w:val="single" w:sz="4" w:space="0" w:color="auto"/>
            </w:tcBorders>
          </w:tcPr>
          <w:p w14:paraId="2C2811B7" w14:textId="77777777" w:rsidR="007776DF" w:rsidRPr="00950A0B" w:rsidRDefault="007776DF" w:rsidP="007776DF">
            <w:pPr>
              <w:autoSpaceDE w:val="0"/>
              <w:autoSpaceDN w:val="0"/>
              <w:adjustRightInd w:val="0"/>
              <w:jc w:val="center"/>
              <w:rPr>
                <w:rFonts w:eastAsia="Times New Roman"/>
                <w:sz w:val="22"/>
                <w:lang w:eastAsia="ru-RU"/>
              </w:rPr>
            </w:pPr>
          </w:p>
        </w:tc>
        <w:tc>
          <w:tcPr>
            <w:tcW w:w="1005" w:type="dxa"/>
            <w:gridSpan w:val="2"/>
            <w:vMerge/>
            <w:tcBorders>
              <w:left w:val="single" w:sz="4" w:space="0" w:color="auto"/>
              <w:right w:val="single" w:sz="4" w:space="0" w:color="auto"/>
            </w:tcBorders>
          </w:tcPr>
          <w:p w14:paraId="183C6576" w14:textId="77777777" w:rsidR="007776DF" w:rsidRPr="00950A0B" w:rsidRDefault="007776DF" w:rsidP="007776DF">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600D1A62" w14:textId="77777777" w:rsidR="007776DF" w:rsidRPr="00950A0B" w:rsidRDefault="007776DF" w:rsidP="007776DF">
            <w:pPr>
              <w:autoSpaceDE w:val="0"/>
              <w:autoSpaceDN w:val="0"/>
              <w:adjustRightInd w:val="0"/>
              <w:jc w:val="center"/>
              <w:rPr>
                <w:rFonts w:eastAsia="Times New Roman"/>
                <w:sz w:val="22"/>
                <w:lang w:eastAsia="ru-RU"/>
              </w:rPr>
            </w:pPr>
          </w:p>
        </w:tc>
        <w:tc>
          <w:tcPr>
            <w:tcW w:w="837" w:type="dxa"/>
            <w:vMerge/>
            <w:tcBorders>
              <w:left w:val="single" w:sz="4" w:space="0" w:color="auto"/>
              <w:right w:val="single" w:sz="4" w:space="0" w:color="auto"/>
            </w:tcBorders>
          </w:tcPr>
          <w:p w14:paraId="71BA1C7B" w14:textId="77777777" w:rsidR="007776DF" w:rsidRPr="00950A0B" w:rsidRDefault="007776DF" w:rsidP="007776DF">
            <w:pPr>
              <w:autoSpaceDE w:val="0"/>
              <w:autoSpaceDN w:val="0"/>
              <w:adjustRightInd w:val="0"/>
              <w:jc w:val="center"/>
              <w:rPr>
                <w:rFonts w:eastAsia="Times New Roman"/>
                <w:sz w:val="22"/>
                <w:lang w:eastAsia="ru-RU"/>
              </w:rPr>
            </w:pPr>
          </w:p>
        </w:tc>
        <w:tc>
          <w:tcPr>
            <w:tcW w:w="1147" w:type="dxa"/>
            <w:gridSpan w:val="2"/>
            <w:vMerge/>
            <w:tcBorders>
              <w:left w:val="single" w:sz="4" w:space="0" w:color="auto"/>
              <w:right w:val="single" w:sz="4" w:space="0" w:color="auto"/>
            </w:tcBorders>
          </w:tcPr>
          <w:p w14:paraId="0BE396B2" w14:textId="77777777" w:rsidR="007776DF" w:rsidRPr="00950A0B" w:rsidRDefault="007776DF" w:rsidP="007776DF">
            <w:pPr>
              <w:autoSpaceDE w:val="0"/>
              <w:autoSpaceDN w:val="0"/>
              <w:adjustRightInd w:val="0"/>
              <w:jc w:val="center"/>
              <w:rPr>
                <w:rFonts w:eastAsia="Times New Roman"/>
                <w:sz w:val="22"/>
                <w:lang w:eastAsia="ru-RU"/>
              </w:rPr>
            </w:pPr>
          </w:p>
        </w:tc>
        <w:tc>
          <w:tcPr>
            <w:tcW w:w="1675" w:type="dxa"/>
            <w:gridSpan w:val="2"/>
            <w:tcBorders>
              <w:top w:val="single" w:sz="4" w:space="0" w:color="auto"/>
              <w:left w:val="single" w:sz="4" w:space="0" w:color="auto"/>
              <w:bottom w:val="single" w:sz="4" w:space="0" w:color="auto"/>
              <w:right w:val="single" w:sz="4" w:space="0" w:color="auto"/>
            </w:tcBorders>
          </w:tcPr>
          <w:p w14:paraId="3518CF74" w14:textId="77777777" w:rsidR="007776DF" w:rsidRPr="00950A0B" w:rsidRDefault="007776DF" w:rsidP="007776DF">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13DB761A" w14:textId="77777777" w:rsidR="007776DF" w:rsidRPr="00950A0B" w:rsidRDefault="007776DF" w:rsidP="007776DF">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gridSpan w:val="2"/>
            <w:tcBorders>
              <w:top w:val="single" w:sz="4" w:space="0" w:color="auto"/>
              <w:left w:val="single" w:sz="4" w:space="0" w:color="auto"/>
              <w:bottom w:val="single" w:sz="4" w:space="0" w:color="auto"/>
              <w:right w:val="single" w:sz="4" w:space="0" w:color="auto"/>
            </w:tcBorders>
          </w:tcPr>
          <w:p w14:paraId="654E7891" w14:textId="3D598D7F" w:rsidR="007776DF" w:rsidRPr="00950A0B" w:rsidRDefault="007776DF" w:rsidP="007776DF">
            <w:pPr>
              <w:autoSpaceDE w:val="0"/>
              <w:autoSpaceDN w:val="0"/>
              <w:adjustRightInd w:val="0"/>
              <w:jc w:val="center"/>
              <w:rPr>
                <w:rFonts w:eastAsia="Times New Roman" w:cs="Times New Roman"/>
                <w:color w:val="000000"/>
                <w:sz w:val="22"/>
              </w:rPr>
            </w:pPr>
            <w:r w:rsidRPr="00950A0B">
              <w:rPr>
                <w:rFonts w:eastAsia="Times New Roman"/>
                <w:sz w:val="22"/>
                <w:lang w:eastAsia="ru-RU"/>
              </w:rPr>
              <w:t>0,00000</w:t>
            </w:r>
          </w:p>
        </w:tc>
        <w:tc>
          <w:tcPr>
            <w:tcW w:w="796" w:type="dxa"/>
            <w:gridSpan w:val="2"/>
            <w:tcBorders>
              <w:top w:val="single" w:sz="4" w:space="0" w:color="auto"/>
              <w:left w:val="single" w:sz="4" w:space="0" w:color="auto"/>
              <w:bottom w:val="single" w:sz="4" w:space="0" w:color="auto"/>
              <w:right w:val="single" w:sz="4" w:space="0" w:color="auto"/>
            </w:tcBorders>
          </w:tcPr>
          <w:p w14:paraId="0E744A90" w14:textId="77777777" w:rsidR="007776DF" w:rsidRPr="00950A0B" w:rsidRDefault="007776DF" w:rsidP="007776DF">
            <w:pPr>
              <w:autoSpaceDE w:val="0"/>
              <w:autoSpaceDN w:val="0"/>
              <w:adjustRightInd w:val="0"/>
              <w:jc w:val="center"/>
              <w:rPr>
                <w:rFonts w:eastAsia="Times New Roman" w:cs="Times New Roman"/>
                <w:color w:val="000000"/>
                <w:sz w:val="22"/>
              </w:rPr>
            </w:pPr>
            <w:r w:rsidRPr="00950A0B">
              <w:rPr>
                <w:rFonts w:eastAsia="Times New Roman"/>
                <w:sz w:val="22"/>
                <w:lang w:eastAsia="ru-RU"/>
              </w:rPr>
              <w:t>0,00000</w:t>
            </w:r>
          </w:p>
        </w:tc>
        <w:tc>
          <w:tcPr>
            <w:tcW w:w="613" w:type="dxa"/>
            <w:tcBorders>
              <w:top w:val="single" w:sz="4" w:space="0" w:color="auto"/>
              <w:left w:val="single" w:sz="4" w:space="0" w:color="auto"/>
              <w:bottom w:val="single" w:sz="4" w:space="0" w:color="auto"/>
              <w:right w:val="single" w:sz="4" w:space="0" w:color="auto"/>
            </w:tcBorders>
          </w:tcPr>
          <w:p w14:paraId="1E5D41C5" w14:textId="77777777" w:rsidR="007776DF" w:rsidRPr="00950A0B" w:rsidRDefault="007776DF" w:rsidP="007776DF">
            <w:pPr>
              <w:rPr>
                <w:rFonts w:eastAsia="Times New Roman" w:cs="Times New Roman"/>
                <w:color w:val="000000"/>
                <w:sz w:val="22"/>
              </w:rPr>
            </w:pPr>
            <w:r w:rsidRPr="00950A0B">
              <w:rPr>
                <w:rFonts w:eastAsia="Times New Roman"/>
                <w:sz w:val="22"/>
                <w:lang w:eastAsia="ru-RU"/>
              </w:rPr>
              <w:t>0,00000</w:t>
            </w:r>
          </w:p>
        </w:tc>
        <w:tc>
          <w:tcPr>
            <w:tcW w:w="575" w:type="dxa"/>
            <w:gridSpan w:val="2"/>
            <w:tcBorders>
              <w:top w:val="single" w:sz="4" w:space="0" w:color="auto"/>
              <w:left w:val="single" w:sz="4" w:space="0" w:color="auto"/>
              <w:bottom w:val="single" w:sz="4" w:space="0" w:color="auto"/>
              <w:right w:val="single" w:sz="4" w:space="0" w:color="auto"/>
            </w:tcBorders>
          </w:tcPr>
          <w:p w14:paraId="7AB0D2AB" w14:textId="77777777" w:rsidR="007776DF" w:rsidRPr="00950A0B" w:rsidRDefault="007776DF" w:rsidP="007776DF">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6C8EDB7C" w14:textId="77777777" w:rsidR="007776DF" w:rsidRPr="00950A0B" w:rsidRDefault="007776DF" w:rsidP="007776DF">
            <w:pPr>
              <w:rPr>
                <w:rFonts w:eastAsia="Times New Roman"/>
                <w:sz w:val="22"/>
                <w:lang w:eastAsia="ru-RU"/>
              </w:rPr>
            </w:pPr>
            <w:r w:rsidRPr="00950A0B">
              <w:rPr>
                <w:rFonts w:eastAsia="Times New Roman"/>
                <w:sz w:val="22"/>
                <w:lang w:eastAsia="ru-RU"/>
              </w:rPr>
              <w:t>0,00000</w:t>
            </w:r>
          </w:p>
        </w:tc>
        <w:tc>
          <w:tcPr>
            <w:tcW w:w="579" w:type="dxa"/>
            <w:tcBorders>
              <w:top w:val="single" w:sz="4" w:space="0" w:color="auto"/>
              <w:left w:val="single" w:sz="4" w:space="0" w:color="auto"/>
              <w:bottom w:val="single" w:sz="4" w:space="0" w:color="auto"/>
              <w:right w:val="single" w:sz="4" w:space="0" w:color="auto"/>
            </w:tcBorders>
          </w:tcPr>
          <w:p w14:paraId="3F871D82" w14:textId="77777777" w:rsidR="007776DF" w:rsidRPr="00950A0B" w:rsidRDefault="007776DF" w:rsidP="007776DF">
            <w:pPr>
              <w:rPr>
                <w:rFonts w:eastAsia="Times New Roman"/>
                <w:sz w:val="22"/>
                <w:lang w:eastAsia="ru-RU"/>
              </w:rPr>
            </w:pPr>
            <w:r w:rsidRPr="00950A0B">
              <w:rPr>
                <w:rFonts w:eastAsia="Times New Roman"/>
                <w:sz w:val="22"/>
                <w:lang w:eastAsia="ru-RU"/>
              </w:rPr>
              <w:t>0,00000</w:t>
            </w:r>
          </w:p>
        </w:tc>
        <w:tc>
          <w:tcPr>
            <w:tcW w:w="1002" w:type="dxa"/>
            <w:tcBorders>
              <w:top w:val="single" w:sz="4" w:space="0" w:color="auto"/>
              <w:left w:val="single" w:sz="4" w:space="0" w:color="auto"/>
              <w:bottom w:val="single" w:sz="4" w:space="0" w:color="auto"/>
              <w:right w:val="single" w:sz="4" w:space="0" w:color="auto"/>
            </w:tcBorders>
          </w:tcPr>
          <w:p w14:paraId="3D83C8A3" w14:textId="77777777" w:rsidR="007776DF" w:rsidRPr="00950A0B" w:rsidRDefault="007776DF" w:rsidP="007776DF">
            <w:pPr>
              <w:rPr>
                <w:rFonts w:eastAsia="Times New Roman"/>
                <w:sz w:val="22"/>
                <w:lang w:eastAsia="ru-RU"/>
              </w:rPr>
            </w:pPr>
          </w:p>
        </w:tc>
      </w:tr>
      <w:tr w:rsidR="007776DF" w:rsidRPr="00950A0B" w14:paraId="5EB4C25E" w14:textId="77777777" w:rsidTr="007776DF">
        <w:tc>
          <w:tcPr>
            <w:tcW w:w="425" w:type="dxa"/>
            <w:vMerge/>
            <w:tcBorders>
              <w:left w:val="single" w:sz="4" w:space="0" w:color="auto"/>
              <w:right w:val="single" w:sz="4" w:space="0" w:color="auto"/>
            </w:tcBorders>
          </w:tcPr>
          <w:p w14:paraId="4E55287E" w14:textId="77777777" w:rsidR="007776DF" w:rsidRPr="00950A0B" w:rsidRDefault="007776DF" w:rsidP="007776DF">
            <w:pPr>
              <w:autoSpaceDE w:val="0"/>
              <w:autoSpaceDN w:val="0"/>
              <w:adjustRightInd w:val="0"/>
              <w:rPr>
                <w:rFonts w:eastAsia="Times New Roman"/>
                <w:sz w:val="22"/>
                <w:lang w:eastAsia="ru-RU"/>
              </w:rPr>
            </w:pPr>
          </w:p>
        </w:tc>
        <w:tc>
          <w:tcPr>
            <w:tcW w:w="1826" w:type="dxa"/>
            <w:vMerge/>
            <w:tcBorders>
              <w:left w:val="single" w:sz="4" w:space="0" w:color="auto"/>
              <w:right w:val="single" w:sz="4" w:space="0" w:color="auto"/>
            </w:tcBorders>
          </w:tcPr>
          <w:p w14:paraId="33FF3FF1" w14:textId="77777777" w:rsidR="007776DF" w:rsidRPr="00950A0B" w:rsidRDefault="007776DF" w:rsidP="007776DF">
            <w:pPr>
              <w:autoSpaceDE w:val="0"/>
              <w:autoSpaceDN w:val="0"/>
              <w:adjustRightInd w:val="0"/>
              <w:rPr>
                <w:rFonts w:eastAsia="Times New Roman"/>
                <w:sz w:val="22"/>
                <w:lang w:eastAsia="ru-RU"/>
              </w:rPr>
            </w:pPr>
          </w:p>
        </w:tc>
        <w:tc>
          <w:tcPr>
            <w:tcW w:w="1144" w:type="dxa"/>
            <w:gridSpan w:val="2"/>
            <w:vMerge/>
            <w:tcBorders>
              <w:left w:val="single" w:sz="4" w:space="0" w:color="auto"/>
              <w:right w:val="single" w:sz="4" w:space="0" w:color="auto"/>
            </w:tcBorders>
          </w:tcPr>
          <w:p w14:paraId="6244D60B" w14:textId="77777777" w:rsidR="007776DF" w:rsidRPr="00950A0B" w:rsidRDefault="007776DF" w:rsidP="007776DF">
            <w:pPr>
              <w:autoSpaceDE w:val="0"/>
              <w:autoSpaceDN w:val="0"/>
              <w:adjustRightInd w:val="0"/>
              <w:jc w:val="center"/>
              <w:rPr>
                <w:rFonts w:eastAsia="Times New Roman"/>
                <w:sz w:val="22"/>
                <w:lang w:eastAsia="ru-RU"/>
              </w:rPr>
            </w:pPr>
          </w:p>
        </w:tc>
        <w:tc>
          <w:tcPr>
            <w:tcW w:w="1412" w:type="dxa"/>
            <w:gridSpan w:val="2"/>
            <w:vMerge/>
            <w:tcBorders>
              <w:left w:val="single" w:sz="4" w:space="0" w:color="auto"/>
              <w:right w:val="single" w:sz="4" w:space="0" w:color="auto"/>
            </w:tcBorders>
          </w:tcPr>
          <w:p w14:paraId="05D44781" w14:textId="77777777" w:rsidR="007776DF" w:rsidRPr="00950A0B" w:rsidRDefault="007776DF" w:rsidP="007776DF">
            <w:pPr>
              <w:autoSpaceDE w:val="0"/>
              <w:autoSpaceDN w:val="0"/>
              <w:adjustRightInd w:val="0"/>
              <w:jc w:val="center"/>
              <w:rPr>
                <w:rFonts w:eastAsia="Times New Roman"/>
                <w:sz w:val="22"/>
                <w:lang w:eastAsia="ru-RU"/>
              </w:rPr>
            </w:pPr>
          </w:p>
        </w:tc>
        <w:tc>
          <w:tcPr>
            <w:tcW w:w="1005" w:type="dxa"/>
            <w:gridSpan w:val="2"/>
            <w:vMerge/>
            <w:tcBorders>
              <w:left w:val="single" w:sz="4" w:space="0" w:color="auto"/>
              <w:right w:val="single" w:sz="4" w:space="0" w:color="auto"/>
            </w:tcBorders>
          </w:tcPr>
          <w:p w14:paraId="3BC7DBBB" w14:textId="77777777" w:rsidR="007776DF" w:rsidRPr="00950A0B" w:rsidRDefault="007776DF" w:rsidP="007776DF">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7D4573CA" w14:textId="77777777" w:rsidR="007776DF" w:rsidRPr="00950A0B" w:rsidRDefault="007776DF" w:rsidP="007776DF">
            <w:pPr>
              <w:autoSpaceDE w:val="0"/>
              <w:autoSpaceDN w:val="0"/>
              <w:adjustRightInd w:val="0"/>
              <w:jc w:val="center"/>
              <w:rPr>
                <w:rFonts w:eastAsia="Times New Roman"/>
                <w:sz w:val="22"/>
                <w:lang w:eastAsia="ru-RU"/>
              </w:rPr>
            </w:pPr>
          </w:p>
        </w:tc>
        <w:tc>
          <w:tcPr>
            <w:tcW w:w="837" w:type="dxa"/>
            <w:vMerge/>
            <w:tcBorders>
              <w:left w:val="single" w:sz="4" w:space="0" w:color="auto"/>
              <w:right w:val="single" w:sz="4" w:space="0" w:color="auto"/>
            </w:tcBorders>
          </w:tcPr>
          <w:p w14:paraId="6C780AEF" w14:textId="77777777" w:rsidR="007776DF" w:rsidRPr="00950A0B" w:rsidRDefault="007776DF" w:rsidP="007776DF">
            <w:pPr>
              <w:autoSpaceDE w:val="0"/>
              <w:autoSpaceDN w:val="0"/>
              <w:adjustRightInd w:val="0"/>
              <w:jc w:val="center"/>
              <w:rPr>
                <w:rFonts w:eastAsia="Times New Roman"/>
                <w:sz w:val="22"/>
                <w:lang w:eastAsia="ru-RU"/>
              </w:rPr>
            </w:pPr>
          </w:p>
        </w:tc>
        <w:tc>
          <w:tcPr>
            <w:tcW w:w="1147" w:type="dxa"/>
            <w:gridSpan w:val="2"/>
            <w:vMerge/>
            <w:tcBorders>
              <w:left w:val="single" w:sz="4" w:space="0" w:color="auto"/>
              <w:right w:val="single" w:sz="4" w:space="0" w:color="auto"/>
            </w:tcBorders>
          </w:tcPr>
          <w:p w14:paraId="54486B15" w14:textId="77777777" w:rsidR="007776DF" w:rsidRPr="00950A0B" w:rsidRDefault="007776DF" w:rsidP="007776DF">
            <w:pPr>
              <w:autoSpaceDE w:val="0"/>
              <w:autoSpaceDN w:val="0"/>
              <w:adjustRightInd w:val="0"/>
              <w:jc w:val="center"/>
              <w:rPr>
                <w:rFonts w:eastAsia="Times New Roman"/>
                <w:sz w:val="22"/>
                <w:lang w:eastAsia="ru-RU"/>
              </w:rPr>
            </w:pPr>
          </w:p>
        </w:tc>
        <w:tc>
          <w:tcPr>
            <w:tcW w:w="1675" w:type="dxa"/>
            <w:gridSpan w:val="2"/>
            <w:tcBorders>
              <w:top w:val="single" w:sz="4" w:space="0" w:color="auto"/>
              <w:left w:val="single" w:sz="4" w:space="0" w:color="auto"/>
              <w:bottom w:val="single" w:sz="4" w:space="0" w:color="auto"/>
              <w:right w:val="single" w:sz="4" w:space="0" w:color="auto"/>
            </w:tcBorders>
          </w:tcPr>
          <w:p w14:paraId="7940F2FF" w14:textId="77777777" w:rsidR="007776DF" w:rsidRPr="00950A0B" w:rsidRDefault="007776DF" w:rsidP="007776DF">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gridSpan w:val="2"/>
            <w:tcBorders>
              <w:top w:val="single" w:sz="4" w:space="0" w:color="auto"/>
              <w:left w:val="single" w:sz="4" w:space="0" w:color="auto"/>
              <w:bottom w:val="single" w:sz="4" w:space="0" w:color="auto"/>
              <w:right w:val="single" w:sz="4" w:space="0" w:color="auto"/>
            </w:tcBorders>
          </w:tcPr>
          <w:p w14:paraId="4BB70FD4" w14:textId="29C43AF4" w:rsidR="007776DF" w:rsidRPr="00950A0B" w:rsidRDefault="007776DF" w:rsidP="007776DF">
            <w:pPr>
              <w:autoSpaceDE w:val="0"/>
              <w:autoSpaceDN w:val="0"/>
              <w:adjustRightInd w:val="0"/>
              <w:jc w:val="center"/>
              <w:rPr>
                <w:rFonts w:eastAsia="Times New Roman" w:cs="Times New Roman"/>
                <w:color w:val="000000"/>
                <w:sz w:val="22"/>
              </w:rPr>
            </w:pPr>
            <w:r w:rsidRPr="00950A0B">
              <w:rPr>
                <w:rFonts w:eastAsia="Times New Roman"/>
                <w:sz w:val="22"/>
                <w:lang w:eastAsia="ru-RU"/>
              </w:rPr>
              <w:t>0,00000</w:t>
            </w:r>
          </w:p>
        </w:tc>
        <w:tc>
          <w:tcPr>
            <w:tcW w:w="796" w:type="dxa"/>
            <w:gridSpan w:val="2"/>
            <w:tcBorders>
              <w:top w:val="single" w:sz="4" w:space="0" w:color="auto"/>
              <w:left w:val="single" w:sz="4" w:space="0" w:color="auto"/>
              <w:bottom w:val="single" w:sz="4" w:space="0" w:color="auto"/>
              <w:right w:val="single" w:sz="4" w:space="0" w:color="auto"/>
            </w:tcBorders>
          </w:tcPr>
          <w:p w14:paraId="48E72722" w14:textId="77777777" w:rsidR="007776DF" w:rsidRPr="00950A0B" w:rsidRDefault="007776DF" w:rsidP="007776DF">
            <w:pPr>
              <w:autoSpaceDE w:val="0"/>
              <w:autoSpaceDN w:val="0"/>
              <w:adjustRightInd w:val="0"/>
              <w:jc w:val="center"/>
              <w:rPr>
                <w:rFonts w:eastAsia="Times New Roman" w:cs="Times New Roman"/>
                <w:color w:val="000000"/>
                <w:sz w:val="22"/>
              </w:rPr>
            </w:pPr>
            <w:r w:rsidRPr="00950A0B">
              <w:rPr>
                <w:rFonts w:eastAsia="Times New Roman"/>
                <w:sz w:val="22"/>
                <w:lang w:eastAsia="ru-RU"/>
              </w:rPr>
              <w:t>0,00000</w:t>
            </w:r>
          </w:p>
        </w:tc>
        <w:tc>
          <w:tcPr>
            <w:tcW w:w="613" w:type="dxa"/>
            <w:tcBorders>
              <w:top w:val="single" w:sz="4" w:space="0" w:color="auto"/>
              <w:left w:val="single" w:sz="4" w:space="0" w:color="auto"/>
              <w:bottom w:val="single" w:sz="4" w:space="0" w:color="auto"/>
              <w:right w:val="single" w:sz="4" w:space="0" w:color="auto"/>
            </w:tcBorders>
          </w:tcPr>
          <w:p w14:paraId="66D52B80" w14:textId="77777777" w:rsidR="007776DF" w:rsidRPr="00950A0B" w:rsidRDefault="007776DF" w:rsidP="007776DF">
            <w:pPr>
              <w:rPr>
                <w:rFonts w:eastAsia="Times New Roman" w:cs="Times New Roman"/>
                <w:color w:val="000000"/>
                <w:sz w:val="22"/>
              </w:rPr>
            </w:pPr>
            <w:r w:rsidRPr="00950A0B">
              <w:rPr>
                <w:rFonts w:eastAsia="Times New Roman"/>
                <w:sz w:val="22"/>
                <w:lang w:eastAsia="ru-RU"/>
              </w:rPr>
              <w:t>0,00000</w:t>
            </w:r>
          </w:p>
        </w:tc>
        <w:tc>
          <w:tcPr>
            <w:tcW w:w="575" w:type="dxa"/>
            <w:gridSpan w:val="2"/>
            <w:tcBorders>
              <w:top w:val="single" w:sz="4" w:space="0" w:color="auto"/>
              <w:left w:val="single" w:sz="4" w:space="0" w:color="auto"/>
              <w:bottom w:val="single" w:sz="4" w:space="0" w:color="auto"/>
              <w:right w:val="single" w:sz="4" w:space="0" w:color="auto"/>
            </w:tcBorders>
          </w:tcPr>
          <w:p w14:paraId="1AF2B9C6" w14:textId="77777777" w:rsidR="007776DF" w:rsidRPr="00950A0B" w:rsidRDefault="007776DF" w:rsidP="007776DF">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6CCDA676" w14:textId="77777777" w:rsidR="007776DF" w:rsidRPr="00950A0B" w:rsidRDefault="007776DF" w:rsidP="007776DF">
            <w:pPr>
              <w:rPr>
                <w:rFonts w:eastAsia="Times New Roman"/>
                <w:sz w:val="22"/>
                <w:lang w:eastAsia="ru-RU"/>
              </w:rPr>
            </w:pPr>
            <w:r w:rsidRPr="00950A0B">
              <w:rPr>
                <w:rFonts w:eastAsia="Times New Roman"/>
                <w:sz w:val="22"/>
                <w:lang w:eastAsia="ru-RU"/>
              </w:rPr>
              <w:t>0,00000</w:t>
            </w:r>
          </w:p>
        </w:tc>
        <w:tc>
          <w:tcPr>
            <w:tcW w:w="579" w:type="dxa"/>
            <w:tcBorders>
              <w:top w:val="single" w:sz="4" w:space="0" w:color="auto"/>
              <w:left w:val="single" w:sz="4" w:space="0" w:color="auto"/>
              <w:bottom w:val="single" w:sz="4" w:space="0" w:color="auto"/>
              <w:right w:val="single" w:sz="4" w:space="0" w:color="auto"/>
            </w:tcBorders>
          </w:tcPr>
          <w:p w14:paraId="2877EC4A" w14:textId="77777777" w:rsidR="007776DF" w:rsidRPr="00950A0B" w:rsidRDefault="007776DF" w:rsidP="007776DF">
            <w:pPr>
              <w:rPr>
                <w:rFonts w:eastAsia="Times New Roman"/>
                <w:sz w:val="22"/>
                <w:lang w:eastAsia="ru-RU"/>
              </w:rPr>
            </w:pPr>
            <w:r w:rsidRPr="00950A0B">
              <w:rPr>
                <w:rFonts w:eastAsia="Times New Roman"/>
                <w:sz w:val="22"/>
                <w:lang w:eastAsia="ru-RU"/>
              </w:rPr>
              <w:t>0,00000</w:t>
            </w:r>
          </w:p>
        </w:tc>
        <w:tc>
          <w:tcPr>
            <w:tcW w:w="1002" w:type="dxa"/>
            <w:tcBorders>
              <w:top w:val="single" w:sz="4" w:space="0" w:color="auto"/>
              <w:left w:val="single" w:sz="4" w:space="0" w:color="auto"/>
              <w:bottom w:val="single" w:sz="4" w:space="0" w:color="auto"/>
              <w:right w:val="single" w:sz="4" w:space="0" w:color="auto"/>
            </w:tcBorders>
          </w:tcPr>
          <w:p w14:paraId="1BB08A42" w14:textId="77777777" w:rsidR="007776DF" w:rsidRPr="00950A0B" w:rsidRDefault="007776DF" w:rsidP="007776DF">
            <w:pPr>
              <w:rPr>
                <w:rFonts w:eastAsia="Times New Roman"/>
                <w:sz w:val="22"/>
                <w:lang w:eastAsia="ru-RU"/>
              </w:rPr>
            </w:pPr>
          </w:p>
        </w:tc>
      </w:tr>
      <w:tr w:rsidR="007776DF" w:rsidRPr="00950A0B" w14:paraId="73A2961A" w14:textId="77777777" w:rsidTr="007776DF">
        <w:tc>
          <w:tcPr>
            <w:tcW w:w="425" w:type="dxa"/>
            <w:vMerge/>
            <w:tcBorders>
              <w:left w:val="single" w:sz="4" w:space="0" w:color="auto"/>
              <w:right w:val="single" w:sz="4" w:space="0" w:color="auto"/>
            </w:tcBorders>
          </w:tcPr>
          <w:p w14:paraId="5791796C" w14:textId="77777777" w:rsidR="007776DF" w:rsidRPr="00950A0B" w:rsidRDefault="007776DF" w:rsidP="007776DF">
            <w:pPr>
              <w:autoSpaceDE w:val="0"/>
              <w:autoSpaceDN w:val="0"/>
              <w:adjustRightInd w:val="0"/>
              <w:rPr>
                <w:rFonts w:eastAsia="Times New Roman"/>
                <w:sz w:val="22"/>
                <w:lang w:eastAsia="ru-RU"/>
              </w:rPr>
            </w:pPr>
          </w:p>
        </w:tc>
        <w:tc>
          <w:tcPr>
            <w:tcW w:w="1826" w:type="dxa"/>
            <w:vMerge/>
            <w:tcBorders>
              <w:left w:val="single" w:sz="4" w:space="0" w:color="auto"/>
              <w:right w:val="single" w:sz="4" w:space="0" w:color="auto"/>
            </w:tcBorders>
          </w:tcPr>
          <w:p w14:paraId="02EC05F2" w14:textId="77777777" w:rsidR="007776DF" w:rsidRPr="00950A0B" w:rsidRDefault="007776DF" w:rsidP="007776DF">
            <w:pPr>
              <w:autoSpaceDE w:val="0"/>
              <w:autoSpaceDN w:val="0"/>
              <w:adjustRightInd w:val="0"/>
              <w:rPr>
                <w:rFonts w:eastAsia="Times New Roman"/>
                <w:sz w:val="22"/>
                <w:lang w:eastAsia="ru-RU"/>
              </w:rPr>
            </w:pPr>
          </w:p>
        </w:tc>
        <w:tc>
          <w:tcPr>
            <w:tcW w:w="1144" w:type="dxa"/>
            <w:gridSpan w:val="2"/>
            <w:vMerge/>
            <w:tcBorders>
              <w:left w:val="single" w:sz="4" w:space="0" w:color="auto"/>
              <w:right w:val="single" w:sz="4" w:space="0" w:color="auto"/>
            </w:tcBorders>
          </w:tcPr>
          <w:p w14:paraId="33ACC2FF" w14:textId="77777777" w:rsidR="007776DF" w:rsidRPr="00950A0B" w:rsidRDefault="007776DF" w:rsidP="007776DF">
            <w:pPr>
              <w:autoSpaceDE w:val="0"/>
              <w:autoSpaceDN w:val="0"/>
              <w:adjustRightInd w:val="0"/>
              <w:jc w:val="center"/>
              <w:rPr>
                <w:rFonts w:eastAsia="Times New Roman"/>
                <w:sz w:val="22"/>
                <w:lang w:eastAsia="ru-RU"/>
              </w:rPr>
            </w:pPr>
          </w:p>
        </w:tc>
        <w:tc>
          <w:tcPr>
            <w:tcW w:w="1412" w:type="dxa"/>
            <w:gridSpan w:val="2"/>
            <w:vMerge/>
            <w:tcBorders>
              <w:left w:val="single" w:sz="4" w:space="0" w:color="auto"/>
              <w:right w:val="single" w:sz="4" w:space="0" w:color="auto"/>
            </w:tcBorders>
          </w:tcPr>
          <w:p w14:paraId="05C17F51" w14:textId="77777777" w:rsidR="007776DF" w:rsidRPr="00950A0B" w:rsidRDefault="007776DF" w:rsidP="007776DF">
            <w:pPr>
              <w:autoSpaceDE w:val="0"/>
              <w:autoSpaceDN w:val="0"/>
              <w:adjustRightInd w:val="0"/>
              <w:jc w:val="center"/>
              <w:rPr>
                <w:rFonts w:eastAsia="Times New Roman"/>
                <w:sz w:val="22"/>
                <w:lang w:eastAsia="ru-RU"/>
              </w:rPr>
            </w:pPr>
          </w:p>
        </w:tc>
        <w:tc>
          <w:tcPr>
            <w:tcW w:w="1005" w:type="dxa"/>
            <w:gridSpan w:val="2"/>
            <w:vMerge/>
            <w:tcBorders>
              <w:left w:val="single" w:sz="4" w:space="0" w:color="auto"/>
              <w:right w:val="single" w:sz="4" w:space="0" w:color="auto"/>
            </w:tcBorders>
          </w:tcPr>
          <w:p w14:paraId="6B3E0643" w14:textId="77777777" w:rsidR="007776DF" w:rsidRPr="00950A0B" w:rsidRDefault="007776DF" w:rsidP="007776DF">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45832F40" w14:textId="77777777" w:rsidR="007776DF" w:rsidRPr="00950A0B" w:rsidRDefault="007776DF" w:rsidP="007776DF">
            <w:pPr>
              <w:autoSpaceDE w:val="0"/>
              <w:autoSpaceDN w:val="0"/>
              <w:adjustRightInd w:val="0"/>
              <w:jc w:val="center"/>
              <w:rPr>
                <w:rFonts w:eastAsia="Times New Roman"/>
                <w:sz w:val="22"/>
                <w:lang w:eastAsia="ru-RU"/>
              </w:rPr>
            </w:pPr>
          </w:p>
        </w:tc>
        <w:tc>
          <w:tcPr>
            <w:tcW w:w="837" w:type="dxa"/>
            <w:vMerge/>
            <w:tcBorders>
              <w:left w:val="single" w:sz="4" w:space="0" w:color="auto"/>
              <w:right w:val="single" w:sz="4" w:space="0" w:color="auto"/>
            </w:tcBorders>
          </w:tcPr>
          <w:p w14:paraId="54B88E47" w14:textId="77777777" w:rsidR="007776DF" w:rsidRPr="00950A0B" w:rsidRDefault="007776DF" w:rsidP="007776DF">
            <w:pPr>
              <w:autoSpaceDE w:val="0"/>
              <w:autoSpaceDN w:val="0"/>
              <w:adjustRightInd w:val="0"/>
              <w:jc w:val="center"/>
              <w:rPr>
                <w:rFonts w:eastAsia="Times New Roman"/>
                <w:sz w:val="22"/>
                <w:lang w:eastAsia="ru-RU"/>
              </w:rPr>
            </w:pPr>
          </w:p>
        </w:tc>
        <w:tc>
          <w:tcPr>
            <w:tcW w:w="1147" w:type="dxa"/>
            <w:gridSpan w:val="2"/>
            <w:vMerge/>
            <w:tcBorders>
              <w:left w:val="single" w:sz="4" w:space="0" w:color="auto"/>
              <w:right w:val="single" w:sz="4" w:space="0" w:color="auto"/>
            </w:tcBorders>
          </w:tcPr>
          <w:p w14:paraId="47372670" w14:textId="77777777" w:rsidR="007776DF" w:rsidRPr="00950A0B" w:rsidRDefault="007776DF" w:rsidP="007776DF">
            <w:pPr>
              <w:autoSpaceDE w:val="0"/>
              <w:autoSpaceDN w:val="0"/>
              <w:adjustRightInd w:val="0"/>
              <w:jc w:val="center"/>
              <w:rPr>
                <w:rFonts w:eastAsia="Times New Roman"/>
                <w:sz w:val="22"/>
                <w:lang w:eastAsia="ru-RU"/>
              </w:rPr>
            </w:pPr>
          </w:p>
        </w:tc>
        <w:tc>
          <w:tcPr>
            <w:tcW w:w="1675" w:type="dxa"/>
            <w:gridSpan w:val="2"/>
            <w:tcBorders>
              <w:top w:val="single" w:sz="4" w:space="0" w:color="auto"/>
              <w:left w:val="single" w:sz="4" w:space="0" w:color="auto"/>
              <w:bottom w:val="single" w:sz="4" w:space="0" w:color="auto"/>
              <w:right w:val="single" w:sz="4" w:space="0" w:color="auto"/>
            </w:tcBorders>
          </w:tcPr>
          <w:p w14:paraId="29CA7F10" w14:textId="77777777" w:rsidR="007776DF" w:rsidRPr="00950A0B" w:rsidRDefault="007776DF" w:rsidP="007776DF">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gridSpan w:val="2"/>
            <w:tcBorders>
              <w:top w:val="single" w:sz="4" w:space="0" w:color="auto"/>
              <w:left w:val="single" w:sz="4" w:space="0" w:color="auto"/>
              <w:bottom w:val="single" w:sz="4" w:space="0" w:color="auto"/>
              <w:right w:val="single" w:sz="4" w:space="0" w:color="auto"/>
            </w:tcBorders>
          </w:tcPr>
          <w:p w14:paraId="587963A0" w14:textId="1DC9915E" w:rsidR="007776DF" w:rsidRPr="00950A0B" w:rsidRDefault="007776DF" w:rsidP="007776DF">
            <w:pPr>
              <w:autoSpaceDE w:val="0"/>
              <w:autoSpaceDN w:val="0"/>
              <w:adjustRightInd w:val="0"/>
              <w:jc w:val="center"/>
              <w:rPr>
                <w:rFonts w:eastAsia="Times New Roman" w:cs="Times New Roman"/>
                <w:color w:val="000000"/>
                <w:sz w:val="22"/>
              </w:rPr>
            </w:pPr>
            <w:r w:rsidRPr="00950A0B">
              <w:rPr>
                <w:rFonts w:eastAsia="Times New Roman"/>
                <w:sz w:val="22"/>
                <w:lang w:eastAsia="ru-RU"/>
              </w:rPr>
              <w:t>267,05110</w:t>
            </w:r>
          </w:p>
        </w:tc>
        <w:tc>
          <w:tcPr>
            <w:tcW w:w="796" w:type="dxa"/>
            <w:gridSpan w:val="2"/>
            <w:tcBorders>
              <w:top w:val="single" w:sz="4" w:space="0" w:color="auto"/>
              <w:left w:val="single" w:sz="4" w:space="0" w:color="auto"/>
              <w:bottom w:val="single" w:sz="4" w:space="0" w:color="auto"/>
              <w:right w:val="single" w:sz="4" w:space="0" w:color="auto"/>
            </w:tcBorders>
          </w:tcPr>
          <w:p w14:paraId="43EFD0A9" w14:textId="77777777" w:rsidR="007776DF" w:rsidRPr="00950A0B" w:rsidRDefault="007776DF" w:rsidP="007776DF">
            <w:pPr>
              <w:autoSpaceDE w:val="0"/>
              <w:autoSpaceDN w:val="0"/>
              <w:adjustRightInd w:val="0"/>
              <w:jc w:val="center"/>
              <w:rPr>
                <w:rFonts w:eastAsia="Times New Roman" w:cs="Times New Roman"/>
                <w:color w:val="000000"/>
                <w:sz w:val="22"/>
              </w:rPr>
            </w:pPr>
            <w:r w:rsidRPr="00950A0B">
              <w:rPr>
                <w:rFonts w:eastAsia="Times New Roman"/>
                <w:sz w:val="22"/>
                <w:lang w:eastAsia="ru-RU"/>
              </w:rPr>
              <w:t>0,00000</w:t>
            </w:r>
          </w:p>
        </w:tc>
        <w:tc>
          <w:tcPr>
            <w:tcW w:w="613" w:type="dxa"/>
            <w:tcBorders>
              <w:top w:val="single" w:sz="4" w:space="0" w:color="auto"/>
              <w:left w:val="single" w:sz="4" w:space="0" w:color="auto"/>
              <w:bottom w:val="single" w:sz="4" w:space="0" w:color="auto"/>
              <w:right w:val="single" w:sz="4" w:space="0" w:color="auto"/>
            </w:tcBorders>
          </w:tcPr>
          <w:p w14:paraId="6224AD92" w14:textId="497A1F6A" w:rsidR="007776DF" w:rsidRPr="00950A0B" w:rsidRDefault="007776DF" w:rsidP="007776DF">
            <w:pPr>
              <w:rPr>
                <w:rFonts w:eastAsia="Times New Roman" w:cs="Times New Roman"/>
                <w:color w:val="000000"/>
                <w:sz w:val="22"/>
              </w:rPr>
            </w:pPr>
            <w:r w:rsidRPr="00950A0B">
              <w:rPr>
                <w:rFonts w:eastAsia="Times New Roman"/>
                <w:sz w:val="22"/>
                <w:lang w:eastAsia="ru-RU"/>
              </w:rPr>
              <w:t>267,05110</w:t>
            </w:r>
          </w:p>
        </w:tc>
        <w:tc>
          <w:tcPr>
            <w:tcW w:w="575" w:type="dxa"/>
            <w:gridSpan w:val="2"/>
            <w:tcBorders>
              <w:top w:val="single" w:sz="4" w:space="0" w:color="auto"/>
              <w:left w:val="single" w:sz="4" w:space="0" w:color="auto"/>
              <w:bottom w:val="single" w:sz="4" w:space="0" w:color="auto"/>
              <w:right w:val="single" w:sz="4" w:space="0" w:color="auto"/>
            </w:tcBorders>
          </w:tcPr>
          <w:p w14:paraId="3423B380" w14:textId="2E801C3E" w:rsidR="007776DF" w:rsidRPr="00950A0B" w:rsidRDefault="007776DF" w:rsidP="007776DF">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58A9F9D5" w14:textId="3746EB61" w:rsidR="007776DF" w:rsidRPr="00950A0B" w:rsidRDefault="007776DF" w:rsidP="007776DF">
            <w:pPr>
              <w:rPr>
                <w:rFonts w:eastAsia="Times New Roman"/>
                <w:sz w:val="22"/>
                <w:lang w:eastAsia="ru-RU"/>
              </w:rPr>
            </w:pPr>
            <w:r w:rsidRPr="00950A0B">
              <w:rPr>
                <w:rFonts w:eastAsia="Times New Roman"/>
                <w:sz w:val="22"/>
                <w:lang w:eastAsia="ru-RU"/>
              </w:rPr>
              <w:t>0,00000</w:t>
            </w:r>
          </w:p>
        </w:tc>
        <w:tc>
          <w:tcPr>
            <w:tcW w:w="579" w:type="dxa"/>
            <w:tcBorders>
              <w:top w:val="single" w:sz="4" w:space="0" w:color="auto"/>
              <w:left w:val="single" w:sz="4" w:space="0" w:color="auto"/>
              <w:bottom w:val="single" w:sz="4" w:space="0" w:color="auto"/>
              <w:right w:val="single" w:sz="4" w:space="0" w:color="auto"/>
            </w:tcBorders>
          </w:tcPr>
          <w:p w14:paraId="0BE25366" w14:textId="77777777" w:rsidR="007776DF" w:rsidRPr="00950A0B" w:rsidRDefault="007776DF" w:rsidP="007776DF">
            <w:pPr>
              <w:rPr>
                <w:rFonts w:eastAsia="Times New Roman"/>
                <w:sz w:val="22"/>
                <w:lang w:eastAsia="ru-RU"/>
              </w:rPr>
            </w:pPr>
            <w:r w:rsidRPr="00950A0B">
              <w:rPr>
                <w:rFonts w:eastAsia="Times New Roman"/>
                <w:sz w:val="22"/>
                <w:lang w:eastAsia="ru-RU"/>
              </w:rPr>
              <w:t>0,00000</w:t>
            </w:r>
          </w:p>
        </w:tc>
        <w:tc>
          <w:tcPr>
            <w:tcW w:w="1002" w:type="dxa"/>
            <w:tcBorders>
              <w:top w:val="single" w:sz="4" w:space="0" w:color="auto"/>
              <w:left w:val="single" w:sz="4" w:space="0" w:color="auto"/>
              <w:bottom w:val="single" w:sz="4" w:space="0" w:color="auto"/>
              <w:right w:val="single" w:sz="4" w:space="0" w:color="auto"/>
            </w:tcBorders>
          </w:tcPr>
          <w:p w14:paraId="04A61C91" w14:textId="77777777" w:rsidR="007776DF" w:rsidRPr="00950A0B" w:rsidRDefault="007776DF" w:rsidP="007776DF">
            <w:pPr>
              <w:rPr>
                <w:rFonts w:eastAsia="Times New Roman"/>
                <w:sz w:val="22"/>
                <w:lang w:eastAsia="ru-RU"/>
              </w:rPr>
            </w:pPr>
          </w:p>
        </w:tc>
      </w:tr>
      <w:tr w:rsidR="007776DF" w:rsidRPr="00950A0B" w14:paraId="2FF7ECFC" w14:textId="77777777" w:rsidTr="007776DF">
        <w:tc>
          <w:tcPr>
            <w:tcW w:w="425" w:type="dxa"/>
            <w:vMerge/>
            <w:tcBorders>
              <w:left w:val="single" w:sz="4" w:space="0" w:color="auto"/>
              <w:right w:val="single" w:sz="4" w:space="0" w:color="auto"/>
            </w:tcBorders>
          </w:tcPr>
          <w:p w14:paraId="3F6562D3" w14:textId="77777777" w:rsidR="007776DF" w:rsidRPr="00950A0B" w:rsidRDefault="007776DF" w:rsidP="00C820D5">
            <w:pPr>
              <w:autoSpaceDE w:val="0"/>
              <w:autoSpaceDN w:val="0"/>
              <w:adjustRightInd w:val="0"/>
              <w:rPr>
                <w:rFonts w:eastAsia="Times New Roman"/>
                <w:sz w:val="22"/>
                <w:lang w:eastAsia="ru-RU"/>
              </w:rPr>
            </w:pPr>
          </w:p>
        </w:tc>
        <w:tc>
          <w:tcPr>
            <w:tcW w:w="1826" w:type="dxa"/>
            <w:vMerge/>
            <w:tcBorders>
              <w:left w:val="single" w:sz="4" w:space="0" w:color="auto"/>
              <w:right w:val="single" w:sz="4" w:space="0" w:color="auto"/>
            </w:tcBorders>
          </w:tcPr>
          <w:p w14:paraId="2F8D0A67" w14:textId="77777777" w:rsidR="007776DF" w:rsidRPr="00950A0B" w:rsidRDefault="007776DF" w:rsidP="00C820D5">
            <w:pPr>
              <w:autoSpaceDE w:val="0"/>
              <w:autoSpaceDN w:val="0"/>
              <w:adjustRightInd w:val="0"/>
              <w:rPr>
                <w:rFonts w:eastAsia="Times New Roman"/>
                <w:sz w:val="22"/>
                <w:lang w:eastAsia="ru-RU"/>
              </w:rPr>
            </w:pPr>
          </w:p>
        </w:tc>
        <w:tc>
          <w:tcPr>
            <w:tcW w:w="1144" w:type="dxa"/>
            <w:gridSpan w:val="2"/>
            <w:vMerge/>
            <w:tcBorders>
              <w:left w:val="single" w:sz="4" w:space="0" w:color="auto"/>
              <w:right w:val="single" w:sz="4" w:space="0" w:color="auto"/>
            </w:tcBorders>
          </w:tcPr>
          <w:p w14:paraId="50D4CB69" w14:textId="77777777" w:rsidR="007776DF" w:rsidRPr="00950A0B" w:rsidRDefault="007776DF" w:rsidP="00C820D5">
            <w:pPr>
              <w:autoSpaceDE w:val="0"/>
              <w:autoSpaceDN w:val="0"/>
              <w:adjustRightInd w:val="0"/>
              <w:jc w:val="center"/>
              <w:rPr>
                <w:rFonts w:eastAsia="Times New Roman"/>
                <w:sz w:val="22"/>
                <w:lang w:eastAsia="ru-RU"/>
              </w:rPr>
            </w:pPr>
          </w:p>
        </w:tc>
        <w:tc>
          <w:tcPr>
            <w:tcW w:w="1412" w:type="dxa"/>
            <w:gridSpan w:val="2"/>
            <w:vMerge/>
            <w:tcBorders>
              <w:left w:val="single" w:sz="4" w:space="0" w:color="auto"/>
              <w:right w:val="single" w:sz="4" w:space="0" w:color="auto"/>
            </w:tcBorders>
          </w:tcPr>
          <w:p w14:paraId="0E8C6B9E" w14:textId="77777777" w:rsidR="007776DF" w:rsidRPr="00950A0B" w:rsidRDefault="007776DF" w:rsidP="00C820D5">
            <w:pPr>
              <w:autoSpaceDE w:val="0"/>
              <w:autoSpaceDN w:val="0"/>
              <w:adjustRightInd w:val="0"/>
              <w:jc w:val="center"/>
              <w:rPr>
                <w:rFonts w:eastAsia="Times New Roman"/>
                <w:sz w:val="22"/>
                <w:lang w:eastAsia="ru-RU"/>
              </w:rPr>
            </w:pPr>
          </w:p>
        </w:tc>
        <w:tc>
          <w:tcPr>
            <w:tcW w:w="1005" w:type="dxa"/>
            <w:gridSpan w:val="2"/>
            <w:vMerge/>
            <w:tcBorders>
              <w:left w:val="single" w:sz="4" w:space="0" w:color="auto"/>
              <w:right w:val="single" w:sz="4" w:space="0" w:color="auto"/>
            </w:tcBorders>
          </w:tcPr>
          <w:p w14:paraId="3C09322A" w14:textId="77777777" w:rsidR="007776DF" w:rsidRPr="00950A0B" w:rsidRDefault="007776DF" w:rsidP="00C820D5">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47D63DB7" w14:textId="77777777" w:rsidR="007776DF" w:rsidRPr="00950A0B" w:rsidRDefault="007776DF" w:rsidP="00C820D5">
            <w:pPr>
              <w:autoSpaceDE w:val="0"/>
              <w:autoSpaceDN w:val="0"/>
              <w:adjustRightInd w:val="0"/>
              <w:jc w:val="center"/>
              <w:rPr>
                <w:rFonts w:eastAsia="Times New Roman"/>
                <w:sz w:val="22"/>
                <w:lang w:eastAsia="ru-RU"/>
              </w:rPr>
            </w:pPr>
          </w:p>
        </w:tc>
        <w:tc>
          <w:tcPr>
            <w:tcW w:w="837" w:type="dxa"/>
            <w:vMerge/>
            <w:tcBorders>
              <w:left w:val="single" w:sz="4" w:space="0" w:color="auto"/>
              <w:right w:val="single" w:sz="4" w:space="0" w:color="auto"/>
            </w:tcBorders>
          </w:tcPr>
          <w:p w14:paraId="010A61C3" w14:textId="77777777" w:rsidR="007776DF" w:rsidRPr="00950A0B" w:rsidRDefault="007776DF" w:rsidP="00C820D5">
            <w:pPr>
              <w:autoSpaceDE w:val="0"/>
              <w:autoSpaceDN w:val="0"/>
              <w:adjustRightInd w:val="0"/>
              <w:jc w:val="center"/>
              <w:rPr>
                <w:rFonts w:eastAsia="Times New Roman"/>
                <w:sz w:val="22"/>
                <w:lang w:eastAsia="ru-RU"/>
              </w:rPr>
            </w:pPr>
          </w:p>
        </w:tc>
        <w:tc>
          <w:tcPr>
            <w:tcW w:w="1147" w:type="dxa"/>
            <w:gridSpan w:val="2"/>
            <w:vMerge/>
            <w:tcBorders>
              <w:left w:val="single" w:sz="4" w:space="0" w:color="auto"/>
              <w:right w:val="single" w:sz="4" w:space="0" w:color="auto"/>
            </w:tcBorders>
          </w:tcPr>
          <w:p w14:paraId="065525DF" w14:textId="77777777" w:rsidR="007776DF" w:rsidRPr="00950A0B" w:rsidRDefault="007776DF" w:rsidP="00C820D5">
            <w:pPr>
              <w:autoSpaceDE w:val="0"/>
              <w:autoSpaceDN w:val="0"/>
              <w:adjustRightInd w:val="0"/>
              <w:jc w:val="center"/>
              <w:rPr>
                <w:rFonts w:eastAsia="Times New Roman"/>
                <w:sz w:val="22"/>
                <w:lang w:eastAsia="ru-RU"/>
              </w:rPr>
            </w:pPr>
          </w:p>
        </w:tc>
        <w:tc>
          <w:tcPr>
            <w:tcW w:w="1675" w:type="dxa"/>
            <w:gridSpan w:val="2"/>
            <w:tcBorders>
              <w:top w:val="single" w:sz="4" w:space="0" w:color="auto"/>
              <w:left w:val="single" w:sz="4" w:space="0" w:color="auto"/>
              <w:bottom w:val="single" w:sz="4" w:space="0" w:color="auto"/>
              <w:right w:val="single" w:sz="4" w:space="0" w:color="auto"/>
            </w:tcBorders>
          </w:tcPr>
          <w:p w14:paraId="0B9AA00D" w14:textId="77777777" w:rsidR="007776DF" w:rsidRPr="00950A0B" w:rsidRDefault="007776DF" w:rsidP="00C820D5">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gridSpan w:val="2"/>
            <w:tcBorders>
              <w:top w:val="single" w:sz="4" w:space="0" w:color="auto"/>
              <w:left w:val="single" w:sz="4" w:space="0" w:color="auto"/>
              <w:bottom w:val="single" w:sz="4" w:space="0" w:color="auto"/>
              <w:right w:val="single" w:sz="4" w:space="0" w:color="auto"/>
            </w:tcBorders>
          </w:tcPr>
          <w:p w14:paraId="45FACEFF" w14:textId="77777777" w:rsidR="007776DF" w:rsidRPr="00950A0B" w:rsidRDefault="007776DF" w:rsidP="00C820D5">
            <w:pPr>
              <w:autoSpaceDE w:val="0"/>
              <w:autoSpaceDN w:val="0"/>
              <w:adjustRightInd w:val="0"/>
              <w:jc w:val="center"/>
              <w:rPr>
                <w:rFonts w:eastAsia="Times New Roman" w:cs="Times New Roman"/>
                <w:color w:val="000000"/>
                <w:sz w:val="22"/>
              </w:rPr>
            </w:pPr>
            <w:r w:rsidRPr="00950A0B">
              <w:rPr>
                <w:rFonts w:eastAsia="Times New Roman"/>
                <w:sz w:val="22"/>
                <w:lang w:eastAsia="ru-RU"/>
              </w:rPr>
              <w:t>0,00000</w:t>
            </w:r>
          </w:p>
        </w:tc>
        <w:tc>
          <w:tcPr>
            <w:tcW w:w="796" w:type="dxa"/>
            <w:gridSpan w:val="2"/>
            <w:tcBorders>
              <w:top w:val="single" w:sz="4" w:space="0" w:color="auto"/>
              <w:left w:val="single" w:sz="4" w:space="0" w:color="auto"/>
              <w:bottom w:val="single" w:sz="4" w:space="0" w:color="auto"/>
              <w:right w:val="single" w:sz="4" w:space="0" w:color="auto"/>
            </w:tcBorders>
          </w:tcPr>
          <w:p w14:paraId="41E3F704" w14:textId="77777777" w:rsidR="007776DF" w:rsidRPr="00950A0B" w:rsidRDefault="007776DF" w:rsidP="00C820D5">
            <w:pPr>
              <w:autoSpaceDE w:val="0"/>
              <w:autoSpaceDN w:val="0"/>
              <w:adjustRightInd w:val="0"/>
              <w:jc w:val="center"/>
              <w:rPr>
                <w:rFonts w:eastAsia="Times New Roman" w:cs="Times New Roman"/>
                <w:color w:val="000000"/>
                <w:sz w:val="22"/>
              </w:rPr>
            </w:pPr>
            <w:r w:rsidRPr="00950A0B">
              <w:rPr>
                <w:rFonts w:eastAsia="Times New Roman"/>
                <w:sz w:val="22"/>
                <w:lang w:eastAsia="ru-RU"/>
              </w:rPr>
              <w:t>0,00000</w:t>
            </w:r>
          </w:p>
        </w:tc>
        <w:tc>
          <w:tcPr>
            <w:tcW w:w="613" w:type="dxa"/>
            <w:tcBorders>
              <w:top w:val="single" w:sz="4" w:space="0" w:color="auto"/>
              <w:left w:val="single" w:sz="4" w:space="0" w:color="auto"/>
              <w:bottom w:val="single" w:sz="4" w:space="0" w:color="auto"/>
              <w:right w:val="single" w:sz="4" w:space="0" w:color="auto"/>
            </w:tcBorders>
          </w:tcPr>
          <w:p w14:paraId="61883376" w14:textId="77777777" w:rsidR="007776DF" w:rsidRPr="00950A0B" w:rsidRDefault="007776DF" w:rsidP="00C820D5">
            <w:pPr>
              <w:rPr>
                <w:rFonts w:eastAsia="Times New Roman" w:cs="Times New Roman"/>
                <w:color w:val="000000"/>
                <w:sz w:val="22"/>
              </w:rPr>
            </w:pPr>
            <w:r w:rsidRPr="00950A0B">
              <w:rPr>
                <w:rFonts w:eastAsia="Times New Roman"/>
                <w:sz w:val="22"/>
                <w:lang w:eastAsia="ru-RU"/>
              </w:rPr>
              <w:t>0,00000</w:t>
            </w:r>
          </w:p>
        </w:tc>
        <w:tc>
          <w:tcPr>
            <w:tcW w:w="575" w:type="dxa"/>
            <w:gridSpan w:val="2"/>
            <w:tcBorders>
              <w:top w:val="single" w:sz="4" w:space="0" w:color="auto"/>
              <w:left w:val="single" w:sz="4" w:space="0" w:color="auto"/>
              <w:bottom w:val="single" w:sz="4" w:space="0" w:color="auto"/>
              <w:right w:val="single" w:sz="4" w:space="0" w:color="auto"/>
            </w:tcBorders>
          </w:tcPr>
          <w:p w14:paraId="412B1BFF" w14:textId="77777777" w:rsidR="007776DF" w:rsidRPr="00950A0B" w:rsidRDefault="007776DF" w:rsidP="00C820D5">
            <w:pP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2DDDCF38" w14:textId="77777777" w:rsidR="007776DF" w:rsidRPr="00950A0B" w:rsidRDefault="007776DF" w:rsidP="00C820D5">
            <w:pPr>
              <w:rPr>
                <w:rFonts w:eastAsia="Times New Roman"/>
                <w:sz w:val="22"/>
                <w:lang w:eastAsia="ru-RU"/>
              </w:rPr>
            </w:pPr>
            <w:r w:rsidRPr="00950A0B">
              <w:rPr>
                <w:rFonts w:eastAsia="Times New Roman"/>
                <w:sz w:val="22"/>
                <w:lang w:eastAsia="ru-RU"/>
              </w:rPr>
              <w:t>0,00000</w:t>
            </w:r>
          </w:p>
        </w:tc>
        <w:tc>
          <w:tcPr>
            <w:tcW w:w="579" w:type="dxa"/>
            <w:tcBorders>
              <w:top w:val="single" w:sz="4" w:space="0" w:color="auto"/>
              <w:left w:val="single" w:sz="4" w:space="0" w:color="auto"/>
              <w:bottom w:val="single" w:sz="4" w:space="0" w:color="auto"/>
              <w:right w:val="single" w:sz="4" w:space="0" w:color="auto"/>
            </w:tcBorders>
          </w:tcPr>
          <w:p w14:paraId="3163590F" w14:textId="77777777" w:rsidR="007776DF" w:rsidRPr="00950A0B" w:rsidRDefault="007776DF" w:rsidP="00C820D5">
            <w:pPr>
              <w:rPr>
                <w:rFonts w:eastAsia="Times New Roman"/>
                <w:sz w:val="22"/>
                <w:lang w:eastAsia="ru-RU"/>
              </w:rPr>
            </w:pPr>
            <w:r w:rsidRPr="00950A0B">
              <w:rPr>
                <w:rFonts w:eastAsia="Times New Roman"/>
                <w:sz w:val="22"/>
                <w:lang w:eastAsia="ru-RU"/>
              </w:rPr>
              <w:t>0,00000</w:t>
            </w:r>
          </w:p>
        </w:tc>
        <w:tc>
          <w:tcPr>
            <w:tcW w:w="1002" w:type="dxa"/>
            <w:tcBorders>
              <w:top w:val="single" w:sz="4" w:space="0" w:color="auto"/>
              <w:left w:val="single" w:sz="4" w:space="0" w:color="auto"/>
              <w:bottom w:val="single" w:sz="4" w:space="0" w:color="auto"/>
              <w:right w:val="single" w:sz="4" w:space="0" w:color="auto"/>
            </w:tcBorders>
          </w:tcPr>
          <w:p w14:paraId="4B5C5363" w14:textId="77777777" w:rsidR="007776DF" w:rsidRPr="00950A0B" w:rsidRDefault="007776DF" w:rsidP="00C820D5">
            <w:pPr>
              <w:rPr>
                <w:rFonts w:eastAsia="Times New Roman"/>
                <w:sz w:val="22"/>
                <w:lang w:eastAsia="ru-RU"/>
              </w:rPr>
            </w:pPr>
          </w:p>
        </w:tc>
      </w:tr>
      <w:tr w:rsidR="00664BE3" w:rsidRPr="00950A0B" w14:paraId="62021B42" w14:textId="77777777" w:rsidTr="007776DF">
        <w:tc>
          <w:tcPr>
            <w:tcW w:w="2251" w:type="dxa"/>
            <w:gridSpan w:val="2"/>
            <w:vMerge w:val="restart"/>
            <w:tcBorders>
              <w:top w:val="single" w:sz="4" w:space="0" w:color="auto"/>
              <w:left w:val="single" w:sz="4" w:space="0" w:color="auto"/>
              <w:right w:val="single" w:sz="4" w:space="0" w:color="auto"/>
            </w:tcBorders>
          </w:tcPr>
          <w:p w14:paraId="554B483A" w14:textId="77777777" w:rsidR="00664BE3" w:rsidRPr="00950A0B" w:rsidRDefault="00664BE3" w:rsidP="00664BE3">
            <w:pPr>
              <w:autoSpaceDE w:val="0"/>
              <w:autoSpaceDN w:val="0"/>
              <w:adjustRightInd w:val="0"/>
              <w:rPr>
                <w:rFonts w:eastAsia="Times New Roman"/>
                <w:sz w:val="22"/>
                <w:lang w:eastAsia="ru-RU"/>
              </w:rPr>
            </w:pPr>
            <w:r w:rsidRPr="00950A0B">
              <w:rPr>
                <w:rFonts w:eastAsia="Times New Roman"/>
                <w:sz w:val="22"/>
                <w:lang w:eastAsia="ru-RU"/>
              </w:rPr>
              <w:t>Всего по мероприятию:</w:t>
            </w:r>
          </w:p>
        </w:tc>
        <w:tc>
          <w:tcPr>
            <w:tcW w:w="1144" w:type="dxa"/>
            <w:gridSpan w:val="2"/>
            <w:vMerge w:val="restart"/>
            <w:tcBorders>
              <w:top w:val="single" w:sz="4" w:space="0" w:color="auto"/>
              <w:left w:val="single" w:sz="4" w:space="0" w:color="auto"/>
              <w:right w:val="single" w:sz="4" w:space="0" w:color="auto"/>
            </w:tcBorders>
          </w:tcPr>
          <w:p w14:paraId="441EBA41" w14:textId="77777777" w:rsidR="00664BE3" w:rsidRPr="00950A0B" w:rsidRDefault="00664BE3" w:rsidP="00664BE3">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412" w:type="dxa"/>
            <w:gridSpan w:val="2"/>
            <w:vMerge w:val="restart"/>
            <w:tcBorders>
              <w:top w:val="single" w:sz="4" w:space="0" w:color="auto"/>
              <w:left w:val="single" w:sz="4" w:space="0" w:color="auto"/>
              <w:right w:val="single" w:sz="4" w:space="0" w:color="auto"/>
            </w:tcBorders>
          </w:tcPr>
          <w:p w14:paraId="69DC19A4" w14:textId="77777777" w:rsidR="00664BE3" w:rsidRPr="00950A0B" w:rsidRDefault="00664BE3" w:rsidP="00664BE3">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005" w:type="dxa"/>
            <w:gridSpan w:val="2"/>
            <w:vMerge w:val="restart"/>
            <w:tcBorders>
              <w:top w:val="single" w:sz="4" w:space="0" w:color="auto"/>
              <w:left w:val="single" w:sz="4" w:space="0" w:color="auto"/>
              <w:right w:val="single" w:sz="4" w:space="0" w:color="auto"/>
            </w:tcBorders>
          </w:tcPr>
          <w:p w14:paraId="3BD0941A" w14:textId="77777777" w:rsidR="00664BE3" w:rsidRPr="00950A0B" w:rsidRDefault="00664BE3" w:rsidP="00664BE3">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276" w:type="dxa"/>
            <w:vMerge w:val="restart"/>
            <w:tcBorders>
              <w:top w:val="single" w:sz="4" w:space="0" w:color="auto"/>
              <w:left w:val="single" w:sz="4" w:space="0" w:color="auto"/>
              <w:right w:val="single" w:sz="4" w:space="0" w:color="auto"/>
            </w:tcBorders>
          </w:tcPr>
          <w:p w14:paraId="4BCE7606" w14:textId="77777777" w:rsidR="00664BE3" w:rsidRPr="00950A0B" w:rsidRDefault="00664BE3" w:rsidP="00664BE3">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837" w:type="dxa"/>
            <w:vMerge w:val="restart"/>
            <w:tcBorders>
              <w:top w:val="single" w:sz="4" w:space="0" w:color="auto"/>
              <w:left w:val="single" w:sz="4" w:space="0" w:color="auto"/>
              <w:right w:val="single" w:sz="4" w:space="0" w:color="auto"/>
            </w:tcBorders>
          </w:tcPr>
          <w:p w14:paraId="4A929015" w14:textId="77777777" w:rsidR="00664BE3" w:rsidRPr="00950A0B" w:rsidRDefault="00664BE3" w:rsidP="00664BE3">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47" w:type="dxa"/>
            <w:gridSpan w:val="2"/>
            <w:vMerge w:val="restart"/>
            <w:tcBorders>
              <w:top w:val="single" w:sz="4" w:space="0" w:color="auto"/>
              <w:left w:val="single" w:sz="4" w:space="0" w:color="auto"/>
              <w:right w:val="single" w:sz="4" w:space="0" w:color="auto"/>
            </w:tcBorders>
          </w:tcPr>
          <w:p w14:paraId="73AE4F8A" w14:textId="77777777" w:rsidR="00664BE3" w:rsidRPr="00950A0B" w:rsidRDefault="00664BE3" w:rsidP="00664BE3">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675" w:type="dxa"/>
            <w:gridSpan w:val="2"/>
            <w:tcBorders>
              <w:top w:val="single" w:sz="4" w:space="0" w:color="auto"/>
              <w:left w:val="single" w:sz="4" w:space="0" w:color="auto"/>
              <w:bottom w:val="single" w:sz="4" w:space="0" w:color="auto"/>
              <w:right w:val="single" w:sz="4" w:space="0" w:color="auto"/>
            </w:tcBorders>
          </w:tcPr>
          <w:p w14:paraId="012E6024" w14:textId="77777777" w:rsidR="00664BE3" w:rsidRPr="00950A0B" w:rsidRDefault="00664BE3" w:rsidP="00664BE3">
            <w:pPr>
              <w:autoSpaceDE w:val="0"/>
              <w:autoSpaceDN w:val="0"/>
              <w:adjustRightInd w:val="0"/>
              <w:rPr>
                <w:rFonts w:eastAsia="Times New Roman"/>
                <w:sz w:val="22"/>
                <w:lang w:eastAsia="ru-RU"/>
              </w:rPr>
            </w:pPr>
            <w:r w:rsidRPr="00950A0B">
              <w:rPr>
                <w:rFonts w:eastAsia="Times New Roman"/>
                <w:sz w:val="22"/>
                <w:lang w:eastAsia="ru-RU"/>
              </w:rPr>
              <w:t>Всего:</w:t>
            </w:r>
          </w:p>
        </w:tc>
        <w:tc>
          <w:tcPr>
            <w:tcW w:w="851" w:type="dxa"/>
            <w:gridSpan w:val="2"/>
            <w:tcBorders>
              <w:top w:val="single" w:sz="4" w:space="0" w:color="auto"/>
              <w:left w:val="single" w:sz="4" w:space="0" w:color="auto"/>
              <w:bottom w:val="single" w:sz="4" w:space="0" w:color="auto"/>
              <w:right w:val="single" w:sz="4" w:space="0" w:color="auto"/>
            </w:tcBorders>
          </w:tcPr>
          <w:p w14:paraId="6B2AF40E" w14:textId="55E0D034" w:rsidR="00664BE3" w:rsidRPr="00950A0B" w:rsidRDefault="00664BE3" w:rsidP="00664BE3">
            <w:pPr>
              <w:autoSpaceDE w:val="0"/>
              <w:autoSpaceDN w:val="0"/>
              <w:adjustRightInd w:val="0"/>
              <w:jc w:val="center"/>
              <w:rPr>
                <w:rFonts w:eastAsia="Times New Roman"/>
                <w:sz w:val="22"/>
                <w:lang w:eastAsia="ru-RU"/>
              </w:rPr>
            </w:pPr>
            <w:r w:rsidRPr="00950A0B">
              <w:rPr>
                <w:rFonts w:eastAsia="Times New Roman"/>
                <w:sz w:val="22"/>
                <w:lang w:eastAsia="ru-RU"/>
              </w:rPr>
              <w:t>358,04743</w:t>
            </w:r>
          </w:p>
        </w:tc>
        <w:tc>
          <w:tcPr>
            <w:tcW w:w="796" w:type="dxa"/>
            <w:gridSpan w:val="2"/>
            <w:tcBorders>
              <w:top w:val="single" w:sz="4" w:space="0" w:color="auto"/>
              <w:left w:val="single" w:sz="4" w:space="0" w:color="auto"/>
              <w:bottom w:val="single" w:sz="4" w:space="0" w:color="auto"/>
              <w:right w:val="single" w:sz="4" w:space="0" w:color="auto"/>
            </w:tcBorders>
          </w:tcPr>
          <w:p w14:paraId="69E1B904" w14:textId="3DE2FAAD" w:rsidR="00664BE3" w:rsidRPr="00950A0B" w:rsidRDefault="00664BE3" w:rsidP="00664BE3">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613" w:type="dxa"/>
            <w:tcBorders>
              <w:top w:val="single" w:sz="4" w:space="0" w:color="auto"/>
              <w:left w:val="single" w:sz="4" w:space="0" w:color="auto"/>
              <w:bottom w:val="single" w:sz="4" w:space="0" w:color="auto"/>
              <w:right w:val="single" w:sz="4" w:space="0" w:color="auto"/>
            </w:tcBorders>
          </w:tcPr>
          <w:p w14:paraId="1383C478" w14:textId="5E476B87" w:rsidR="00664BE3" w:rsidRPr="00950A0B" w:rsidRDefault="00664BE3" w:rsidP="00664BE3">
            <w:pPr>
              <w:rPr>
                <w:rFonts w:eastAsia="Times New Roman"/>
                <w:sz w:val="22"/>
                <w:lang w:eastAsia="ru-RU"/>
              </w:rPr>
            </w:pPr>
            <w:r w:rsidRPr="00950A0B">
              <w:rPr>
                <w:rFonts w:eastAsia="Times New Roman"/>
                <w:sz w:val="22"/>
                <w:lang w:eastAsia="ru-RU"/>
              </w:rPr>
              <w:t>358,04743</w:t>
            </w:r>
          </w:p>
        </w:tc>
        <w:tc>
          <w:tcPr>
            <w:tcW w:w="575" w:type="dxa"/>
            <w:gridSpan w:val="2"/>
            <w:tcBorders>
              <w:top w:val="single" w:sz="4" w:space="0" w:color="auto"/>
              <w:left w:val="single" w:sz="4" w:space="0" w:color="auto"/>
              <w:bottom w:val="single" w:sz="4" w:space="0" w:color="auto"/>
              <w:right w:val="single" w:sz="4" w:space="0" w:color="auto"/>
            </w:tcBorders>
          </w:tcPr>
          <w:p w14:paraId="4114E64B" w14:textId="0BC0BD80" w:rsidR="00664BE3" w:rsidRPr="00950A0B" w:rsidRDefault="00664BE3" w:rsidP="00664BE3">
            <w:pPr>
              <w:rPr>
                <w:sz w:val="22"/>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59D395A6" w14:textId="2436BB9F" w:rsidR="00664BE3" w:rsidRPr="00950A0B" w:rsidRDefault="00664BE3" w:rsidP="00664BE3">
            <w:pPr>
              <w:rPr>
                <w:sz w:val="22"/>
              </w:rPr>
            </w:pPr>
            <w:r w:rsidRPr="00950A0B">
              <w:rPr>
                <w:rFonts w:eastAsia="Times New Roman"/>
                <w:sz w:val="22"/>
                <w:lang w:eastAsia="ru-RU"/>
              </w:rPr>
              <w:t>0,00000</w:t>
            </w:r>
          </w:p>
        </w:tc>
        <w:tc>
          <w:tcPr>
            <w:tcW w:w="579" w:type="dxa"/>
            <w:tcBorders>
              <w:top w:val="single" w:sz="4" w:space="0" w:color="auto"/>
              <w:left w:val="single" w:sz="4" w:space="0" w:color="auto"/>
              <w:bottom w:val="single" w:sz="4" w:space="0" w:color="auto"/>
              <w:right w:val="single" w:sz="4" w:space="0" w:color="auto"/>
            </w:tcBorders>
          </w:tcPr>
          <w:p w14:paraId="2520E94F" w14:textId="6CF33AA8" w:rsidR="00664BE3" w:rsidRPr="00950A0B" w:rsidRDefault="00664BE3" w:rsidP="00664BE3">
            <w:pPr>
              <w:rPr>
                <w:sz w:val="22"/>
              </w:rPr>
            </w:pPr>
            <w:r w:rsidRPr="00950A0B">
              <w:rPr>
                <w:rFonts w:eastAsia="Times New Roman"/>
                <w:sz w:val="22"/>
                <w:lang w:eastAsia="ru-RU"/>
              </w:rPr>
              <w:t>0,00000</w:t>
            </w:r>
          </w:p>
        </w:tc>
        <w:tc>
          <w:tcPr>
            <w:tcW w:w="1002" w:type="dxa"/>
            <w:tcBorders>
              <w:top w:val="single" w:sz="4" w:space="0" w:color="auto"/>
              <w:left w:val="single" w:sz="4" w:space="0" w:color="auto"/>
              <w:bottom w:val="single" w:sz="4" w:space="0" w:color="auto"/>
              <w:right w:val="single" w:sz="4" w:space="0" w:color="auto"/>
            </w:tcBorders>
          </w:tcPr>
          <w:p w14:paraId="7AA333AB" w14:textId="77777777" w:rsidR="00664BE3" w:rsidRPr="00950A0B" w:rsidRDefault="00664BE3" w:rsidP="00664BE3">
            <w:pPr>
              <w:rPr>
                <w:sz w:val="22"/>
              </w:rPr>
            </w:pPr>
            <w:r w:rsidRPr="00950A0B">
              <w:rPr>
                <w:rFonts w:eastAsia="Times New Roman"/>
                <w:sz w:val="22"/>
                <w:lang w:eastAsia="ru-RU"/>
              </w:rPr>
              <w:t>х</w:t>
            </w:r>
          </w:p>
        </w:tc>
      </w:tr>
      <w:tr w:rsidR="007776DF" w:rsidRPr="00950A0B" w14:paraId="38DBD044" w14:textId="77777777" w:rsidTr="007776DF">
        <w:tc>
          <w:tcPr>
            <w:tcW w:w="2251" w:type="dxa"/>
            <w:gridSpan w:val="2"/>
            <w:vMerge/>
            <w:tcBorders>
              <w:left w:val="single" w:sz="4" w:space="0" w:color="auto"/>
              <w:right w:val="single" w:sz="4" w:space="0" w:color="auto"/>
            </w:tcBorders>
          </w:tcPr>
          <w:p w14:paraId="05DCA1CD" w14:textId="77777777" w:rsidR="007776DF" w:rsidRPr="00950A0B" w:rsidRDefault="007776DF" w:rsidP="007776DF">
            <w:pPr>
              <w:autoSpaceDE w:val="0"/>
              <w:autoSpaceDN w:val="0"/>
              <w:adjustRightInd w:val="0"/>
              <w:jc w:val="center"/>
              <w:rPr>
                <w:rFonts w:eastAsia="Times New Roman"/>
                <w:sz w:val="22"/>
                <w:lang w:eastAsia="ru-RU"/>
              </w:rPr>
            </w:pPr>
          </w:p>
        </w:tc>
        <w:tc>
          <w:tcPr>
            <w:tcW w:w="1144" w:type="dxa"/>
            <w:gridSpan w:val="2"/>
            <w:vMerge/>
            <w:tcBorders>
              <w:left w:val="single" w:sz="4" w:space="0" w:color="auto"/>
              <w:right w:val="single" w:sz="4" w:space="0" w:color="auto"/>
            </w:tcBorders>
          </w:tcPr>
          <w:p w14:paraId="7C37DB62" w14:textId="77777777" w:rsidR="007776DF" w:rsidRPr="00950A0B" w:rsidRDefault="007776DF" w:rsidP="007776DF">
            <w:pPr>
              <w:autoSpaceDE w:val="0"/>
              <w:autoSpaceDN w:val="0"/>
              <w:adjustRightInd w:val="0"/>
              <w:jc w:val="center"/>
              <w:rPr>
                <w:rFonts w:eastAsia="Times New Roman"/>
                <w:sz w:val="22"/>
                <w:lang w:eastAsia="ru-RU"/>
              </w:rPr>
            </w:pPr>
          </w:p>
        </w:tc>
        <w:tc>
          <w:tcPr>
            <w:tcW w:w="1412" w:type="dxa"/>
            <w:gridSpan w:val="2"/>
            <w:vMerge/>
            <w:tcBorders>
              <w:left w:val="single" w:sz="4" w:space="0" w:color="auto"/>
              <w:right w:val="single" w:sz="4" w:space="0" w:color="auto"/>
            </w:tcBorders>
          </w:tcPr>
          <w:p w14:paraId="05E83B5C" w14:textId="77777777" w:rsidR="007776DF" w:rsidRPr="00950A0B" w:rsidRDefault="007776DF" w:rsidP="007776DF">
            <w:pPr>
              <w:autoSpaceDE w:val="0"/>
              <w:autoSpaceDN w:val="0"/>
              <w:adjustRightInd w:val="0"/>
              <w:jc w:val="center"/>
              <w:rPr>
                <w:rFonts w:eastAsia="Times New Roman"/>
                <w:sz w:val="22"/>
                <w:lang w:eastAsia="ru-RU"/>
              </w:rPr>
            </w:pPr>
          </w:p>
        </w:tc>
        <w:tc>
          <w:tcPr>
            <w:tcW w:w="1005" w:type="dxa"/>
            <w:gridSpan w:val="2"/>
            <w:vMerge/>
            <w:tcBorders>
              <w:left w:val="single" w:sz="4" w:space="0" w:color="auto"/>
              <w:right w:val="single" w:sz="4" w:space="0" w:color="auto"/>
            </w:tcBorders>
          </w:tcPr>
          <w:p w14:paraId="3939FC88" w14:textId="77777777" w:rsidR="007776DF" w:rsidRPr="00950A0B" w:rsidRDefault="007776DF" w:rsidP="007776DF">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0099CB85" w14:textId="77777777" w:rsidR="007776DF" w:rsidRPr="00950A0B" w:rsidRDefault="007776DF" w:rsidP="007776DF">
            <w:pPr>
              <w:autoSpaceDE w:val="0"/>
              <w:autoSpaceDN w:val="0"/>
              <w:adjustRightInd w:val="0"/>
              <w:jc w:val="center"/>
              <w:rPr>
                <w:rFonts w:eastAsia="Times New Roman"/>
                <w:sz w:val="22"/>
                <w:lang w:eastAsia="ru-RU"/>
              </w:rPr>
            </w:pPr>
          </w:p>
        </w:tc>
        <w:tc>
          <w:tcPr>
            <w:tcW w:w="837" w:type="dxa"/>
            <w:vMerge/>
            <w:tcBorders>
              <w:left w:val="single" w:sz="4" w:space="0" w:color="auto"/>
              <w:right w:val="single" w:sz="4" w:space="0" w:color="auto"/>
            </w:tcBorders>
          </w:tcPr>
          <w:p w14:paraId="27216630" w14:textId="77777777" w:rsidR="007776DF" w:rsidRPr="00950A0B" w:rsidRDefault="007776DF" w:rsidP="007776DF">
            <w:pPr>
              <w:autoSpaceDE w:val="0"/>
              <w:autoSpaceDN w:val="0"/>
              <w:adjustRightInd w:val="0"/>
              <w:jc w:val="center"/>
              <w:rPr>
                <w:rFonts w:eastAsia="Times New Roman"/>
                <w:sz w:val="22"/>
                <w:lang w:eastAsia="ru-RU"/>
              </w:rPr>
            </w:pPr>
          </w:p>
        </w:tc>
        <w:tc>
          <w:tcPr>
            <w:tcW w:w="1147" w:type="dxa"/>
            <w:gridSpan w:val="2"/>
            <w:vMerge/>
            <w:tcBorders>
              <w:left w:val="single" w:sz="4" w:space="0" w:color="auto"/>
              <w:right w:val="single" w:sz="4" w:space="0" w:color="auto"/>
            </w:tcBorders>
          </w:tcPr>
          <w:p w14:paraId="475A141C" w14:textId="77777777" w:rsidR="007776DF" w:rsidRPr="00950A0B" w:rsidRDefault="007776DF" w:rsidP="007776DF">
            <w:pPr>
              <w:autoSpaceDE w:val="0"/>
              <w:autoSpaceDN w:val="0"/>
              <w:adjustRightInd w:val="0"/>
              <w:jc w:val="center"/>
              <w:rPr>
                <w:rFonts w:eastAsia="Times New Roman"/>
                <w:sz w:val="22"/>
                <w:lang w:eastAsia="ru-RU"/>
              </w:rPr>
            </w:pPr>
          </w:p>
        </w:tc>
        <w:tc>
          <w:tcPr>
            <w:tcW w:w="1675" w:type="dxa"/>
            <w:gridSpan w:val="2"/>
            <w:tcBorders>
              <w:top w:val="single" w:sz="4" w:space="0" w:color="auto"/>
              <w:left w:val="single" w:sz="4" w:space="0" w:color="auto"/>
              <w:bottom w:val="single" w:sz="4" w:space="0" w:color="auto"/>
              <w:right w:val="single" w:sz="4" w:space="0" w:color="auto"/>
            </w:tcBorders>
          </w:tcPr>
          <w:p w14:paraId="65C23EE3" w14:textId="77777777" w:rsidR="007776DF" w:rsidRPr="00950A0B" w:rsidRDefault="007776DF" w:rsidP="007776DF">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gridSpan w:val="2"/>
            <w:tcBorders>
              <w:top w:val="single" w:sz="4" w:space="0" w:color="auto"/>
              <w:left w:val="single" w:sz="4" w:space="0" w:color="auto"/>
              <w:bottom w:val="single" w:sz="4" w:space="0" w:color="auto"/>
              <w:right w:val="single" w:sz="4" w:space="0" w:color="auto"/>
            </w:tcBorders>
          </w:tcPr>
          <w:p w14:paraId="67F38259" w14:textId="7CA706EA" w:rsidR="007776DF" w:rsidRPr="00950A0B" w:rsidRDefault="007776DF" w:rsidP="007776DF">
            <w:pPr>
              <w:rPr>
                <w:rFonts w:eastAsia="Times New Roman"/>
                <w:sz w:val="22"/>
                <w:lang w:eastAsia="ru-RU"/>
              </w:rPr>
            </w:pPr>
            <w:r w:rsidRPr="00950A0B">
              <w:rPr>
                <w:rFonts w:eastAsia="Times New Roman"/>
                <w:sz w:val="22"/>
                <w:lang w:eastAsia="ru-RU"/>
              </w:rPr>
              <w:t>0,00000</w:t>
            </w:r>
          </w:p>
        </w:tc>
        <w:tc>
          <w:tcPr>
            <w:tcW w:w="796" w:type="dxa"/>
            <w:gridSpan w:val="2"/>
            <w:tcBorders>
              <w:top w:val="single" w:sz="4" w:space="0" w:color="auto"/>
              <w:left w:val="single" w:sz="4" w:space="0" w:color="auto"/>
              <w:bottom w:val="single" w:sz="4" w:space="0" w:color="auto"/>
              <w:right w:val="single" w:sz="4" w:space="0" w:color="auto"/>
            </w:tcBorders>
          </w:tcPr>
          <w:p w14:paraId="03DC8227" w14:textId="6B0A36DB" w:rsidR="007776DF" w:rsidRPr="00950A0B" w:rsidRDefault="007776DF" w:rsidP="007776DF">
            <w:pPr>
              <w:rPr>
                <w:rFonts w:eastAsia="Times New Roman"/>
                <w:sz w:val="22"/>
                <w:lang w:eastAsia="ru-RU"/>
              </w:rPr>
            </w:pPr>
            <w:r w:rsidRPr="00950A0B">
              <w:rPr>
                <w:rFonts w:eastAsia="Times New Roman"/>
                <w:sz w:val="22"/>
                <w:lang w:eastAsia="ru-RU"/>
              </w:rPr>
              <w:t>0,00000</w:t>
            </w:r>
          </w:p>
        </w:tc>
        <w:tc>
          <w:tcPr>
            <w:tcW w:w="613" w:type="dxa"/>
            <w:tcBorders>
              <w:top w:val="single" w:sz="4" w:space="0" w:color="auto"/>
              <w:left w:val="single" w:sz="4" w:space="0" w:color="auto"/>
              <w:bottom w:val="single" w:sz="4" w:space="0" w:color="auto"/>
              <w:right w:val="single" w:sz="4" w:space="0" w:color="auto"/>
            </w:tcBorders>
          </w:tcPr>
          <w:p w14:paraId="3D79C246" w14:textId="38EA562D" w:rsidR="007776DF" w:rsidRPr="00950A0B" w:rsidRDefault="007776DF" w:rsidP="007776DF">
            <w:pPr>
              <w:rPr>
                <w:rFonts w:eastAsia="Times New Roman"/>
                <w:sz w:val="22"/>
                <w:lang w:eastAsia="ru-RU"/>
              </w:rPr>
            </w:pPr>
            <w:r w:rsidRPr="00950A0B">
              <w:rPr>
                <w:rFonts w:eastAsia="Times New Roman"/>
                <w:sz w:val="22"/>
                <w:lang w:eastAsia="ru-RU"/>
              </w:rPr>
              <w:t>0,00000</w:t>
            </w:r>
          </w:p>
        </w:tc>
        <w:tc>
          <w:tcPr>
            <w:tcW w:w="575" w:type="dxa"/>
            <w:gridSpan w:val="2"/>
            <w:tcBorders>
              <w:top w:val="single" w:sz="4" w:space="0" w:color="auto"/>
              <w:left w:val="single" w:sz="4" w:space="0" w:color="auto"/>
              <w:bottom w:val="single" w:sz="4" w:space="0" w:color="auto"/>
              <w:right w:val="single" w:sz="4" w:space="0" w:color="auto"/>
            </w:tcBorders>
          </w:tcPr>
          <w:p w14:paraId="031EC270" w14:textId="380221E7" w:rsidR="007776DF" w:rsidRPr="00950A0B" w:rsidRDefault="007776DF" w:rsidP="007776DF">
            <w:pPr>
              <w:rPr>
                <w:sz w:val="22"/>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4E15EF58" w14:textId="4371E589" w:rsidR="007776DF" w:rsidRPr="00950A0B" w:rsidRDefault="007776DF" w:rsidP="007776DF">
            <w:pPr>
              <w:rPr>
                <w:sz w:val="22"/>
              </w:rPr>
            </w:pPr>
            <w:r w:rsidRPr="00950A0B">
              <w:rPr>
                <w:rFonts w:eastAsia="Times New Roman"/>
                <w:sz w:val="22"/>
                <w:lang w:eastAsia="ru-RU"/>
              </w:rPr>
              <w:t>0,00000</w:t>
            </w:r>
          </w:p>
        </w:tc>
        <w:tc>
          <w:tcPr>
            <w:tcW w:w="579" w:type="dxa"/>
            <w:tcBorders>
              <w:top w:val="single" w:sz="4" w:space="0" w:color="auto"/>
              <w:left w:val="single" w:sz="4" w:space="0" w:color="auto"/>
              <w:bottom w:val="single" w:sz="4" w:space="0" w:color="auto"/>
              <w:right w:val="single" w:sz="4" w:space="0" w:color="auto"/>
            </w:tcBorders>
          </w:tcPr>
          <w:p w14:paraId="3A8BE6B4" w14:textId="0219D8D4" w:rsidR="007776DF" w:rsidRPr="00950A0B" w:rsidRDefault="007776DF" w:rsidP="007776DF">
            <w:pPr>
              <w:rPr>
                <w:sz w:val="22"/>
              </w:rPr>
            </w:pPr>
            <w:r w:rsidRPr="00950A0B">
              <w:rPr>
                <w:rFonts w:eastAsia="Times New Roman"/>
                <w:sz w:val="22"/>
                <w:lang w:eastAsia="ru-RU"/>
              </w:rPr>
              <w:t>0,00000</w:t>
            </w:r>
          </w:p>
        </w:tc>
        <w:tc>
          <w:tcPr>
            <w:tcW w:w="1002" w:type="dxa"/>
            <w:vMerge w:val="restart"/>
            <w:tcBorders>
              <w:top w:val="single" w:sz="4" w:space="0" w:color="auto"/>
              <w:left w:val="single" w:sz="4" w:space="0" w:color="auto"/>
              <w:right w:val="single" w:sz="4" w:space="0" w:color="auto"/>
            </w:tcBorders>
          </w:tcPr>
          <w:p w14:paraId="241E48CE" w14:textId="77777777" w:rsidR="007776DF" w:rsidRPr="00950A0B" w:rsidRDefault="007776DF" w:rsidP="007776DF">
            <w:pPr>
              <w:rPr>
                <w:sz w:val="22"/>
              </w:rPr>
            </w:pPr>
            <w:r w:rsidRPr="00950A0B">
              <w:rPr>
                <w:rFonts w:eastAsia="Times New Roman"/>
                <w:sz w:val="22"/>
                <w:lang w:eastAsia="ru-RU"/>
              </w:rPr>
              <w:t>х</w:t>
            </w:r>
          </w:p>
        </w:tc>
      </w:tr>
      <w:tr w:rsidR="007776DF" w:rsidRPr="00950A0B" w14:paraId="15DC3798" w14:textId="77777777" w:rsidTr="007776DF">
        <w:tc>
          <w:tcPr>
            <w:tcW w:w="2251" w:type="dxa"/>
            <w:gridSpan w:val="2"/>
            <w:vMerge/>
            <w:tcBorders>
              <w:left w:val="single" w:sz="4" w:space="0" w:color="auto"/>
              <w:right w:val="single" w:sz="4" w:space="0" w:color="auto"/>
            </w:tcBorders>
          </w:tcPr>
          <w:p w14:paraId="63D19AD7" w14:textId="77777777" w:rsidR="007776DF" w:rsidRPr="00950A0B" w:rsidRDefault="007776DF" w:rsidP="007776DF">
            <w:pPr>
              <w:autoSpaceDE w:val="0"/>
              <w:autoSpaceDN w:val="0"/>
              <w:adjustRightInd w:val="0"/>
              <w:jc w:val="center"/>
              <w:rPr>
                <w:rFonts w:eastAsia="Times New Roman"/>
                <w:sz w:val="22"/>
                <w:lang w:eastAsia="ru-RU"/>
              </w:rPr>
            </w:pPr>
          </w:p>
        </w:tc>
        <w:tc>
          <w:tcPr>
            <w:tcW w:w="1144" w:type="dxa"/>
            <w:gridSpan w:val="2"/>
            <w:vMerge/>
            <w:tcBorders>
              <w:left w:val="single" w:sz="4" w:space="0" w:color="auto"/>
              <w:right w:val="single" w:sz="4" w:space="0" w:color="auto"/>
            </w:tcBorders>
          </w:tcPr>
          <w:p w14:paraId="7B2E17A6" w14:textId="77777777" w:rsidR="007776DF" w:rsidRPr="00950A0B" w:rsidRDefault="007776DF" w:rsidP="007776DF">
            <w:pPr>
              <w:autoSpaceDE w:val="0"/>
              <w:autoSpaceDN w:val="0"/>
              <w:adjustRightInd w:val="0"/>
              <w:jc w:val="center"/>
              <w:rPr>
                <w:rFonts w:eastAsia="Times New Roman"/>
                <w:sz w:val="22"/>
                <w:lang w:eastAsia="ru-RU"/>
              </w:rPr>
            </w:pPr>
          </w:p>
        </w:tc>
        <w:tc>
          <w:tcPr>
            <w:tcW w:w="1412" w:type="dxa"/>
            <w:gridSpan w:val="2"/>
            <w:vMerge/>
            <w:tcBorders>
              <w:left w:val="single" w:sz="4" w:space="0" w:color="auto"/>
              <w:right w:val="single" w:sz="4" w:space="0" w:color="auto"/>
            </w:tcBorders>
          </w:tcPr>
          <w:p w14:paraId="324E2A93" w14:textId="77777777" w:rsidR="007776DF" w:rsidRPr="00950A0B" w:rsidRDefault="007776DF" w:rsidP="007776DF">
            <w:pPr>
              <w:autoSpaceDE w:val="0"/>
              <w:autoSpaceDN w:val="0"/>
              <w:adjustRightInd w:val="0"/>
              <w:jc w:val="center"/>
              <w:rPr>
                <w:rFonts w:eastAsia="Times New Roman"/>
                <w:sz w:val="22"/>
                <w:lang w:eastAsia="ru-RU"/>
              </w:rPr>
            </w:pPr>
          </w:p>
        </w:tc>
        <w:tc>
          <w:tcPr>
            <w:tcW w:w="1005" w:type="dxa"/>
            <w:gridSpan w:val="2"/>
            <w:vMerge/>
            <w:tcBorders>
              <w:left w:val="single" w:sz="4" w:space="0" w:color="auto"/>
              <w:right w:val="single" w:sz="4" w:space="0" w:color="auto"/>
            </w:tcBorders>
          </w:tcPr>
          <w:p w14:paraId="7BC41933" w14:textId="77777777" w:rsidR="007776DF" w:rsidRPr="00950A0B" w:rsidRDefault="007776DF" w:rsidP="007776DF">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2D07A487" w14:textId="77777777" w:rsidR="007776DF" w:rsidRPr="00950A0B" w:rsidRDefault="007776DF" w:rsidP="007776DF">
            <w:pPr>
              <w:autoSpaceDE w:val="0"/>
              <w:autoSpaceDN w:val="0"/>
              <w:adjustRightInd w:val="0"/>
              <w:jc w:val="center"/>
              <w:rPr>
                <w:rFonts w:eastAsia="Times New Roman"/>
                <w:sz w:val="22"/>
                <w:lang w:eastAsia="ru-RU"/>
              </w:rPr>
            </w:pPr>
          </w:p>
        </w:tc>
        <w:tc>
          <w:tcPr>
            <w:tcW w:w="837" w:type="dxa"/>
            <w:vMerge/>
            <w:tcBorders>
              <w:left w:val="single" w:sz="4" w:space="0" w:color="auto"/>
              <w:right w:val="single" w:sz="4" w:space="0" w:color="auto"/>
            </w:tcBorders>
          </w:tcPr>
          <w:p w14:paraId="193F9135" w14:textId="77777777" w:rsidR="007776DF" w:rsidRPr="00950A0B" w:rsidRDefault="007776DF" w:rsidP="007776DF">
            <w:pPr>
              <w:autoSpaceDE w:val="0"/>
              <w:autoSpaceDN w:val="0"/>
              <w:adjustRightInd w:val="0"/>
              <w:jc w:val="center"/>
              <w:rPr>
                <w:rFonts w:eastAsia="Times New Roman"/>
                <w:sz w:val="22"/>
                <w:lang w:eastAsia="ru-RU"/>
              </w:rPr>
            </w:pPr>
          </w:p>
        </w:tc>
        <w:tc>
          <w:tcPr>
            <w:tcW w:w="1147" w:type="dxa"/>
            <w:gridSpan w:val="2"/>
            <w:vMerge/>
            <w:tcBorders>
              <w:left w:val="single" w:sz="4" w:space="0" w:color="auto"/>
              <w:right w:val="single" w:sz="4" w:space="0" w:color="auto"/>
            </w:tcBorders>
          </w:tcPr>
          <w:p w14:paraId="36B260A4" w14:textId="77777777" w:rsidR="007776DF" w:rsidRPr="00950A0B" w:rsidRDefault="007776DF" w:rsidP="007776DF">
            <w:pPr>
              <w:autoSpaceDE w:val="0"/>
              <w:autoSpaceDN w:val="0"/>
              <w:adjustRightInd w:val="0"/>
              <w:jc w:val="center"/>
              <w:rPr>
                <w:rFonts w:eastAsia="Times New Roman"/>
                <w:sz w:val="22"/>
                <w:lang w:eastAsia="ru-RU"/>
              </w:rPr>
            </w:pPr>
          </w:p>
        </w:tc>
        <w:tc>
          <w:tcPr>
            <w:tcW w:w="1675" w:type="dxa"/>
            <w:gridSpan w:val="2"/>
            <w:tcBorders>
              <w:top w:val="single" w:sz="4" w:space="0" w:color="auto"/>
              <w:left w:val="single" w:sz="4" w:space="0" w:color="auto"/>
              <w:bottom w:val="single" w:sz="4" w:space="0" w:color="auto"/>
              <w:right w:val="single" w:sz="4" w:space="0" w:color="auto"/>
            </w:tcBorders>
          </w:tcPr>
          <w:p w14:paraId="74324ADE" w14:textId="77777777" w:rsidR="007776DF" w:rsidRPr="00950A0B" w:rsidRDefault="007776DF" w:rsidP="007776DF">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gridSpan w:val="2"/>
            <w:tcBorders>
              <w:top w:val="single" w:sz="4" w:space="0" w:color="auto"/>
              <w:left w:val="single" w:sz="4" w:space="0" w:color="auto"/>
              <w:bottom w:val="single" w:sz="4" w:space="0" w:color="auto"/>
              <w:right w:val="single" w:sz="4" w:space="0" w:color="auto"/>
            </w:tcBorders>
          </w:tcPr>
          <w:p w14:paraId="486F17F1" w14:textId="445866BF" w:rsidR="007776DF" w:rsidRPr="00950A0B" w:rsidRDefault="007776DF" w:rsidP="007776DF">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96" w:type="dxa"/>
            <w:gridSpan w:val="2"/>
            <w:tcBorders>
              <w:top w:val="single" w:sz="4" w:space="0" w:color="auto"/>
              <w:left w:val="single" w:sz="4" w:space="0" w:color="auto"/>
              <w:bottom w:val="single" w:sz="4" w:space="0" w:color="auto"/>
              <w:right w:val="single" w:sz="4" w:space="0" w:color="auto"/>
            </w:tcBorders>
          </w:tcPr>
          <w:p w14:paraId="68F6449A" w14:textId="23562497" w:rsidR="007776DF" w:rsidRPr="00950A0B" w:rsidRDefault="007776DF" w:rsidP="007776DF">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613" w:type="dxa"/>
            <w:tcBorders>
              <w:top w:val="single" w:sz="4" w:space="0" w:color="auto"/>
              <w:left w:val="single" w:sz="4" w:space="0" w:color="auto"/>
              <w:bottom w:val="single" w:sz="4" w:space="0" w:color="auto"/>
              <w:right w:val="single" w:sz="4" w:space="0" w:color="auto"/>
            </w:tcBorders>
          </w:tcPr>
          <w:p w14:paraId="4AB2AFCC" w14:textId="34326D23" w:rsidR="007776DF" w:rsidRPr="00950A0B" w:rsidRDefault="007776DF" w:rsidP="007776DF">
            <w:pPr>
              <w:rPr>
                <w:sz w:val="22"/>
              </w:rPr>
            </w:pPr>
            <w:r w:rsidRPr="00950A0B">
              <w:rPr>
                <w:rFonts w:eastAsia="Times New Roman"/>
                <w:sz w:val="22"/>
                <w:lang w:eastAsia="ru-RU"/>
              </w:rPr>
              <w:t>0,00000</w:t>
            </w:r>
          </w:p>
        </w:tc>
        <w:tc>
          <w:tcPr>
            <w:tcW w:w="575" w:type="dxa"/>
            <w:gridSpan w:val="2"/>
            <w:tcBorders>
              <w:top w:val="single" w:sz="4" w:space="0" w:color="auto"/>
              <w:left w:val="single" w:sz="4" w:space="0" w:color="auto"/>
              <w:bottom w:val="single" w:sz="4" w:space="0" w:color="auto"/>
              <w:right w:val="single" w:sz="4" w:space="0" w:color="auto"/>
            </w:tcBorders>
          </w:tcPr>
          <w:p w14:paraId="440EF582" w14:textId="2ED96DA7" w:rsidR="007776DF" w:rsidRPr="00950A0B" w:rsidRDefault="007776DF" w:rsidP="007776DF">
            <w:pPr>
              <w:rPr>
                <w:sz w:val="22"/>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0CED523F" w14:textId="4D765B62" w:rsidR="007776DF" w:rsidRPr="00950A0B" w:rsidRDefault="007776DF" w:rsidP="007776DF">
            <w:pPr>
              <w:rPr>
                <w:sz w:val="22"/>
              </w:rPr>
            </w:pPr>
            <w:r w:rsidRPr="00950A0B">
              <w:rPr>
                <w:rFonts w:eastAsia="Times New Roman"/>
                <w:sz w:val="22"/>
                <w:lang w:eastAsia="ru-RU"/>
              </w:rPr>
              <w:t>0,00000</w:t>
            </w:r>
          </w:p>
        </w:tc>
        <w:tc>
          <w:tcPr>
            <w:tcW w:w="579" w:type="dxa"/>
            <w:tcBorders>
              <w:top w:val="single" w:sz="4" w:space="0" w:color="auto"/>
              <w:left w:val="single" w:sz="4" w:space="0" w:color="auto"/>
              <w:bottom w:val="single" w:sz="4" w:space="0" w:color="auto"/>
              <w:right w:val="single" w:sz="4" w:space="0" w:color="auto"/>
            </w:tcBorders>
          </w:tcPr>
          <w:p w14:paraId="07790272" w14:textId="76A905A5" w:rsidR="007776DF" w:rsidRPr="00950A0B" w:rsidRDefault="007776DF" w:rsidP="007776DF">
            <w:pPr>
              <w:rPr>
                <w:sz w:val="22"/>
              </w:rPr>
            </w:pPr>
            <w:r w:rsidRPr="00950A0B">
              <w:rPr>
                <w:rFonts w:eastAsia="Times New Roman"/>
                <w:sz w:val="22"/>
                <w:lang w:eastAsia="ru-RU"/>
              </w:rPr>
              <w:t>0,00000</w:t>
            </w:r>
          </w:p>
        </w:tc>
        <w:tc>
          <w:tcPr>
            <w:tcW w:w="1002" w:type="dxa"/>
            <w:vMerge/>
            <w:tcBorders>
              <w:left w:val="single" w:sz="4" w:space="0" w:color="auto"/>
              <w:right w:val="single" w:sz="4" w:space="0" w:color="auto"/>
            </w:tcBorders>
          </w:tcPr>
          <w:p w14:paraId="485F94CC" w14:textId="77777777" w:rsidR="007776DF" w:rsidRPr="00950A0B" w:rsidRDefault="007776DF" w:rsidP="007776DF">
            <w:pPr>
              <w:rPr>
                <w:sz w:val="22"/>
              </w:rPr>
            </w:pPr>
          </w:p>
        </w:tc>
      </w:tr>
      <w:tr w:rsidR="00664BE3" w:rsidRPr="00950A0B" w14:paraId="2022CFD0" w14:textId="77777777" w:rsidTr="007776DF">
        <w:tc>
          <w:tcPr>
            <w:tcW w:w="2251" w:type="dxa"/>
            <w:gridSpan w:val="2"/>
            <w:vMerge/>
            <w:tcBorders>
              <w:left w:val="single" w:sz="4" w:space="0" w:color="auto"/>
              <w:right w:val="single" w:sz="4" w:space="0" w:color="auto"/>
            </w:tcBorders>
          </w:tcPr>
          <w:p w14:paraId="3C4D81C2" w14:textId="77777777" w:rsidR="00664BE3" w:rsidRPr="00950A0B" w:rsidRDefault="00664BE3" w:rsidP="00664BE3">
            <w:pPr>
              <w:autoSpaceDE w:val="0"/>
              <w:autoSpaceDN w:val="0"/>
              <w:adjustRightInd w:val="0"/>
              <w:jc w:val="center"/>
              <w:rPr>
                <w:rFonts w:eastAsia="Times New Roman"/>
                <w:sz w:val="22"/>
                <w:lang w:eastAsia="ru-RU"/>
              </w:rPr>
            </w:pPr>
          </w:p>
        </w:tc>
        <w:tc>
          <w:tcPr>
            <w:tcW w:w="1144" w:type="dxa"/>
            <w:gridSpan w:val="2"/>
            <w:vMerge/>
            <w:tcBorders>
              <w:left w:val="single" w:sz="4" w:space="0" w:color="auto"/>
              <w:right w:val="single" w:sz="4" w:space="0" w:color="auto"/>
            </w:tcBorders>
          </w:tcPr>
          <w:p w14:paraId="0477CA85" w14:textId="77777777" w:rsidR="00664BE3" w:rsidRPr="00950A0B" w:rsidRDefault="00664BE3" w:rsidP="00664BE3">
            <w:pPr>
              <w:autoSpaceDE w:val="0"/>
              <w:autoSpaceDN w:val="0"/>
              <w:adjustRightInd w:val="0"/>
              <w:jc w:val="center"/>
              <w:rPr>
                <w:rFonts w:eastAsia="Times New Roman"/>
                <w:sz w:val="22"/>
                <w:lang w:eastAsia="ru-RU"/>
              </w:rPr>
            </w:pPr>
          </w:p>
        </w:tc>
        <w:tc>
          <w:tcPr>
            <w:tcW w:w="1412" w:type="dxa"/>
            <w:gridSpan w:val="2"/>
            <w:vMerge/>
            <w:tcBorders>
              <w:left w:val="single" w:sz="4" w:space="0" w:color="auto"/>
              <w:right w:val="single" w:sz="4" w:space="0" w:color="auto"/>
            </w:tcBorders>
          </w:tcPr>
          <w:p w14:paraId="02A0F808" w14:textId="77777777" w:rsidR="00664BE3" w:rsidRPr="00950A0B" w:rsidRDefault="00664BE3" w:rsidP="00664BE3">
            <w:pPr>
              <w:autoSpaceDE w:val="0"/>
              <w:autoSpaceDN w:val="0"/>
              <w:adjustRightInd w:val="0"/>
              <w:jc w:val="center"/>
              <w:rPr>
                <w:rFonts w:eastAsia="Times New Roman"/>
                <w:sz w:val="22"/>
                <w:lang w:eastAsia="ru-RU"/>
              </w:rPr>
            </w:pPr>
          </w:p>
        </w:tc>
        <w:tc>
          <w:tcPr>
            <w:tcW w:w="1005" w:type="dxa"/>
            <w:gridSpan w:val="2"/>
            <w:vMerge/>
            <w:tcBorders>
              <w:left w:val="single" w:sz="4" w:space="0" w:color="auto"/>
              <w:right w:val="single" w:sz="4" w:space="0" w:color="auto"/>
            </w:tcBorders>
          </w:tcPr>
          <w:p w14:paraId="745808B8" w14:textId="77777777" w:rsidR="00664BE3" w:rsidRPr="00950A0B" w:rsidRDefault="00664BE3" w:rsidP="00664BE3">
            <w:pPr>
              <w:autoSpaceDE w:val="0"/>
              <w:autoSpaceDN w:val="0"/>
              <w:adjustRightInd w:val="0"/>
              <w:jc w:val="center"/>
              <w:rPr>
                <w:rFonts w:eastAsia="Times New Roman"/>
                <w:sz w:val="22"/>
                <w:lang w:eastAsia="ru-RU"/>
              </w:rPr>
            </w:pPr>
          </w:p>
        </w:tc>
        <w:tc>
          <w:tcPr>
            <w:tcW w:w="1276" w:type="dxa"/>
            <w:vMerge/>
            <w:tcBorders>
              <w:left w:val="single" w:sz="4" w:space="0" w:color="auto"/>
              <w:right w:val="single" w:sz="4" w:space="0" w:color="auto"/>
            </w:tcBorders>
          </w:tcPr>
          <w:p w14:paraId="7053756D" w14:textId="77777777" w:rsidR="00664BE3" w:rsidRPr="00950A0B" w:rsidRDefault="00664BE3" w:rsidP="00664BE3">
            <w:pPr>
              <w:autoSpaceDE w:val="0"/>
              <w:autoSpaceDN w:val="0"/>
              <w:adjustRightInd w:val="0"/>
              <w:jc w:val="center"/>
              <w:rPr>
                <w:rFonts w:eastAsia="Times New Roman"/>
                <w:sz w:val="22"/>
                <w:lang w:eastAsia="ru-RU"/>
              </w:rPr>
            </w:pPr>
          </w:p>
        </w:tc>
        <w:tc>
          <w:tcPr>
            <w:tcW w:w="837" w:type="dxa"/>
            <w:vMerge/>
            <w:tcBorders>
              <w:left w:val="single" w:sz="4" w:space="0" w:color="auto"/>
              <w:right w:val="single" w:sz="4" w:space="0" w:color="auto"/>
            </w:tcBorders>
          </w:tcPr>
          <w:p w14:paraId="4CCCCDCF" w14:textId="77777777" w:rsidR="00664BE3" w:rsidRPr="00950A0B" w:rsidRDefault="00664BE3" w:rsidP="00664BE3">
            <w:pPr>
              <w:autoSpaceDE w:val="0"/>
              <w:autoSpaceDN w:val="0"/>
              <w:adjustRightInd w:val="0"/>
              <w:jc w:val="center"/>
              <w:rPr>
                <w:rFonts w:eastAsia="Times New Roman"/>
                <w:sz w:val="22"/>
                <w:lang w:eastAsia="ru-RU"/>
              </w:rPr>
            </w:pPr>
          </w:p>
        </w:tc>
        <w:tc>
          <w:tcPr>
            <w:tcW w:w="1147" w:type="dxa"/>
            <w:gridSpan w:val="2"/>
            <w:vMerge/>
            <w:tcBorders>
              <w:left w:val="single" w:sz="4" w:space="0" w:color="auto"/>
              <w:right w:val="single" w:sz="4" w:space="0" w:color="auto"/>
            </w:tcBorders>
          </w:tcPr>
          <w:p w14:paraId="680057BD" w14:textId="77777777" w:rsidR="00664BE3" w:rsidRPr="00950A0B" w:rsidRDefault="00664BE3" w:rsidP="00664BE3">
            <w:pPr>
              <w:autoSpaceDE w:val="0"/>
              <w:autoSpaceDN w:val="0"/>
              <w:adjustRightInd w:val="0"/>
              <w:jc w:val="center"/>
              <w:rPr>
                <w:rFonts w:eastAsia="Times New Roman"/>
                <w:sz w:val="22"/>
                <w:lang w:eastAsia="ru-RU"/>
              </w:rPr>
            </w:pPr>
          </w:p>
        </w:tc>
        <w:tc>
          <w:tcPr>
            <w:tcW w:w="1675" w:type="dxa"/>
            <w:gridSpan w:val="2"/>
            <w:tcBorders>
              <w:top w:val="single" w:sz="4" w:space="0" w:color="auto"/>
              <w:left w:val="single" w:sz="4" w:space="0" w:color="auto"/>
              <w:bottom w:val="single" w:sz="4" w:space="0" w:color="auto"/>
              <w:right w:val="single" w:sz="4" w:space="0" w:color="auto"/>
            </w:tcBorders>
          </w:tcPr>
          <w:p w14:paraId="7032C9D2" w14:textId="77777777" w:rsidR="00664BE3" w:rsidRPr="00950A0B" w:rsidRDefault="00664BE3" w:rsidP="00664BE3">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gridSpan w:val="2"/>
            <w:tcBorders>
              <w:top w:val="single" w:sz="4" w:space="0" w:color="auto"/>
              <w:left w:val="single" w:sz="4" w:space="0" w:color="auto"/>
              <w:bottom w:val="single" w:sz="4" w:space="0" w:color="auto"/>
              <w:right w:val="single" w:sz="4" w:space="0" w:color="auto"/>
            </w:tcBorders>
          </w:tcPr>
          <w:p w14:paraId="67756729" w14:textId="254D9E33" w:rsidR="00664BE3" w:rsidRPr="00950A0B" w:rsidRDefault="00664BE3" w:rsidP="00664BE3">
            <w:pPr>
              <w:autoSpaceDE w:val="0"/>
              <w:autoSpaceDN w:val="0"/>
              <w:adjustRightInd w:val="0"/>
              <w:rPr>
                <w:rFonts w:eastAsia="Times New Roman"/>
                <w:sz w:val="22"/>
                <w:lang w:eastAsia="ru-RU"/>
              </w:rPr>
            </w:pPr>
            <w:r w:rsidRPr="00950A0B">
              <w:rPr>
                <w:rFonts w:eastAsia="Times New Roman"/>
                <w:sz w:val="22"/>
                <w:lang w:eastAsia="ru-RU"/>
              </w:rPr>
              <w:t>358,04743</w:t>
            </w:r>
          </w:p>
        </w:tc>
        <w:tc>
          <w:tcPr>
            <w:tcW w:w="796" w:type="dxa"/>
            <w:gridSpan w:val="2"/>
            <w:tcBorders>
              <w:top w:val="single" w:sz="4" w:space="0" w:color="auto"/>
              <w:left w:val="single" w:sz="4" w:space="0" w:color="auto"/>
              <w:bottom w:val="single" w:sz="4" w:space="0" w:color="auto"/>
              <w:right w:val="single" w:sz="4" w:space="0" w:color="auto"/>
            </w:tcBorders>
          </w:tcPr>
          <w:p w14:paraId="1E038310" w14:textId="6C8E6028" w:rsidR="00664BE3" w:rsidRPr="00950A0B" w:rsidRDefault="00664BE3" w:rsidP="00664BE3">
            <w:pPr>
              <w:autoSpaceDE w:val="0"/>
              <w:autoSpaceDN w:val="0"/>
              <w:adjustRightInd w:val="0"/>
              <w:rPr>
                <w:rFonts w:eastAsia="Times New Roman"/>
                <w:sz w:val="22"/>
                <w:lang w:eastAsia="ru-RU"/>
              </w:rPr>
            </w:pPr>
            <w:r w:rsidRPr="00950A0B">
              <w:rPr>
                <w:rFonts w:eastAsia="Times New Roman"/>
                <w:sz w:val="22"/>
                <w:lang w:eastAsia="ru-RU"/>
              </w:rPr>
              <w:t>0,00000</w:t>
            </w:r>
          </w:p>
        </w:tc>
        <w:tc>
          <w:tcPr>
            <w:tcW w:w="613" w:type="dxa"/>
            <w:tcBorders>
              <w:top w:val="single" w:sz="4" w:space="0" w:color="auto"/>
              <w:left w:val="single" w:sz="4" w:space="0" w:color="auto"/>
              <w:bottom w:val="single" w:sz="4" w:space="0" w:color="auto"/>
              <w:right w:val="single" w:sz="4" w:space="0" w:color="auto"/>
            </w:tcBorders>
          </w:tcPr>
          <w:p w14:paraId="07C7B743" w14:textId="354CE3F9" w:rsidR="00664BE3" w:rsidRPr="00950A0B" w:rsidRDefault="00664BE3" w:rsidP="00664BE3">
            <w:pPr>
              <w:rPr>
                <w:sz w:val="22"/>
              </w:rPr>
            </w:pPr>
            <w:r w:rsidRPr="00950A0B">
              <w:rPr>
                <w:rFonts w:eastAsia="Times New Roman"/>
                <w:sz w:val="22"/>
                <w:lang w:eastAsia="ru-RU"/>
              </w:rPr>
              <w:t>358,04743</w:t>
            </w:r>
          </w:p>
        </w:tc>
        <w:tc>
          <w:tcPr>
            <w:tcW w:w="575" w:type="dxa"/>
            <w:gridSpan w:val="2"/>
            <w:tcBorders>
              <w:top w:val="single" w:sz="4" w:space="0" w:color="auto"/>
              <w:left w:val="single" w:sz="4" w:space="0" w:color="auto"/>
              <w:bottom w:val="single" w:sz="4" w:space="0" w:color="auto"/>
              <w:right w:val="single" w:sz="4" w:space="0" w:color="auto"/>
            </w:tcBorders>
          </w:tcPr>
          <w:p w14:paraId="13CE2C88" w14:textId="39213896" w:rsidR="00664BE3" w:rsidRPr="00950A0B" w:rsidRDefault="00664BE3" w:rsidP="00664BE3">
            <w:pPr>
              <w:rPr>
                <w:sz w:val="22"/>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678F10CE" w14:textId="213DC7FC" w:rsidR="00664BE3" w:rsidRPr="00950A0B" w:rsidRDefault="00664BE3" w:rsidP="00664BE3">
            <w:pPr>
              <w:rPr>
                <w:sz w:val="22"/>
              </w:rPr>
            </w:pPr>
            <w:r w:rsidRPr="00950A0B">
              <w:rPr>
                <w:rFonts w:eastAsia="Times New Roman"/>
                <w:sz w:val="22"/>
                <w:lang w:eastAsia="ru-RU"/>
              </w:rPr>
              <w:t>0,00000</w:t>
            </w:r>
          </w:p>
        </w:tc>
        <w:tc>
          <w:tcPr>
            <w:tcW w:w="579" w:type="dxa"/>
            <w:tcBorders>
              <w:top w:val="single" w:sz="4" w:space="0" w:color="auto"/>
              <w:left w:val="single" w:sz="4" w:space="0" w:color="auto"/>
              <w:bottom w:val="single" w:sz="4" w:space="0" w:color="auto"/>
              <w:right w:val="single" w:sz="4" w:space="0" w:color="auto"/>
            </w:tcBorders>
          </w:tcPr>
          <w:p w14:paraId="76849FE6" w14:textId="3C6A82FD" w:rsidR="00664BE3" w:rsidRPr="00950A0B" w:rsidRDefault="00664BE3" w:rsidP="00664BE3">
            <w:pPr>
              <w:rPr>
                <w:sz w:val="22"/>
              </w:rPr>
            </w:pPr>
            <w:r w:rsidRPr="00950A0B">
              <w:rPr>
                <w:rFonts w:eastAsia="Times New Roman"/>
                <w:sz w:val="22"/>
                <w:lang w:eastAsia="ru-RU"/>
              </w:rPr>
              <w:t>0,00000</w:t>
            </w:r>
          </w:p>
        </w:tc>
        <w:tc>
          <w:tcPr>
            <w:tcW w:w="1002" w:type="dxa"/>
            <w:vMerge/>
            <w:tcBorders>
              <w:left w:val="single" w:sz="4" w:space="0" w:color="auto"/>
              <w:right w:val="single" w:sz="4" w:space="0" w:color="auto"/>
            </w:tcBorders>
          </w:tcPr>
          <w:p w14:paraId="58F73E6D" w14:textId="77777777" w:rsidR="00664BE3" w:rsidRPr="00950A0B" w:rsidRDefault="00664BE3" w:rsidP="00664BE3">
            <w:pPr>
              <w:rPr>
                <w:sz w:val="22"/>
              </w:rPr>
            </w:pPr>
          </w:p>
        </w:tc>
      </w:tr>
      <w:tr w:rsidR="007776DF" w:rsidRPr="00950A0B" w14:paraId="60D114BA" w14:textId="77777777" w:rsidTr="007776DF">
        <w:tc>
          <w:tcPr>
            <w:tcW w:w="2251" w:type="dxa"/>
            <w:gridSpan w:val="2"/>
            <w:vMerge/>
            <w:tcBorders>
              <w:left w:val="single" w:sz="4" w:space="0" w:color="auto"/>
              <w:bottom w:val="single" w:sz="4" w:space="0" w:color="auto"/>
              <w:right w:val="single" w:sz="4" w:space="0" w:color="auto"/>
            </w:tcBorders>
          </w:tcPr>
          <w:p w14:paraId="728B2DD5" w14:textId="77777777" w:rsidR="007776DF" w:rsidRPr="00950A0B" w:rsidRDefault="007776DF" w:rsidP="007776DF">
            <w:pPr>
              <w:autoSpaceDE w:val="0"/>
              <w:autoSpaceDN w:val="0"/>
              <w:adjustRightInd w:val="0"/>
              <w:jc w:val="center"/>
              <w:rPr>
                <w:rFonts w:eastAsia="Times New Roman"/>
                <w:sz w:val="22"/>
                <w:lang w:eastAsia="ru-RU"/>
              </w:rPr>
            </w:pPr>
          </w:p>
        </w:tc>
        <w:tc>
          <w:tcPr>
            <w:tcW w:w="1144" w:type="dxa"/>
            <w:gridSpan w:val="2"/>
            <w:vMerge/>
            <w:tcBorders>
              <w:left w:val="single" w:sz="4" w:space="0" w:color="auto"/>
              <w:bottom w:val="single" w:sz="4" w:space="0" w:color="auto"/>
              <w:right w:val="single" w:sz="4" w:space="0" w:color="auto"/>
            </w:tcBorders>
          </w:tcPr>
          <w:p w14:paraId="606A4B53" w14:textId="77777777" w:rsidR="007776DF" w:rsidRPr="00950A0B" w:rsidRDefault="007776DF" w:rsidP="007776DF">
            <w:pPr>
              <w:autoSpaceDE w:val="0"/>
              <w:autoSpaceDN w:val="0"/>
              <w:adjustRightInd w:val="0"/>
              <w:jc w:val="center"/>
              <w:rPr>
                <w:rFonts w:eastAsia="Times New Roman"/>
                <w:sz w:val="22"/>
                <w:lang w:eastAsia="ru-RU"/>
              </w:rPr>
            </w:pPr>
          </w:p>
        </w:tc>
        <w:tc>
          <w:tcPr>
            <w:tcW w:w="1412" w:type="dxa"/>
            <w:gridSpan w:val="2"/>
            <w:vMerge/>
            <w:tcBorders>
              <w:left w:val="single" w:sz="4" w:space="0" w:color="auto"/>
              <w:bottom w:val="single" w:sz="4" w:space="0" w:color="auto"/>
              <w:right w:val="single" w:sz="4" w:space="0" w:color="auto"/>
            </w:tcBorders>
          </w:tcPr>
          <w:p w14:paraId="68D88E3C" w14:textId="77777777" w:rsidR="007776DF" w:rsidRPr="00950A0B" w:rsidRDefault="007776DF" w:rsidP="007776DF">
            <w:pPr>
              <w:autoSpaceDE w:val="0"/>
              <w:autoSpaceDN w:val="0"/>
              <w:adjustRightInd w:val="0"/>
              <w:jc w:val="center"/>
              <w:rPr>
                <w:rFonts w:eastAsia="Times New Roman"/>
                <w:sz w:val="22"/>
                <w:lang w:eastAsia="ru-RU"/>
              </w:rPr>
            </w:pPr>
          </w:p>
        </w:tc>
        <w:tc>
          <w:tcPr>
            <w:tcW w:w="1005" w:type="dxa"/>
            <w:gridSpan w:val="2"/>
            <w:vMerge/>
            <w:tcBorders>
              <w:left w:val="single" w:sz="4" w:space="0" w:color="auto"/>
              <w:bottom w:val="single" w:sz="4" w:space="0" w:color="auto"/>
              <w:right w:val="single" w:sz="4" w:space="0" w:color="auto"/>
            </w:tcBorders>
          </w:tcPr>
          <w:p w14:paraId="56D580E4" w14:textId="77777777" w:rsidR="007776DF" w:rsidRPr="00950A0B" w:rsidRDefault="007776DF" w:rsidP="007776DF">
            <w:pPr>
              <w:autoSpaceDE w:val="0"/>
              <w:autoSpaceDN w:val="0"/>
              <w:adjustRightInd w:val="0"/>
              <w:jc w:val="center"/>
              <w:rPr>
                <w:rFonts w:eastAsia="Times New Roman"/>
                <w:sz w:val="22"/>
                <w:lang w:eastAsia="ru-RU"/>
              </w:rPr>
            </w:pPr>
          </w:p>
        </w:tc>
        <w:tc>
          <w:tcPr>
            <w:tcW w:w="1276" w:type="dxa"/>
            <w:vMerge/>
            <w:tcBorders>
              <w:left w:val="single" w:sz="4" w:space="0" w:color="auto"/>
              <w:bottom w:val="single" w:sz="4" w:space="0" w:color="auto"/>
              <w:right w:val="single" w:sz="4" w:space="0" w:color="auto"/>
            </w:tcBorders>
          </w:tcPr>
          <w:p w14:paraId="57BE96A6" w14:textId="77777777" w:rsidR="007776DF" w:rsidRPr="00950A0B" w:rsidRDefault="007776DF" w:rsidP="007776DF">
            <w:pPr>
              <w:autoSpaceDE w:val="0"/>
              <w:autoSpaceDN w:val="0"/>
              <w:adjustRightInd w:val="0"/>
              <w:jc w:val="center"/>
              <w:rPr>
                <w:rFonts w:eastAsia="Times New Roman"/>
                <w:sz w:val="22"/>
                <w:lang w:eastAsia="ru-RU"/>
              </w:rPr>
            </w:pPr>
          </w:p>
        </w:tc>
        <w:tc>
          <w:tcPr>
            <w:tcW w:w="837" w:type="dxa"/>
            <w:vMerge/>
            <w:tcBorders>
              <w:left w:val="single" w:sz="4" w:space="0" w:color="auto"/>
              <w:bottom w:val="single" w:sz="4" w:space="0" w:color="auto"/>
              <w:right w:val="single" w:sz="4" w:space="0" w:color="auto"/>
            </w:tcBorders>
          </w:tcPr>
          <w:p w14:paraId="45A646C1" w14:textId="77777777" w:rsidR="007776DF" w:rsidRPr="00950A0B" w:rsidRDefault="007776DF" w:rsidP="007776DF">
            <w:pPr>
              <w:autoSpaceDE w:val="0"/>
              <w:autoSpaceDN w:val="0"/>
              <w:adjustRightInd w:val="0"/>
              <w:jc w:val="center"/>
              <w:rPr>
                <w:rFonts w:eastAsia="Times New Roman"/>
                <w:sz w:val="22"/>
                <w:lang w:eastAsia="ru-RU"/>
              </w:rPr>
            </w:pPr>
          </w:p>
        </w:tc>
        <w:tc>
          <w:tcPr>
            <w:tcW w:w="1147" w:type="dxa"/>
            <w:gridSpan w:val="2"/>
            <w:vMerge/>
            <w:tcBorders>
              <w:left w:val="single" w:sz="4" w:space="0" w:color="auto"/>
              <w:bottom w:val="single" w:sz="4" w:space="0" w:color="auto"/>
              <w:right w:val="single" w:sz="4" w:space="0" w:color="auto"/>
            </w:tcBorders>
          </w:tcPr>
          <w:p w14:paraId="16F53BE6" w14:textId="77777777" w:rsidR="007776DF" w:rsidRPr="00950A0B" w:rsidRDefault="007776DF" w:rsidP="007776DF">
            <w:pPr>
              <w:autoSpaceDE w:val="0"/>
              <w:autoSpaceDN w:val="0"/>
              <w:adjustRightInd w:val="0"/>
              <w:jc w:val="center"/>
              <w:rPr>
                <w:rFonts w:eastAsia="Times New Roman"/>
                <w:sz w:val="22"/>
                <w:lang w:eastAsia="ru-RU"/>
              </w:rPr>
            </w:pPr>
          </w:p>
        </w:tc>
        <w:tc>
          <w:tcPr>
            <w:tcW w:w="1675" w:type="dxa"/>
            <w:gridSpan w:val="2"/>
            <w:tcBorders>
              <w:top w:val="single" w:sz="4" w:space="0" w:color="auto"/>
              <w:left w:val="single" w:sz="4" w:space="0" w:color="auto"/>
              <w:bottom w:val="single" w:sz="4" w:space="0" w:color="auto"/>
              <w:right w:val="single" w:sz="4" w:space="0" w:color="auto"/>
            </w:tcBorders>
          </w:tcPr>
          <w:p w14:paraId="59079B9A" w14:textId="77777777" w:rsidR="007776DF" w:rsidRPr="00950A0B" w:rsidRDefault="007776DF" w:rsidP="007776DF">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gridSpan w:val="2"/>
            <w:tcBorders>
              <w:top w:val="single" w:sz="4" w:space="0" w:color="auto"/>
              <w:left w:val="single" w:sz="4" w:space="0" w:color="auto"/>
              <w:bottom w:val="single" w:sz="4" w:space="0" w:color="auto"/>
              <w:right w:val="single" w:sz="4" w:space="0" w:color="auto"/>
            </w:tcBorders>
          </w:tcPr>
          <w:p w14:paraId="13E953DE" w14:textId="1286A874" w:rsidR="007776DF" w:rsidRPr="00950A0B" w:rsidRDefault="007776DF" w:rsidP="007776DF">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796" w:type="dxa"/>
            <w:gridSpan w:val="2"/>
            <w:tcBorders>
              <w:top w:val="single" w:sz="4" w:space="0" w:color="auto"/>
              <w:left w:val="single" w:sz="4" w:space="0" w:color="auto"/>
              <w:bottom w:val="single" w:sz="4" w:space="0" w:color="auto"/>
              <w:right w:val="single" w:sz="4" w:space="0" w:color="auto"/>
            </w:tcBorders>
          </w:tcPr>
          <w:p w14:paraId="794314DB" w14:textId="3BB1A0F1" w:rsidR="007776DF" w:rsidRPr="00950A0B" w:rsidRDefault="007776DF" w:rsidP="007776DF">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613" w:type="dxa"/>
            <w:tcBorders>
              <w:top w:val="single" w:sz="4" w:space="0" w:color="auto"/>
              <w:left w:val="single" w:sz="4" w:space="0" w:color="auto"/>
              <w:bottom w:val="single" w:sz="4" w:space="0" w:color="auto"/>
              <w:right w:val="single" w:sz="4" w:space="0" w:color="auto"/>
            </w:tcBorders>
          </w:tcPr>
          <w:p w14:paraId="1D841204" w14:textId="487F3125" w:rsidR="007776DF" w:rsidRPr="00950A0B" w:rsidRDefault="007776DF" w:rsidP="007776DF">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575" w:type="dxa"/>
            <w:gridSpan w:val="2"/>
            <w:tcBorders>
              <w:top w:val="single" w:sz="4" w:space="0" w:color="auto"/>
              <w:left w:val="single" w:sz="4" w:space="0" w:color="auto"/>
              <w:bottom w:val="single" w:sz="4" w:space="0" w:color="auto"/>
              <w:right w:val="single" w:sz="4" w:space="0" w:color="auto"/>
            </w:tcBorders>
          </w:tcPr>
          <w:p w14:paraId="6EB3F20D" w14:textId="6049B9BD" w:rsidR="007776DF" w:rsidRPr="00950A0B" w:rsidRDefault="007776DF" w:rsidP="007776DF">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0859CB52" w14:textId="2C4A85E2" w:rsidR="007776DF" w:rsidRPr="00950A0B" w:rsidRDefault="007776DF" w:rsidP="007776DF">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579" w:type="dxa"/>
            <w:tcBorders>
              <w:top w:val="single" w:sz="4" w:space="0" w:color="auto"/>
              <w:left w:val="single" w:sz="4" w:space="0" w:color="auto"/>
              <w:bottom w:val="single" w:sz="4" w:space="0" w:color="auto"/>
              <w:right w:val="single" w:sz="4" w:space="0" w:color="auto"/>
            </w:tcBorders>
          </w:tcPr>
          <w:p w14:paraId="77D9C028" w14:textId="11AE4863" w:rsidR="007776DF" w:rsidRPr="00950A0B" w:rsidRDefault="007776DF" w:rsidP="007776DF">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1002" w:type="dxa"/>
            <w:vMerge/>
            <w:tcBorders>
              <w:left w:val="single" w:sz="4" w:space="0" w:color="auto"/>
              <w:bottom w:val="single" w:sz="4" w:space="0" w:color="auto"/>
              <w:right w:val="single" w:sz="4" w:space="0" w:color="auto"/>
            </w:tcBorders>
          </w:tcPr>
          <w:p w14:paraId="77ADC7A6" w14:textId="77777777" w:rsidR="007776DF" w:rsidRPr="00950A0B" w:rsidRDefault="007776DF" w:rsidP="007776DF">
            <w:pPr>
              <w:autoSpaceDE w:val="0"/>
              <w:autoSpaceDN w:val="0"/>
              <w:adjustRightInd w:val="0"/>
              <w:jc w:val="center"/>
              <w:rPr>
                <w:rFonts w:eastAsia="Times New Roman"/>
                <w:sz w:val="22"/>
                <w:lang w:eastAsia="ru-RU"/>
              </w:rPr>
            </w:pPr>
          </w:p>
        </w:tc>
      </w:tr>
    </w:tbl>
    <w:p w14:paraId="373406C9" w14:textId="77777777" w:rsidR="007776DF" w:rsidRPr="00950A0B" w:rsidRDefault="007776DF" w:rsidP="00F170C8"/>
    <w:p w14:paraId="3348B7D0" w14:textId="77777777" w:rsidR="00D61BDF" w:rsidRPr="00D61BDF" w:rsidRDefault="00D61BDF" w:rsidP="00D61BDF">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 xml:space="preserve">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 Московской области бюджету Городского округа Подольск Московской области, либо финансирование которых осуществляется за счет средств бюджета Городского округа Подольск Московской области, предусмотренная мероприятием 01.35                                                                                                                                                                  </w:t>
      </w:r>
    </w:p>
    <w:p w14:paraId="07C063DC" w14:textId="77777777" w:rsidR="00D61BDF" w:rsidRPr="00D61BDF" w:rsidRDefault="00D61BDF" w:rsidP="00D61BDF">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подпрограммы «Комфортная городская среда» муниципальной программы «Формирование современной комфортной городской среды»</w:t>
      </w:r>
    </w:p>
    <w:p w14:paraId="7AC3925C" w14:textId="77777777" w:rsidR="00D61BDF" w:rsidRPr="00D61BDF" w:rsidRDefault="00D61BDF" w:rsidP="00D61BDF">
      <w:pPr>
        <w:autoSpaceDE w:val="0"/>
        <w:autoSpaceDN w:val="0"/>
        <w:adjustRightInd w:val="0"/>
        <w:jc w:val="center"/>
        <w:rPr>
          <w:rFonts w:eastAsia="Times New Roman" w:cs="Times New Roman"/>
          <w:sz w:val="22"/>
          <w:lang w:eastAsia="ru-RU"/>
        </w:rPr>
      </w:pPr>
    </w:p>
    <w:tbl>
      <w:tblPr>
        <w:tblW w:w="15802" w:type="dxa"/>
        <w:tblInd w:w="-5" w:type="dxa"/>
        <w:tblLayout w:type="fixed"/>
        <w:tblCellMar>
          <w:top w:w="102" w:type="dxa"/>
          <w:left w:w="62" w:type="dxa"/>
          <w:bottom w:w="102" w:type="dxa"/>
          <w:right w:w="62" w:type="dxa"/>
        </w:tblCellMar>
        <w:tblLook w:val="0000" w:firstRow="0" w:lastRow="0" w:firstColumn="0" w:lastColumn="0" w:noHBand="0" w:noVBand="0"/>
      </w:tblPr>
      <w:tblGrid>
        <w:gridCol w:w="567"/>
        <w:gridCol w:w="40"/>
        <w:gridCol w:w="1445"/>
        <w:gridCol w:w="1134"/>
        <w:gridCol w:w="1276"/>
        <w:gridCol w:w="1134"/>
        <w:gridCol w:w="1134"/>
        <w:gridCol w:w="1134"/>
        <w:gridCol w:w="1134"/>
        <w:gridCol w:w="1275"/>
        <w:gridCol w:w="851"/>
        <w:gridCol w:w="850"/>
        <w:gridCol w:w="709"/>
        <w:gridCol w:w="567"/>
        <w:gridCol w:w="567"/>
        <w:gridCol w:w="567"/>
        <w:gridCol w:w="1418"/>
      </w:tblGrid>
      <w:tr w:rsidR="00D61BDF" w:rsidRPr="00D61BDF" w14:paraId="3A01DDED" w14:textId="77777777" w:rsidTr="008163A5">
        <w:tc>
          <w:tcPr>
            <w:tcW w:w="607" w:type="dxa"/>
            <w:gridSpan w:val="2"/>
            <w:vMerge w:val="restart"/>
            <w:tcBorders>
              <w:top w:val="single" w:sz="4" w:space="0" w:color="auto"/>
              <w:left w:val="single" w:sz="4" w:space="0" w:color="auto"/>
              <w:bottom w:val="single" w:sz="4" w:space="0" w:color="auto"/>
              <w:right w:val="single" w:sz="4" w:space="0" w:color="auto"/>
            </w:tcBorders>
          </w:tcPr>
          <w:p w14:paraId="3BD2D067"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 п/п</w:t>
            </w:r>
          </w:p>
        </w:tc>
        <w:tc>
          <w:tcPr>
            <w:tcW w:w="1445" w:type="dxa"/>
            <w:vMerge w:val="restart"/>
            <w:tcBorders>
              <w:top w:val="single" w:sz="4" w:space="0" w:color="auto"/>
              <w:left w:val="single" w:sz="4" w:space="0" w:color="auto"/>
              <w:bottom w:val="single" w:sz="4" w:space="0" w:color="auto"/>
              <w:right w:val="single" w:sz="4" w:space="0" w:color="auto"/>
            </w:tcBorders>
          </w:tcPr>
          <w:p w14:paraId="2191D85C"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tcPr>
          <w:p w14:paraId="73260C33"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Мощность/ прирост мощности объекта строительства (кв. метр, погонный метр, место, койко-место и так далее)</w:t>
            </w:r>
          </w:p>
        </w:tc>
        <w:tc>
          <w:tcPr>
            <w:tcW w:w="1276" w:type="dxa"/>
            <w:vMerge w:val="restart"/>
            <w:tcBorders>
              <w:top w:val="single" w:sz="4" w:space="0" w:color="auto"/>
              <w:left w:val="single" w:sz="4" w:space="0" w:color="auto"/>
              <w:bottom w:val="single" w:sz="4" w:space="0" w:color="auto"/>
              <w:right w:val="single" w:sz="4" w:space="0" w:color="auto"/>
            </w:tcBorders>
          </w:tcPr>
          <w:p w14:paraId="15AEE502"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Виды работ в соответствии с классификатором работ</w:t>
            </w:r>
          </w:p>
        </w:tc>
        <w:tc>
          <w:tcPr>
            <w:tcW w:w="1134" w:type="dxa"/>
            <w:vMerge w:val="restart"/>
            <w:tcBorders>
              <w:top w:val="single" w:sz="4" w:space="0" w:color="auto"/>
              <w:left w:val="single" w:sz="4" w:space="0" w:color="auto"/>
              <w:bottom w:val="single" w:sz="4" w:space="0" w:color="auto"/>
              <w:right w:val="single" w:sz="4" w:space="0" w:color="auto"/>
            </w:tcBorders>
          </w:tcPr>
          <w:p w14:paraId="71944787"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 xml:space="preserve"> Сроки проведения работ</w:t>
            </w:r>
          </w:p>
          <w:p w14:paraId="60890306"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14:paraId="0345D620"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Открытие объекта/ завершение работ</w:t>
            </w:r>
          </w:p>
        </w:tc>
        <w:tc>
          <w:tcPr>
            <w:tcW w:w="1134" w:type="dxa"/>
            <w:vMerge w:val="restart"/>
            <w:tcBorders>
              <w:top w:val="single" w:sz="4" w:space="0" w:color="auto"/>
              <w:left w:val="single" w:sz="4" w:space="0" w:color="auto"/>
              <w:bottom w:val="single" w:sz="4" w:space="0" w:color="auto"/>
              <w:right w:val="single" w:sz="4" w:space="0" w:color="auto"/>
            </w:tcBorders>
          </w:tcPr>
          <w:p w14:paraId="29342E0B"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Предельная стоимость объекта капитального строительства/ работ (тыс. руб.)</w:t>
            </w:r>
          </w:p>
        </w:tc>
        <w:tc>
          <w:tcPr>
            <w:tcW w:w="1134" w:type="dxa"/>
            <w:vMerge w:val="restart"/>
            <w:tcBorders>
              <w:top w:val="single" w:sz="4" w:space="0" w:color="auto"/>
              <w:left w:val="single" w:sz="4" w:space="0" w:color="auto"/>
              <w:bottom w:val="single" w:sz="4" w:space="0" w:color="auto"/>
              <w:right w:val="single" w:sz="4" w:space="0" w:color="auto"/>
            </w:tcBorders>
          </w:tcPr>
          <w:p w14:paraId="51D71A1D"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 xml:space="preserve">Профинан-сировано </w:t>
            </w:r>
          </w:p>
          <w:p w14:paraId="4411AB45"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на 01.01.2023, (тыс. руб.)</w:t>
            </w:r>
          </w:p>
        </w:tc>
        <w:tc>
          <w:tcPr>
            <w:tcW w:w="1275" w:type="dxa"/>
            <w:vMerge w:val="restart"/>
            <w:tcBorders>
              <w:top w:val="single" w:sz="4" w:space="0" w:color="auto"/>
              <w:left w:val="single" w:sz="4" w:space="0" w:color="auto"/>
              <w:bottom w:val="single" w:sz="4" w:space="0" w:color="auto"/>
              <w:right w:val="single" w:sz="4" w:space="0" w:color="auto"/>
            </w:tcBorders>
          </w:tcPr>
          <w:p w14:paraId="74E43CA5"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Источники финансирования</w:t>
            </w:r>
          </w:p>
        </w:tc>
        <w:tc>
          <w:tcPr>
            <w:tcW w:w="4111" w:type="dxa"/>
            <w:gridSpan w:val="6"/>
            <w:tcBorders>
              <w:top w:val="single" w:sz="4" w:space="0" w:color="auto"/>
              <w:left w:val="single" w:sz="4" w:space="0" w:color="auto"/>
              <w:bottom w:val="single" w:sz="4" w:space="0" w:color="auto"/>
              <w:right w:val="single" w:sz="4" w:space="0" w:color="auto"/>
            </w:tcBorders>
          </w:tcPr>
          <w:p w14:paraId="72F78A30"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 xml:space="preserve">Финансирование, в том числе по годам реализации программы </w:t>
            </w:r>
          </w:p>
          <w:p w14:paraId="1D7D4435"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(тыс. руб.)</w:t>
            </w:r>
          </w:p>
        </w:tc>
        <w:tc>
          <w:tcPr>
            <w:tcW w:w="1418" w:type="dxa"/>
            <w:vMerge w:val="restart"/>
            <w:tcBorders>
              <w:top w:val="single" w:sz="4" w:space="0" w:color="auto"/>
              <w:left w:val="single" w:sz="4" w:space="0" w:color="auto"/>
              <w:right w:val="single" w:sz="4" w:space="0" w:color="auto"/>
            </w:tcBorders>
          </w:tcPr>
          <w:p w14:paraId="69AE66F7"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Остаток сметной стоимости до ввода в эксплуатацию объекта капитального строительства/ до завершения работ</w:t>
            </w:r>
          </w:p>
          <w:p w14:paraId="62B0F708"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(тыс. руб.)</w:t>
            </w:r>
          </w:p>
        </w:tc>
      </w:tr>
      <w:tr w:rsidR="00D61BDF" w:rsidRPr="00D61BDF" w14:paraId="5A94D664" w14:textId="77777777" w:rsidTr="008163A5">
        <w:trPr>
          <w:trHeight w:val="307"/>
        </w:trPr>
        <w:tc>
          <w:tcPr>
            <w:tcW w:w="607" w:type="dxa"/>
            <w:gridSpan w:val="2"/>
            <w:vMerge/>
            <w:tcBorders>
              <w:top w:val="single" w:sz="4" w:space="0" w:color="auto"/>
              <w:left w:val="single" w:sz="4" w:space="0" w:color="auto"/>
              <w:bottom w:val="single" w:sz="4" w:space="0" w:color="auto"/>
              <w:right w:val="single" w:sz="4" w:space="0" w:color="auto"/>
            </w:tcBorders>
          </w:tcPr>
          <w:p w14:paraId="74AB95C6"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759DD479"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2ED166D"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1C821FCD"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70ACAE6"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416A1B7"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34699E2"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68A59FA"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275" w:type="dxa"/>
            <w:vMerge/>
            <w:tcBorders>
              <w:top w:val="single" w:sz="4" w:space="0" w:color="auto"/>
              <w:left w:val="single" w:sz="4" w:space="0" w:color="auto"/>
              <w:bottom w:val="single" w:sz="4" w:space="0" w:color="auto"/>
              <w:right w:val="single" w:sz="4" w:space="0" w:color="auto"/>
            </w:tcBorders>
          </w:tcPr>
          <w:p w14:paraId="34AAB4CC"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851" w:type="dxa"/>
            <w:tcBorders>
              <w:top w:val="single" w:sz="4" w:space="0" w:color="auto"/>
              <w:left w:val="single" w:sz="4" w:space="0" w:color="auto"/>
              <w:bottom w:val="single" w:sz="4" w:space="0" w:color="auto"/>
              <w:right w:val="single" w:sz="4" w:space="0" w:color="auto"/>
            </w:tcBorders>
          </w:tcPr>
          <w:p w14:paraId="13E6BC05"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Всего</w:t>
            </w:r>
          </w:p>
        </w:tc>
        <w:tc>
          <w:tcPr>
            <w:tcW w:w="850" w:type="dxa"/>
            <w:tcBorders>
              <w:top w:val="single" w:sz="4" w:space="0" w:color="auto"/>
              <w:left w:val="single" w:sz="4" w:space="0" w:color="auto"/>
              <w:bottom w:val="single" w:sz="4" w:space="0" w:color="auto"/>
              <w:right w:val="single" w:sz="4" w:space="0" w:color="auto"/>
            </w:tcBorders>
          </w:tcPr>
          <w:p w14:paraId="15C7D15A"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2023</w:t>
            </w:r>
          </w:p>
          <w:p w14:paraId="2DB732C0"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год</w:t>
            </w:r>
          </w:p>
        </w:tc>
        <w:tc>
          <w:tcPr>
            <w:tcW w:w="709" w:type="dxa"/>
            <w:tcBorders>
              <w:top w:val="single" w:sz="4" w:space="0" w:color="auto"/>
              <w:left w:val="single" w:sz="4" w:space="0" w:color="auto"/>
              <w:bottom w:val="single" w:sz="4" w:space="0" w:color="auto"/>
              <w:right w:val="single" w:sz="4" w:space="0" w:color="auto"/>
            </w:tcBorders>
          </w:tcPr>
          <w:p w14:paraId="6822CD69"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2024</w:t>
            </w:r>
          </w:p>
          <w:p w14:paraId="1A2F10EF"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1AA967DC"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2025</w:t>
            </w:r>
          </w:p>
          <w:p w14:paraId="70021DE3"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1C418BCC"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2026</w:t>
            </w:r>
          </w:p>
          <w:p w14:paraId="199CCE2E"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2F9E6F9D"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2027</w:t>
            </w:r>
          </w:p>
          <w:p w14:paraId="6C2C96A6"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год</w:t>
            </w:r>
          </w:p>
        </w:tc>
        <w:tc>
          <w:tcPr>
            <w:tcW w:w="1418" w:type="dxa"/>
            <w:vMerge/>
            <w:tcBorders>
              <w:left w:val="single" w:sz="4" w:space="0" w:color="auto"/>
              <w:bottom w:val="single" w:sz="4" w:space="0" w:color="auto"/>
              <w:right w:val="single" w:sz="4" w:space="0" w:color="auto"/>
            </w:tcBorders>
          </w:tcPr>
          <w:p w14:paraId="059C5C7D" w14:textId="77777777" w:rsidR="00D61BDF" w:rsidRPr="00D61BDF" w:rsidRDefault="00D61BDF" w:rsidP="008163A5">
            <w:pPr>
              <w:autoSpaceDE w:val="0"/>
              <w:autoSpaceDN w:val="0"/>
              <w:adjustRightInd w:val="0"/>
              <w:jc w:val="center"/>
              <w:rPr>
                <w:rFonts w:eastAsia="Times New Roman" w:cs="Times New Roman"/>
                <w:sz w:val="22"/>
                <w:lang w:eastAsia="ru-RU"/>
              </w:rPr>
            </w:pPr>
          </w:p>
        </w:tc>
      </w:tr>
      <w:tr w:rsidR="00D61BDF" w:rsidRPr="00D61BDF" w14:paraId="2F99DA5E" w14:textId="77777777" w:rsidTr="008163A5">
        <w:trPr>
          <w:trHeight w:val="239"/>
        </w:trPr>
        <w:tc>
          <w:tcPr>
            <w:tcW w:w="607" w:type="dxa"/>
            <w:gridSpan w:val="2"/>
            <w:tcBorders>
              <w:top w:val="single" w:sz="4" w:space="0" w:color="auto"/>
              <w:left w:val="single" w:sz="4" w:space="0" w:color="auto"/>
              <w:bottom w:val="single" w:sz="4" w:space="0" w:color="auto"/>
              <w:right w:val="single" w:sz="4" w:space="0" w:color="auto"/>
            </w:tcBorders>
          </w:tcPr>
          <w:p w14:paraId="1AF18FE6"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1</w:t>
            </w:r>
          </w:p>
        </w:tc>
        <w:tc>
          <w:tcPr>
            <w:tcW w:w="1445" w:type="dxa"/>
            <w:tcBorders>
              <w:top w:val="single" w:sz="4" w:space="0" w:color="auto"/>
              <w:left w:val="single" w:sz="4" w:space="0" w:color="auto"/>
              <w:bottom w:val="single" w:sz="4" w:space="0" w:color="auto"/>
              <w:right w:val="single" w:sz="4" w:space="0" w:color="auto"/>
            </w:tcBorders>
          </w:tcPr>
          <w:p w14:paraId="402A2EAA"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2</w:t>
            </w:r>
          </w:p>
        </w:tc>
        <w:tc>
          <w:tcPr>
            <w:tcW w:w="1134" w:type="dxa"/>
            <w:tcBorders>
              <w:top w:val="single" w:sz="4" w:space="0" w:color="auto"/>
              <w:left w:val="single" w:sz="4" w:space="0" w:color="auto"/>
              <w:bottom w:val="single" w:sz="4" w:space="0" w:color="auto"/>
              <w:right w:val="single" w:sz="4" w:space="0" w:color="auto"/>
            </w:tcBorders>
          </w:tcPr>
          <w:p w14:paraId="2D4D0DDF"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3</w:t>
            </w:r>
          </w:p>
        </w:tc>
        <w:tc>
          <w:tcPr>
            <w:tcW w:w="1276" w:type="dxa"/>
            <w:tcBorders>
              <w:top w:val="single" w:sz="4" w:space="0" w:color="auto"/>
              <w:left w:val="single" w:sz="4" w:space="0" w:color="auto"/>
              <w:bottom w:val="single" w:sz="4" w:space="0" w:color="auto"/>
              <w:right w:val="single" w:sz="4" w:space="0" w:color="auto"/>
            </w:tcBorders>
          </w:tcPr>
          <w:p w14:paraId="0019DCE3"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4</w:t>
            </w:r>
          </w:p>
        </w:tc>
        <w:tc>
          <w:tcPr>
            <w:tcW w:w="1134" w:type="dxa"/>
            <w:tcBorders>
              <w:top w:val="single" w:sz="4" w:space="0" w:color="auto"/>
              <w:left w:val="single" w:sz="4" w:space="0" w:color="auto"/>
              <w:bottom w:val="single" w:sz="4" w:space="0" w:color="auto"/>
              <w:right w:val="single" w:sz="4" w:space="0" w:color="auto"/>
            </w:tcBorders>
          </w:tcPr>
          <w:p w14:paraId="7B3B9EC4"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5</w:t>
            </w:r>
          </w:p>
        </w:tc>
        <w:tc>
          <w:tcPr>
            <w:tcW w:w="1134" w:type="dxa"/>
            <w:tcBorders>
              <w:top w:val="single" w:sz="4" w:space="0" w:color="auto"/>
              <w:left w:val="single" w:sz="4" w:space="0" w:color="auto"/>
              <w:bottom w:val="single" w:sz="4" w:space="0" w:color="auto"/>
              <w:right w:val="single" w:sz="4" w:space="0" w:color="auto"/>
            </w:tcBorders>
          </w:tcPr>
          <w:p w14:paraId="3946CF26"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6</w:t>
            </w:r>
          </w:p>
        </w:tc>
        <w:tc>
          <w:tcPr>
            <w:tcW w:w="1134" w:type="dxa"/>
            <w:tcBorders>
              <w:top w:val="single" w:sz="4" w:space="0" w:color="auto"/>
              <w:left w:val="single" w:sz="4" w:space="0" w:color="auto"/>
              <w:bottom w:val="single" w:sz="4" w:space="0" w:color="auto"/>
              <w:right w:val="single" w:sz="4" w:space="0" w:color="auto"/>
            </w:tcBorders>
          </w:tcPr>
          <w:p w14:paraId="6C85B55A"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7</w:t>
            </w:r>
          </w:p>
        </w:tc>
        <w:tc>
          <w:tcPr>
            <w:tcW w:w="1134" w:type="dxa"/>
            <w:tcBorders>
              <w:top w:val="single" w:sz="4" w:space="0" w:color="auto"/>
              <w:left w:val="single" w:sz="4" w:space="0" w:color="auto"/>
              <w:bottom w:val="single" w:sz="4" w:space="0" w:color="auto"/>
              <w:right w:val="single" w:sz="4" w:space="0" w:color="auto"/>
            </w:tcBorders>
          </w:tcPr>
          <w:p w14:paraId="608B21A6"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8</w:t>
            </w:r>
          </w:p>
        </w:tc>
        <w:tc>
          <w:tcPr>
            <w:tcW w:w="1275" w:type="dxa"/>
            <w:tcBorders>
              <w:top w:val="single" w:sz="4" w:space="0" w:color="auto"/>
              <w:left w:val="single" w:sz="4" w:space="0" w:color="auto"/>
              <w:bottom w:val="single" w:sz="4" w:space="0" w:color="auto"/>
              <w:right w:val="single" w:sz="4" w:space="0" w:color="auto"/>
            </w:tcBorders>
          </w:tcPr>
          <w:p w14:paraId="5496C322"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9</w:t>
            </w:r>
          </w:p>
        </w:tc>
        <w:tc>
          <w:tcPr>
            <w:tcW w:w="851" w:type="dxa"/>
            <w:tcBorders>
              <w:top w:val="single" w:sz="4" w:space="0" w:color="auto"/>
              <w:left w:val="single" w:sz="4" w:space="0" w:color="auto"/>
              <w:bottom w:val="single" w:sz="4" w:space="0" w:color="auto"/>
              <w:right w:val="single" w:sz="4" w:space="0" w:color="auto"/>
            </w:tcBorders>
          </w:tcPr>
          <w:p w14:paraId="36C8C36C"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10</w:t>
            </w:r>
          </w:p>
        </w:tc>
        <w:tc>
          <w:tcPr>
            <w:tcW w:w="850" w:type="dxa"/>
            <w:tcBorders>
              <w:top w:val="single" w:sz="4" w:space="0" w:color="auto"/>
              <w:left w:val="single" w:sz="4" w:space="0" w:color="auto"/>
              <w:bottom w:val="single" w:sz="4" w:space="0" w:color="auto"/>
              <w:right w:val="single" w:sz="4" w:space="0" w:color="auto"/>
            </w:tcBorders>
          </w:tcPr>
          <w:p w14:paraId="4EFDD86E"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11</w:t>
            </w:r>
          </w:p>
        </w:tc>
        <w:tc>
          <w:tcPr>
            <w:tcW w:w="709" w:type="dxa"/>
            <w:tcBorders>
              <w:top w:val="single" w:sz="4" w:space="0" w:color="auto"/>
              <w:left w:val="single" w:sz="4" w:space="0" w:color="auto"/>
              <w:bottom w:val="single" w:sz="4" w:space="0" w:color="auto"/>
              <w:right w:val="single" w:sz="4" w:space="0" w:color="auto"/>
            </w:tcBorders>
          </w:tcPr>
          <w:p w14:paraId="7B64D7C3"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12</w:t>
            </w:r>
          </w:p>
        </w:tc>
        <w:tc>
          <w:tcPr>
            <w:tcW w:w="567" w:type="dxa"/>
            <w:tcBorders>
              <w:top w:val="single" w:sz="4" w:space="0" w:color="auto"/>
              <w:left w:val="single" w:sz="4" w:space="0" w:color="auto"/>
              <w:bottom w:val="single" w:sz="4" w:space="0" w:color="auto"/>
              <w:right w:val="single" w:sz="4" w:space="0" w:color="auto"/>
            </w:tcBorders>
          </w:tcPr>
          <w:p w14:paraId="66B651F1"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13</w:t>
            </w:r>
          </w:p>
        </w:tc>
        <w:tc>
          <w:tcPr>
            <w:tcW w:w="567" w:type="dxa"/>
            <w:tcBorders>
              <w:top w:val="single" w:sz="4" w:space="0" w:color="auto"/>
              <w:left w:val="single" w:sz="4" w:space="0" w:color="auto"/>
              <w:bottom w:val="single" w:sz="4" w:space="0" w:color="auto"/>
              <w:right w:val="single" w:sz="4" w:space="0" w:color="auto"/>
            </w:tcBorders>
          </w:tcPr>
          <w:p w14:paraId="7B727F5C"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14</w:t>
            </w:r>
          </w:p>
        </w:tc>
        <w:tc>
          <w:tcPr>
            <w:tcW w:w="567" w:type="dxa"/>
            <w:tcBorders>
              <w:top w:val="single" w:sz="4" w:space="0" w:color="auto"/>
              <w:left w:val="single" w:sz="4" w:space="0" w:color="auto"/>
              <w:bottom w:val="single" w:sz="4" w:space="0" w:color="auto"/>
              <w:right w:val="single" w:sz="4" w:space="0" w:color="auto"/>
            </w:tcBorders>
          </w:tcPr>
          <w:p w14:paraId="728CF371"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15</w:t>
            </w:r>
          </w:p>
        </w:tc>
        <w:tc>
          <w:tcPr>
            <w:tcW w:w="1418" w:type="dxa"/>
            <w:tcBorders>
              <w:top w:val="single" w:sz="4" w:space="0" w:color="auto"/>
              <w:left w:val="single" w:sz="4" w:space="0" w:color="auto"/>
              <w:bottom w:val="single" w:sz="4" w:space="0" w:color="auto"/>
              <w:right w:val="single" w:sz="4" w:space="0" w:color="auto"/>
            </w:tcBorders>
          </w:tcPr>
          <w:p w14:paraId="24641C2E"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16</w:t>
            </w:r>
          </w:p>
        </w:tc>
      </w:tr>
      <w:tr w:rsidR="00D61BDF" w:rsidRPr="00D61BDF" w14:paraId="76A9B839" w14:textId="77777777" w:rsidTr="008163A5">
        <w:tc>
          <w:tcPr>
            <w:tcW w:w="607" w:type="dxa"/>
            <w:gridSpan w:val="2"/>
            <w:vMerge w:val="restart"/>
            <w:tcBorders>
              <w:top w:val="single" w:sz="4" w:space="0" w:color="auto"/>
              <w:left w:val="single" w:sz="4" w:space="0" w:color="auto"/>
              <w:bottom w:val="single" w:sz="4" w:space="0" w:color="auto"/>
              <w:right w:val="single" w:sz="4" w:space="0" w:color="auto"/>
            </w:tcBorders>
          </w:tcPr>
          <w:p w14:paraId="3C5B10D4"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lastRenderedPageBreak/>
              <w:t>1.</w:t>
            </w:r>
          </w:p>
        </w:tc>
        <w:tc>
          <w:tcPr>
            <w:tcW w:w="1445" w:type="dxa"/>
            <w:vMerge w:val="restart"/>
            <w:tcBorders>
              <w:top w:val="single" w:sz="4" w:space="0" w:color="auto"/>
              <w:left w:val="single" w:sz="4" w:space="0" w:color="auto"/>
              <w:bottom w:val="single" w:sz="4" w:space="0" w:color="auto"/>
              <w:right w:val="single" w:sz="4" w:space="0" w:color="auto"/>
            </w:tcBorders>
          </w:tcPr>
          <w:p w14:paraId="0CA17633" w14:textId="77777777" w:rsidR="00D61BDF" w:rsidRPr="00D61BDF" w:rsidRDefault="00D61BDF" w:rsidP="008163A5">
            <w:pPr>
              <w:autoSpaceDE w:val="0"/>
              <w:autoSpaceDN w:val="0"/>
              <w:adjustRightInd w:val="0"/>
              <w:rPr>
                <w:rFonts w:eastAsia="Times New Roman" w:cs="Times New Roman"/>
                <w:sz w:val="22"/>
                <w:lang w:eastAsia="ru-RU"/>
              </w:rPr>
            </w:pPr>
            <w:r w:rsidRPr="00D61BDF">
              <w:rPr>
                <w:rFonts w:cs="Times New Roman"/>
                <w:sz w:val="22"/>
              </w:rPr>
              <w:t>г.о. Подольск, г. Подольск, мкр. Климовск, проспект 50 лет Октября, д.д. 16, 16А, 16Б</w:t>
            </w:r>
          </w:p>
        </w:tc>
        <w:tc>
          <w:tcPr>
            <w:tcW w:w="1134" w:type="dxa"/>
            <w:vMerge w:val="restart"/>
            <w:tcBorders>
              <w:top w:val="single" w:sz="4" w:space="0" w:color="auto"/>
              <w:left w:val="single" w:sz="4" w:space="0" w:color="auto"/>
              <w:bottom w:val="single" w:sz="4" w:space="0" w:color="auto"/>
              <w:right w:val="single" w:sz="4" w:space="0" w:color="auto"/>
            </w:tcBorders>
          </w:tcPr>
          <w:p w14:paraId="29404C8F" w14:textId="364089A0" w:rsidR="00D61BDF" w:rsidRPr="00D61BDF" w:rsidRDefault="009A16CE" w:rsidP="008163A5">
            <w:pPr>
              <w:autoSpaceDE w:val="0"/>
              <w:autoSpaceDN w:val="0"/>
              <w:adjustRightInd w:val="0"/>
              <w:jc w:val="center"/>
              <w:rPr>
                <w:rFonts w:eastAsia="Times New Roman" w:cs="Times New Roman"/>
                <w:sz w:val="22"/>
                <w:lang w:eastAsia="ru-RU"/>
              </w:rPr>
            </w:pPr>
            <w:r>
              <w:rPr>
                <w:rFonts w:eastAsia="Times New Roman" w:cs="Times New Roman"/>
                <w:sz w:val="22"/>
                <w:lang w:eastAsia="ru-RU"/>
              </w:rPr>
              <w:t>150 кв.м</w:t>
            </w:r>
          </w:p>
        </w:tc>
        <w:tc>
          <w:tcPr>
            <w:tcW w:w="1276" w:type="dxa"/>
            <w:vMerge w:val="restart"/>
            <w:tcBorders>
              <w:top w:val="single" w:sz="4" w:space="0" w:color="auto"/>
              <w:left w:val="single" w:sz="4" w:space="0" w:color="auto"/>
              <w:bottom w:val="single" w:sz="4" w:space="0" w:color="auto"/>
              <w:right w:val="single" w:sz="4" w:space="0" w:color="auto"/>
            </w:tcBorders>
          </w:tcPr>
          <w:p w14:paraId="22C5CF1C" w14:textId="77777777" w:rsidR="00D61BDF" w:rsidRPr="00D61BDF" w:rsidRDefault="00D61BDF" w:rsidP="008163A5">
            <w:pPr>
              <w:autoSpaceDE w:val="0"/>
              <w:autoSpaceDN w:val="0"/>
              <w:adjustRightInd w:val="0"/>
              <w:rPr>
                <w:rFonts w:eastAsia="Times New Roman" w:cs="Times New Roman"/>
                <w:sz w:val="22"/>
                <w:lang w:eastAsia="ru-RU"/>
              </w:rPr>
            </w:pPr>
            <w:r w:rsidRPr="00D61BDF">
              <w:rPr>
                <w:rFonts w:eastAsia="Times New Roman" w:cs="Times New Roman"/>
                <w:sz w:val="22"/>
                <w:lang w:eastAsia="ru-RU"/>
              </w:rPr>
              <w:t xml:space="preserve">Работы по благоустройству </w:t>
            </w:r>
          </w:p>
        </w:tc>
        <w:tc>
          <w:tcPr>
            <w:tcW w:w="1134" w:type="dxa"/>
            <w:vMerge w:val="restart"/>
            <w:tcBorders>
              <w:top w:val="single" w:sz="4" w:space="0" w:color="auto"/>
              <w:left w:val="single" w:sz="4" w:space="0" w:color="auto"/>
              <w:bottom w:val="single" w:sz="4" w:space="0" w:color="auto"/>
              <w:right w:val="single" w:sz="4" w:space="0" w:color="auto"/>
            </w:tcBorders>
          </w:tcPr>
          <w:p w14:paraId="19A731C0"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01.05.2025-31.08.2025</w:t>
            </w:r>
          </w:p>
        </w:tc>
        <w:tc>
          <w:tcPr>
            <w:tcW w:w="1134" w:type="dxa"/>
            <w:vMerge w:val="restart"/>
            <w:tcBorders>
              <w:top w:val="single" w:sz="4" w:space="0" w:color="auto"/>
              <w:left w:val="single" w:sz="4" w:space="0" w:color="auto"/>
              <w:bottom w:val="single" w:sz="4" w:space="0" w:color="auto"/>
              <w:right w:val="single" w:sz="4" w:space="0" w:color="auto"/>
            </w:tcBorders>
          </w:tcPr>
          <w:p w14:paraId="3E2C5EA7"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01.09.2025</w:t>
            </w:r>
          </w:p>
        </w:tc>
        <w:tc>
          <w:tcPr>
            <w:tcW w:w="1134" w:type="dxa"/>
            <w:vMerge w:val="restart"/>
            <w:tcBorders>
              <w:top w:val="single" w:sz="4" w:space="0" w:color="auto"/>
              <w:left w:val="single" w:sz="4" w:space="0" w:color="auto"/>
              <w:bottom w:val="single" w:sz="4" w:space="0" w:color="auto"/>
              <w:right w:val="single" w:sz="4" w:space="0" w:color="auto"/>
            </w:tcBorders>
          </w:tcPr>
          <w:p w14:paraId="47380695"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4845,16462</w:t>
            </w:r>
          </w:p>
        </w:tc>
        <w:tc>
          <w:tcPr>
            <w:tcW w:w="1134" w:type="dxa"/>
            <w:vMerge w:val="restart"/>
            <w:tcBorders>
              <w:top w:val="single" w:sz="4" w:space="0" w:color="auto"/>
              <w:left w:val="single" w:sz="4" w:space="0" w:color="auto"/>
              <w:bottom w:val="single" w:sz="4" w:space="0" w:color="auto"/>
              <w:right w:val="single" w:sz="4" w:space="0" w:color="auto"/>
            </w:tcBorders>
          </w:tcPr>
          <w:p w14:paraId="4B615AC5"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70E40CD5" w14:textId="77777777" w:rsidR="00D61BDF" w:rsidRPr="00D61BDF" w:rsidRDefault="00D61BDF" w:rsidP="008163A5">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77CD3C57"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4845,16462</w:t>
            </w:r>
          </w:p>
        </w:tc>
        <w:tc>
          <w:tcPr>
            <w:tcW w:w="850" w:type="dxa"/>
            <w:tcBorders>
              <w:top w:val="single" w:sz="4" w:space="0" w:color="auto"/>
              <w:left w:val="single" w:sz="4" w:space="0" w:color="auto"/>
              <w:bottom w:val="single" w:sz="4" w:space="0" w:color="auto"/>
              <w:right w:val="single" w:sz="4" w:space="0" w:color="auto"/>
            </w:tcBorders>
          </w:tcPr>
          <w:p w14:paraId="1790C447"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27C69636" w14:textId="77777777" w:rsidR="00D61BDF" w:rsidRPr="00D61BDF" w:rsidRDefault="00D61BDF" w:rsidP="008163A5">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87D54DC" w14:textId="77777777" w:rsidR="00D61BDF" w:rsidRPr="00D61BDF" w:rsidRDefault="00D61BDF" w:rsidP="008163A5">
            <w:pPr>
              <w:rPr>
                <w:rFonts w:cs="Times New Roman"/>
                <w:sz w:val="22"/>
              </w:rPr>
            </w:pPr>
            <w:r w:rsidRPr="00D61BDF">
              <w:rPr>
                <w:rFonts w:eastAsia="Times New Roman" w:cs="Times New Roman"/>
                <w:sz w:val="22"/>
                <w:lang w:eastAsia="ru-RU"/>
              </w:rPr>
              <w:t>4845,16462</w:t>
            </w:r>
          </w:p>
        </w:tc>
        <w:tc>
          <w:tcPr>
            <w:tcW w:w="567" w:type="dxa"/>
            <w:tcBorders>
              <w:top w:val="single" w:sz="4" w:space="0" w:color="auto"/>
              <w:left w:val="single" w:sz="4" w:space="0" w:color="auto"/>
              <w:bottom w:val="single" w:sz="4" w:space="0" w:color="auto"/>
              <w:right w:val="single" w:sz="4" w:space="0" w:color="auto"/>
            </w:tcBorders>
          </w:tcPr>
          <w:p w14:paraId="4B2D3B16" w14:textId="77777777" w:rsidR="00D61BDF" w:rsidRPr="00D61BDF" w:rsidRDefault="00D61BDF" w:rsidP="008163A5">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140998E" w14:textId="77777777" w:rsidR="00D61BDF" w:rsidRPr="00D61BDF" w:rsidRDefault="00D61BDF" w:rsidP="008163A5">
            <w:pPr>
              <w:rPr>
                <w:rFonts w:cs="Times New Roman"/>
                <w:sz w:val="22"/>
              </w:rPr>
            </w:pPr>
            <w:r w:rsidRPr="00D61BDF">
              <w:rPr>
                <w:rFonts w:eastAsia="Times New Roman" w:cs="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464F98E7"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r>
      <w:tr w:rsidR="00D61BDF" w:rsidRPr="00D61BDF" w14:paraId="25B13DE6" w14:textId="77777777" w:rsidTr="008163A5">
        <w:trPr>
          <w:trHeight w:val="605"/>
        </w:trPr>
        <w:tc>
          <w:tcPr>
            <w:tcW w:w="607" w:type="dxa"/>
            <w:gridSpan w:val="2"/>
            <w:vMerge/>
            <w:tcBorders>
              <w:top w:val="single" w:sz="4" w:space="0" w:color="auto"/>
              <w:left w:val="single" w:sz="4" w:space="0" w:color="auto"/>
              <w:bottom w:val="single" w:sz="4" w:space="0" w:color="auto"/>
              <w:right w:val="single" w:sz="4" w:space="0" w:color="auto"/>
            </w:tcBorders>
          </w:tcPr>
          <w:p w14:paraId="680D4888"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60A483EA"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265812D"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2B1954AB"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5D1FC3E"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3C67B03"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06A0D89"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0F962CBF"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F3F450D" w14:textId="77777777" w:rsidR="00D61BDF" w:rsidRPr="00D61BDF" w:rsidRDefault="00D61BDF" w:rsidP="008163A5">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0948B6E7" w14:textId="77777777" w:rsidR="00D61BDF" w:rsidRPr="00D61BDF" w:rsidRDefault="00D61BDF" w:rsidP="008163A5">
            <w:pPr>
              <w:rPr>
                <w:rFonts w:cs="Times New Roman"/>
                <w:sz w:val="22"/>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459D71B7" w14:textId="77777777" w:rsidR="00D61BDF" w:rsidRPr="00D61BDF" w:rsidRDefault="00D61BDF" w:rsidP="008163A5">
            <w:pPr>
              <w:rPr>
                <w:rFonts w:cs="Times New Roman"/>
                <w:sz w:val="22"/>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4420635B" w14:textId="77777777" w:rsidR="00D61BDF" w:rsidRPr="00D61BDF" w:rsidRDefault="00D61BDF" w:rsidP="008163A5">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99066C9" w14:textId="77777777" w:rsidR="00D61BDF" w:rsidRPr="00D61BDF" w:rsidRDefault="00D61BDF" w:rsidP="008163A5">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3C406DC" w14:textId="77777777" w:rsidR="00D61BDF" w:rsidRPr="00D61BDF" w:rsidRDefault="00D61BDF" w:rsidP="008163A5">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247F798" w14:textId="77777777" w:rsidR="00D61BDF" w:rsidRPr="00D61BDF" w:rsidRDefault="00D61BDF" w:rsidP="008163A5">
            <w:pPr>
              <w:rPr>
                <w:rFonts w:cs="Times New Roman"/>
                <w:sz w:val="22"/>
              </w:rPr>
            </w:pPr>
            <w:r w:rsidRPr="00D61BDF">
              <w:rPr>
                <w:rFonts w:eastAsia="Times New Roman" w:cs="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0DF25B9D"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r>
      <w:tr w:rsidR="00D61BDF" w:rsidRPr="00D61BDF" w14:paraId="65B29C6D" w14:textId="77777777" w:rsidTr="008163A5">
        <w:tc>
          <w:tcPr>
            <w:tcW w:w="607" w:type="dxa"/>
            <w:gridSpan w:val="2"/>
            <w:vMerge/>
            <w:tcBorders>
              <w:top w:val="single" w:sz="4" w:space="0" w:color="auto"/>
              <w:left w:val="single" w:sz="4" w:space="0" w:color="auto"/>
              <w:bottom w:val="single" w:sz="4" w:space="0" w:color="auto"/>
              <w:right w:val="single" w:sz="4" w:space="0" w:color="auto"/>
            </w:tcBorders>
          </w:tcPr>
          <w:p w14:paraId="1BA06C4F"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7467DEAC"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FD673BB"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7122A186"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589B94A7"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3A2B7FD"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4793F45"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A7D3C84"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618776EF" w14:textId="77777777" w:rsidR="00D61BDF" w:rsidRPr="00D61BDF" w:rsidRDefault="00D61BDF" w:rsidP="008163A5">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4EA86A4"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543C16EC"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2048314E" w14:textId="77777777" w:rsidR="00D61BDF" w:rsidRPr="00D61BDF" w:rsidRDefault="00D61BDF" w:rsidP="008163A5">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C984173" w14:textId="77777777" w:rsidR="00D61BDF" w:rsidRPr="00D61BDF" w:rsidRDefault="00D61BDF" w:rsidP="008163A5">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8139086" w14:textId="77777777" w:rsidR="00D61BDF" w:rsidRPr="00D61BDF" w:rsidRDefault="00D61BDF" w:rsidP="008163A5">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19C43EA" w14:textId="77777777" w:rsidR="00D61BDF" w:rsidRPr="00D61BDF" w:rsidRDefault="00D61BDF" w:rsidP="008163A5">
            <w:pPr>
              <w:rPr>
                <w:rFonts w:cs="Times New Roman"/>
                <w:sz w:val="22"/>
              </w:rPr>
            </w:pPr>
            <w:r w:rsidRPr="00D61BDF">
              <w:rPr>
                <w:rFonts w:eastAsia="Times New Roman" w:cs="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52E63CAD"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r>
      <w:tr w:rsidR="00D61BDF" w:rsidRPr="00D61BDF" w14:paraId="304FE019" w14:textId="77777777" w:rsidTr="008163A5">
        <w:tc>
          <w:tcPr>
            <w:tcW w:w="607" w:type="dxa"/>
            <w:gridSpan w:val="2"/>
            <w:vMerge/>
            <w:tcBorders>
              <w:top w:val="single" w:sz="4" w:space="0" w:color="auto"/>
              <w:left w:val="single" w:sz="4" w:space="0" w:color="auto"/>
              <w:bottom w:val="single" w:sz="4" w:space="0" w:color="auto"/>
              <w:right w:val="single" w:sz="4" w:space="0" w:color="auto"/>
            </w:tcBorders>
          </w:tcPr>
          <w:p w14:paraId="1027EACD"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66676ED8"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9145366"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0BD03E5C"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EF4FBC7"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76BEF84"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2D055D8"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3D7A36D4"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4964A7F" w14:textId="77777777" w:rsidR="00D61BDF" w:rsidRPr="00D61BDF" w:rsidRDefault="00D61BDF" w:rsidP="008163A5">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64B497B1"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4845,16462</w:t>
            </w:r>
          </w:p>
        </w:tc>
        <w:tc>
          <w:tcPr>
            <w:tcW w:w="850" w:type="dxa"/>
            <w:tcBorders>
              <w:top w:val="single" w:sz="4" w:space="0" w:color="auto"/>
              <w:left w:val="single" w:sz="4" w:space="0" w:color="auto"/>
              <w:bottom w:val="single" w:sz="4" w:space="0" w:color="auto"/>
              <w:right w:val="single" w:sz="4" w:space="0" w:color="auto"/>
            </w:tcBorders>
          </w:tcPr>
          <w:p w14:paraId="7F2C4BEC"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616988C7" w14:textId="77777777" w:rsidR="00D61BDF" w:rsidRPr="00D61BDF" w:rsidRDefault="00D61BDF" w:rsidP="008163A5">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8B137CD" w14:textId="77777777" w:rsidR="00D61BDF" w:rsidRPr="00D61BDF" w:rsidRDefault="00D61BDF" w:rsidP="008163A5">
            <w:pPr>
              <w:rPr>
                <w:rFonts w:cs="Times New Roman"/>
                <w:sz w:val="22"/>
              </w:rPr>
            </w:pPr>
            <w:r w:rsidRPr="00D61BDF">
              <w:rPr>
                <w:rFonts w:eastAsia="Times New Roman" w:cs="Times New Roman"/>
                <w:sz w:val="22"/>
                <w:lang w:eastAsia="ru-RU"/>
              </w:rPr>
              <w:t>4845,16462</w:t>
            </w:r>
          </w:p>
        </w:tc>
        <w:tc>
          <w:tcPr>
            <w:tcW w:w="567" w:type="dxa"/>
            <w:tcBorders>
              <w:top w:val="single" w:sz="4" w:space="0" w:color="auto"/>
              <w:left w:val="single" w:sz="4" w:space="0" w:color="auto"/>
              <w:bottom w:val="single" w:sz="4" w:space="0" w:color="auto"/>
              <w:right w:val="single" w:sz="4" w:space="0" w:color="auto"/>
            </w:tcBorders>
          </w:tcPr>
          <w:p w14:paraId="31B67077" w14:textId="77777777" w:rsidR="00D61BDF" w:rsidRPr="00D61BDF" w:rsidRDefault="00D61BDF" w:rsidP="008163A5">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F055986" w14:textId="77777777" w:rsidR="00D61BDF" w:rsidRPr="00D61BDF" w:rsidRDefault="00D61BDF" w:rsidP="008163A5">
            <w:pPr>
              <w:rPr>
                <w:rFonts w:cs="Times New Roman"/>
                <w:sz w:val="22"/>
              </w:rPr>
            </w:pPr>
            <w:r w:rsidRPr="00D61BDF">
              <w:rPr>
                <w:rFonts w:eastAsia="Times New Roman" w:cs="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4B4850C8"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r>
      <w:tr w:rsidR="00D61BDF" w:rsidRPr="00D61BDF" w14:paraId="5D877DC8" w14:textId="77777777" w:rsidTr="008163A5">
        <w:tc>
          <w:tcPr>
            <w:tcW w:w="607" w:type="dxa"/>
            <w:gridSpan w:val="2"/>
            <w:vMerge/>
            <w:tcBorders>
              <w:top w:val="single" w:sz="4" w:space="0" w:color="auto"/>
              <w:left w:val="single" w:sz="4" w:space="0" w:color="auto"/>
              <w:bottom w:val="single" w:sz="4" w:space="0" w:color="auto"/>
              <w:right w:val="single" w:sz="4" w:space="0" w:color="auto"/>
            </w:tcBorders>
          </w:tcPr>
          <w:p w14:paraId="0354F7F3"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445" w:type="dxa"/>
            <w:vMerge/>
            <w:tcBorders>
              <w:top w:val="single" w:sz="4" w:space="0" w:color="auto"/>
              <w:left w:val="single" w:sz="4" w:space="0" w:color="auto"/>
              <w:bottom w:val="single" w:sz="4" w:space="0" w:color="auto"/>
              <w:right w:val="single" w:sz="4" w:space="0" w:color="auto"/>
            </w:tcBorders>
          </w:tcPr>
          <w:p w14:paraId="6DB8E916"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9D2D998"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58F27CA6"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9A4E3BD"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5C1B807"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3BDD3BD"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4470C26A" w14:textId="77777777" w:rsidR="00D61BDF" w:rsidRPr="00D61BDF" w:rsidRDefault="00D61BDF" w:rsidP="008163A5">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4DF44A9" w14:textId="77777777" w:rsidR="00D61BDF" w:rsidRPr="00D61BDF" w:rsidRDefault="00D61BDF" w:rsidP="008163A5">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7459CD4D" w14:textId="77777777" w:rsidR="00D61BDF" w:rsidRPr="00D61BDF" w:rsidRDefault="00D61BDF" w:rsidP="008163A5">
            <w:pPr>
              <w:rPr>
                <w:rFonts w:cs="Times New Roman"/>
                <w:sz w:val="22"/>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3425EEDF" w14:textId="77777777" w:rsidR="00D61BDF" w:rsidRPr="00D61BDF" w:rsidRDefault="00D61BDF" w:rsidP="008163A5">
            <w:pPr>
              <w:rPr>
                <w:rFonts w:cs="Times New Roman"/>
                <w:sz w:val="22"/>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2E49AA11" w14:textId="77777777" w:rsidR="00D61BDF" w:rsidRPr="00D61BDF" w:rsidRDefault="00D61BDF" w:rsidP="008163A5">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B0E2BD6" w14:textId="77777777" w:rsidR="00D61BDF" w:rsidRPr="00D61BDF" w:rsidRDefault="00D61BDF" w:rsidP="008163A5">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9B48C87" w14:textId="77777777" w:rsidR="00D61BDF" w:rsidRPr="00D61BDF" w:rsidRDefault="00D61BDF" w:rsidP="008163A5">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E800471" w14:textId="77777777" w:rsidR="00D61BDF" w:rsidRPr="00D61BDF" w:rsidRDefault="00D61BDF" w:rsidP="008163A5">
            <w:pPr>
              <w:rPr>
                <w:rFonts w:cs="Times New Roman"/>
                <w:sz w:val="22"/>
              </w:rPr>
            </w:pPr>
            <w:r w:rsidRPr="00D61BDF">
              <w:rPr>
                <w:rFonts w:eastAsia="Times New Roman" w:cs="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00371E06" w14:textId="77777777" w:rsidR="00D61BDF" w:rsidRPr="00D61BDF" w:rsidRDefault="00D61BDF" w:rsidP="008163A5">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r>
      <w:tr w:rsidR="009A16CE" w:rsidRPr="00D61BDF" w14:paraId="2E285065" w14:textId="77777777" w:rsidTr="008163A5">
        <w:tc>
          <w:tcPr>
            <w:tcW w:w="607" w:type="dxa"/>
            <w:gridSpan w:val="2"/>
            <w:vMerge w:val="restart"/>
            <w:tcBorders>
              <w:top w:val="single" w:sz="4" w:space="0" w:color="auto"/>
              <w:left w:val="single" w:sz="4" w:space="0" w:color="auto"/>
              <w:right w:val="single" w:sz="4" w:space="0" w:color="auto"/>
            </w:tcBorders>
          </w:tcPr>
          <w:p w14:paraId="31F144F0"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2.</w:t>
            </w:r>
          </w:p>
        </w:tc>
        <w:tc>
          <w:tcPr>
            <w:tcW w:w="1445" w:type="dxa"/>
            <w:vMerge w:val="restart"/>
            <w:tcBorders>
              <w:top w:val="single" w:sz="4" w:space="0" w:color="auto"/>
              <w:left w:val="single" w:sz="4" w:space="0" w:color="auto"/>
              <w:right w:val="single" w:sz="4" w:space="0" w:color="auto"/>
            </w:tcBorders>
          </w:tcPr>
          <w:p w14:paraId="0FEE86E7"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cs="Times New Roman"/>
                <w:sz w:val="22"/>
              </w:rPr>
              <w:t>г.о. Подольск, г. Подольск, мкр. Климовск, ул. Первомайская д.3, Южный переулок, д. 7</w:t>
            </w:r>
          </w:p>
        </w:tc>
        <w:tc>
          <w:tcPr>
            <w:tcW w:w="1134" w:type="dxa"/>
            <w:vMerge w:val="restart"/>
            <w:tcBorders>
              <w:top w:val="single" w:sz="4" w:space="0" w:color="auto"/>
              <w:left w:val="single" w:sz="4" w:space="0" w:color="auto"/>
              <w:right w:val="single" w:sz="4" w:space="0" w:color="auto"/>
            </w:tcBorders>
          </w:tcPr>
          <w:p w14:paraId="4CBA0BFB" w14:textId="5BEFB28F" w:rsidR="009A16CE" w:rsidRPr="00D61BDF" w:rsidRDefault="009A16CE" w:rsidP="009A16CE">
            <w:pPr>
              <w:autoSpaceDE w:val="0"/>
              <w:autoSpaceDN w:val="0"/>
              <w:adjustRightInd w:val="0"/>
              <w:jc w:val="center"/>
              <w:rPr>
                <w:rFonts w:eastAsia="Times New Roman" w:cs="Times New Roman"/>
                <w:sz w:val="22"/>
                <w:lang w:eastAsia="ru-RU"/>
              </w:rPr>
            </w:pPr>
            <w:r>
              <w:rPr>
                <w:rFonts w:eastAsia="Times New Roman" w:cs="Times New Roman"/>
                <w:sz w:val="22"/>
                <w:lang w:eastAsia="ru-RU"/>
              </w:rPr>
              <w:t>150 кв.м</w:t>
            </w:r>
          </w:p>
        </w:tc>
        <w:tc>
          <w:tcPr>
            <w:tcW w:w="1276" w:type="dxa"/>
            <w:vMerge w:val="restart"/>
            <w:tcBorders>
              <w:top w:val="single" w:sz="4" w:space="0" w:color="auto"/>
              <w:left w:val="single" w:sz="4" w:space="0" w:color="auto"/>
              <w:right w:val="single" w:sz="4" w:space="0" w:color="auto"/>
            </w:tcBorders>
          </w:tcPr>
          <w:p w14:paraId="186A81A4"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 xml:space="preserve">Работы по благоустройству </w:t>
            </w:r>
          </w:p>
        </w:tc>
        <w:tc>
          <w:tcPr>
            <w:tcW w:w="1134" w:type="dxa"/>
            <w:vMerge w:val="restart"/>
            <w:tcBorders>
              <w:top w:val="single" w:sz="4" w:space="0" w:color="auto"/>
              <w:left w:val="single" w:sz="4" w:space="0" w:color="auto"/>
              <w:right w:val="single" w:sz="4" w:space="0" w:color="auto"/>
            </w:tcBorders>
          </w:tcPr>
          <w:p w14:paraId="48FC21CE"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01.05.2025-31.08.2025</w:t>
            </w:r>
          </w:p>
        </w:tc>
        <w:tc>
          <w:tcPr>
            <w:tcW w:w="1134" w:type="dxa"/>
            <w:vMerge w:val="restart"/>
            <w:tcBorders>
              <w:top w:val="single" w:sz="4" w:space="0" w:color="auto"/>
              <w:left w:val="single" w:sz="4" w:space="0" w:color="auto"/>
              <w:right w:val="single" w:sz="4" w:space="0" w:color="auto"/>
            </w:tcBorders>
          </w:tcPr>
          <w:p w14:paraId="0BA9C2A4"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01.09.2025</w:t>
            </w:r>
          </w:p>
        </w:tc>
        <w:tc>
          <w:tcPr>
            <w:tcW w:w="1134" w:type="dxa"/>
            <w:vMerge w:val="restart"/>
            <w:tcBorders>
              <w:top w:val="single" w:sz="4" w:space="0" w:color="auto"/>
              <w:left w:val="single" w:sz="4" w:space="0" w:color="auto"/>
              <w:right w:val="single" w:sz="4" w:space="0" w:color="auto"/>
            </w:tcBorders>
          </w:tcPr>
          <w:p w14:paraId="0A9CC926"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4845,16462</w:t>
            </w:r>
          </w:p>
        </w:tc>
        <w:tc>
          <w:tcPr>
            <w:tcW w:w="1134" w:type="dxa"/>
            <w:vMerge w:val="restart"/>
            <w:tcBorders>
              <w:top w:val="single" w:sz="4" w:space="0" w:color="auto"/>
              <w:left w:val="single" w:sz="4" w:space="0" w:color="auto"/>
              <w:right w:val="single" w:sz="4" w:space="0" w:color="auto"/>
            </w:tcBorders>
          </w:tcPr>
          <w:p w14:paraId="3BDD79CB"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3A96230F"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CCBC6C6"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4845,16462</w:t>
            </w:r>
          </w:p>
        </w:tc>
        <w:tc>
          <w:tcPr>
            <w:tcW w:w="850" w:type="dxa"/>
            <w:tcBorders>
              <w:top w:val="single" w:sz="4" w:space="0" w:color="auto"/>
              <w:left w:val="single" w:sz="4" w:space="0" w:color="auto"/>
              <w:bottom w:val="single" w:sz="4" w:space="0" w:color="auto"/>
              <w:right w:val="single" w:sz="4" w:space="0" w:color="auto"/>
            </w:tcBorders>
          </w:tcPr>
          <w:p w14:paraId="209568FB"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1EE930DD"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304534B" w14:textId="77777777" w:rsidR="009A16CE" w:rsidRPr="00D61BDF" w:rsidRDefault="009A16CE" w:rsidP="009A16CE">
            <w:pPr>
              <w:rPr>
                <w:rFonts w:cs="Times New Roman"/>
                <w:sz w:val="22"/>
              </w:rPr>
            </w:pPr>
            <w:r w:rsidRPr="00D61BDF">
              <w:rPr>
                <w:rFonts w:eastAsia="Times New Roman" w:cs="Times New Roman"/>
                <w:sz w:val="22"/>
                <w:lang w:eastAsia="ru-RU"/>
              </w:rPr>
              <w:t>4845,16462</w:t>
            </w:r>
          </w:p>
        </w:tc>
        <w:tc>
          <w:tcPr>
            <w:tcW w:w="567" w:type="dxa"/>
            <w:tcBorders>
              <w:top w:val="single" w:sz="4" w:space="0" w:color="auto"/>
              <w:left w:val="single" w:sz="4" w:space="0" w:color="auto"/>
              <w:bottom w:val="single" w:sz="4" w:space="0" w:color="auto"/>
              <w:right w:val="single" w:sz="4" w:space="0" w:color="auto"/>
            </w:tcBorders>
          </w:tcPr>
          <w:p w14:paraId="07FC4941"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492F064"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441D2BDB"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r>
      <w:tr w:rsidR="009A16CE" w:rsidRPr="00D61BDF" w14:paraId="2AB197B0" w14:textId="77777777" w:rsidTr="008163A5">
        <w:tc>
          <w:tcPr>
            <w:tcW w:w="607" w:type="dxa"/>
            <w:gridSpan w:val="2"/>
            <w:vMerge/>
            <w:tcBorders>
              <w:left w:val="single" w:sz="4" w:space="0" w:color="auto"/>
              <w:right w:val="single" w:sz="4" w:space="0" w:color="auto"/>
            </w:tcBorders>
          </w:tcPr>
          <w:p w14:paraId="5BA0F26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445" w:type="dxa"/>
            <w:vMerge/>
            <w:tcBorders>
              <w:left w:val="single" w:sz="4" w:space="0" w:color="auto"/>
              <w:right w:val="single" w:sz="4" w:space="0" w:color="auto"/>
            </w:tcBorders>
          </w:tcPr>
          <w:p w14:paraId="487F5C36"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9016FD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272B637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694A5F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FAF389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019CBA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8A56E66"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D891E84"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6064712A"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08562F7A"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6D681F47"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E84DD54"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A2BC724"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C8391EF"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3E826035"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r>
      <w:tr w:rsidR="009A16CE" w:rsidRPr="00D61BDF" w14:paraId="1732667F" w14:textId="77777777" w:rsidTr="008163A5">
        <w:tc>
          <w:tcPr>
            <w:tcW w:w="607" w:type="dxa"/>
            <w:gridSpan w:val="2"/>
            <w:vMerge/>
            <w:tcBorders>
              <w:left w:val="single" w:sz="4" w:space="0" w:color="auto"/>
              <w:right w:val="single" w:sz="4" w:space="0" w:color="auto"/>
            </w:tcBorders>
          </w:tcPr>
          <w:p w14:paraId="7A150AE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445" w:type="dxa"/>
            <w:vMerge/>
            <w:tcBorders>
              <w:left w:val="single" w:sz="4" w:space="0" w:color="auto"/>
              <w:right w:val="single" w:sz="4" w:space="0" w:color="auto"/>
            </w:tcBorders>
          </w:tcPr>
          <w:p w14:paraId="144F790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7E32EB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71838076"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CE41D3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642761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EB839E7"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C92109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A9310C7"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36F76475"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4BD59EE4"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5D3D681E"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7D03831"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A087BDB"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284420C"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46E696C2"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r>
      <w:tr w:rsidR="009A16CE" w:rsidRPr="00D61BDF" w14:paraId="18F8BFDE" w14:textId="77777777" w:rsidTr="008163A5">
        <w:tc>
          <w:tcPr>
            <w:tcW w:w="607" w:type="dxa"/>
            <w:gridSpan w:val="2"/>
            <w:vMerge/>
            <w:tcBorders>
              <w:left w:val="single" w:sz="4" w:space="0" w:color="auto"/>
              <w:right w:val="single" w:sz="4" w:space="0" w:color="auto"/>
            </w:tcBorders>
          </w:tcPr>
          <w:p w14:paraId="0392DDB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445" w:type="dxa"/>
            <w:vMerge/>
            <w:tcBorders>
              <w:left w:val="single" w:sz="4" w:space="0" w:color="auto"/>
              <w:right w:val="single" w:sz="4" w:space="0" w:color="auto"/>
            </w:tcBorders>
          </w:tcPr>
          <w:p w14:paraId="344FBB0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1C79CD7"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11D8CA0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4CA89C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913F24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D4271F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91B31A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234D99FC"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73190DD1"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4845,16462</w:t>
            </w:r>
          </w:p>
        </w:tc>
        <w:tc>
          <w:tcPr>
            <w:tcW w:w="850" w:type="dxa"/>
            <w:tcBorders>
              <w:top w:val="single" w:sz="4" w:space="0" w:color="auto"/>
              <w:left w:val="single" w:sz="4" w:space="0" w:color="auto"/>
              <w:bottom w:val="single" w:sz="4" w:space="0" w:color="auto"/>
              <w:right w:val="single" w:sz="4" w:space="0" w:color="auto"/>
            </w:tcBorders>
          </w:tcPr>
          <w:p w14:paraId="233410C0"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1F73591D"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72E6C54" w14:textId="77777777" w:rsidR="009A16CE" w:rsidRPr="00D61BDF" w:rsidRDefault="009A16CE" w:rsidP="009A16CE">
            <w:pPr>
              <w:rPr>
                <w:rFonts w:cs="Times New Roman"/>
                <w:sz w:val="22"/>
              </w:rPr>
            </w:pPr>
            <w:r w:rsidRPr="00D61BDF">
              <w:rPr>
                <w:rFonts w:eastAsia="Times New Roman" w:cs="Times New Roman"/>
                <w:sz w:val="22"/>
                <w:lang w:eastAsia="ru-RU"/>
              </w:rPr>
              <w:t>4845,16462</w:t>
            </w:r>
          </w:p>
        </w:tc>
        <w:tc>
          <w:tcPr>
            <w:tcW w:w="567" w:type="dxa"/>
            <w:tcBorders>
              <w:top w:val="single" w:sz="4" w:space="0" w:color="auto"/>
              <w:left w:val="single" w:sz="4" w:space="0" w:color="auto"/>
              <w:bottom w:val="single" w:sz="4" w:space="0" w:color="auto"/>
              <w:right w:val="single" w:sz="4" w:space="0" w:color="auto"/>
            </w:tcBorders>
          </w:tcPr>
          <w:p w14:paraId="3AFE8E3C"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2A364B8"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615BC746"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r>
      <w:tr w:rsidR="009A16CE" w:rsidRPr="00D61BDF" w14:paraId="68E08326" w14:textId="77777777" w:rsidTr="008163A5">
        <w:tc>
          <w:tcPr>
            <w:tcW w:w="607" w:type="dxa"/>
            <w:gridSpan w:val="2"/>
            <w:vMerge/>
            <w:tcBorders>
              <w:left w:val="single" w:sz="4" w:space="0" w:color="auto"/>
              <w:bottom w:val="single" w:sz="4" w:space="0" w:color="auto"/>
              <w:right w:val="single" w:sz="4" w:space="0" w:color="auto"/>
            </w:tcBorders>
          </w:tcPr>
          <w:p w14:paraId="19E56FA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445" w:type="dxa"/>
            <w:vMerge/>
            <w:tcBorders>
              <w:left w:val="single" w:sz="4" w:space="0" w:color="auto"/>
              <w:bottom w:val="single" w:sz="4" w:space="0" w:color="auto"/>
              <w:right w:val="single" w:sz="4" w:space="0" w:color="auto"/>
            </w:tcBorders>
          </w:tcPr>
          <w:p w14:paraId="11F948D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bottom w:val="single" w:sz="4" w:space="0" w:color="auto"/>
              <w:right w:val="single" w:sz="4" w:space="0" w:color="auto"/>
            </w:tcBorders>
          </w:tcPr>
          <w:p w14:paraId="236D0F0B"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bottom w:val="single" w:sz="4" w:space="0" w:color="auto"/>
              <w:right w:val="single" w:sz="4" w:space="0" w:color="auto"/>
            </w:tcBorders>
          </w:tcPr>
          <w:p w14:paraId="29E6DAC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bottom w:val="single" w:sz="4" w:space="0" w:color="auto"/>
              <w:right w:val="single" w:sz="4" w:space="0" w:color="auto"/>
            </w:tcBorders>
          </w:tcPr>
          <w:p w14:paraId="186416E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bottom w:val="single" w:sz="4" w:space="0" w:color="auto"/>
              <w:right w:val="single" w:sz="4" w:space="0" w:color="auto"/>
            </w:tcBorders>
          </w:tcPr>
          <w:p w14:paraId="52D06DF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bottom w:val="single" w:sz="4" w:space="0" w:color="auto"/>
              <w:right w:val="single" w:sz="4" w:space="0" w:color="auto"/>
            </w:tcBorders>
          </w:tcPr>
          <w:p w14:paraId="211898B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bottom w:val="single" w:sz="4" w:space="0" w:color="auto"/>
              <w:right w:val="single" w:sz="4" w:space="0" w:color="auto"/>
            </w:tcBorders>
          </w:tcPr>
          <w:p w14:paraId="47A69BF6"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DBA0827"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44D7AD90"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212A4EA6"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6F17E7E8"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3289291"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68B6BB7"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DB0174F"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177B1BA7"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r>
      <w:tr w:rsidR="009A16CE" w:rsidRPr="00D61BDF" w14:paraId="75E4526D" w14:textId="77777777" w:rsidTr="008163A5">
        <w:tc>
          <w:tcPr>
            <w:tcW w:w="607" w:type="dxa"/>
            <w:gridSpan w:val="2"/>
            <w:vMerge w:val="restart"/>
            <w:tcBorders>
              <w:top w:val="single" w:sz="4" w:space="0" w:color="auto"/>
              <w:left w:val="single" w:sz="4" w:space="0" w:color="auto"/>
              <w:right w:val="single" w:sz="4" w:space="0" w:color="auto"/>
            </w:tcBorders>
          </w:tcPr>
          <w:p w14:paraId="08142C77"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val="en-US" w:eastAsia="ru-RU"/>
              </w:rPr>
              <w:t>3</w:t>
            </w:r>
            <w:r w:rsidRPr="00D61BDF">
              <w:rPr>
                <w:rFonts w:eastAsia="Times New Roman" w:cs="Times New Roman"/>
                <w:sz w:val="22"/>
                <w:lang w:eastAsia="ru-RU"/>
              </w:rPr>
              <w:t>.</w:t>
            </w:r>
          </w:p>
        </w:tc>
        <w:tc>
          <w:tcPr>
            <w:tcW w:w="1445" w:type="dxa"/>
            <w:vMerge w:val="restart"/>
            <w:tcBorders>
              <w:top w:val="single" w:sz="4" w:space="0" w:color="auto"/>
              <w:left w:val="single" w:sz="4" w:space="0" w:color="auto"/>
              <w:right w:val="single" w:sz="4" w:space="0" w:color="auto"/>
            </w:tcBorders>
          </w:tcPr>
          <w:p w14:paraId="08FA74AD"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cs="Times New Roman"/>
                <w:sz w:val="22"/>
              </w:rPr>
              <w:t>г.о. Подольск, г. Подольск, мкр.Климовск, ул. Симферопольская, д.7,9, ул. Западная, д.6,8,10,12</w:t>
            </w:r>
          </w:p>
        </w:tc>
        <w:tc>
          <w:tcPr>
            <w:tcW w:w="1134" w:type="dxa"/>
            <w:vMerge w:val="restart"/>
            <w:tcBorders>
              <w:top w:val="single" w:sz="4" w:space="0" w:color="auto"/>
              <w:left w:val="single" w:sz="4" w:space="0" w:color="auto"/>
              <w:right w:val="single" w:sz="4" w:space="0" w:color="auto"/>
            </w:tcBorders>
          </w:tcPr>
          <w:p w14:paraId="0B5AC11B" w14:textId="19EB0958" w:rsidR="009A16CE" w:rsidRPr="00D61BDF" w:rsidRDefault="009A16CE" w:rsidP="009A16CE">
            <w:pPr>
              <w:autoSpaceDE w:val="0"/>
              <w:autoSpaceDN w:val="0"/>
              <w:adjustRightInd w:val="0"/>
              <w:jc w:val="center"/>
              <w:rPr>
                <w:rFonts w:eastAsia="Times New Roman" w:cs="Times New Roman"/>
                <w:sz w:val="22"/>
                <w:lang w:eastAsia="ru-RU"/>
              </w:rPr>
            </w:pPr>
            <w:r>
              <w:rPr>
                <w:rFonts w:eastAsia="Times New Roman" w:cs="Times New Roman"/>
                <w:sz w:val="22"/>
                <w:lang w:eastAsia="ru-RU"/>
              </w:rPr>
              <w:t>200 кв.м</w:t>
            </w:r>
          </w:p>
        </w:tc>
        <w:tc>
          <w:tcPr>
            <w:tcW w:w="1276" w:type="dxa"/>
            <w:vMerge w:val="restart"/>
            <w:tcBorders>
              <w:top w:val="single" w:sz="4" w:space="0" w:color="auto"/>
              <w:left w:val="single" w:sz="4" w:space="0" w:color="auto"/>
              <w:right w:val="single" w:sz="4" w:space="0" w:color="auto"/>
            </w:tcBorders>
          </w:tcPr>
          <w:p w14:paraId="33AEDB63"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 xml:space="preserve">Работы по благоустройству </w:t>
            </w:r>
          </w:p>
        </w:tc>
        <w:tc>
          <w:tcPr>
            <w:tcW w:w="1134" w:type="dxa"/>
            <w:vMerge w:val="restart"/>
            <w:tcBorders>
              <w:top w:val="single" w:sz="4" w:space="0" w:color="auto"/>
              <w:left w:val="single" w:sz="4" w:space="0" w:color="auto"/>
              <w:right w:val="single" w:sz="4" w:space="0" w:color="auto"/>
            </w:tcBorders>
          </w:tcPr>
          <w:p w14:paraId="56232FBE"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01.05.2025-31.08.2025</w:t>
            </w:r>
          </w:p>
        </w:tc>
        <w:tc>
          <w:tcPr>
            <w:tcW w:w="1134" w:type="dxa"/>
            <w:vMerge w:val="restart"/>
            <w:tcBorders>
              <w:top w:val="single" w:sz="4" w:space="0" w:color="auto"/>
              <w:left w:val="single" w:sz="4" w:space="0" w:color="auto"/>
              <w:right w:val="single" w:sz="4" w:space="0" w:color="auto"/>
            </w:tcBorders>
          </w:tcPr>
          <w:p w14:paraId="1EEB7081"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01.09.2025</w:t>
            </w:r>
          </w:p>
        </w:tc>
        <w:tc>
          <w:tcPr>
            <w:tcW w:w="1134" w:type="dxa"/>
            <w:vMerge w:val="restart"/>
            <w:tcBorders>
              <w:top w:val="single" w:sz="4" w:space="0" w:color="auto"/>
              <w:left w:val="single" w:sz="4" w:space="0" w:color="auto"/>
              <w:right w:val="single" w:sz="4" w:space="0" w:color="auto"/>
            </w:tcBorders>
          </w:tcPr>
          <w:p w14:paraId="4947CE98"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6481,18505</w:t>
            </w:r>
          </w:p>
        </w:tc>
        <w:tc>
          <w:tcPr>
            <w:tcW w:w="1134" w:type="dxa"/>
            <w:vMerge w:val="restart"/>
            <w:tcBorders>
              <w:top w:val="single" w:sz="4" w:space="0" w:color="auto"/>
              <w:left w:val="single" w:sz="4" w:space="0" w:color="auto"/>
              <w:right w:val="single" w:sz="4" w:space="0" w:color="auto"/>
            </w:tcBorders>
          </w:tcPr>
          <w:p w14:paraId="62CD6CDE"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7DD65DB5"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3D5D986"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6481,18505</w:t>
            </w:r>
          </w:p>
        </w:tc>
        <w:tc>
          <w:tcPr>
            <w:tcW w:w="850" w:type="dxa"/>
            <w:tcBorders>
              <w:top w:val="single" w:sz="4" w:space="0" w:color="auto"/>
              <w:left w:val="single" w:sz="4" w:space="0" w:color="auto"/>
              <w:bottom w:val="single" w:sz="4" w:space="0" w:color="auto"/>
              <w:right w:val="single" w:sz="4" w:space="0" w:color="auto"/>
            </w:tcBorders>
          </w:tcPr>
          <w:p w14:paraId="5E06AB64"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40EA00A2"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C271081" w14:textId="77777777" w:rsidR="009A16CE" w:rsidRPr="00D61BDF" w:rsidRDefault="009A16CE" w:rsidP="009A16CE">
            <w:pPr>
              <w:rPr>
                <w:rFonts w:cs="Times New Roman"/>
                <w:sz w:val="22"/>
              </w:rPr>
            </w:pPr>
            <w:r w:rsidRPr="00D61BDF">
              <w:rPr>
                <w:rFonts w:eastAsia="Times New Roman" w:cs="Times New Roman"/>
                <w:sz w:val="22"/>
                <w:lang w:eastAsia="ru-RU"/>
              </w:rPr>
              <w:t>6481,18505</w:t>
            </w:r>
          </w:p>
        </w:tc>
        <w:tc>
          <w:tcPr>
            <w:tcW w:w="567" w:type="dxa"/>
            <w:tcBorders>
              <w:top w:val="single" w:sz="4" w:space="0" w:color="auto"/>
              <w:left w:val="single" w:sz="4" w:space="0" w:color="auto"/>
              <w:bottom w:val="single" w:sz="4" w:space="0" w:color="auto"/>
              <w:right w:val="single" w:sz="4" w:space="0" w:color="auto"/>
            </w:tcBorders>
          </w:tcPr>
          <w:p w14:paraId="31B113E9"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1558C9C"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7A003AFF"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r>
      <w:tr w:rsidR="009A16CE" w:rsidRPr="00D61BDF" w14:paraId="67D71BA2" w14:textId="77777777" w:rsidTr="008163A5">
        <w:tc>
          <w:tcPr>
            <w:tcW w:w="607" w:type="dxa"/>
            <w:gridSpan w:val="2"/>
            <w:vMerge/>
            <w:tcBorders>
              <w:left w:val="single" w:sz="4" w:space="0" w:color="auto"/>
              <w:right w:val="single" w:sz="4" w:space="0" w:color="auto"/>
            </w:tcBorders>
          </w:tcPr>
          <w:p w14:paraId="533B214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445" w:type="dxa"/>
            <w:vMerge/>
            <w:tcBorders>
              <w:left w:val="single" w:sz="4" w:space="0" w:color="auto"/>
              <w:right w:val="single" w:sz="4" w:space="0" w:color="auto"/>
            </w:tcBorders>
          </w:tcPr>
          <w:p w14:paraId="1E794AA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E31038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2960B08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D61E3A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F67034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DF5F957"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06B2EB7"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2AEBC71F"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3242C349"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464A9063"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35920563"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DE579D6"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77FDC89"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F3C4CC8"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775A8CC3"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r>
      <w:tr w:rsidR="009A16CE" w:rsidRPr="00D61BDF" w14:paraId="75D9F296" w14:textId="77777777" w:rsidTr="008163A5">
        <w:tc>
          <w:tcPr>
            <w:tcW w:w="607" w:type="dxa"/>
            <w:gridSpan w:val="2"/>
            <w:vMerge/>
            <w:tcBorders>
              <w:left w:val="single" w:sz="4" w:space="0" w:color="auto"/>
              <w:right w:val="single" w:sz="4" w:space="0" w:color="auto"/>
            </w:tcBorders>
          </w:tcPr>
          <w:p w14:paraId="424C0D5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445" w:type="dxa"/>
            <w:vMerge/>
            <w:tcBorders>
              <w:left w:val="single" w:sz="4" w:space="0" w:color="auto"/>
              <w:right w:val="single" w:sz="4" w:space="0" w:color="auto"/>
            </w:tcBorders>
          </w:tcPr>
          <w:p w14:paraId="7AA977C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264388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69DA426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5333B3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972C0B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257CDF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D85AAB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BF2FF7A"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143FD2B9"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6F83D028"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2ED57D47"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F33D240"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215C9B4"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8E7B9CE"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1CD0159D"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r>
      <w:tr w:rsidR="009A16CE" w:rsidRPr="00D61BDF" w14:paraId="3673E672" w14:textId="77777777" w:rsidTr="008163A5">
        <w:tc>
          <w:tcPr>
            <w:tcW w:w="607" w:type="dxa"/>
            <w:gridSpan w:val="2"/>
            <w:vMerge/>
            <w:tcBorders>
              <w:left w:val="single" w:sz="4" w:space="0" w:color="auto"/>
              <w:right w:val="single" w:sz="4" w:space="0" w:color="auto"/>
            </w:tcBorders>
          </w:tcPr>
          <w:p w14:paraId="453C5A6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445" w:type="dxa"/>
            <w:vMerge/>
            <w:tcBorders>
              <w:left w:val="single" w:sz="4" w:space="0" w:color="auto"/>
              <w:right w:val="single" w:sz="4" w:space="0" w:color="auto"/>
            </w:tcBorders>
          </w:tcPr>
          <w:p w14:paraId="3766043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FBC1B5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4E722B1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CEB80E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1BBC65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BB52E47"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0BD53D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A46A7EB"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53A48E0E"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6481,18505</w:t>
            </w:r>
          </w:p>
        </w:tc>
        <w:tc>
          <w:tcPr>
            <w:tcW w:w="850" w:type="dxa"/>
            <w:tcBorders>
              <w:top w:val="single" w:sz="4" w:space="0" w:color="auto"/>
              <w:left w:val="single" w:sz="4" w:space="0" w:color="auto"/>
              <w:bottom w:val="single" w:sz="4" w:space="0" w:color="auto"/>
              <w:right w:val="single" w:sz="4" w:space="0" w:color="auto"/>
            </w:tcBorders>
          </w:tcPr>
          <w:p w14:paraId="6AEA84F4"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41FB64A0"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4501BD3" w14:textId="77777777" w:rsidR="009A16CE" w:rsidRPr="00D61BDF" w:rsidRDefault="009A16CE" w:rsidP="009A16CE">
            <w:pPr>
              <w:rPr>
                <w:rFonts w:cs="Times New Roman"/>
                <w:sz w:val="22"/>
              </w:rPr>
            </w:pPr>
            <w:r w:rsidRPr="00D61BDF">
              <w:rPr>
                <w:rFonts w:eastAsia="Times New Roman" w:cs="Times New Roman"/>
                <w:sz w:val="22"/>
                <w:lang w:eastAsia="ru-RU"/>
              </w:rPr>
              <w:t>6481,18505</w:t>
            </w:r>
          </w:p>
        </w:tc>
        <w:tc>
          <w:tcPr>
            <w:tcW w:w="567" w:type="dxa"/>
            <w:tcBorders>
              <w:top w:val="single" w:sz="4" w:space="0" w:color="auto"/>
              <w:left w:val="single" w:sz="4" w:space="0" w:color="auto"/>
              <w:bottom w:val="single" w:sz="4" w:space="0" w:color="auto"/>
              <w:right w:val="single" w:sz="4" w:space="0" w:color="auto"/>
            </w:tcBorders>
          </w:tcPr>
          <w:p w14:paraId="7048555A"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1FF4686"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59413AA6"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r>
      <w:tr w:rsidR="009A16CE" w:rsidRPr="00D61BDF" w14:paraId="78D3B978" w14:textId="77777777" w:rsidTr="008163A5">
        <w:tc>
          <w:tcPr>
            <w:tcW w:w="607" w:type="dxa"/>
            <w:gridSpan w:val="2"/>
            <w:vMerge/>
            <w:tcBorders>
              <w:left w:val="single" w:sz="4" w:space="0" w:color="auto"/>
              <w:bottom w:val="single" w:sz="4" w:space="0" w:color="auto"/>
              <w:right w:val="single" w:sz="4" w:space="0" w:color="auto"/>
            </w:tcBorders>
          </w:tcPr>
          <w:p w14:paraId="175C6BB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445" w:type="dxa"/>
            <w:vMerge/>
            <w:tcBorders>
              <w:left w:val="single" w:sz="4" w:space="0" w:color="auto"/>
              <w:bottom w:val="single" w:sz="4" w:space="0" w:color="auto"/>
              <w:right w:val="single" w:sz="4" w:space="0" w:color="auto"/>
            </w:tcBorders>
          </w:tcPr>
          <w:p w14:paraId="4F9D568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bottom w:val="single" w:sz="4" w:space="0" w:color="auto"/>
              <w:right w:val="single" w:sz="4" w:space="0" w:color="auto"/>
            </w:tcBorders>
          </w:tcPr>
          <w:p w14:paraId="620E177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bottom w:val="single" w:sz="4" w:space="0" w:color="auto"/>
              <w:right w:val="single" w:sz="4" w:space="0" w:color="auto"/>
            </w:tcBorders>
          </w:tcPr>
          <w:p w14:paraId="51A8266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bottom w:val="single" w:sz="4" w:space="0" w:color="auto"/>
              <w:right w:val="single" w:sz="4" w:space="0" w:color="auto"/>
            </w:tcBorders>
          </w:tcPr>
          <w:p w14:paraId="3AD6DB6B"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bottom w:val="single" w:sz="4" w:space="0" w:color="auto"/>
              <w:right w:val="single" w:sz="4" w:space="0" w:color="auto"/>
            </w:tcBorders>
          </w:tcPr>
          <w:p w14:paraId="5FAC7E1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bottom w:val="single" w:sz="4" w:space="0" w:color="auto"/>
              <w:right w:val="single" w:sz="4" w:space="0" w:color="auto"/>
            </w:tcBorders>
          </w:tcPr>
          <w:p w14:paraId="776D6F7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bottom w:val="single" w:sz="4" w:space="0" w:color="auto"/>
              <w:right w:val="single" w:sz="4" w:space="0" w:color="auto"/>
            </w:tcBorders>
          </w:tcPr>
          <w:p w14:paraId="3C5972BB"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E9355C3"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054DEDEA"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19ACD5D8"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16947CEA"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988CE62"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0627A56"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CFC354C"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1418" w:type="dxa"/>
            <w:tcBorders>
              <w:top w:val="single" w:sz="4" w:space="0" w:color="auto"/>
              <w:left w:val="single" w:sz="4" w:space="0" w:color="auto"/>
              <w:bottom w:val="single" w:sz="4" w:space="0" w:color="auto"/>
              <w:right w:val="single" w:sz="4" w:space="0" w:color="auto"/>
            </w:tcBorders>
          </w:tcPr>
          <w:p w14:paraId="4295686B"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r>
      <w:tr w:rsidR="009A16CE" w:rsidRPr="00D61BDF" w14:paraId="5B2976A1" w14:textId="77777777" w:rsidTr="008163A5">
        <w:tc>
          <w:tcPr>
            <w:tcW w:w="567" w:type="dxa"/>
            <w:vMerge w:val="restart"/>
            <w:tcBorders>
              <w:top w:val="single" w:sz="4" w:space="0" w:color="auto"/>
              <w:left w:val="single" w:sz="4" w:space="0" w:color="auto"/>
              <w:right w:val="single" w:sz="4" w:space="0" w:color="auto"/>
            </w:tcBorders>
          </w:tcPr>
          <w:p w14:paraId="6D7F204F" w14:textId="77777777" w:rsidR="009A16CE" w:rsidRPr="00D61BDF" w:rsidRDefault="009A16CE" w:rsidP="009A16CE">
            <w:pPr>
              <w:autoSpaceDE w:val="0"/>
              <w:autoSpaceDN w:val="0"/>
              <w:adjustRightInd w:val="0"/>
              <w:rPr>
                <w:rFonts w:eastAsia="Times New Roman" w:cs="Times New Roman"/>
                <w:sz w:val="22"/>
                <w:lang w:val="en-US" w:eastAsia="ru-RU"/>
              </w:rPr>
            </w:pPr>
            <w:bookmarkStart w:id="23" w:name="_Hlk195628575"/>
            <w:r w:rsidRPr="00D61BDF">
              <w:rPr>
                <w:rFonts w:eastAsia="Times New Roman" w:cs="Times New Roman"/>
                <w:sz w:val="22"/>
                <w:lang w:val="en-US" w:eastAsia="ru-RU"/>
              </w:rPr>
              <w:t>4.</w:t>
            </w:r>
          </w:p>
        </w:tc>
        <w:tc>
          <w:tcPr>
            <w:tcW w:w="1485" w:type="dxa"/>
            <w:gridSpan w:val="2"/>
            <w:vMerge w:val="restart"/>
            <w:tcBorders>
              <w:top w:val="single" w:sz="4" w:space="0" w:color="auto"/>
              <w:left w:val="single" w:sz="4" w:space="0" w:color="auto"/>
              <w:right w:val="single" w:sz="4" w:space="0" w:color="auto"/>
            </w:tcBorders>
          </w:tcPr>
          <w:p w14:paraId="4107704F"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г.о. Подольск, г. Подольск, мкр. Климовск, ул. Симферопольская, д. 13</w:t>
            </w:r>
          </w:p>
        </w:tc>
        <w:tc>
          <w:tcPr>
            <w:tcW w:w="1134" w:type="dxa"/>
            <w:vMerge w:val="restart"/>
            <w:tcBorders>
              <w:top w:val="single" w:sz="4" w:space="0" w:color="auto"/>
              <w:left w:val="single" w:sz="4" w:space="0" w:color="auto"/>
              <w:right w:val="single" w:sz="4" w:space="0" w:color="auto"/>
            </w:tcBorders>
          </w:tcPr>
          <w:p w14:paraId="556C590B" w14:textId="2B770E19" w:rsidR="009A16CE" w:rsidRPr="00D61BDF" w:rsidRDefault="009A16CE" w:rsidP="009A16CE">
            <w:pPr>
              <w:autoSpaceDE w:val="0"/>
              <w:autoSpaceDN w:val="0"/>
              <w:adjustRightInd w:val="0"/>
              <w:jc w:val="center"/>
              <w:rPr>
                <w:rFonts w:eastAsia="Times New Roman" w:cs="Times New Roman"/>
                <w:sz w:val="22"/>
                <w:lang w:eastAsia="ru-RU"/>
              </w:rPr>
            </w:pPr>
            <w:r>
              <w:rPr>
                <w:rFonts w:eastAsia="Times New Roman" w:cs="Times New Roman"/>
                <w:sz w:val="22"/>
                <w:lang w:eastAsia="ru-RU"/>
              </w:rPr>
              <w:t>150 кв.м</w:t>
            </w:r>
          </w:p>
        </w:tc>
        <w:tc>
          <w:tcPr>
            <w:tcW w:w="1276" w:type="dxa"/>
            <w:vMerge w:val="restart"/>
            <w:tcBorders>
              <w:top w:val="single" w:sz="4" w:space="0" w:color="auto"/>
              <w:left w:val="single" w:sz="4" w:space="0" w:color="auto"/>
              <w:right w:val="single" w:sz="4" w:space="0" w:color="auto"/>
            </w:tcBorders>
          </w:tcPr>
          <w:p w14:paraId="38A0ECBD"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 xml:space="preserve">Работы по благоустройству </w:t>
            </w:r>
          </w:p>
        </w:tc>
        <w:tc>
          <w:tcPr>
            <w:tcW w:w="1134" w:type="dxa"/>
            <w:vMerge w:val="restart"/>
            <w:tcBorders>
              <w:top w:val="single" w:sz="4" w:space="0" w:color="auto"/>
              <w:left w:val="single" w:sz="4" w:space="0" w:color="auto"/>
              <w:right w:val="single" w:sz="4" w:space="0" w:color="auto"/>
            </w:tcBorders>
          </w:tcPr>
          <w:p w14:paraId="10A6DE2A"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01.05.2025-31.08.2025</w:t>
            </w:r>
          </w:p>
        </w:tc>
        <w:tc>
          <w:tcPr>
            <w:tcW w:w="1134" w:type="dxa"/>
            <w:vMerge w:val="restart"/>
            <w:tcBorders>
              <w:top w:val="single" w:sz="4" w:space="0" w:color="auto"/>
              <w:left w:val="single" w:sz="4" w:space="0" w:color="auto"/>
              <w:right w:val="single" w:sz="4" w:space="0" w:color="auto"/>
            </w:tcBorders>
          </w:tcPr>
          <w:p w14:paraId="6CA59A04"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01.09.2025</w:t>
            </w:r>
          </w:p>
        </w:tc>
        <w:tc>
          <w:tcPr>
            <w:tcW w:w="1134" w:type="dxa"/>
            <w:vMerge w:val="restart"/>
            <w:tcBorders>
              <w:top w:val="single" w:sz="4" w:space="0" w:color="auto"/>
              <w:left w:val="single" w:sz="4" w:space="0" w:color="auto"/>
              <w:right w:val="single" w:sz="4" w:space="0" w:color="auto"/>
            </w:tcBorders>
          </w:tcPr>
          <w:p w14:paraId="28128477"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4845,16462</w:t>
            </w:r>
          </w:p>
        </w:tc>
        <w:tc>
          <w:tcPr>
            <w:tcW w:w="1134" w:type="dxa"/>
            <w:vMerge w:val="restart"/>
            <w:tcBorders>
              <w:top w:val="single" w:sz="4" w:space="0" w:color="auto"/>
              <w:left w:val="single" w:sz="4" w:space="0" w:color="auto"/>
              <w:right w:val="single" w:sz="4" w:space="0" w:color="auto"/>
            </w:tcBorders>
          </w:tcPr>
          <w:p w14:paraId="69708A31"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1D726626"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8C58C4E"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4845,16462</w:t>
            </w:r>
          </w:p>
        </w:tc>
        <w:tc>
          <w:tcPr>
            <w:tcW w:w="850" w:type="dxa"/>
            <w:tcBorders>
              <w:top w:val="single" w:sz="4" w:space="0" w:color="auto"/>
              <w:left w:val="single" w:sz="4" w:space="0" w:color="auto"/>
              <w:bottom w:val="single" w:sz="4" w:space="0" w:color="auto"/>
              <w:right w:val="single" w:sz="4" w:space="0" w:color="auto"/>
            </w:tcBorders>
          </w:tcPr>
          <w:p w14:paraId="5DA477A2"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098E5FE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6015FBB"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4845,16462</w:t>
            </w:r>
          </w:p>
        </w:tc>
        <w:tc>
          <w:tcPr>
            <w:tcW w:w="567" w:type="dxa"/>
            <w:tcBorders>
              <w:top w:val="single" w:sz="4" w:space="0" w:color="auto"/>
              <w:left w:val="single" w:sz="4" w:space="0" w:color="auto"/>
              <w:bottom w:val="single" w:sz="4" w:space="0" w:color="auto"/>
              <w:right w:val="single" w:sz="4" w:space="0" w:color="auto"/>
            </w:tcBorders>
          </w:tcPr>
          <w:p w14:paraId="6DC261B9"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52BD969"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0E407DDE"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21B20BE8" w14:textId="77777777" w:rsidTr="008163A5">
        <w:tc>
          <w:tcPr>
            <w:tcW w:w="567" w:type="dxa"/>
            <w:vMerge/>
            <w:tcBorders>
              <w:left w:val="single" w:sz="4" w:space="0" w:color="auto"/>
              <w:right w:val="single" w:sz="4" w:space="0" w:color="auto"/>
            </w:tcBorders>
          </w:tcPr>
          <w:p w14:paraId="60B8D52E"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2DD7259F"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31CB0B6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5581ECB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46361C6"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3AAF0B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FE0E1F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1497987"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AC7FDE5"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0564097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69CBFAD0"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5161DC92"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257B32B"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981423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ED5869B"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0099A741"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3F78C0C8" w14:textId="77777777" w:rsidTr="008163A5">
        <w:tc>
          <w:tcPr>
            <w:tcW w:w="567" w:type="dxa"/>
            <w:vMerge/>
            <w:tcBorders>
              <w:left w:val="single" w:sz="4" w:space="0" w:color="auto"/>
              <w:right w:val="single" w:sz="4" w:space="0" w:color="auto"/>
            </w:tcBorders>
          </w:tcPr>
          <w:p w14:paraId="467F8BF6"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2629490D"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18E4507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09EEB4E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59FB29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A92A05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61F36B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6834BB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5FCBCFF"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4BEB2C5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18121906"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0956ACDC"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D3237CE"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A93C96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2A2600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6A4A4CFF"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74AA55ED" w14:textId="77777777" w:rsidTr="008163A5">
        <w:tc>
          <w:tcPr>
            <w:tcW w:w="567" w:type="dxa"/>
            <w:vMerge/>
            <w:tcBorders>
              <w:left w:val="single" w:sz="4" w:space="0" w:color="auto"/>
              <w:right w:val="single" w:sz="4" w:space="0" w:color="auto"/>
            </w:tcBorders>
          </w:tcPr>
          <w:p w14:paraId="168892F3"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107A2309"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389ED0E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3FC2314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7EA0D9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9186A0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8A8079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137705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6DE7115"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0EA50F8B"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4845,16462</w:t>
            </w:r>
          </w:p>
        </w:tc>
        <w:tc>
          <w:tcPr>
            <w:tcW w:w="850" w:type="dxa"/>
            <w:tcBorders>
              <w:top w:val="single" w:sz="4" w:space="0" w:color="auto"/>
              <w:left w:val="single" w:sz="4" w:space="0" w:color="auto"/>
              <w:bottom w:val="single" w:sz="4" w:space="0" w:color="auto"/>
              <w:right w:val="single" w:sz="4" w:space="0" w:color="auto"/>
            </w:tcBorders>
          </w:tcPr>
          <w:p w14:paraId="6D5203F6"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E6EE49B"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F45126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4845,16462</w:t>
            </w:r>
          </w:p>
        </w:tc>
        <w:tc>
          <w:tcPr>
            <w:tcW w:w="567" w:type="dxa"/>
            <w:tcBorders>
              <w:top w:val="single" w:sz="4" w:space="0" w:color="auto"/>
              <w:left w:val="single" w:sz="4" w:space="0" w:color="auto"/>
              <w:bottom w:val="single" w:sz="4" w:space="0" w:color="auto"/>
              <w:right w:val="single" w:sz="4" w:space="0" w:color="auto"/>
            </w:tcBorders>
          </w:tcPr>
          <w:p w14:paraId="17E0029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7D10AFE"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799F7076"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4D573E39" w14:textId="77777777" w:rsidTr="008163A5">
        <w:tc>
          <w:tcPr>
            <w:tcW w:w="567" w:type="dxa"/>
            <w:vMerge/>
            <w:tcBorders>
              <w:left w:val="single" w:sz="4" w:space="0" w:color="auto"/>
              <w:right w:val="single" w:sz="4" w:space="0" w:color="auto"/>
            </w:tcBorders>
          </w:tcPr>
          <w:p w14:paraId="45AF5710"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72ABE54A"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478837F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4FD8417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65475A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132786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843225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288A87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FB4912F"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4D32A6E5"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2B396B8C"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54DF90DB"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FC507D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4CA7442"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5DAE7C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79FBD640" w14:textId="77777777" w:rsidR="009A16CE" w:rsidRPr="00D61BDF" w:rsidRDefault="009A16CE" w:rsidP="009A16CE">
            <w:pPr>
              <w:autoSpaceDE w:val="0"/>
              <w:autoSpaceDN w:val="0"/>
              <w:adjustRightInd w:val="0"/>
              <w:jc w:val="center"/>
              <w:rPr>
                <w:rFonts w:eastAsia="Times New Roman" w:cs="Times New Roman"/>
                <w:sz w:val="22"/>
                <w:lang w:eastAsia="ru-RU"/>
              </w:rPr>
            </w:pPr>
          </w:p>
        </w:tc>
      </w:tr>
      <w:bookmarkEnd w:id="23"/>
      <w:tr w:rsidR="009A16CE" w:rsidRPr="00D61BDF" w14:paraId="3E44BDBF" w14:textId="77777777" w:rsidTr="008163A5">
        <w:tc>
          <w:tcPr>
            <w:tcW w:w="567" w:type="dxa"/>
            <w:tcBorders>
              <w:top w:val="single" w:sz="4" w:space="0" w:color="auto"/>
              <w:left w:val="single" w:sz="4" w:space="0" w:color="auto"/>
              <w:right w:val="single" w:sz="4" w:space="0" w:color="auto"/>
            </w:tcBorders>
          </w:tcPr>
          <w:p w14:paraId="26FAFCFB" w14:textId="77777777" w:rsidR="009A16CE" w:rsidRPr="00D61BDF" w:rsidRDefault="009A16CE" w:rsidP="009A16CE">
            <w:pPr>
              <w:autoSpaceDE w:val="0"/>
              <w:autoSpaceDN w:val="0"/>
              <w:adjustRightInd w:val="0"/>
              <w:rPr>
                <w:rFonts w:eastAsia="Times New Roman" w:cs="Times New Roman"/>
                <w:sz w:val="22"/>
                <w:lang w:val="en-US" w:eastAsia="ru-RU"/>
              </w:rPr>
            </w:pPr>
            <w:r w:rsidRPr="00D61BDF">
              <w:rPr>
                <w:rFonts w:eastAsia="Times New Roman" w:cs="Times New Roman"/>
                <w:sz w:val="22"/>
                <w:lang w:val="en-US" w:eastAsia="ru-RU"/>
              </w:rPr>
              <w:t>5.</w:t>
            </w:r>
          </w:p>
        </w:tc>
        <w:tc>
          <w:tcPr>
            <w:tcW w:w="1485" w:type="dxa"/>
            <w:gridSpan w:val="2"/>
            <w:vMerge w:val="restart"/>
            <w:tcBorders>
              <w:top w:val="single" w:sz="4" w:space="0" w:color="auto"/>
              <w:left w:val="single" w:sz="4" w:space="0" w:color="auto"/>
              <w:right w:val="single" w:sz="4" w:space="0" w:color="auto"/>
            </w:tcBorders>
          </w:tcPr>
          <w:p w14:paraId="05C7EEB9"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г.о. Подольск, г. Подольск, мкр. Климовск, ул. Симферопольская д. 15, д. 17</w:t>
            </w:r>
          </w:p>
        </w:tc>
        <w:tc>
          <w:tcPr>
            <w:tcW w:w="1134" w:type="dxa"/>
            <w:tcBorders>
              <w:top w:val="single" w:sz="4" w:space="0" w:color="auto"/>
              <w:left w:val="single" w:sz="4" w:space="0" w:color="auto"/>
              <w:right w:val="single" w:sz="4" w:space="0" w:color="auto"/>
            </w:tcBorders>
          </w:tcPr>
          <w:p w14:paraId="621DD1E6" w14:textId="4BB638B3" w:rsidR="009A16CE" w:rsidRPr="00D61BDF" w:rsidRDefault="009A16CE" w:rsidP="009A16CE">
            <w:pPr>
              <w:autoSpaceDE w:val="0"/>
              <w:autoSpaceDN w:val="0"/>
              <w:adjustRightInd w:val="0"/>
              <w:jc w:val="center"/>
              <w:rPr>
                <w:rFonts w:eastAsia="Times New Roman" w:cs="Times New Roman"/>
                <w:sz w:val="22"/>
                <w:lang w:eastAsia="ru-RU"/>
              </w:rPr>
            </w:pPr>
            <w:r>
              <w:rPr>
                <w:rFonts w:eastAsia="Times New Roman" w:cs="Times New Roman"/>
                <w:sz w:val="22"/>
                <w:lang w:eastAsia="ru-RU"/>
              </w:rPr>
              <w:t>200 кв.м</w:t>
            </w:r>
          </w:p>
        </w:tc>
        <w:tc>
          <w:tcPr>
            <w:tcW w:w="1276" w:type="dxa"/>
            <w:tcBorders>
              <w:top w:val="single" w:sz="4" w:space="0" w:color="auto"/>
              <w:left w:val="single" w:sz="4" w:space="0" w:color="auto"/>
              <w:right w:val="single" w:sz="4" w:space="0" w:color="auto"/>
            </w:tcBorders>
          </w:tcPr>
          <w:p w14:paraId="2D0A4237"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 xml:space="preserve">Работы по благоустройству </w:t>
            </w:r>
          </w:p>
        </w:tc>
        <w:tc>
          <w:tcPr>
            <w:tcW w:w="1134" w:type="dxa"/>
            <w:tcBorders>
              <w:top w:val="single" w:sz="4" w:space="0" w:color="auto"/>
              <w:left w:val="single" w:sz="4" w:space="0" w:color="auto"/>
              <w:right w:val="single" w:sz="4" w:space="0" w:color="auto"/>
            </w:tcBorders>
          </w:tcPr>
          <w:p w14:paraId="7D9B13C4"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01.05.2025-31.08.2025</w:t>
            </w:r>
          </w:p>
        </w:tc>
        <w:tc>
          <w:tcPr>
            <w:tcW w:w="1134" w:type="dxa"/>
            <w:tcBorders>
              <w:top w:val="single" w:sz="4" w:space="0" w:color="auto"/>
              <w:left w:val="single" w:sz="4" w:space="0" w:color="auto"/>
              <w:right w:val="single" w:sz="4" w:space="0" w:color="auto"/>
            </w:tcBorders>
          </w:tcPr>
          <w:p w14:paraId="41523399"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01.09.2025</w:t>
            </w:r>
          </w:p>
        </w:tc>
        <w:tc>
          <w:tcPr>
            <w:tcW w:w="1134" w:type="dxa"/>
            <w:tcBorders>
              <w:top w:val="single" w:sz="4" w:space="0" w:color="auto"/>
              <w:left w:val="single" w:sz="4" w:space="0" w:color="auto"/>
              <w:right w:val="single" w:sz="4" w:space="0" w:color="auto"/>
            </w:tcBorders>
          </w:tcPr>
          <w:p w14:paraId="099255EB"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6481,18505</w:t>
            </w:r>
          </w:p>
        </w:tc>
        <w:tc>
          <w:tcPr>
            <w:tcW w:w="1134" w:type="dxa"/>
            <w:tcBorders>
              <w:top w:val="single" w:sz="4" w:space="0" w:color="auto"/>
              <w:left w:val="single" w:sz="4" w:space="0" w:color="auto"/>
              <w:right w:val="single" w:sz="4" w:space="0" w:color="auto"/>
            </w:tcBorders>
          </w:tcPr>
          <w:p w14:paraId="4DF6C9F9"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0FAF38BE"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502077FC"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850" w:type="dxa"/>
            <w:tcBorders>
              <w:top w:val="single" w:sz="4" w:space="0" w:color="auto"/>
              <w:left w:val="single" w:sz="4" w:space="0" w:color="auto"/>
              <w:bottom w:val="single" w:sz="4" w:space="0" w:color="auto"/>
              <w:right w:val="single" w:sz="4" w:space="0" w:color="auto"/>
            </w:tcBorders>
          </w:tcPr>
          <w:p w14:paraId="08A7E9C6"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2CC001A2"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D0B803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567" w:type="dxa"/>
            <w:tcBorders>
              <w:top w:val="single" w:sz="4" w:space="0" w:color="auto"/>
              <w:left w:val="single" w:sz="4" w:space="0" w:color="auto"/>
              <w:bottom w:val="single" w:sz="4" w:space="0" w:color="auto"/>
              <w:right w:val="single" w:sz="4" w:space="0" w:color="auto"/>
            </w:tcBorders>
          </w:tcPr>
          <w:p w14:paraId="1D437C9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10EFA2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769E9EF3"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7AE0F351" w14:textId="77777777" w:rsidTr="008163A5">
        <w:tc>
          <w:tcPr>
            <w:tcW w:w="567" w:type="dxa"/>
            <w:vMerge w:val="restart"/>
            <w:tcBorders>
              <w:top w:val="single" w:sz="4" w:space="0" w:color="auto"/>
              <w:left w:val="single" w:sz="4" w:space="0" w:color="auto"/>
              <w:right w:val="single" w:sz="4" w:space="0" w:color="auto"/>
            </w:tcBorders>
          </w:tcPr>
          <w:p w14:paraId="6E3030C2"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49CB83A7"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val="restart"/>
            <w:tcBorders>
              <w:top w:val="single" w:sz="4" w:space="0" w:color="auto"/>
              <w:left w:val="single" w:sz="4" w:space="0" w:color="auto"/>
              <w:right w:val="single" w:sz="4" w:space="0" w:color="auto"/>
            </w:tcBorders>
          </w:tcPr>
          <w:p w14:paraId="1F867D3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val="restart"/>
            <w:tcBorders>
              <w:top w:val="single" w:sz="4" w:space="0" w:color="auto"/>
              <w:left w:val="single" w:sz="4" w:space="0" w:color="auto"/>
              <w:right w:val="single" w:sz="4" w:space="0" w:color="auto"/>
            </w:tcBorders>
          </w:tcPr>
          <w:p w14:paraId="057DFE1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val="restart"/>
            <w:tcBorders>
              <w:top w:val="single" w:sz="4" w:space="0" w:color="auto"/>
              <w:left w:val="single" w:sz="4" w:space="0" w:color="auto"/>
              <w:right w:val="single" w:sz="4" w:space="0" w:color="auto"/>
            </w:tcBorders>
          </w:tcPr>
          <w:p w14:paraId="4D88CBA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val="restart"/>
            <w:tcBorders>
              <w:top w:val="single" w:sz="4" w:space="0" w:color="auto"/>
              <w:left w:val="single" w:sz="4" w:space="0" w:color="auto"/>
              <w:right w:val="single" w:sz="4" w:space="0" w:color="auto"/>
            </w:tcBorders>
          </w:tcPr>
          <w:p w14:paraId="13F8F08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val="restart"/>
            <w:tcBorders>
              <w:top w:val="single" w:sz="4" w:space="0" w:color="auto"/>
              <w:left w:val="single" w:sz="4" w:space="0" w:color="auto"/>
              <w:right w:val="single" w:sz="4" w:space="0" w:color="auto"/>
            </w:tcBorders>
          </w:tcPr>
          <w:p w14:paraId="50311DE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val="restart"/>
            <w:tcBorders>
              <w:top w:val="single" w:sz="4" w:space="0" w:color="auto"/>
              <w:left w:val="single" w:sz="4" w:space="0" w:color="auto"/>
              <w:right w:val="single" w:sz="4" w:space="0" w:color="auto"/>
            </w:tcBorders>
          </w:tcPr>
          <w:p w14:paraId="0753ED4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9C15FAE"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A806F3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3C37D5D1"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45129349"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4A9219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77BC34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1FE5D1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164547D2"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795E2DD6" w14:textId="77777777" w:rsidTr="008163A5">
        <w:tc>
          <w:tcPr>
            <w:tcW w:w="567" w:type="dxa"/>
            <w:vMerge/>
            <w:tcBorders>
              <w:left w:val="single" w:sz="4" w:space="0" w:color="auto"/>
              <w:right w:val="single" w:sz="4" w:space="0" w:color="auto"/>
            </w:tcBorders>
          </w:tcPr>
          <w:p w14:paraId="22E36BD4"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09AC722B"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37A4A06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41AA85E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5DEE93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3A6EDE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602875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A0F2A8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22DFB55E"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7B3DAAB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07CA3673"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3978DD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829C74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5CDC13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179073C"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6B17567F"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035B0052" w14:textId="77777777" w:rsidTr="008163A5">
        <w:tc>
          <w:tcPr>
            <w:tcW w:w="567" w:type="dxa"/>
            <w:vMerge/>
            <w:tcBorders>
              <w:left w:val="single" w:sz="4" w:space="0" w:color="auto"/>
              <w:right w:val="single" w:sz="4" w:space="0" w:color="auto"/>
            </w:tcBorders>
          </w:tcPr>
          <w:p w14:paraId="2D115391"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0CBFC004"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333600D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39CC0CF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419D15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D80FB9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8412C9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758A16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E34D2A0"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1B80EE5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850" w:type="dxa"/>
            <w:tcBorders>
              <w:top w:val="single" w:sz="4" w:space="0" w:color="auto"/>
              <w:left w:val="single" w:sz="4" w:space="0" w:color="auto"/>
              <w:bottom w:val="single" w:sz="4" w:space="0" w:color="auto"/>
              <w:right w:val="single" w:sz="4" w:space="0" w:color="auto"/>
            </w:tcBorders>
          </w:tcPr>
          <w:p w14:paraId="3C4330A7"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8AE5C5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419887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567" w:type="dxa"/>
            <w:tcBorders>
              <w:top w:val="single" w:sz="4" w:space="0" w:color="auto"/>
              <w:left w:val="single" w:sz="4" w:space="0" w:color="auto"/>
              <w:bottom w:val="single" w:sz="4" w:space="0" w:color="auto"/>
              <w:right w:val="single" w:sz="4" w:space="0" w:color="auto"/>
            </w:tcBorders>
          </w:tcPr>
          <w:p w14:paraId="729517AB"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CB9DE2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618D4348"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7A22560D" w14:textId="77777777" w:rsidTr="008163A5">
        <w:tc>
          <w:tcPr>
            <w:tcW w:w="567" w:type="dxa"/>
            <w:vMerge/>
            <w:tcBorders>
              <w:left w:val="single" w:sz="4" w:space="0" w:color="auto"/>
              <w:right w:val="single" w:sz="4" w:space="0" w:color="auto"/>
            </w:tcBorders>
          </w:tcPr>
          <w:p w14:paraId="5527F120"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785A4053"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396298F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16938D2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59B054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727700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F00BB1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A1559D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602343D9"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43EEBA0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386311A8"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4BA92A9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3D353B9"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D3F9F85"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CD79DD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16CE0F01"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5057A129" w14:textId="77777777" w:rsidTr="008163A5">
        <w:tc>
          <w:tcPr>
            <w:tcW w:w="567" w:type="dxa"/>
            <w:vMerge w:val="restart"/>
            <w:tcBorders>
              <w:top w:val="single" w:sz="4" w:space="0" w:color="auto"/>
              <w:left w:val="single" w:sz="4" w:space="0" w:color="auto"/>
              <w:right w:val="single" w:sz="4" w:space="0" w:color="auto"/>
            </w:tcBorders>
          </w:tcPr>
          <w:p w14:paraId="124C35E0" w14:textId="77777777" w:rsidR="009A16CE" w:rsidRPr="00D61BDF" w:rsidRDefault="009A16CE" w:rsidP="009A16CE">
            <w:pPr>
              <w:autoSpaceDE w:val="0"/>
              <w:autoSpaceDN w:val="0"/>
              <w:adjustRightInd w:val="0"/>
              <w:rPr>
                <w:rFonts w:eastAsia="Times New Roman" w:cs="Times New Roman"/>
                <w:sz w:val="22"/>
                <w:lang w:val="en-US" w:eastAsia="ru-RU"/>
              </w:rPr>
            </w:pPr>
            <w:r w:rsidRPr="00D61BDF">
              <w:rPr>
                <w:rFonts w:eastAsia="Times New Roman" w:cs="Times New Roman"/>
                <w:sz w:val="22"/>
                <w:lang w:val="en-US" w:eastAsia="ru-RU"/>
              </w:rPr>
              <w:t>6.</w:t>
            </w:r>
          </w:p>
        </w:tc>
        <w:tc>
          <w:tcPr>
            <w:tcW w:w="1485" w:type="dxa"/>
            <w:gridSpan w:val="2"/>
            <w:vMerge w:val="restart"/>
            <w:tcBorders>
              <w:top w:val="single" w:sz="4" w:space="0" w:color="auto"/>
              <w:left w:val="single" w:sz="4" w:space="0" w:color="auto"/>
              <w:right w:val="single" w:sz="4" w:space="0" w:color="auto"/>
            </w:tcBorders>
          </w:tcPr>
          <w:p w14:paraId="10BB7D50"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г.о. Подольск, г. Подольск, мкр. Климовск, проспект 50 лет Октября, д. 20 (ДИП 1)</w:t>
            </w:r>
          </w:p>
        </w:tc>
        <w:tc>
          <w:tcPr>
            <w:tcW w:w="1134" w:type="dxa"/>
            <w:vMerge w:val="restart"/>
            <w:tcBorders>
              <w:top w:val="single" w:sz="4" w:space="0" w:color="auto"/>
              <w:left w:val="single" w:sz="4" w:space="0" w:color="auto"/>
              <w:right w:val="single" w:sz="4" w:space="0" w:color="auto"/>
            </w:tcBorders>
          </w:tcPr>
          <w:p w14:paraId="03C31C9D" w14:textId="3AD85A52" w:rsidR="009A16CE" w:rsidRPr="00D61BDF" w:rsidRDefault="009A16CE" w:rsidP="009A16CE">
            <w:pPr>
              <w:autoSpaceDE w:val="0"/>
              <w:autoSpaceDN w:val="0"/>
              <w:adjustRightInd w:val="0"/>
              <w:jc w:val="center"/>
              <w:rPr>
                <w:rFonts w:eastAsia="Times New Roman" w:cs="Times New Roman"/>
                <w:sz w:val="22"/>
                <w:lang w:eastAsia="ru-RU"/>
              </w:rPr>
            </w:pPr>
            <w:r>
              <w:rPr>
                <w:rFonts w:eastAsia="Times New Roman" w:cs="Times New Roman"/>
                <w:sz w:val="22"/>
                <w:lang w:eastAsia="ru-RU"/>
              </w:rPr>
              <w:t>200 кв.м</w:t>
            </w:r>
          </w:p>
        </w:tc>
        <w:tc>
          <w:tcPr>
            <w:tcW w:w="1276" w:type="dxa"/>
            <w:vMerge w:val="restart"/>
            <w:tcBorders>
              <w:top w:val="single" w:sz="4" w:space="0" w:color="auto"/>
              <w:left w:val="single" w:sz="4" w:space="0" w:color="auto"/>
              <w:right w:val="single" w:sz="4" w:space="0" w:color="auto"/>
            </w:tcBorders>
          </w:tcPr>
          <w:p w14:paraId="6F2D6F80"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 xml:space="preserve">Работы по благоустройству </w:t>
            </w:r>
          </w:p>
        </w:tc>
        <w:tc>
          <w:tcPr>
            <w:tcW w:w="1134" w:type="dxa"/>
            <w:vMerge w:val="restart"/>
            <w:tcBorders>
              <w:top w:val="single" w:sz="4" w:space="0" w:color="auto"/>
              <w:left w:val="single" w:sz="4" w:space="0" w:color="auto"/>
              <w:right w:val="single" w:sz="4" w:space="0" w:color="auto"/>
            </w:tcBorders>
          </w:tcPr>
          <w:p w14:paraId="3D1B71BE"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01.05.2025-31.08.2025</w:t>
            </w:r>
          </w:p>
        </w:tc>
        <w:tc>
          <w:tcPr>
            <w:tcW w:w="1134" w:type="dxa"/>
            <w:vMerge w:val="restart"/>
            <w:tcBorders>
              <w:top w:val="single" w:sz="4" w:space="0" w:color="auto"/>
              <w:left w:val="single" w:sz="4" w:space="0" w:color="auto"/>
              <w:right w:val="single" w:sz="4" w:space="0" w:color="auto"/>
            </w:tcBorders>
          </w:tcPr>
          <w:p w14:paraId="60E763C2"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01.09.2025</w:t>
            </w:r>
          </w:p>
        </w:tc>
        <w:tc>
          <w:tcPr>
            <w:tcW w:w="1134" w:type="dxa"/>
            <w:vMerge w:val="restart"/>
            <w:tcBorders>
              <w:top w:val="single" w:sz="4" w:space="0" w:color="auto"/>
              <w:left w:val="single" w:sz="4" w:space="0" w:color="auto"/>
              <w:right w:val="single" w:sz="4" w:space="0" w:color="auto"/>
            </w:tcBorders>
          </w:tcPr>
          <w:p w14:paraId="27EAEC3C"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6481,18505</w:t>
            </w:r>
          </w:p>
        </w:tc>
        <w:tc>
          <w:tcPr>
            <w:tcW w:w="1134" w:type="dxa"/>
            <w:vMerge w:val="restart"/>
            <w:tcBorders>
              <w:top w:val="single" w:sz="4" w:space="0" w:color="auto"/>
              <w:left w:val="single" w:sz="4" w:space="0" w:color="auto"/>
              <w:right w:val="single" w:sz="4" w:space="0" w:color="auto"/>
            </w:tcBorders>
          </w:tcPr>
          <w:p w14:paraId="7A757CB4"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083E0D77"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F973C5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850" w:type="dxa"/>
            <w:tcBorders>
              <w:top w:val="single" w:sz="4" w:space="0" w:color="auto"/>
              <w:left w:val="single" w:sz="4" w:space="0" w:color="auto"/>
              <w:bottom w:val="single" w:sz="4" w:space="0" w:color="auto"/>
              <w:right w:val="single" w:sz="4" w:space="0" w:color="auto"/>
            </w:tcBorders>
          </w:tcPr>
          <w:p w14:paraId="77F197BC"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0A56FCD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62F5D9C"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567" w:type="dxa"/>
            <w:tcBorders>
              <w:top w:val="single" w:sz="4" w:space="0" w:color="auto"/>
              <w:left w:val="single" w:sz="4" w:space="0" w:color="auto"/>
              <w:bottom w:val="single" w:sz="4" w:space="0" w:color="auto"/>
              <w:right w:val="single" w:sz="4" w:space="0" w:color="auto"/>
            </w:tcBorders>
          </w:tcPr>
          <w:p w14:paraId="222713C6"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02E4E3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1B7AC801"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3227898E" w14:textId="77777777" w:rsidTr="008163A5">
        <w:tc>
          <w:tcPr>
            <w:tcW w:w="567" w:type="dxa"/>
            <w:vMerge/>
            <w:tcBorders>
              <w:left w:val="single" w:sz="4" w:space="0" w:color="auto"/>
              <w:right w:val="single" w:sz="4" w:space="0" w:color="auto"/>
            </w:tcBorders>
          </w:tcPr>
          <w:p w14:paraId="4CCE70B8"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26C71FFB"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4022B18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0E02787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FD44BF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E7226C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C4786E6"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F0F0C2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F514161"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2B45F59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35EB630B"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224377E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15AFF9B"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B0CA35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EE4209E"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70C434B9"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1BC4DE69" w14:textId="77777777" w:rsidTr="008163A5">
        <w:tc>
          <w:tcPr>
            <w:tcW w:w="567" w:type="dxa"/>
            <w:vMerge/>
            <w:tcBorders>
              <w:left w:val="single" w:sz="4" w:space="0" w:color="auto"/>
              <w:right w:val="single" w:sz="4" w:space="0" w:color="auto"/>
            </w:tcBorders>
          </w:tcPr>
          <w:p w14:paraId="31D4D93D"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4D9ECC08"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600624B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66BAC00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56637B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D75546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932FDB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43BD4E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662AA8E"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4235FC3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2C1A139D"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F6F400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9F75BA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182ED4E"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6D69D8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126730B9"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25776084" w14:textId="77777777" w:rsidTr="008163A5">
        <w:tc>
          <w:tcPr>
            <w:tcW w:w="567" w:type="dxa"/>
            <w:vMerge/>
            <w:tcBorders>
              <w:left w:val="single" w:sz="4" w:space="0" w:color="auto"/>
              <w:right w:val="single" w:sz="4" w:space="0" w:color="auto"/>
            </w:tcBorders>
          </w:tcPr>
          <w:p w14:paraId="6A951445"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743788C2"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118677A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6EAA3C2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3D1A9B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D6972E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16AE1F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C6A872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DCF001E"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294438F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850" w:type="dxa"/>
            <w:tcBorders>
              <w:top w:val="single" w:sz="4" w:space="0" w:color="auto"/>
              <w:left w:val="single" w:sz="4" w:space="0" w:color="auto"/>
              <w:bottom w:val="single" w:sz="4" w:space="0" w:color="auto"/>
              <w:right w:val="single" w:sz="4" w:space="0" w:color="auto"/>
            </w:tcBorders>
          </w:tcPr>
          <w:p w14:paraId="394A532B"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36560A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338C952"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567" w:type="dxa"/>
            <w:tcBorders>
              <w:top w:val="single" w:sz="4" w:space="0" w:color="auto"/>
              <w:left w:val="single" w:sz="4" w:space="0" w:color="auto"/>
              <w:bottom w:val="single" w:sz="4" w:space="0" w:color="auto"/>
              <w:right w:val="single" w:sz="4" w:space="0" w:color="auto"/>
            </w:tcBorders>
          </w:tcPr>
          <w:p w14:paraId="0490178C"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6E417A6"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176C0137"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2C577AB0" w14:textId="77777777" w:rsidTr="008163A5">
        <w:tc>
          <w:tcPr>
            <w:tcW w:w="567" w:type="dxa"/>
            <w:vMerge/>
            <w:tcBorders>
              <w:left w:val="single" w:sz="4" w:space="0" w:color="auto"/>
              <w:right w:val="single" w:sz="4" w:space="0" w:color="auto"/>
            </w:tcBorders>
          </w:tcPr>
          <w:p w14:paraId="6FBE7101"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78023762"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0813ACE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75DCEEF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7C8336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669B15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FC54127"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D615A3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ACFFE14"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3852FAF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62739ED0"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08A088C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1ABED66"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BBF10E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BF79C19"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252C3770"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00CF696E" w14:textId="77777777" w:rsidTr="008163A5">
        <w:tc>
          <w:tcPr>
            <w:tcW w:w="567" w:type="dxa"/>
            <w:vMerge w:val="restart"/>
            <w:tcBorders>
              <w:top w:val="single" w:sz="4" w:space="0" w:color="auto"/>
              <w:left w:val="single" w:sz="4" w:space="0" w:color="auto"/>
              <w:right w:val="single" w:sz="4" w:space="0" w:color="auto"/>
            </w:tcBorders>
          </w:tcPr>
          <w:p w14:paraId="330A71DA" w14:textId="77777777" w:rsidR="009A16CE" w:rsidRPr="00D61BDF" w:rsidRDefault="009A16CE" w:rsidP="009A16CE">
            <w:pPr>
              <w:autoSpaceDE w:val="0"/>
              <w:autoSpaceDN w:val="0"/>
              <w:adjustRightInd w:val="0"/>
              <w:rPr>
                <w:rFonts w:eastAsia="Times New Roman" w:cs="Times New Roman"/>
                <w:sz w:val="22"/>
                <w:lang w:val="en-US" w:eastAsia="ru-RU"/>
              </w:rPr>
            </w:pPr>
            <w:r w:rsidRPr="00D61BDF">
              <w:rPr>
                <w:rFonts w:eastAsia="Times New Roman" w:cs="Times New Roman"/>
                <w:sz w:val="22"/>
                <w:lang w:val="en-US" w:eastAsia="ru-RU"/>
              </w:rPr>
              <w:t>7.</w:t>
            </w:r>
          </w:p>
        </w:tc>
        <w:tc>
          <w:tcPr>
            <w:tcW w:w="1485" w:type="dxa"/>
            <w:gridSpan w:val="2"/>
            <w:vMerge w:val="restart"/>
            <w:tcBorders>
              <w:top w:val="single" w:sz="4" w:space="0" w:color="auto"/>
              <w:left w:val="single" w:sz="4" w:space="0" w:color="auto"/>
              <w:right w:val="single" w:sz="4" w:space="0" w:color="auto"/>
            </w:tcBorders>
          </w:tcPr>
          <w:p w14:paraId="32BE8FB6" w14:textId="77777777" w:rsidR="009A16CE" w:rsidRPr="00D61BDF" w:rsidRDefault="009A16CE" w:rsidP="009A16CE">
            <w:pPr>
              <w:jc w:val="center"/>
              <w:rPr>
                <w:rFonts w:eastAsia="Times New Roman" w:cs="Times New Roman"/>
                <w:sz w:val="22"/>
                <w:lang w:eastAsia="ru-RU"/>
              </w:rPr>
            </w:pPr>
            <w:r w:rsidRPr="00D61BDF">
              <w:rPr>
                <w:rFonts w:eastAsia="Times New Roman" w:cs="Times New Roman"/>
                <w:sz w:val="22"/>
                <w:lang w:eastAsia="ru-RU"/>
              </w:rPr>
              <w:t>г.о. Подольск, г. Подольск, мкр. Климовск, проспект 50 лет Октября, д. 20 (ДИП 2)</w:t>
            </w:r>
          </w:p>
        </w:tc>
        <w:tc>
          <w:tcPr>
            <w:tcW w:w="1134" w:type="dxa"/>
            <w:vMerge w:val="restart"/>
            <w:tcBorders>
              <w:top w:val="single" w:sz="4" w:space="0" w:color="auto"/>
              <w:left w:val="single" w:sz="4" w:space="0" w:color="auto"/>
              <w:right w:val="single" w:sz="4" w:space="0" w:color="auto"/>
            </w:tcBorders>
          </w:tcPr>
          <w:p w14:paraId="539C18F3" w14:textId="4ECB030C" w:rsidR="009A16CE" w:rsidRPr="00D61BDF" w:rsidRDefault="009A16CE" w:rsidP="009A16CE">
            <w:pPr>
              <w:autoSpaceDE w:val="0"/>
              <w:autoSpaceDN w:val="0"/>
              <w:adjustRightInd w:val="0"/>
              <w:jc w:val="center"/>
              <w:rPr>
                <w:rFonts w:eastAsia="Times New Roman" w:cs="Times New Roman"/>
                <w:sz w:val="22"/>
                <w:lang w:eastAsia="ru-RU"/>
              </w:rPr>
            </w:pPr>
            <w:r>
              <w:rPr>
                <w:rFonts w:eastAsia="Times New Roman" w:cs="Times New Roman"/>
                <w:sz w:val="22"/>
                <w:lang w:eastAsia="ru-RU"/>
              </w:rPr>
              <w:t>100 кв.м</w:t>
            </w:r>
          </w:p>
        </w:tc>
        <w:tc>
          <w:tcPr>
            <w:tcW w:w="1276" w:type="dxa"/>
            <w:vMerge w:val="restart"/>
            <w:tcBorders>
              <w:top w:val="single" w:sz="4" w:space="0" w:color="auto"/>
              <w:left w:val="single" w:sz="4" w:space="0" w:color="auto"/>
              <w:right w:val="single" w:sz="4" w:space="0" w:color="auto"/>
            </w:tcBorders>
          </w:tcPr>
          <w:p w14:paraId="26760855"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 xml:space="preserve">Работы по благоустройству </w:t>
            </w:r>
          </w:p>
        </w:tc>
        <w:tc>
          <w:tcPr>
            <w:tcW w:w="1134" w:type="dxa"/>
            <w:vMerge w:val="restart"/>
            <w:tcBorders>
              <w:top w:val="single" w:sz="4" w:space="0" w:color="auto"/>
              <w:left w:val="single" w:sz="4" w:space="0" w:color="auto"/>
              <w:right w:val="single" w:sz="4" w:space="0" w:color="auto"/>
            </w:tcBorders>
          </w:tcPr>
          <w:p w14:paraId="192A677E"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01.05.2025-31.08.2025</w:t>
            </w:r>
          </w:p>
        </w:tc>
        <w:tc>
          <w:tcPr>
            <w:tcW w:w="1134" w:type="dxa"/>
            <w:vMerge w:val="restart"/>
            <w:tcBorders>
              <w:top w:val="single" w:sz="4" w:space="0" w:color="auto"/>
              <w:left w:val="single" w:sz="4" w:space="0" w:color="auto"/>
              <w:right w:val="single" w:sz="4" w:space="0" w:color="auto"/>
            </w:tcBorders>
          </w:tcPr>
          <w:p w14:paraId="0AD1129C"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01.09.2025</w:t>
            </w:r>
          </w:p>
        </w:tc>
        <w:tc>
          <w:tcPr>
            <w:tcW w:w="1134" w:type="dxa"/>
            <w:vMerge w:val="restart"/>
            <w:tcBorders>
              <w:top w:val="single" w:sz="4" w:space="0" w:color="auto"/>
              <w:left w:val="single" w:sz="4" w:space="0" w:color="auto"/>
              <w:right w:val="single" w:sz="4" w:space="0" w:color="auto"/>
            </w:tcBorders>
          </w:tcPr>
          <w:p w14:paraId="11C3A93D"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3209,14417</w:t>
            </w:r>
          </w:p>
        </w:tc>
        <w:tc>
          <w:tcPr>
            <w:tcW w:w="1134" w:type="dxa"/>
            <w:vMerge w:val="restart"/>
            <w:tcBorders>
              <w:top w:val="single" w:sz="4" w:space="0" w:color="auto"/>
              <w:left w:val="single" w:sz="4" w:space="0" w:color="auto"/>
              <w:right w:val="single" w:sz="4" w:space="0" w:color="auto"/>
            </w:tcBorders>
          </w:tcPr>
          <w:p w14:paraId="1A405657"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313CFE87"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0BFD605B"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3209,14417</w:t>
            </w:r>
          </w:p>
        </w:tc>
        <w:tc>
          <w:tcPr>
            <w:tcW w:w="850" w:type="dxa"/>
            <w:tcBorders>
              <w:top w:val="single" w:sz="4" w:space="0" w:color="auto"/>
              <w:left w:val="single" w:sz="4" w:space="0" w:color="auto"/>
              <w:bottom w:val="single" w:sz="4" w:space="0" w:color="auto"/>
              <w:right w:val="single" w:sz="4" w:space="0" w:color="auto"/>
            </w:tcBorders>
          </w:tcPr>
          <w:p w14:paraId="12663856"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68BF456"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22970D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3209,14417</w:t>
            </w:r>
          </w:p>
        </w:tc>
        <w:tc>
          <w:tcPr>
            <w:tcW w:w="567" w:type="dxa"/>
            <w:tcBorders>
              <w:top w:val="single" w:sz="4" w:space="0" w:color="auto"/>
              <w:left w:val="single" w:sz="4" w:space="0" w:color="auto"/>
              <w:bottom w:val="single" w:sz="4" w:space="0" w:color="auto"/>
              <w:right w:val="single" w:sz="4" w:space="0" w:color="auto"/>
            </w:tcBorders>
          </w:tcPr>
          <w:p w14:paraId="3AD9D93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26F0459"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08069D5B"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74DA2192" w14:textId="77777777" w:rsidTr="008163A5">
        <w:tc>
          <w:tcPr>
            <w:tcW w:w="567" w:type="dxa"/>
            <w:vMerge/>
            <w:tcBorders>
              <w:left w:val="single" w:sz="4" w:space="0" w:color="auto"/>
              <w:right w:val="single" w:sz="4" w:space="0" w:color="auto"/>
            </w:tcBorders>
          </w:tcPr>
          <w:p w14:paraId="300C4B5F"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62B44E02"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3A21878B"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3359B55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38F90C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5B1A33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ACE6F8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C99A15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CCFD795"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6C8E3975"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273F1E8A"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3B83504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7AC6E5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D11EDAC"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3D7D92B"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6AB31FDC"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58228756" w14:textId="77777777" w:rsidTr="008163A5">
        <w:tc>
          <w:tcPr>
            <w:tcW w:w="567" w:type="dxa"/>
            <w:vMerge/>
            <w:tcBorders>
              <w:left w:val="single" w:sz="4" w:space="0" w:color="auto"/>
              <w:right w:val="single" w:sz="4" w:space="0" w:color="auto"/>
            </w:tcBorders>
          </w:tcPr>
          <w:p w14:paraId="6F46D865"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0BE88C5C"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735D6E06"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6252DCC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FEBCCA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4160146"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B3BAA87"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B09DD8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4854243"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174BEE9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570CE00F"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23FC8B0C"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A6F1EE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401721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681AA1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77677C90"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06AFF8DF" w14:textId="77777777" w:rsidTr="008163A5">
        <w:tc>
          <w:tcPr>
            <w:tcW w:w="567" w:type="dxa"/>
            <w:vMerge/>
            <w:tcBorders>
              <w:left w:val="single" w:sz="4" w:space="0" w:color="auto"/>
              <w:right w:val="single" w:sz="4" w:space="0" w:color="auto"/>
            </w:tcBorders>
          </w:tcPr>
          <w:p w14:paraId="3FAEE527"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3399ED20"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332AA3F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05E01AB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16C860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B5E042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0D1DE3B"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E4733C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C996766"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2420B0A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3209,14417</w:t>
            </w:r>
          </w:p>
        </w:tc>
        <w:tc>
          <w:tcPr>
            <w:tcW w:w="850" w:type="dxa"/>
            <w:tcBorders>
              <w:top w:val="single" w:sz="4" w:space="0" w:color="auto"/>
              <w:left w:val="single" w:sz="4" w:space="0" w:color="auto"/>
              <w:bottom w:val="single" w:sz="4" w:space="0" w:color="auto"/>
              <w:right w:val="single" w:sz="4" w:space="0" w:color="auto"/>
            </w:tcBorders>
          </w:tcPr>
          <w:p w14:paraId="15261FEF"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2A3D3C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201B10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3209,14417</w:t>
            </w:r>
          </w:p>
        </w:tc>
        <w:tc>
          <w:tcPr>
            <w:tcW w:w="567" w:type="dxa"/>
            <w:tcBorders>
              <w:top w:val="single" w:sz="4" w:space="0" w:color="auto"/>
              <w:left w:val="single" w:sz="4" w:space="0" w:color="auto"/>
              <w:bottom w:val="single" w:sz="4" w:space="0" w:color="auto"/>
              <w:right w:val="single" w:sz="4" w:space="0" w:color="auto"/>
            </w:tcBorders>
          </w:tcPr>
          <w:p w14:paraId="65F1F525"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E5679D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268CE813"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3A82C4E6" w14:textId="77777777" w:rsidTr="008163A5">
        <w:tc>
          <w:tcPr>
            <w:tcW w:w="567" w:type="dxa"/>
            <w:vMerge/>
            <w:tcBorders>
              <w:left w:val="single" w:sz="4" w:space="0" w:color="auto"/>
              <w:right w:val="single" w:sz="4" w:space="0" w:color="auto"/>
            </w:tcBorders>
          </w:tcPr>
          <w:p w14:paraId="27EB3FEE"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07005ACA"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33A7BC3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44ED6D97"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392163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66C20F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D387DE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B43550B"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1227B70"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72E635A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04A529D4"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4F425BB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FC47F8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05E0D6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335FA3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28CC23B6"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79B1BA79" w14:textId="77777777" w:rsidTr="008163A5">
        <w:tc>
          <w:tcPr>
            <w:tcW w:w="567" w:type="dxa"/>
            <w:vMerge w:val="restart"/>
            <w:tcBorders>
              <w:top w:val="single" w:sz="4" w:space="0" w:color="auto"/>
              <w:left w:val="single" w:sz="4" w:space="0" w:color="auto"/>
              <w:right w:val="single" w:sz="4" w:space="0" w:color="auto"/>
            </w:tcBorders>
          </w:tcPr>
          <w:p w14:paraId="45C885D8" w14:textId="77777777" w:rsidR="009A16CE" w:rsidRPr="00D61BDF" w:rsidRDefault="009A16CE" w:rsidP="009A16CE">
            <w:pPr>
              <w:autoSpaceDE w:val="0"/>
              <w:autoSpaceDN w:val="0"/>
              <w:adjustRightInd w:val="0"/>
              <w:rPr>
                <w:rFonts w:eastAsia="Times New Roman" w:cs="Times New Roman"/>
                <w:sz w:val="22"/>
                <w:lang w:val="en-US" w:eastAsia="ru-RU"/>
              </w:rPr>
            </w:pPr>
            <w:r w:rsidRPr="00D61BDF">
              <w:rPr>
                <w:rFonts w:eastAsia="Times New Roman" w:cs="Times New Roman"/>
                <w:sz w:val="22"/>
                <w:lang w:val="en-US" w:eastAsia="ru-RU"/>
              </w:rPr>
              <w:t>8.</w:t>
            </w:r>
          </w:p>
        </w:tc>
        <w:tc>
          <w:tcPr>
            <w:tcW w:w="1485" w:type="dxa"/>
            <w:gridSpan w:val="2"/>
            <w:vMerge w:val="restart"/>
            <w:tcBorders>
              <w:top w:val="single" w:sz="4" w:space="0" w:color="auto"/>
              <w:left w:val="single" w:sz="4" w:space="0" w:color="auto"/>
              <w:right w:val="single" w:sz="4" w:space="0" w:color="auto"/>
            </w:tcBorders>
          </w:tcPr>
          <w:p w14:paraId="38C38497"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г.о. Подольск, с. Сынково, ул. Центральная, д. 4</w:t>
            </w:r>
          </w:p>
        </w:tc>
        <w:tc>
          <w:tcPr>
            <w:tcW w:w="1134" w:type="dxa"/>
            <w:vMerge w:val="restart"/>
            <w:tcBorders>
              <w:top w:val="single" w:sz="4" w:space="0" w:color="auto"/>
              <w:left w:val="single" w:sz="4" w:space="0" w:color="auto"/>
              <w:right w:val="single" w:sz="4" w:space="0" w:color="auto"/>
            </w:tcBorders>
          </w:tcPr>
          <w:p w14:paraId="3FC25585" w14:textId="63815D87" w:rsidR="009A16CE" w:rsidRPr="00D61BDF" w:rsidRDefault="009A16CE" w:rsidP="009A16CE">
            <w:pPr>
              <w:autoSpaceDE w:val="0"/>
              <w:autoSpaceDN w:val="0"/>
              <w:adjustRightInd w:val="0"/>
              <w:jc w:val="center"/>
              <w:rPr>
                <w:rFonts w:eastAsia="Times New Roman" w:cs="Times New Roman"/>
                <w:sz w:val="22"/>
                <w:lang w:eastAsia="ru-RU"/>
              </w:rPr>
            </w:pPr>
            <w:r>
              <w:rPr>
                <w:rFonts w:eastAsia="Times New Roman" w:cs="Times New Roman"/>
                <w:sz w:val="22"/>
                <w:lang w:eastAsia="ru-RU"/>
              </w:rPr>
              <w:t>150 кв.м</w:t>
            </w:r>
          </w:p>
        </w:tc>
        <w:tc>
          <w:tcPr>
            <w:tcW w:w="1276" w:type="dxa"/>
            <w:vMerge w:val="restart"/>
            <w:tcBorders>
              <w:top w:val="single" w:sz="4" w:space="0" w:color="auto"/>
              <w:left w:val="single" w:sz="4" w:space="0" w:color="auto"/>
              <w:right w:val="single" w:sz="4" w:space="0" w:color="auto"/>
            </w:tcBorders>
          </w:tcPr>
          <w:p w14:paraId="1D579FCB"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 xml:space="preserve">Работы по благоустройству </w:t>
            </w:r>
          </w:p>
        </w:tc>
        <w:tc>
          <w:tcPr>
            <w:tcW w:w="1134" w:type="dxa"/>
            <w:vMerge w:val="restart"/>
            <w:tcBorders>
              <w:top w:val="single" w:sz="4" w:space="0" w:color="auto"/>
              <w:left w:val="single" w:sz="4" w:space="0" w:color="auto"/>
              <w:right w:val="single" w:sz="4" w:space="0" w:color="auto"/>
            </w:tcBorders>
          </w:tcPr>
          <w:p w14:paraId="4599E55E"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01.05.2025-31.08.2025</w:t>
            </w:r>
          </w:p>
        </w:tc>
        <w:tc>
          <w:tcPr>
            <w:tcW w:w="1134" w:type="dxa"/>
            <w:vMerge w:val="restart"/>
            <w:tcBorders>
              <w:top w:val="single" w:sz="4" w:space="0" w:color="auto"/>
              <w:left w:val="single" w:sz="4" w:space="0" w:color="auto"/>
              <w:right w:val="single" w:sz="4" w:space="0" w:color="auto"/>
            </w:tcBorders>
          </w:tcPr>
          <w:p w14:paraId="3C0130F3"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01.09.2025</w:t>
            </w:r>
          </w:p>
        </w:tc>
        <w:tc>
          <w:tcPr>
            <w:tcW w:w="1134" w:type="dxa"/>
            <w:vMerge w:val="restart"/>
            <w:tcBorders>
              <w:top w:val="single" w:sz="4" w:space="0" w:color="auto"/>
              <w:left w:val="single" w:sz="4" w:space="0" w:color="auto"/>
              <w:right w:val="single" w:sz="4" w:space="0" w:color="auto"/>
            </w:tcBorders>
          </w:tcPr>
          <w:p w14:paraId="14BFA00A"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4845,16462</w:t>
            </w:r>
          </w:p>
        </w:tc>
        <w:tc>
          <w:tcPr>
            <w:tcW w:w="1134" w:type="dxa"/>
            <w:vMerge w:val="restart"/>
            <w:tcBorders>
              <w:top w:val="single" w:sz="4" w:space="0" w:color="auto"/>
              <w:left w:val="single" w:sz="4" w:space="0" w:color="auto"/>
              <w:right w:val="single" w:sz="4" w:space="0" w:color="auto"/>
            </w:tcBorders>
          </w:tcPr>
          <w:p w14:paraId="166B573C"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2EFE43BB"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6B7939D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4845,16462</w:t>
            </w:r>
          </w:p>
        </w:tc>
        <w:tc>
          <w:tcPr>
            <w:tcW w:w="850" w:type="dxa"/>
            <w:tcBorders>
              <w:top w:val="single" w:sz="4" w:space="0" w:color="auto"/>
              <w:left w:val="single" w:sz="4" w:space="0" w:color="auto"/>
              <w:bottom w:val="single" w:sz="4" w:space="0" w:color="auto"/>
              <w:right w:val="single" w:sz="4" w:space="0" w:color="auto"/>
            </w:tcBorders>
          </w:tcPr>
          <w:p w14:paraId="24ACF64D"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1A71B1EE"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6C3B5A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4845,16462</w:t>
            </w:r>
          </w:p>
        </w:tc>
        <w:tc>
          <w:tcPr>
            <w:tcW w:w="567" w:type="dxa"/>
            <w:tcBorders>
              <w:top w:val="single" w:sz="4" w:space="0" w:color="auto"/>
              <w:left w:val="single" w:sz="4" w:space="0" w:color="auto"/>
              <w:bottom w:val="single" w:sz="4" w:space="0" w:color="auto"/>
              <w:right w:val="single" w:sz="4" w:space="0" w:color="auto"/>
            </w:tcBorders>
          </w:tcPr>
          <w:p w14:paraId="6D1C985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D0E19AC"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20FBDF49"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02C7C1A9" w14:textId="77777777" w:rsidTr="008163A5">
        <w:tc>
          <w:tcPr>
            <w:tcW w:w="567" w:type="dxa"/>
            <w:vMerge/>
            <w:tcBorders>
              <w:left w:val="single" w:sz="4" w:space="0" w:color="auto"/>
              <w:right w:val="single" w:sz="4" w:space="0" w:color="auto"/>
            </w:tcBorders>
          </w:tcPr>
          <w:p w14:paraId="324BB4AF"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1D5F79D0"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72D0EB0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53D5CD9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C3D673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AAE3DE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98A210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32226B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0352402"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21B34A8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763EF9CD"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690228B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2E16022"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B31B5C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D18047C"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4D70FDDC"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720ED2F4" w14:textId="77777777" w:rsidTr="008163A5">
        <w:tc>
          <w:tcPr>
            <w:tcW w:w="567" w:type="dxa"/>
            <w:vMerge/>
            <w:tcBorders>
              <w:left w:val="single" w:sz="4" w:space="0" w:color="auto"/>
              <w:right w:val="single" w:sz="4" w:space="0" w:color="auto"/>
            </w:tcBorders>
          </w:tcPr>
          <w:p w14:paraId="445D109D"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415334EC"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3022231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28A81B2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426175B"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45AF1B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FF9179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20B92B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2109390D"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79DE59C6"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6226E7A8"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0991F31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F26C79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DC4B63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E8F303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2638F4AA"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7B844C5C" w14:textId="77777777" w:rsidTr="008163A5">
        <w:tc>
          <w:tcPr>
            <w:tcW w:w="567" w:type="dxa"/>
            <w:vMerge/>
            <w:tcBorders>
              <w:left w:val="single" w:sz="4" w:space="0" w:color="auto"/>
              <w:right w:val="single" w:sz="4" w:space="0" w:color="auto"/>
            </w:tcBorders>
          </w:tcPr>
          <w:p w14:paraId="3DBFD97F"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0407A48C"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3440464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20D6081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E000C9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2F05206"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887A77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73060A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5F92AD4"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72ECF562"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4845,16462</w:t>
            </w:r>
          </w:p>
        </w:tc>
        <w:tc>
          <w:tcPr>
            <w:tcW w:w="850" w:type="dxa"/>
            <w:tcBorders>
              <w:top w:val="single" w:sz="4" w:space="0" w:color="auto"/>
              <w:left w:val="single" w:sz="4" w:space="0" w:color="auto"/>
              <w:bottom w:val="single" w:sz="4" w:space="0" w:color="auto"/>
              <w:right w:val="single" w:sz="4" w:space="0" w:color="auto"/>
            </w:tcBorders>
          </w:tcPr>
          <w:p w14:paraId="078E9FE0"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0597FDD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2F0D93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4845,16462</w:t>
            </w:r>
          </w:p>
        </w:tc>
        <w:tc>
          <w:tcPr>
            <w:tcW w:w="567" w:type="dxa"/>
            <w:tcBorders>
              <w:top w:val="single" w:sz="4" w:space="0" w:color="auto"/>
              <w:left w:val="single" w:sz="4" w:space="0" w:color="auto"/>
              <w:bottom w:val="single" w:sz="4" w:space="0" w:color="auto"/>
              <w:right w:val="single" w:sz="4" w:space="0" w:color="auto"/>
            </w:tcBorders>
          </w:tcPr>
          <w:p w14:paraId="5CC93BB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F03B7B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3CAAB23B"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00A1BD4A" w14:textId="77777777" w:rsidTr="008163A5">
        <w:tc>
          <w:tcPr>
            <w:tcW w:w="567" w:type="dxa"/>
            <w:vMerge/>
            <w:tcBorders>
              <w:left w:val="single" w:sz="4" w:space="0" w:color="auto"/>
              <w:right w:val="single" w:sz="4" w:space="0" w:color="auto"/>
            </w:tcBorders>
          </w:tcPr>
          <w:p w14:paraId="1D7257D7"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46A094AB"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19743B7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1B1AFC4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54E2AA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2C64AB6"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C2D1B6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98239B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63EC9A10"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06DF325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3B9A842D"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31CD8D0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5A77DB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58D9B5B"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48DEAC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63745304"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73BAF08F" w14:textId="77777777" w:rsidTr="008163A5">
        <w:tc>
          <w:tcPr>
            <w:tcW w:w="567" w:type="dxa"/>
            <w:vMerge w:val="restart"/>
            <w:tcBorders>
              <w:top w:val="single" w:sz="4" w:space="0" w:color="auto"/>
              <w:left w:val="single" w:sz="4" w:space="0" w:color="auto"/>
              <w:right w:val="single" w:sz="4" w:space="0" w:color="auto"/>
            </w:tcBorders>
          </w:tcPr>
          <w:p w14:paraId="57E76486" w14:textId="77777777" w:rsidR="009A16CE" w:rsidRPr="00D61BDF" w:rsidRDefault="009A16CE" w:rsidP="009A16CE">
            <w:pPr>
              <w:autoSpaceDE w:val="0"/>
              <w:autoSpaceDN w:val="0"/>
              <w:adjustRightInd w:val="0"/>
              <w:rPr>
                <w:rFonts w:eastAsia="Times New Roman" w:cs="Times New Roman"/>
                <w:sz w:val="22"/>
                <w:lang w:val="en-US" w:eastAsia="ru-RU"/>
              </w:rPr>
            </w:pPr>
            <w:r w:rsidRPr="00D61BDF">
              <w:rPr>
                <w:rFonts w:eastAsia="Times New Roman" w:cs="Times New Roman"/>
                <w:sz w:val="22"/>
                <w:lang w:val="en-US" w:eastAsia="ru-RU"/>
              </w:rPr>
              <w:t>9.</w:t>
            </w:r>
          </w:p>
        </w:tc>
        <w:tc>
          <w:tcPr>
            <w:tcW w:w="1485" w:type="dxa"/>
            <w:gridSpan w:val="2"/>
            <w:vMerge w:val="restart"/>
            <w:tcBorders>
              <w:top w:val="single" w:sz="4" w:space="0" w:color="auto"/>
              <w:left w:val="single" w:sz="4" w:space="0" w:color="auto"/>
              <w:right w:val="single" w:sz="4" w:space="0" w:color="auto"/>
            </w:tcBorders>
          </w:tcPr>
          <w:p w14:paraId="63083BB3"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г.о. Подольск, г. Подольск, мкр. Львовский, Садовый проезд, д. 5</w:t>
            </w:r>
          </w:p>
        </w:tc>
        <w:tc>
          <w:tcPr>
            <w:tcW w:w="1134" w:type="dxa"/>
            <w:vMerge w:val="restart"/>
            <w:tcBorders>
              <w:top w:val="single" w:sz="4" w:space="0" w:color="auto"/>
              <w:left w:val="single" w:sz="4" w:space="0" w:color="auto"/>
              <w:right w:val="single" w:sz="4" w:space="0" w:color="auto"/>
            </w:tcBorders>
          </w:tcPr>
          <w:p w14:paraId="4DE73138" w14:textId="30216B38" w:rsidR="009A16CE" w:rsidRPr="00D61BDF" w:rsidRDefault="009A16CE" w:rsidP="009A16CE">
            <w:pPr>
              <w:autoSpaceDE w:val="0"/>
              <w:autoSpaceDN w:val="0"/>
              <w:adjustRightInd w:val="0"/>
              <w:jc w:val="center"/>
              <w:rPr>
                <w:rFonts w:eastAsia="Times New Roman" w:cs="Times New Roman"/>
                <w:sz w:val="22"/>
                <w:lang w:eastAsia="ru-RU"/>
              </w:rPr>
            </w:pPr>
            <w:r>
              <w:rPr>
                <w:rFonts w:eastAsia="Times New Roman" w:cs="Times New Roman"/>
                <w:sz w:val="22"/>
                <w:lang w:eastAsia="ru-RU"/>
              </w:rPr>
              <w:t>200 кв.м</w:t>
            </w:r>
          </w:p>
        </w:tc>
        <w:tc>
          <w:tcPr>
            <w:tcW w:w="1276" w:type="dxa"/>
            <w:vMerge w:val="restart"/>
            <w:tcBorders>
              <w:top w:val="single" w:sz="4" w:space="0" w:color="auto"/>
              <w:left w:val="single" w:sz="4" w:space="0" w:color="auto"/>
              <w:right w:val="single" w:sz="4" w:space="0" w:color="auto"/>
            </w:tcBorders>
          </w:tcPr>
          <w:p w14:paraId="39582077"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 xml:space="preserve">Работы по благоустройству </w:t>
            </w:r>
          </w:p>
        </w:tc>
        <w:tc>
          <w:tcPr>
            <w:tcW w:w="1134" w:type="dxa"/>
            <w:vMerge w:val="restart"/>
            <w:tcBorders>
              <w:top w:val="single" w:sz="4" w:space="0" w:color="auto"/>
              <w:left w:val="single" w:sz="4" w:space="0" w:color="auto"/>
              <w:right w:val="single" w:sz="4" w:space="0" w:color="auto"/>
            </w:tcBorders>
          </w:tcPr>
          <w:p w14:paraId="04E23705"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01.05.2025-31.08.2025</w:t>
            </w:r>
          </w:p>
        </w:tc>
        <w:tc>
          <w:tcPr>
            <w:tcW w:w="1134" w:type="dxa"/>
            <w:vMerge w:val="restart"/>
            <w:tcBorders>
              <w:top w:val="single" w:sz="4" w:space="0" w:color="auto"/>
              <w:left w:val="single" w:sz="4" w:space="0" w:color="auto"/>
              <w:right w:val="single" w:sz="4" w:space="0" w:color="auto"/>
            </w:tcBorders>
          </w:tcPr>
          <w:p w14:paraId="756580B9"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01.09.2025</w:t>
            </w:r>
          </w:p>
        </w:tc>
        <w:tc>
          <w:tcPr>
            <w:tcW w:w="1134" w:type="dxa"/>
            <w:vMerge w:val="restart"/>
            <w:tcBorders>
              <w:top w:val="single" w:sz="4" w:space="0" w:color="auto"/>
              <w:left w:val="single" w:sz="4" w:space="0" w:color="auto"/>
              <w:right w:val="single" w:sz="4" w:space="0" w:color="auto"/>
            </w:tcBorders>
          </w:tcPr>
          <w:p w14:paraId="5208251A"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6481,18505</w:t>
            </w:r>
          </w:p>
        </w:tc>
        <w:tc>
          <w:tcPr>
            <w:tcW w:w="1134" w:type="dxa"/>
            <w:vMerge w:val="restart"/>
            <w:tcBorders>
              <w:top w:val="single" w:sz="4" w:space="0" w:color="auto"/>
              <w:left w:val="single" w:sz="4" w:space="0" w:color="auto"/>
              <w:right w:val="single" w:sz="4" w:space="0" w:color="auto"/>
            </w:tcBorders>
          </w:tcPr>
          <w:p w14:paraId="1D8445DE"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76790CF1"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1CF27BB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850" w:type="dxa"/>
            <w:tcBorders>
              <w:top w:val="single" w:sz="4" w:space="0" w:color="auto"/>
              <w:left w:val="single" w:sz="4" w:space="0" w:color="auto"/>
              <w:bottom w:val="single" w:sz="4" w:space="0" w:color="auto"/>
              <w:right w:val="single" w:sz="4" w:space="0" w:color="auto"/>
            </w:tcBorders>
          </w:tcPr>
          <w:p w14:paraId="1D806F80"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6342436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021F389"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567" w:type="dxa"/>
            <w:tcBorders>
              <w:top w:val="single" w:sz="4" w:space="0" w:color="auto"/>
              <w:left w:val="single" w:sz="4" w:space="0" w:color="auto"/>
              <w:bottom w:val="single" w:sz="4" w:space="0" w:color="auto"/>
              <w:right w:val="single" w:sz="4" w:space="0" w:color="auto"/>
            </w:tcBorders>
          </w:tcPr>
          <w:p w14:paraId="31888C1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E720B9E"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58349167"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604E45EF" w14:textId="77777777" w:rsidTr="008163A5">
        <w:tc>
          <w:tcPr>
            <w:tcW w:w="567" w:type="dxa"/>
            <w:vMerge/>
            <w:tcBorders>
              <w:left w:val="single" w:sz="4" w:space="0" w:color="auto"/>
              <w:right w:val="single" w:sz="4" w:space="0" w:color="auto"/>
            </w:tcBorders>
          </w:tcPr>
          <w:p w14:paraId="65AB9D7A"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03C53128"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3EFB8B3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5318CC5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9632B9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C8D57B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569EE8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BF17B8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A1DB262"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30510B2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3024CD4D"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0EE4D46C"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BB5F7B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EED286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B34F50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79A8EB0D"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30DD4720" w14:textId="77777777" w:rsidTr="008163A5">
        <w:tc>
          <w:tcPr>
            <w:tcW w:w="567" w:type="dxa"/>
            <w:vMerge/>
            <w:tcBorders>
              <w:left w:val="single" w:sz="4" w:space="0" w:color="auto"/>
              <w:right w:val="single" w:sz="4" w:space="0" w:color="auto"/>
            </w:tcBorders>
          </w:tcPr>
          <w:p w14:paraId="35DDD78A"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1AA28A53"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68A146A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0E21415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CD4DFC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D98C29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86DB54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3D14FD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FF00701"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 xml:space="preserve">Средства бюджета </w:t>
            </w:r>
            <w:r w:rsidRPr="00D61BDF">
              <w:rPr>
                <w:rFonts w:eastAsia="Times New Roman" w:cs="Times New Roman"/>
                <w:sz w:val="22"/>
                <w:lang w:eastAsia="ru-RU"/>
              </w:rPr>
              <w:lastRenderedPageBreak/>
              <w:t>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649716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lastRenderedPageBreak/>
              <w:t>0,00000</w:t>
            </w:r>
          </w:p>
        </w:tc>
        <w:tc>
          <w:tcPr>
            <w:tcW w:w="850" w:type="dxa"/>
            <w:tcBorders>
              <w:top w:val="single" w:sz="4" w:space="0" w:color="auto"/>
              <w:left w:val="single" w:sz="4" w:space="0" w:color="auto"/>
              <w:bottom w:val="single" w:sz="4" w:space="0" w:color="auto"/>
              <w:right w:val="single" w:sz="4" w:space="0" w:color="auto"/>
            </w:tcBorders>
          </w:tcPr>
          <w:p w14:paraId="5A91480D"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1285F25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7ADCDD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1BF793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99A1C5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383DAB31"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586CC92B" w14:textId="77777777" w:rsidTr="008163A5">
        <w:tc>
          <w:tcPr>
            <w:tcW w:w="567" w:type="dxa"/>
            <w:vMerge/>
            <w:tcBorders>
              <w:left w:val="single" w:sz="4" w:space="0" w:color="auto"/>
              <w:right w:val="single" w:sz="4" w:space="0" w:color="auto"/>
            </w:tcBorders>
          </w:tcPr>
          <w:p w14:paraId="33FE65AD"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418F6987"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35D0250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0D2A48BB"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A34DBB7"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8DDD4A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1339DA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432DB3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E11A461"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25DBEDD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850" w:type="dxa"/>
            <w:tcBorders>
              <w:top w:val="single" w:sz="4" w:space="0" w:color="auto"/>
              <w:left w:val="single" w:sz="4" w:space="0" w:color="auto"/>
              <w:bottom w:val="single" w:sz="4" w:space="0" w:color="auto"/>
              <w:right w:val="single" w:sz="4" w:space="0" w:color="auto"/>
            </w:tcBorders>
          </w:tcPr>
          <w:p w14:paraId="013F8BEA"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DE73A1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AABFDF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567" w:type="dxa"/>
            <w:tcBorders>
              <w:top w:val="single" w:sz="4" w:space="0" w:color="auto"/>
              <w:left w:val="single" w:sz="4" w:space="0" w:color="auto"/>
              <w:bottom w:val="single" w:sz="4" w:space="0" w:color="auto"/>
              <w:right w:val="single" w:sz="4" w:space="0" w:color="auto"/>
            </w:tcBorders>
          </w:tcPr>
          <w:p w14:paraId="233A3775"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B6E57B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23283458"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3C13552C" w14:textId="77777777" w:rsidTr="008163A5">
        <w:tc>
          <w:tcPr>
            <w:tcW w:w="567" w:type="dxa"/>
            <w:vMerge/>
            <w:tcBorders>
              <w:left w:val="single" w:sz="4" w:space="0" w:color="auto"/>
              <w:right w:val="single" w:sz="4" w:space="0" w:color="auto"/>
            </w:tcBorders>
          </w:tcPr>
          <w:p w14:paraId="606E4F1C"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02DDD2DF"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12EF657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05155A4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F346B66"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908DE3B"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4423D6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C3B36B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26AF0C8F"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24818A0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18987A8C"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2CA1FE1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D9D78CB"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D2FE5A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18B073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3D9FF1FD"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51B90F03" w14:textId="77777777" w:rsidTr="008163A5">
        <w:tc>
          <w:tcPr>
            <w:tcW w:w="567" w:type="dxa"/>
            <w:vMerge w:val="restart"/>
            <w:tcBorders>
              <w:top w:val="single" w:sz="4" w:space="0" w:color="auto"/>
              <w:left w:val="single" w:sz="4" w:space="0" w:color="auto"/>
              <w:right w:val="single" w:sz="4" w:space="0" w:color="auto"/>
            </w:tcBorders>
          </w:tcPr>
          <w:p w14:paraId="4CB73FCB" w14:textId="77777777" w:rsidR="009A16CE" w:rsidRPr="00D61BDF" w:rsidRDefault="009A16CE" w:rsidP="009A16CE">
            <w:pPr>
              <w:autoSpaceDE w:val="0"/>
              <w:autoSpaceDN w:val="0"/>
              <w:adjustRightInd w:val="0"/>
              <w:rPr>
                <w:rFonts w:eastAsia="Times New Roman" w:cs="Times New Roman"/>
                <w:sz w:val="22"/>
                <w:lang w:val="en-US" w:eastAsia="ru-RU"/>
              </w:rPr>
            </w:pPr>
            <w:r w:rsidRPr="00D61BDF">
              <w:rPr>
                <w:rFonts w:eastAsia="Times New Roman" w:cs="Times New Roman"/>
                <w:sz w:val="22"/>
                <w:lang w:val="en-US" w:eastAsia="ru-RU"/>
              </w:rPr>
              <w:t>10.</w:t>
            </w:r>
          </w:p>
        </w:tc>
        <w:tc>
          <w:tcPr>
            <w:tcW w:w="1485" w:type="dxa"/>
            <w:gridSpan w:val="2"/>
            <w:vMerge w:val="restart"/>
            <w:tcBorders>
              <w:top w:val="single" w:sz="4" w:space="0" w:color="auto"/>
              <w:left w:val="single" w:sz="4" w:space="0" w:color="auto"/>
              <w:right w:val="single" w:sz="4" w:space="0" w:color="auto"/>
            </w:tcBorders>
          </w:tcPr>
          <w:p w14:paraId="2D171B2D"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г.о. Подольск, г. Подольск, сквер 200 - летия г. Подольск</w:t>
            </w:r>
          </w:p>
        </w:tc>
        <w:tc>
          <w:tcPr>
            <w:tcW w:w="1134" w:type="dxa"/>
            <w:vMerge w:val="restart"/>
            <w:tcBorders>
              <w:top w:val="single" w:sz="4" w:space="0" w:color="auto"/>
              <w:left w:val="single" w:sz="4" w:space="0" w:color="auto"/>
              <w:right w:val="single" w:sz="4" w:space="0" w:color="auto"/>
            </w:tcBorders>
          </w:tcPr>
          <w:p w14:paraId="6A7A4B50" w14:textId="2A0FF11F" w:rsidR="009A16CE" w:rsidRPr="00D61BDF" w:rsidRDefault="009A16CE" w:rsidP="009A16CE">
            <w:pPr>
              <w:autoSpaceDE w:val="0"/>
              <w:autoSpaceDN w:val="0"/>
              <w:adjustRightInd w:val="0"/>
              <w:jc w:val="center"/>
              <w:rPr>
                <w:rFonts w:eastAsia="Times New Roman" w:cs="Times New Roman"/>
                <w:sz w:val="22"/>
                <w:lang w:eastAsia="ru-RU"/>
              </w:rPr>
            </w:pPr>
            <w:r>
              <w:rPr>
                <w:rFonts w:eastAsia="Times New Roman" w:cs="Times New Roman"/>
                <w:sz w:val="22"/>
                <w:lang w:eastAsia="ru-RU"/>
              </w:rPr>
              <w:t>200 кв.м</w:t>
            </w:r>
          </w:p>
        </w:tc>
        <w:tc>
          <w:tcPr>
            <w:tcW w:w="1276" w:type="dxa"/>
            <w:vMerge w:val="restart"/>
            <w:tcBorders>
              <w:top w:val="single" w:sz="4" w:space="0" w:color="auto"/>
              <w:left w:val="single" w:sz="4" w:space="0" w:color="auto"/>
              <w:right w:val="single" w:sz="4" w:space="0" w:color="auto"/>
            </w:tcBorders>
          </w:tcPr>
          <w:p w14:paraId="70A81E37"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 xml:space="preserve">Работы по благоустройству </w:t>
            </w:r>
          </w:p>
        </w:tc>
        <w:tc>
          <w:tcPr>
            <w:tcW w:w="1134" w:type="dxa"/>
            <w:vMerge w:val="restart"/>
            <w:tcBorders>
              <w:top w:val="single" w:sz="4" w:space="0" w:color="auto"/>
              <w:left w:val="single" w:sz="4" w:space="0" w:color="auto"/>
              <w:right w:val="single" w:sz="4" w:space="0" w:color="auto"/>
            </w:tcBorders>
          </w:tcPr>
          <w:p w14:paraId="7C9C223B"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01.05.2025-31.08.2025</w:t>
            </w:r>
          </w:p>
        </w:tc>
        <w:tc>
          <w:tcPr>
            <w:tcW w:w="1134" w:type="dxa"/>
            <w:vMerge w:val="restart"/>
            <w:tcBorders>
              <w:top w:val="single" w:sz="4" w:space="0" w:color="auto"/>
              <w:left w:val="single" w:sz="4" w:space="0" w:color="auto"/>
              <w:right w:val="single" w:sz="4" w:space="0" w:color="auto"/>
            </w:tcBorders>
          </w:tcPr>
          <w:p w14:paraId="0CDA3430"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01.09.2025</w:t>
            </w:r>
          </w:p>
        </w:tc>
        <w:tc>
          <w:tcPr>
            <w:tcW w:w="1134" w:type="dxa"/>
            <w:vMerge w:val="restart"/>
            <w:tcBorders>
              <w:top w:val="single" w:sz="4" w:space="0" w:color="auto"/>
              <w:left w:val="single" w:sz="4" w:space="0" w:color="auto"/>
              <w:right w:val="single" w:sz="4" w:space="0" w:color="auto"/>
            </w:tcBorders>
          </w:tcPr>
          <w:p w14:paraId="2A10C791"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6481,18505</w:t>
            </w:r>
          </w:p>
        </w:tc>
        <w:tc>
          <w:tcPr>
            <w:tcW w:w="1134" w:type="dxa"/>
            <w:vMerge w:val="restart"/>
            <w:tcBorders>
              <w:top w:val="single" w:sz="4" w:space="0" w:color="auto"/>
              <w:left w:val="single" w:sz="4" w:space="0" w:color="auto"/>
              <w:right w:val="single" w:sz="4" w:space="0" w:color="auto"/>
            </w:tcBorders>
          </w:tcPr>
          <w:p w14:paraId="60C4CD01"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78F99C91"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1AF85486"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850" w:type="dxa"/>
            <w:tcBorders>
              <w:top w:val="single" w:sz="4" w:space="0" w:color="auto"/>
              <w:left w:val="single" w:sz="4" w:space="0" w:color="auto"/>
              <w:bottom w:val="single" w:sz="4" w:space="0" w:color="auto"/>
              <w:right w:val="single" w:sz="4" w:space="0" w:color="auto"/>
            </w:tcBorders>
          </w:tcPr>
          <w:p w14:paraId="43CF573F"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0452D91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95E181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567" w:type="dxa"/>
            <w:tcBorders>
              <w:top w:val="single" w:sz="4" w:space="0" w:color="auto"/>
              <w:left w:val="single" w:sz="4" w:space="0" w:color="auto"/>
              <w:bottom w:val="single" w:sz="4" w:space="0" w:color="auto"/>
              <w:right w:val="single" w:sz="4" w:space="0" w:color="auto"/>
            </w:tcBorders>
          </w:tcPr>
          <w:p w14:paraId="29CF566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23215F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26818431"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17CB16B0" w14:textId="77777777" w:rsidTr="008163A5">
        <w:tc>
          <w:tcPr>
            <w:tcW w:w="567" w:type="dxa"/>
            <w:vMerge/>
            <w:tcBorders>
              <w:left w:val="single" w:sz="4" w:space="0" w:color="auto"/>
              <w:right w:val="single" w:sz="4" w:space="0" w:color="auto"/>
            </w:tcBorders>
          </w:tcPr>
          <w:p w14:paraId="4381BD4E"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634843A8"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66587A9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6B62F426"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E3D5016"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136469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A3FE11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FAAB99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39FDE2F"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771B673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7154C23C"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5BAC7CCB"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33C6179"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E741DB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7A60A79"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07EC8586"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52156111" w14:textId="77777777" w:rsidTr="008163A5">
        <w:tc>
          <w:tcPr>
            <w:tcW w:w="567" w:type="dxa"/>
            <w:vMerge/>
            <w:tcBorders>
              <w:left w:val="single" w:sz="4" w:space="0" w:color="auto"/>
              <w:right w:val="single" w:sz="4" w:space="0" w:color="auto"/>
            </w:tcBorders>
          </w:tcPr>
          <w:p w14:paraId="65320978"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4BA22EE3"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27EDA2B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62872D2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6DCFF1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734380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9574B3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4EDB74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E9C0185"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61F31B0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466132A9"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19E16A0B"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7ADEA0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5F7298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60172A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1098D44E"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25B19F79" w14:textId="77777777" w:rsidTr="008163A5">
        <w:tc>
          <w:tcPr>
            <w:tcW w:w="567" w:type="dxa"/>
            <w:vMerge/>
            <w:tcBorders>
              <w:left w:val="single" w:sz="4" w:space="0" w:color="auto"/>
              <w:right w:val="single" w:sz="4" w:space="0" w:color="auto"/>
            </w:tcBorders>
          </w:tcPr>
          <w:p w14:paraId="1939B3E0"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55B66507"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514E906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4E07084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ED64AF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E079DA7"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538167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3C2A46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6D28EC36"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55FABEB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850" w:type="dxa"/>
            <w:tcBorders>
              <w:top w:val="single" w:sz="4" w:space="0" w:color="auto"/>
              <w:left w:val="single" w:sz="4" w:space="0" w:color="auto"/>
              <w:bottom w:val="single" w:sz="4" w:space="0" w:color="auto"/>
              <w:right w:val="single" w:sz="4" w:space="0" w:color="auto"/>
            </w:tcBorders>
          </w:tcPr>
          <w:p w14:paraId="0F725582"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30472176"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3DB7F6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567" w:type="dxa"/>
            <w:tcBorders>
              <w:top w:val="single" w:sz="4" w:space="0" w:color="auto"/>
              <w:left w:val="single" w:sz="4" w:space="0" w:color="auto"/>
              <w:bottom w:val="single" w:sz="4" w:space="0" w:color="auto"/>
              <w:right w:val="single" w:sz="4" w:space="0" w:color="auto"/>
            </w:tcBorders>
          </w:tcPr>
          <w:p w14:paraId="06B3CD4B"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AD76A2C"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7510EF1A"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716B8E81" w14:textId="77777777" w:rsidTr="008163A5">
        <w:tc>
          <w:tcPr>
            <w:tcW w:w="567" w:type="dxa"/>
            <w:vMerge/>
            <w:tcBorders>
              <w:left w:val="single" w:sz="4" w:space="0" w:color="auto"/>
              <w:right w:val="single" w:sz="4" w:space="0" w:color="auto"/>
            </w:tcBorders>
          </w:tcPr>
          <w:p w14:paraId="2A3FB582"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6922F9D1"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7DD6AC9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2FA87C7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DBAD57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39CFF77"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901572B"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379C56B"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61976792"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086D33BE"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6066C27C"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613FED4E"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C7FB68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A8965A6"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40D9C0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192667DF"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6DFE1B0A" w14:textId="77777777" w:rsidTr="008163A5">
        <w:tc>
          <w:tcPr>
            <w:tcW w:w="567" w:type="dxa"/>
            <w:vMerge w:val="restart"/>
            <w:tcBorders>
              <w:top w:val="single" w:sz="4" w:space="0" w:color="auto"/>
              <w:left w:val="single" w:sz="4" w:space="0" w:color="auto"/>
              <w:right w:val="single" w:sz="4" w:space="0" w:color="auto"/>
            </w:tcBorders>
          </w:tcPr>
          <w:p w14:paraId="4646E96B" w14:textId="77777777" w:rsidR="009A16CE" w:rsidRPr="00D61BDF" w:rsidRDefault="009A16CE" w:rsidP="009A16CE">
            <w:pPr>
              <w:autoSpaceDE w:val="0"/>
              <w:autoSpaceDN w:val="0"/>
              <w:adjustRightInd w:val="0"/>
              <w:rPr>
                <w:rFonts w:eastAsia="Times New Roman" w:cs="Times New Roman"/>
                <w:sz w:val="22"/>
                <w:lang w:val="en-US" w:eastAsia="ru-RU"/>
              </w:rPr>
            </w:pPr>
            <w:r w:rsidRPr="00D61BDF">
              <w:rPr>
                <w:rFonts w:eastAsia="Times New Roman" w:cs="Times New Roman"/>
                <w:sz w:val="22"/>
                <w:lang w:val="en-US" w:eastAsia="ru-RU"/>
              </w:rPr>
              <w:t>11.</w:t>
            </w:r>
          </w:p>
        </w:tc>
        <w:tc>
          <w:tcPr>
            <w:tcW w:w="1485" w:type="dxa"/>
            <w:gridSpan w:val="2"/>
            <w:vMerge w:val="restart"/>
            <w:tcBorders>
              <w:top w:val="single" w:sz="4" w:space="0" w:color="auto"/>
              <w:left w:val="single" w:sz="4" w:space="0" w:color="auto"/>
              <w:right w:val="single" w:sz="4" w:space="0" w:color="auto"/>
            </w:tcBorders>
          </w:tcPr>
          <w:p w14:paraId="29757FC5"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г.о. Подольск, г. Подольск, ул. Молодежная, д. 15</w:t>
            </w:r>
          </w:p>
        </w:tc>
        <w:tc>
          <w:tcPr>
            <w:tcW w:w="1134" w:type="dxa"/>
            <w:vMerge w:val="restart"/>
            <w:tcBorders>
              <w:top w:val="single" w:sz="4" w:space="0" w:color="auto"/>
              <w:left w:val="single" w:sz="4" w:space="0" w:color="auto"/>
              <w:right w:val="single" w:sz="4" w:space="0" w:color="auto"/>
            </w:tcBorders>
          </w:tcPr>
          <w:p w14:paraId="1BB37080" w14:textId="542D6FBE" w:rsidR="009A16CE" w:rsidRPr="00D61BDF" w:rsidRDefault="009A16CE" w:rsidP="009A16CE">
            <w:pPr>
              <w:autoSpaceDE w:val="0"/>
              <w:autoSpaceDN w:val="0"/>
              <w:adjustRightInd w:val="0"/>
              <w:jc w:val="center"/>
              <w:rPr>
                <w:rFonts w:eastAsia="Times New Roman" w:cs="Times New Roman"/>
                <w:sz w:val="22"/>
                <w:lang w:eastAsia="ru-RU"/>
              </w:rPr>
            </w:pPr>
            <w:r>
              <w:rPr>
                <w:rFonts w:eastAsia="Times New Roman" w:cs="Times New Roman"/>
                <w:sz w:val="22"/>
                <w:lang w:eastAsia="ru-RU"/>
              </w:rPr>
              <w:t>100 кв.м</w:t>
            </w:r>
          </w:p>
        </w:tc>
        <w:tc>
          <w:tcPr>
            <w:tcW w:w="1276" w:type="dxa"/>
            <w:vMerge w:val="restart"/>
            <w:tcBorders>
              <w:top w:val="single" w:sz="4" w:space="0" w:color="auto"/>
              <w:left w:val="single" w:sz="4" w:space="0" w:color="auto"/>
              <w:right w:val="single" w:sz="4" w:space="0" w:color="auto"/>
            </w:tcBorders>
          </w:tcPr>
          <w:p w14:paraId="4DEFA05D"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 xml:space="preserve">Работы по благоустройству </w:t>
            </w:r>
          </w:p>
        </w:tc>
        <w:tc>
          <w:tcPr>
            <w:tcW w:w="1134" w:type="dxa"/>
            <w:vMerge w:val="restart"/>
            <w:tcBorders>
              <w:top w:val="single" w:sz="4" w:space="0" w:color="auto"/>
              <w:left w:val="single" w:sz="4" w:space="0" w:color="auto"/>
              <w:right w:val="single" w:sz="4" w:space="0" w:color="auto"/>
            </w:tcBorders>
          </w:tcPr>
          <w:p w14:paraId="7CE7DCA8"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01.05.2025-31.08.2025</w:t>
            </w:r>
          </w:p>
        </w:tc>
        <w:tc>
          <w:tcPr>
            <w:tcW w:w="1134" w:type="dxa"/>
            <w:vMerge w:val="restart"/>
            <w:tcBorders>
              <w:top w:val="single" w:sz="4" w:space="0" w:color="auto"/>
              <w:left w:val="single" w:sz="4" w:space="0" w:color="auto"/>
              <w:right w:val="single" w:sz="4" w:space="0" w:color="auto"/>
            </w:tcBorders>
          </w:tcPr>
          <w:p w14:paraId="6609272B"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01.09.2025</w:t>
            </w:r>
          </w:p>
        </w:tc>
        <w:tc>
          <w:tcPr>
            <w:tcW w:w="1134" w:type="dxa"/>
            <w:vMerge w:val="restart"/>
            <w:tcBorders>
              <w:top w:val="single" w:sz="4" w:space="0" w:color="auto"/>
              <w:left w:val="single" w:sz="4" w:space="0" w:color="auto"/>
              <w:right w:val="single" w:sz="4" w:space="0" w:color="auto"/>
            </w:tcBorders>
          </w:tcPr>
          <w:p w14:paraId="08308C7E"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3209,14417</w:t>
            </w:r>
          </w:p>
        </w:tc>
        <w:tc>
          <w:tcPr>
            <w:tcW w:w="1134" w:type="dxa"/>
            <w:vMerge w:val="restart"/>
            <w:tcBorders>
              <w:top w:val="single" w:sz="4" w:space="0" w:color="auto"/>
              <w:left w:val="single" w:sz="4" w:space="0" w:color="auto"/>
              <w:right w:val="single" w:sz="4" w:space="0" w:color="auto"/>
            </w:tcBorders>
          </w:tcPr>
          <w:p w14:paraId="498A7884"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603E4960"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5091D78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3209,14417</w:t>
            </w:r>
          </w:p>
        </w:tc>
        <w:tc>
          <w:tcPr>
            <w:tcW w:w="850" w:type="dxa"/>
            <w:tcBorders>
              <w:top w:val="single" w:sz="4" w:space="0" w:color="auto"/>
              <w:left w:val="single" w:sz="4" w:space="0" w:color="auto"/>
              <w:bottom w:val="single" w:sz="4" w:space="0" w:color="auto"/>
              <w:right w:val="single" w:sz="4" w:space="0" w:color="auto"/>
            </w:tcBorders>
          </w:tcPr>
          <w:p w14:paraId="0605D586"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28DD1EBE"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5F1272E"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3209,14417</w:t>
            </w:r>
          </w:p>
        </w:tc>
        <w:tc>
          <w:tcPr>
            <w:tcW w:w="567" w:type="dxa"/>
            <w:tcBorders>
              <w:top w:val="single" w:sz="4" w:space="0" w:color="auto"/>
              <w:left w:val="single" w:sz="4" w:space="0" w:color="auto"/>
              <w:bottom w:val="single" w:sz="4" w:space="0" w:color="auto"/>
              <w:right w:val="single" w:sz="4" w:space="0" w:color="auto"/>
            </w:tcBorders>
          </w:tcPr>
          <w:p w14:paraId="4F78E67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C2EBD32"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581D1010"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268A9683" w14:textId="77777777" w:rsidTr="008163A5">
        <w:tc>
          <w:tcPr>
            <w:tcW w:w="567" w:type="dxa"/>
            <w:vMerge/>
            <w:tcBorders>
              <w:left w:val="single" w:sz="4" w:space="0" w:color="auto"/>
              <w:right w:val="single" w:sz="4" w:space="0" w:color="auto"/>
            </w:tcBorders>
          </w:tcPr>
          <w:p w14:paraId="486037AF"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2E450187"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2858606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6177FAE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2E170CB"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DB105C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B37313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F68760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584E367"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614BFBC"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250C568E"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65615575"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2185B7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B79EEF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FD295C2"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7CC82D9B"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61150FAA" w14:textId="77777777" w:rsidTr="008163A5">
        <w:tc>
          <w:tcPr>
            <w:tcW w:w="567" w:type="dxa"/>
            <w:vMerge/>
            <w:tcBorders>
              <w:left w:val="single" w:sz="4" w:space="0" w:color="auto"/>
              <w:right w:val="single" w:sz="4" w:space="0" w:color="auto"/>
            </w:tcBorders>
          </w:tcPr>
          <w:p w14:paraId="2DBCD52A"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404A813A"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054C672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5F1E689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CA004E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1E9292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8DB793B"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6C6A6A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DF3FC75"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3428D94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1E24BBFC"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024C6CB2"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8F29A5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E17E5DC"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5D9E2C5"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62DD5BBB"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21AD0884" w14:textId="77777777" w:rsidTr="008163A5">
        <w:tc>
          <w:tcPr>
            <w:tcW w:w="567" w:type="dxa"/>
            <w:vMerge/>
            <w:tcBorders>
              <w:left w:val="single" w:sz="4" w:space="0" w:color="auto"/>
              <w:right w:val="single" w:sz="4" w:space="0" w:color="auto"/>
            </w:tcBorders>
          </w:tcPr>
          <w:p w14:paraId="0006DAD5"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2205CA57"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53301E7B"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780E48F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7124EB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462059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F7C4BA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E6F976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6A0FC10D"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796DF4D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3209,14417</w:t>
            </w:r>
          </w:p>
        </w:tc>
        <w:tc>
          <w:tcPr>
            <w:tcW w:w="850" w:type="dxa"/>
            <w:tcBorders>
              <w:top w:val="single" w:sz="4" w:space="0" w:color="auto"/>
              <w:left w:val="single" w:sz="4" w:space="0" w:color="auto"/>
              <w:bottom w:val="single" w:sz="4" w:space="0" w:color="auto"/>
              <w:right w:val="single" w:sz="4" w:space="0" w:color="auto"/>
            </w:tcBorders>
          </w:tcPr>
          <w:p w14:paraId="0A581776"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088B48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78179E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3209,14417</w:t>
            </w:r>
          </w:p>
        </w:tc>
        <w:tc>
          <w:tcPr>
            <w:tcW w:w="567" w:type="dxa"/>
            <w:tcBorders>
              <w:top w:val="single" w:sz="4" w:space="0" w:color="auto"/>
              <w:left w:val="single" w:sz="4" w:space="0" w:color="auto"/>
              <w:bottom w:val="single" w:sz="4" w:space="0" w:color="auto"/>
              <w:right w:val="single" w:sz="4" w:space="0" w:color="auto"/>
            </w:tcBorders>
          </w:tcPr>
          <w:p w14:paraId="4D2E5FDE"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720B665"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0D020601"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315103BA" w14:textId="77777777" w:rsidTr="008163A5">
        <w:tc>
          <w:tcPr>
            <w:tcW w:w="567" w:type="dxa"/>
            <w:vMerge/>
            <w:tcBorders>
              <w:left w:val="single" w:sz="4" w:space="0" w:color="auto"/>
              <w:right w:val="single" w:sz="4" w:space="0" w:color="auto"/>
            </w:tcBorders>
          </w:tcPr>
          <w:p w14:paraId="062C739E" w14:textId="77777777" w:rsidR="009A16CE" w:rsidRPr="00D61BDF" w:rsidRDefault="009A16CE" w:rsidP="009A16CE">
            <w:pPr>
              <w:autoSpaceDE w:val="0"/>
              <w:autoSpaceDN w:val="0"/>
              <w:adjustRightInd w:val="0"/>
              <w:rPr>
                <w:rFonts w:eastAsia="Times New Roman" w:cs="Times New Roman"/>
                <w:sz w:val="22"/>
                <w:lang w:eastAsia="ru-RU"/>
              </w:rPr>
            </w:pPr>
            <w:bookmarkStart w:id="24" w:name="_Hlk195630295"/>
          </w:p>
        </w:tc>
        <w:tc>
          <w:tcPr>
            <w:tcW w:w="1485" w:type="dxa"/>
            <w:gridSpan w:val="2"/>
            <w:vMerge/>
            <w:tcBorders>
              <w:left w:val="single" w:sz="4" w:space="0" w:color="auto"/>
              <w:right w:val="single" w:sz="4" w:space="0" w:color="auto"/>
            </w:tcBorders>
          </w:tcPr>
          <w:p w14:paraId="725C28B2"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54922CA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06C6C8A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30B551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4CBA786"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3E68F8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F1E063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DE043D7"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1F97783B"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10EC4348"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52DDDE72"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4ABAB95"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8E249BE"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C33FD5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018A4A4C" w14:textId="77777777" w:rsidR="009A16CE" w:rsidRPr="00D61BDF" w:rsidRDefault="009A16CE" w:rsidP="009A16CE">
            <w:pPr>
              <w:autoSpaceDE w:val="0"/>
              <w:autoSpaceDN w:val="0"/>
              <w:adjustRightInd w:val="0"/>
              <w:jc w:val="center"/>
              <w:rPr>
                <w:rFonts w:eastAsia="Times New Roman" w:cs="Times New Roman"/>
                <w:sz w:val="22"/>
                <w:lang w:eastAsia="ru-RU"/>
              </w:rPr>
            </w:pPr>
          </w:p>
        </w:tc>
      </w:tr>
      <w:bookmarkEnd w:id="24"/>
      <w:tr w:rsidR="009A16CE" w:rsidRPr="00D61BDF" w14:paraId="16F2F743" w14:textId="77777777" w:rsidTr="008163A5">
        <w:tc>
          <w:tcPr>
            <w:tcW w:w="567" w:type="dxa"/>
            <w:tcBorders>
              <w:top w:val="single" w:sz="4" w:space="0" w:color="auto"/>
              <w:left w:val="single" w:sz="4" w:space="0" w:color="auto"/>
              <w:right w:val="single" w:sz="4" w:space="0" w:color="auto"/>
            </w:tcBorders>
          </w:tcPr>
          <w:p w14:paraId="0C08C04E" w14:textId="77777777" w:rsidR="009A16CE" w:rsidRPr="00D61BDF" w:rsidRDefault="009A16CE" w:rsidP="009A16CE">
            <w:pPr>
              <w:autoSpaceDE w:val="0"/>
              <w:autoSpaceDN w:val="0"/>
              <w:adjustRightInd w:val="0"/>
              <w:rPr>
                <w:rFonts w:eastAsia="Times New Roman" w:cs="Times New Roman"/>
                <w:sz w:val="22"/>
                <w:lang w:val="en-US" w:eastAsia="ru-RU"/>
              </w:rPr>
            </w:pPr>
            <w:r w:rsidRPr="00D61BDF">
              <w:rPr>
                <w:rFonts w:eastAsia="Times New Roman" w:cs="Times New Roman"/>
                <w:sz w:val="22"/>
                <w:lang w:val="en-US" w:eastAsia="ru-RU"/>
              </w:rPr>
              <w:t>12.</w:t>
            </w:r>
          </w:p>
        </w:tc>
        <w:tc>
          <w:tcPr>
            <w:tcW w:w="1485" w:type="dxa"/>
            <w:gridSpan w:val="2"/>
            <w:vMerge w:val="restart"/>
            <w:tcBorders>
              <w:top w:val="single" w:sz="4" w:space="0" w:color="auto"/>
              <w:left w:val="single" w:sz="4" w:space="0" w:color="auto"/>
              <w:right w:val="single" w:sz="4" w:space="0" w:color="auto"/>
            </w:tcBorders>
          </w:tcPr>
          <w:p w14:paraId="46C6251F"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г.о. Подольск, г. Подольск, ул. Ленинградска</w:t>
            </w:r>
            <w:r w:rsidRPr="00D61BDF">
              <w:rPr>
                <w:rFonts w:eastAsia="Times New Roman" w:cs="Times New Roman"/>
                <w:sz w:val="22"/>
                <w:lang w:eastAsia="ru-RU"/>
              </w:rPr>
              <w:lastRenderedPageBreak/>
              <w:t>я 14, 12б, 12, 12а</w:t>
            </w:r>
          </w:p>
        </w:tc>
        <w:tc>
          <w:tcPr>
            <w:tcW w:w="1134" w:type="dxa"/>
            <w:vMerge w:val="restart"/>
            <w:tcBorders>
              <w:top w:val="single" w:sz="4" w:space="0" w:color="auto"/>
              <w:left w:val="single" w:sz="4" w:space="0" w:color="auto"/>
              <w:right w:val="single" w:sz="4" w:space="0" w:color="auto"/>
            </w:tcBorders>
          </w:tcPr>
          <w:p w14:paraId="3A8B01F9" w14:textId="6850D550" w:rsidR="009A16CE" w:rsidRPr="00D61BDF" w:rsidRDefault="009A16CE" w:rsidP="009A16CE">
            <w:pPr>
              <w:autoSpaceDE w:val="0"/>
              <w:autoSpaceDN w:val="0"/>
              <w:adjustRightInd w:val="0"/>
              <w:jc w:val="center"/>
              <w:rPr>
                <w:rFonts w:eastAsia="Times New Roman" w:cs="Times New Roman"/>
                <w:sz w:val="22"/>
                <w:lang w:eastAsia="ru-RU"/>
              </w:rPr>
            </w:pPr>
            <w:r>
              <w:rPr>
                <w:rFonts w:eastAsia="Times New Roman" w:cs="Times New Roman"/>
                <w:sz w:val="22"/>
                <w:lang w:eastAsia="ru-RU"/>
              </w:rPr>
              <w:lastRenderedPageBreak/>
              <w:t>200 кв.м</w:t>
            </w:r>
          </w:p>
        </w:tc>
        <w:tc>
          <w:tcPr>
            <w:tcW w:w="1276" w:type="dxa"/>
            <w:vMerge w:val="restart"/>
            <w:tcBorders>
              <w:top w:val="single" w:sz="4" w:space="0" w:color="auto"/>
              <w:left w:val="single" w:sz="4" w:space="0" w:color="auto"/>
              <w:right w:val="single" w:sz="4" w:space="0" w:color="auto"/>
            </w:tcBorders>
          </w:tcPr>
          <w:p w14:paraId="01D7783D"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 xml:space="preserve">Работы по благоустройству </w:t>
            </w:r>
          </w:p>
        </w:tc>
        <w:tc>
          <w:tcPr>
            <w:tcW w:w="1134" w:type="dxa"/>
            <w:vMerge w:val="restart"/>
            <w:tcBorders>
              <w:top w:val="single" w:sz="4" w:space="0" w:color="auto"/>
              <w:left w:val="single" w:sz="4" w:space="0" w:color="auto"/>
              <w:right w:val="single" w:sz="4" w:space="0" w:color="auto"/>
            </w:tcBorders>
          </w:tcPr>
          <w:p w14:paraId="422C7A47"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01.05.2025-31.08.2025</w:t>
            </w:r>
          </w:p>
        </w:tc>
        <w:tc>
          <w:tcPr>
            <w:tcW w:w="1134" w:type="dxa"/>
            <w:vMerge w:val="restart"/>
            <w:tcBorders>
              <w:top w:val="single" w:sz="4" w:space="0" w:color="auto"/>
              <w:left w:val="single" w:sz="4" w:space="0" w:color="auto"/>
              <w:right w:val="single" w:sz="4" w:space="0" w:color="auto"/>
            </w:tcBorders>
          </w:tcPr>
          <w:p w14:paraId="3F5BBF86"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01.09.2025</w:t>
            </w:r>
          </w:p>
        </w:tc>
        <w:tc>
          <w:tcPr>
            <w:tcW w:w="1134" w:type="dxa"/>
            <w:vMerge w:val="restart"/>
            <w:tcBorders>
              <w:top w:val="single" w:sz="4" w:space="0" w:color="auto"/>
              <w:left w:val="single" w:sz="4" w:space="0" w:color="auto"/>
              <w:right w:val="single" w:sz="4" w:space="0" w:color="auto"/>
            </w:tcBorders>
          </w:tcPr>
          <w:p w14:paraId="3DCF5E55"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6481,18505</w:t>
            </w:r>
          </w:p>
        </w:tc>
        <w:tc>
          <w:tcPr>
            <w:tcW w:w="1134" w:type="dxa"/>
            <w:vMerge w:val="restart"/>
            <w:tcBorders>
              <w:top w:val="single" w:sz="4" w:space="0" w:color="auto"/>
              <w:left w:val="single" w:sz="4" w:space="0" w:color="auto"/>
              <w:right w:val="single" w:sz="4" w:space="0" w:color="auto"/>
            </w:tcBorders>
          </w:tcPr>
          <w:p w14:paraId="5762B6DF"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010E7A9B"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23824DD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850" w:type="dxa"/>
            <w:tcBorders>
              <w:top w:val="single" w:sz="4" w:space="0" w:color="auto"/>
              <w:left w:val="single" w:sz="4" w:space="0" w:color="auto"/>
              <w:bottom w:val="single" w:sz="4" w:space="0" w:color="auto"/>
              <w:right w:val="single" w:sz="4" w:space="0" w:color="auto"/>
            </w:tcBorders>
          </w:tcPr>
          <w:p w14:paraId="58F23B61"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5FDCD5A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5FCA4D5"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567" w:type="dxa"/>
            <w:tcBorders>
              <w:top w:val="single" w:sz="4" w:space="0" w:color="auto"/>
              <w:left w:val="single" w:sz="4" w:space="0" w:color="auto"/>
              <w:bottom w:val="single" w:sz="4" w:space="0" w:color="auto"/>
              <w:right w:val="single" w:sz="4" w:space="0" w:color="auto"/>
            </w:tcBorders>
          </w:tcPr>
          <w:p w14:paraId="384C5852"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3E50C9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651FFB27"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62B9B854" w14:textId="77777777" w:rsidTr="008163A5">
        <w:tc>
          <w:tcPr>
            <w:tcW w:w="567" w:type="dxa"/>
            <w:vMerge w:val="restart"/>
            <w:tcBorders>
              <w:top w:val="single" w:sz="4" w:space="0" w:color="auto"/>
              <w:left w:val="single" w:sz="4" w:space="0" w:color="auto"/>
              <w:right w:val="single" w:sz="4" w:space="0" w:color="auto"/>
            </w:tcBorders>
          </w:tcPr>
          <w:p w14:paraId="020494FE"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04D48AFA"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68E43CD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16FFC2EB"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CE5775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A20AA9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23C1B5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6F0FDCB"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64528E5"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263E8BF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488D6EF5"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4E6851E"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A8DC11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B36610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036490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2D9C5D72"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15683EC4" w14:textId="77777777" w:rsidTr="008163A5">
        <w:tc>
          <w:tcPr>
            <w:tcW w:w="567" w:type="dxa"/>
            <w:vMerge/>
            <w:tcBorders>
              <w:left w:val="single" w:sz="4" w:space="0" w:color="auto"/>
              <w:right w:val="single" w:sz="4" w:space="0" w:color="auto"/>
            </w:tcBorders>
          </w:tcPr>
          <w:p w14:paraId="09E14729"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22739ECD"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489FED1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3A56BA2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C2F8817"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68496C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79806A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E44631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609AB0E3"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980E98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518AC910"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5450446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65DECBB"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C4F8152"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1211A42"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3DF90602"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57AE5234" w14:textId="77777777" w:rsidTr="008163A5">
        <w:tc>
          <w:tcPr>
            <w:tcW w:w="567" w:type="dxa"/>
            <w:vMerge/>
            <w:tcBorders>
              <w:left w:val="single" w:sz="4" w:space="0" w:color="auto"/>
              <w:right w:val="single" w:sz="4" w:space="0" w:color="auto"/>
            </w:tcBorders>
          </w:tcPr>
          <w:p w14:paraId="5B3C95FB"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3E52A18A"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030BFF6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7E52DFB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C5CAD7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A77C477"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FB8C3F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E4310E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DEB7775"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6D5296B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850" w:type="dxa"/>
            <w:tcBorders>
              <w:top w:val="single" w:sz="4" w:space="0" w:color="auto"/>
              <w:left w:val="single" w:sz="4" w:space="0" w:color="auto"/>
              <w:bottom w:val="single" w:sz="4" w:space="0" w:color="auto"/>
              <w:right w:val="single" w:sz="4" w:space="0" w:color="auto"/>
            </w:tcBorders>
          </w:tcPr>
          <w:p w14:paraId="146E1606"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5E4FA8B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1093C3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567" w:type="dxa"/>
            <w:tcBorders>
              <w:top w:val="single" w:sz="4" w:space="0" w:color="auto"/>
              <w:left w:val="single" w:sz="4" w:space="0" w:color="auto"/>
              <w:bottom w:val="single" w:sz="4" w:space="0" w:color="auto"/>
              <w:right w:val="single" w:sz="4" w:space="0" w:color="auto"/>
            </w:tcBorders>
          </w:tcPr>
          <w:p w14:paraId="4A57F6D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BA5E01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159386FD"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60B475F9" w14:textId="77777777" w:rsidTr="008163A5">
        <w:tc>
          <w:tcPr>
            <w:tcW w:w="567" w:type="dxa"/>
            <w:vMerge/>
            <w:tcBorders>
              <w:left w:val="single" w:sz="4" w:space="0" w:color="auto"/>
              <w:right w:val="single" w:sz="4" w:space="0" w:color="auto"/>
            </w:tcBorders>
          </w:tcPr>
          <w:p w14:paraId="55947ADE"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3C3A78A8"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2A338EF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17013E1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5B83C2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7E822F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F92618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DB4654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C9E9B48"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3BB7D31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16296967"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4DBD64A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5CBBC3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3FFE6B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B41D90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182F1139"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5BA6362E" w14:textId="77777777" w:rsidTr="008163A5">
        <w:tc>
          <w:tcPr>
            <w:tcW w:w="567" w:type="dxa"/>
            <w:vMerge w:val="restart"/>
            <w:tcBorders>
              <w:top w:val="single" w:sz="4" w:space="0" w:color="auto"/>
              <w:left w:val="single" w:sz="4" w:space="0" w:color="auto"/>
              <w:right w:val="single" w:sz="4" w:space="0" w:color="auto"/>
            </w:tcBorders>
          </w:tcPr>
          <w:p w14:paraId="061EA921" w14:textId="77777777" w:rsidR="009A16CE" w:rsidRPr="00D61BDF" w:rsidRDefault="009A16CE" w:rsidP="009A16CE">
            <w:pPr>
              <w:autoSpaceDE w:val="0"/>
              <w:autoSpaceDN w:val="0"/>
              <w:adjustRightInd w:val="0"/>
              <w:rPr>
                <w:rFonts w:eastAsia="Times New Roman" w:cs="Times New Roman"/>
                <w:sz w:val="22"/>
                <w:lang w:val="en-US" w:eastAsia="ru-RU"/>
              </w:rPr>
            </w:pPr>
            <w:r w:rsidRPr="00D61BDF">
              <w:rPr>
                <w:rFonts w:eastAsia="Times New Roman" w:cs="Times New Roman"/>
                <w:sz w:val="22"/>
                <w:lang w:val="en-US" w:eastAsia="ru-RU"/>
              </w:rPr>
              <w:t>13.</w:t>
            </w:r>
          </w:p>
        </w:tc>
        <w:tc>
          <w:tcPr>
            <w:tcW w:w="1485" w:type="dxa"/>
            <w:gridSpan w:val="2"/>
            <w:vMerge w:val="restart"/>
            <w:tcBorders>
              <w:top w:val="single" w:sz="4" w:space="0" w:color="auto"/>
              <w:left w:val="single" w:sz="4" w:space="0" w:color="auto"/>
              <w:right w:val="single" w:sz="4" w:space="0" w:color="auto"/>
            </w:tcBorders>
          </w:tcPr>
          <w:p w14:paraId="614AF808"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г.о. Подольск, г. Подольск, ул. Литейная д. 1/7, ул. 50 лет ВЛКСМ, д. 3</w:t>
            </w:r>
          </w:p>
        </w:tc>
        <w:tc>
          <w:tcPr>
            <w:tcW w:w="1134" w:type="dxa"/>
            <w:vMerge w:val="restart"/>
            <w:tcBorders>
              <w:top w:val="single" w:sz="4" w:space="0" w:color="auto"/>
              <w:left w:val="single" w:sz="4" w:space="0" w:color="auto"/>
              <w:right w:val="single" w:sz="4" w:space="0" w:color="auto"/>
            </w:tcBorders>
          </w:tcPr>
          <w:p w14:paraId="141A28B8" w14:textId="658097CC" w:rsidR="009A16CE" w:rsidRPr="00D61BDF" w:rsidRDefault="009A16CE" w:rsidP="009A16CE">
            <w:pPr>
              <w:autoSpaceDE w:val="0"/>
              <w:autoSpaceDN w:val="0"/>
              <w:adjustRightInd w:val="0"/>
              <w:jc w:val="center"/>
              <w:rPr>
                <w:rFonts w:eastAsia="Times New Roman" w:cs="Times New Roman"/>
                <w:sz w:val="22"/>
                <w:lang w:eastAsia="ru-RU"/>
              </w:rPr>
            </w:pPr>
            <w:r>
              <w:rPr>
                <w:rFonts w:eastAsia="Times New Roman" w:cs="Times New Roman"/>
                <w:sz w:val="22"/>
                <w:lang w:eastAsia="ru-RU"/>
              </w:rPr>
              <w:t>200 кв.м</w:t>
            </w:r>
          </w:p>
        </w:tc>
        <w:tc>
          <w:tcPr>
            <w:tcW w:w="1276" w:type="dxa"/>
            <w:vMerge w:val="restart"/>
            <w:tcBorders>
              <w:top w:val="single" w:sz="4" w:space="0" w:color="auto"/>
              <w:left w:val="single" w:sz="4" w:space="0" w:color="auto"/>
              <w:right w:val="single" w:sz="4" w:space="0" w:color="auto"/>
            </w:tcBorders>
          </w:tcPr>
          <w:p w14:paraId="4A98DE34"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 xml:space="preserve">Работы по благоустройству </w:t>
            </w:r>
          </w:p>
        </w:tc>
        <w:tc>
          <w:tcPr>
            <w:tcW w:w="1134" w:type="dxa"/>
            <w:vMerge w:val="restart"/>
            <w:tcBorders>
              <w:top w:val="single" w:sz="4" w:space="0" w:color="auto"/>
              <w:left w:val="single" w:sz="4" w:space="0" w:color="auto"/>
              <w:right w:val="single" w:sz="4" w:space="0" w:color="auto"/>
            </w:tcBorders>
          </w:tcPr>
          <w:p w14:paraId="6591560B"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01.05.2025-31.08.2025</w:t>
            </w:r>
          </w:p>
        </w:tc>
        <w:tc>
          <w:tcPr>
            <w:tcW w:w="1134" w:type="dxa"/>
            <w:vMerge w:val="restart"/>
            <w:tcBorders>
              <w:top w:val="single" w:sz="4" w:space="0" w:color="auto"/>
              <w:left w:val="single" w:sz="4" w:space="0" w:color="auto"/>
              <w:right w:val="single" w:sz="4" w:space="0" w:color="auto"/>
            </w:tcBorders>
          </w:tcPr>
          <w:p w14:paraId="139EC615"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01.09.2025</w:t>
            </w:r>
          </w:p>
        </w:tc>
        <w:tc>
          <w:tcPr>
            <w:tcW w:w="1134" w:type="dxa"/>
            <w:vMerge w:val="restart"/>
            <w:tcBorders>
              <w:top w:val="single" w:sz="4" w:space="0" w:color="auto"/>
              <w:left w:val="single" w:sz="4" w:space="0" w:color="auto"/>
              <w:right w:val="single" w:sz="4" w:space="0" w:color="auto"/>
            </w:tcBorders>
          </w:tcPr>
          <w:p w14:paraId="4D21BE30"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6481,18505</w:t>
            </w:r>
          </w:p>
        </w:tc>
        <w:tc>
          <w:tcPr>
            <w:tcW w:w="1134" w:type="dxa"/>
            <w:vMerge w:val="restart"/>
            <w:tcBorders>
              <w:top w:val="single" w:sz="4" w:space="0" w:color="auto"/>
              <w:left w:val="single" w:sz="4" w:space="0" w:color="auto"/>
              <w:right w:val="single" w:sz="4" w:space="0" w:color="auto"/>
            </w:tcBorders>
          </w:tcPr>
          <w:p w14:paraId="228A17DF"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26C29716"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122AEF0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850" w:type="dxa"/>
            <w:tcBorders>
              <w:top w:val="single" w:sz="4" w:space="0" w:color="auto"/>
              <w:left w:val="single" w:sz="4" w:space="0" w:color="auto"/>
              <w:bottom w:val="single" w:sz="4" w:space="0" w:color="auto"/>
              <w:right w:val="single" w:sz="4" w:space="0" w:color="auto"/>
            </w:tcBorders>
          </w:tcPr>
          <w:p w14:paraId="141F9BD5"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1BAA032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447178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567" w:type="dxa"/>
            <w:tcBorders>
              <w:top w:val="single" w:sz="4" w:space="0" w:color="auto"/>
              <w:left w:val="single" w:sz="4" w:space="0" w:color="auto"/>
              <w:bottom w:val="single" w:sz="4" w:space="0" w:color="auto"/>
              <w:right w:val="single" w:sz="4" w:space="0" w:color="auto"/>
            </w:tcBorders>
          </w:tcPr>
          <w:p w14:paraId="165D75C6"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A7BF27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2011884A"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2619B022" w14:textId="77777777" w:rsidTr="008163A5">
        <w:tc>
          <w:tcPr>
            <w:tcW w:w="567" w:type="dxa"/>
            <w:vMerge/>
            <w:tcBorders>
              <w:left w:val="single" w:sz="4" w:space="0" w:color="auto"/>
              <w:right w:val="single" w:sz="4" w:space="0" w:color="auto"/>
            </w:tcBorders>
          </w:tcPr>
          <w:p w14:paraId="12795E80"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552B1B88"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71CC11B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3CD157A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61B788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6ECBAD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2C8F9C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324786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92AF695"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04287B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535CA223"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23C4F6D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63DDBE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E29682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58CC3E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74456AA8"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443BFC3A" w14:textId="77777777" w:rsidTr="008163A5">
        <w:tc>
          <w:tcPr>
            <w:tcW w:w="567" w:type="dxa"/>
            <w:vMerge/>
            <w:tcBorders>
              <w:left w:val="single" w:sz="4" w:space="0" w:color="auto"/>
              <w:right w:val="single" w:sz="4" w:space="0" w:color="auto"/>
            </w:tcBorders>
          </w:tcPr>
          <w:p w14:paraId="4286E0FE"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4B72458B"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79E2B41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0923EB5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20739C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A4129D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0EFEC9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F530BA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FF3007A"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486616F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0F8D03D7"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2FD9025C"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33C403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977573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258BFE6"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01C6D73D"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1B59D359" w14:textId="77777777" w:rsidTr="008163A5">
        <w:tc>
          <w:tcPr>
            <w:tcW w:w="567" w:type="dxa"/>
            <w:vMerge/>
            <w:tcBorders>
              <w:left w:val="single" w:sz="4" w:space="0" w:color="auto"/>
              <w:right w:val="single" w:sz="4" w:space="0" w:color="auto"/>
            </w:tcBorders>
          </w:tcPr>
          <w:p w14:paraId="4C481856"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04DA6EDE"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4ADBE30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70A1A66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47AEC2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AC3844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9B6F41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ABEA45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EB482B7"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2E0774C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850" w:type="dxa"/>
            <w:tcBorders>
              <w:top w:val="single" w:sz="4" w:space="0" w:color="auto"/>
              <w:left w:val="single" w:sz="4" w:space="0" w:color="auto"/>
              <w:bottom w:val="single" w:sz="4" w:space="0" w:color="auto"/>
              <w:right w:val="single" w:sz="4" w:space="0" w:color="auto"/>
            </w:tcBorders>
          </w:tcPr>
          <w:p w14:paraId="6F17EF60"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04472419"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8408E0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567" w:type="dxa"/>
            <w:tcBorders>
              <w:top w:val="single" w:sz="4" w:space="0" w:color="auto"/>
              <w:left w:val="single" w:sz="4" w:space="0" w:color="auto"/>
              <w:bottom w:val="single" w:sz="4" w:space="0" w:color="auto"/>
              <w:right w:val="single" w:sz="4" w:space="0" w:color="auto"/>
            </w:tcBorders>
          </w:tcPr>
          <w:p w14:paraId="1F9660B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708233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3E3BE8AC"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3193EADB" w14:textId="77777777" w:rsidTr="008163A5">
        <w:tc>
          <w:tcPr>
            <w:tcW w:w="567" w:type="dxa"/>
            <w:vMerge/>
            <w:tcBorders>
              <w:left w:val="single" w:sz="4" w:space="0" w:color="auto"/>
              <w:right w:val="single" w:sz="4" w:space="0" w:color="auto"/>
            </w:tcBorders>
          </w:tcPr>
          <w:p w14:paraId="600DAE09"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07DA6BA9"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6160E47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5D28D02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1C5D00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CCAFD1B"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25CB6C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9DBA83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6AD1E062"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109A0099"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7F159DC2"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B5213C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6CEE19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9B20FC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F14845C"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31269E4E"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52E6C26E" w14:textId="77777777" w:rsidTr="008163A5">
        <w:tc>
          <w:tcPr>
            <w:tcW w:w="567" w:type="dxa"/>
            <w:vMerge w:val="restart"/>
            <w:tcBorders>
              <w:top w:val="single" w:sz="4" w:space="0" w:color="auto"/>
              <w:left w:val="single" w:sz="4" w:space="0" w:color="auto"/>
              <w:right w:val="single" w:sz="4" w:space="0" w:color="auto"/>
            </w:tcBorders>
          </w:tcPr>
          <w:p w14:paraId="12A5A934" w14:textId="77777777" w:rsidR="009A16CE" w:rsidRPr="00D61BDF" w:rsidRDefault="009A16CE" w:rsidP="009A16CE">
            <w:pPr>
              <w:autoSpaceDE w:val="0"/>
              <w:autoSpaceDN w:val="0"/>
              <w:adjustRightInd w:val="0"/>
              <w:rPr>
                <w:rFonts w:eastAsia="Times New Roman" w:cs="Times New Roman"/>
                <w:sz w:val="22"/>
                <w:lang w:val="en-US" w:eastAsia="ru-RU"/>
              </w:rPr>
            </w:pPr>
            <w:r w:rsidRPr="00D61BDF">
              <w:rPr>
                <w:rFonts w:eastAsia="Times New Roman" w:cs="Times New Roman"/>
                <w:sz w:val="22"/>
                <w:lang w:val="en-US" w:eastAsia="ru-RU"/>
              </w:rPr>
              <w:t>14.</w:t>
            </w:r>
          </w:p>
        </w:tc>
        <w:tc>
          <w:tcPr>
            <w:tcW w:w="1485" w:type="dxa"/>
            <w:gridSpan w:val="2"/>
            <w:vMerge w:val="restart"/>
            <w:tcBorders>
              <w:top w:val="single" w:sz="4" w:space="0" w:color="auto"/>
              <w:left w:val="single" w:sz="4" w:space="0" w:color="auto"/>
              <w:right w:val="single" w:sz="4" w:space="0" w:color="auto"/>
            </w:tcBorders>
          </w:tcPr>
          <w:p w14:paraId="7858FAF7"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г.о. Подольск, г. Подольск, ул. Высотная, д. д. 23, 25, 27_14</w:t>
            </w:r>
          </w:p>
        </w:tc>
        <w:tc>
          <w:tcPr>
            <w:tcW w:w="1134" w:type="dxa"/>
            <w:vMerge w:val="restart"/>
            <w:tcBorders>
              <w:top w:val="single" w:sz="4" w:space="0" w:color="auto"/>
              <w:left w:val="single" w:sz="4" w:space="0" w:color="auto"/>
              <w:right w:val="single" w:sz="4" w:space="0" w:color="auto"/>
            </w:tcBorders>
          </w:tcPr>
          <w:p w14:paraId="08A0D616" w14:textId="358B0BA5" w:rsidR="009A16CE" w:rsidRPr="00D61BDF" w:rsidRDefault="009A16CE" w:rsidP="009A16CE">
            <w:pPr>
              <w:autoSpaceDE w:val="0"/>
              <w:autoSpaceDN w:val="0"/>
              <w:adjustRightInd w:val="0"/>
              <w:jc w:val="center"/>
              <w:rPr>
                <w:rFonts w:eastAsia="Times New Roman" w:cs="Times New Roman"/>
                <w:sz w:val="22"/>
                <w:lang w:eastAsia="ru-RU"/>
              </w:rPr>
            </w:pPr>
            <w:r>
              <w:rPr>
                <w:rFonts w:eastAsia="Times New Roman" w:cs="Times New Roman"/>
                <w:sz w:val="22"/>
                <w:lang w:eastAsia="ru-RU"/>
              </w:rPr>
              <w:t>200 кв.м</w:t>
            </w:r>
          </w:p>
        </w:tc>
        <w:tc>
          <w:tcPr>
            <w:tcW w:w="1276" w:type="dxa"/>
            <w:vMerge w:val="restart"/>
            <w:tcBorders>
              <w:top w:val="single" w:sz="4" w:space="0" w:color="auto"/>
              <w:left w:val="single" w:sz="4" w:space="0" w:color="auto"/>
              <w:right w:val="single" w:sz="4" w:space="0" w:color="auto"/>
            </w:tcBorders>
          </w:tcPr>
          <w:p w14:paraId="1D41C351"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 xml:space="preserve">Работы по благоустройству </w:t>
            </w:r>
          </w:p>
        </w:tc>
        <w:tc>
          <w:tcPr>
            <w:tcW w:w="1134" w:type="dxa"/>
            <w:vMerge w:val="restart"/>
            <w:tcBorders>
              <w:top w:val="single" w:sz="4" w:space="0" w:color="auto"/>
              <w:left w:val="single" w:sz="4" w:space="0" w:color="auto"/>
              <w:right w:val="single" w:sz="4" w:space="0" w:color="auto"/>
            </w:tcBorders>
          </w:tcPr>
          <w:p w14:paraId="7EEEAC2D"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01.05.2025-31.08.2025</w:t>
            </w:r>
          </w:p>
        </w:tc>
        <w:tc>
          <w:tcPr>
            <w:tcW w:w="1134" w:type="dxa"/>
            <w:vMerge w:val="restart"/>
            <w:tcBorders>
              <w:top w:val="single" w:sz="4" w:space="0" w:color="auto"/>
              <w:left w:val="single" w:sz="4" w:space="0" w:color="auto"/>
              <w:right w:val="single" w:sz="4" w:space="0" w:color="auto"/>
            </w:tcBorders>
          </w:tcPr>
          <w:p w14:paraId="25502B91"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01.09.2025</w:t>
            </w:r>
          </w:p>
        </w:tc>
        <w:tc>
          <w:tcPr>
            <w:tcW w:w="1134" w:type="dxa"/>
            <w:vMerge w:val="restart"/>
            <w:tcBorders>
              <w:top w:val="single" w:sz="4" w:space="0" w:color="auto"/>
              <w:left w:val="single" w:sz="4" w:space="0" w:color="auto"/>
              <w:right w:val="single" w:sz="4" w:space="0" w:color="auto"/>
            </w:tcBorders>
          </w:tcPr>
          <w:p w14:paraId="0FA41ED6"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6481,18505</w:t>
            </w:r>
          </w:p>
        </w:tc>
        <w:tc>
          <w:tcPr>
            <w:tcW w:w="1134" w:type="dxa"/>
            <w:vMerge w:val="restart"/>
            <w:tcBorders>
              <w:top w:val="single" w:sz="4" w:space="0" w:color="auto"/>
              <w:left w:val="single" w:sz="4" w:space="0" w:color="auto"/>
              <w:right w:val="single" w:sz="4" w:space="0" w:color="auto"/>
            </w:tcBorders>
          </w:tcPr>
          <w:p w14:paraId="263FC452"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775B49B0"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0426E53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850" w:type="dxa"/>
            <w:tcBorders>
              <w:top w:val="single" w:sz="4" w:space="0" w:color="auto"/>
              <w:left w:val="single" w:sz="4" w:space="0" w:color="auto"/>
              <w:bottom w:val="single" w:sz="4" w:space="0" w:color="auto"/>
              <w:right w:val="single" w:sz="4" w:space="0" w:color="auto"/>
            </w:tcBorders>
          </w:tcPr>
          <w:p w14:paraId="6334479E"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67AC740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DEC258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567" w:type="dxa"/>
            <w:tcBorders>
              <w:top w:val="single" w:sz="4" w:space="0" w:color="auto"/>
              <w:left w:val="single" w:sz="4" w:space="0" w:color="auto"/>
              <w:bottom w:val="single" w:sz="4" w:space="0" w:color="auto"/>
              <w:right w:val="single" w:sz="4" w:space="0" w:color="auto"/>
            </w:tcBorders>
          </w:tcPr>
          <w:p w14:paraId="4767B475"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082CA3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649568EA"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1782794F" w14:textId="77777777" w:rsidTr="008163A5">
        <w:tc>
          <w:tcPr>
            <w:tcW w:w="567" w:type="dxa"/>
            <w:vMerge/>
            <w:tcBorders>
              <w:left w:val="single" w:sz="4" w:space="0" w:color="auto"/>
              <w:right w:val="single" w:sz="4" w:space="0" w:color="auto"/>
            </w:tcBorders>
          </w:tcPr>
          <w:p w14:paraId="79BDE59A"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051E3784"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73446C16"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22F37D7B"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221AA5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0903FC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8EB27B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0600F7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03F3774"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543F3F72"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1971DE3F"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4067C49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7EDCD6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8EE3F5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6FFB7C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2B3B2836"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235CB59B" w14:textId="77777777" w:rsidTr="008163A5">
        <w:tc>
          <w:tcPr>
            <w:tcW w:w="567" w:type="dxa"/>
            <w:vMerge/>
            <w:tcBorders>
              <w:left w:val="single" w:sz="4" w:space="0" w:color="auto"/>
              <w:right w:val="single" w:sz="4" w:space="0" w:color="auto"/>
            </w:tcBorders>
          </w:tcPr>
          <w:p w14:paraId="03748F70"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29AF76F5"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4B73627B"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2495DB7B"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411CC8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9DF745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C7FE52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187136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60081EE"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4C8558A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32A812FB"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4ED061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4108C0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9D9E94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7D7FE3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44419778"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1AF1D1F5" w14:textId="77777777" w:rsidTr="008163A5">
        <w:tc>
          <w:tcPr>
            <w:tcW w:w="567" w:type="dxa"/>
            <w:vMerge/>
            <w:tcBorders>
              <w:left w:val="single" w:sz="4" w:space="0" w:color="auto"/>
              <w:right w:val="single" w:sz="4" w:space="0" w:color="auto"/>
            </w:tcBorders>
          </w:tcPr>
          <w:p w14:paraId="36AFBB13"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0EA8917C"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73E203C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40B70EC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9BED84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97D3DB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4B6833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8D4524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4657FAE"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04E002CB"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850" w:type="dxa"/>
            <w:tcBorders>
              <w:top w:val="single" w:sz="4" w:space="0" w:color="auto"/>
              <w:left w:val="single" w:sz="4" w:space="0" w:color="auto"/>
              <w:bottom w:val="single" w:sz="4" w:space="0" w:color="auto"/>
              <w:right w:val="single" w:sz="4" w:space="0" w:color="auto"/>
            </w:tcBorders>
          </w:tcPr>
          <w:p w14:paraId="20D7CB4A"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119E897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A0B3FF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567" w:type="dxa"/>
            <w:tcBorders>
              <w:top w:val="single" w:sz="4" w:space="0" w:color="auto"/>
              <w:left w:val="single" w:sz="4" w:space="0" w:color="auto"/>
              <w:bottom w:val="single" w:sz="4" w:space="0" w:color="auto"/>
              <w:right w:val="single" w:sz="4" w:space="0" w:color="auto"/>
            </w:tcBorders>
          </w:tcPr>
          <w:p w14:paraId="6CA1BBF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3B61A9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4C274E40"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436FC974" w14:textId="77777777" w:rsidTr="008163A5">
        <w:tc>
          <w:tcPr>
            <w:tcW w:w="567" w:type="dxa"/>
            <w:vMerge/>
            <w:tcBorders>
              <w:left w:val="single" w:sz="4" w:space="0" w:color="auto"/>
              <w:right w:val="single" w:sz="4" w:space="0" w:color="auto"/>
            </w:tcBorders>
          </w:tcPr>
          <w:p w14:paraId="4A105C46"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70B0D313"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4A9E847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3E4C160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7F6EE9B"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72C69C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DE2DD5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35261F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A8446D2"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3F9DD23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2495447F"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0D71737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466451C"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276309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B320C02"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0A0380C5"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66CC8BC4" w14:textId="77777777" w:rsidTr="008163A5">
        <w:tc>
          <w:tcPr>
            <w:tcW w:w="567" w:type="dxa"/>
            <w:vMerge w:val="restart"/>
            <w:tcBorders>
              <w:top w:val="single" w:sz="4" w:space="0" w:color="auto"/>
              <w:left w:val="single" w:sz="4" w:space="0" w:color="auto"/>
              <w:right w:val="single" w:sz="4" w:space="0" w:color="auto"/>
            </w:tcBorders>
          </w:tcPr>
          <w:p w14:paraId="32903059" w14:textId="77777777" w:rsidR="009A16CE" w:rsidRPr="00D61BDF" w:rsidRDefault="009A16CE" w:rsidP="009A16CE">
            <w:pPr>
              <w:autoSpaceDE w:val="0"/>
              <w:autoSpaceDN w:val="0"/>
              <w:adjustRightInd w:val="0"/>
              <w:rPr>
                <w:rFonts w:eastAsia="Times New Roman" w:cs="Times New Roman"/>
                <w:sz w:val="22"/>
                <w:lang w:val="en-US" w:eastAsia="ru-RU"/>
              </w:rPr>
            </w:pPr>
            <w:r w:rsidRPr="00D61BDF">
              <w:rPr>
                <w:rFonts w:eastAsia="Times New Roman" w:cs="Times New Roman"/>
                <w:sz w:val="22"/>
                <w:lang w:val="en-US" w:eastAsia="ru-RU"/>
              </w:rPr>
              <w:t>15.</w:t>
            </w:r>
          </w:p>
        </w:tc>
        <w:tc>
          <w:tcPr>
            <w:tcW w:w="1485" w:type="dxa"/>
            <w:gridSpan w:val="2"/>
            <w:vMerge w:val="restart"/>
            <w:tcBorders>
              <w:top w:val="single" w:sz="4" w:space="0" w:color="auto"/>
              <w:left w:val="single" w:sz="4" w:space="0" w:color="auto"/>
              <w:right w:val="single" w:sz="4" w:space="0" w:color="auto"/>
            </w:tcBorders>
          </w:tcPr>
          <w:p w14:paraId="609B8B90"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 xml:space="preserve">г.о. Подольск, г. </w:t>
            </w:r>
            <w:r w:rsidRPr="00D61BDF">
              <w:rPr>
                <w:rFonts w:eastAsia="Times New Roman" w:cs="Times New Roman"/>
                <w:sz w:val="22"/>
                <w:lang w:eastAsia="ru-RU"/>
              </w:rPr>
              <w:lastRenderedPageBreak/>
              <w:t>Подольск, ул. Высотная, д. 21</w:t>
            </w:r>
          </w:p>
        </w:tc>
        <w:tc>
          <w:tcPr>
            <w:tcW w:w="1134" w:type="dxa"/>
            <w:vMerge w:val="restart"/>
            <w:tcBorders>
              <w:top w:val="single" w:sz="4" w:space="0" w:color="auto"/>
              <w:left w:val="single" w:sz="4" w:space="0" w:color="auto"/>
              <w:right w:val="single" w:sz="4" w:space="0" w:color="auto"/>
            </w:tcBorders>
          </w:tcPr>
          <w:p w14:paraId="4A460D38" w14:textId="26A67571" w:rsidR="009A16CE" w:rsidRPr="00D61BDF" w:rsidRDefault="009A16CE" w:rsidP="009A16CE">
            <w:pPr>
              <w:autoSpaceDE w:val="0"/>
              <w:autoSpaceDN w:val="0"/>
              <w:adjustRightInd w:val="0"/>
              <w:jc w:val="center"/>
              <w:rPr>
                <w:rFonts w:eastAsia="Times New Roman" w:cs="Times New Roman"/>
                <w:sz w:val="22"/>
                <w:lang w:eastAsia="ru-RU"/>
              </w:rPr>
            </w:pPr>
            <w:r>
              <w:rPr>
                <w:rFonts w:eastAsia="Times New Roman" w:cs="Times New Roman"/>
                <w:sz w:val="22"/>
                <w:lang w:eastAsia="ru-RU"/>
              </w:rPr>
              <w:lastRenderedPageBreak/>
              <w:t>100 кв.м</w:t>
            </w:r>
          </w:p>
        </w:tc>
        <w:tc>
          <w:tcPr>
            <w:tcW w:w="1276" w:type="dxa"/>
            <w:vMerge w:val="restart"/>
            <w:tcBorders>
              <w:top w:val="single" w:sz="4" w:space="0" w:color="auto"/>
              <w:left w:val="single" w:sz="4" w:space="0" w:color="auto"/>
              <w:right w:val="single" w:sz="4" w:space="0" w:color="auto"/>
            </w:tcBorders>
          </w:tcPr>
          <w:p w14:paraId="7C760B7C"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 xml:space="preserve">Работы по благоустройству </w:t>
            </w:r>
          </w:p>
        </w:tc>
        <w:tc>
          <w:tcPr>
            <w:tcW w:w="1134" w:type="dxa"/>
            <w:vMerge w:val="restart"/>
            <w:tcBorders>
              <w:top w:val="single" w:sz="4" w:space="0" w:color="auto"/>
              <w:left w:val="single" w:sz="4" w:space="0" w:color="auto"/>
              <w:right w:val="single" w:sz="4" w:space="0" w:color="auto"/>
            </w:tcBorders>
          </w:tcPr>
          <w:p w14:paraId="57A394B3"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01.05.2025-</w:t>
            </w:r>
            <w:r w:rsidRPr="00D61BDF">
              <w:rPr>
                <w:rFonts w:eastAsia="Times New Roman" w:cs="Times New Roman"/>
                <w:sz w:val="22"/>
                <w:lang w:eastAsia="ru-RU"/>
              </w:rPr>
              <w:lastRenderedPageBreak/>
              <w:t>31.08.2025</w:t>
            </w:r>
          </w:p>
        </w:tc>
        <w:tc>
          <w:tcPr>
            <w:tcW w:w="1134" w:type="dxa"/>
            <w:vMerge w:val="restart"/>
            <w:tcBorders>
              <w:top w:val="single" w:sz="4" w:space="0" w:color="auto"/>
              <w:left w:val="single" w:sz="4" w:space="0" w:color="auto"/>
              <w:right w:val="single" w:sz="4" w:space="0" w:color="auto"/>
            </w:tcBorders>
          </w:tcPr>
          <w:p w14:paraId="398C6C39"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lastRenderedPageBreak/>
              <w:t>01.09.2025</w:t>
            </w:r>
          </w:p>
        </w:tc>
        <w:tc>
          <w:tcPr>
            <w:tcW w:w="1134" w:type="dxa"/>
            <w:vMerge w:val="restart"/>
            <w:tcBorders>
              <w:top w:val="single" w:sz="4" w:space="0" w:color="auto"/>
              <w:left w:val="single" w:sz="4" w:space="0" w:color="auto"/>
              <w:right w:val="single" w:sz="4" w:space="0" w:color="auto"/>
            </w:tcBorders>
          </w:tcPr>
          <w:p w14:paraId="5B208E56"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3209,14417</w:t>
            </w:r>
          </w:p>
        </w:tc>
        <w:tc>
          <w:tcPr>
            <w:tcW w:w="1134" w:type="dxa"/>
            <w:vMerge w:val="restart"/>
            <w:tcBorders>
              <w:top w:val="single" w:sz="4" w:space="0" w:color="auto"/>
              <w:left w:val="single" w:sz="4" w:space="0" w:color="auto"/>
              <w:right w:val="single" w:sz="4" w:space="0" w:color="auto"/>
            </w:tcBorders>
          </w:tcPr>
          <w:p w14:paraId="0B016BF6"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5097735D"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5D319D1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3209,14417</w:t>
            </w:r>
          </w:p>
        </w:tc>
        <w:tc>
          <w:tcPr>
            <w:tcW w:w="850" w:type="dxa"/>
            <w:tcBorders>
              <w:top w:val="single" w:sz="4" w:space="0" w:color="auto"/>
              <w:left w:val="single" w:sz="4" w:space="0" w:color="auto"/>
              <w:bottom w:val="single" w:sz="4" w:space="0" w:color="auto"/>
              <w:right w:val="single" w:sz="4" w:space="0" w:color="auto"/>
            </w:tcBorders>
          </w:tcPr>
          <w:p w14:paraId="53634654"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228DE45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87E106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3209,14417</w:t>
            </w:r>
          </w:p>
        </w:tc>
        <w:tc>
          <w:tcPr>
            <w:tcW w:w="567" w:type="dxa"/>
            <w:tcBorders>
              <w:top w:val="single" w:sz="4" w:space="0" w:color="auto"/>
              <w:left w:val="single" w:sz="4" w:space="0" w:color="auto"/>
              <w:bottom w:val="single" w:sz="4" w:space="0" w:color="auto"/>
              <w:right w:val="single" w:sz="4" w:space="0" w:color="auto"/>
            </w:tcBorders>
          </w:tcPr>
          <w:p w14:paraId="5747689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983BB99"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7DC0C182"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14895668" w14:textId="77777777" w:rsidTr="008163A5">
        <w:tc>
          <w:tcPr>
            <w:tcW w:w="567" w:type="dxa"/>
            <w:vMerge/>
            <w:tcBorders>
              <w:left w:val="single" w:sz="4" w:space="0" w:color="auto"/>
              <w:right w:val="single" w:sz="4" w:space="0" w:color="auto"/>
            </w:tcBorders>
          </w:tcPr>
          <w:p w14:paraId="501ABBA3"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2C9D4976"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2918074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19DB758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3395E6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AE6F6B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992F8B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65D179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C5FE1A3"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56010DE"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1173E8A5"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26B0CD2C"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7BBD28B"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B891C3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60CAEF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6FA12806"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6216E214" w14:textId="77777777" w:rsidTr="008163A5">
        <w:tc>
          <w:tcPr>
            <w:tcW w:w="567" w:type="dxa"/>
            <w:vMerge/>
            <w:tcBorders>
              <w:left w:val="single" w:sz="4" w:space="0" w:color="auto"/>
              <w:right w:val="single" w:sz="4" w:space="0" w:color="auto"/>
            </w:tcBorders>
          </w:tcPr>
          <w:p w14:paraId="73C4A0BB"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595714AD"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7CC11CAB"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1775B49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99D26F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CECE17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69194B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A0373E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181E73D"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1F91014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18EACCD9"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02C1625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FE5B43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A3E6B75"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7AD461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1D65B67F"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0997126C" w14:textId="77777777" w:rsidTr="008163A5">
        <w:tc>
          <w:tcPr>
            <w:tcW w:w="567" w:type="dxa"/>
            <w:vMerge/>
            <w:tcBorders>
              <w:left w:val="single" w:sz="4" w:space="0" w:color="auto"/>
              <w:right w:val="single" w:sz="4" w:space="0" w:color="auto"/>
            </w:tcBorders>
          </w:tcPr>
          <w:p w14:paraId="22EBFF18"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52A60FCA"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47B88A9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0DA9339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F2C3FC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F97AA0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862CE9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19C875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D00100E"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0674DCEE"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3209,14417</w:t>
            </w:r>
          </w:p>
        </w:tc>
        <w:tc>
          <w:tcPr>
            <w:tcW w:w="850" w:type="dxa"/>
            <w:tcBorders>
              <w:top w:val="single" w:sz="4" w:space="0" w:color="auto"/>
              <w:left w:val="single" w:sz="4" w:space="0" w:color="auto"/>
              <w:bottom w:val="single" w:sz="4" w:space="0" w:color="auto"/>
              <w:right w:val="single" w:sz="4" w:space="0" w:color="auto"/>
            </w:tcBorders>
          </w:tcPr>
          <w:p w14:paraId="4C4C430B"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24B4D9C2"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912BC5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3209,14417</w:t>
            </w:r>
          </w:p>
        </w:tc>
        <w:tc>
          <w:tcPr>
            <w:tcW w:w="567" w:type="dxa"/>
            <w:tcBorders>
              <w:top w:val="single" w:sz="4" w:space="0" w:color="auto"/>
              <w:left w:val="single" w:sz="4" w:space="0" w:color="auto"/>
              <w:bottom w:val="single" w:sz="4" w:space="0" w:color="auto"/>
              <w:right w:val="single" w:sz="4" w:space="0" w:color="auto"/>
            </w:tcBorders>
          </w:tcPr>
          <w:p w14:paraId="6ED15AA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08ED5A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32A89CE0"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50A98D87" w14:textId="77777777" w:rsidTr="008163A5">
        <w:tc>
          <w:tcPr>
            <w:tcW w:w="567" w:type="dxa"/>
            <w:vMerge/>
            <w:tcBorders>
              <w:left w:val="single" w:sz="4" w:space="0" w:color="auto"/>
              <w:right w:val="single" w:sz="4" w:space="0" w:color="auto"/>
            </w:tcBorders>
          </w:tcPr>
          <w:p w14:paraId="03AA72EF"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3D07E90E"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73849AB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412F8BF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81A1CF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CD6D29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85A3CB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8D8A33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9FAEB58"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3A2371C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7CD18F59"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0E754D49"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522980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B2FFCD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B03C74E"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3B01D733"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53BF911B" w14:textId="77777777" w:rsidTr="008163A5">
        <w:tc>
          <w:tcPr>
            <w:tcW w:w="567" w:type="dxa"/>
            <w:vMerge w:val="restart"/>
            <w:tcBorders>
              <w:top w:val="single" w:sz="4" w:space="0" w:color="auto"/>
              <w:left w:val="single" w:sz="4" w:space="0" w:color="auto"/>
              <w:right w:val="single" w:sz="4" w:space="0" w:color="auto"/>
            </w:tcBorders>
          </w:tcPr>
          <w:p w14:paraId="13A75142" w14:textId="77777777" w:rsidR="009A16CE" w:rsidRPr="00D61BDF" w:rsidRDefault="009A16CE" w:rsidP="009A16CE">
            <w:pPr>
              <w:autoSpaceDE w:val="0"/>
              <w:autoSpaceDN w:val="0"/>
              <w:adjustRightInd w:val="0"/>
              <w:rPr>
                <w:rFonts w:eastAsia="Times New Roman" w:cs="Times New Roman"/>
                <w:sz w:val="22"/>
                <w:lang w:val="en-US" w:eastAsia="ru-RU"/>
              </w:rPr>
            </w:pPr>
            <w:r w:rsidRPr="00D61BDF">
              <w:rPr>
                <w:rFonts w:eastAsia="Times New Roman" w:cs="Times New Roman"/>
                <w:sz w:val="22"/>
                <w:lang w:val="en-US" w:eastAsia="ru-RU"/>
              </w:rPr>
              <w:t>16.</w:t>
            </w:r>
          </w:p>
        </w:tc>
        <w:tc>
          <w:tcPr>
            <w:tcW w:w="1485" w:type="dxa"/>
            <w:gridSpan w:val="2"/>
            <w:vMerge w:val="restart"/>
            <w:tcBorders>
              <w:top w:val="single" w:sz="4" w:space="0" w:color="auto"/>
              <w:left w:val="single" w:sz="4" w:space="0" w:color="auto"/>
              <w:right w:val="single" w:sz="4" w:space="0" w:color="auto"/>
            </w:tcBorders>
          </w:tcPr>
          <w:p w14:paraId="14E502F5"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г.о. Подольск, г. Подольск, сквер им. Б.А. Папирова (Воркаут)</w:t>
            </w:r>
          </w:p>
        </w:tc>
        <w:tc>
          <w:tcPr>
            <w:tcW w:w="1134" w:type="dxa"/>
            <w:vMerge w:val="restart"/>
            <w:tcBorders>
              <w:top w:val="single" w:sz="4" w:space="0" w:color="auto"/>
              <w:left w:val="single" w:sz="4" w:space="0" w:color="auto"/>
              <w:right w:val="single" w:sz="4" w:space="0" w:color="auto"/>
            </w:tcBorders>
          </w:tcPr>
          <w:p w14:paraId="30AF2A66" w14:textId="1582D8A2" w:rsidR="009A16CE" w:rsidRPr="00D61BDF" w:rsidRDefault="009A16CE" w:rsidP="009A16CE">
            <w:pPr>
              <w:autoSpaceDE w:val="0"/>
              <w:autoSpaceDN w:val="0"/>
              <w:adjustRightInd w:val="0"/>
              <w:jc w:val="center"/>
              <w:rPr>
                <w:rFonts w:eastAsia="Times New Roman" w:cs="Times New Roman"/>
                <w:sz w:val="22"/>
                <w:lang w:eastAsia="ru-RU"/>
              </w:rPr>
            </w:pPr>
            <w:r>
              <w:rPr>
                <w:rFonts w:eastAsia="Times New Roman" w:cs="Times New Roman"/>
                <w:sz w:val="22"/>
                <w:lang w:eastAsia="ru-RU"/>
              </w:rPr>
              <w:t>100 кв.м</w:t>
            </w:r>
          </w:p>
        </w:tc>
        <w:tc>
          <w:tcPr>
            <w:tcW w:w="1276" w:type="dxa"/>
            <w:vMerge w:val="restart"/>
            <w:tcBorders>
              <w:top w:val="single" w:sz="4" w:space="0" w:color="auto"/>
              <w:left w:val="single" w:sz="4" w:space="0" w:color="auto"/>
              <w:right w:val="single" w:sz="4" w:space="0" w:color="auto"/>
            </w:tcBorders>
          </w:tcPr>
          <w:p w14:paraId="4AFA6A23"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 xml:space="preserve">Работы по благоустройству </w:t>
            </w:r>
          </w:p>
        </w:tc>
        <w:tc>
          <w:tcPr>
            <w:tcW w:w="1134" w:type="dxa"/>
            <w:vMerge w:val="restart"/>
            <w:tcBorders>
              <w:top w:val="single" w:sz="4" w:space="0" w:color="auto"/>
              <w:left w:val="single" w:sz="4" w:space="0" w:color="auto"/>
              <w:right w:val="single" w:sz="4" w:space="0" w:color="auto"/>
            </w:tcBorders>
          </w:tcPr>
          <w:p w14:paraId="03C6ADD0"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01.05.2025-31.08.2025</w:t>
            </w:r>
          </w:p>
        </w:tc>
        <w:tc>
          <w:tcPr>
            <w:tcW w:w="1134" w:type="dxa"/>
            <w:vMerge w:val="restart"/>
            <w:tcBorders>
              <w:top w:val="single" w:sz="4" w:space="0" w:color="auto"/>
              <w:left w:val="single" w:sz="4" w:space="0" w:color="auto"/>
              <w:right w:val="single" w:sz="4" w:space="0" w:color="auto"/>
            </w:tcBorders>
          </w:tcPr>
          <w:p w14:paraId="7806CA05"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01.09.2025</w:t>
            </w:r>
          </w:p>
        </w:tc>
        <w:tc>
          <w:tcPr>
            <w:tcW w:w="1134" w:type="dxa"/>
            <w:vMerge w:val="restart"/>
            <w:tcBorders>
              <w:top w:val="single" w:sz="4" w:space="0" w:color="auto"/>
              <w:left w:val="single" w:sz="4" w:space="0" w:color="auto"/>
              <w:right w:val="single" w:sz="4" w:space="0" w:color="auto"/>
            </w:tcBorders>
          </w:tcPr>
          <w:p w14:paraId="37810A44"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3209,14417</w:t>
            </w:r>
          </w:p>
        </w:tc>
        <w:tc>
          <w:tcPr>
            <w:tcW w:w="1134" w:type="dxa"/>
            <w:vMerge w:val="restart"/>
            <w:tcBorders>
              <w:top w:val="single" w:sz="4" w:space="0" w:color="auto"/>
              <w:left w:val="single" w:sz="4" w:space="0" w:color="auto"/>
              <w:right w:val="single" w:sz="4" w:space="0" w:color="auto"/>
            </w:tcBorders>
          </w:tcPr>
          <w:p w14:paraId="6C73B4A2"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2DE59434"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5B73515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3209,14417</w:t>
            </w:r>
          </w:p>
        </w:tc>
        <w:tc>
          <w:tcPr>
            <w:tcW w:w="850" w:type="dxa"/>
            <w:tcBorders>
              <w:top w:val="single" w:sz="4" w:space="0" w:color="auto"/>
              <w:left w:val="single" w:sz="4" w:space="0" w:color="auto"/>
              <w:bottom w:val="single" w:sz="4" w:space="0" w:color="auto"/>
              <w:right w:val="single" w:sz="4" w:space="0" w:color="auto"/>
            </w:tcBorders>
          </w:tcPr>
          <w:p w14:paraId="7204C7F4"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3C77C8D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A5FA01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3209,14417</w:t>
            </w:r>
          </w:p>
        </w:tc>
        <w:tc>
          <w:tcPr>
            <w:tcW w:w="567" w:type="dxa"/>
            <w:tcBorders>
              <w:top w:val="single" w:sz="4" w:space="0" w:color="auto"/>
              <w:left w:val="single" w:sz="4" w:space="0" w:color="auto"/>
              <w:bottom w:val="single" w:sz="4" w:space="0" w:color="auto"/>
              <w:right w:val="single" w:sz="4" w:space="0" w:color="auto"/>
            </w:tcBorders>
          </w:tcPr>
          <w:p w14:paraId="218C711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3DC1D35"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4E595285"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39075DEB" w14:textId="77777777" w:rsidTr="008163A5">
        <w:tc>
          <w:tcPr>
            <w:tcW w:w="567" w:type="dxa"/>
            <w:vMerge/>
            <w:tcBorders>
              <w:left w:val="single" w:sz="4" w:space="0" w:color="auto"/>
              <w:right w:val="single" w:sz="4" w:space="0" w:color="auto"/>
            </w:tcBorders>
          </w:tcPr>
          <w:p w14:paraId="772E9C03"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52240BCF"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4BE5F39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4FBFD20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CEA653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73A9C3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E86E52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811215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243803B5"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13F30415"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6CF05E7C"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5C65B87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562FCDB"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18B43E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6B9202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17126DB4"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04718CFA" w14:textId="77777777" w:rsidTr="008163A5">
        <w:tc>
          <w:tcPr>
            <w:tcW w:w="567" w:type="dxa"/>
            <w:vMerge/>
            <w:tcBorders>
              <w:left w:val="single" w:sz="4" w:space="0" w:color="auto"/>
              <w:right w:val="single" w:sz="4" w:space="0" w:color="auto"/>
            </w:tcBorders>
          </w:tcPr>
          <w:p w14:paraId="6AAADDCE"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380C1515"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42919A06"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66CEB86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384907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FA82C8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1C03EE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73B2A2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23CCA6AF"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7D2347DC"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4D88BD47"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11D23E76"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9B2FD66"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2B0054C"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5C82D3E"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4B7C8E72"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5E52F466" w14:textId="77777777" w:rsidTr="008163A5">
        <w:tc>
          <w:tcPr>
            <w:tcW w:w="567" w:type="dxa"/>
            <w:vMerge/>
            <w:tcBorders>
              <w:left w:val="single" w:sz="4" w:space="0" w:color="auto"/>
              <w:right w:val="single" w:sz="4" w:space="0" w:color="auto"/>
            </w:tcBorders>
          </w:tcPr>
          <w:p w14:paraId="1339F2F8"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312AC4A6"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50C6E2C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78F5E6C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CA2F98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34C2B9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C309DA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01E495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4F192A8"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52942C7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3209,14417</w:t>
            </w:r>
          </w:p>
        </w:tc>
        <w:tc>
          <w:tcPr>
            <w:tcW w:w="850" w:type="dxa"/>
            <w:tcBorders>
              <w:top w:val="single" w:sz="4" w:space="0" w:color="auto"/>
              <w:left w:val="single" w:sz="4" w:space="0" w:color="auto"/>
              <w:bottom w:val="single" w:sz="4" w:space="0" w:color="auto"/>
              <w:right w:val="single" w:sz="4" w:space="0" w:color="auto"/>
            </w:tcBorders>
          </w:tcPr>
          <w:p w14:paraId="1979DD18"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323A6B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9C0129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3209,14417</w:t>
            </w:r>
          </w:p>
        </w:tc>
        <w:tc>
          <w:tcPr>
            <w:tcW w:w="567" w:type="dxa"/>
            <w:tcBorders>
              <w:top w:val="single" w:sz="4" w:space="0" w:color="auto"/>
              <w:left w:val="single" w:sz="4" w:space="0" w:color="auto"/>
              <w:bottom w:val="single" w:sz="4" w:space="0" w:color="auto"/>
              <w:right w:val="single" w:sz="4" w:space="0" w:color="auto"/>
            </w:tcBorders>
          </w:tcPr>
          <w:p w14:paraId="1895658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6658506"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6FAD16DC"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101EE0E6" w14:textId="77777777" w:rsidTr="008163A5">
        <w:tc>
          <w:tcPr>
            <w:tcW w:w="567" w:type="dxa"/>
            <w:vMerge/>
            <w:tcBorders>
              <w:left w:val="single" w:sz="4" w:space="0" w:color="auto"/>
              <w:right w:val="single" w:sz="4" w:space="0" w:color="auto"/>
            </w:tcBorders>
          </w:tcPr>
          <w:p w14:paraId="2F76DE46"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7E39E883"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0E99D59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3EA2C56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57C2DA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7F037B6"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596050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74AC09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9CA6646"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44C25EF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6FC26499"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0F9A423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BEBCCFE"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023F3E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E50D7A2"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0E6D3F37"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0EE86DC5" w14:textId="77777777" w:rsidTr="008163A5">
        <w:tc>
          <w:tcPr>
            <w:tcW w:w="567" w:type="dxa"/>
            <w:vMerge w:val="restart"/>
            <w:tcBorders>
              <w:top w:val="single" w:sz="4" w:space="0" w:color="auto"/>
              <w:left w:val="single" w:sz="4" w:space="0" w:color="auto"/>
              <w:right w:val="single" w:sz="4" w:space="0" w:color="auto"/>
            </w:tcBorders>
          </w:tcPr>
          <w:p w14:paraId="0BA688B6" w14:textId="77777777" w:rsidR="009A16CE" w:rsidRPr="00D61BDF" w:rsidRDefault="009A16CE" w:rsidP="009A16CE">
            <w:pPr>
              <w:autoSpaceDE w:val="0"/>
              <w:autoSpaceDN w:val="0"/>
              <w:adjustRightInd w:val="0"/>
              <w:rPr>
                <w:rFonts w:eastAsia="Times New Roman" w:cs="Times New Roman"/>
                <w:sz w:val="22"/>
                <w:lang w:val="en-US" w:eastAsia="ru-RU"/>
              </w:rPr>
            </w:pPr>
            <w:r w:rsidRPr="00D61BDF">
              <w:rPr>
                <w:rFonts w:eastAsia="Times New Roman" w:cs="Times New Roman"/>
                <w:sz w:val="22"/>
                <w:lang w:val="en-US" w:eastAsia="ru-RU"/>
              </w:rPr>
              <w:t>17.</w:t>
            </w:r>
          </w:p>
        </w:tc>
        <w:tc>
          <w:tcPr>
            <w:tcW w:w="1485" w:type="dxa"/>
            <w:gridSpan w:val="2"/>
            <w:vMerge w:val="restart"/>
            <w:tcBorders>
              <w:top w:val="single" w:sz="4" w:space="0" w:color="auto"/>
              <w:left w:val="single" w:sz="4" w:space="0" w:color="auto"/>
              <w:right w:val="single" w:sz="4" w:space="0" w:color="auto"/>
            </w:tcBorders>
          </w:tcPr>
          <w:p w14:paraId="0ED76797"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г.о. Подольск, г. Подольск, сквер им. Б.А. Папирова (ДИП 1)</w:t>
            </w:r>
          </w:p>
        </w:tc>
        <w:tc>
          <w:tcPr>
            <w:tcW w:w="1134" w:type="dxa"/>
            <w:vMerge w:val="restart"/>
            <w:tcBorders>
              <w:top w:val="single" w:sz="4" w:space="0" w:color="auto"/>
              <w:left w:val="single" w:sz="4" w:space="0" w:color="auto"/>
              <w:right w:val="single" w:sz="4" w:space="0" w:color="auto"/>
            </w:tcBorders>
          </w:tcPr>
          <w:p w14:paraId="78ADCB8B" w14:textId="7C758BCF" w:rsidR="009A16CE" w:rsidRPr="00D61BDF" w:rsidRDefault="009A16CE" w:rsidP="009A16CE">
            <w:pPr>
              <w:autoSpaceDE w:val="0"/>
              <w:autoSpaceDN w:val="0"/>
              <w:adjustRightInd w:val="0"/>
              <w:jc w:val="center"/>
              <w:rPr>
                <w:rFonts w:eastAsia="Times New Roman" w:cs="Times New Roman"/>
                <w:sz w:val="22"/>
                <w:lang w:eastAsia="ru-RU"/>
              </w:rPr>
            </w:pPr>
            <w:r>
              <w:rPr>
                <w:rFonts w:eastAsia="Times New Roman" w:cs="Times New Roman"/>
                <w:sz w:val="22"/>
                <w:lang w:eastAsia="ru-RU"/>
              </w:rPr>
              <w:t>150 кв.м</w:t>
            </w:r>
          </w:p>
        </w:tc>
        <w:tc>
          <w:tcPr>
            <w:tcW w:w="1276" w:type="dxa"/>
            <w:vMerge w:val="restart"/>
            <w:tcBorders>
              <w:top w:val="single" w:sz="4" w:space="0" w:color="auto"/>
              <w:left w:val="single" w:sz="4" w:space="0" w:color="auto"/>
              <w:right w:val="single" w:sz="4" w:space="0" w:color="auto"/>
            </w:tcBorders>
          </w:tcPr>
          <w:p w14:paraId="3E667C79"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 xml:space="preserve">Работы по благоустройству </w:t>
            </w:r>
          </w:p>
        </w:tc>
        <w:tc>
          <w:tcPr>
            <w:tcW w:w="1134" w:type="dxa"/>
            <w:vMerge w:val="restart"/>
            <w:tcBorders>
              <w:top w:val="single" w:sz="4" w:space="0" w:color="auto"/>
              <w:left w:val="single" w:sz="4" w:space="0" w:color="auto"/>
              <w:right w:val="single" w:sz="4" w:space="0" w:color="auto"/>
            </w:tcBorders>
          </w:tcPr>
          <w:p w14:paraId="7CC1F3DD"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01.05.2025-31.08.2025</w:t>
            </w:r>
          </w:p>
        </w:tc>
        <w:tc>
          <w:tcPr>
            <w:tcW w:w="1134" w:type="dxa"/>
            <w:vMerge w:val="restart"/>
            <w:tcBorders>
              <w:top w:val="single" w:sz="4" w:space="0" w:color="auto"/>
              <w:left w:val="single" w:sz="4" w:space="0" w:color="auto"/>
              <w:right w:val="single" w:sz="4" w:space="0" w:color="auto"/>
            </w:tcBorders>
          </w:tcPr>
          <w:p w14:paraId="37B5512F"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01.09.2025</w:t>
            </w:r>
          </w:p>
        </w:tc>
        <w:tc>
          <w:tcPr>
            <w:tcW w:w="1134" w:type="dxa"/>
            <w:vMerge w:val="restart"/>
            <w:tcBorders>
              <w:top w:val="single" w:sz="4" w:space="0" w:color="auto"/>
              <w:left w:val="single" w:sz="4" w:space="0" w:color="auto"/>
              <w:right w:val="single" w:sz="4" w:space="0" w:color="auto"/>
            </w:tcBorders>
          </w:tcPr>
          <w:p w14:paraId="41F84121"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4845,16462</w:t>
            </w:r>
          </w:p>
        </w:tc>
        <w:tc>
          <w:tcPr>
            <w:tcW w:w="1134" w:type="dxa"/>
            <w:vMerge w:val="restart"/>
            <w:tcBorders>
              <w:top w:val="single" w:sz="4" w:space="0" w:color="auto"/>
              <w:left w:val="single" w:sz="4" w:space="0" w:color="auto"/>
              <w:right w:val="single" w:sz="4" w:space="0" w:color="auto"/>
            </w:tcBorders>
          </w:tcPr>
          <w:p w14:paraId="6BE76CA5"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283FF818"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391D77D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4845,16462</w:t>
            </w:r>
          </w:p>
        </w:tc>
        <w:tc>
          <w:tcPr>
            <w:tcW w:w="850" w:type="dxa"/>
            <w:tcBorders>
              <w:top w:val="single" w:sz="4" w:space="0" w:color="auto"/>
              <w:left w:val="single" w:sz="4" w:space="0" w:color="auto"/>
              <w:bottom w:val="single" w:sz="4" w:space="0" w:color="auto"/>
              <w:right w:val="single" w:sz="4" w:space="0" w:color="auto"/>
            </w:tcBorders>
          </w:tcPr>
          <w:p w14:paraId="3A8AC1F4"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83F817B"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75755B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4845,16462</w:t>
            </w:r>
          </w:p>
        </w:tc>
        <w:tc>
          <w:tcPr>
            <w:tcW w:w="567" w:type="dxa"/>
            <w:tcBorders>
              <w:top w:val="single" w:sz="4" w:space="0" w:color="auto"/>
              <w:left w:val="single" w:sz="4" w:space="0" w:color="auto"/>
              <w:bottom w:val="single" w:sz="4" w:space="0" w:color="auto"/>
              <w:right w:val="single" w:sz="4" w:space="0" w:color="auto"/>
            </w:tcBorders>
          </w:tcPr>
          <w:p w14:paraId="2C7FA459"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7D0A886"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5ADDED60"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42CBED52" w14:textId="77777777" w:rsidTr="008163A5">
        <w:tc>
          <w:tcPr>
            <w:tcW w:w="567" w:type="dxa"/>
            <w:vMerge/>
            <w:tcBorders>
              <w:left w:val="single" w:sz="4" w:space="0" w:color="auto"/>
              <w:right w:val="single" w:sz="4" w:space="0" w:color="auto"/>
            </w:tcBorders>
          </w:tcPr>
          <w:p w14:paraId="05C7D5A5"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5E5BBB75"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0033714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508CF78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B01986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7401716"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0C269E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D65A4A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F696293"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58F749B6"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21D3C0AF"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5393ACD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359FDC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E69C76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B13D44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12C24B35"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191DAC01" w14:textId="77777777" w:rsidTr="008163A5">
        <w:tc>
          <w:tcPr>
            <w:tcW w:w="567" w:type="dxa"/>
            <w:vMerge/>
            <w:tcBorders>
              <w:left w:val="single" w:sz="4" w:space="0" w:color="auto"/>
              <w:right w:val="single" w:sz="4" w:space="0" w:color="auto"/>
            </w:tcBorders>
          </w:tcPr>
          <w:p w14:paraId="245C3E0E"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01C55BB5"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0B5BE036"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5EB5269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696A82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CBD659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8EE2226"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2A0E7A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21E45920"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03BD78C"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22C8F52C"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12724E4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631196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4A9A0E5"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A8E6EC5"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253C65E4"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1B2512C4" w14:textId="77777777" w:rsidTr="008163A5">
        <w:tc>
          <w:tcPr>
            <w:tcW w:w="567" w:type="dxa"/>
            <w:vMerge/>
            <w:tcBorders>
              <w:left w:val="single" w:sz="4" w:space="0" w:color="auto"/>
              <w:right w:val="single" w:sz="4" w:space="0" w:color="auto"/>
            </w:tcBorders>
          </w:tcPr>
          <w:p w14:paraId="225C637A"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4D61133D"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202BF5C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5180E5B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8F9016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3B6E20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A09B65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1A5810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255487FF"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36F204EC"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4845,16462</w:t>
            </w:r>
          </w:p>
        </w:tc>
        <w:tc>
          <w:tcPr>
            <w:tcW w:w="850" w:type="dxa"/>
            <w:tcBorders>
              <w:top w:val="single" w:sz="4" w:space="0" w:color="auto"/>
              <w:left w:val="single" w:sz="4" w:space="0" w:color="auto"/>
              <w:bottom w:val="single" w:sz="4" w:space="0" w:color="auto"/>
              <w:right w:val="single" w:sz="4" w:space="0" w:color="auto"/>
            </w:tcBorders>
          </w:tcPr>
          <w:p w14:paraId="7DB3AFEA"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170B092"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B32C7F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4845,16462</w:t>
            </w:r>
          </w:p>
        </w:tc>
        <w:tc>
          <w:tcPr>
            <w:tcW w:w="567" w:type="dxa"/>
            <w:tcBorders>
              <w:top w:val="single" w:sz="4" w:space="0" w:color="auto"/>
              <w:left w:val="single" w:sz="4" w:space="0" w:color="auto"/>
              <w:bottom w:val="single" w:sz="4" w:space="0" w:color="auto"/>
              <w:right w:val="single" w:sz="4" w:space="0" w:color="auto"/>
            </w:tcBorders>
          </w:tcPr>
          <w:p w14:paraId="362D994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E5F31FC"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750D528E"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14092B4E" w14:textId="77777777" w:rsidTr="008163A5">
        <w:tc>
          <w:tcPr>
            <w:tcW w:w="567" w:type="dxa"/>
            <w:vMerge/>
            <w:tcBorders>
              <w:left w:val="single" w:sz="4" w:space="0" w:color="auto"/>
              <w:right w:val="single" w:sz="4" w:space="0" w:color="auto"/>
            </w:tcBorders>
          </w:tcPr>
          <w:p w14:paraId="784DA25F"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555B070E"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202A775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1830CA27"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2C7FE9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D7E476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0856FB7"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A1B95B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F4BB6AB"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26AB9D82"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20C64079"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0A416EE"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210926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0CD99FE"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A99629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49671E7B"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4013F28A" w14:textId="77777777" w:rsidTr="008163A5">
        <w:tc>
          <w:tcPr>
            <w:tcW w:w="567" w:type="dxa"/>
            <w:vMerge w:val="restart"/>
            <w:tcBorders>
              <w:top w:val="single" w:sz="4" w:space="0" w:color="auto"/>
              <w:left w:val="single" w:sz="4" w:space="0" w:color="auto"/>
              <w:right w:val="single" w:sz="4" w:space="0" w:color="auto"/>
            </w:tcBorders>
          </w:tcPr>
          <w:p w14:paraId="3ECF01EA" w14:textId="77777777" w:rsidR="009A16CE" w:rsidRPr="00D61BDF" w:rsidRDefault="009A16CE" w:rsidP="009A16CE">
            <w:pPr>
              <w:autoSpaceDE w:val="0"/>
              <w:autoSpaceDN w:val="0"/>
              <w:adjustRightInd w:val="0"/>
              <w:rPr>
                <w:rFonts w:eastAsia="Times New Roman" w:cs="Times New Roman"/>
                <w:sz w:val="22"/>
                <w:lang w:val="en-US" w:eastAsia="ru-RU"/>
              </w:rPr>
            </w:pPr>
            <w:r w:rsidRPr="00D61BDF">
              <w:rPr>
                <w:rFonts w:eastAsia="Times New Roman" w:cs="Times New Roman"/>
                <w:sz w:val="22"/>
                <w:lang w:val="en-US" w:eastAsia="ru-RU"/>
              </w:rPr>
              <w:lastRenderedPageBreak/>
              <w:t>18.</w:t>
            </w:r>
          </w:p>
        </w:tc>
        <w:tc>
          <w:tcPr>
            <w:tcW w:w="1485" w:type="dxa"/>
            <w:gridSpan w:val="2"/>
            <w:vMerge w:val="restart"/>
            <w:tcBorders>
              <w:top w:val="single" w:sz="4" w:space="0" w:color="auto"/>
              <w:left w:val="single" w:sz="4" w:space="0" w:color="auto"/>
              <w:right w:val="single" w:sz="4" w:space="0" w:color="auto"/>
            </w:tcBorders>
          </w:tcPr>
          <w:p w14:paraId="268938CA"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г.о. Подольск, д. Федюково, ул. Строителей, д.17,18</w:t>
            </w:r>
          </w:p>
        </w:tc>
        <w:tc>
          <w:tcPr>
            <w:tcW w:w="1134" w:type="dxa"/>
            <w:vMerge w:val="restart"/>
            <w:tcBorders>
              <w:top w:val="single" w:sz="4" w:space="0" w:color="auto"/>
              <w:left w:val="single" w:sz="4" w:space="0" w:color="auto"/>
              <w:right w:val="single" w:sz="4" w:space="0" w:color="auto"/>
            </w:tcBorders>
          </w:tcPr>
          <w:p w14:paraId="79545B7F" w14:textId="6F183C5F" w:rsidR="009A16CE" w:rsidRPr="00D61BDF" w:rsidRDefault="009A16CE" w:rsidP="009A16CE">
            <w:pPr>
              <w:autoSpaceDE w:val="0"/>
              <w:autoSpaceDN w:val="0"/>
              <w:adjustRightInd w:val="0"/>
              <w:jc w:val="center"/>
              <w:rPr>
                <w:rFonts w:eastAsia="Times New Roman" w:cs="Times New Roman"/>
                <w:sz w:val="22"/>
                <w:lang w:eastAsia="ru-RU"/>
              </w:rPr>
            </w:pPr>
            <w:r>
              <w:rPr>
                <w:rFonts w:eastAsia="Times New Roman" w:cs="Times New Roman"/>
                <w:sz w:val="22"/>
                <w:lang w:eastAsia="ru-RU"/>
              </w:rPr>
              <w:t>150 кв.м</w:t>
            </w:r>
          </w:p>
        </w:tc>
        <w:tc>
          <w:tcPr>
            <w:tcW w:w="1276" w:type="dxa"/>
            <w:vMerge w:val="restart"/>
            <w:tcBorders>
              <w:top w:val="single" w:sz="4" w:space="0" w:color="auto"/>
              <w:left w:val="single" w:sz="4" w:space="0" w:color="auto"/>
              <w:right w:val="single" w:sz="4" w:space="0" w:color="auto"/>
            </w:tcBorders>
          </w:tcPr>
          <w:p w14:paraId="3447073B"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 xml:space="preserve">Работы по благоустройству </w:t>
            </w:r>
          </w:p>
        </w:tc>
        <w:tc>
          <w:tcPr>
            <w:tcW w:w="1134" w:type="dxa"/>
            <w:vMerge w:val="restart"/>
            <w:tcBorders>
              <w:top w:val="single" w:sz="4" w:space="0" w:color="auto"/>
              <w:left w:val="single" w:sz="4" w:space="0" w:color="auto"/>
              <w:right w:val="single" w:sz="4" w:space="0" w:color="auto"/>
            </w:tcBorders>
          </w:tcPr>
          <w:p w14:paraId="23ED3216"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01.05.2025-31.08.2025</w:t>
            </w:r>
          </w:p>
        </w:tc>
        <w:tc>
          <w:tcPr>
            <w:tcW w:w="1134" w:type="dxa"/>
            <w:vMerge w:val="restart"/>
            <w:tcBorders>
              <w:top w:val="single" w:sz="4" w:space="0" w:color="auto"/>
              <w:left w:val="single" w:sz="4" w:space="0" w:color="auto"/>
              <w:right w:val="single" w:sz="4" w:space="0" w:color="auto"/>
            </w:tcBorders>
          </w:tcPr>
          <w:p w14:paraId="5DA72CB0"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01.09.2025</w:t>
            </w:r>
          </w:p>
        </w:tc>
        <w:tc>
          <w:tcPr>
            <w:tcW w:w="1134" w:type="dxa"/>
            <w:vMerge w:val="restart"/>
            <w:tcBorders>
              <w:top w:val="single" w:sz="4" w:space="0" w:color="auto"/>
              <w:left w:val="single" w:sz="4" w:space="0" w:color="auto"/>
              <w:right w:val="single" w:sz="4" w:space="0" w:color="auto"/>
            </w:tcBorders>
          </w:tcPr>
          <w:p w14:paraId="716A4CB4"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4845,16462</w:t>
            </w:r>
          </w:p>
        </w:tc>
        <w:tc>
          <w:tcPr>
            <w:tcW w:w="1134" w:type="dxa"/>
            <w:vMerge w:val="restart"/>
            <w:tcBorders>
              <w:top w:val="single" w:sz="4" w:space="0" w:color="auto"/>
              <w:left w:val="single" w:sz="4" w:space="0" w:color="auto"/>
              <w:right w:val="single" w:sz="4" w:space="0" w:color="auto"/>
            </w:tcBorders>
          </w:tcPr>
          <w:p w14:paraId="160D7D65"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1E9043AA"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1F809E89"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4845,16462</w:t>
            </w:r>
          </w:p>
        </w:tc>
        <w:tc>
          <w:tcPr>
            <w:tcW w:w="850" w:type="dxa"/>
            <w:tcBorders>
              <w:top w:val="single" w:sz="4" w:space="0" w:color="auto"/>
              <w:left w:val="single" w:sz="4" w:space="0" w:color="auto"/>
              <w:bottom w:val="single" w:sz="4" w:space="0" w:color="auto"/>
              <w:right w:val="single" w:sz="4" w:space="0" w:color="auto"/>
            </w:tcBorders>
          </w:tcPr>
          <w:p w14:paraId="244EB614"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AABDB9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E14A7F2"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4845,16462</w:t>
            </w:r>
          </w:p>
        </w:tc>
        <w:tc>
          <w:tcPr>
            <w:tcW w:w="567" w:type="dxa"/>
            <w:tcBorders>
              <w:top w:val="single" w:sz="4" w:space="0" w:color="auto"/>
              <w:left w:val="single" w:sz="4" w:space="0" w:color="auto"/>
              <w:bottom w:val="single" w:sz="4" w:space="0" w:color="auto"/>
              <w:right w:val="single" w:sz="4" w:space="0" w:color="auto"/>
            </w:tcBorders>
          </w:tcPr>
          <w:p w14:paraId="697BB246"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9730C95"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5DB69235"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266C2D2C" w14:textId="77777777" w:rsidTr="008163A5">
        <w:tc>
          <w:tcPr>
            <w:tcW w:w="567" w:type="dxa"/>
            <w:vMerge/>
            <w:tcBorders>
              <w:left w:val="single" w:sz="4" w:space="0" w:color="auto"/>
              <w:right w:val="single" w:sz="4" w:space="0" w:color="auto"/>
            </w:tcBorders>
          </w:tcPr>
          <w:p w14:paraId="584C7890"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08BA23C0"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67FA44C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072C8F5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382927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339544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9638727"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A44CF1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CC8883C"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541F1D1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48ABFD81"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09292B4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B6D645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EAE02A9"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4A91709"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15E5A809"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19264DAD" w14:textId="77777777" w:rsidTr="008163A5">
        <w:tc>
          <w:tcPr>
            <w:tcW w:w="567" w:type="dxa"/>
            <w:vMerge/>
            <w:tcBorders>
              <w:left w:val="single" w:sz="4" w:space="0" w:color="auto"/>
              <w:right w:val="single" w:sz="4" w:space="0" w:color="auto"/>
            </w:tcBorders>
          </w:tcPr>
          <w:p w14:paraId="1F0DCAE7"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6F2DB231"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4719FD6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4B1C5A1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9B8611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170C50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E43A76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47A496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25DC6CF"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72A0D25B"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1EB2E120"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4F734A09"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4EC2B1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33CDEF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141FDD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2BB3508F"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0D61FB54" w14:textId="77777777" w:rsidTr="008163A5">
        <w:tc>
          <w:tcPr>
            <w:tcW w:w="567" w:type="dxa"/>
            <w:vMerge/>
            <w:tcBorders>
              <w:left w:val="single" w:sz="4" w:space="0" w:color="auto"/>
              <w:right w:val="single" w:sz="4" w:space="0" w:color="auto"/>
            </w:tcBorders>
          </w:tcPr>
          <w:p w14:paraId="6D7EA383"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2E53C53D"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5EC2775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65686D8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23F1E6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A7F0686"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62A351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C43C1A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E68AE62"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70F6BE7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4845,16462</w:t>
            </w:r>
          </w:p>
        </w:tc>
        <w:tc>
          <w:tcPr>
            <w:tcW w:w="850" w:type="dxa"/>
            <w:tcBorders>
              <w:top w:val="single" w:sz="4" w:space="0" w:color="auto"/>
              <w:left w:val="single" w:sz="4" w:space="0" w:color="auto"/>
              <w:bottom w:val="single" w:sz="4" w:space="0" w:color="auto"/>
              <w:right w:val="single" w:sz="4" w:space="0" w:color="auto"/>
            </w:tcBorders>
          </w:tcPr>
          <w:p w14:paraId="44F5C567"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23A2E91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BD50E0B"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4845,16462</w:t>
            </w:r>
          </w:p>
        </w:tc>
        <w:tc>
          <w:tcPr>
            <w:tcW w:w="567" w:type="dxa"/>
            <w:tcBorders>
              <w:top w:val="single" w:sz="4" w:space="0" w:color="auto"/>
              <w:left w:val="single" w:sz="4" w:space="0" w:color="auto"/>
              <w:bottom w:val="single" w:sz="4" w:space="0" w:color="auto"/>
              <w:right w:val="single" w:sz="4" w:space="0" w:color="auto"/>
            </w:tcBorders>
          </w:tcPr>
          <w:p w14:paraId="77888B0B"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C4B1709"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77BF9FCA"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78803A8C" w14:textId="77777777" w:rsidTr="008163A5">
        <w:tc>
          <w:tcPr>
            <w:tcW w:w="567" w:type="dxa"/>
            <w:vMerge/>
            <w:tcBorders>
              <w:left w:val="single" w:sz="4" w:space="0" w:color="auto"/>
              <w:right w:val="single" w:sz="4" w:space="0" w:color="auto"/>
            </w:tcBorders>
          </w:tcPr>
          <w:p w14:paraId="02F36B35"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4F6491BE"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6037F66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5DF57A4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D5FF47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53265C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9784AE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6DD78A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96B3DA4"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0228B0A5"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6E0D6B47"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13D96B9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70281A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635147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D603FC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007A8D02"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6655DB4E" w14:textId="77777777" w:rsidTr="008163A5">
        <w:tc>
          <w:tcPr>
            <w:tcW w:w="567" w:type="dxa"/>
            <w:vMerge w:val="restart"/>
            <w:tcBorders>
              <w:top w:val="single" w:sz="4" w:space="0" w:color="auto"/>
              <w:left w:val="single" w:sz="4" w:space="0" w:color="auto"/>
              <w:right w:val="single" w:sz="4" w:space="0" w:color="auto"/>
            </w:tcBorders>
          </w:tcPr>
          <w:p w14:paraId="6A530F3C" w14:textId="77777777" w:rsidR="009A16CE" w:rsidRPr="00D61BDF" w:rsidRDefault="009A16CE" w:rsidP="009A16CE">
            <w:pPr>
              <w:autoSpaceDE w:val="0"/>
              <w:autoSpaceDN w:val="0"/>
              <w:adjustRightInd w:val="0"/>
              <w:rPr>
                <w:rFonts w:eastAsia="Times New Roman" w:cs="Times New Roman"/>
                <w:sz w:val="22"/>
                <w:lang w:val="en-US" w:eastAsia="ru-RU"/>
              </w:rPr>
            </w:pPr>
            <w:r w:rsidRPr="00D61BDF">
              <w:rPr>
                <w:rFonts w:eastAsia="Times New Roman" w:cs="Times New Roman"/>
                <w:sz w:val="22"/>
                <w:lang w:val="en-US" w:eastAsia="ru-RU"/>
              </w:rPr>
              <w:t>19.</w:t>
            </w:r>
          </w:p>
        </w:tc>
        <w:tc>
          <w:tcPr>
            <w:tcW w:w="1485" w:type="dxa"/>
            <w:gridSpan w:val="2"/>
            <w:vMerge w:val="restart"/>
            <w:tcBorders>
              <w:top w:val="single" w:sz="4" w:space="0" w:color="auto"/>
              <w:left w:val="single" w:sz="4" w:space="0" w:color="auto"/>
              <w:right w:val="single" w:sz="4" w:space="0" w:color="auto"/>
            </w:tcBorders>
          </w:tcPr>
          <w:p w14:paraId="0F7C5847"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г.о. Подольск, д. Федюково, ул. Строителей, д. 11</w:t>
            </w:r>
          </w:p>
        </w:tc>
        <w:tc>
          <w:tcPr>
            <w:tcW w:w="1134" w:type="dxa"/>
            <w:vMerge w:val="restart"/>
            <w:tcBorders>
              <w:top w:val="single" w:sz="4" w:space="0" w:color="auto"/>
              <w:left w:val="single" w:sz="4" w:space="0" w:color="auto"/>
              <w:right w:val="single" w:sz="4" w:space="0" w:color="auto"/>
            </w:tcBorders>
          </w:tcPr>
          <w:p w14:paraId="3053495A" w14:textId="599877EB" w:rsidR="009A16CE" w:rsidRPr="00D61BDF" w:rsidRDefault="009A16CE" w:rsidP="009A16CE">
            <w:pPr>
              <w:autoSpaceDE w:val="0"/>
              <w:autoSpaceDN w:val="0"/>
              <w:adjustRightInd w:val="0"/>
              <w:jc w:val="center"/>
              <w:rPr>
                <w:rFonts w:eastAsia="Times New Roman" w:cs="Times New Roman"/>
                <w:sz w:val="22"/>
                <w:lang w:eastAsia="ru-RU"/>
              </w:rPr>
            </w:pPr>
            <w:r>
              <w:rPr>
                <w:rFonts w:eastAsia="Times New Roman" w:cs="Times New Roman"/>
                <w:sz w:val="22"/>
                <w:lang w:eastAsia="ru-RU"/>
              </w:rPr>
              <w:t>100 кв.м</w:t>
            </w:r>
          </w:p>
        </w:tc>
        <w:tc>
          <w:tcPr>
            <w:tcW w:w="1276" w:type="dxa"/>
            <w:vMerge w:val="restart"/>
            <w:tcBorders>
              <w:top w:val="single" w:sz="4" w:space="0" w:color="auto"/>
              <w:left w:val="single" w:sz="4" w:space="0" w:color="auto"/>
              <w:right w:val="single" w:sz="4" w:space="0" w:color="auto"/>
            </w:tcBorders>
          </w:tcPr>
          <w:p w14:paraId="0631C5F5"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 xml:space="preserve">Работы по благоустройству </w:t>
            </w:r>
          </w:p>
        </w:tc>
        <w:tc>
          <w:tcPr>
            <w:tcW w:w="1134" w:type="dxa"/>
            <w:vMerge w:val="restart"/>
            <w:tcBorders>
              <w:top w:val="single" w:sz="4" w:space="0" w:color="auto"/>
              <w:left w:val="single" w:sz="4" w:space="0" w:color="auto"/>
              <w:right w:val="single" w:sz="4" w:space="0" w:color="auto"/>
            </w:tcBorders>
          </w:tcPr>
          <w:p w14:paraId="3E840DB0"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01.05.2025-31.08.2025</w:t>
            </w:r>
          </w:p>
        </w:tc>
        <w:tc>
          <w:tcPr>
            <w:tcW w:w="1134" w:type="dxa"/>
            <w:vMerge w:val="restart"/>
            <w:tcBorders>
              <w:top w:val="single" w:sz="4" w:space="0" w:color="auto"/>
              <w:left w:val="single" w:sz="4" w:space="0" w:color="auto"/>
              <w:right w:val="single" w:sz="4" w:space="0" w:color="auto"/>
            </w:tcBorders>
          </w:tcPr>
          <w:p w14:paraId="6B0DEFED"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01.09.2025</w:t>
            </w:r>
          </w:p>
        </w:tc>
        <w:tc>
          <w:tcPr>
            <w:tcW w:w="1134" w:type="dxa"/>
            <w:vMerge w:val="restart"/>
            <w:tcBorders>
              <w:top w:val="single" w:sz="4" w:space="0" w:color="auto"/>
              <w:left w:val="single" w:sz="4" w:space="0" w:color="auto"/>
              <w:right w:val="single" w:sz="4" w:space="0" w:color="auto"/>
            </w:tcBorders>
          </w:tcPr>
          <w:p w14:paraId="10BA52E2"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3209,14417</w:t>
            </w:r>
          </w:p>
        </w:tc>
        <w:tc>
          <w:tcPr>
            <w:tcW w:w="1134" w:type="dxa"/>
            <w:vMerge w:val="restart"/>
            <w:tcBorders>
              <w:top w:val="single" w:sz="4" w:space="0" w:color="auto"/>
              <w:left w:val="single" w:sz="4" w:space="0" w:color="auto"/>
              <w:right w:val="single" w:sz="4" w:space="0" w:color="auto"/>
            </w:tcBorders>
          </w:tcPr>
          <w:p w14:paraId="570A5E46"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43CF89C8"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0BE59C25"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3209,14417</w:t>
            </w:r>
          </w:p>
        </w:tc>
        <w:tc>
          <w:tcPr>
            <w:tcW w:w="850" w:type="dxa"/>
            <w:tcBorders>
              <w:top w:val="single" w:sz="4" w:space="0" w:color="auto"/>
              <w:left w:val="single" w:sz="4" w:space="0" w:color="auto"/>
              <w:bottom w:val="single" w:sz="4" w:space="0" w:color="auto"/>
              <w:right w:val="single" w:sz="4" w:space="0" w:color="auto"/>
            </w:tcBorders>
          </w:tcPr>
          <w:p w14:paraId="02A3ECCB"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65BFE7C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E2CD5A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3209,14417</w:t>
            </w:r>
          </w:p>
        </w:tc>
        <w:tc>
          <w:tcPr>
            <w:tcW w:w="567" w:type="dxa"/>
            <w:tcBorders>
              <w:top w:val="single" w:sz="4" w:space="0" w:color="auto"/>
              <w:left w:val="single" w:sz="4" w:space="0" w:color="auto"/>
              <w:bottom w:val="single" w:sz="4" w:space="0" w:color="auto"/>
              <w:right w:val="single" w:sz="4" w:space="0" w:color="auto"/>
            </w:tcBorders>
          </w:tcPr>
          <w:p w14:paraId="690D564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FB3261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56C889A8"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5C8E8ED1" w14:textId="77777777" w:rsidTr="008163A5">
        <w:tc>
          <w:tcPr>
            <w:tcW w:w="567" w:type="dxa"/>
            <w:vMerge/>
            <w:tcBorders>
              <w:left w:val="single" w:sz="4" w:space="0" w:color="auto"/>
              <w:right w:val="single" w:sz="4" w:space="0" w:color="auto"/>
            </w:tcBorders>
          </w:tcPr>
          <w:p w14:paraId="06CB210C"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39BF7771"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0155F8BB"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5A33C6C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F5D4D2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966CC4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7B8AA1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261574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3B5EC185"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3D32ED06"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65BBD39F"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1B26FCC"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577DAAB"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20CD22C"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0E7CC16"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578D2342"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1E85DEEA" w14:textId="77777777" w:rsidTr="008163A5">
        <w:tc>
          <w:tcPr>
            <w:tcW w:w="567" w:type="dxa"/>
            <w:vMerge/>
            <w:tcBorders>
              <w:left w:val="single" w:sz="4" w:space="0" w:color="auto"/>
              <w:right w:val="single" w:sz="4" w:space="0" w:color="auto"/>
            </w:tcBorders>
          </w:tcPr>
          <w:p w14:paraId="6409C62F"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6604E63E"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6501CB5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10E1A06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AD2FE7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B79B2F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6D27D8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42568F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A37F6C3"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6002716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58C65397"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4B819E66"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6A6810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CB0B87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2A0AB2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08D2EAC9"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66E89E32" w14:textId="77777777" w:rsidTr="008163A5">
        <w:tc>
          <w:tcPr>
            <w:tcW w:w="567" w:type="dxa"/>
            <w:vMerge/>
            <w:tcBorders>
              <w:left w:val="single" w:sz="4" w:space="0" w:color="auto"/>
              <w:right w:val="single" w:sz="4" w:space="0" w:color="auto"/>
            </w:tcBorders>
          </w:tcPr>
          <w:p w14:paraId="10C56BD6"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00C6A665"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5FEA264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34CAD3A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4275209"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3831A5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795FA6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FB44537"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41D03C3A"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6CA3509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3209,14417</w:t>
            </w:r>
          </w:p>
        </w:tc>
        <w:tc>
          <w:tcPr>
            <w:tcW w:w="850" w:type="dxa"/>
            <w:tcBorders>
              <w:top w:val="single" w:sz="4" w:space="0" w:color="auto"/>
              <w:left w:val="single" w:sz="4" w:space="0" w:color="auto"/>
              <w:bottom w:val="single" w:sz="4" w:space="0" w:color="auto"/>
              <w:right w:val="single" w:sz="4" w:space="0" w:color="auto"/>
            </w:tcBorders>
          </w:tcPr>
          <w:p w14:paraId="5058852E"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6EFA1026"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A4A64D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3209,14417</w:t>
            </w:r>
          </w:p>
        </w:tc>
        <w:tc>
          <w:tcPr>
            <w:tcW w:w="567" w:type="dxa"/>
            <w:tcBorders>
              <w:top w:val="single" w:sz="4" w:space="0" w:color="auto"/>
              <w:left w:val="single" w:sz="4" w:space="0" w:color="auto"/>
              <w:bottom w:val="single" w:sz="4" w:space="0" w:color="auto"/>
              <w:right w:val="single" w:sz="4" w:space="0" w:color="auto"/>
            </w:tcBorders>
          </w:tcPr>
          <w:p w14:paraId="630C2ADB"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4D4F2B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58704A8B"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0F8F4FF5" w14:textId="77777777" w:rsidTr="008163A5">
        <w:tc>
          <w:tcPr>
            <w:tcW w:w="567" w:type="dxa"/>
            <w:vMerge/>
            <w:tcBorders>
              <w:left w:val="single" w:sz="4" w:space="0" w:color="auto"/>
              <w:right w:val="single" w:sz="4" w:space="0" w:color="auto"/>
            </w:tcBorders>
          </w:tcPr>
          <w:p w14:paraId="0509CCFE"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6409E42B"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6A8332C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4640622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F03165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47BDD3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EE2853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31E2B1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768A29F"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5433723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54B2B579"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66E8D3F2"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D17E7D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9253542"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3791A3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67F07A43"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5AC8A228" w14:textId="77777777" w:rsidTr="008163A5">
        <w:tc>
          <w:tcPr>
            <w:tcW w:w="567" w:type="dxa"/>
            <w:vMerge w:val="restart"/>
            <w:tcBorders>
              <w:top w:val="single" w:sz="4" w:space="0" w:color="auto"/>
              <w:left w:val="single" w:sz="4" w:space="0" w:color="auto"/>
              <w:right w:val="single" w:sz="4" w:space="0" w:color="auto"/>
            </w:tcBorders>
          </w:tcPr>
          <w:p w14:paraId="07FB27E6" w14:textId="77777777" w:rsidR="009A16CE" w:rsidRPr="00D61BDF" w:rsidRDefault="009A16CE" w:rsidP="009A16CE">
            <w:pPr>
              <w:autoSpaceDE w:val="0"/>
              <w:autoSpaceDN w:val="0"/>
              <w:adjustRightInd w:val="0"/>
              <w:rPr>
                <w:rFonts w:eastAsia="Times New Roman" w:cs="Times New Roman"/>
                <w:sz w:val="22"/>
                <w:lang w:val="en-US" w:eastAsia="ru-RU"/>
              </w:rPr>
            </w:pPr>
            <w:r w:rsidRPr="00D61BDF">
              <w:rPr>
                <w:rFonts w:eastAsia="Times New Roman" w:cs="Times New Roman"/>
                <w:sz w:val="22"/>
                <w:lang w:val="en-US" w:eastAsia="ru-RU"/>
              </w:rPr>
              <w:t>20.</w:t>
            </w:r>
          </w:p>
        </w:tc>
        <w:tc>
          <w:tcPr>
            <w:tcW w:w="1485" w:type="dxa"/>
            <w:gridSpan w:val="2"/>
            <w:vMerge w:val="restart"/>
            <w:tcBorders>
              <w:top w:val="single" w:sz="4" w:space="0" w:color="auto"/>
              <w:left w:val="single" w:sz="4" w:space="0" w:color="auto"/>
              <w:right w:val="single" w:sz="4" w:space="0" w:color="auto"/>
            </w:tcBorders>
          </w:tcPr>
          <w:p w14:paraId="49365761"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г.о. Подольск, г. Подольск, мкр. Климовск, проспект 50 лет Октября, д.30</w:t>
            </w:r>
          </w:p>
        </w:tc>
        <w:tc>
          <w:tcPr>
            <w:tcW w:w="1134" w:type="dxa"/>
            <w:vMerge w:val="restart"/>
            <w:tcBorders>
              <w:top w:val="single" w:sz="4" w:space="0" w:color="auto"/>
              <w:left w:val="single" w:sz="4" w:space="0" w:color="auto"/>
              <w:right w:val="single" w:sz="4" w:space="0" w:color="auto"/>
            </w:tcBorders>
          </w:tcPr>
          <w:p w14:paraId="44C30040" w14:textId="08064A4C" w:rsidR="009A16CE" w:rsidRPr="00D61BDF" w:rsidRDefault="009A16CE" w:rsidP="009A16CE">
            <w:pPr>
              <w:autoSpaceDE w:val="0"/>
              <w:autoSpaceDN w:val="0"/>
              <w:adjustRightInd w:val="0"/>
              <w:jc w:val="center"/>
              <w:rPr>
                <w:rFonts w:eastAsia="Times New Roman" w:cs="Times New Roman"/>
                <w:sz w:val="22"/>
                <w:lang w:eastAsia="ru-RU"/>
              </w:rPr>
            </w:pPr>
            <w:r>
              <w:rPr>
                <w:rFonts w:eastAsia="Times New Roman" w:cs="Times New Roman"/>
                <w:sz w:val="22"/>
                <w:lang w:eastAsia="ru-RU"/>
              </w:rPr>
              <w:t>200 кв.м</w:t>
            </w:r>
          </w:p>
        </w:tc>
        <w:tc>
          <w:tcPr>
            <w:tcW w:w="1276" w:type="dxa"/>
            <w:vMerge w:val="restart"/>
            <w:tcBorders>
              <w:top w:val="single" w:sz="4" w:space="0" w:color="auto"/>
              <w:left w:val="single" w:sz="4" w:space="0" w:color="auto"/>
              <w:right w:val="single" w:sz="4" w:space="0" w:color="auto"/>
            </w:tcBorders>
          </w:tcPr>
          <w:p w14:paraId="07ED7331"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 xml:space="preserve">Работы по благоустройству </w:t>
            </w:r>
          </w:p>
        </w:tc>
        <w:tc>
          <w:tcPr>
            <w:tcW w:w="1134" w:type="dxa"/>
            <w:vMerge w:val="restart"/>
            <w:tcBorders>
              <w:top w:val="single" w:sz="4" w:space="0" w:color="auto"/>
              <w:left w:val="single" w:sz="4" w:space="0" w:color="auto"/>
              <w:right w:val="single" w:sz="4" w:space="0" w:color="auto"/>
            </w:tcBorders>
          </w:tcPr>
          <w:p w14:paraId="3B68CD68"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01.05.2025-31.08.2025</w:t>
            </w:r>
          </w:p>
        </w:tc>
        <w:tc>
          <w:tcPr>
            <w:tcW w:w="1134" w:type="dxa"/>
            <w:vMerge w:val="restart"/>
            <w:tcBorders>
              <w:top w:val="single" w:sz="4" w:space="0" w:color="auto"/>
              <w:left w:val="single" w:sz="4" w:space="0" w:color="auto"/>
              <w:right w:val="single" w:sz="4" w:space="0" w:color="auto"/>
            </w:tcBorders>
          </w:tcPr>
          <w:p w14:paraId="3E9CE7DF"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01.09.2025</w:t>
            </w:r>
          </w:p>
        </w:tc>
        <w:tc>
          <w:tcPr>
            <w:tcW w:w="1134" w:type="dxa"/>
            <w:vMerge w:val="restart"/>
            <w:tcBorders>
              <w:top w:val="single" w:sz="4" w:space="0" w:color="auto"/>
              <w:left w:val="single" w:sz="4" w:space="0" w:color="auto"/>
              <w:right w:val="single" w:sz="4" w:space="0" w:color="auto"/>
            </w:tcBorders>
          </w:tcPr>
          <w:p w14:paraId="24782EBB"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6481,18505</w:t>
            </w:r>
          </w:p>
        </w:tc>
        <w:tc>
          <w:tcPr>
            <w:tcW w:w="1134" w:type="dxa"/>
            <w:vMerge w:val="restart"/>
            <w:tcBorders>
              <w:top w:val="single" w:sz="4" w:space="0" w:color="auto"/>
              <w:left w:val="single" w:sz="4" w:space="0" w:color="auto"/>
              <w:right w:val="single" w:sz="4" w:space="0" w:color="auto"/>
            </w:tcBorders>
          </w:tcPr>
          <w:p w14:paraId="31A571CF"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330BDCAE"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691DC7D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850" w:type="dxa"/>
            <w:tcBorders>
              <w:top w:val="single" w:sz="4" w:space="0" w:color="auto"/>
              <w:left w:val="single" w:sz="4" w:space="0" w:color="auto"/>
              <w:bottom w:val="single" w:sz="4" w:space="0" w:color="auto"/>
              <w:right w:val="single" w:sz="4" w:space="0" w:color="auto"/>
            </w:tcBorders>
          </w:tcPr>
          <w:p w14:paraId="36877724"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05F26E3B"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07B923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567" w:type="dxa"/>
            <w:tcBorders>
              <w:top w:val="single" w:sz="4" w:space="0" w:color="auto"/>
              <w:left w:val="single" w:sz="4" w:space="0" w:color="auto"/>
              <w:bottom w:val="single" w:sz="4" w:space="0" w:color="auto"/>
              <w:right w:val="single" w:sz="4" w:space="0" w:color="auto"/>
            </w:tcBorders>
          </w:tcPr>
          <w:p w14:paraId="5FA53E7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159558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3B3426FE"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17FE3753" w14:textId="77777777" w:rsidTr="008163A5">
        <w:tc>
          <w:tcPr>
            <w:tcW w:w="567" w:type="dxa"/>
            <w:vMerge/>
            <w:tcBorders>
              <w:left w:val="single" w:sz="4" w:space="0" w:color="auto"/>
              <w:right w:val="single" w:sz="4" w:space="0" w:color="auto"/>
            </w:tcBorders>
          </w:tcPr>
          <w:p w14:paraId="5E01C819"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056652AF"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417EB0C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344FCA4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40F204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355A5D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7C7505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46103E7"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8DF6B8B"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E2D76EE"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41387495"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2DDD561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F3C81A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F46C09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856D09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058D478A"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5A4D8B83" w14:textId="77777777" w:rsidTr="008163A5">
        <w:tc>
          <w:tcPr>
            <w:tcW w:w="567" w:type="dxa"/>
            <w:vMerge/>
            <w:tcBorders>
              <w:left w:val="single" w:sz="4" w:space="0" w:color="auto"/>
              <w:right w:val="single" w:sz="4" w:space="0" w:color="auto"/>
            </w:tcBorders>
          </w:tcPr>
          <w:p w14:paraId="0E9D3BDA"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410DE5B9"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4D32C7A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3021CBD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B95310D"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587799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94F923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CA8CF9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331F4FA"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E90228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5A88F9FE"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53EB6F85"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A2230E3"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CBA39B2"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F445B92"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2C79DE2F"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5249A06A" w14:textId="77777777" w:rsidTr="008163A5">
        <w:tc>
          <w:tcPr>
            <w:tcW w:w="567" w:type="dxa"/>
            <w:vMerge w:val="restart"/>
            <w:tcBorders>
              <w:top w:val="single" w:sz="4" w:space="0" w:color="auto"/>
              <w:left w:val="single" w:sz="4" w:space="0" w:color="auto"/>
              <w:right w:val="single" w:sz="4" w:space="0" w:color="auto"/>
            </w:tcBorders>
          </w:tcPr>
          <w:p w14:paraId="6BEE03A5"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250EAFBA"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3F7843D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03D0789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FADE8C7"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DC80A8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E49078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2B1C2B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886F09F"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3BC9C1F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850" w:type="dxa"/>
            <w:tcBorders>
              <w:top w:val="single" w:sz="4" w:space="0" w:color="auto"/>
              <w:left w:val="single" w:sz="4" w:space="0" w:color="auto"/>
              <w:bottom w:val="single" w:sz="4" w:space="0" w:color="auto"/>
              <w:right w:val="single" w:sz="4" w:space="0" w:color="auto"/>
            </w:tcBorders>
          </w:tcPr>
          <w:p w14:paraId="46227E57"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34559B22"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32D44C9"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6481,18505</w:t>
            </w:r>
          </w:p>
        </w:tc>
        <w:tc>
          <w:tcPr>
            <w:tcW w:w="567" w:type="dxa"/>
            <w:tcBorders>
              <w:top w:val="single" w:sz="4" w:space="0" w:color="auto"/>
              <w:left w:val="single" w:sz="4" w:space="0" w:color="auto"/>
              <w:bottom w:val="single" w:sz="4" w:space="0" w:color="auto"/>
              <w:right w:val="single" w:sz="4" w:space="0" w:color="auto"/>
            </w:tcBorders>
          </w:tcPr>
          <w:p w14:paraId="0AB4C045"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340C419"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76AFD349"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66324AB0" w14:textId="77777777" w:rsidTr="008163A5">
        <w:tc>
          <w:tcPr>
            <w:tcW w:w="567" w:type="dxa"/>
            <w:vMerge/>
            <w:tcBorders>
              <w:left w:val="single" w:sz="4" w:space="0" w:color="auto"/>
              <w:right w:val="single" w:sz="4" w:space="0" w:color="auto"/>
            </w:tcBorders>
          </w:tcPr>
          <w:p w14:paraId="6D9BD6F3"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0E921D52"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167B7BC7"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1A48427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12B439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3CC1E8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8BC808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29C9B0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5CF54F43"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49EE9BC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61D9E97E"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FDF715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A0B3BDE"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C048ED6"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5E883C1"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34135F0D"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8C6B17" w:rsidRPr="00D61BDF" w14:paraId="2046A0D0" w14:textId="77777777" w:rsidTr="008163A5">
        <w:tc>
          <w:tcPr>
            <w:tcW w:w="567" w:type="dxa"/>
            <w:vMerge w:val="restart"/>
            <w:tcBorders>
              <w:top w:val="single" w:sz="4" w:space="0" w:color="auto"/>
              <w:left w:val="single" w:sz="4" w:space="0" w:color="auto"/>
              <w:right w:val="single" w:sz="4" w:space="0" w:color="auto"/>
            </w:tcBorders>
          </w:tcPr>
          <w:p w14:paraId="32684164" w14:textId="77777777" w:rsidR="008C6B17" w:rsidRPr="00D61BDF" w:rsidRDefault="008C6B17" w:rsidP="008C6B17">
            <w:pPr>
              <w:autoSpaceDE w:val="0"/>
              <w:autoSpaceDN w:val="0"/>
              <w:adjustRightInd w:val="0"/>
              <w:rPr>
                <w:rFonts w:eastAsia="Times New Roman" w:cs="Times New Roman"/>
                <w:sz w:val="22"/>
                <w:lang w:val="en-US" w:eastAsia="ru-RU"/>
              </w:rPr>
            </w:pPr>
            <w:r w:rsidRPr="00D61BDF">
              <w:rPr>
                <w:rFonts w:eastAsia="Times New Roman" w:cs="Times New Roman"/>
                <w:sz w:val="22"/>
                <w:lang w:val="en-US" w:eastAsia="ru-RU"/>
              </w:rPr>
              <w:t>21.</w:t>
            </w:r>
          </w:p>
        </w:tc>
        <w:tc>
          <w:tcPr>
            <w:tcW w:w="1485" w:type="dxa"/>
            <w:gridSpan w:val="2"/>
            <w:vMerge w:val="restart"/>
            <w:tcBorders>
              <w:top w:val="single" w:sz="4" w:space="0" w:color="auto"/>
              <w:left w:val="single" w:sz="4" w:space="0" w:color="auto"/>
              <w:right w:val="single" w:sz="4" w:space="0" w:color="auto"/>
            </w:tcBorders>
          </w:tcPr>
          <w:p w14:paraId="64A1720B" w14:textId="77777777" w:rsidR="008C6B17" w:rsidRPr="00D61BDF" w:rsidRDefault="008C6B17" w:rsidP="008C6B17">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Замена и модернизация детских игровых площадок</w:t>
            </w:r>
          </w:p>
        </w:tc>
        <w:tc>
          <w:tcPr>
            <w:tcW w:w="1134" w:type="dxa"/>
            <w:vMerge w:val="restart"/>
            <w:tcBorders>
              <w:top w:val="single" w:sz="4" w:space="0" w:color="auto"/>
              <w:left w:val="single" w:sz="4" w:space="0" w:color="auto"/>
              <w:right w:val="single" w:sz="4" w:space="0" w:color="auto"/>
            </w:tcBorders>
          </w:tcPr>
          <w:p w14:paraId="20A0EC3C" w14:textId="77777777" w:rsidR="008C6B17" w:rsidRPr="00D61BDF" w:rsidRDefault="008C6B17" w:rsidP="008C6B17">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c>
          <w:tcPr>
            <w:tcW w:w="1276" w:type="dxa"/>
            <w:vMerge w:val="restart"/>
            <w:tcBorders>
              <w:top w:val="single" w:sz="4" w:space="0" w:color="auto"/>
              <w:left w:val="single" w:sz="4" w:space="0" w:color="auto"/>
              <w:right w:val="single" w:sz="4" w:space="0" w:color="auto"/>
            </w:tcBorders>
          </w:tcPr>
          <w:p w14:paraId="58938446" w14:textId="77777777" w:rsidR="008C6B17" w:rsidRPr="00D61BDF" w:rsidRDefault="008C6B17" w:rsidP="008C6B17">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 xml:space="preserve">Работы по благоустройству </w:t>
            </w:r>
          </w:p>
        </w:tc>
        <w:tc>
          <w:tcPr>
            <w:tcW w:w="1134" w:type="dxa"/>
            <w:vMerge w:val="restart"/>
            <w:tcBorders>
              <w:top w:val="single" w:sz="4" w:space="0" w:color="auto"/>
              <w:left w:val="single" w:sz="4" w:space="0" w:color="auto"/>
              <w:right w:val="single" w:sz="4" w:space="0" w:color="auto"/>
            </w:tcBorders>
          </w:tcPr>
          <w:p w14:paraId="2E466066" w14:textId="77777777" w:rsidR="008C6B17" w:rsidRPr="00D61BDF" w:rsidRDefault="008C6B17" w:rsidP="008C6B17">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2025-2027</w:t>
            </w:r>
          </w:p>
        </w:tc>
        <w:tc>
          <w:tcPr>
            <w:tcW w:w="1134" w:type="dxa"/>
            <w:vMerge w:val="restart"/>
            <w:tcBorders>
              <w:top w:val="single" w:sz="4" w:space="0" w:color="auto"/>
              <w:left w:val="single" w:sz="4" w:space="0" w:color="auto"/>
              <w:right w:val="single" w:sz="4" w:space="0" w:color="auto"/>
            </w:tcBorders>
          </w:tcPr>
          <w:p w14:paraId="5CED0344" w14:textId="77777777" w:rsidR="008C6B17" w:rsidRPr="00D61BDF" w:rsidRDefault="008C6B17" w:rsidP="008C6B17">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2027</w:t>
            </w:r>
          </w:p>
        </w:tc>
        <w:tc>
          <w:tcPr>
            <w:tcW w:w="1134" w:type="dxa"/>
            <w:vMerge w:val="restart"/>
            <w:tcBorders>
              <w:top w:val="single" w:sz="4" w:space="0" w:color="auto"/>
              <w:left w:val="single" w:sz="4" w:space="0" w:color="auto"/>
              <w:right w:val="single" w:sz="4" w:space="0" w:color="auto"/>
            </w:tcBorders>
          </w:tcPr>
          <w:p w14:paraId="0BA33C38" w14:textId="13C34693" w:rsidR="008C6B17" w:rsidRPr="00D61BDF" w:rsidRDefault="008C6B17" w:rsidP="008C6B17">
            <w:pPr>
              <w:autoSpaceDE w:val="0"/>
              <w:autoSpaceDN w:val="0"/>
              <w:adjustRightInd w:val="0"/>
              <w:jc w:val="center"/>
              <w:rPr>
                <w:rFonts w:eastAsia="Times New Roman" w:cs="Times New Roman"/>
                <w:sz w:val="22"/>
                <w:lang w:eastAsia="ru-RU"/>
              </w:rPr>
            </w:pPr>
            <w:r>
              <w:rPr>
                <w:rFonts w:eastAsia="Times New Roman" w:cs="Times New Roman"/>
                <w:sz w:val="22"/>
                <w:lang w:eastAsia="ru-RU"/>
              </w:rPr>
              <w:t>228311,00000</w:t>
            </w:r>
          </w:p>
        </w:tc>
        <w:tc>
          <w:tcPr>
            <w:tcW w:w="1134" w:type="dxa"/>
            <w:vMerge w:val="restart"/>
            <w:tcBorders>
              <w:top w:val="single" w:sz="4" w:space="0" w:color="auto"/>
              <w:left w:val="single" w:sz="4" w:space="0" w:color="auto"/>
              <w:right w:val="single" w:sz="4" w:space="0" w:color="auto"/>
            </w:tcBorders>
          </w:tcPr>
          <w:p w14:paraId="1049F522" w14:textId="77777777" w:rsidR="008C6B17" w:rsidRPr="00D61BDF" w:rsidRDefault="008C6B17" w:rsidP="008C6B17">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w:t>
            </w:r>
          </w:p>
        </w:tc>
        <w:tc>
          <w:tcPr>
            <w:tcW w:w="1275" w:type="dxa"/>
            <w:tcBorders>
              <w:top w:val="single" w:sz="4" w:space="0" w:color="auto"/>
              <w:left w:val="single" w:sz="4" w:space="0" w:color="auto"/>
              <w:bottom w:val="single" w:sz="4" w:space="0" w:color="auto"/>
              <w:right w:val="single" w:sz="4" w:space="0" w:color="auto"/>
            </w:tcBorders>
          </w:tcPr>
          <w:p w14:paraId="004DC317" w14:textId="77777777" w:rsidR="008C6B17" w:rsidRPr="00D61BDF" w:rsidRDefault="008C6B17" w:rsidP="008C6B17">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2420380" w14:textId="61FB9D74" w:rsidR="008C6B17" w:rsidRPr="00D61BDF" w:rsidRDefault="008C6B17" w:rsidP="008C6B17">
            <w:pPr>
              <w:rPr>
                <w:rFonts w:eastAsia="Times New Roman" w:cs="Times New Roman"/>
                <w:sz w:val="22"/>
                <w:lang w:eastAsia="ru-RU"/>
              </w:rPr>
            </w:pPr>
            <w:r>
              <w:rPr>
                <w:rFonts w:eastAsia="Times New Roman" w:cs="Times New Roman"/>
                <w:sz w:val="22"/>
                <w:lang w:eastAsia="ru-RU"/>
              </w:rPr>
              <w:t>228311,00000</w:t>
            </w:r>
          </w:p>
        </w:tc>
        <w:tc>
          <w:tcPr>
            <w:tcW w:w="850" w:type="dxa"/>
            <w:tcBorders>
              <w:top w:val="single" w:sz="4" w:space="0" w:color="auto"/>
              <w:left w:val="single" w:sz="4" w:space="0" w:color="auto"/>
              <w:bottom w:val="single" w:sz="4" w:space="0" w:color="auto"/>
              <w:right w:val="single" w:sz="4" w:space="0" w:color="auto"/>
            </w:tcBorders>
          </w:tcPr>
          <w:p w14:paraId="798D1D8A" w14:textId="77777777" w:rsidR="008C6B17" w:rsidRPr="00D61BDF" w:rsidRDefault="008C6B17" w:rsidP="008C6B17">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35B32FC5" w14:textId="77777777" w:rsidR="008C6B17" w:rsidRPr="00D61BDF" w:rsidRDefault="008C6B17" w:rsidP="008C6B17">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63C5D20" w14:textId="486CE451" w:rsidR="008C6B17" w:rsidRPr="00D61BDF" w:rsidRDefault="008C6B17" w:rsidP="008C6B17">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4CD762F" w14:textId="77777777" w:rsidR="008C6B17" w:rsidRPr="00D61BDF" w:rsidRDefault="008C6B17" w:rsidP="008C6B17">
            <w:pPr>
              <w:rPr>
                <w:rFonts w:eastAsia="Times New Roman" w:cs="Times New Roman"/>
                <w:sz w:val="22"/>
                <w:lang w:eastAsia="ru-RU"/>
              </w:rPr>
            </w:pPr>
            <w:r w:rsidRPr="00D61BDF">
              <w:rPr>
                <w:rFonts w:eastAsia="Times New Roman" w:cs="Times New Roman"/>
                <w:sz w:val="22"/>
                <w:lang w:eastAsia="ru-RU"/>
              </w:rPr>
              <w:t>111 801,00000</w:t>
            </w:r>
          </w:p>
        </w:tc>
        <w:tc>
          <w:tcPr>
            <w:tcW w:w="567" w:type="dxa"/>
            <w:tcBorders>
              <w:top w:val="single" w:sz="4" w:space="0" w:color="auto"/>
              <w:left w:val="single" w:sz="4" w:space="0" w:color="auto"/>
              <w:bottom w:val="single" w:sz="4" w:space="0" w:color="auto"/>
              <w:right w:val="single" w:sz="4" w:space="0" w:color="auto"/>
            </w:tcBorders>
          </w:tcPr>
          <w:p w14:paraId="193BAF96" w14:textId="77777777" w:rsidR="008C6B17" w:rsidRPr="00D61BDF" w:rsidRDefault="008C6B17" w:rsidP="008C6B17">
            <w:pPr>
              <w:rPr>
                <w:rFonts w:eastAsia="Times New Roman" w:cs="Times New Roman"/>
                <w:sz w:val="22"/>
                <w:lang w:eastAsia="ru-RU"/>
              </w:rPr>
            </w:pPr>
            <w:r w:rsidRPr="00D61BDF">
              <w:rPr>
                <w:rFonts w:eastAsia="Times New Roman" w:cs="Times New Roman"/>
                <w:sz w:val="22"/>
                <w:lang w:eastAsia="ru-RU"/>
              </w:rPr>
              <w:t>116510,00000</w:t>
            </w:r>
          </w:p>
        </w:tc>
        <w:tc>
          <w:tcPr>
            <w:tcW w:w="1418" w:type="dxa"/>
            <w:tcBorders>
              <w:top w:val="single" w:sz="4" w:space="0" w:color="auto"/>
              <w:left w:val="single" w:sz="4" w:space="0" w:color="auto"/>
              <w:right w:val="single" w:sz="4" w:space="0" w:color="auto"/>
            </w:tcBorders>
          </w:tcPr>
          <w:p w14:paraId="21CBBE0C" w14:textId="77777777" w:rsidR="008C6B17" w:rsidRPr="00D61BDF" w:rsidRDefault="008C6B17" w:rsidP="008C6B17">
            <w:pPr>
              <w:autoSpaceDE w:val="0"/>
              <w:autoSpaceDN w:val="0"/>
              <w:adjustRightInd w:val="0"/>
              <w:jc w:val="center"/>
              <w:rPr>
                <w:rFonts w:eastAsia="Times New Roman" w:cs="Times New Roman"/>
                <w:sz w:val="22"/>
                <w:lang w:eastAsia="ru-RU"/>
              </w:rPr>
            </w:pPr>
          </w:p>
        </w:tc>
      </w:tr>
      <w:tr w:rsidR="009A16CE" w:rsidRPr="00D61BDF" w14:paraId="40B1A548" w14:textId="77777777" w:rsidTr="008163A5">
        <w:tc>
          <w:tcPr>
            <w:tcW w:w="567" w:type="dxa"/>
            <w:vMerge/>
            <w:tcBorders>
              <w:left w:val="single" w:sz="4" w:space="0" w:color="auto"/>
              <w:right w:val="single" w:sz="4" w:space="0" w:color="auto"/>
            </w:tcBorders>
          </w:tcPr>
          <w:p w14:paraId="509405DB"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59B18889"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0ACFD1C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61AF893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6311A7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4D031C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2115E4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F5AA73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3CE4952"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1BDF92E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6B135FAA"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6149DBF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989740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934A800"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41DED1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1B1CF362"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162A613E" w14:textId="77777777" w:rsidTr="008163A5">
        <w:tc>
          <w:tcPr>
            <w:tcW w:w="567" w:type="dxa"/>
            <w:vMerge/>
            <w:tcBorders>
              <w:left w:val="single" w:sz="4" w:space="0" w:color="auto"/>
              <w:right w:val="single" w:sz="4" w:space="0" w:color="auto"/>
            </w:tcBorders>
          </w:tcPr>
          <w:p w14:paraId="7A1E9B36"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03356194"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31ED2117"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711B3D4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D0AE067"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54FA2F6"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B2BA58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4796CE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152C8DC"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FF06096"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33B62AF7"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6E9B22B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08FB04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36A7FEA"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7BA11F8"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58502864"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C06C9A" w:rsidRPr="00D61BDF" w14:paraId="6F643985" w14:textId="77777777" w:rsidTr="008163A5">
        <w:tc>
          <w:tcPr>
            <w:tcW w:w="567" w:type="dxa"/>
            <w:vMerge/>
            <w:tcBorders>
              <w:left w:val="single" w:sz="4" w:space="0" w:color="auto"/>
              <w:right w:val="single" w:sz="4" w:space="0" w:color="auto"/>
            </w:tcBorders>
          </w:tcPr>
          <w:p w14:paraId="72E143FD" w14:textId="77777777" w:rsidR="00C06C9A" w:rsidRPr="00D61BDF" w:rsidRDefault="00C06C9A" w:rsidP="00C06C9A">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46FA3127" w14:textId="77777777" w:rsidR="00C06C9A" w:rsidRPr="00D61BDF" w:rsidRDefault="00C06C9A" w:rsidP="00C06C9A">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073C82E8" w14:textId="77777777" w:rsidR="00C06C9A" w:rsidRPr="00D61BDF" w:rsidRDefault="00C06C9A" w:rsidP="00C06C9A">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3776BAAD" w14:textId="77777777" w:rsidR="00C06C9A" w:rsidRPr="00D61BDF" w:rsidRDefault="00C06C9A" w:rsidP="00C06C9A">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0E441C2" w14:textId="77777777" w:rsidR="00C06C9A" w:rsidRPr="00D61BDF" w:rsidRDefault="00C06C9A" w:rsidP="00C06C9A">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FBB912F" w14:textId="77777777" w:rsidR="00C06C9A" w:rsidRPr="00D61BDF" w:rsidRDefault="00C06C9A" w:rsidP="00C06C9A">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9BD8C85" w14:textId="77777777" w:rsidR="00C06C9A" w:rsidRPr="00D61BDF" w:rsidRDefault="00C06C9A" w:rsidP="00C06C9A">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7C498FF" w14:textId="77777777" w:rsidR="00C06C9A" w:rsidRPr="00D61BDF" w:rsidRDefault="00C06C9A" w:rsidP="00C06C9A">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1C2E177A" w14:textId="77777777" w:rsidR="00C06C9A" w:rsidRPr="00D61BDF" w:rsidRDefault="00C06C9A" w:rsidP="00C06C9A">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2F475693" w14:textId="5FAB8C2B" w:rsidR="00C06C9A" w:rsidRPr="00D61BDF" w:rsidRDefault="00C06C9A" w:rsidP="00C06C9A">
            <w:pPr>
              <w:rPr>
                <w:rFonts w:eastAsia="Times New Roman" w:cs="Times New Roman"/>
                <w:sz w:val="22"/>
                <w:lang w:eastAsia="ru-RU"/>
              </w:rPr>
            </w:pPr>
            <w:r>
              <w:rPr>
                <w:rFonts w:eastAsia="Times New Roman" w:cs="Times New Roman"/>
                <w:sz w:val="22"/>
                <w:lang w:eastAsia="ru-RU"/>
              </w:rPr>
              <w:t>228311,00000</w:t>
            </w:r>
          </w:p>
        </w:tc>
        <w:tc>
          <w:tcPr>
            <w:tcW w:w="850" w:type="dxa"/>
            <w:tcBorders>
              <w:top w:val="single" w:sz="4" w:space="0" w:color="auto"/>
              <w:left w:val="single" w:sz="4" w:space="0" w:color="auto"/>
              <w:bottom w:val="single" w:sz="4" w:space="0" w:color="auto"/>
              <w:right w:val="single" w:sz="4" w:space="0" w:color="auto"/>
            </w:tcBorders>
          </w:tcPr>
          <w:p w14:paraId="5ED1022B" w14:textId="77777777" w:rsidR="00C06C9A" w:rsidRPr="00D61BDF" w:rsidRDefault="00C06C9A" w:rsidP="00C06C9A">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134D1160" w14:textId="77777777" w:rsidR="00C06C9A" w:rsidRPr="00D61BDF" w:rsidRDefault="00C06C9A" w:rsidP="00C06C9A">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EA05CFB" w14:textId="15E832A3" w:rsidR="00C06C9A" w:rsidRPr="00D61BDF" w:rsidRDefault="00C06C9A" w:rsidP="00C06C9A">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391BB923" w14:textId="77777777" w:rsidR="00C06C9A" w:rsidRPr="00D61BDF" w:rsidRDefault="00C06C9A" w:rsidP="00C06C9A">
            <w:pPr>
              <w:rPr>
                <w:rFonts w:eastAsia="Times New Roman" w:cs="Times New Roman"/>
                <w:sz w:val="22"/>
                <w:lang w:eastAsia="ru-RU"/>
              </w:rPr>
            </w:pPr>
            <w:r w:rsidRPr="00D61BDF">
              <w:rPr>
                <w:rFonts w:eastAsia="Times New Roman" w:cs="Times New Roman"/>
                <w:sz w:val="22"/>
                <w:lang w:eastAsia="ru-RU"/>
              </w:rPr>
              <w:t>111 801,00000</w:t>
            </w:r>
          </w:p>
        </w:tc>
        <w:tc>
          <w:tcPr>
            <w:tcW w:w="567" w:type="dxa"/>
            <w:tcBorders>
              <w:top w:val="single" w:sz="4" w:space="0" w:color="auto"/>
              <w:left w:val="single" w:sz="4" w:space="0" w:color="auto"/>
              <w:bottom w:val="single" w:sz="4" w:space="0" w:color="auto"/>
              <w:right w:val="single" w:sz="4" w:space="0" w:color="auto"/>
            </w:tcBorders>
          </w:tcPr>
          <w:p w14:paraId="779A5724" w14:textId="77777777" w:rsidR="00C06C9A" w:rsidRPr="00D61BDF" w:rsidRDefault="00C06C9A" w:rsidP="00C06C9A">
            <w:pPr>
              <w:rPr>
                <w:rFonts w:eastAsia="Times New Roman" w:cs="Times New Roman"/>
                <w:sz w:val="22"/>
                <w:lang w:eastAsia="ru-RU"/>
              </w:rPr>
            </w:pPr>
            <w:r w:rsidRPr="00D61BDF">
              <w:rPr>
                <w:rFonts w:eastAsia="Times New Roman" w:cs="Times New Roman"/>
                <w:sz w:val="22"/>
                <w:lang w:eastAsia="ru-RU"/>
              </w:rPr>
              <w:t>116510,00000</w:t>
            </w:r>
          </w:p>
        </w:tc>
        <w:tc>
          <w:tcPr>
            <w:tcW w:w="1418" w:type="dxa"/>
            <w:tcBorders>
              <w:top w:val="single" w:sz="4" w:space="0" w:color="auto"/>
              <w:left w:val="single" w:sz="4" w:space="0" w:color="auto"/>
              <w:right w:val="single" w:sz="4" w:space="0" w:color="auto"/>
            </w:tcBorders>
          </w:tcPr>
          <w:p w14:paraId="770E01B3" w14:textId="77777777" w:rsidR="00C06C9A" w:rsidRPr="00D61BDF" w:rsidRDefault="00C06C9A" w:rsidP="00C06C9A">
            <w:pPr>
              <w:autoSpaceDE w:val="0"/>
              <w:autoSpaceDN w:val="0"/>
              <w:adjustRightInd w:val="0"/>
              <w:jc w:val="center"/>
              <w:rPr>
                <w:rFonts w:eastAsia="Times New Roman" w:cs="Times New Roman"/>
                <w:sz w:val="22"/>
                <w:lang w:eastAsia="ru-RU"/>
              </w:rPr>
            </w:pPr>
          </w:p>
        </w:tc>
      </w:tr>
      <w:tr w:rsidR="009A16CE" w:rsidRPr="00D61BDF" w14:paraId="13DFBA9E" w14:textId="77777777" w:rsidTr="008163A5">
        <w:tc>
          <w:tcPr>
            <w:tcW w:w="567" w:type="dxa"/>
            <w:vMerge/>
            <w:tcBorders>
              <w:left w:val="single" w:sz="4" w:space="0" w:color="auto"/>
              <w:right w:val="single" w:sz="4" w:space="0" w:color="auto"/>
            </w:tcBorders>
          </w:tcPr>
          <w:p w14:paraId="72FF8924" w14:textId="77777777" w:rsidR="009A16CE" w:rsidRPr="00D61BDF" w:rsidRDefault="009A16CE" w:rsidP="009A16CE">
            <w:pPr>
              <w:autoSpaceDE w:val="0"/>
              <w:autoSpaceDN w:val="0"/>
              <w:adjustRightInd w:val="0"/>
              <w:rPr>
                <w:rFonts w:eastAsia="Times New Roman" w:cs="Times New Roman"/>
                <w:sz w:val="22"/>
                <w:lang w:eastAsia="ru-RU"/>
              </w:rPr>
            </w:pPr>
          </w:p>
        </w:tc>
        <w:tc>
          <w:tcPr>
            <w:tcW w:w="1485" w:type="dxa"/>
            <w:gridSpan w:val="2"/>
            <w:vMerge/>
            <w:tcBorders>
              <w:left w:val="single" w:sz="4" w:space="0" w:color="auto"/>
              <w:right w:val="single" w:sz="4" w:space="0" w:color="auto"/>
            </w:tcBorders>
          </w:tcPr>
          <w:p w14:paraId="503D2496" w14:textId="77777777" w:rsidR="009A16CE" w:rsidRPr="00D61BDF" w:rsidRDefault="009A16CE" w:rsidP="009A16CE">
            <w:pPr>
              <w:autoSpaceDE w:val="0"/>
              <w:autoSpaceDN w:val="0"/>
              <w:adjustRightInd w:val="0"/>
              <w:rPr>
                <w:rFonts w:eastAsia="Times New Roman" w:cs="Times New Roman"/>
                <w:sz w:val="22"/>
                <w:lang w:eastAsia="ru-RU"/>
              </w:rPr>
            </w:pPr>
          </w:p>
        </w:tc>
        <w:tc>
          <w:tcPr>
            <w:tcW w:w="1134" w:type="dxa"/>
            <w:vMerge/>
            <w:tcBorders>
              <w:left w:val="single" w:sz="4" w:space="0" w:color="auto"/>
              <w:right w:val="single" w:sz="4" w:space="0" w:color="auto"/>
            </w:tcBorders>
          </w:tcPr>
          <w:p w14:paraId="54B167BB"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34E55796"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D5DE97C"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76D32BA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E3DF42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9CBE085"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2D71272F"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68F8F9E2"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32973BB4"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6EDA31BE"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3B33F8F"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E9A1C67"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94071E4"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1418" w:type="dxa"/>
            <w:tcBorders>
              <w:top w:val="single" w:sz="4" w:space="0" w:color="auto"/>
              <w:left w:val="single" w:sz="4" w:space="0" w:color="auto"/>
              <w:right w:val="single" w:sz="4" w:space="0" w:color="auto"/>
            </w:tcBorders>
          </w:tcPr>
          <w:p w14:paraId="085DDC79"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59B68262" w14:textId="77777777" w:rsidTr="008163A5">
        <w:tc>
          <w:tcPr>
            <w:tcW w:w="2052" w:type="dxa"/>
            <w:gridSpan w:val="3"/>
            <w:vMerge w:val="restart"/>
            <w:tcBorders>
              <w:top w:val="single" w:sz="4" w:space="0" w:color="auto"/>
              <w:left w:val="single" w:sz="4" w:space="0" w:color="auto"/>
              <w:right w:val="single" w:sz="4" w:space="0" w:color="auto"/>
            </w:tcBorders>
          </w:tcPr>
          <w:p w14:paraId="0906FCC5"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Всего по мероприятию:</w:t>
            </w:r>
          </w:p>
        </w:tc>
        <w:tc>
          <w:tcPr>
            <w:tcW w:w="1134" w:type="dxa"/>
            <w:vMerge w:val="restart"/>
            <w:tcBorders>
              <w:top w:val="single" w:sz="4" w:space="0" w:color="auto"/>
              <w:left w:val="single" w:sz="4" w:space="0" w:color="auto"/>
              <w:right w:val="single" w:sz="4" w:space="0" w:color="auto"/>
            </w:tcBorders>
          </w:tcPr>
          <w:p w14:paraId="6C1BBBF9"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х</w:t>
            </w:r>
          </w:p>
        </w:tc>
        <w:tc>
          <w:tcPr>
            <w:tcW w:w="1276" w:type="dxa"/>
            <w:vMerge w:val="restart"/>
            <w:tcBorders>
              <w:top w:val="single" w:sz="4" w:space="0" w:color="auto"/>
              <w:left w:val="single" w:sz="4" w:space="0" w:color="auto"/>
              <w:right w:val="single" w:sz="4" w:space="0" w:color="auto"/>
            </w:tcBorders>
          </w:tcPr>
          <w:p w14:paraId="7F073850"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530854D0"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01AAA43B"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0A6B17CB"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х</w:t>
            </w:r>
          </w:p>
        </w:tc>
        <w:tc>
          <w:tcPr>
            <w:tcW w:w="1134" w:type="dxa"/>
            <w:vMerge w:val="restart"/>
            <w:tcBorders>
              <w:top w:val="single" w:sz="4" w:space="0" w:color="auto"/>
              <w:left w:val="single" w:sz="4" w:space="0" w:color="auto"/>
              <w:right w:val="single" w:sz="4" w:space="0" w:color="auto"/>
            </w:tcBorders>
          </w:tcPr>
          <w:p w14:paraId="497C8E9B"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х</w:t>
            </w:r>
          </w:p>
        </w:tc>
        <w:tc>
          <w:tcPr>
            <w:tcW w:w="1275" w:type="dxa"/>
            <w:tcBorders>
              <w:top w:val="single" w:sz="4" w:space="0" w:color="auto"/>
              <w:left w:val="single" w:sz="4" w:space="0" w:color="auto"/>
              <w:bottom w:val="single" w:sz="4" w:space="0" w:color="auto"/>
              <w:right w:val="single" w:sz="4" w:space="0" w:color="auto"/>
            </w:tcBorders>
          </w:tcPr>
          <w:p w14:paraId="4A77A232"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Всего:</w:t>
            </w:r>
          </w:p>
        </w:tc>
        <w:tc>
          <w:tcPr>
            <w:tcW w:w="851" w:type="dxa"/>
            <w:tcBorders>
              <w:top w:val="single" w:sz="4" w:space="0" w:color="auto"/>
              <w:left w:val="single" w:sz="4" w:space="0" w:color="auto"/>
              <w:bottom w:val="single" w:sz="4" w:space="0" w:color="auto"/>
              <w:right w:val="single" w:sz="4" w:space="0" w:color="auto"/>
            </w:tcBorders>
          </w:tcPr>
          <w:p w14:paraId="6A96372C" w14:textId="5D0B2F7C" w:rsidR="009A16CE" w:rsidRPr="00D61BDF" w:rsidRDefault="00C06C9A" w:rsidP="009A16CE">
            <w:pPr>
              <w:rPr>
                <w:rFonts w:cs="Times New Roman"/>
                <w:color w:val="000000"/>
                <w:sz w:val="22"/>
              </w:rPr>
            </w:pPr>
            <w:r>
              <w:rPr>
                <w:rFonts w:eastAsia="Times New Roman" w:cs="Times New Roman"/>
                <w:sz w:val="22"/>
                <w:lang w:eastAsia="ru-RU"/>
              </w:rPr>
              <w:t>331758,37402</w:t>
            </w:r>
          </w:p>
        </w:tc>
        <w:tc>
          <w:tcPr>
            <w:tcW w:w="850" w:type="dxa"/>
            <w:tcBorders>
              <w:top w:val="single" w:sz="4" w:space="0" w:color="auto"/>
              <w:left w:val="single" w:sz="4" w:space="0" w:color="auto"/>
              <w:bottom w:val="single" w:sz="4" w:space="0" w:color="auto"/>
              <w:right w:val="single" w:sz="4" w:space="0" w:color="auto"/>
            </w:tcBorders>
          </w:tcPr>
          <w:p w14:paraId="1FCF791D"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7566171D"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8919B9C" w14:textId="4EF7ED06" w:rsidR="009A16CE" w:rsidRPr="00D61BDF" w:rsidRDefault="00C06C9A" w:rsidP="009A16CE">
            <w:pPr>
              <w:rPr>
                <w:rFonts w:cs="Times New Roman"/>
                <w:sz w:val="22"/>
              </w:rPr>
            </w:pPr>
            <w:r>
              <w:rPr>
                <w:rFonts w:eastAsia="Times New Roman" w:cs="Times New Roman"/>
                <w:sz w:val="22"/>
                <w:lang w:eastAsia="ru-RU"/>
              </w:rPr>
              <w:t>103447,37402</w:t>
            </w:r>
          </w:p>
        </w:tc>
        <w:tc>
          <w:tcPr>
            <w:tcW w:w="567" w:type="dxa"/>
            <w:tcBorders>
              <w:top w:val="single" w:sz="4" w:space="0" w:color="auto"/>
              <w:left w:val="single" w:sz="4" w:space="0" w:color="auto"/>
              <w:bottom w:val="single" w:sz="4" w:space="0" w:color="auto"/>
              <w:right w:val="single" w:sz="4" w:space="0" w:color="auto"/>
            </w:tcBorders>
          </w:tcPr>
          <w:p w14:paraId="350B950D" w14:textId="142C40BF" w:rsidR="009A16CE" w:rsidRPr="00D61BDF" w:rsidRDefault="00C06C9A" w:rsidP="009A16CE">
            <w:pPr>
              <w:rPr>
                <w:rFonts w:cs="Times New Roman"/>
                <w:sz w:val="22"/>
              </w:rPr>
            </w:pPr>
            <w:r>
              <w:rPr>
                <w:rFonts w:eastAsia="Times New Roman" w:cs="Times New Roman"/>
                <w:sz w:val="22"/>
                <w:lang w:eastAsia="ru-RU"/>
              </w:rPr>
              <w:t>111801,00000</w:t>
            </w:r>
          </w:p>
        </w:tc>
        <w:tc>
          <w:tcPr>
            <w:tcW w:w="567" w:type="dxa"/>
            <w:tcBorders>
              <w:top w:val="single" w:sz="4" w:space="0" w:color="auto"/>
              <w:left w:val="single" w:sz="4" w:space="0" w:color="auto"/>
              <w:bottom w:val="single" w:sz="4" w:space="0" w:color="auto"/>
              <w:right w:val="single" w:sz="4" w:space="0" w:color="auto"/>
            </w:tcBorders>
          </w:tcPr>
          <w:p w14:paraId="1861E459" w14:textId="424474A5" w:rsidR="009A16CE" w:rsidRPr="00D61BDF" w:rsidRDefault="00C06C9A" w:rsidP="009A16CE">
            <w:pPr>
              <w:rPr>
                <w:rFonts w:cs="Times New Roman"/>
                <w:sz w:val="22"/>
              </w:rPr>
            </w:pPr>
            <w:r>
              <w:rPr>
                <w:rFonts w:eastAsia="Times New Roman" w:cs="Times New Roman"/>
                <w:sz w:val="22"/>
                <w:lang w:eastAsia="ru-RU"/>
              </w:rPr>
              <w:t>116510,00000</w:t>
            </w:r>
          </w:p>
        </w:tc>
        <w:tc>
          <w:tcPr>
            <w:tcW w:w="1418" w:type="dxa"/>
            <w:vMerge w:val="restart"/>
            <w:tcBorders>
              <w:top w:val="single" w:sz="4" w:space="0" w:color="auto"/>
              <w:left w:val="single" w:sz="4" w:space="0" w:color="auto"/>
              <w:right w:val="single" w:sz="4" w:space="0" w:color="auto"/>
            </w:tcBorders>
          </w:tcPr>
          <w:p w14:paraId="7E81EEE3"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х</w:t>
            </w:r>
          </w:p>
        </w:tc>
      </w:tr>
      <w:tr w:rsidR="009A16CE" w:rsidRPr="00D61BDF" w14:paraId="7A436C4B" w14:textId="77777777" w:rsidTr="008163A5">
        <w:tc>
          <w:tcPr>
            <w:tcW w:w="2052" w:type="dxa"/>
            <w:gridSpan w:val="3"/>
            <w:vMerge/>
            <w:tcBorders>
              <w:left w:val="single" w:sz="4" w:space="0" w:color="auto"/>
              <w:right w:val="single" w:sz="4" w:space="0" w:color="auto"/>
            </w:tcBorders>
          </w:tcPr>
          <w:p w14:paraId="49B4D69F"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99A769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75C5519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2DD888B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701B36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74CC8AB"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7BB15D2"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F4100FE"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4BCFD2BC"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7ED4548E"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32BCB8C2"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D08B6FB"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260801F"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B1FDCEE"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1418" w:type="dxa"/>
            <w:vMerge/>
            <w:tcBorders>
              <w:left w:val="single" w:sz="4" w:space="0" w:color="auto"/>
              <w:right w:val="single" w:sz="4" w:space="0" w:color="auto"/>
            </w:tcBorders>
          </w:tcPr>
          <w:p w14:paraId="406B9517"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9A16CE" w:rsidRPr="00D61BDF" w14:paraId="37FEF649" w14:textId="77777777" w:rsidTr="008163A5">
        <w:tc>
          <w:tcPr>
            <w:tcW w:w="2052" w:type="dxa"/>
            <w:gridSpan w:val="3"/>
            <w:vMerge/>
            <w:tcBorders>
              <w:left w:val="single" w:sz="4" w:space="0" w:color="auto"/>
              <w:right w:val="single" w:sz="4" w:space="0" w:color="auto"/>
            </w:tcBorders>
          </w:tcPr>
          <w:p w14:paraId="079E6A64"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3643C97"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17756AE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0E924DE0"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1DC241D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063FF0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73AFB3E"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0CC55B9C"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0A581A3C" w14:textId="77777777" w:rsidR="009A16CE" w:rsidRPr="00D61BDF" w:rsidRDefault="009A16CE" w:rsidP="009A16CE">
            <w:pPr>
              <w:rPr>
                <w:rFonts w:cs="Times New Roman"/>
                <w:color w:val="000000"/>
                <w:sz w:val="22"/>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70F329DD"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3B99FAB9" w14:textId="77777777" w:rsidR="009A16CE" w:rsidRPr="00D61BDF" w:rsidRDefault="009A16CE" w:rsidP="009A16CE">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D34535E"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B6EED8C"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99C2119" w14:textId="77777777" w:rsidR="009A16CE" w:rsidRPr="00D61BDF" w:rsidRDefault="009A16CE" w:rsidP="009A16CE">
            <w:pPr>
              <w:rPr>
                <w:rFonts w:cs="Times New Roman"/>
                <w:sz w:val="22"/>
              </w:rPr>
            </w:pPr>
            <w:r w:rsidRPr="00D61BDF">
              <w:rPr>
                <w:rFonts w:eastAsia="Times New Roman" w:cs="Times New Roman"/>
                <w:sz w:val="22"/>
                <w:lang w:eastAsia="ru-RU"/>
              </w:rPr>
              <w:t>0,00000</w:t>
            </w:r>
          </w:p>
        </w:tc>
        <w:tc>
          <w:tcPr>
            <w:tcW w:w="1418" w:type="dxa"/>
            <w:vMerge/>
            <w:tcBorders>
              <w:left w:val="single" w:sz="4" w:space="0" w:color="auto"/>
              <w:right w:val="single" w:sz="4" w:space="0" w:color="auto"/>
            </w:tcBorders>
          </w:tcPr>
          <w:p w14:paraId="25AEA50F" w14:textId="77777777" w:rsidR="009A16CE" w:rsidRPr="00D61BDF" w:rsidRDefault="009A16CE" w:rsidP="009A16CE">
            <w:pPr>
              <w:autoSpaceDE w:val="0"/>
              <w:autoSpaceDN w:val="0"/>
              <w:adjustRightInd w:val="0"/>
              <w:jc w:val="center"/>
              <w:rPr>
                <w:rFonts w:eastAsia="Times New Roman" w:cs="Times New Roman"/>
                <w:sz w:val="22"/>
                <w:lang w:eastAsia="ru-RU"/>
              </w:rPr>
            </w:pPr>
          </w:p>
        </w:tc>
      </w:tr>
      <w:tr w:rsidR="00C06C9A" w:rsidRPr="00D61BDF" w14:paraId="6BEEAFFE" w14:textId="77777777" w:rsidTr="008163A5">
        <w:tc>
          <w:tcPr>
            <w:tcW w:w="2052" w:type="dxa"/>
            <w:gridSpan w:val="3"/>
            <w:vMerge/>
            <w:tcBorders>
              <w:left w:val="single" w:sz="4" w:space="0" w:color="auto"/>
              <w:right w:val="single" w:sz="4" w:space="0" w:color="auto"/>
            </w:tcBorders>
          </w:tcPr>
          <w:p w14:paraId="4B3B0D16" w14:textId="77777777" w:rsidR="00C06C9A" w:rsidRPr="00D61BDF" w:rsidRDefault="00C06C9A" w:rsidP="00C06C9A">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3371D22B" w14:textId="77777777" w:rsidR="00C06C9A" w:rsidRPr="00D61BDF" w:rsidRDefault="00C06C9A" w:rsidP="00C06C9A">
            <w:pPr>
              <w:autoSpaceDE w:val="0"/>
              <w:autoSpaceDN w:val="0"/>
              <w:adjustRightInd w:val="0"/>
              <w:jc w:val="center"/>
              <w:rPr>
                <w:rFonts w:eastAsia="Times New Roman" w:cs="Times New Roman"/>
                <w:sz w:val="22"/>
                <w:lang w:eastAsia="ru-RU"/>
              </w:rPr>
            </w:pPr>
          </w:p>
        </w:tc>
        <w:tc>
          <w:tcPr>
            <w:tcW w:w="1276" w:type="dxa"/>
            <w:vMerge/>
            <w:tcBorders>
              <w:left w:val="single" w:sz="4" w:space="0" w:color="auto"/>
              <w:right w:val="single" w:sz="4" w:space="0" w:color="auto"/>
            </w:tcBorders>
          </w:tcPr>
          <w:p w14:paraId="309898E8" w14:textId="77777777" w:rsidR="00C06C9A" w:rsidRPr="00D61BDF" w:rsidRDefault="00C06C9A" w:rsidP="00C06C9A">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692EDB96" w14:textId="77777777" w:rsidR="00C06C9A" w:rsidRPr="00D61BDF" w:rsidRDefault="00C06C9A" w:rsidP="00C06C9A">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5AB0B7E" w14:textId="77777777" w:rsidR="00C06C9A" w:rsidRPr="00D61BDF" w:rsidRDefault="00C06C9A" w:rsidP="00C06C9A">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4DE4C03B" w14:textId="77777777" w:rsidR="00C06C9A" w:rsidRPr="00D61BDF" w:rsidRDefault="00C06C9A" w:rsidP="00C06C9A">
            <w:pPr>
              <w:autoSpaceDE w:val="0"/>
              <w:autoSpaceDN w:val="0"/>
              <w:adjustRightInd w:val="0"/>
              <w:jc w:val="center"/>
              <w:rPr>
                <w:rFonts w:eastAsia="Times New Roman" w:cs="Times New Roman"/>
                <w:sz w:val="22"/>
                <w:lang w:eastAsia="ru-RU"/>
              </w:rPr>
            </w:pPr>
          </w:p>
        </w:tc>
        <w:tc>
          <w:tcPr>
            <w:tcW w:w="1134" w:type="dxa"/>
            <w:vMerge/>
            <w:tcBorders>
              <w:left w:val="single" w:sz="4" w:space="0" w:color="auto"/>
              <w:right w:val="single" w:sz="4" w:space="0" w:color="auto"/>
            </w:tcBorders>
          </w:tcPr>
          <w:p w14:paraId="5BAF8102" w14:textId="77777777" w:rsidR="00C06C9A" w:rsidRPr="00D61BDF" w:rsidRDefault="00C06C9A" w:rsidP="00C06C9A">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76F500F1" w14:textId="77777777" w:rsidR="00C06C9A" w:rsidRPr="00D61BDF" w:rsidRDefault="00C06C9A" w:rsidP="00C06C9A">
            <w:pPr>
              <w:autoSpaceDE w:val="0"/>
              <w:autoSpaceDN w:val="0"/>
              <w:adjustRightInd w:val="0"/>
              <w:rPr>
                <w:rFonts w:eastAsia="Times New Roman" w:cs="Times New Roman"/>
                <w:sz w:val="22"/>
                <w:lang w:eastAsia="ru-RU"/>
              </w:rPr>
            </w:pPr>
            <w:r w:rsidRPr="00D61BDF">
              <w:rPr>
                <w:rFonts w:eastAsia="Times New Roman" w:cs="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303207E0" w14:textId="7A6A726D" w:rsidR="00C06C9A" w:rsidRPr="00D61BDF" w:rsidRDefault="00C06C9A" w:rsidP="00C06C9A">
            <w:pPr>
              <w:rPr>
                <w:rFonts w:cs="Times New Roman"/>
                <w:color w:val="000000"/>
                <w:sz w:val="22"/>
              </w:rPr>
            </w:pPr>
            <w:r>
              <w:rPr>
                <w:rFonts w:eastAsia="Times New Roman" w:cs="Times New Roman"/>
                <w:sz w:val="22"/>
                <w:lang w:eastAsia="ru-RU"/>
              </w:rPr>
              <w:t>331758,37402</w:t>
            </w:r>
          </w:p>
        </w:tc>
        <w:tc>
          <w:tcPr>
            <w:tcW w:w="850" w:type="dxa"/>
            <w:tcBorders>
              <w:top w:val="single" w:sz="4" w:space="0" w:color="auto"/>
              <w:left w:val="single" w:sz="4" w:space="0" w:color="auto"/>
              <w:bottom w:val="single" w:sz="4" w:space="0" w:color="auto"/>
              <w:right w:val="single" w:sz="4" w:space="0" w:color="auto"/>
            </w:tcBorders>
          </w:tcPr>
          <w:p w14:paraId="0A64ECA0" w14:textId="77777777" w:rsidR="00C06C9A" w:rsidRPr="00D61BDF" w:rsidRDefault="00C06C9A" w:rsidP="00C06C9A">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5CD67E34" w14:textId="77777777" w:rsidR="00C06C9A" w:rsidRPr="00D61BDF" w:rsidRDefault="00C06C9A" w:rsidP="00C06C9A">
            <w:pP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2BB4870E" w14:textId="7EDDB008" w:rsidR="00C06C9A" w:rsidRPr="00D61BDF" w:rsidRDefault="00C06C9A" w:rsidP="00C06C9A">
            <w:pPr>
              <w:rPr>
                <w:rFonts w:cs="Times New Roman"/>
                <w:sz w:val="22"/>
              </w:rPr>
            </w:pPr>
            <w:r>
              <w:rPr>
                <w:rFonts w:eastAsia="Times New Roman" w:cs="Times New Roman"/>
                <w:sz w:val="22"/>
                <w:lang w:eastAsia="ru-RU"/>
              </w:rPr>
              <w:t>103447,37402</w:t>
            </w:r>
          </w:p>
        </w:tc>
        <w:tc>
          <w:tcPr>
            <w:tcW w:w="567" w:type="dxa"/>
            <w:tcBorders>
              <w:top w:val="single" w:sz="4" w:space="0" w:color="auto"/>
              <w:left w:val="single" w:sz="4" w:space="0" w:color="auto"/>
              <w:bottom w:val="single" w:sz="4" w:space="0" w:color="auto"/>
              <w:right w:val="single" w:sz="4" w:space="0" w:color="auto"/>
            </w:tcBorders>
          </w:tcPr>
          <w:p w14:paraId="47ADE8B8" w14:textId="7DC54A7E" w:rsidR="00C06C9A" w:rsidRPr="00D61BDF" w:rsidRDefault="00C06C9A" w:rsidP="00C06C9A">
            <w:pPr>
              <w:rPr>
                <w:rFonts w:cs="Times New Roman"/>
                <w:sz w:val="22"/>
              </w:rPr>
            </w:pPr>
            <w:r>
              <w:rPr>
                <w:rFonts w:eastAsia="Times New Roman" w:cs="Times New Roman"/>
                <w:sz w:val="22"/>
                <w:lang w:eastAsia="ru-RU"/>
              </w:rPr>
              <w:t>111801,00000</w:t>
            </w:r>
          </w:p>
        </w:tc>
        <w:tc>
          <w:tcPr>
            <w:tcW w:w="567" w:type="dxa"/>
            <w:tcBorders>
              <w:top w:val="single" w:sz="4" w:space="0" w:color="auto"/>
              <w:left w:val="single" w:sz="4" w:space="0" w:color="auto"/>
              <w:bottom w:val="single" w:sz="4" w:space="0" w:color="auto"/>
              <w:right w:val="single" w:sz="4" w:space="0" w:color="auto"/>
            </w:tcBorders>
          </w:tcPr>
          <w:p w14:paraId="75C5C35E" w14:textId="1EAAE6D8" w:rsidR="00C06C9A" w:rsidRPr="00D61BDF" w:rsidRDefault="00C06C9A" w:rsidP="00C06C9A">
            <w:pPr>
              <w:rPr>
                <w:rFonts w:cs="Times New Roman"/>
                <w:sz w:val="22"/>
              </w:rPr>
            </w:pPr>
            <w:r>
              <w:rPr>
                <w:rFonts w:eastAsia="Times New Roman" w:cs="Times New Roman"/>
                <w:sz w:val="22"/>
                <w:lang w:eastAsia="ru-RU"/>
              </w:rPr>
              <w:t>116510,00000</w:t>
            </w:r>
          </w:p>
        </w:tc>
        <w:tc>
          <w:tcPr>
            <w:tcW w:w="1418" w:type="dxa"/>
            <w:vMerge/>
            <w:tcBorders>
              <w:left w:val="single" w:sz="4" w:space="0" w:color="auto"/>
              <w:right w:val="single" w:sz="4" w:space="0" w:color="auto"/>
            </w:tcBorders>
          </w:tcPr>
          <w:p w14:paraId="3EE4D5E6" w14:textId="77777777" w:rsidR="00C06C9A" w:rsidRPr="00D61BDF" w:rsidRDefault="00C06C9A" w:rsidP="00C06C9A">
            <w:pPr>
              <w:autoSpaceDE w:val="0"/>
              <w:autoSpaceDN w:val="0"/>
              <w:adjustRightInd w:val="0"/>
              <w:jc w:val="center"/>
              <w:rPr>
                <w:rFonts w:eastAsia="Times New Roman" w:cs="Times New Roman"/>
                <w:sz w:val="22"/>
                <w:lang w:eastAsia="ru-RU"/>
              </w:rPr>
            </w:pPr>
          </w:p>
        </w:tc>
      </w:tr>
      <w:tr w:rsidR="009A16CE" w:rsidRPr="00D61BDF" w14:paraId="55C75403" w14:textId="77777777" w:rsidTr="008163A5">
        <w:tc>
          <w:tcPr>
            <w:tcW w:w="2052" w:type="dxa"/>
            <w:gridSpan w:val="3"/>
            <w:vMerge/>
            <w:tcBorders>
              <w:left w:val="single" w:sz="4" w:space="0" w:color="auto"/>
              <w:bottom w:val="single" w:sz="4" w:space="0" w:color="auto"/>
              <w:right w:val="single" w:sz="4" w:space="0" w:color="auto"/>
            </w:tcBorders>
          </w:tcPr>
          <w:p w14:paraId="3EE2A28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bottom w:val="single" w:sz="4" w:space="0" w:color="auto"/>
              <w:right w:val="single" w:sz="4" w:space="0" w:color="auto"/>
            </w:tcBorders>
          </w:tcPr>
          <w:p w14:paraId="1780F2D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6" w:type="dxa"/>
            <w:vMerge/>
            <w:tcBorders>
              <w:left w:val="single" w:sz="4" w:space="0" w:color="auto"/>
              <w:bottom w:val="single" w:sz="4" w:space="0" w:color="auto"/>
              <w:right w:val="single" w:sz="4" w:space="0" w:color="auto"/>
            </w:tcBorders>
          </w:tcPr>
          <w:p w14:paraId="48F058D3"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bottom w:val="single" w:sz="4" w:space="0" w:color="auto"/>
              <w:right w:val="single" w:sz="4" w:space="0" w:color="auto"/>
            </w:tcBorders>
          </w:tcPr>
          <w:p w14:paraId="478C7E21"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bottom w:val="single" w:sz="4" w:space="0" w:color="auto"/>
              <w:right w:val="single" w:sz="4" w:space="0" w:color="auto"/>
            </w:tcBorders>
          </w:tcPr>
          <w:p w14:paraId="73CF8BE8"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bottom w:val="single" w:sz="4" w:space="0" w:color="auto"/>
              <w:right w:val="single" w:sz="4" w:space="0" w:color="auto"/>
            </w:tcBorders>
          </w:tcPr>
          <w:p w14:paraId="7C372DE7"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134" w:type="dxa"/>
            <w:vMerge/>
            <w:tcBorders>
              <w:left w:val="single" w:sz="4" w:space="0" w:color="auto"/>
              <w:bottom w:val="single" w:sz="4" w:space="0" w:color="auto"/>
              <w:right w:val="single" w:sz="4" w:space="0" w:color="auto"/>
            </w:tcBorders>
          </w:tcPr>
          <w:p w14:paraId="6BE8E30A" w14:textId="77777777" w:rsidR="009A16CE" w:rsidRPr="00D61BDF" w:rsidRDefault="009A16CE" w:rsidP="009A16CE">
            <w:pPr>
              <w:autoSpaceDE w:val="0"/>
              <w:autoSpaceDN w:val="0"/>
              <w:adjustRightInd w:val="0"/>
              <w:jc w:val="center"/>
              <w:rPr>
                <w:rFonts w:eastAsia="Times New Roman" w:cs="Times New Roman"/>
                <w:sz w:val="22"/>
                <w:lang w:eastAsia="ru-RU"/>
              </w:rPr>
            </w:pPr>
          </w:p>
        </w:tc>
        <w:tc>
          <w:tcPr>
            <w:tcW w:w="1275" w:type="dxa"/>
            <w:tcBorders>
              <w:top w:val="single" w:sz="4" w:space="0" w:color="auto"/>
              <w:left w:val="single" w:sz="4" w:space="0" w:color="auto"/>
              <w:bottom w:val="single" w:sz="4" w:space="0" w:color="auto"/>
              <w:right w:val="single" w:sz="4" w:space="0" w:color="auto"/>
            </w:tcBorders>
          </w:tcPr>
          <w:p w14:paraId="605AD4AB" w14:textId="77777777" w:rsidR="009A16CE" w:rsidRPr="00D61BDF" w:rsidRDefault="009A16CE" w:rsidP="009A16CE">
            <w:pPr>
              <w:autoSpaceDE w:val="0"/>
              <w:autoSpaceDN w:val="0"/>
              <w:adjustRightInd w:val="0"/>
              <w:rPr>
                <w:rFonts w:eastAsia="Times New Roman" w:cs="Times New Roman"/>
                <w:sz w:val="22"/>
                <w:lang w:eastAsia="ru-RU"/>
              </w:rPr>
            </w:pPr>
            <w:r w:rsidRPr="00D61BDF">
              <w:rPr>
                <w:rFonts w:eastAsia="Times New Roman" w:cs="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179D7C77"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0FBC9AA1"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709" w:type="dxa"/>
            <w:tcBorders>
              <w:top w:val="single" w:sz="4" w:space="0" w:color="auto"/>
              <w:left w:val="single" w:sz="4" w:space="0" w:color="auto"/>
              <w:bottom w:val="single" w:sz="4" w:space="0" w:color="auto"/>
              <w:right w:val="single" w:sz="4" w:space="0" w:color="auto"/>
            </w:tcBorders>
          </w:tcPr>
          <w:p w14:paraId="5184CB35"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E749D59"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AC54B28"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DE0FFB1" w14:textId="77777777" w:rsidR="009A16CE" w:rsidRPr="00D61BDF" w:rsidRDefault="009A16CE" w:rsidP="009A16CE">
            <w:pPr>
              <w:autoSpaceDE w:val="0"/>
              <w:autoSpaceDN w:val="0"/>
              <w:adjustRightInd w:val="0"/>
              <w:jc w:val="center"/>
              <w:rPr>
                <w:rFonts w:eastAsia="Times New Roman" w:cs="Times New Roman"/>
                <w:sz w:val="22"/>
                <w:lang w:eastAsia="ru-RU"/>
              </w:rPr>
            </w:pPr>
            <w:r w:rsidRPr="00D61BDF">
              <w:rPr>
                <w:rFonts w:eastAsia="Times New Roman" w:cs="Times New Roman"/>
                <w:sz w:val="22"/>
                <w:lang w:eastAsia="ru-RU"/>
              </w:rPr>
              <w:t>0,00000</w:t>
            </w:r>
          </w:p>
        </w:tc>
        <w:tc>
          <w:tcPr>
            <w:tcW w:w="1418" w:type="dxa"/>
            <w:vMerge/>
            <w:tcBorders>
              <w:left w:val="single" w:sz="4" w:space="0" w:color="auto"/>
              <w:bottom w:val="single" w:sz="4" w:space="0" w:color="auto"/>
              <w:right w:val="single" w:sz="4" w:space="0" w:color="auto"/>
            </w:tcBorders>
          </w:tcPr>
          <w:p w14:paraId="4BBE120D" w14:textId="77777777" w:rsidR="009A16CE" w:rsidRPr="00D61BDF" w:rsidRDefault="009A16CE" w:rsidP="009A16CE">
            <w:pPr>
              <w:autoSpaceDE w:val="0"/>
              <w:autoSpaceDN w:val="0"/>
              <w:adjustRightInd w:val="0"/>
              <w:jc w:val="center"/>
              <w:rPr>
                <w:rFonts w:eastAsia="Times New Roman" w:cs="Times New Roman"/>
                <w:sz w:val="22"/>
                <w:lang w:eastAsia="ru-RU"/>
              </w:rPr>
            </w:pPr>
          </w:p>
        </w:tc>
      </w:tr>
    </w:tbl>
    <w:p w14:paraId="5AEEE861" w14:textId="77777777" w:rsidR="00D61BDF" w:rsidRPr="00D61BDF" w:rsidRDefault="00D61BDF" w:rsidP="00D61BDF">
      <w:pPr>
        <w:widowControl w:val="0"/>
        <w:autoSpaceDE w:val="0"/>
        <w:autoSpaceDN w:val="0"/>
        <w:adjustRightInd w:val="0"/>
        <w:ind w:left="11340"/>
        <w:outlineLvl w:val="1"/>
        <w:rPr>
          <w:rFonts w:cs="Times New Roman"/>
          <w:sz w:val="22"/>
        </w:rPr>
      </w:pPr>
    </w:p>
    <w:p w14:paraId="32A537C9" w14:textId="77777777" w:rsidR="00FD0D82" w:rsidRDefault="00FD0D82" w:rsidP="00A90D0D">
      <w:pPr>
        <w:autoSpaceDE w:val="0"/>
        <w:autoSpaceDN w:val="0"/>
        <w:adjustRightInd w:val="0"/>
        <w:jc w:val="center"/>
        <w:rPr>
          <w:rFonts w:eastAsia="Times New Roman"/>
          <w:sz w:val="22"/>
          <w:lang w:eastAsia="ru-RU"/>
        </w:rPr>
      </w:pPr>
    </w:p>
    <w:p w14:paraId="45F32B0D" w14:textId="4BC3D3E8" w:rsidR="00A90D0D" w:rsidRPr="00950A0B" w:rsidRDefault="00A90D0D" w:rsidP="00A90D0D">
      <w:pPr>
        <w:autoSpaceDE w:val="0"/>
        <w:autoSpaceDN w:val="0"/>
        <w:adjustRightInd w:val="0"/>
        <w:jc w:val="center"/>
        <w:rPr>
          <w:rFonts w:eastAsia="Times New Roman"/>
          <w:sz w:val="22"/>
          <w:lang w:eastAsia="ru-RU"/>
        </w:rPr>
      </w:pPr>
      <w:r w:rsidRPr="00950A0B">
        <w:rPr>
          <w:rFonts w:eastAsia="Times New Roman"/>
          <w:sz w:val="22"/>
          <w:lang w:eastAsia="ru-RU"/>
        </w:rPr>
        <w:t xml:space="preserve">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 Московской области бюджету Городского округа Подольск Московской области, либо финансирование которых осуществляется за счет средств бюджета Городского округа Подольск Московской области, предусмотренная мероприятием 01.39                                                                                                                                                                  </w:t>
      </w:r>
    </w:p>
    <w:p w14:paraId="1CC75C81" w14:textId="77777777" w:rsidR="00A90D0D" w:rsidRPr="00950A0B" w:rsidRDefault="00A90D0D" w:rsidP="00A90D0D">
      <w:pPr>
        <w:pStyle w:val="ConsPlusNormal"/>
        <w:jc w:val="center"/>
        <w:rPr>
          <w:rFonts w:ascii="Times New Roman" w:hAnsi="Times New Roman" w:cs="Times New Roman"/>
          <w:szCs w:val="22"/>
        </w:rPr>
      </w:pPr>
      <w:r w:rsidRPr="00950A0B">
        <w:rPr>
          <w:rFonts w:ascii="Times New Roman" w:hAnsi="Times New Roman" w:cstheme="minorBidi"/>
          <w:szCs w:val="22"/>
        </w:rPr>
        <w:t xml:space="preserve">подпрограммы </w:t>
      </w:r>
      <w:r w:rsidRPr="00950A0B">
        <w:rPr>
          <w:szCs w:val="22"/>
        </w:rPr>
        <w:t>«</w:t>
      </w:r>
      <w:r w:rsidRPr="00950A0B">
        <w:rPr>
          <w:rFonts w:ascii="Times New Roman" w:hAnsi="Times New Roman" w:cs="Times New Roman"/>
          <w:szCs w:val="22"/>
        </w:rPr>
        <w:t xml:space="preserve">Создание условий для обеспечения комфортного проживания жителей, </w:t>
      </w:r>
    </w:p>
    <w:p w14:paraId="27347EFB" w14:textId="77777777" w:rsidR="00A90D0D" w:rsidRPr="00950A0B" w:rsidRDefault="00A90D0D" w:rsidP="00A90D0D">
      <w:pPr>
        <w:autoSpaceDE w:val="0"/>
        <w:autoSpaceDN w:val="0"/>
        <w:adjustRightInd w:val="0"/>
        <w:jc w:val="center"/>
        <w:rPr>
          <w:rFonts w:eastAsia="Times New Roman"/>
          <w:sz w:val="22"/>
          <w:lang w:eastAsia="ru-RU"/>
        </w:rPr>
      </w:pPr>
      <w:r w:rsidRPr="00950A0B">
        <w:rPr>
          <w:rFonts w:cs="Times New Roman"/>
          <w:sz w:val="22"/>
        </w:rPr>
        <w:t>в том числе в многоквартирных домах на территории Московской области</w:t>
      </w:r>
      <w:r w:rsidRPr="00950A0B">
        <w:rPr>
          <w:rFonts w:eastAsia="Times New Roman"/>
          <w:sz w:val="22"/>
          <w:lang w:eastAsia="ru-RU"/>
        </w:rPr>
        <w:t xml:space="preserve">» муниципальной программы Городского округа Подольск  «Формирование современной комфортной городской среды» </w:t>
      </w:r>
    </w:p>
    <w:p w14:paraId="23F82CEA" w14:textId="77777777" w:rsidR="00A90D0D" w:rsidRPr="00950A0B" w:rsidRDefault="00A90D0D" w:rsidP="00A90D0D">
      <w:pPr>
        <w:pStyle w:val="ConsPlusNormal"/>
        <w:ind w:left="539"/>
        <w:jc w:val="center"/>
        <w:rPr>
          <w:rFonts w:ascii="Arial-BoldMT,Bold" w:hAnsi="Arial-BoldMT,Bold" w:cs="Arial-BoldMT,Bold"/>
          <w:b/>
          <w:bCs/>
          <w:sz w:val="24"/>
          <w:szCs w:val="24"/>
        </w:rPr>
      </w:pPr>
    </w:p>
    <w:p w14:paraId="02DFDCA9" w14:textId="77777777" w:rsidR="00A90D0D" w:rsidRPr="00950A0B" w:rsidRDefault="00A90D0D" w:rsidP="00A90D0D">
      <w:pPr>
        <w:pStyle w:val="ConsPlusNormal"/>
        <w:ind w:left="539"/>
        <w:jc w:val="center"/>
        <w:rPr>
          <w:rFonts w:ascii="Arial-BoldMT,Bold" w:hAnsi="Arial-BoldMT,Bold" w:cs="Arial-BoldMT,Bold"/>
          <w:b/>
          <w:bCs/>
          <w:sz w:val="24"/>
          <w:szCs w:val="24"/>
        </w:rPr>
      </w:pPr>
    </w:p>
    <w:tbl>
      <w:tblPr>
        <w:tblW w:w="16591" w:type="dxa"/>
        <w:tblInd w:w="137" w:type="dxa"/>
        <w:tblLayout w:type="fixed"/>
        <w:tblCellMar>
          <w:top w:w="102" w:type="dxa"/>
          <w:left w:w="62" w:type="dxa"/>
          <w:bottom w:w="102" w:type="dxa"/>
          <w:right w:w="62" w:type="dxa"/>
        </w:tblCellMar>
        <w:tblLook w:val="0000" w:firstRow="0" w:lastRow="0" w:firstColumn="0" w:lastColumn="0" w:noHBand="0" w:noVBand="0"/>
      </w:tblPr>
      <w:tblGrid>
        <w:gridCol w:w="567"/>
        <w:gridCol w:w="1546"/>
        <w:gridCol w:w="1144"/>
        <w:gridCol w:w="1405"/>
        <w:gridCol w:w="8"/>
        <w:gridCol w:w="1126"/>
        <w:gridCol w:w="8"/>
        <w:gridCol w:w="1126"/>
        <w:gridCol w:w="8"/>
        <w:gridCol w:w="842"/>
        <w:gridCol w:w="8"/>
        <w:gridCol w:w="1268"/>
        <w:gridCol w:w="8"/>
        <w:gridCol w:w="1547"/>
        <w:gridCol w:w="851"/>
        <w:gridCol w:w="839"/>
        <w:gridCol w:w="11"/>
        <w:gridCol w:w="559"/>
        <w:gridCol w:w="8"/>
        <w:gridCol w:w="567"/>
        <w:gridCol w:w="572"/>
        <w:gridCol w:w="577"/>
        <w:gridCol w:w="998"/>
        <w:gridCol w:w="998"/>
      </w:tblGrid>
      <w:tr w:rsidR="00A90D0D" w:rsidRPr="00950A0B" w14:paraId="62979FA2" w14:textId="77777777" w:rsidTr="00624F97">
        <w:trPr>
          <w:gridAfter w:val="1"/>
          <w:wAfter w:w="998" w:type="dxa"/>
        </w:trPr>
        <w:tc>
          <w:tcPr>
            <w:tcW w:w="567" w:type="dxa"/>
            <w:vMerge w:val="restart"/>
            <w:tcBorders>
              <w:top w:val="single" w:sz="4" w:space="0" w:color="auto"/>
              <w:left w:val="single" w:sz="4" w:space="0" w:color="auto"/>
              <w:bottom w:val="single" w:sz="4" w:space="0" w:color="auto"/>
              <w:right w:val="single" w:sz="4" w:space="0" w:color="auto"/>
            </w:tcBorders>
          </w:tcPr>
          <w:p w14:paraId="6120F617"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 п/п</w:t>
            </w:r>
          </w:p>
        </w:tc>
        <w:tc>
          <w:tcPr>
            <w:tcW w:w="1546" w:type="dxa"/>
            <w:vMerge w:val="restart"/>
            <w:tcBorders>
              <w:top w:val="single" w:sz="4" w:space="0" w:color="auto"/>
              <w:left w:val="single" w:sz="4" w:space="0" w:color="auto"/>
              <w:bottom w:val="single" w:sz="4" w:space="0" w:color="auto"/>
              <w:right w:val="single" w:sz="4" w:space="0" w:color="auto"/>
            </w:tcBorders>
          </w:tcPr>
          <w:p w14:paraId="488DC120"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 xml:space="preserve">Наименование </w:t>
            </w:r>
            <w:r w:rsidRPr="00950A0B">
              <w:rPr>
                <w:rFonts w:eastAsia="Times New Roman"/>
                <w:sz w:val="22"/>
                <w:lang w:eastAsia="ru-RU"/>
              </w:rPr>
              <w:lastRenderedPageBreak/>
              <w:t>объекта, адрес объекта</w:t>
            </w:r>
          </w:p>
        </w:tc>
        <w:tc>
          <w:tcPr>
            <w:tcW w:w="1144" w:type="dxa"/>
            <w:vMerge w:val="restart"/>
            <w:tcBorders>
              <w:top w:val="single" w:sz="4" w:space="0" w:color="auto"/>
              <w:left w:val="single" w:sz="4" w:space="0" w:color="auto"/>
              <w:bottom w:val="single" w:sz="4" w:space="0" w:color="auto"/>
              <w:right w:val="single" w:sz="4" w:space="0" w:color="auto"/>
            </w:tcBorders>
          </w:tcPr>
          <w:p w14:paraId="0136C145"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lastRenderedPageBreak/>
              <w:t xml:space="preserve">Мощность/ прирост </w:t>
            </w:r>
            <w:r w:rsidRPr="00950A0B">
              <w:rPr>
                <w:rFonts w:eastAsia="Times New Roman"/>
                <w:sz w:val="22"/>
                <w:lang w:eastAsia="ru-RU"/>
              </w:rPr>
              <w:lastRenderedPageBreak/>
              <w:t>мощности объекта строительства (кв. метр, погонный метр, место, койко-место и так далее)</w:t>
            </w:r>
          </w:p>
        </w:tc>
        <w:tc>
          <w:tcPr>
            <w:tcW w:w="1405" w:type="dxa"/>
            <w:vMerge w:val="restart"/>
            <w:tcBorders>
              <w:top w:val="single" w:sz="4" w:space="0" w:color="auto"/>
              <w:left w:val="single" w:sz="4" w:space="0" w:color="auto"/>
              <w:bottom w:val="single" w:sz="4" w:space="0" w:color="auto"/>
              <w:right w:val="single" w:sz="4" w:space="0" w:color="auto"/>
            </w:tcBorders>
          </w:tcPr>
          <w:p w14:paraId="2CA122F9"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lastRenderedPageBreak/>
              <w:t xml:space="preserve">Виды работ в </w:t>
            </w:r>
            <w:r w:rsidRPr="00950A0B">
              <w:rPr>
                <w:rFonts w:eastAsia="Times New Roman"/>
                <w:sz w:val="22"/>
                <w:lang w:eastAsia="ru-RU"/>
              </w:rPr>
              <w:lastRenderedPageBreak/>
              <w:t>соответствии с классификатором работ</w:t>
            </w: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3CC7790F"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lastRenderedPageBreak/>
              <w:t xml:space="preserve"> Сроки проведения работ</w:t>
            </w:r>
          </w:p>
          <w:p w14:paraId="4B7C082E" w14:textId="77777777" w:rsidR="00A90D0D" w:rsidRPr="00950A0B" w:rsidRDefault="00A90D0D" w:rsidP="00CE4552">
            <w:pPr>
              <w:autoSpaceDE w:val="0"/>
              <w:autoSpaceDN w:val="0"/>
              <w:adjustRightInd w:val="0"/>
              <w:jc w:val="center"/>
              <w:rPr>
                <w:rFonts w:eastAsia="Times New Roman"/>
                <w:sz w:val="22"/>
                <w:lang w:eastAsia="ru-RU"/>
              </w:rPr>
            </w:pP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7052B90E"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 xml:space="preserve">Открытие </w:t>
            </w:r>
            <w:r w:rsidRPr="00950A0B">
              <w:rPr>
                <w:rFonts w:eastAsia="Times New Roman"/>
                <w:sz w:val="22"/>
                <w:lang w:eastAsia="ru-RU"/>
              </w:rPr>
              <w:lastRenderedPageBreak/>
              <w:t>объекта/ завершение работ</w:t>
            </w:r>
          </w:p>
        </w:tc>
        <w:tc>
          <w:tcPr>
            <w:tcW w:w="850" w:type="dxa"/>
            <w:gridSpan w:val="2"/>
            <w:vMerge w:val="restart"/>
            <w:tcBorders>
              <w:top w:val="single" w:sz="4" w:space="0" w:color="auto"/>
              <w:left w:val="single" w:sz="4" w:space="0" w:color="auto"/>
              <w:bottom w:val="single" w:sz="4" w:space="0" w:color="auto"/>
              <w:right w:val="single" w:sz="4" w:space="0" w:color="auto"/>
            </w:tcBorders>
          </w:tcPr>
          <w:p w14:paraId="309240F4"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lastRenderedPageBreak/>
              <w:t xml:space="preserve">Предельная </w:t>
            </w:r>
            <w:r w:rsidRPr="00950A0B">
              <w:rPr>
                <w:rFonts w:eastAsia="Times New Roman"/>
                <w:sz w:val="22"/>
                <w:lang w:eastAsia="ru-RU"/>
              </w:rPr>
              <w:lastRenderedPageBreak/>
              <w:t>стоимость объекта капитального строительства/ работ (тыс. руб.)</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75D295A6"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lastRenderedPageBreak/>
              <w:t>Профинан-</w:t>
            </w:r>
            <w:r w:rsidRPr="00950A0B">
              <w:rPr>
                <w:rFonts w:eastAsia="Times New Roman"/>
                <w:sz w:val="22"/>
                <w:lang w:eastAsia="ru-RU"/>
              </w:rPr>
              <w:lastRenderedPageBreak/>
              <w:t xml:space="preserve">сировано </w:t>
            </w:r>
          </w:p>
          <w:p w14:paraId="2AC3E64F" w14:textId="7B34D1F4"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на 01.01.202</w:t>
            </w:r>
            <w:r w:rsidR="00B65978">
              <w:rPr>
                <w:rFonts w:eastAsia="Times New Roman"/>
                <w:sz w:val="22"/>
                <w:lang w:eastAsia="ru-RU"/>
              </w:rPr>
              <w:t>3</w:t>
            </w:r>
            <w:r w:rsidRPr="00950A0B">
              <w:rPr>
                <w:rFonts w:eastAsia="Times New Roman"/>
                <w:sz w:val="22"/>
                <w:lang w:eastAsia="ru-RU"/>
              </w:rPr>
              <w:t>, (тыс. руб.)</w:t>
            </w:r>
          </w:p>
        </w:tc>
        <w:tc>
          <w:tcPr>
            <w:tcW w:w="1555" w:type="dxa"/>
            <w:gridSpan w:val="2"/>
            <w:vMerge w:val="restart"/>
            <w:tcBorders>
              <w:top w:val="single" w:sz="4" w:space="0" w:color="auto"/>
              <w:left w:val="single" w:sz="4" w:space="0" w:color="auto"/>
              <w:bottom w:val="single" w:sz="4" w:space="0" w:color="auto"/>
              <w:right w:val="single" w:sz="4" w:space="0" w:color="auto"/>
            </w:tcBorders>
          </w:tcPr>
          <w:p w14:paraId="386738D8"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lastRenderedPageBreak/>
              <w:t>Источники финансирования</w:t>
            </w:r>
          </w:p>
        </w:tc>
        <w:tc>
          <w:tcPr>
            <w:tcW w:w="3984" w:type="dxa"/>
            <w:gridSpan w:val="8"/>
            <w:tcBorders>
              <w:top w:val="single" w:sz="4" w:space="0" w:color="auto"/>
              <w:left w:val="single" w:sz="4" w:space="0" w:color="auto"/>
              <w:bottom w:val="single" w:sz="4" w:space="0" w:color="auto"/>
              <w:right w:val="single" w:sz="4" w:space="0" w:color="auto"/>
            </w:tcBorders>
          </w:tcPr>
          <w:p w14:paraId="6AFC8FA2"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 xml:space="preserve">Финансирование, в том числе по годам реализации программы </w:t>
            </w:r>
          </w:p>
          <w:p w14:paraId="761F1988"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lastRenderedPageBreak/>
              <w:t>(тыс. руб.)</w:t>
            </w:r>
          </w:p>
        </w:tc>
        <w:tc>
          <w:tcPr>
            <w:tcW w:w="998" w:type="dxa"/>
            <w:vMerge w:val="restart"/>
            <w:tcBorders>
              <w:top w:val="single" w:sz="4" w:space="0" w:color="auto"/>
              <w:left w:val="single" w:sz="4" w:space="0" w:color="auto"/>
              <w:right w:val="single" w:sz="4" w:space="0" w:color="auto"/>
            </w:tcBorders>
          </w:tcPr>
          <w:p w14:paraId="222374F6"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lastRenderedPageBreak/>
              <w:t xml:space="preserve">Остаток сметной </w:t>
            </w:r>
            <w:r w:rsidRPr="00950A0B">
              <w:rPr>
                <w:rFonts w:eastAsia="Times New Roman"/>
                <w:sz w:val="22"/>
                <w:lang w:eastAsia="ru-RU"/>
              </w:rPr>
              <w:lastRenderedPageBreak/>
              <w:t>стоимости до ввода в эксплуатацию объекта капитального строительства/ до завершения работ</w:t>
            </w:r>
          </w:p>
          <w:p w14:paraId="454AD344"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(тыс. руб.)</w:t>
            </w:r>
          </w:p>
        </w:tc>
      </w:tr>
      <w:tr w:rsidR="00A90D0D" w:rsidRPr="00950A0B" w14:paraId="6C2E488B" w14:textId="77777777" w:rsidTr="00624F97">
        <w:trPr>
          <w:gridAfter w:val="1"/>
          <w:wAfter w:w="998" w:type="dxa"/>
          <w:trHeight w:val="307"/>
        </w:trPr>
        <w:tc>
          <w:tcPr>
            <w:tcW w:w="567" w:type="dxa"/>
            <w:vMerge/>
            <w:tcBorders>
              <w:top w:val="single" w:sz="4" w:space="0" w:color="auto"/>
              <w:left w:val="single" w:sz="4" w:space="0" w:color="auto"/>
              <w:bottom w:val="single" w:sz="4" w:space="0" w:color="auto"/>
              <w:right w:val="single" w:sz="4" w:space="0" w:color="auto"/>
            </w:tcBorders>
          </w:tcPr>
          <w:p w14:paraId="6DD3F213" w14:textId="77777777" w:rsidR="00A90D0D" w:rsidRPr="00950A0B" w:rsidRDefault="00A90D0D" w:rsidP="00CE4552">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bottom w:val="single" w:sz="4" w:space="0" w:color="auto"/>
              <w:right w:val="single" w:sz="4" w:space="0" w:color="auto"/>
            </w:tcBorders>
          </w:tcPr>
          <w:p w14:paraId="76FAB624" w14:textId="77777777" w:rsidR="00A90D0D" w:rsidRPr="00950A0B" w:rsidRDefault="00A90D0D" w:rsidP="00CE4552">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bottom w:val="single" w:sz="4" w:space="0" w:color="auto"/>
              <w:right w:val="single" w:sz="4" w:space="0" w:color="auto"/>
            </w:tcBorders>
          </w:tcPr>
          <w:p w14:paraId="0B2A6B02" w14:textId="77777777" w:rsidR="00A90D0D" w:rsidRPr="00950A0B" w:rsidRDefault="00A90D0D" w:rsidP="00CE4552">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bottom w:val="single" w:sz="4" w:space="0" w:color="auto"/>
              <w:right w:val="single" w:sz="4" w:space="0" w:color="auto"/>
            </w:tcBorders>
          </w:tcPr>
          <w:p w14:paraId="7557DCCD" w14:textId="77777777" w:rsidR="00A90D0D" w:rsidRPr="00950A0B" w:rsidRDefault="00A90D0D" w:rsidP="00CE4552">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46BEA3B3" w14:textId="77777777" w:rsidR="00A90D0D" w:rsidRPr="00950A0B" w:rsidRDefault="00A90D0D" w:rsidP="00CE4552">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1A9AF45A" w14:textId="77777777" w:rsidR="00A90D0D" w:rsidRPr="00950A0B" w:rsidRDefault="00A90D0D" w:rsidP="00CE4552">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cPr>
          <w:p w14:paraId="459CF0DE" w14:textId="77777777" w:rsidR="00A90D0D" w:rsidRPr="00950A0B" w:rsidRDefault="00A90D0D" w:rsidP="00CE4552">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30D15C20" w14:textId="77777777" w:rsidR="00A90D0D" w:rsidRPr="00950A0B" w:rsidRDefault="00A90D0D" w:rsidP="00CE4552">
            <w:pPr>
              <w:autoSpaceDE w:val="0"/>
              <w:autoSpaceDN w:val="0"/>
              <w:adjustRightInd w:val="0"/>
              <w:jc w:val="center"/>
              <w:rPr>
                <w:rFonts w:eastAsia="Times New Roman"/>
                <w:sz w:val="22"/>
                <w:lang w:eastAsia="ru-RU"/>
              </w:rPr>
            </w:pPr>
          </w:p>
        </w:tc>
        <w:tc>
          <w:tcPr>
            <w:tcW w:w="1555" w:type="dxa"/>
            <w:gridSpan w:val="2"/>
            <w:vMerge/>
            <w:tcBorders>
              <w:top w:val="single" w:sz="4" w:space="0" w:color="auto"/>
              <w:left w:val="single" w:sz="4" w:space="0" w:color="auto"/>
              <w:bottom w:val="single" w:sz="4" w:space="0" w:color="auto"/>
              <w:right w:val="single" w:sz="4" w:space="0" w:color="auto"/>
            </w:tcBorders>
          </w:tcPr>
          <w:p w14:paraId="6AC80B8B" w14:textId="77777777" w:rsidR="00A90D0D" w:rsidRPr="00950A0B" w:rsidRDefault="00A90D0D" w:rsidP="00CE4552">
            <w:pPr>
              <w:autoSpaceDE w:val="0"/>
              <w:autoSpaceDN w:val="0"/>
              <w:adjustRightInd w:val="0"/>
              <w:jc w:val="center"/>
              <w:rPr>
                <w:rFonts w:eastAsia="Times New Roman"/>
                <w:sz w:val="22"/>
                <w:lang w:eastAsia="ru-RU"/>
              </w:rPr>
            </w:pPr>
          </w:p>
        </w:tc>
        <w:tc>
          <w:tcPr>
            <w:tcW w:w="851" w:type="dxa"/>
            <w:tcBorders>
              <w:top w:val="single" w:sz="4" w:space="0" w:color="auto"/>
              <w:left w:val="single" w:sz="4" w:space="0" w:color="auto"/>
              <w:bottom w:val="single" w:sz="4" w:space="0" w:color="auto"/>
              <w:right w:val="single" w:sz="4" w:space="0" w:color="auto"/>
            </w:tcBorders>
          </w:tcPr>
          <w:p w14:paraId="176FBE1F"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Всего</w:t>
            </w:r>
          </w:p>
        </w:tc>
        <w:tc>
          <w:tcPr>
            <w:tcW w:w="850" w:type="dxa"/>
            <w:gridSpan w:val="2"/>
            <w:tcBorders>
              <w:top w:val="single" w:sz="4" w:space="0" w:color="auto"/>
              <w:left w:val="single" w:sz="4" w:space="0" w:color="auto"/>
              <w:bottom w:val="single" w:sz="4" w:space="0" w:color="auto"/>
              <w:right w:val="single" w:sz="4" w:space="0" w:color="auto"/>
            </w:tcBorders>
          </w:tcPr>
          <w:p w14:paraId="34DD7105"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2023</w:t>
            </w:r>
          </w:p>
          <w:p w14:paraId="2E45AAC7"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gridSpan w:val="2"/>
            <w:tcBorders>
              <w:top w:val="single" w:sz="4" w:space="0" w:color="auto"/>
              <w:left w:val="single" w:sz="4" w:space="0" w:color="auto"/>
              <w:bottom w:val="single" w:sz="4" w:space="0" w:color="auto"/>
              <w:right w:val="single" w:sz="4" w:space="0" w:color="auto"/>
            </w:tcBorders>
          </w:tcPr>
          <w:p w14:paraId="41B56597"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2024</w:t>
            </w:r>
          </w:p>
          <w:p w14:paraId="67072EC4"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67" w:type="dxa"/>
            <w:tcBorders>
              <w:top w:val="single" w:sz="4" w:space="0" w:color="auto"/>
              <w:left w:val="single" w:sz="4" w:space="0" w:color="auto"/>
              <w:bottom w:val="single" w:sz="4" w:space="0" w:color="auto"/>
              <w:right w:val="single" w:sz="4" w:space="0" w:color="auto"/>
            </w:tcBorders>
          </w:tcPr>
          <w:p w14:paraId="1999F809"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2025</w:t>
            </w:r>
          </w:p>
          <w:p w14:paraId="42CD3B26"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72" w:type="dxa"/>
            <w:tcBorders>
              <w:top w:val="single" w:sz="4" w:space="0" w:color="auto"/>
              <w:left w:val="single" w:sz="4" w:space="0" w:color="auto"/>
              <w:bottom w:val="single" w:sz="4" w:space="0" w:color="auto"/>
              <w:right w:val="single" w:sz="4" w:space="0" w:color="auto"/>
            </w:tcBorders>
          </w:tcPr>
          <w:p w14:paraId="5662FE64"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2026</w:t>
            </w:r>
          </w:p>
          <w:p w14:paraId="2EC61726"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577" w:type="dxa"/>
            <w:tcBorders>
              <w:top w:val="single" w:sz="4" w:space="0" w:color="auto"/>
              <w:left w:val="single" w:sz="4" w:space="0" w:color="auto"/>
              <w:bottom w:val="single" w:sz="4" w:space="0" w:color="auto"/>
              <w:right w:val="single" w:sz="4" w:space="0" w:color="auto"/>
            </w:tcBorders>
          </w:tcPr>
          <w:p w14:paraId="0072D7F6"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2027</w:t>
            </w:r>
          </w:p>
          <w:p w14:paraId="50D3B2F6"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год</w:t>
            </w:r>
          </w:p>
        </w:tc>
        <w:tc>
          <w:tcPr>
            <w:tcW w:w="998" w:type="dxa"/>
            <w:vMerge/>
            <w:tcBorders>
              <w:left w:val="single" w:sz="4" w:space="0" w:color="auto"/>
              <w:bottom w:val="single" w:sz="4" w:space="0" w:color="auto"/>
              <w:right w:val="single" w:sz="4" w:space="0" w:color="auto"/>
            </w:tcBorders>
          </w:tcPr>
          <w:p w14:paraId="648562DB" w14:textId="77777777" w:rsidR="00A90D0D" w:rsidRPr="00950A0B" w:rsidRDefault="00A90D0D" w:rsidP="00CE4552">
            <w:pPr>
              <w:autoSpaceDE w:val="0"/>
              <w:autoSpaceDN w:val="0"/>
              <w:adjustRightInd w:val="0"/>
              <w:jc w:val="center"/>
              <w:rPr>
                <w:rFonts w:eastAsia="Times New Roman"/>
                <w:sz w:val="22"/>
                <w:lang w:eastAsia="ru-RU"/>
              </w:rPr>
            </w:pPr>
          </w:p>
        </w:tc>
      </w:tr>
      <w:tr w:rsidR="00A90D0D" w:rsidRPr="00950A0B" w14:paraId="77EE8971" w14:textId="77777777" w:rsidTr="00624F97">
        <w:trPr>
          <w:gridAfter w:val="1"/>
          <w:wAfter w:w="998" w:type="dxa"/>
          <w:trHeight w:val="239"/>
        </w:trPr>
        <w:tc>
          <w:tcPr>
            <w:tcW w:w="567" w:type="dxa"/>
            <w:tcBorders>
              <w:top w:val="single" w:sz="4" w:space="0" w:color="auto"/>
              <w:left w:val="single" w:sz="4" w:space="0" w:color="auto"/>
              <w:bottom w:val="single" w:sz="4" w:space="0" w:color="auto"/>
              <w:right w:val="single" w:sz="4" w:space="0" w:color="auto"/>
            </w:tcBorders>
          </w:tcPr>
          <w:p w14:paraId="46A1E64B"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546" w:type="dxa"/>
            <w:tcBorders>
              <w:top w:val="single" w:sz="4" w:space="0" w:color="auto"/>
              <w:left w:val="single" w:sz="4" w:space="0" w:color="auto"/>
              <w:bottom w:val="single" w:sz="4" w:space="0" w:color="auto"/>
              <w:right w:val="single" w:sz="4" w:space="0" w:color="auto"/>
            </w:tcBorders>
          </w:tcPr>
          <w:p w14:paraId="4C0CB75E"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2</w:t>
            </w:r>
          </w:p>
        </w:tc>
        <w:tc>
          <w:tcPr>
            <w:tcW w:w="1144" w:type="dxa"/>
            <w:tcBorders>
              <w:top w:val="single" w:sz="4" w:space="0" w:color="auto"/>
              <w:left w:val="single" w:sz="4" w:space="0" w:color="auto"/>
              <w:bottom w:val="single" w:sz="4" w:space="0" w:color="auto"/>
              <w:right w:val="single" w:sz="4" w:space="0" w:color="auto"/>
            </w:tcBorders>
          </w:tcPr>
          <w:p w14:paraId="1EE36F1C"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3</w:t>
            </w:r>
          </w:p>
        </w:tc>
        <w:tc>
          <w:tcPr>
            <w:tcW w:w="1405" w:type="dxa"/>
            <w:tcBorders>
              <w:top w:val="single" w:sz="4" w:space="0" w:color="auto"/>
              <w:left w:val="single" w:sz="4" w:space="0" w:color="auto"/>
              <w:bottom w:val="single" w:sz="4" w:space="0" w:color="auto"/>
              <w:right w:val="single" w:sz="4" w:space="0" w:color="auto"/>
            </w:tcBorders>
          </w:tcPr>
          <w:p w14:paraId="162A5679"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4</w:t>
            </w:r>
          </w:p>
        </w:tc>
        <w:tc>
          <w:tcPr>
            <w:tcW w:w="1134" w:type="dxa"/>
            <w:gridSpan w:val="2"/>
            <w:tcBorders>
              <w:top w:val="single" w:sz="4" w:space="0" w:color="auto"/>
              <w:left w:val="single" w:sz="4" w:space="0" w:color="auto"/>
              <w:bottom w:val="single" w:sz="4" w:space="0" w:color="auto"/>
              <w:right w:val="single" w:sz="4" w:space="0" w:color="auto"/>
            </w:tcBorders>
          </w:tcPr>
          <w:p w14:paraId="71441681"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5</w:t>
            </w:r>
          </w:p>
        </w:tc>
        <w:tc>
          <w:tcPr>
            <w:tcW w:w="1134" w:type="dxa"/>
            <w:gridSpan w:val="2"/>
            <w:tcBorders>
              <w:top w:val="single" w:sz="4" w:space="0" w:color="auto"/>
              <w:left w:val="single" w:sz="4" w:space="0" w:color="auto"/>
              <w:bottom w:val="single" w:sz="4" w:space="0" w:color="auto"/>
              <w:right w:val="single" w:sz="4" w:space="0" w:color="auto"/>
            </w:tcBorders>
          </w:tcPr>
          <w:p w14:paraId="5C2035B1"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6</w:t>
            </w:r>
          </w:p>
        </w:tc>
        <w:tc>
          <w:tcPr>
            <w:tcW w:w="850" w:type="dxa"/>
            <w:gridSpan w:val="2"/>
            <w:tcBorders>
              <w:top w:val="single" w:sz="4" w:space="0" w:color="auto"/>
              <w:left w:val="single" w:sz="4" w:space="0" w:color="auto"/>
              <w:bottom w:val="single" w:sz="4" w:space="0" w:color="auto"/>
              <w:right w:val="single" w:sz="4" w:space="0" w:color="auto"/>
            </w:tcBorders>
          </w:tcPr>
          <w:p w14:paraId="5AB8B79E"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7</w:t>
            </w:r>
          </w:p>
        </w:tc>
        <w:tc>
          <w:tcPr>
            <w:tcW w:w="1276" w:type="dxa"/>
            <w:gridSpan w:val="2"/>
            <w:tcBorders>
              <w:top w:val="single" w:sz="4" w:space="0" w:color="auto"/>
              <w:left w:val="single" w:sz="4" w:space="0" w:color="auto"/>
              <w:bottom w:val="single" w:sz="4" w:space="0" w:color="auto"/>
              <w:right w:val="single" w:sz="4" w:space="0" w:color="auto"/>
            </w:tcBorders>
          </w:tcPr>
          <w:p w14:paraId="7B690CF3"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8</w:t>
            </w:r>
          </w:p>
        </w:tc>
        <w:tc>
          <w:tcPr>
            <w:tcW w:w="1555" w:type="dxa"/>
            <w:gridSpan w:val="2"/>
            <w:tcBorders>
              <w:top w:val="single" w:sz="4" w:space="0" w:color="auto"/>
              <w:left w:val="single" w:sz="4" w:space="0" w:color="auto"/>
              <w:bottom w:val="single" w:sz="4" w:space="0" w:color="auto"/>
              <w:right w:val="single" w:sz="4" w:space="0" w:color="auto"/>
            </w:tcBorders>
          </w:tcPr>
          <w:p w14:paraId="0822BD58"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9</w:t>
            </w:r>
          </w:p>
        </w:tc>
        <w:tc>
          <w:tcPr>
            <w:tcW w:w="851" w:type="dxa"/>
            <w:tcBorders>
              <w:top w:val="single" w:sz="4" w:space="0" w:color="auto"/>
              <w:left w:val="single" w:sz="4" w:space="0" w:color="auto"/>
              <w:bottom w:val="single" w:sz="4" w:space="0" w:color="auto"/>
              <w:right w:val="single" w:sz="4" w:space="0" w:color="auto"/>
            </w:tcBorders>
          </w:tcPr>
          <w:p w14:paraId="37C67E35"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10</w:t>
            </w:r>
          </w:p>
        </w:tc>
        <w:tc>
          <w:tcPr>
            <w:tcW w:w="850" w:type="dxa"/>
            <w:gridSpan w:val="2"/>
            <w:tcBorders>
              <w:top w:val="single" w:sz="4" w:space="0" w:color="auto"/>
              <w:left w:val="single" w:sz="4" w:space="0" w:color="auto"/>
              <w:bottom w:val="single" w:sz="4" w:space="0" w:color="auto"/>
              <w:right w:val="single" w:sz="4" w:space="0" w:color="auto"/>
            </w:tcBorders>
          </w:tcPr>
          <w:p w14:paraId="54E49BA8"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11</w:t>
            </w:r>
          </w:p>
        </w:tc>
        <w:tc>
          <w:tcPr>
            <w:tcW w:w="567" w:type="dxa"/>
            <w:gridSpan w:val="2"/>
            <w:tcBorders>
              <w:top w:val="single" w:sz="4" w:space="0" w:color="auto"/>
              <w:left w:val="single" w:sz="4" w:space="0" w:color="auto"/>
              <w:bottom w:val="single" w:sz="4" w:space="0" w:color="auto"/>
              <w:right w:val="single" w:sz="4" w:space="0" w:color="auto"/>
            </w:tcBorders>
          </w:tcPr>
          <w:p w14:paraId="61346527"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12</w:t>
            </w:r>
          </w:p>
        </w:tc>
        <w:tc>
          <w:tcPr>
            <w:tcW w:w="567" w:type="dxa"/>
            <w:tcBorders>
              <w:top w:val="single" w:sz="4" w:space="0" w:color="auto"/>
              <w:left w:val="single" w:sz="4" w:space="0" w:color="auto"/>
              <w:bottom w:val="single" w:sz="4" w:space="0" w:color="auto"/>
              <w:right w:val="single" w:sz="4" w:space="0" w:color="auto"/>
            </w:tcBorders>
          </w:tcPr>
          <w:p w14:paraId="3219834D"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13</w:t>
            </w:r>
          </w:p>
        </w:tc>
        <w:tc>
          <w:tcPr>
            <w:tcW w:w="572" w:type="dxa"/>
            <w:tcBorders>
              <w:top w:val="single" w:sz="4" w:space="0" w:color="auto"/>
              <w:left w:val="single" w:sz="4" w:space="0" w:color="auto"/>
              <w:bottom w:val="single" w:sz="4" w:space="0" w:color="auto"/>
              <w:right w:val="single" w:sz="4" w:space="0" w:color="auto"/>
            </w:tcBorders>
          </w:tcPr>
          <w:p w14:paraId="17CEFDA9"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14</w:t>
            </w:r>
          </w:p>
        </w:tc>
        <w:tc>
          <w:tcPr>
            <w:tcW w:w="577" w:type="dxa"/>
            <w:tcBorders>
              <w:top w:val="single" w:sz="4" w:space="0" w:color="auto"/>
              <w:left w:val="single" w:sz="4" w:space="0" w:color="auto"/>
              <w:bottom w:val="single" w:sz="4" w:space="0" w:color="auto"/>
              <w:right w:val="single" w:sz="4" w:space="0" w:color="auto"/>
            </w:tcBorders>
          </w:tcPr>
          <w:p w14:paraId="7AE60A51"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15</w:t>
            </w:r>
          </w:p>
        </w:tc>
        <w:tc>
          <w:tcPr>
            <w:tcW w:w="998" w:type="dxa"/>
            <w:tcBorders>
              <w:top w:val="single" w:sz="4" w:space="0" w:color="auto"/>
              <w:left w:val="single" w:sz="4" w:space="0" w:color="auto"/>
              <w:bottom w:val="single" w:sz="4" w:space="0" w:color="auto"/>
              <w:right w:val="single" w:sz="4" w:space="0" w:color="auto"/>
            </w:tcBorders>
          </w:tcPr>
          <w:p w14:paraId="6626C208" w14:textId="77777777" w:rsidR="00A90D0D" w:rsidRPr="00950A0B" w:rsidRDefault="00A90D0D" w:rsidP="00CE4552">
            <w:pPr>
              <w:autoSpaceDE w:val="0"/>
              <w:autoSpaceDN w:val="0"/>
              <w:adjustRightInd w:val="0"/>
              <w:jc w:val="center"/>
              <w:rPr>
                <w:rFonts w:eastAsia="Times New Roman"/>
                <w:sz w:val="22"/>
                <w:lang w:eastAsia="ru-RU"/>
              </w:rPr>
            </w:pPr>
            <w:r w:rsidRPr="00950A0B">
              <w:rPr>
                <w:rFonts w:eastAsia="Times New Roman"/>
                <w:sz w:val="22"/>
                <w:lang w:eastAsia="ru-RU"/>
              </w:rPr>
              <w:t>16</w:t>
            </w:r>
          </w:p>
        </w:tc>
      </w:tr>
      <w:tr w:rsidR="00CF3130" w:rsidRPr="00950A0B" w14:paraId="4AE0B9EF" w14:textId="77777777" w:rsidTr="00624F97">
        <w:trPr>
          <w:gridAfter w:val="1"/>
          <w:wAfter w:w="998" w:type="dxa"/>
          <w:trHeight w:val="375"/>
        </w:trPr>
        <w:tc>
          <w:tcPr>
            <w:tcW w:w="567" w:type="dxa"/>
            <w:vMerge w:val="restart"/>
            <w:tcBorders>
              <w:top w:val="single" w:sz="4" w:space="0" w:color="auto"/>
              <w:left w:val="single" w:sz="4" w:space="0" w:color="auto"/>
              <w:bottom w:val="single" w:sz="4" w:space="0" w:color="auto"/>
              <w:right w:val="single" w:sz="4" w:space="0" w:color="auto"/>
            </w:tcBorders>
          </w:tcPr>
          <w:p w14:paraId="151B9A68" w14:textId="77777777" w:rsidR="00CF3130" w:rsidRPr="00950A0B" w:rsidRDefault="00CF3130" w:rsidP="00CF3130">
            <w:pPr>
              <w:autoSpaceDE w:val="0"/>
              <w:autoSpaceDN w:val="0"/>
              <w:adjustRightInd w:val="0"/>
              <w:jc w:val="center"/>
              <w:rPr>
                <w:rFonts w:eastAsia="Times New Roman"/>
                <w:sz w:val="22"/>
                <w:lang w:eastAsia="ru-RU"/>
              </w:rPr>
            </w:pPr>
            <w:r w:rsidRPr="00950A0B">
              <w:rPr>
                <w:rFonts w:eastAsia="Times New Roman"/>
                <w:sz w:val="22"/>
                <w:lang w:eastAsia="ru-RU"/>
              </w:rPr>
              <w:t>1.</w:t>
            </w:r>
          </w:p>
        </w:tc>
        <w:tc>
          <w:tcPr>
            <w:tcW w:w="1546" w:type="dxa"/>
            <w:vMerge w:val="restart"/>
            <w:tcBorders>
              <w:top w:val="single" w:sz="4" w:space="0" w:color="auto"/>
              <w:left w:val="single" w:sz="4" w:space="0" w:color="auto"/>
              <w:right w:val="single" w:sz="4" w:space="0" w:color="auto"/>
            </w:tcBorders>
          </w:tcPr>
          <w:p w14:paraId="5EFF400D" w14:textId="14AE93AC" w:rsidR="00CF3130" w:rsidRPr="00950A0B" w:rsidRDefault="00CF3130" w:rsidP="00CF3130">
            <w:pPr>
              <w:autoSpaceDE w:val="0"/>
              <w:autoSpaceDN w:val="0"/>
              <w:adjustRightInd w:val="0"/>
              <w:rPr>
                <w:rFonts w:eastAsia="Times New Roman"/>
                <w:sz w:val="22"/>
                <w:lang w:eastAsia="ru-RU"/>
              </w:rPr>
            </w:pPr>
            <w:r w:rsidRPr="00950A0B">
              <w:rPr>
                <w:rFonts w:eastAsia="Times New Roman" w:cs="Times New Roman"/>
                <w:color w:val="000000"/>
                <w:sz w:val="20"/>
                <w:szCs w:val="20"/>
              </w:rPr>
              <w:t>г.о. Подольск, г. Подольск, мкр. Климовск, ул. Ихтиманская, вблизи д.3</w:t>
            </w:r>
          </w:p>
        </w:tc>
        <w:tc>
          <w:tcPr>
            <w:tcW w:w="1144" w:type="dxa"/>
            <w:vMerge w:val="restart"/>
            <w:tcBorders>
              <w:top w:val="single" w:sz="4" w:space="0" w:color="auto"/>
              <w:left w:val="single" w:sz="4" w:space="0" w:color="auto"/>
              <w:bottom w:val="single" w:sz="4" w:space="0" w:color="auto"/>
              <w:right w:val="single" w:sz="4" w:space="0" w:color="auto"/>
            </w:tcBorders>
          </w:tcPr>
          <w:p w14:paraId="01491C60" w14:textId="77777777" w:rsidR="00CF3130" w:rsidRPr="00950A0B" w:rsidRDefault="00CF3130" w:rsidP="00CF3130">
            <w:pPr>
              <w:autoSpaceDE w:val="0"/>
              <w:autoSpaceDN w:val="0"/>
              <w:adjustRightInd w:val="0"/>
              <w:jc w:val="center"/>
              <w:rPr>
                <w:rFonts w:eastAsia="Times New Roman"/>
                <w:sz w:val="22"/>
                <w:lang w:val="en-US" w:eastAsia="ru-RU"/>
              </w:rPr>
            </w:pPr>
            <w:r w:rsidRPr="00950A0B">
              <w:rPr>
                <w:rFonts w:eastAsia="Times New Roman"/>
                <w:sz w:val="22"/>
                <w:lang w:val="en-US" w:eastAsia="ru-RU"/>
              </w:rPr>
              <w:t>-</w:t>
            </w:r>
          </w:p>
        </w:tc>
        <w:tc>
          <w:tcPr>
            <w:tcW w:w="1405" w:type="dxa"/>
            <w:vMerge w:val="restart"/>
            <w:tcBorders>
              <w:top w:val="single" w:sz="4" w:space="0" w:color="auto"/>
              <w:left w:val="single" w:sz="4" w:space="0" w:color="auto"/>
              <w:bottom w:val="single" w:sz="4" w:space="0" w:color="auto"/>
              <w:right w:val="single" w:sz="4" w:space="0" w:color="auto"/>
            </w:tcBorders>
          </w:tcPr>
          <w:p w14:paraId="6CD246B2" w14:textId="77777777" w:rsidR="00CF3130" w:rsidRPr="00950A0B" w:rsidRDefault="00CF3130" w:rsidP="00CF3130">
            <w:pPr>
              <w:autoSpaceDE w:val="0"/>
              <w:autoSpaceDN w:val="0"/>
              <w:adjustRightInd w:val="0"/>
              <w:rPr>
                <w:rFonts w:eastAsia="Times New Roman"/>
                <w:sz w:val="22"/>
                <w:lang w:eastAsia="ru-RU"/>
              </w:rPr>
            </w:pPr>
            <w:r w:rsidRPr="00950A0B">
              <w:rPr>
                <w:rFonts w:eastAsia="Times New Roman"/>
                <w:sz w:val="22"/>
                <w:lang w:eastAsia="ru-RU"/>
              </w:rPr>
              <w:t>Работы по благоустройству</w:t>
            </w: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59EF00DE" w14:textId="29C167ED" w:rsidR="00CF3130" w:rsidRPr="00950A0B" w:rsidRDefault="00CF3130" w:rsidP="00CF3130">
            <w:pPr>
              <w:autoSpaceDE w:val="0"/>
              <w:autoSpaceDN w:val="0"/>
              <w:adjustRightInd w:val="0"/>
              <w:jc w:val="center"/>
              <w:rPr>
                <w:rFonts w:eastAsia="Times New Roman"/>
                <w:sz w:val="22"/>
                <w:lang w:eastAsia="ru-RU"/>
              </w:rPr>
            </w:pPr>
            <w:r w:rsidRPr="00950A0B">
              <w:rPr>
                <w:rFonts w:eastAsia="Times New Roman"/>
                <w:sz w:val="22"/>
                <w:lang w:eastAsia="ru-RU"/>
              </w:rPr>
              <w:t>01.05.2025-31.08.2025</w:t>
            </w: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410120BC" w14:textId="4A7CBE47" w:rsidR="00CF3130" w:rsidRPr="00950A0B" w:rsidRDefault="00CF3130" w:rsidP="00CF3130">
            <w:pPr>
              <w:autoSpaceDE w:val="0"/>
              <w:autoSpaceDN w:val="0"/>
              <w:adjustRightInd w:val="0"/>
              <w:jc w:val="center"/>
              <w:rPr>
                <w:rFonts w:eastAsia="Times New Roman"/>
                <w:sz w:val="22"/>
                <w:lang w:eastAsia="ru-RU"/>
              </w:rPr>
            </w:pPr>
            <w:r w:rsidRPr="00950A0B">
              <w:rPr>
                <w:rFonts w:eastAsia="Times New Roman"/>
                <w:sz w:val="22"/>
                <w:lang w:eastAsia="ru-RU"/>
              </w:rPr>
              <w:t>01.09.2025</w:t>
            </w:r>
          </w:p>
        </w:tc>
        <w:tc>
          <w:tcPr>
            <w:tcW w:w="850" w:type="dxa"/>
            <w:gridSpan w:val="2"/>
            <w:vMerge w:val="restart"/>
            <w:tcBorders>
              <w:top w:val="single" w:sz="4" w:space="0" w:color="auto"/>
              <w:left w:val="single" w:sz="4" w:space="0" w:color="auto"/>
              <w:bottom w:val="single" w:sz="4" w:space="0" w:color="auto"/>
              <w:right w:val="single" w:sz="4" w:space="0" w:color="auto"/>
            </w:tcBorders>
          </w:tcPr>
          <w:p w14:paraId="6351AF33" w14:textId="2B5150BF" w:rsidR="00CF3130" w:rsidRPr="00950A0B" w:rsidRDefault="00CF3130" w:rsidP="00CF3130">
            <w:pPr>
              <w:autoSpaceDE w:val="0"/>
              <w:autoSpaceDN w:val="0"/>
              <w:adjustRightInd w:val="0"/>
              <w:jc w:val="center"/>
              <w:rPr>
                <w:rFonts w:eastAsia="Times New Roman"/>
                <w:sz w:val="22"/>
                <w:lang w:eastAsia="ru-RU"/>
              </w:rPr>
            </w:pPr>
            <w:r w:rsidRPr="00950A0B">
              <w:rPr>
                <w:rFonts w:eastAsia="Times New Roman"/>
                <w:sz w:val="22"/>
                <w:lang w:eastAsia="ru-RU"/>
              </w:rPr>
              <w:t>12 970,36997</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4FBB2EBD" w14:textId="77777777" w:rsidR="00CF3130" w:rsidRPr="00950A0B" w:rsidRDefault="00CF3130" w:rsidP="00CF3130">
            <w:pPr>
              <w:autoSpaceDE w:val="0"/>
              <w:autoSpaceDN w:val="0"/>
              <w:adjustRightInd w:val="0"/>
              <w:jc w:val="center"/>
              <w:rPr>
                <w:rFonts w:eastAsia="Times New Roman"/>
                <w:sz w:val="22"/>
                <w:lang w:val="en-US" w:eastAsia="ru-RU"/>
              </w:rPr>
            </w:pPr>
            <w:r w:rsidRPr="00950A0B">
              <w:rPr>
                <w:rFonts w:eastAsia="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5AFCE220" w14:textId="77777777" w:rsidR="00CF3130" w:rsidRPr="00950A0B" w:rsidRDefault="00CF3130" w:rsidP="00CF3130">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327BBAD2" w14:textId="2C5BBA42" w:rsidR="00CF3130" w:rsidRPr="00950A0B" w:rsidRDefault="00CF3130" w:rsidP="00CF3130">
            <w:pPr>
              <w:autoSpaceDE w:val="0"/>
              <w:autoSpaceDN w:val="0"/>
              <w:adjustRightInd w:val="0"/>
              <w:jc w:val="center"/>
              <w:rPr>
                <w:rFonts w:eastAsia="Times New Roman"/>
                <w:sz w:val="22"/>
                <w:lang w:eastAsia="ru-RU"/>
              </w:rPr>
            </w:pPr>
            <w:r w:rsidRPr="00950A0B">
              <w:rPr>
                <w:rFonts w:eastAsia="Times New Roman"/>
                <w:sz w:val="22"/>
                <w:lang w:eastAsia="ru-RU"/>
              </w:rPr>
              <w:t>12 970,36997</w:t>
            </w:r>
          </w:p>
        </w:tc>
        <w:tc>
          <w:tcPr>
            <w:tcW w:w="850" w:type="dxa"/>
            <w:gridSpan w:val="2"/>
            <w:tcBorders>
              <w:top w:val="single" w:sz="4" w:space="0" w:color="auto"/>
              <w:left w:val="single" w:sz="4" w:space="0" w:color="auto"/>
              <w:bottom w:val="single" w:sz="4" w:space="0" w:color="auto"/>
              <w:right w:val="single" w:sz="4" w:space="0" w:color="auto"/>
            </w:tcBorders>
          </w:tcPr>
          <w:p w14:paraId="4FBAD1EB" w14:textId="03F3B612" w:rsidR="00CF3130" w:rsidRPr="00950A0B" w:rsidRDefault="00CF3130" w:rsidP="00CF3130">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567" w:type="dxa"/>
            <w:gridSpan w:val="2"/>
            <w:tcBorders>
              <w:top w:val="single" w:sz="4" w:space="0" w:color="auto"/>
              <w:left w:val="single" w:sz="4" w:space="0" w:color="auto"/>
              <w:bottom w:val="single" w:sz="4" w:space="0" w:color="auto"/>
              <w:right w:val="single" w:sz="4" w:space="0" w:color="auto"/>
            </w:tcBorders>
          </w:tcPr>
          <w:p w14:paraId="4D141716" w14:textId="11401085" w:rsidR="00CF3130" w:rsidRPr="00950A0B" w:rsidRDefault="00CF3130" w:rsidP="00CF3130">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6C6845B" w14:textId="70D67BCC" w:rsidR="00CF3130" w:rsidRPr="00950A0B" w:rsidRDefault="00CF3130" w:rsidP="00CF3130">
            <w:pPr>
              <w:rPr>
                <w:sz w:val="22"/>
              </w:rPr>
            </w:pPr>
            <w:r w:rsidRPr="00950A0B">
              <w:rPr>
                <w:rFonts w:eastAsia="Times New Roman"/>
                <w:sz w:val="22"/>
                <w:lang w:eastAsia="ru-RU"/>
              </w:rPr>
              <w:t>12 970,36997</w:t>
            </w:r>
          </w:p>
        </w:tc>
        <w:tc>
          <w:tcPr>
            <w:tcW w:w="572" w:type="dxa"/>
            <w:tcBorders>
              <w:top w:val="single" w:sz="4" w:space="0" w:color="auto"/>
              <w:left w:val="single" w:sz="4" w:space="0" w:color="auto"/>
              <w:bottom w:val="single" w:sz="4" w:space="0" w:color="auto"/>
              <w:right w:val="single" w:sz="4" w:space="0" w:color="auto"/>
            </w:tcBorders>
          </w:tcPr>
          <w:p w14:paraId="58D056F9" w14:textId="63DFA41C" w:rsidR="00CF3130" w:rsidRPr="00950A0B" w:rsidRDefault="00CF3130" w:rsidP="00CF3130">
            <w:pPr>
              <w:rPr>
                <w:sz w:val="22"/>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4BA565F9" w14:textId="2823996D" w:rsidR="00CF3130" w:rsidRPr="00950A0B" w:rsidRDefault="00CF3130" w:rsidP="00CF3130">
            <w:pPr>
              <w:rPr>
                <w:sz w:val="22"/>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2345E14B" w14:textId="77777777" w:rsidR="00CF3130" w:rsidRPr="00950A0B" w:rsidRDefault="00CF3130" w:rsidP="00CF313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A90D0D" w:rsidRPr="00950A0B" w14:paraId="577F93EE" w14:textId="77777777" w:rsidTr="00624F97">
        <w:trPr>
          <w:gridAfter w:val="1"/>
          <w:wAfter w:w="998" w:type="dxa"/>
          <w:trHeight w:val="605"/>
        </w:trPr>
        <w:tc>
          <w:tcPr>
            <w:tcW w:w="567" w:type="dxa"/>
            <w:vMerge/>
            <w:tcBorders>
              <w:top w:val="single" w:sz="4" w:space="0" w:color="auto"/>
              <w:left w:val="single" w:sz="4" w:space="0" w:color="auto"/>
              <w:bottom w:val="single" w:sz="4" w:space="0" w:color="auto"/>
              <w:right w:val="single" w:sz="4" w:space="0" w:color="auto"/>
            </w:tcBorders>
          </w:tcPr>
          <w:p w14:paraId="2A49EECD" w14:textId="77777777" w:rsidR="00A90D0D" w:rsidRPr="00950A0B" w:rsidRDefault="00A90D0D" w:rsidP="00A90D0D">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715AF44E" w14:textId="77777777" w:rsidR="00A90D0D" w:rsidRPr="00950A0B" w:rsidRDefault="00A90D0D" w:rsidP="00A90D0D">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bottom w:val="single" w:sz="4" w:space="0" w:color="auto"/>
              <w:right w:val="single" w:sz="4" w:space="0" w:color="auto"/>
            </w:tcBorders>
          </w:tcPr>
          <w:p w14:paraId="495B3944" w14:textId="77777777" w:rsidR="00A90D0D" w:rsidRPr="00950A0B" w:rsidRDefault="00A90D0D" w:rsidP="00A90D0D">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bottom w:val="single" w:sz="4" w:space="0" w:color="auto"/>
              <w:right w:val="single" w:sz="4" w:space="0" w:color="auto"/>
            </w:tcBorders>
          </w:tcPr>
          <w:p w14:paraId="4BB0B2F4" w14:textId="77777777" w:rsidR="00A90D0D" w:rsidRPr="00950A0B" w:rsidRDefault="00A90D0D" w:rsidP="00A90D0D">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54CE1EE5" w14:textId="77777777" w:rsidR="00A90D0D" w:rsidRPr="00950A0B" w:rsidRDefault="00A90D0D" w:rsidP="00A90D0D">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02841262" w14:textId="77777777" w:rsidR="00A90D0D" w:rsidRPr="00950A0B" w:rsidRDefault="00A90D0D" w:rsidP="00A90D0D">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cPr>
          <w:p w14:paraId="1FC1EF41" w14:textId="77777777" w:rsidR="00A90D0D" w:rsidRPr="00950A0B" w:rsidRDefault="00A90D0D" w:rsidP="00A90D0D">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6E044630" w14:textId="77777777" w:rsidR="00A90D0D" w:rsidRPr="00950A0B" w:rsidRDefault="00A90D0D" w:rsidP="00A90D0D">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35058B69" w14:textId="77777777" w:rsidR="00A90D0D" w:rsidRPr="00950A0B" w:rsidRDefault="00A90D0D" w:rsidP="00A90D0D">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30C20B3E" w14:textId="77777777" w:rsidR="00A90D0D" w:rsidRPr="00950A0B" w:rsidRDefault="00A90D0D" w:rsidP="00A90D0D">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1F362A09" w14:textId="2E72125F" w:rsidR="00A90D0D" w:rsidRPr="00950A0B" w:rsidRDefault="00A90D0D" w:rsidP="00A90D0D">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14:paraId="7BF74CF2" w14:textId="0C502A4F" w:rsidR="00A90D0D" w:rsidRPr="00950A0B" w:rsidRDefault="00A90D0D" w:rsidP="00A90D0D">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567" w:type="dxa"/>
            <w:gridSpan w:val="2"/>
            <w:tcBorders>
              <w:top w:val="single" w:sz="4" w:space="0" w:color="auto"/>
              <w:left w:val="single" w:sz="4" w:space="0" w:color="auto"/>
              <w:bottom w:val="single" w:sz="4" w:space="0" w:color="auto"/>
              <w:right w:val="single" w:sz="4" w:space="0" w:color="auto"/>
            </w:tcBorders>
          </w:tcPr>
          <w:p w14:paraId="594FCA29" w14:textId="14AC4E8F" w:rsidR="00A90D0D" w:rsidRPr="00950A0B" w:rsidRDefault="00A90D0D" w:rsidP="00A90D0D">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50B769C" w14:textId="481BD0AE" w:rsidR="00A90D0D" w:rsidRPr="00950A0B" w:rsidRDefault="00A90D0D" w:rsidP="00A90D0D">
            <w:pPr>
              <w:rPr>
                <w:sz w:val="22"/>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03D23836" w14:textId="5B2B1F54" w:rsidR="00A90D0D" w:rsidRPr="00950A0B" w:rsidRDefault="00A90D0D" w:rsidP="00A90D0D">
            <w:pPr>
              <w:rPr>
                <w:sz w:val="22"/>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32C3148F" w14:textId="3769CA1C" w:rsidR="00A90D0D" w:rsidRPr="00950A0B" w:rsidRDefault="00A90D0D" w:rsidP="00A90D0D">
            <w:pPr>
              <w:rPr>
                <w:sz w:val="22"/>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00F87A7C" w14:textId="77777777" w:rsidR="00A90D0D" w:rsidRPr="00950A0B" w:rsidRDefault="00A90D0D" w:rsidP="00A90D0D">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A90D0D" w:rsidRPr="00950A0B" w14:paraId="315013C2" w14:textId="77777777" w:rsidTr="00624F97">
        <w:trPr>
          <w:gridAfter w:val="1"/>
          <w:wAfter w:w="998" w:type="dxa"/>
        </w:trPr>
        <w:tc>
          <w:tcPr>
            <w:tcW w:w="567" w:type="dxa"/>
            <w:vMerge/>
            <w:tcBorders>
              <w:top w:val="single" w:sz="4" w:space="0" w:color="auto"/>
              <w:left w:val="single" w:sz="4" w:space="0" w:color="auto"/>
              <w:bottom w:val="single" w:sz="4" w:space="0" w:color="auto"/>
              <w:right w:val="single" w:sz="4" w:space="0" w:color="auto"/>
            </w:tcBorders>
          </w:tcPr>
          <w:p w14:paraId="545AE3BC" w14:textId="77777777" w:rsidR="00A90D0D" w:rsidRPr="00950A0B" w:rsidRDefault="00A90D0D" w:rsidP="00A90D0D">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3DDF732C" w14:textId="77777777" w:rsidR="00A90D0D" w:rsidRPr="00950A0B" w:rsidRDefault="00A90D0D" w:rsidP="00A90D0D">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bottom w:val="single" w:sz="4" w:space="0" w:color="auto"/>
              <w:right w:val="single" w:sz="4" w:space="0" w:color="auto"/>
            </w:tcBorders>
          </w:tcPr>
          <w:p w14:paraId="40522A96" w14:textId="77777777" w:rsidR="00A90D0D" w:rsidRPr="00950A0B" w:rsidRDefault="00A90D0D" w:rsidP="00A90D0D">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bottom w:val="single" w:sz="4" w:space="0" w:color="auto"/>
              <w:right w:val="single" w:sz="4" w:space="0" w:color="auto"/>
            </w:tcBorders>
          </w:tcPr>
          <w:p w14:paraId="2B38A0E6" w14:textId="77777777" w:rsidR="00A90D0D" w:rsidRPr="00950A0B" w:rsidRDefault="00A90D0D" w:rsidP="00A90D0D">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36815A51" w14:textId="77777777" w:rsidR="00A90D0D" w:rsidRPr="00950A0B" w:rsidRDefault="00A90D0D" w:rsidP="00A90D0D">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1B72A933" w14:textId="77777777" w:rsidR="00A90D0D" w:rsidRPr="00950A0B" w:rsidRDefault="00A90D0D" w:rsidP="00A90D0D">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cPr>
          <w:p w14:paraId="18D1BFDA" w14:textId="77777777" w:rsidR="00A90D0D" w:rsidRPr="00950A0B" w:rsidRDefault="00A90D0D" w:rsidP="00A90D0D">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41B9DC1F" w14:textId="77777777" w:rsidR="00A90D0D" w:rsidRPr="00950A0B" w:rsidRDefault="00A90D0D" w:rsidP="00A90D0D">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123E6782" w14:textId="77777777" w:rsidR="00A90D0D" w:rsidRPr="00950A0B" w:rsidRDefault="00A90D0D" w:rsidP="00A90D0D">
            <w:pPr>
              <w:autoSpaceDE w:val="0"/>
              <w:autoSpaceDN w:val="0"/>
              <w:adjustRightInd w:val="0"/>
              <w:rPr>
                <w:rFonts w:eastAsia="Times New Roman"/>
                <w:sz w:val="22"/>
                <w:lang w:eastAsia="ru-RU"/>
              </w:rPr>
            </w:pPr>
            <w:r w:rsidRPr="00950A0B">
              <w:rPr>
                <w:rFonts w:eastAsia="Times New Roman" w:cs="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7F159C52" w14:textId="152978B7" w:rsidR="00A90D0D" w:rsidRPr="00950A0B" w:rsidRDefault="00A90D0D" w:rsidP="00A90D0D">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14:paraId="7B1AFB88" w14:textId="45A96053" w:rsidR="00A90D0D" w:rsidRPr="00950A0B" w:rsidRDefault="00A90D0D" w:rsidP="00A90D0D">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567" w:type="dxa"/>
            <w:gridSpan w:val="2"/>
            <w:tcBorders>
              <w:top w:val="single" w:sz="4" w:space="0" w:color="auto"/>
              <w:left w:val="single" w:sz="4" w:space="0" w:color="auto"/>
              <w:bottom w:val="single" w:sz="4" w:space="0" w:color="auto"/>
              <w:right w:val="single" w:sz="4" w:space="0" w:color="auto"/>
            </w:tcBorders>
          </w:tcPr>
          <w:p w14:paraId="55309973" w14:textId="2CBB0614" w:rsidR="00A90D0D" w:rsidRPr="00950A0B" w:rsidRDefault="00A90D0D" w:rsidP="00A90D0D">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47BB329" w14:textId="18C3CAFF" w:rsidR="00A90D0D" w:rsidRPr="00950A0B" w:rsidRDefault="00A90D0D" w:rsidP="00A90D0D">
            <w:pPr>
              <w:rPr>
                <w:sz w:val="22"/>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5894F253" w14:textId="4873DC2D" w:rsidR="00A90D0D" w:rsidRPr="00950A0B" w:rsidRDefault="00A90D0D" w:rsidP="00A90D0D">
            <w:pPr>
              <w:rPr>
                <w:sz w:val="22"/>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65215076" w14:textId="4804D41C" w:rsidR="00A90D0D" w:rsidRPr="00950A0B" w:rsidRDefault="00A90D0D" w:rsidP="00A90D0D">
            <w:pPr>
              <w:rPr>
                <w:sz w:val="22"/>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4A18B7CD" w14:textId="77777777" w:rsidR="00A90D0D" w:rsidRPr="00950A0B" w:rsidRDefault="00A90D0D" w:rsidP="00A90D0D">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8624FA" w:rsidRPr="00950A0B" w14:paraId="3CFC821E" w14:textId="77777777" w:rsidTr="00624F97">
        <w:trPr>
          <w:gridAfter w:val="1"/>
          <w:wAfter w:w="998" w:type="dxa"/>
        </w:trPr>
        <w:tc>
          <w:tcPr>
            <w:tcW w:w="567" w:type="dxa"/>
            <w:vMerge/>
            <w:tcBorders>
              <w:top w:val="single" w:sz="4" w:space="0" w:color="auto"/>
              <w:left w:val="single" w:sz="4" w:space="0" w:color="auto"/>
              <w:bottom w:val="single" w:sz="4" w:space="0" w:color="auto"/>
              <w:right w:val="single" w:sz="4" w:space="0" w:color="auto"/>
            </w:tcBorders>
          </w:tcPr>
          <w:p w14:paraId="6812BC9C" w14:textId="77777777" w:rsidR="008624FA" w:rsidRPr="00950A0B" w:rsidRDefault="008624FA" w:rsidP="008624FA">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31DAA349" w14:textId="77777777" w:rsidR="008624FA" w:rsidRPr="00950A0B" w:rsidRDefault="008624FA" w:rsidP="008624FA">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bottom w:val="single" w:sz="4" w:space="0" w:color="auto"/>
              <w:right w:val="single" w:sz="4" w:space="0" w:color="auto"/>
            </w:tcBorders>
          </w:tcPr>
          <w:p w14:paraId="2BB6EF9A" w14:textId="77777777" w:rsidR="008624FA" w:rsidRPr="00950A0B" w:rsidRDefault="008624FA" w:rsidP="008624FA">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bottom w:val="single" w:sz="4" w:space="0" w:color="auto"/>
              <w:right w:val="single" w:sz="4" w:space="0" w:color="auto"/>
            </w:tcBorders>
          </w:tcPr>
          <w:p w14:paraId="2412B6BF" w14:textId="77777777" w:rsidR="008624FA" w:rsidRPr="00950A0B" w:rsidRDefault="008624FA" w:rsidP="008624FA">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7CF98205" w14:textId="77777777" w:rsidR="008624FA" w:rsidRPr="00950A0B" w:rsidRDefault="008624FA" w:rsidP="008624FA">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0AFDE258" w14:textId="77777777" w:rsidR="008624FA" w:rsidRPr="00950A0B" w:rsidRDefault="008624FA" w:rsidP="008624FA">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cPr>
          <w:p w14:paraId="48E10C6E" w14:textId="77777777" w:rsidR="008624FA" w:rsidRPr="00950A0B" w:rsidRDefault="008624FA" w:rsidP="008624FA">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7CA6B638" w14:textId="77777777" w:rsidR="008624FA" w:rsidRPr="00950A0B" w:rsidRDefault="008624FA" w:rsidP="008624F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2A96F84" w14:textId="77777777" w:rsidR="008624FA" w:rsidRPr="00950A0B" w:rsidRDefault="008624FA" w:rsidP="008624FA">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5927E774" w14:textId="20CD0C4B" w:rsidR="008624FA" w:rsidRPr="00950A0B" w:rsidRDefault="008624FA" w:rsidP="008624FA">
            <w:pPr>
              <w:autoSpaceDE w:val="0"/>
              <w:autoSpaceDN w:val="0"/>
              <w:adjustRightInd w:val="0"/>
              <w:jc w:val="center"/>
              <w:rPr>
                <w:rFonts w:eastAsia="Times New Roman"/>
                <w:sz w:val="22"/>
                <w:lang w:eastAsia="ru-RU"/>
              </w:rPr>
            </w:pPr>
            <w:r w:rsidRPr="00950A0B">
              <w:rPr>
                <w:rFonts w:eastAsia="Times New Roman"/>
                <w:sz w:val="22"/>
                <w:lang w:eastAsia="ru-RU"/>
              </w:rPr>
              <w:t>12 970,36997</w:t>
            </w:r>
          </w:p>
        </w:tc>
        <w:tc>
          <w:tcPr>
            <w:tcW w:w="850" w:type="dxa"/>
            <w:gridSpan w:val="2"/>
            <w:tcBorders>
              <w:top w:val="single" w:sz="4" w:space="0" w:color="auto"/>
              <w:left w:val="single" w:sz="4" w:space="0" w:color="auto"/>
              <w:bottom w:val="single" w:sz="4" w:space="0" w:color="auto"/>
              <w:right w:val="single" w:sz="4" w:space="0" w:color="auto"/>
            </w:tcBorders>
          </w:tcPr>
          <w:p w14:paraId="6AE73870" w14:textId="0DE12473" w:rsidR="008624FA" w:rsidRPr="00950A0B" w:rsidRDefault="008624FA" w:rsidP="008624FA">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567" w:type="dxa"/>
            <w:gridSpan w:val="2"/>
            <w:tcBorders>
              <w:top w:val="single" w:sz="4" w:space="0" w:color="auto"/>
              <w:left w:val="single" w:sz="4" w:space="0" w:color="auto"/>
              <w:bottom w:val="single" w:sz="4" w:space="0" w:color="auto"/>
              <w:right w:val="single" w:sz="4" w:space="0" w:color="auto"/>
            </w:tcBorders>
          </w:tcPr>
          <w:p w14:paraId="436CFEB9" w14:textId="1DE4F69F" w:rsidR="008624FA" w:rsidRPr="00950A0B" w:rsidRDefault="008624FA" w:rsidP="008624FA">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774D78C" w14:textId="5938A925" w:rsidR="008624FA" w:rsidRPr="00950A0B" w:rsidRDefault="008624FA" w:rsidP="008624FA">
            <w:pPr>
              <w:rPr>
                <w:sz w:val="22"/>
              </w:rPr>
            </w:pPr>
            <w:r w:rsidRPr="00950A0B">
              <w:rPr>
                <w:rFonts w:eastAsia="Times New Roman"/>
                <w:sz w:val="22"/>
                <w:lang w:eastAsia="ru-RU"/>
              </w:rPr>
              <w:t>12 970,36997</w:t>
            </w:r>
          </w:p>
        </w:tc>
        <w:tc>
          <w:tcPr>
            <w:tcW w:w="572" w:type="dxa"/>
            <w:tcBorders>
              <w:top w:val="single" w:sz="4" w:space="0" w:color="auto"/>
              <w:left w:val="single" w:sz="4" w:space="0" w:color="auto"/>
              <w:bottom w:val="single" w:sz="4" w:space="0" w:color="auto"/>
              <w:right w:val="single" w:sz="4" w:space="0" w:color="auto"/>
            </w:tcBorders>
          </w:tcPr>
          <w:p w14:paraId="687DF59E" w14:textId="68DE45DA" w:rsidR="008624FA" w:rsidRPr="00950A0B" w:rsidRDefault="008624FA" w:rsidP="008624FA">
            <w:pPr>
              <w:rPr>
                <w:sz w:val="22"/>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43448D7C" w14:textId="409A11A8" w:rsidR="008624FA" w:rsidRPr="00950A0B" w:rsidRDefault="008624FA" w:rsidP="008624FA">
            <w:pPr>
              <w:rPr>
                <w:sz w:val="22"/>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37F494C8" w14:textId="77777777" w:rsidR="008624FA" w:rsidRPr="00950A0B" w:rsidRDefault="008624FA" w:rsidP="008624FA">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A90D0D" w:rsidRPr="00950A0B" w14:paraId="0D0C1924" w14:textId="77777777" w:rsidTr="00624F97">
        <w:trPr>
          <w:gridAfter w:val="1"/>
          <w:wAfter w:w="998" w:type="dxa"/>
        </w:trPr>
        <w:tc>
          <w:tcPr>
            <w:tcW w:w="567" w:type="dxa"/>
            <w:vMerge/>
            <w:tcBorders>
              <w:top w:val="single" w:sz="4" w:space="0" w:color="auto"/>
              <w:left w:val="single" w:sz="4" w:space="0" w:color="auto"/>
              <w:bottom w:val="single" w:sz="4" w:space="0" w:color="auto"/>
              <w:right w:val="single" w:sz="4" w:space="0" w:color="auto"/>
            </w:tcBorders>
          </w:tcPr>
          <w:p w14:paraId="3E187AFC" w14:textId="77777777" w:rsidR="00A90D0D" w:rsidRPr="00950A0B" w:rsidRDefault="00A90D0D" w:rsidP="00A90D0D">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4C32F754" w14:textId="77777777" w:rsidR="00A90D0D" w:rsidRPr="00950A0B" w:rsidRDefault="00A90D0D" w:rsidP="00A90D0D">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bottom w:val="single" w:sz="4" w:space="0" w:color="auto"/>
              <w:right w:val="single" w:sz="4" w:space="0" w:color="auto"/>
            </w:tcBorders>
          </w:tcPr>
          <w:p w14:paraId="5A472CED" w14:textId="77777777" w:rsidR="00A90D0D" w:rsidRPr="00950A0B" w:rsidRDefault="00A90D0D" w:rsidP="00A90D0D">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bottom w:val="single" w:sz="4" w:space="0" w:color="auto"/>
              <w:right w:val="single" w:sz="4" w:space="0" w:color="auto"/>
            </w:tcBorders>
          </w:tcPr>
          <w:p w14:paraId="77937103" w14:textId="77777777" w:rsidR="00A90D0D" w:rsidRPr="00950A0B" w:rsidRDefault="00A90D0D" w:rsidP="00A90D0D">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6E637606" w14:textId="77777777" w:rsidR="00A90D0D" w:rsidRPr="00950A0B" w:rsidRDefault="00A90D0D" w:rsidP="00A90D0D">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78B3C0C8" w14:textId="77777777" w:rsidR="00A90D0D" w:rsidRPr="00950A0B" w:rsidRDefault="00A90D0D" w:rsidP="00A90D0D">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cPr>
          <w:p w14:paraId="22F7BB8F" w14:textId="77777777" w:rsidR="00A90D0D" w:rsidRPr="00950A0B" w:rsidRDefault="00A90D0D" w:rsidP="00A90D0D">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tcPr>
          <w:p w14:paraId="14E31D04" w14:textId="77777777" w:rsidR="00A90D0D" w:rsidRPr="00950A0B" w:rsidRDefault="00A90D0D" w:rsidP="00A90D0D">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7DCE18A" w14:textId="77777777" w:rsidR="00A90D0D" w:rsidRPr="00950A0B" w:rsidRDefault="00A90D0D" w:rsidP="00A90D0D">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1FC56917" w14:textId="504D1881" w:rsidR="00A90D0D" w:rsidRPr="00950A0B" w:rsidRDefault="00A90D0D" w:rsidP="00A90D0D">
            <w:pPr>
              <w:rPr>
                <w:sz w:val="22"/>
              </w:rPr>
            </w:pPr>
            <w:r w:rsidRPr="00950A0B">
              <w:rPr>
                <w:rFonts w:eastAsia="Times New Roman"/>
                <w:sz w:val="22"/>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14:paraId="735D57CA" w14:textId="1EB2591F" w:rsidR="00A90D0D" w:rsidRPr="00950A0B" w:rsidRDefault="00A90D0D" w:rsidP="00A90D0D">
            <w:pPr>
              <w:rPr>
                <w:sz w:val="22"/>
              </w:rPr>
            </w:pPr>
            <w:r w:rsidRPr="00950A0B">
              <w:rPr>
                <w:rFonts w:eastAsia="Times New Roman"/>
                <w:sz w:val="22"/>
                <w:lang w:eastAsia="ru-RU"/>
              </w:rPr>
              <w:t>0,00000</w:t>
            </w:r>
          </w:p>
        </w:tc>
        <w:tc>
          <w:tcPr>
            <w:tcW w:w="567" w:type="dxa"/>
            <w:gridSpan w:val="2"/>
            <w:tcBorders>
              <w:top w:val="single" w:sz="4" w:space="0" w:color="auto"/>
              <w:left w:val="single" w:sz="4" w:space="0" w:color="auto"/>
              <w:bottom w:val="single" w:sz="4" w:space="0" w:color="auto"/>
              <w:right w:val="single" w:sz="4" w:space="0" w:color="auto"/>
            </w:tcBorders>
          </w:tcPr>
          <w:p w14:paraId="5EFDE8AD" w14:textId="32E0BF33" w:rsidR="00A90D0D" w:rsidRPr="00950A0B" w:rsidRDefault="00A90D0D" w:rsidP="00A90D0D">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4DD41E45" w14:textId="5C7D4789" w:rsidR="00A90D0D" w:rsidRPr="00950A0B" w:rsidRDefault="00A90D0D" w:rsidP="00A90D0D">
            <w:pPr>
              <w:rPr>
                <w:sz w:val="22"/>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5D9A2CB5" w14:textId="00DC5E0E" w:rsidR="00A90D0D" w:rsidRPr="00950A0B" w:rsidRDefault="00A90D0D" w:rsidP="00A90D0D">
            <w:pPr>
              <w:rPr>
                <w:sz w:val="22"/>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7EB20E51" w14:textId="1F117433" w:rsidR="00A90D0D" w:rsidRPr="00950A0B" w:rsidRDefault="00A90D0D" w:rsidP="00A90D0D">
            <w:pPr>
              <w:rPr>
                <w:sz w:val="22"/>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0FDC2F37" w14:textId="77777777" w:rsidR="00A90D0D" w:rsidRPr="00950A0B" w:rsidRDefault="00A90D0D" w:rsidP="00A90D0D">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CF3130" w:rsidRPr="00950A0B" w14:paraId="6DB2B9D7" w14:textId="77777777" w:rsidTr="00624F97">
        <w:trPr>
          <w:gridAfter w:val="1"/>
          <w:wAfter w:w="998" w:type="dxa"/>
        </w:trPr>
        <w:tc>
          <w:tcPr>
            <w:tcW w:w="567" w:type="dxa"/>
            <w:vMerge w:val="restart"/>
            <w:tcBorders>
              <w:top w:val="single" w:sz="4" w:space="0" w:color="auto"/>
              <w:left w:val="single" w:sz="4" w:space="0" w:color="auto"/>
              <w:right w:val="single" w:sz="4" w:space="0" w:color="auto"/>
            </w:tcBorders>
          </w:tcPr>
          <w:p w14:paraId="242D2A7C" w14:textId="77777777" w:rsidR="00CF3130" w:rsidRPr="00950A0B" w:rsidRDefault="00CF3130" w:rsidP="00CF3130">
            <w:pPr>
              <w:autoSpaceDE w:val="0"/>
              <w:autoSpaceDN w:val="0"/>
              <w:adjustRightInd w:val="0"/>
              <w:jc w:val="center"/>
              <w:rPr>
                <w:rFonts w:eastAsia="Times New Roman"/>
                <w:sz w:val="22"/>
                <w:lang w:eastAsia="ru-RU"/>
              </w:rPr>
            </w:pPr>
            <w:r w:rsidRPr="00950A0B">
              <w:rPr>
                <w:rFonts w:eastAsia="Times New Roman"/>
                <w:sz w:val="22"/>
                <w:lang w:eastAsia="ru-RU"/>
              </w:rPr>
              <w:t>2.</w:t>
            </w:r>
          </w:p>
        </w:tc>
        <w:tc>
          <w:tcPr>
            <w:tcW w:w="1546" w:type="dxa"/>
            <w:vMerge w:val="restart"/>
            <w:tcBorders>
              <w:top w:val="single" w:sz="4" w:space="0" w:color="auto"/>
              <w:left w:val="single" w:sz="4" w:space="0" w:color="auto"/>
              <w:right w:val="single" w:sz="4" w:space="0" w:color="auto"/>
            </w:tcBorders>
          </w:tcPr>
          <w:p w14:paraId="319A31DA" w14:textId="23880E74" w:rsidR="00CF3130" w:rsidRPr="00950A0B" w:rsidRDefault="00CF3130" w:rsidP="00CF3130">
            <w:pPr>
              <w:autoSpaceDE w:val="0"/>
              <w:autoSpaceDN w:val="0"/>
              <w:adjustRightInd w:val="0"/>
              <w:rPr>
                <w:rFonts w:eastAsia="Times New Roman"/>
                <w:sz w:val="22"/>
                <w:lang w:eastAsia="ru-RU"/>
              </w:rPr>
            </w:pPr>
            <w:r w:rsidRPr="00950A0B">
              <w:rPr>
                <w:rFonts w:eastAsia="Times New Roman" w:cs="Times New Roman"/>
                <w:color w:val="000000"/>
                <w:sz w:val="20"/>
                <w:szCs w:val="20"/>
              </w:rPr>
              <w:t>г.о. Подольск, г. Подольск, ул. Парковая, д.37</w:t>
            </w:r>
          </w:p>
        </w:tc>
        <w:tc>
          <w:tcPr>
            <w:tcW w:w="1144" w:type="dxa"/>
            <w:vMerge w:val="restart"/>
            <w:tcBorders>
              <w:top w:val="single" w:sz="4" w:space="0" w:color="auto"/>
              <w:left w:val="single" w:sz="4" w:space="0" w:color="auto"/>
              <w:right w:val="single" w:sz="4" w:space="0" w:color="auto"/>
            </w:tcBorders>
          </w:tcPr>
          <w:p w14:paraId="03773710" w14:textId="77777777" w:rsidR="00CF3130" w:rsidRPr="00950A0B" w:rsidRDefault="00CF3130" w:rsidP="00CF3130">
            <w:pPr>
              <w:autoSpaceDE w:val="0"/>
              <w:autoSpaceDN w:val="0"/>
              <w:adjustRightInd w:val="0"/>
              <w:jc w:val="center"/>
              <w:rPr>
                <w:rFonts w:eastAsia="Times New Roman"/>
                <w:sz w:val="22"/>
                <w:lang w:val="en-US" w:eastAsia="ru-RU"/>
              </w:rPr>
            </w:pPr>
            <w:r w:rsidRPr="00950A0B">
              <w:rPr>
                <w:rFonts w:eastAsia="Times New Roman"/>
                <w:sz w:val="22"/>
                <w:lang w:val="en-US" w:eastAsia="ru-RU"/>
              </w:rPr>
              <w:t>-</w:t>
            </w:r>
          </w:p>
        </w:tc>
        <w:tc>
          <w:tcPr>
            <w:tcW w:w="1405" w:type="dxa"/>
            <w:vMerge w:val="restart"/>
            <w:tcBorders>
              <w:top w:val="single" w:sz="4" w:space="0" w:color="auto"/>
              <w:left w:val="single" w:sz="4" w:space="0" w:color="auto"/>
              <w:right w:val="single" w:sz="4" w:space="0" w:color="auto"/>
            </w:tcBorders>
          </w:tcPr>
          <w:p w14:paraId="0F882381" w14:textId="212E2CAA" w:rsidR="00CF3130" w:rsidRPr="00950A0B" w:rsidRDefault="00CF3130" w:rsidP="00CF3130">
            <w:pPr>
              <w:autoSpaceDE w:val="0"/>
              <w:autoSpaceDN w:val="0"/>
              <w:adjustRightInd w:val="0"/>
              <w:rPr>
                <w:rFonts w:eastAsia="Times New Roman"/>
                <w:sz w:val="22"/>
                <w:lang w:eastAsia="ru-RU"/>
              </w:rPr>
            </w:pPr>
            <w:r w:rsidRPr="00950A0B">
              <w:rPr>
                <w:rFonts w:eastAsia="Times New Roman"/>
                <w:sz w:val="22"/>
                <w:lang w:eastAsia="ru-RU"/>
              </w:rPr>
              <w:t>Работы по благоустройству</w:t>
            </w:r>
          </w:p>
        </w:tc>
        <w:tc>
          <w:tcPr>
            <w:tcW w:w="1134" w:type="dxa"/>
            <w:gridSpan w:val="2"/>
            <w:vMerge w:val="restart"/>
            <w:tcBorders>
              <w:top w:val="single" w:sz="4" w:space="0" w:color="auto"/>
              <w:left w:val="single" w:sz="4" w:space="0" w:color="auto"/>
              <w:right w:val="single" w:sz="4" w:space="0" w:color="auto"/>
            </w:tcBorders>
          </w:tcPr>
          <w:p w14:paraId="74C6B24C" w14:textId="1EF93F73" w:rsidR="00CF3130" w:rsidRPr="00950A0B" w:rsidRDefault="00CF3130" w:rsidP="00CF3130">
            <w:pPr>
              <w:autoSpaceDE w:val="0"/>
              <w:autoSpaceDN w:val="0"/>
              <w:adjustRightInd w:val="0"/>
              <w:jc w:val="center"/>
              <w:rPr>
                <w:rFonts w:eastAsia="Times New Roman"/>
                <w:sz w:val="22"/>
                <w:lang w:val="en-US" w:eastAsia="ru-RU"/>
              </w:rPr>
            </w:pPr>
            <w:r w:rsidRPr="00950A0B">
              <w:rPr>
                <w:rFonts w:eastAsia="Times New Roman"/>
                <w:sz w:val="22"/>
                <w:lang w:eastAsia="ru-RU"/>
              </w:rPr>
              <w:t>01.05.2025-31.08.2025</w:t>
            </w:r>
          </w:p>
        </w:tc>
        <w:tc>
          <w:tcPr>
            <w:tcW w:w="1134" w:type="dxa"/>
            <w:gridSpan w:val="2"/>
            <w:vMerge w:val="restart"/>
            <w:tcBorders>
              <w:top w:val="single" w:sz="4" w:space="0" w:color="auto"/>
              <w:left w:val="single" w:sz="4" w:space="0" w:color="auto"/>
              <w:right w:val="single" w:sz="4" w:space="0" w:color="auto"/>
            </w:tcBorders>
          </w:tcPr>
          <w:p w14:paraId="05B314C9" w14:textId="3C555CE8" w:rsidR="00CF3130" w:rsidRPr="00950A0B" w:rsidRDefault="00CF3130" w:rsidP="00CF3130">
            <w:pPr>
              <w:autoSpaceDE w:val="0"/>
              <w:autoSpaceDN w:val="0"/>
              <w:adjustRightInd w:val="0"/>
              <w:jc w:val="center"/>
              <w:rPr>
                <w:rFonts w:eastAsia="Times New Roman"/>
                <w:sz w:val="22"/>
                <w:lang w:eastAsia="ru-RU"/>
              </w:rPr>
            </w:pPr>
            <w:r w:rsidRPr="00950A0B">
              <w:rPr>
                <w:rFonts w:eastAsia="Times New Roman"/>
                <w:sz w:val="22"/>
                <w:lang w:eastAsia="ru-RU"/>
              </w:rPr>
              <w:t>01.09.2025</w:t>
            </w:r>
          </w:p>
        </w:tc>
        <w:tc>
          <w:tcPr>
            <w:tcW w:w="850" w:type="dxa"/>
            <w:gridSpan w:val="2"/>
            <w:vMerge w:val="restart"/>
            <w:tcBorders>
              <w:top w:val="single" w:sz="4" w:space="0" w:color="auto"/>
              <w:left w:val="single" w:sz="4" w:space="0" w:color="auto"/>
              <w:right w:val="single" w:sz="4" w:space="0" w:color="auto"/>
            </w:tcBorders>
          </w:tcPr>
          <w:p w14:paraId="42310A35" w14:textId="3984DD1B" w:rsidR="00CF3130" w:rsidRPr="00950A0B" w:rsidRDefault="00CF3130" w:rsidP="00CF3130">
            <w:pPr>
              <w:autoSpaceDE w:val="0"/>
              <w:autoSpaceDN w:val="0"/>
              <w:adjustRightInd w:val="0"/>
              <w:jc w:val="center"/>
              <w:rPr>
                <w:rFonts w:eastAsia="Times New Roman"/>
                <w:sz w:val="22"/>
                <w:lang w:eastAsia="ru-RU"/>
              </w:rPr>
            </w:pPr>
            <w:r w:rsidRPr="00950A0B">
              <w:rPr>
                <w:rFonts w:eastAsia="Times New Roman"/>
                <w:sz w:val="22"/>
                <w:lang w:eastAsia="ru-RU"/>
              </w:rPr>
              <w:t>12 970,36997</w:t>
            </w:r>
          </w:p>
        </w:tc>
        <w:tc>
          <w:tcPr>
            <w:tcW w:w="1276" w:type="dxa"/>
            <w:gridSpan w:val="2"/>
            <w:vMerge w:val="restart"/>
            <w:tcBorders>
              <w:top w:val="single" w:sz="4" w:space="0" w:color="auto"/>
              <w:left w:val="single" w:sz="4" w:space="0" w:color="auto"/>
              <w:right w:val="single" w:sz="4" w:space="0" w:color="auto"/>
            </w:tcBorders>
          </w:tcPr>
          <w:p w14:paraId="6E616D04" w14:textId="77777777" w:rsidR="00CF3130" w:rsidRPr="00950A0B" w:rsidRDefault="00CF3130" w:rsidP="00CF3130">
            <w:pPr>
              <w:autoSpaceDE w:val="0"/>
              <w:autoSpaceDN w:val="0"/>
              <w:adjustRightInd w:val="0"/>
              <w:jc w:val="center"/>
              <w:rPr>
                <w:rFonts w:eastAsia="Times New Roman"/>
                <w:sz w:val="22"/>
                <w:lang w:val="en-US" w:eastAsia="ru-RU"/>
              </w:rPr>
            </w:pPr>
            <w:r w:rsidRPr="00950A0B">
              <w:rPr>
                <w:rFonts w:eastAsia="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2AA02386" w14:textId="77777777" w:rsidR="00CF3130" w:rsidRPr="00950A0B" w:rsidRDefault="00CF3130" w:rsidP="00CF3130">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5C7F82E7" w14:textId="0847914E" w:rsidR="00CF3130" w:rsidRPr="00950A0B" w:rsidRDefault="00CF3130" w:rsidP="00CF3130">
            <w:pPr>
              <w:rPr>
                <w:sz w:val="22"/>
              </w:rPr>
            </w:pPr>
            <w:r w:rsidRPr="00950A0B">
              <w:rPr>
                <w:rFonts w:eastAsia="Times New Roman"/>
                <w:sz w:val="22"/>
                <w:lang w:eastAsia="ru-RU"/>
              </w:rPr>
              <w:t>12 970,36997</w:t>
            </w:r>
          </w:p>
        </w:tc>
        <w:tc>
          <w:tcPr>
            <w:tcW w:w="850" w:type="dxa"/>
            <w:gridSpan w:val="2"/>
            <w:tcBorders>
              <w:top w:val="single" w:sz="4" w:space="0" w:color="auto"/>
              <w:left w:val="single" w:sz="4" w:space="0" w:color="auto"/>
              <w:bottom w:val="single" w:sz="4" w:space="0" w:color="auto"/>
              <w:right w:val="single" w:sz="4" w:space="0" w:color="auto"/>
            </w:tcBorders>
          </w:tcPr>
          <w:p w14:paraId="22CDACBD" w14:textId="4C657555" w:rsidR="00CF3130" w:rsidRPr="00950A0B" w:rsidRDefault="00CF3130" w:rsidP="00CF3130">
            <w:pPr>
              <w:rPr>
                <w:sz w:val="22"/>
              </w:rPr>
            </w:pPr>
            <w:r w:rsidRPr="00950A0B">
              <w:rPr>
                <w:rFonts w:eastAsia="Times New Roman"/>
                <w:sz w:val="22"/>
                <w:lang w:eastAsia="ru-RU"/>
              </w:rPr>
              <w:t>0,00000</w:t>
            </w:r>
          </w:p>
        </w:tc>
        <w:tc>
          <w:tcPr>
            <w:tcW w:w="567" w:type="dxa"/>
            <w:gridSpan w:val="2"/>
            <w:tcBorders>
              <w:top w:val="single" w:sz="4" w:space="0" w:color="auto"/>
              <w:left w:val="single" w:sz="4" w:space="0" w:color="auto"/>
              <w:bottom w:val="single" w:sz="4" w:space="0" w:color="auto"/>
              <w:right w:val="single" w:sz="4" w:space="0" w:color="auto"/>
            </w:tcBorders>
          </w:tcPr>
          <w:p w14:paraId="476899D0" w14:textId="705F8161" w:rsidR="00CF3130" w:rsidRPr="00950A0B" w:rsidRDefault="00CF3130" w:rsidP="00CF3130">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2E1A186" w14:textId="055D5854" w:rsidR="00CF3130" w:rsidRPr="00950A0B" w:rsidRDefault="00CF3130" w:rsidP="00CF3130">
            <w:pPr>
              <w:rPr>
                <w:sz w:val="22"/>
              </w:rPr>
            </w:pPr>
            <w:r w:rsidRPr="00950A0B">
              <w:rPr>
                <w:rFonts w:eastAsia="Times New Roman"/>
                <w:sz w:val="22"/>
                <w:lang w:eastAsia="ru-RU"/>
              </w:rPr>
              <w:t>12 970,36997</w:t>
            </w:r>
          </w:p>
        </w:tc>
        <w:tc>
          <w:tcPr>
            <w:tcW w:w="572" w:type="dxa"/>
            <w:tcBorders>
              <w:top w:val="single" w:sz="4" w:space="0" w:color="auto"/>
              <w:left w:val="single" w:sz="4" w:space="0" w:color="auto"/>
              <w:bottom w:val="single" w:sz="4" w:space="0" w:color="auto"/>
              <w:right w:val="single" w:sz="4" w:space="0" w:color="auto"/>
            </w:tcBorders>
          </w:tcPr>
          <w:p w14:paraId="74FE46CD" w14:textId="6C69A9A4" w:rsidR="00CF3130" w:rsidRPr="00950A0B" w:rsidRDefault="00CF3130" w:rsidP="00CF3130">
            <w:pPr>
              <w:rPr>
                <w:sz w:val="22"/>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59EF1E5B" w14:textId="405E64DC" w:rsidR="00CF3130" w:rsidRPr="00950A0B" w:rsidRDefault="00CF3130" w:rsidP="00CF3130">
            <w:pPr>
              <w:rPr>
                <w:sz w:val="22"/>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456C7AE0" w14:textId="77777777" w:rsidR="00CF3130" w:rsidRPr="00950A0B" w:rsidRDefault="00CF3130" w:rsidP="00CF3130">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A90D0D" w:rsidRPr="00950A0B" w14:paraId="1C6FA296" w14:textId="77777777" w:rsidTr="00624F97">
        <w:trPr>
          <w:gridAfter w:val="1"/>
          <w:wAfter w:w="998" w:type="dxa"/>
        </w:trPr>
        <w:tc>
          <w:tcPr>
            <w:tcW w:w="567" w:type="dxa"/>
            <w:vMerge/>
            <w:tcBorders>
              <w:top w:val="single" w:sz="4" w:space="0" w:color="auto"/>
              <w:left w:val="single" w:sz="4" w:space="0" w:color="auto"/>
              <w:right w:val="single" w:sz="4" w:space="0" w:color="auto"/>
            </w:tcBorders>
          </w:tcPr>
          <w:p w14:paraId="7C905E78" w14:textId="77777777" w:rsidR="00A90D0D" w:rsidRPr="00950A0B" w:rsidRDefault="00A90D0D" w:rsidP="00A90D0D">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49851B0D" w14:textId="77777777" w:rsidR="00A90D0D" w:rsidRPr="00950A0B" w:rsidRDefault="00A90D0D" w:rsidP="00A90D0D">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right w:val="single" w:sz="4" w:space="0" w:color="auto"/>
            </w:tcBorders>
          </w:tcPr>
          <w:p w14:paraId="126BAC80" w14:textId="77777777" w:rsidR="00A90D0D" w:rsidRPr="00950A0B" w:rsidRDefault="00A90D0D" w:rsidP="00A90D0D">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right w:val="single" w:sz="4" w:space="0" w:color="auto"/>
            </w:tcBorders>
          </w:tcPr>
          <w:p w14:paraId="47C557C2" w14:textId="77777777" w:rsidR="00A90D0D" w:rsidRPr="00950A0B" w:rsidRDefault="00A90D0D" w:rsidP="00A90D0D">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78C47C39" w14:textId="77777777" w:rsidR="00A90D0D" w:rsidRPr="00950A0B" w:rsidRDefault="00A90D0D" w:rsidP="00A90D0D">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24DE933D" w14:textId="77777777" w:rsidR="00A90D0D" w:rsidRPr="00950A0B" w:rsidRDefault="00A90D0D" w:rsidP="00A90D0D">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right w:val="single" w:sz="4" w:space="0" w:color="auto"/>
            </w:tcBorders>
          </w:tcPr>
          <w:p w14:paraId="09C360CF" w14:textId="77777777" w:rsidR="00A90D0D" w:rsidRPr="00950A0B" w:rsidRDefault="00A90D0D" w:rsidP="00A90D0D">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276589EA" w14:textId="77777777" w:rsidR="00A90D0D" w:rsidRPr="00950A0B" w:rsidRDefault="00A90D0D" w:rsidP="00A90D0D">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D68AFFE" w14:textId="77777777" w:rsidR="00A90D0D" w:rsidRPr="00950A0B" w:rsidRDefault="00A90D0D" w:rsidP="00A90D0D">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3434A93F" w14:textId="77777777" w:rsidR="00A90D0D" w:rsidRPr="00950A0B" w:rsidRDefault="00A90D0D" w:rsidP="00A90D0D">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634DA708" w14:textId="1BDFB15F" w:rsidR="00A90D0D" w:rsidRPr="00950A0B" w:rsidRDefault="00A90D0D" w:rsidP="00A90D0D">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14:paraId="350DD33F" w14:textId="0B966C88" w:rsidR="00A90D0D" w:rsidRPr="00950A0B" w:rsidRDefault="00A90D0D" w:rsidP="00A90D0D">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567" w:type="dxa"/>
            <w:gridSpan w:val="2"/>
            <w:tcBorders>
              <w:top w:val="single" w:sz="4" w:space="0" w:color="auto"/>
              <w:left w:val="single" w:sz="4" w:space="0" w:color="auto"/>
              <w:bottom w:val="single" w:sz="4" w:space="0" w:color="auto"/>
              <w:right w:val="single" w:sz="4" w:space="0" w:color="auto"/>
            </w:tcBorders>
          </w:tcPr>
          <w:p w14:paraId="6E6DDC98" w14:textId="1A243E39" w:rsidR="00A90D0D" w:rsidRPr="00950A0B" w:rsidRDefault="00A90D0D" w:rsidP="00A90D0D">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7B4A2B7" w14:textId="273F2273" w:rsidR="00A90D0D" w:rsidRPr="00950A0B" w:rsidRDefault="00A90D0D" w:rsidP="00A90D0D">
            <w:pPr>
              <w:rPr>
                <w:sz w:val="22"/>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37D304BF" w14:textId="3429F11C" w:rsidR="00A90D0D" w:rsidRPr="00950A0B" w:rsidRDefault="00A90D0D" w:rsidP="00A90D0D">
            <w:pPr>
              <w:rPr>
                <w:sz w:val="22"/>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3569EB0E" w14:textId="318EA906" w:rsidR="00A90D0D" w:rsidRPr="00950A0B" w:rsidRDefault="00A90D0D" w:rsidP="00A90D0D">
            <w:pPr>
              <w:rPr>
                <w:sz w:val="22"/>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3B6B3F7E" w14:textId="77777777" w:rsidR="00A90D0D" w:rsidRPr="00950A0B" w:rsidRDefault="00A90D0D" w:rsidP="00A90D0D">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A90D0D" w:rsidRPr="00950A0B" w14:paraId="60150336" w14:textId="77777777" w:rsidTr="00624F97">
        <w:trPr>
          <w:gridAfter w:val="1"/>
          <w:wAfter w:w="998" w:type="dxa"/>
        </w:trPr>
        <w:tc>
          <w:tcPr>
            <w:tcW w:w="567" w:type="dxa"/>
            <w:vMerge/>
            <w:tcBorders>
              <w:top w:val="single" w:sz="4" w:space="0" w:color="auto"/>
              <w:left w:val="single" w:sz="4" w:space="0" w:color="auto"/>
              <w:right w:val="single" w:sz="4" w:space="0" w:color="auto"/>
            </w:tcBorders>
          </w:tcPr>
          <w:p w14:paraId="01BD17DB" w14:textId="77777777" w:rsidR="00A90D0D" w:rsidRPr="00950A0B" w:rsidRDefault="00A90D0D" w:rsidP="00A90D0D">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4E48EB59" w14:textId="77777777" w:rsidR="00A90D0D" w:rsidRPr="00950A0B" w:rsidRDefault="00A90D0D" w:rsidP="00A90D0D">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right w:val="single" w:sz="4" w:space="0" w:color="auto"/>
            </w:tcBorders>
          </w:tcPr>
          <w:p w14:paraId="5E79976A" w14:textId="77777777" w:rsidR="00A90D0D" w:rsidRPr="00950A0B" w:rsidRDefault="00A90D0D" w:rsidP="00A90D0D">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right w:val="single" w:sz="4" w:space="0" w:color="auto"/>
            </w:tcBorders>
          </w:tcPr>
          <w:p w14:paraId="79B2A56E" w14:textId="77777777" w:rsidR="00A90D0D" w:rsidRPr="00950A0B" w:rsidRDefault="00A90D0D" w:rsidP="00A90D0D">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55816AB1" w14:textId="77777777" w:rsidR="00A90D0D" w:rsidRPr="00950A0B" w:rsidRDefault="00A90D0D" w:rsidP="00A90D0D">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60E6DA58" w14:textId="77777777" w:rsidR="00A90D0D" w:rsidRPr="00950A0B" w:rsidRDefault="00A90D0D" w:rsidP="00A90D0D">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right w:val="single" w:sz="4" w:space="0" w:color="auto"/>
            </w:tcBorders>
          </w:tcPr>
          <w:p w14:paraId="13535E34" w14:textId="77777777" w:rsidR="00A90D0D" w:rsidRPr="00950A0B" w:rsidRDefault="00A90D0D" w:rsidP="00A90D0D">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0051AA84" w14:textId="77777777" w:rsidR="00A90D0D" w:rsidRPr="00950A0B" w:rsidRDefault="00A90D0D" w:rsidP="00A90D0D">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58073137" w14:textId="77777777" w:rsidR="00A90D0D" w:rsidRPr="00950A0B" w:rsidRDefault="00A90D0D" w:rsidP="00A90D0D">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6F7EBB7" w14:textId="4A6598BB" w:rsidR="00A90D0D" w:rsidRPr="00950A0B" w:rsidRDefault="00A90D0D" w:rsidP="00A90D0D">
            <w:pPr>
              <w:rPr>
                <w:sz w:val="22"/>
              </w:rPr>
            </w:pPr>
            <w:r w:rsidRPr="00950A0B">
              <w:rPr>
                <w:rFonts w:eastAsia="Times New Roman"/>
                <w:sz w:val="22"/>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14:paraId="101AA074" w14:textId="5FC5F9D2" w:rsidR="00A90D0D" w:rsidRPr="00950A0B" w:rsidRDefault="00A90D0D" w:rsidP="00A90D0D">
            <w:pPr>
              <w:rPr>
                <w:sz w:val="22"/>
              </w:rPr>
            </w:pPr>
            <w:r w:rsidRPr="00950A0B">
              <w:rPr>
                <w:rFonts w:eastAsia="Times New Roman"/>
                <w:sz w:val="22"/>
                <w:lang w:eastAsia="ru-RU"/>
              </w:rPr>
              <w:t>0,00000</w:t>
            </w:r>
          </w:p>
        </w:tc>
        <w:tc>
          <w:tcPr>
            <w:tcW w:w="567" w:type="dxa"/>
            <w:gridSpan w:val="2"/>
            <w:tcBorders>
              <w:top w:val="single" w:sz="4" w:space="0" w:color="auto"/>
              <w:left w:val="single" w:sz="4" w:space="0" w:color="auto"/>
              <w:bottom w:val="single" w:sz="4" w:space="0" w:color="auto"/>
              <w:right w:val="single" w:sz="4" w:space="0" w:color="auto"/>
            </w:tcBorders>
          </w:tcPr>
          <w:p w14:paraId="688A34DD" w14:textId="3309F2BA" w:rsidR="00A90D0D" w:rsidRPr="00950A0B" w:rsidRDefault="00A90D0D" w:rsidP="00A90D0D">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91B015E" w14:textId="7B9A930A" w:rsidR="00A90D0D" w:rsidRPr="00950A0B" w:rsidRDefault="00A90D0D" w:rsidP="00A90D0D">
            <w:pPr>
              <w:rPr>
                <w:sz w:val="22"/>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3C102906" w14:textId="6D0FFE6B" w:rsidR="00A90D0D" w:rsidRPr="00950A0B" w:rsidRDefault="00A90D0D" w:rsidP="00A90D0D">
            <w:pPr>
              <w:rPr>
                <w:sz w:val="22"/>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530295A8" w14:textId="3587E357" w:rsidR="00A90D0D" w:rsidRPr="00950A0B" w:rsidRDefault="00A90D0D" w:rsidP="00A90D0D">
            <w:pPr>
              <w:rPr>
                <w:sz w:val="22"/>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25343D01" w14:textId="77777777" w:rsidR="00A90D0D" w:rsidRPr="00950A0B" w:rsidRDefault="00A90D0D" w:rsidP="00A90D0D">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8624FA" w:rsidRPr="00950A0B" w14:paraId="5A0E2A04" w14:textId="77777777" w:rsidTr="00624F97">
        <w:trPr>
          <w:gridAfter w:val="1"/>
          <w:wAfter w:w="998" w:type="dxa"/>
        </w:trPr>
        <w:tc>
          <w:tcPr>
            <w:tcW w:w="567" w:type="dxa"/>
            <w:vMerge/>
            <w:tcBorders>
              <w:top w:val="single" w:sz="4" w:space="0" w:color="auto"/>
              <w:left w:val="single" w:sz="4" w:space="0" w:color="auto"/>
              <w:right w:val="single" w:sz="4" w:space="0" w:color="auto"/>
            </w:tcBorders>
          </w:tcPr>
          <w:p w14:paraId="21292322" w14:textId="77777777" w:rsidR="008624FA" w:rsidRPr="00950A0B" w:rsidRDefault="008624FA" w:rsidP="008624FA">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42359423" w14:textId="77777777" w:rsidR="008624FA" w:rsidRPr="00950A0B" w:rsidRDefault="008624FA" w:rsidP="008624FA">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right w:val="single" w:sz="4" w:space="0" w:color="auto"/>
            </w:tcBorders>
          </w:tcPr>
          <w:p w14:paraId="1C80D2D1" w14:textId="77777777" w:rsidR="008624FA" w:rsidRPr="00950A0B" w:rsidRDefault="008624FA" w:rsidP="008624FA">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right w:val="single" w:sz="4" w:space="0" w:color="auto"/>
            </w:tcBorders>
          </w:tcPr>
          <w:p w14:paraId="15245613" w14:textId="77777777" w:rsidR="008624FA" w:rsidRPr="00950A0B" w:rsidRDefault="008624FA" w:rsidP="008624FA">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2E06C895" w14:textId="77777777" w:rsidR="008624FA" w:rsidRPr="00950A0B" w:rsidRDefault="008624FA" w:rsidP="008624FA">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5549C003" w14:textId="77777777" w:rsidR="008624FA" w:rsidRPr="00950A0B" w:rsidRDefault="008624FA" w:rsidP="008624FA">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right w:val="single" w:sz="4" w:space="0" w:color="auto"/>
            </w:tcBorders>
          </w:tcPr>
          <w:p w14:paraId="095822A9" w14:textId="77777777" w:rsidR="008624FA" w:rsidRPr="00950A0B" w:rsidRDefault="008624FA" w:rsidP="008624FA">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153672A2" w14:textId="77777777" w:rsidR="008624FA" w:rsidRPr="00950A0B" w:rsidRDefault="008624FA" w:rsidP="008624FA">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64D85E08" w14:textId="77777777" w:rsidR="008624FA" w:rsidRPr="00950A0B" w:rsidRDefault="008624FA" w:rsidP="008624FA">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5B9C470D" w14:textId="04461339" w:rsidR="008624FA" w:rsidRPr="00950A0B" w:rsidRDefault="008624FA" w:rsidP="008624FA">
            <w:pPr>
              <w:rPr>
                <w:sz w:val="22"/>
              </w:rPr>
            </w:pPr>
            <w:r w:rsidRPr="00950A0B">
              <w:rPr>
                <w:rFonts w:eastAsia="Times New Roman"/>
                <w:sz w:val="22"/>
                <w:lang w:eastAsia="ru-RU"/>
              </w:rPr>
              <w:t>12 970,36997</w:t>
            </w:r>
          </w:p>
        </w:tc>
        <w:tc>
          <w:tcPr>
            <w:tcW w:w="850" w:type="dxa"/>
            <w:gridSpan w:val="2"/>
            <w:tcBorders>
              <w:top w:val="single" w:sz="4" w:space="0" w:color="auto"/>
              <w:left w:val="single" w:sz="4" w:space="0" w:color="auto"/>
              <w:bottom w:val="single" w:sz="4" w:space="0" w:color="auto"/>
              <w:right w:val="single" w:sz="4" w:space="0" w:color="auto"/>
            </w:tcBorders>
          </w:tcPr>
          <w:p w14:paraId="155E9804" w14:textId="77CE7514" w:rsidR="008624FA" w:rsidRPr="00950A0B" w:rsidRDefault="008624FA" w:rsidP="008624FA">
            <w:pPr>
              <w:rPr>
                <w:sz w:val="22"/>
              </w:rPr>
            </w:pPr>
            <w:r w:rsidRPr="00950A0B">
              <w:rPr>
                <w:rFonts w:eastAsia="Times New Roman"/>
                <w:sz w:val="22"/>
                <w:lang w:eastAsia="ru-RU"/>
              </w:rPr>
              <w:t>0,00000</w:t>
            </w:r>
          </w:p>
        </w:tc>
        <w:tc>
          <w:tcPr>
            <w:tcW w:w="567" w:type="dxa"/>
            <w:gridSpan w:val="2"/>
            <w:tcBorders>
              <w:top w:val="single" w:sz="4" w:space="0" w:color="auto"/>
              <w:left w:val="single" w:sz="4" w:space="0" w:color="auto"/>
              <w:bottom w:val="single" w:sz="4" w:space="0" w:color="auto"/>
              <w:right w:val="single" w:sz="4" w:space="0" w:color="auto"/>
            </w:tcBorders>
          </w:tcPr>
          <w:p w14:paraId="68FA8035" w14:textId="18D306E0" w:rsidR="008624FA" w:rsidRPr="00950A0B" w:rsidRDefault="008624FA" w:rsidP="008624F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D155847" w14:textId="671474EB" w:rsidR="008624FA" w:rsidRPr="00950A0B" w:rsidRDefault="008624FA" w:rsidP="008624FA">
            <w:pPr>
              <w:rPr>
                <w:sz w:val="22"/>
              </w:rPr>
            </w:pPr>
            <w:r w:rsidRPr="00950A0B">
              <w:rPr>
                <w:rFonts w:eastAsia="Times New Roman"/>
                <w:sz w:val="22"/>
                <w:lang w:eastAsia="ru-RU"/>
              </w:rPr>
              <w:t>12 970,36997</w:t>
            </w:r>
          </w:p>
        </w:tc>
        <w:tc>
          <w:tcPr>
            <w:tcW w:w="572" w:type="dxa"/>
            <w:tcBorders>
              <w:top w:val="single" w:sz="4" w:space="0" w:color="auto"/>
              <w:left w:val="single" w:sz="4" w:space="0" w:color="auto"/>
              <w:bottom w:val="single" w:sz="4" w:space="0" w:color="auto"/>
              <w:right w:val="single" w:sz="4" w:space="0" w:color="auto"/>
            </w:tcBorders>
          </w:tcPr>
          <w:p w14:paraId="66E892A1" w14:textId="2C2DCCA9" w:rsidR="008624FA" w:rsidRPr="00950A0B" w:rsidRDefault="008624FA" w:rsidP="008624FA">
            <w:pPr>
              <w:rPr>
                <w:sz w:val="22"/>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034E07A1" w14:textId="561C5581" w:rsidR="008624FA" w:rsidRPr="00950A0B" w:rsidRDefault="008624FA" w:rsidP="008624FA">
            <w:pPr>
              <w:rPr>
                <w:sz w:val="22"/>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6387567F" w14:textId="77777777" w:rsidR="008624FA" w:rsidRPr="00950A0B" w:rsidRDefault="008624FA" w:rsidP="008624FA">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A90D0D" w:rsidRPr="00950A0B" w14:paraId="5C6CEADB" w14:textId="77777777" w:rsidTr="00624F97">
        <w:trPr>
          <w:gridAfter w:val="1"/>
          <w:wAfter w:w="998" w:type="dxa"/>
          <w:trHeight w:val="549"/>
        </w:trPr>
        <w:tc>
          <w:tcPr>
            <w:tcW w:w="567" w:type="dxa"/>
            <w:vMerge/>
            <w:tcBorders>
              <w:top w:val="single" w:sz="4" w:space="0" w:color="auto"/>
              <w:left w:val="single" w:sz="4" w:space="0" w:color="auto"/>
              <w:right w:val="single" w:sz="4" w:space="0" w:color="auto"/>
            </w:tcBorders>
          </w:tcPr>
          <w:p w14:paraId="6C6ED12A" w14:textId="77777777" w:rsidR="00A90D0D" w:rsidRPr="00950A0B" w:rsidRDefault="00A90D0D" w:rsidP="00A90D0D">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725B1FCE" w14:textId="77777777" w:rsidR="00A90D0D" w:rsidRPr="00950A0B" w:rsidRDefault="00A90D0D" w:rsidP="00A90D0D">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right w:val="single" w:sz="4" w:space="0" w:color="auto"/>
            </w:tcBorders>
          </w:tcPr>
          <w:p w14:paraId="2CE0233D" w14:textId="77777777" w:rsidR="00A90D0D" w:rsidRPr="00950A0B" w:rsidRDefault="00A90D0D" w:rsidP="00A90D0D">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right w:val="single" w:sz="4" w:space="0" w:color="auto"/>
            </w:tcBorders>
          </w:tcPr>
          <w:p w14:paraId="2DB4A950" w14:textId="77777777" w:rsidR="00A90D0D" w:rsidRPr="00950A0B" w:rsidRDefault="00A90D0D" w:rsidP="00A90D0D">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06D026DA" w14:textId="77777777" w:rsidR="00A90D0D" w:rsidRPr="00950A0B" w:rsidRDefault="00A90D0D" w:rsidP="00A90D0D">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7A6F22ED" w14:textId="77777777" w:rsidR="00A90D0D" w:rsidRPr="00950A0B" w:rsidRDefault="00A90D0D" w:rsidP="00A90D0D">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right w:val="single" w:sz="4" w:space="0" w:color="auto"/>
            </w:tcBorders>
          </w:tcPr>
          <w:p w14:paraId="149BE4F9" w14:textId="77777777" w:rsidR="00A90D0D" w:rsidRPr="00950A0B" w:rsidRDefault="00A90D0D" w:rsidP="00A90D0D">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3BABD623" w14:textId="77777777" w:rsidR="00A90D0D" w:rsidRPr="00950A0B" w:rsidRDefault="00A90D0D" w:rsidP="00A90D0D">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A42C099" w14:textId="77777777" w:rsidR="00A90D0D" w:rsidRPr="00950A0B" w:rsidRDefault="00A90D0D" w:rsidP="00A90D0D">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7DE39D26" w14:textId="2DD1C7E5" w:rsidR="00A90D0D" w:rsidRPr="00950A0B" w:rsidRDefault="00A90D0D" w:rsidP="00A90D0D">
            <w:pPr>
              <w:rPr>
                <w:sz w:val="22"/>
              </w:rPr>
            </w:pPr>
            <w:r w:rsidRPr="00950A0B">
              <w:rPr>
                <w:rFonts w:eastAsia="Times New Roman"/>
                <w:sz w:val="22"/>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14:paraId="2010A667" w14:textId="49535AB5" w:rsidR="00A90D0D" w:rsidRPr="00950A0B" w:rsidRDefault="00A90D0D" w:rsidP="00A90D0D">
            <w:pPr>
              <w:rPr>
                <w:sz w:val="22"/>
              </w:rPr>
            </w:pPr>
            <w:r w:rsidRPr="00950A0B">
              <w:rPr>
                <w:rFonts w:eastAsia="Times New Roman"/>
                <w:sz w:val="22"/>
                <w:lang w:eastAsia="ru-RU"/>
              </w:rPr>
              <w:t>0,00000</w:t>
            </w:r>
          </w:p>
        </w:tc>
        <w:tc>
          <w:tcPr>
            <w:tcW w:w="567" w:type="dxa"/>
            <w:gridSpan w:val="2"/>
            <w:tcBorders>
              <w:top w:val="single" w:sz="4" w:space="0" w:color="auto"/>
              <w:left w:val="single" w:sz="4" w:space="0" w:color="auto"/>
              <w:bottom w:val="single" w:sz="4" w:space="0" w:color="auto"/>
              <w:right w:val="single" w:sz="4" w:space="0" w:color="auto"/>
            </w:tcBorders>
          </w:tcPr>
          <w:p w14:paraId="39CC90F7" w14:textId="2743D1C2" w:rsidR="00A90D0D" w:rsidRPr="00950A0B" w:rsidRDefault="00A90D0D" w:rsidP="00A90D0D">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77E21B82" w14:textId="03DFAD05" w:rsidR="00A90D0D" w:rsidRPr="00950A0B" w:rsidRDefault="00A90D0D" w:rsidP="00A90D0D">
            <w:pPr>
              <w:rPr>
                <w:sz w:val="22"/>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38464AE1" w14:textId="2E592B70" w:rsidR="00A90D0D" w:rsidRPr="00950A0B" w:rsidRDefault="00A90D0D" w:rsidP="00A90D0D">
            <w:pPr>
              <w:rPr>
                <w:sz w:val="22"/>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7BB36EEE" w14:textId="255A1042" w:rsidR="00A90D0D" w:rsidRPr="00950A0B" w:rsidRDefault="00A90D0D" w:rsidP="00A90D0D">
            <w:pPr>
              <w:rPr>
                <w:sz w:val="22"/>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2DB38E75" w14:textId="77777777" w:rsidR="00A90D0D" w:rsidRPr="00950A0B" w:rsidRDefault="00A90D0D" w:rsidP="00A90D0D">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5F7D5A" w:rsidRPr="00950A0B" w14:paraId="16D2A04A" w14:textId="77777777" w:rsidTr="00624F97">
        <w:trPr>
          <w:gridAfter w:val="1"/>
          <w:wAfter w:w="998" w:type="dxa"/>
        </w:trPr>
        <w:tc>
          <w:tcPr>
            <w:tcW w:w="567" w:type="dxa"/>
            <w:vMerge w:val="restart"/>
            <w:tcBorders>
              <w:top w:val="single" w:sz="4" w:space="0" w:color="auto"/>
              <w:left w:val="single" w:sz="4" w:space="0" w:color="auto"/>
              <w:right w:val="single" w:sz="4" w:space="0" w:color="auto"/>
            </w:tcBorders>
          </w:tcPr>
          <w:p w14:paraId="75F1F33C" w14:textId="171CF236" w:rsidR="005F7D5A" w:rsidRPr="00950A0B" w:rsidRDefault="005F7D5A" w:rsidP="005F7D5A">
            <w:pPr>
              <w:autoSpaceDE w:val="0"/>
              <w:autoSpaceDN w:val="0"/>
              <w:adjustRightInd w:val="0"/>
              <w:jc w:val="center"/>
              <w:rPr>
                <w:rFonts w:eastAsia="Times New Roman"/>
                <w:sz w:val="22"/>
                <w:lang w:eastAsia="ru-RU"/>
              </w:rPr>
            </w:pPr>
            <w:r w:rsidRPr="00950A0B">
              <w:rPr>
                <w:rFonts w:eastAsia="Times New Roman"/>
                <w:sz w:val="22"/>
                <w:lang w:eastAsia="ru-RU"/>
              </w:rPr>
              <w:t>3.</w:t>
            </w:r>
          </w:p>
        </w:tc>
        <w:tc>
          <w:tcPr>
            <w:tcW w:w="1546" w:type="dxa"/>
            <w:vMerge w:val="restart"/>
            <w:tcBorders>
              <w:top w:val="single" w:sz="4" w:space="0" w:color="auto"/>
              <w:left w:val="single" w:sz="4" w:space="0" w:color="auto"/>
              <w:right w:val="single" w:sz="4" w:space="0" w:color="auto"/>
            </w:tcBorders>
          </w:tcPr>
          <w:p w14:paraId="5E0D4213" w14:textId="121325CC" w:rsidR="005F7D5A" w:rsidRPr="00950A0B" w:rsidRDefault="005F7D5A" w:rsidP="005F7D5A">
            <w:pPr>
              <w:autoSpaceDE w:val="0"/>
              <w:autoSpaceDN w:val="0"/>
              <w:adjustRightInd w:val="0"/>
              <w:rPr>
                <w:rFonts w:eastAsia="Times New Roman"/>
                <w:sz w:val="22"/>
                <w:lang w:eastAsia="ru-RU"/>
              </w:rPr>
            </w:pPr>
            <w:r w:rsidRPr="00950A0B">
              <w:rPr>
                <w:rFonts w:eastAsia="Times New Roman" w:cs="Times New Roman"/>
                <w:color w:val="000000"/>
                <w:sz w:val="20"/>
                <w:szCs w:val="20"/>
              </w:rPr>
              <w:t>Устройство детских площадок</w:t>
            </w:r>
          </w:p>
        </w:tc>
        <w:tc>
          <w:tcPr>
            <w:tcW w:w="1144" w:type="dxa"/>
            <w:vMerge w:val="restart"/>
            <w:tcBorders>
              <w:top w:val="single" w:sz="4" w:space="0" w:color="auto"/>
              <w:left w:val="single" w:sz="4" w:space="0" w:color="auto"/>
              <w:right w:val="single" w:sz="4" w:space="0" w:color="auto"/>
            </w:tcBorders>
          </w:tcPr>
          <w:p w14:paraId="3DACC7B7" w14:textId="77777777" w:rsidR="005F7D5A" w:rsidRPr="00950A0B" w:rsidRDefault="005F7D5A" w:rsidP="005F7D5A">
            <w:pPr>
              <w:autoSpaceDE w:val="0"/>
              <w:autoSpaceDN w:val="0"/>
              <w:adjustRightInd w:val="0"/>
              <w:jc w:val="center"/>
              <w:rPr>
                <w:rFonts w:eastAsia="Times New Roman"/>
                <w:sz w:val="22"/>
                <w:lang w:val="en-US" w:eastAsia="ru-RU"/>
              </w:rPr>
            </w:pPr>
            <w:r w:rsidRPr="00950A0B">
              <w:rPr>
                <w:rFonts w:eastAsia="Times New Roman"/>
                <w:sz w:val="22"/>
                <w:lang w:val="en-US" w:eastAsia="ru-RU"/>
              </w:rPr>
              <w:t>-</w:t>
            </w:r>
          </w:p>
        </w:tc>
        <w:tc>
          <w:tcPr>
            <w:tcW w:w="1405" w:type="dxa"/>
            <w:vMerge w:val="restart"/>
            <w:tcBorders>
              <w:top w:val="single" w:sz="4" w:space="0" w:color="auto"/>
              <w:left w:val="single" w:sz="4" w:space="0" w:color="auto"/>
              <w:right w:val="single" w:sz="4" w:space="0" w:color="auto"/>
            </w:tcBorders>
          </w:tcPr>
          <w:p w14:paraId="28769824" w14:textId="77777777" w:rsidR="005F7D5A" w:rsidRPr="00950A0B" w:rsidRDefault="005F7D5A" w:rsidP="005F7D5A">
            <w:pPr>
              <w:autoSpaceDE w:val="0"/>
              <w:autoSpaceDN w:val="0"/>
              <w:adjustRightInd w:val="0"/>
              <w:rPr>
                <w:rFonts w:eastAsia="Times New Roman"/>
                <w:sz w:val="22"/>
                <w:lang w:eastAsia="ru-RU"/>
              </w:rPr>
            </w:pPr>
            <w:r w:rsidRPr="00950A0B">
              <w:rPr>
                <w:rFonts w:eastAsia="Times New Roman"/>
                <w:sz w:val="22"/>
                <w:lang w:eastAsia="ru-RU"/>
              </w:rPr>
              <w:t>Работы по благоустройству</w:t>
            </w:r>
          </w:p>
        </w:tc>
        <w:tc>
          <w:tcPr>
            <w:tcW w:w="1134" w:type="dxa"/>
            <w:gridSpan w:val="2"/>
            <w:vMerge w:val="restart"/>
            <w:tcBorders>
              <w:top w:val="single" w:sz="4" w:space="0" w:color="auto"/>
              <w:left w:val="single" w:sz="4" w:space="0" w:color="auto"/>
              <w:right w:val="single" w:sz="4" w:space="0" w:color="auto"/>
            </w:tcBorders>
          </w:tcPr>
          <w:p w14:paraId="68B75CB1" w14:textId="5507E370" w:rsidR="005F7D5A" w:rsidRPr="00950A0B" w:rsidRDefault="005F7D5A" w:rsidP="005F7D5A">
            <w:pPr>
              <w:autoSpaceDE w:val="0"/>
              <w:autoSpaceDN w:val="0"/>
              <w:adjustRightInd w:val="0"/>
              <w:jc w:val="center"/>
              <w:rPr>
                <w:rFonts w:eastAsia="Times New Roman"/>
                <w:sz w:val="22"/>
                <w:lang w:val="en-US" w:eastAsia="ru-RU"/>
              </w:rPr>
            </w:pPr>
            <w:r w:rsidRPr="00950A0B">
              <w:rPr>
                <w:rFonts w:eastAsia="Times New Roman"/>
                <w:sz w:val="22"/>
                <w:lang w:eastAsia="ru-RU"/>
              </w:rPr>
              <w:t>-</w:t>
            </w:r>
          </w:p>
        </w:tc>
        <w:tc>
          <w:tcPr>
            <w:tcW w:w="1134" w:type="dxa"/>
            <w:gridSpan w:val="2"/>
            <w:vMerge w:val="restart"/>
            <w:tcBorders>
              <w:top w:val="single" w:sz="4" w:space="0" w:color="auto"/>
              <w:left w:val="single" w:sz="4" w:space="0" w:color="auto"/>
              <w:right w:val="single" w:sz="4" w:space="0" w:color="auto"/>
            </w:tcBorders>
          </w:tcPr>
          <w:p w14:paraId="5D6BD44E" w14:textId="7A58550B" w:rsidR="005F7D5A" w:rsidRPr="00950A0B" w:rsidRDefault="005F7D5A" w:rsidP="005F7D5A">
            <w:pPr>
              <w:autoSpaceDE w:val="0"/>
              <w:autoSpaceDN w:val="0"/>
              <w:adjustRightInd w:val="0"/>
              <w:jc w:val="center"/>
              <w:rPr>
                <w:rFonts w:eastAsia="Times New Roman"/>
                <w:sz w:val="22"/>
                <w:lang w:eastAsia="ru-RU"/>
              </w:rPr>
            </w:pPr>
            <w:r w:rsidRPr="00950A0B">
              <w:rPr>
                <w:rFonts w:eastAsia="Times New Roman"/>
                <w:sz w:val="22"/>
                <w:lang w:eastAsia="ru-RU"/>
              </w:rPr>
              <w:t>2026-2027</w:t>
            </w:r>
          </w:p>
        </w:tc>
        <w:tc>
          <w:tcPr>
            <w:tcW w:w="850" w:type="dxa"/>
            <w:gridSpan w:val="2"/>
            <w:vMerge w:val="restart"/>
            <w:tcBorders>
              <w:top w:val="single" w:sz="4" w:space="0" w:color="auto"/>
              <w:left w:val="single" w:sz="4" w:space="0" w:color="auto"/>
              <w:right w:val="single" w:sz="4" w:space="0" w:color="auto"/>
            </w:tcBorders>
          </w:tcPr>
          <w:p w14:paraId="0CBCA4A8" w14:textId="05B7DD78" w:rsidR="005F7D5A" w:rsidRPr="00950A0B" w:rsidRDefault="005F7D5A" w:rsidP="005F7D5A">
            <w:pPr>
              <w:autoSpaceDE w:val="0"/>
              <w:autoSpaceDN w:val="0"/>
              <w:adjustRightInd w:val="0"/>
              <w:jc w:val="center"/>
              <w:rPr>
                <w:rFonts w:eastAsia="Times New Roman"/>
                <w:sz w:val="22"/>
                <w:lang w:eastAsia="ru-RU"/>
              </w:rPr>
            </w:pPr>
            <w:r w:rsidRPr="00950A0B">
              <w:rPr>
                <w:rFonts w:eastAsia="Times New Roman"/>
                <w:sz w:val="22"/>
                <w:lang w:eastAsia="ru-RU"/>
              </w:rPr>
              <w:t>62209,76079</w:t>
            </w:r>
          </w:p>
        </w:tc>
        <w:tc>
          <w:tcPr>
            <w:tcW w:w="1276" w:type="dxa"/>
            <w:gridSpan w:val="2"/>
            <w:vMerge w:val="restart"/>
            <w:tcBorders>
              <w:top w:val="single" w:sz="4" w:space="0" w:color="auto"/>
              <w:left w:val="single" w:sz="4" w:space="0" w:color="auto"/>
              <w:right w:val="single" w:sz="4" w:space="0" w:color="auto"/>
            </w:tcBorders>
          </w:tcPr>
          <w:p w14:paraId="3C057F39" w14:textId="77777777" w:rsidR="005F7D5A" w:rsidRPr="00950A0B" w:rsidRDefault="005F7D5A" w:rsidP="005F7D5A">
            <w:pPr>
              <w:autoSpaceDE w:val="0"/>
              <w:autoSpaceDN w:val="0"/>
              <w:adjustRightInd w:val="0"/>
              <w:jc w:val="center"/>
              <w:rPr>
                <w:rFonts w:eastAsia="Times New Roman"/>
                <w:sz w:val="22"/>
                <w:lang w:val="en-US" w:eastAsia="ru-RU"/>
              </w:rPr>
            </w:pPr>
            <w:r w:rsidRPr="00950A0B">
              <w:rPr>
                <w:rFonts w:eastAsia="Times New Roman"/>
                <w:sz w:val="22"/>
                <w:lang w:val="en-US" w:eastAsia="ru-RU"/>
              </w:rPr>
              <w:t>-</w:t>
            </w:r>
          </w:p>
        </w:tc>
        <w:tc>
          <w:tcPr>
            <w:tcW w:w="1555" w:type="dxa"/>
            <w:gridSpan w:val="2"/>
            <w:tcBorders>
              <w:top w:val="single" w:sz="4" w:space="0" w:color="auto"/>
              <w:left w:val="single" w:sz="4" w:space="0" w:color="auto"/>
              <w:bottom w:val="single" w:sz="4" w:space="0" w:color="auto"/>
              <w:right w:val="single" w:sz="4" w:space="0" w:color="auto"/>
            </w:tcBorders>
          </w:tcPr>
          <w:p w14:paraId="39EE7E68" w14:textId="77777777" w:rsidR="005F7D5A" w:rsidRPr="00950A0B" w:rsidRDefault="005F7D5A" w:rsidP="005F7D5A">
            <w:pPr>
              <w:autoSpaceDE w:val="0"/>
              <w:autoSpaceDN w:val="0"/>
              <w:adjustRightInd w:val="0"/>
              <w:rPr>
                <w:rFonts w:eastAsia="Times New Roman"/>
                <w:sz w:val="22"/>
                <w:lang w:eastAsia="ru-RU"/>
              </w:rPr>
            </w:pPr>
            <w:r w:rsidRPr="00950A0B">
              <w:rPr>
                <w:rFonts w:eastAsia="Times New Roman"/>
                <w:sz w:val="22"/>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0D742750" w14:textId="3C72EE1C" w:rsidR="005F7D5A" w:rsidRPr="00950A0B" w:rsidRDefault="005F7D5A" w:rsidP="005F7D5A">
            <w:pPr>
              <w:rPr>
                <w:sz w:val="22"/>
              </w:rPr>
            </w:pPr>
            <w:r w:rsidRPr="00950A0B">
              <w:rPr>
                <w:rFonts w:eastAsia="Times New Roman"/>
                <w:sz w:val="22"/>
                <w:lang w:eastAsia="ru-RU"/>
              </w:rPr>
              <w:t>62209,76079</w:t>
            </w:r>
          </w:p>
        </w:tc>
        <w:tc>
          <w:tcPr>
            <w:tcW w:w="850" w:type="dxa"/>
            <w:gridSpan w:val="2"/>
            <w:tcBorders>
              <w:top w:val="single" w:sz="4" w:space="0" w:color="auto"/>
              <w:left w:val="single" w:sz="4" w:space="0" w:color="auto"/>
              <w:bottom w:val="single" w:sz="4" w:space="0" w:color="auto"/>
              <w:right w:val="single" w:sz="4" w:space="0" w:color="auto"/>
            </w:tcBorders>
          </w:tcPr>
          <w:p w14:paraId="3C14DF23" w14:textId="77777777" w:rsidR="005F7D5A" w:rsidRPr="00950A0B" w:rsidRDefault="005F7D5A" w:rsidP="005F7D5A">
            <w:pPr>
              <w:rPr>
                <w:sz w:val="22"/>
              </w:rPr>
            </w:pPr>
            <w:r w:rsidRPr="00950A0B">
              <w:rPr>
                <w:rFonts w:eastAsia="Times New Roman"/>
                <w:sz w:val="22"/>
                <w:lang w:eastAsia="ru-RU"/>
              </w:rPr>
              <w:t>0,00000</w:t>
            </w:r>
          </w:p>
        </w:tc>
        <w:tc>
          <w:tcPr>
            <w:tcW w:w="567" w:type="dxa"/>
            <w:gridSpan w:val="2"/>
            <w:tcBorders>
              <w:top w:val="single" w:sz="4" w:space="0" w:color="auto"/>
              <w:left w:val="single" w:sz="4" w:space="0" w:color="auto"/>
              <w:bottom w:val="single" w:sz="4" w:space="0" w:color="auto"/>
              <w:right w:val="single" w:sz="4" w:space="0" w:color="auto"/>
            </w:tcBorders>
          </w:tcPr>
          <w:p w14:paraId="07C1089A" w14:textId="77777777" w:rsidR="005F7D5A" w:rsidRPr="00950A0B" w:rsidRDefault="005F7D5A" w:rsidP="005F7D5A">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1373A8FB" w14:textId="1F94ED70" w:rsidR="005F7D5A" w:rsidRPr="00950A0B" w:rsidRDefault="005F7D5A" w:rsidP="005F7D5A">
            <w:pPr>
              <w:rPr>
                <w:sz w:val="22"/>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57265F07" w14:textId="1AF0CC1C" w:rsidR="005F7D5A" w:rsidRPr="00950A0B" w:rsidRDefault="005F7D5A" w:rsidP="005F7D5A">
            <w:pPr>
              <w:rPr>
                <w:sz w:val="22"/>
              </w:rPr>
            </w:pPr>
            <w:r w:rsidRPr="00950A0B">
              <w:rPr>
                <w:rFonts w:eastAsia="Times New Roman"/>
                <w:sz w:val="22"/>
                <w:lang w:eastAsia="ru-RU"/>
              </w:rPr>
              <w:t>30494,98013</w:t>
            </w:r>
          </w:p>
        </w:tc>
        <w:tc>
          <w:tcPr>
            <w:tcW w:w="577" w:type="dxa"/>
            <w:tcBorders>
              <w:top w:val="single" w:sz="4" w:space="0" w:color="auto"/>
              <w:left w:val="single" w:sz="4" w:space="0" w:color="auto"/>
              <w:bottom w:val="single" w:sz="4" w:space="0" w:color="auto"/>
              <w:right w:val="single" w:sz="4" w:space="0" w:color="auto"/>
            </w:tcBorders>
          </w:tcPr>
          <w:p w14:paraId="76187212" w14:textId="521EFAF8" w:rsidR="005F7D5A" w:rsidRPr="00950A0B" w:rsidRDefault="005F7D5A" w:rsidP="005F7D5A">
            <w:pPr>
              <w:rPr>
                <w:sz w:val="22"/>
              </w:rPr>
            </w:pPr>
            <w:r w:rsidRPr="00950A0B">
              <w:rPr>
                <w:rFonts w:eastAsia="Times New Roman"/>
                <w:sz w:val="22"/>
                <w:lang w:eastAsia="ru-RU"/>
              </w:rPr>
              <w:t>31714,78066</w:t>
            </w:r>
          </w:p>
        </w:tc>
        <w:tc>
          <w:tcPr>
            <w:tcW w:w="998" w:type="dxa"/>
            <w:tcBorders>
              <w:top w:val="single" w:sz="4" w:space="0" w:color="auto"/>
              <w:left w:val="single" w:sz="4" w:space="0" w:color="auto"/>
              <w:bottom w:val="single" w:sz="4" w:space="0" w:color="auto"/>
              <w:right w:val="single" w:sz="4" w:space="0" w:color="auto"/>
            </w:tcBorders>
          </w:tcPr>
          <w:p w14:paraId="22DD1746" w14:textId="77777777" w:rsidR="005F7D5A" w:rsidRPr="00950A0B" w:rsidRDefault="005F7D5A" w:rsidP="005F7D5A">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624F97" w:rsidRPr="00950A0B" w14:paraId="3790ED94" w14:textId="77777777" w:rsidTr="00624F97">
        <w:trPr>
          <w:gridAfter w:val="1"/>
          <w:wAfter w:w="998" w:type="dxa"/>
        </w:trPr>
        <w:tc>
          <w:tcPr>
            <w:tcW w:w="567" w:type="dxa"/>
            <w:vMerge/>
            <w:tcBorders>
              <w:top w:val="single" w:sz="4" w:space="0" w:color="auto"/>
              <w:left w:val="single" w:sz="4" w:space="0" w:color="auto"/>
              <w:right w:val="single" w:sz="4" w:space="0" w:color="auto"/>
            </w:tcBorders>
          </w:tcPr>
          <w:p w14:paraId="295BF1C7" w14:textId="77777777" w:rsidR="00624F97" w:rsidRPr="00950A0B" w:rsidRDefault="00624F97" w:rsidP="00624F97">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4757304A" w14:textId="77777777" w:rsidR="00624F97" w:rsidRPr="00950A0B" w:rsidRDefault="00624F97" w:rsidP="00624F97">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right w:val="single" w:sz="4" w:space="0" w:color="auto"/>
            </w:tcBorders>
          </w:tcPr>
          <w:p w14:paraId="76E46E48" w14:textId="77777777" w:rsidR="00624F97" w:rsidRPr="00950A0B" w:rsidRDefault="00624F97" w:rsidP="00624F97">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right w:val="single" w:sz="4" w:space="0" w:color="auto"/>
            </w:tcBorders>
          </w:tcPr>
          <w:p w14:paraId="3467B379" w14:textId="77777777" w:rsidR="00624F97" w:rsidRPr="00950A0B" w:rsidRDefault="00624F97" w:rsidP="00624F97">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095CF16B" w14:textId="77777777" w:rsidR="00624F97" w:rsidRPr="00950A0B" w:rsidRDefault="00624F97" w:rsidP="00624F97">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4DA63BC9" w14:textId="77777777" w:rsidR="00624F97" w:rsidRPr="00950A0B" w:rsidRDefault="00624F97" w:rsidP="00624F97">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right w:val="single" w:sz="4" w:space="0" w:color="auto"/>
            </w:tcBorders>
          </w:tcPr>
          <w:p w14:paraId="7D506469" w14:textId="77777777" w:rsidR="00624F97" w:rsidRPr="00950A0B" w:rsidRDefault="00624F97" w:rsidP="00624F97">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1028FA8C" w14:textId="77777777" w:rsidR="00624F97" w:rsidRPr="00950A0B" w:rsidRDefault="00624F97" w:rsidP="00624F97">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0F207DA4" w14:textId="77777777" w:rsidR="00624F97" w:rsidRPr="00950A0B" w:rsidRDefault="00624F97" w:rsidP="00624F97">
            <w:pPr>
              <w:autoSpaceDE w:val="0"/>
              <w:autoSpaceDN w:val="0"/>
              <w:adjustRightInd w:val="0"/>
              <w:rPr>
                <w:rFonts w:eastAsia="Times New Roman"/>
                <w:sz w:val="22"/>
                <w:lang w:eastAsia="ru-RU"/>
              </w:rPr>
            </w:pPr>
            <w:r w:rsidRPr="00950A0B">
              <w:rPr>
                <w:rFonts w:eastAsia="Times New Roman"/>
                <w:sz w:val="22"/>
                <w:lang w:eastAsia="ru-RU"/>
              </w:rPr>
              <w:t xml:space="preserve">Средства </w:t>
            </w:r>
          </w:p>
          <w:p w14:paraId="6C80B991" w14:textId="77777777" w:rsidR="00624F97" w:rsidRPr="00950A0B" w:rsidRDefault="00624F97" w:rsidP="00624F97">
            <w:pPr>
              <w:autoSpaceDE w:val="0"/>
              <w:autoSpaceDN w:val="0"/>
              <w:adjustRightInd w:val="0"/>
              <w:rPr>
                <w:rFonts w:eastAsia="Times New Roman"/>
                <w:sz w:val="22"/>
                <w:lang w:eastAsia="ru-RU"/>
              </w:rPr>
            </w:pPr>
            <w:r w:rsidRPr="00950A0B">
              <w:rPr>
                <w:rFonts w:eastAsia="Times New Roman"/>
                <w:sz w:val="22"/>
                <w:lang w:eastAsia="ru-RU"/>
              </w:rPr>
              <w:t>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215BEA56" w14:textId="77777777" w:rsidR="00624F97" w:rsidRPr="00950A0B" w:rsidRDefault="00624F97" w:rsidP="00624F97">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14:paraId="5E39A60E" w14:textId="77777777" w:rsidR="00624F97" w:rsidRPr="00950A0B" w:rsidRDefault="00624F97" w:rsidP="00624F97">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567" w:type="dxa"/>
            <w:gridSpan w:val="2"/>
            <w:tcBorders>
              <w:top w:val="single" w:sz="4" w:space="0" w:color="auto"/>
              <w:left w:val="single" w:sz="4" w:space="0" w:color="auto"/>
              <w:bottom w:val="single" w:sz="4" w:space="0" w:color="auto"/>
              <w:right w:val="single" w:sz="4" w:space="0" w:color="auto"/>
            </w:tcBorders>
          </w:tcPr>
          <w:p w14:paraId="64A4457E" w14:textId="77777777" w:rsidR="00624F97" w:rsidRPr="00950A0B" w:rsidRDefault="00624F97" w:rsidP="00624F97">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0D0AEDE2" w14:textId="66B96232" w:rsidR="00624F97" w:rsidRPr="00950A0B" w:rsidRDefault="00624F97" w:rsidP="00624F97">
            <w:pPr>
              <w:rPr>
                <w:sz w:val="22"/>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7754BB49" w14:textId="77777777" w:rsidR="00624F97" w:rsidRPr="00950A0B" w:rsidRDefault="00624F97" w:rsidP="00624F97">
            <w:pPr>
              <w:rPr>
                <w:sz w:val="22"/>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08A1C49A" w14:textId="77777777" w:rsidR="00624F97" w:rsidRPr="00950A0B" w:rsidRDefault="00624F97" w:rsidP="00624F97">
            <w:pPr>
              <w:rPr>
                <w:sz w:val="22"/>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40FFFCC5" w14:textId="77777777" w:rsidR="00624F97" w:rsidRPr="00950A0B" w:rsidRDefault="00624F97" w:rsidP="00624F97">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624F97" w:rsidRPr="00950A0B" w14:paraId="26542557" w14:textId="77777777" w:rsidTr="00624F97">
        <w:trPr>
          <w:gridAfter w:val="1"/>
          <w:wAfter w:w="998" w:type="dxa"/>
        </w:trPr>
        <w:tc>
          <w:tcPr>
            <w:tcW w:w="567" w:type="dxa"/>
            <w:vMerge/>
            <w:tcBorders>
              <w:top w:val="single" w:sz="4" w:space="0" w:color="auto"/>
              <w:left w:val="single" w:sz="4" w:space="0" w:color="auto"/>
              <w:right w:val="single" w:sz="4" w:space="0" w:color="auto"/>
            </w:tcBorders>
          </w:tcPr>
          <w:p w14:paraId="4DF722B4" w14:textId="77777777" w:rsidR="00624F97" w:rsidRPr="00950A0B" w:rsidRDefault="00624F97" w:rsidP="00624F97">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1CFB285D" w14:textId="77777777" w:rsidR="00624F97" w:rsidRPr="00950A0B" w:rsidRDefault="00624F97" w:rsidP="00624F97">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right w:val="single" w:sz="4" w:space="0" w:color="auto"/>
            </w:tcBorders>
          </w:tcPr>
          <w:p w14:paraId="6A482A82" w14:textId="77777777" w:rsidR="00624F97" w:rsidRPr="00950A0B" w:rsidRDefault="00624F97" w:rsidP="00624F97">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right w:val="single" w:sz="4" w:space="0" w:color="auto"/>
            </w:tcBorders>
          </w:tcPr>
          <w:p w14:paraId="6D93BC4D" w14:textId="77777777" w:rsidR="00624F97" w:rsidRPr="00950A0B" w:rsidRDefault="00624F97" w:rsidP="00624F97">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57ABD892" w14:textId="77777777" w:rsidR="00624F97" w:rsidRPr="00950A0B" w:rsidRDefault="00624F97" w:rsidP="00624F97">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76A049F4" w14:textId="77777777" w:rsidR="00624F97" w:rsidRPr="00950A0B" w:rsidRDefault="00624F97" w:rsidP="00624F97">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right w:val="single" w:sz="4" w:space="0" w:color="auto"/>
            </w:tcBorders>
          </w:tcPr>
          <w:p w14:paraId="7E420B93" w14:textId="77777777" w:rsidR="00624F97" w:rsidRPr="00950A0B" w:rsidRDefault="00624F97" w:rsidP="00624F97">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46C30302" w14:textId="77777777" w:rsidR="00624F97" w:rsidRPr="00950A0B" w:rsidRDefault="00624F97" w:rsidP="00624F97">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42574043" w14:textId="77777777" w:rsidR="00624F97" w:rsidRPr="00950A0B" w:rsidRDefault="00624F97" w:rsidP="00624F97">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84930B2" w14:textId="77777777" w:rsidR="00624F97" w:rsidRPr="00950A0B" w:rsidRDefault="00624F97" w:rsidP="00624F97">
            <w:pPr>
              <w:rPr>
                <w:sz w:val="22"/>
              </w:rPr>
            </w:pPr>
            <w:r w:rsidRPr="00950A0B">
              <w:rPr>
                <w:rFonts w:eastAsia="Times New Roman"/>
                <w:sz w:val="22"/>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14:paraId="1ADDD4CA" w14:textId="77777777" w:rsidR="00624F97" w:rsidRPr="00950A0B" w:rsidRDefault="00624F97" w:rsidP="00624F97">
            <w:pPr>
              <w:rPr>
                <w:sz w:val="22"/>
              </w:rPr>
            </w:pPr>
            <w:r w:rsidRPr="00950A0B">
              <w:rPr>
                <w:rFonts w:eastAsia="Times New Roman"/>
                <w:sz w:val="22"/>
                <w:lang w:eastAsia="ru-RU"/>
              </w:rPr>
              <w:t>0,00000</w:t>
            </w:r>
          </w:p>
        </w:tc>
        <w:tc>
          <w:tcPr>
            <w:tcW w:w="567" w:type="dxa"/>
            <w:gridSpan w:val="2"/>
            <w:tcBorders>
              <w:top w:val="single" w:sz="4" w:space="0" w:color="auto"/>
              <w:left w:val="single" w:sz="4" w:space="0" w:color="auto"/>
              <w:bottom w:val="single" w:sz="4" w:space="0" w:color="auto"/>
              <w:right w:val="single" w:sz="4" w:space="0" w:color="auto"/>
            </w:tcBorders>
          </w:tcPr>
          <w:p w14:paraId="4B38FEBB" w14:textId="77777777" w:rsidR="00624F97" w:rsidRPr="00950A0B" w:rsidRDefault="00624F97" w:rsidP="00624F97">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6491325C" w14:textId="1C799EBB" w:rsidR="00624F97" w:rsidRPr="00950A0B" w:rsidRDefault="00624F97" w:rsidP="00624F97">
            <w:pPr>
              <w:rPr>
                <w:sz w:val="22"/>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3145D8E0" w14:textId="77777777" w:rsidR="00624F97" w:rsidRPr="00950A0B" w:rsidRDefault="00624F97" w:rsidP="00624F97">
            <w:pPr>
              <w:rPr>
                <w:sz w:val="22"/>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5F9DE0F7" w14:textId="77777777" w:rsidR="00624F97" w:rsidRPr="00950A0B" w:rsidRDefault="00624F97" w:rsidP="00624F97">
            <w:pPr>
              <w:rPr>
                <w:sz w:val="22"/>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46CC4A88" w14:textId="77777777" w:rsidR="00624F97" w:rsidRPr="00950A0B" w:rsidRDefault="00624F97" w:rsidP="00624F97">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624F97" w:rsidRPr="00950A0B" w14:paraId="592110D4" w14:textId="77777777" w:rsidTr="00624F97">
        <w:trPr>
          <w:gridAfter w:val="1"/>
          <w:wAfter w:w="998" w:type="dxa"/>
        </w:trPr>
        <w:tc>
          <w:tcPr>
            <w:tcW w:w="567" w:type="dxa"/>
            <w:vMerge/>
            <w:tcBorders>
              <w:top w:val="single" w:sz="4" w:space="0" w:color="auto"/>
              <w:left w:val="single" w:sz="4" w:space="0" w:color="auto"/>
              <w:right w:val="single" w:sz="4" w:space="0" w:color="auto"/>
            </w:tcBorders>
          </w:tcPr>
          <w:p w14:paraId="05293D98" w14:textId="77777777" w:rsidR="00624F97" w:rsidRPr="00950A0B" w:rsidRDefault="00624F97" w:rsidP="00624F97">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1A2CB288" w14:textId="77777777" w:rsidR="00624F97" w:rsidRPr="00950A0B" w:rsidRDefault="00624F97" w:rsidP="00624F97">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right w:val="single" w:sz="4" w:space="0" w:color="auto"/>
            </w:tcBorders>
          </w:tcPr>
          <w:p w14:paraId="3FC9DBBB" w14:textId="77777777" w:rsidR="00624F97" w:rsidRPr="00950A0B" w:rsidRDefault="00624F97" w:rsidP="00624F97">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right w:val="single" w:sz="4" w:space="0" w:color="auto"/>
            </w:tcBorders>
          </w:tcPr>
          <w:p w14:paraId="3DFF63FC" w14:textId="77777777" w:rsidR="00624F97" w:rsidRPr="00950A0B" w:rsidRDefault="00624F97" w:rsidP="00624F97">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09AB863A" w14:textId="77777777" w:rsidR="00624F97" w:rsidRPr="00950A0B" w:rsidRDefault="00624F97" w:rsidP="00624F97">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14492415" w14:textId="77777777" w:rsidR="00624F97" w:rsidRPr="00950A0B" w:rsidRDefault="00624F97" w:rsidP="00624F97">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right w:val="single" w:sz="4" w:space="0" w:color="auto"/>
            </w:tcBorders>
          </w:tcPr>
          <w:p w14:paraId="54F9F845" w14:textId="77777777" w:rsidR="00624F97" w:rsidRPr="00950A0B" w:rsidRDefault="00624F97" w:rsidP="00624F97">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14B64337" w14:textId="77777777" w:rsidR="00624F97" w:rsidRPr="00950A0B" w:rsidRDefault="00624F97" w:rsidP="00624F97">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2F3D47C9" w14:textId="77777777" w:rsidR="00624F97" w:rsidRPr="00950A0B" w:rsidRDefault="00624F97" w:rsidP="00624F97">
            <w:pPr>
              <w:autoSpaceDE w:val="0"/>
              <w:autoSpaceDN w:val="0"/>
              <w:adjustRightInd w:val="0"/>
              <w:rPr>
                <w:rFonts w:eastAsia="Times New Roman"/>
                <w:sz w:val="22"/>
                <w:lang w:eastAsia="ru-RU"/>
              </w:rPr>
            </w:pPr>
            <w:r w:rsidRPr="00950A0B">
              <w:rPr>
                <w:rFonts w:eastAsia="Times New Roman" w:cs="Times New Roman"/>
                <w:color w:val="000000"/>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5CF7A357" w14:textId="5494FDB7" w:rsidR="00624F97" w:rsidRPr="00950A0B" w:rsidRDefault="00624F97" w:rsidP="00624F97">
            <w:pPr>
              <w:rPr>
                <w:sz w:val="22"/>
              </w:rPr>
            </w:pPr>
            <w:r w:rsidRPr="00950A0B">
              <w:rPr>
                <w:rFonts w:eastAsia="Times New Roman"/>
                <w:sz w:val="22"/>
                <w:lang w:eastAsia="ru-RU"/>
              </w:rPr>
              <w:t>62209,76079</w:t>
            </w:r>
          </w:p>
        </w:tc>
        <w:tc>
          <w:tcPr>
            <w:tcW w:w="850" w:type="dxa"/>
            <w:gridSpan w:val="2"/>
            <w:tcBorders>
              <w:top w:val="single" w:sz="4" w:space="0" w:color="auto"/>
              <w:left w:val="single" w:sz="4" w:space="0" w:color="auto"/>
              <w:bottom w:val="single" w:sz="4" w:space="0" w:color="auto"/>
              <w:right w:val="single" w:sz="4" w:space="0" w:color="auto"/>
            </w:tcBorders>
          </w:tcPr>
          <w:p w14:paraId="234218B9" w14:textId="77777777" w:rsidR="00624F97" w:rsidRPr="00950A0B" w:rsidRDefault="00624F97" w:rsidP="00624F97">
            <w:pPr>
              <w:rPr>
                <w:sz w:val="22"/>
              </w:rPr>
            </w:pPr>
            <w:r w:rsidRPr="00950A0B">
              <w:rPr>
                <w:rFonts w:eastAsia="Times New Roman"/>
                <w:sz w:val="22"/>
                <w:lang w:eastAsia="ru-RU"/>
              </w:rPr>
              <w:t>0,00000</w:t>
            </w:r>
          </w:p>
        </w:tc>
        <w:tc>
          <w:tcPr>
            <w:tcW w:w="567" w:type="dxa"/>
            <w:gridSpan w:val="2"/>
            <w:tcBorders>
              <w:top w:val="single" w:sz="4" w:space="0" w:color="auto"/>
              <w:left w:val="single" w:sz="4" w:space="0" w:color="auto"/>
              <w:bottom w:val="single" w:sz="4" w:space="0" w:color="auto"/>
              <w:right w:val="single" w:sz="4" w:space="0" w:color="auto"/>
            </w:tcBorders>
          </w:tcPr>
          <w:p w14:paraId="39BB3C10" w14:textId="77777777" w:rsidR="00624F97" w:rsidRPr="00950A0B" w:rsidRDefault="00624F97" w:rsidP="00624F97">
            <w:pPr>
              <w:rPr>
                <w:rFonts w:eastAsia="Times New Roman"/>
                <w:sz w:val="22"/>
                <w:lang w:eastAsia="ru-RU"/>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EFBF6E5" w14:textId="0F5224D9" w:rsidR="00624F97" w:rsidRPr="00950A0B" w:rsidRDefault="00624F97" w:rsidP="00624F97">
            <w:pPr>
              <w:rPr>
                <w:sz w:val="22"/>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033B9B2B" w14:textId="55E24798" w:rsidR="00624F97" w:rsidRPr="00950A0B" w:rsidRDefault="00624F97" w:rsidP="00624F97">
            <w:pPr>
              <w:rPr>
                <w:sz w:val="22"/>
              </w:rPr>
            </w:pPr>
            <w:r w:rsidRPr="00950A0B">
              <w:rPr>
                <w:rFonts w:eastAsia="Times New Roman"/>
                <w:sz w:val="22"/>
                <w:lang w:eastAsia="ru-RU"/>
              </w:rPr>
              <w:t>30494,98013</w:t>
            </w:r>
          </w:p>
        </w:tc>
        <w:tc>
          <w:tcPr>
            <w:tcW w:w="577" w:type="dxa"/>
            <w:tcBorders>
              <w:top w:val="single" w:sz="4" w:space="0" w:color="auto"/>
              <w:left w:val="single" w:sz="4" w:space="0" w:color="auto"/>
              <w:bottom w:val="single" w:sz="4" w:space="0" w:color="auto"/>
              <w:right w:val="single" w:sz="4" w:space="0" w:color="auto"/>
            </w:tcBorders>
          </w:tcPr>
          <w:p w14:paraId="20BC6A49" w14:textId="39B8AD91" w:rsidR="00624F97" w:rsidRPr="00950A0B" w:rsidRDefault="00624F97" w:rsidP="00624F97">
            <w:pPr>
              <w:rPr>
                <w:sz w:val="22"/>
              </w:rPr>
            </w:pPr>
            <w:r w:rsidRPr="00950A0B">
              <w:rPr>
                <w:rFonts w:eastAsia="Times New Roman"/>
                <w:sz w:val="22"/>
                <w:lang w:eastAsia="ru-RU"/>
              </w:rPr>
              <w:t>31714,78066</w:t>
            </w:r>
          </w:p>
        </w:tc>
        <w:tc>
          <w:tcPr>
            <w:tcW w:w="998" w:type="dxa"/>
            <w:tcBorders>
              <w:top w:val="single" w:sz="4" w:space="0" w:color="auto"/>
              <w:left w:val="single" w:sz="4" w:space="0" w:color="auto"/>
              <w:bottom w:val="single" w:sz="4" w:space="0" w:color="auto"/>
              <w:right w:val="single" w:sz="4" w:space="0" w:color="auto"/>
            </w:tcBorders>
          </w:tcPr>
          <w:p w14:paraId="774625B2" w14:textId="77777777" w:rsidR="00624F97" w:rsidRPr="00950A0B" w:rsidRDefault="00624F97" w:rsidP="00624F97">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624F97" w:rsidRPr="00950A0B" w14:paraId="40EE59DA" w14:textId="77777777" w:rsidTr="00624F97">
        <w:trPr>
          <w:gridAfter w:val="1"/>
          <w:wAfter w:w="998" w:type="dxa"/>
          <w:trHeight w:val="549"/>
        </w:trPr>
        <w:tc>
          <w:tcPr>
            <w:tcW w:w="567" w:type="dxa"/>
            <w:vMerge/>
            <w:tcBorders>
              <w:top w:val="single" w:sz="4" w:space="0" w:color="auto"/>
              <w:left w:val="single" w:sz="4" w:space="0" w:color="auto"/>
              <w:right w:val="single" w:sz="4" w:space="0" w:color="auto"/>
            </w:tcBorders>
          </w:tcPr>
          <w:p w14:paraId="648F75E5" w14:textId="77777777" w:rsidR="00624F97" w:rsidRPr="00950A0B" w:rsidRDefault="00624F97" w:rsidP="00624F97">
            <w:pPr>
              <w:autoSpaceDE w:val="0"/>
              <w:autoSpaceDN w:val="0"/>
              <w:adjustRightInd w:val="0"/>
              <w:jc w:val="center"/>
              <w:rPr>
                <w:rFonts w:eastAsia="Times New Roman"/>
                <w:sz w:val="22"/>
                <w:lang w:eastAsia="ru-RU"/>
              </w:rPr>
            </w:pPr>
          </w:p>
        </w:tc>
        <w:tc>
          <w:tcPr>
            <w:tcW w:w="1546" w:type="dxa"/>
            <w:vMerge/>
            <w:tcBorders>
              <w:top w:val="single" w:sz="4" w:space="0" w:color="auto"/>
              <w:left w:val="single" w:sz="4" w:space="0" w:color="auto"/>
              <w:right w:val="single" w:sz="4" w:space="0" w:color="auto"/>
            </w:tcBorders>
          </w:tcPr>
          <w:p w14:paraId="6EAACD12" w14:textId="77777777" w:rsidR="00624F97" w:rsidRPr="00950A0B" w:rsidRDefault="00624F97" w:rsidP="00624F97">
            <w:pPr>
              <w:autoSpaceDE w:val="0"/>
              <w:autoSpaceDN w:val="0"/>
              <w:adjustRightInd w:val="0"/>
              <w:jc w:val="center"/>
              <w:rPr>
                <w:rFonts w:eastAsia="Times New Roman"/>
                <w:sz w:val="22"/>
                <w:lang w:eastAsia="ru-RU"/>
              </w:rPr>
            </w:pPr>
          </w:p>
        </w:tc>
        <w:tc>
          <w:tcPr>
            <w:tcW w:w="1144" w:type="dxa"/>
            <w:vMerge/>
            <w:tcBorders>
              <w:top w:val="single" w:sz="4" w:space="0" w:color="auto"/>
              <w:left w:val="single" w:sz="4" w:space="0" w:color="auto"/>
              <w:right w:val="single" w:sz="4" w:space="0" w:color="auto"/>
            </w:tcBorders>
          </w:tcPr>
          <w:p w14:paraId="298A278C" w14:textId="77777777" w:rsidR="00624F97" w:rsidRPr="00950A0B" w:rsidRDefault="00624F97" w:rsidP="00624F97">
            <w:pPr>
              <w:autoSpaceDE w:val="0"/>
              <w:autoSpaceDN w:val="0"/>
              <w:adjustRightInd w:val="0"/>
              <w:jc w:val="center"/>
              <w:rPr>
                <w:rFonts w:eastAsia="Times New Roman"/>
                <w:sz w:val="22"/>
                <w:lang w:eastAsia="ru-RU"/>
              </w:rPr>
            </w:pPr>
          </w:p>
        </w:tc>
        <w:tc>
          <w:tcPr>
            <w:tcW w:w="1405" w:type="dxa"/>
            <w:vMerge/>
            <w:tcBorders>
              <w:top w:val="single" w:sz="4" w:space="0" w:color="auto"/>
              <w:left w:val="single" w:sz="4" w:space="0" w:color="auto"/>
              <w:right w:val="single" w:sz="4" w:space="0" w:color="auto"/>
            </w:tcBorders>
          </w:tcPr>
          <w:p w14:paraId="341BF103" w14:textId="77777777" w:rsidR="00624F97" w:rsidRPr="00950A0B" w:rsidRDefault="00624F97" w:rsidP="00624F97">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2EF9E10C" w14:textId="77777777" w:rsidR="00624F97" w:rsidRPr="00950A0B" w:rsidRDefault="00624F97" w:rsidP="00624F97">
            <w:pPr>
              <w:autoSpaceDE w:val="0"/>
              <w:autoSpaceDN w:val="0"/>
              <w:adjustRightInd w:val="0"/>
              <w:jc w:val="center"/>
              <w:rPr>
                <w:rFonts w:eastAsia="Times New Roman"/>
                <w:sz w:val="22"/>
                <w:lang w:eastAsia="ru-RU"/>
              </w:rPr>
            </w:pPr>
          </w:p>
        </w:tc>
        <w:tc>
          <w:tcPr>
            <w:tcW w:w="1134" w:type="dxa"/>
            <w:gridSpan w:val="2"/>
            <w:vMerge/>
            <w:tcBorders>
              <w:top w:val="single" w:sz="4" w:space="0" w:color="auto"/>
              <w:left w:val="single" w:sz="4" w:space="0" w:color="auto"/>
              <w:right w:val="single" w:sz="4" w:space="0" w:color="auto"/>
            </w:tcBorders>
          </w:tcPr>
          <w:p w14:paraId="433B64D9" w14:textId="77777777" w:rsidR="00624F97" w:rsidRPr="00950A0B" w:rsidRDefault="00624F97" w:rsidP="00624F97">
            <w:pPr>
              <w:autoSpaceDE w:val="0"/>
              <w:autoSpaceDN w:val="0"/>
              <w:adjustRightInd w:val="0"/>
              <w:jc w:val="center"/>
              <w:rPr>
                <w:rFonts w:eastAsia="Times New Roman"/>
                <w:sz w:val="22"/>
                <w:lang w:eastAsia="ru-RU"/>
              </w:rPr>
            </w:pPr>
          </w:p>
        </w:tc>
        <w:tc>
          <w:tcPr>
            <w:tcW w:w="850" w:type="dxa"/>
            <w:gridSpan w:val="2"/>
            <w:vMerge/>
            <w:tcBorders>
              <w:top w:val="single" w:sz="4" w:space="0" w:color="auto"/>
              <w:left w:val="single" w:sz="4" w:space="0" w:color="auto"/>
              <w:right w:val="single" w:sz="4" w:space="0" w:color="auto"/>
            </w:tcBorders>
          </w:tcPr>
          <w:p w14:paraId="5898AA5A" w14:textId="77777777" w:rsidR="00624F97" w:rsidRPr="00950A0B" w:rsidRDefault="00624F97" w:rsidP="00624F97">
            <w:pPr>
              <w:autoSpaceDE w:val="0"/>
              <w:autoSpaceDN w:val="0"/>
              <w:adjustRightInd w:val="0"/>
              <w:jc w:val="center"/>
              <w:rPr>
                <w:rFonts w:eastAsia="Times New Roman"/>
                <w:sz w:val="22"/>
                <w:lang w:eastAsia="ru-RU"/>
              </w:rPr>
            </w:pPr>
          </w:p>
        </w:tc>
        <w:tc>
          <w:tcPr>
            <w:tcW w:w="1276" w:type="dxa"/>
            <w:gridSpan w:val="2"/>
            <w:vMerge/>
            <w:tcBorders>
              <w:top w:val="single" w:sz="4" w:space="0" w:color="auto"/>
              <w:left w:val="single" w:sz="4" w:space="0" w:color="auto"/>
              <w:right w:val="single" w:sz="4" w:space="0" w:color="auto"/>
            </w:tcBorders>
          </w:tcPr>
          <w:p w14:paraId="73CC3082" w14:textId="77777777" w:rsidR="00624F97" w:rsidRPr="00950A0B" w:rsidRDefault="00624F97" w:rsidP="00624F97">
            <w:pPr>
              <w:autoSpaceDE w:val="0"/>
              <w:autoSpaceDN w:val="0"/>
              <w:adjustRightInd w:val="0"/>
              <w:jc w:val="center"/>
              <w:rPr>
                <w:rFonts w:eastAsia="Times New Roman"/>
                <w:sz w:val="22"/>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14:paraId="7B6DE80E" w14:textId="77777777" w:rsidR="00624F97" w:rsidRPr="00950A0B" w:rsidRDefault="00624F97" w:rsidP="00624F97">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426C529A" w14:textId="77777777" w:rsidR="00624F97" w:rsidRPr="00950A0B" w:rsidRDefault="00624F97" w:rsidP="00624F97">
            <w:pPr>
              <w:rPr>
                <w:sz w:val="22"/>
              </w:rPr>
            </w:pPr>
            <w:r w:rsidRPr="00950A0B">
              <w:rPr>
                <w:rFonts w:eastAsia="Times New Roman"/>
                <w:sz w:val="22"/>
                <w:lang w:eastAsia="ru-RU"/>
              </w:rPr>
              <w:t>0,00000</w:t>
            </w:r>
          </w:p>
        </w:tc>
        <w:tc>
          <w:tcPr>
            <w:tcW w:w="850" w:type="dxa"/>
            <w:gridSpan w:val="2"/>
            <w:tcBorders>
              <w:top w:val="single" w:sz="4" w:space="0" w:color="auto"/>
              <w:left w:val="single" w:sz="4" w:space="0" w:color="auto"/>
              <w:bottom w:val="single" w:sz="4" w:space="0" w:color="auto"/>
              <w:right w:val="single" w:sz="4" w:space="0" w:color="auto"/>
            </w:tcBorders>
          </w:tcPr>
          <w:p w14:paraId="50A9BEFA" w14:textId="77777777" w:rsidR="00624F97" w:rsidRPr="00950A0B" w:rsidRDefault="00624F97" w:rsidP="00624F97">
            <w:pPr>
              <w:rPr>
                <w:sz w:val="22"/>
              </w:rPr>
            </w:pPr>
            <w:r w:rsidRPr="00950A0B">
              <w:rPr>
                <w:rFonts w:eastAsia="Times New Roman"/>
                <w:sz w:val="22"/>
                <w:lang w:eastAsia="ru-RU"/>
              </w:rPr>
              <w:t>0,00000</w:t>
            </w:r>
          </w:p>
        </w:tc>
        <w:tc>
          <w:tcPr>
            <w:tcW w:w="567" w:type="dxa"/>
            <w:gridSpan w:val="2"/>
            <w:tcBorders>
              <w:top w:val="single" w:sz="4" w:space="0" w:color="auto"/>
              <w:left w:val="single" w:sz="4" w:space="0" w:color="auto"/>
              <w:bottom w:val="single" w:sz="4" w:space="0" w:color="auto"/>
              <w:right w:val="single" w:sz="4" w:space="0" w:color="auto"/>
            </w:tcBorders>
          </w:tcPr>
          <w:p w14:paraId="1B105F47" w14:textId="77777777" w:rsidR="00624F97" w:rsidRPr="00950A0B" w:rsidRDefault="00624F97" w:rsidP="00624F97">
            <w:pPr>
              <w:rPr>
                <w:sz w:val="22"/>
              </w:rPr>
            </w:pPr>
            <w:r w:rsidRPr="00950A0B">
              <w:rPr>
                <w:rFonts w:eastAsia="Times New Roman"/>
                <w:sz w:val="22"/>
                <w:lang w:eastAsia="ru-RU"/>
              </w:rPr>
              <w:t>0,00000</w:t>
            </w:r>
          </w:p>
        </w:tc>
        <w:tc>
          <w:tcPr>
            <w:tcW w:w="567" w:type="dxa"/>
            <w:tcBorders>
              <w:top w:val="single" w:sz="4" w:space="0" w:color="auto"/>
              <w:left w:val="single" w:sz="4" w:space="0" w:color="auto"/>
              <w:bottom w:val="single" w:sz="4" w:space="0" w:color="auto"/>
              <w:right w:val="single" w:sz="4" w:space="0" w:color="auto"/>
            </w:tcBorders>
          </w:tcPr>
          <w:p w14:paraId="5E23F431" w14:textId="77777777" w:rsidR="00624F97" w:rsidRPr="00950A0B" w:rsidRDefault="00624F97" w:rsidP="00624F97">
            <w:pPr>
              <w:rPr>
                <w:sz w:val="22"/>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245BEDFE" w14:textId="77777777" w:rsidR="00624F97" w:rsidRPr="00950A0B" w:rsidRDefault="00624F97" w:rsidP="00624F97">
            <w:pPr>
              <w:rPr>
                <w:sz w:val="22"/>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75C5FC37" w14:textId="77777777" w:rsidR="00624F97" w:rsidRPr="00950A0B" w:rsidRDefault="00624F97" w:rsidP="00624F97">
            <w:pPr>
              <w:rPr>
                <w:sz w:val="22"/>
              </w:rPr>
            </w:pPr>
            <w:r w:rsidRPr="00950A0B">
              <w:rPr>
                <w:rFonts w:eastAsia="Times New Roman"/>
                <w:sz w:val="22"/>
                <w:lang w:eastAsia="ru-RU"/>
              </w:rPr>
              <w:t>0,00000</w:t>
            </w:r>
          </w:p>
        </w:tc>
        <w:tc>
          <w:tcPr>
            <w:tcW w:w="998" w:type="dxa"/>
            <w:tcBorders>
              <w:top w:val="single" w:sz="4" w:space="0" w:color="auto"/>
              <w:left w:val="single" w:sz="4" w:space="0" w:color="auto"/>
              <w:bottom w:val="single" w:sz="4" w:space="0" w:color="auto"/>
              <w:right w:val="single" w:sz="4" w:space="0" w:color="auto"/>
            </w:tcBorders>
          </w:tcPr>
          <w:p w14:paraId="4769CD1B" w14:textId="77777777" w:rsidR="00624F97" w:rsidRPr="00950A0B" w:rsidRDefault="00624F97" w:rsidP="00624F97">
            <w:pPr>
              <w:autoSpaceDE w:val="0"/>
              <w:autoSpaceDN w:val="0"/>
              <w:adjustRightInd w:val="0"/>
              <w:jc w:val="center"/>
              <w:rPr>
                <w:rFonts w:eastAsia="Times New Roman"/>
                <w:sz w:val="22"/>
                <w:lang w:eastAsia="ru-RU"/>
              </w:rPr>
            </w:pPr>
            <w:r w:rsidRPr="00950A0B">
              <w:rPr>
                <w:rFonts w:eastAsia="Times New Roman"/>
                <w:sz w:val="22"/>
                <w:lang w:eastAsia="ru-RU"/>
              </w:rPr>
              <w:t>-</w:t>
            </w:r>
          </w:p>
        </w:tc>
      </w:tr>
      <w:tr w:rsidR="00624F97" w:rsidRPr="00950A0B" w14:paraId="22605B45" w14:textId="77777777" w:rsidTr="00624F97">
        <w:trPr>
          <w:trHeight w:val="802"/>
        </w:trPr>
        <w:tc>
          <w:tcPr>
            <w:tcW w:w="2113" w:type="dxa"/>
            <w:gridSpan w:val="2"/>
            <w:vMerge w:val="restart"/>
            <w:tcBorders>
              <w:top w:val="single" w:sz="4" w:space="0" w:color="auto"/>
              <w:left w:val="single" w:sz="4" w:space="0" w:color="auto"/>
              <w:right w:val="single" w:sz="4" w:space="0" w:color="auto"/>
            </w:tcBorders>
          </w:tcPr>
          <w:p w14:paraId="145E9545" w14:textId="77777777" w:rsidR="00624F97" w:rsidRPr="00950A0B" w:rsidRDefault="00624F97" w:rsidP="00624F97">
            <w:pPr>
              <w:autoSpaceDE w:val="0"/>
              <w:autoSpaceDN w:val="0"/>
              <w:adjustRightInd w:val="0"/>
              <w:rPr>
                <w:rFonts w:eastAsia="Times New Roman"/>
                <w:sz w:val="22"/>
                <w:lang w:eastAsia="ru-RU"/>
              </w:rPr>
            </w:pPr>
            <w:r w:rsidRPr="00950A0B">
              <w:rPr>
                <w:rFonts w:eastAsia="Times New Roman"/>
                <w:sz w:val="22"/>
                <w:lang w:eastAsia="ru-RU"/>
              </w:rPr>
              <w:t xml:space="preserve">Всего по мероприятию:          </w:t>
            </w:r>
          </w:p>
        </w:tc>
        <w:tc>
          <w:tcPr>
            <w:tcW w:w="1144" w:type="dxa"/>
            <w:vMerge w:val="restart"/>
            <w:tcBorders>
              <w:top w:val="single" w:sz="4" w:space="0" w:color="auto"/>
              <w:left w:val="single" w:sz="4" w:space="0" w:color="auto"/>
              <w:right w:val="single" w:sz="4" w:space="0" w:color="auto"/>
            </w:tcBorders>
          </w:tcPr>
          <w:p w14:paraId="0B914133" w14:textId="77777777" w:rsidR="00624F97" w:rsidRPr="00950A0B" w:rsidRDefault="00624F97" w:rsidP="00624F97">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413" w:type="dxa"/>
            <w:gridSpan w:val="2"/>
            <w:vMerge w:val="restart"/>
            <w:tcBorders>
              <w:top w:val="single" w:sz="4" w:space="0" w:color="auto"/>
              <w:left w:val="single" w:sz="4" w:space="0" w:color="auto"/>
              <w:right w:val="single" w:sz="4" w:space="0" w:color="auto"/>
            </w:tcBorders>
          </w:tcPr>
          <w:p w14:paraId="5E7EFFCB" w14:textId="77777777" w:rsidR="00624F97" w:rsidRPr="00950A0B" w:rsidRDefault="00624F97" w:rsidP="00624F97">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gridSpan w:val="2"/>
            <w:vMerge w:val="restart"/>
            <w:tcBorders>
              <w:top w:val="single" w:sz="4" w:space="0" w:color="auto"/>
              <w:left w:val="single" w:sz="4" w:space="0" w:color="auto"/>
              <w:right w:val="single" w:sz="4" w:space="0" w:color="auto"/>
            </w:tcBorders>
          </w:tcPr>
          <w:p w14:paraId="4927E669" w14:textId="77777777" w:rsidR="00624F97" w:rsidRPr="00950A0B" w:rsidRDefault="00624F97" w:rsidP="00624F97">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134" w:type="dxa"/>
            <w:gridSpan w:val="2"/>
            <w:vMerge w:val="restart"/>
            <w:tcBorders>
              <w:top w:val="single" w:sz="4" w:space="0" w:color="auto"/>
              <w:left w:val="single" w:sz="4" w:space="0" w:color="auto"/>
              <w:right w:val="single" w:sz="4" w:space="0" w:color="auto"/>
            </w:tcBorders>
          </w:tcPr>
          <w:p w14:paraId="1ABF37EB" w14:textId="77777777" w:rsidR="00624F97" w:rsidRPr="00950A0B" w:rsidRDefault="00624F97" w:rsidP="00624F97">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850" w:type="dxa"/>
            <w:gridSpan w:val="2"/>
            <w:vMerge w:val="restart"/>
            <w:tcBorders>
              <w:top w:val="single" w:sz="4" w:space="0" w:color="auto"/>
              <w:left w:val="single" w:sz="4" w:space="0" w:color="auto"/>
              <w:right w:val="single" w:sz="4" w:space="0" w:color="auto"/>
            </w:tcBorders>
          </w:tcPr>
          <w:p w14:paraId="34D0E9D2" w14:textId="77777777" w:rsidR="00624F97" w:rsidRPr="00950A0B" w:rsidRDefault="00624F97" w:rsidP="00624F97">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276" w:type="dxa"/>
            <w:gridSpan w:val="2"/>
            <w:vMerge w:val="restart"/>
            <w:tcBorders>
              <w:top w:val="single" w:sz="4" w:space="0" w:color="auto"/>
              <w:left w:val="single" w:sz="4" w:space="0" w:color="auto"/>
              <w:right w:val="single" w:sz="4" w:space="0" w:color="auto"/>
            </w:tcBorders>
          </w:tcPr>
          <w:p w14:paraId="4DA6E0A6" w14:textId="77777777" w:rsidR="00624F97" w:rsidRPr="00950A0B" w:rsidRDefault="00624F97" w:rsidP="00624F97">
            <w:pPr>
              <w:autoSpaceDE w:val="0"/>
              <w:autoSpaceDN w:val="0"/>
              <w:adjustRightInd w:val="0"/>
              <w:jc w:val="center"/>
              <w:rPr>
                <w:rFonts w:eastAsia="Times New Roman"/>
                <w:sz w:val="22"/>
                <w:lang w:eastAsia="ru-RU"/>
              </w:rPr>
            </w:pPr>
            <w:r w:rsidRPr="00950A0B">
              <w:rPr>
                <w:rFonts w:eastAsia="Times New Roman"/>
                <w:sz w:val="22"/>
                <w:lang w:eastAsia="ru-RU"/>
              </w:rPr>
              <w:t>х</w:t>
            </w:r>
          </w:p>
        </w:tc>
        <w:tc>
          <w:tcPr>
            <w:tcW w:w="1547" w:type="dxa"/>
            <w:tcBorders>
              <w:top w:val="single" w:sz="4" w:space="0" w:color="auto"/>
              <w:left w:val="single" w:sz="4" w:space="0" w:color="auto"/>
              <w:bottom w:val="single" w:sz="4" w:space="0" w:color="auto"/>
              <w:right w:val="single" w:sz="4" w:space="0" w:color="auto"/>
            </w:tcBorders>
          </w:tcPr>
          <w:p w14:paraId="16052576" w14:textId="77777777" w:rsidR="00624F97" w:rsidRPr="00950A0B" w:rsidRDefault="00624F97" w:rsidP="00624F97">
            <w:pPr>
              <w:autoSpaceDE w:val="0"/>
              <w:autoSpaceDN w:val="0"/>
              <w:adjustRightInd w:val="0"/>
              <w:rPr>
                <w:rFonts w:eastAsia="Times New Roman"/>
                <w:sz w:val="22"/>
                <w:lang w:eastAsia="ru-RU"/>
              </w:rPr>
            </w:pPr>
            <w:r w:rsidRPr="00950A0B">
              <w:rPr>
                <w:rFonts w:eastAsia="Times New Roman"/>
                <w:sz w:val="22"/>
                <w:lang w:eastAsia="ru-RU"/>
              </w:rPr>
              <w:t>Всего:</w:t>
            </w:r>
          </w:p>
        </w:tc>
        <w:tc>
          <w:tcPr>
            <w:tcW w:w="851" w:type="dxa"/>
            <w:tcBorders>
              <w:top w:val="single" w:sz="4" w:space="0" w:color="auto"/>
              <w:left w:val="single" w:sz="4" w:space="0" w:color="auto"/>
              <w:bottom w:val="single" w:sz="4" w:space="0" w:color="auto"/>
              <w:right w:val="single" w:sz="4" w:space="0" w:color="auto"/>
            </w:tcBorders>
          </w:tcPr>
          <w:p w14:paraId="5E7ADB95" w14:textId="2D24CB18" w:rsidR="00624F97" w:rsidRPr="00950A0B" w:rsidRDefault="00624F97" w:rsidP="00624F97">
            <w:pPr>
              <w:autoSpaceDE w:val="0"/>
              <w:autoSpaceDN w:val="0"/>
              <w:adjustRightInd w:val="0"/>
              <w:jc w:val="center"/>
              <w:rPr>
                <w:rFonts w:eastAsia="Times New Roman"/>
                <w:sz w:val="22"/>
                <w:lang w:eastAsia="ru-RU"/>
              </w:rPr>
            </w:pPr>
            <w:r w:rsidRPr="00950A0B">
              <w:rPr>
                <w:rFonts w:eastAsia="Times New Roman"/>
                <w:sz w:val="22"/>
                <w:lang w:eastAsia="ru-RU"/>
              </w:rPr>
              <w:t>88150,50073</w:t>
            </w:r>
          </w:p>
        </w:tc>
        <w:tc>
          <w:tcPr>
            <w:tcW w:w="839" w:type="dxa"/>
            <w:tcBorders>
              <w:top w:val="single" w:sz="4" w:space="0" w:color="auto"/>
              <w:left w:val="single" w:sz="4" w:space="0" w:color="auto"/>
              <w:bottom w:val="single" w:sz="4" w:space="0" w:color="auto"/>
              <w:right w:val="single" w:sz="4" w:space="0" w:color="auto"/>
            </w:tcBorders>
          </w:tcPr>
          <w:p w14:paraId="2A46DA6B" w14:textId="64107E33" w:rsidR="00624F97" w:rsidRPr="00950A0B" w:rsidRDefault="00624F97" w:rsidP="00624F97">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570" w:type="dxa"/>
            <w:gridSpan w:val="2"/>
            <w:tcBorders>
              <w:top w:val="single" w:sz="4" w:space="0" w:color="auto"/>
              <w:left w:val="single" w:sz="4" w:space="0" w:color="auto"/>
              <w:bottom w:val="single" w:sz="4" w:space="0" w:color="auto"/>
              <w:right w:val="single" w:sz="4" w:space="0" w:color="auto"/>
            </w:tcBorders>
          </w:tcPr>
          <w:p w14:paraId="7B35F4F0" w14:textId="120D4E94" w:rsidR="00624F97" w:rsidRPr="00950A0B" w:rsidRDefault="00624F97" w:rsidP="00624F97">
            <w:pPr>
              <w:rPr>
                <w:rFonts w:eastAsia="Times New Roman"/>
                <w:sz w:val="22"/>
                <w:lang w:eastAsia="ru-RU"/>
              </w:rPr>
            </w:pPr>
            <w:r w:rsidRPr="00950A0B">
              <w:rPr>
                <w:rFonts w:eastAsia="Times New Roman"/>
                <w:sz w:val="22"/>
                <w:lang w:eastAsia="ru-RU"/>
              </w:rPr>
              <w:t>0,00000</w:t>
            </w:r>
          </w:p>
        </w:tc>
        <w:tc>
          <w:tcPr>
            <w:tcW w:w="575" w:type="dxa"/>
            <w:gridSpan w:val="2"/>
            <w:tcBorders>
              <w:top w:val="single" w:sz="4" w:space="0" w:color="auto"/>
              <w:left w:val="single" w:sz="4" w:space="0" w:color="auto"/>
              <w:bottom w:val="single" w:sz="4" w:space="0" w:color="auto"/>
              <w:right w:val="single" w:sz="4" w:space="0" w:color="auto"/>
            </w:tcBorders>
          </w:tcPr>
          <w:p w14:paraId="6002929F" w14:textId="006AE8CA" w:rsidR="00624F97" w:rsidRPr="00950A0B" w:rsidRDefault="00624F97" w:rsidP="00624F97">
            <w:pPr>
              <w:rPr>
                <w:sz w:val="22"/>
              </w:rPr>
            </w:pPr>
            <w:r w:rsidRPr="00950A0B">
              <w:rPr>
                <w:rFonts w:eastAsia="Times New Roman"/>
                <w:sz w:val="22"/>
                <w:lang w:eastAsia="ru-RU"/>
              </w:rPr>
              <w:t>25940,73994</w:t>
            </w:r>
          </w:p>
        </w:tc>
        <w:tc>
          <w:tcPr>
            <w:tcW w:w="572" w:type="dxa"/>
            <w:tcBorders>
              <w:top w:val="single" w:sz="4" w:space="0" w:color="auto"/>
              <w:left w:val="single" w:sz="4" w:space="0" w:color="auto"/>
              <w:bottom w:val="single" w:sz="4" w:space="0" w:color="auto"/>
              <w:right w:val="single" w:sz="4" w:space="0" w:color="auto"/>
            </w:tcBorders>
          </w:tcPr>
          <w:p w14:paraId="5DBFCC48" w14:textId="31AEFBC7" w:rsidR="00624F97" w:rsidRPr="00950A0B" w:rsidRDefault="00624F97" w:rsidP="00624F97">
            <w:pPr>
              <w:rPr>
                <w:sz w:val="22"/>
              </w:rPr>
            </w:pPr>
            <w:r w:rsidRPr="00950A0B">
              <w:rPr>
                <w:rFonts w:eastAsia="Times New Roman"/>
                <w:sz w:val="22"/>
                <w:lang w:eastAsia="ru-RU"/>
              </w:rPr>
              <w:t>30494,98013</w:t>
            </w:r>
          </w:p>
        </w:tc>
        <w:tc>
          <w:tcPr>
            <w:tcW w:w="577" w:type="dxa"/>
            <w:tcBorders>
              <w:top w:val="single" w:sz="4" w:space="0" w:color="auto"/>
              <w:left w:val="single" w:sz="4" w:space="0" w:color="auto"/>
              <w:bottom w:val="single" w:sz="4" w:space="0" w:color="auto"/>
              <w:right w:val="single" w:sz="4" w:space="0" w:color="auto"/>
            </w:tcBorders>
          </w:tcPr>
          <w:p w14:paraId="220CBCED" w14:textId="458D3BDE" w:rsidR="00624F97" w:rsidRPr="00950A0B" w:rsidRDefault="00624F97" w:rsidP="00624F97">
            <w:pPr>
              <w:rPr>
                <w:sz w:val="22"/>
              </w:rPr>
            </w:pPr>
            <w:r w:rsidRPr="00950A0B">
              <w:rPr>
                <w:rFonts w:eastAsia="Times New Roman"/>
                <w:sz w:val="22"/>
                <w:lang w:eastAsia="ru-RU"/>
              </w:rPr>
              <w:t>31714,78066</w:t>
            </w:r>
          </w:p>
        </w:tc>
        <w:tc>
          <w:tcPr>
            <w:tcW w:w="998" w:type="dxa"/>
            <w:tcBorders>
              <w:top w:val="single" w:sz="4" w:space="0" w:color="auto"/>
              <w:left w:val="single" w:sz="4" w:space="0" w:color="auto"/>
              <w:bottom w:val="single" w:sz="4" w:space="0" w:color="auto"/>
              <w:right w:val="single" w:sz="4" w:space="0" w:color="auto"/>
            </w:tcBorders>
          </w:tcPr>
          <w:p w14:paraId="5DB8909C" w14:textId="77777777" w:rsidR="00624F97" w:rsidRPr="00950A0B" w:rsidRDefault="00624F97" w:rsidP="00624F97">
            <w:pPr>
              <w:rPr>
                <w:sz w:val="22"/>
              </w:rPr>
            </w:pPr>
            <w:r w:rsidRPr="00950A0B">
              <w:rPr>
                <w:rFonts w:eastAsia="Times New Roman"/>
                <w:sz w:val="22"/>
                <w:lang w:eastAsia="ru-RU"/>
              </w:rPr>
              <w:t>х</w:t>
            </w:r>
          </w:p>
        </w:tc>
        <w:tc>
          <w:tcPr>
            <w:tcW w:w="998" w:type="dxa"/>
          </w:tcPr>
          <w:p w14:paraId="0C909993" w14:textId="77777777" w:rsidR="00624F97" w:rsidRPr="00950A0B" w:rsidRDefault="00624F97" w:rsidP="00624F97">
            <w:pPr>
              <w:spacing w:after="200" w:line="276" w:lineRule="auto"/>
            </w:pPr>
            <w:r w:rsidRPr="00950A0B">
              <w:rPr>
                <w:rFonts w:eastAsia="Times New Roman"/>
                <w:sz w:val="22"/>
                <w:lang w:eastAsia="ru-RU"/>
              </w:rPr>
              <w:t>-</w:t>
            </w:r>
          </w:p>
        </w:tc>
      </w:tr>
      <w:tr w:rsidR="00624F97" w:rsidRPr="00950A0B" w14:paraId="10BC46C1" w14:textId="77777777" w:rsidTr="00624F97">
        <w:tc>
          <w:tcPr>
            <w:tcW w:w="2113" w:type="dxa"/>
            <w:gridSpan w:val="2"/>
            <w:vMerge/>
            <w:tcBorders>
              <w:left w:val="single" w:sz="4" w:space="0" w:color="auto"/>
              <w:right w:val="single" w:sz="4" w:space="0" w:color="auto"/>
            </w:tcBorders>
          </w:tcPr>
          <w:p w14:paraId="659A28C0" w14:textId="77777777" w:rsidR="00624F97" w:rsidRPr="00950A0B" w:rsidRDefault="00624F97" w:rsidP="00624F97">
            <w:pPr>
              <w:autoSpaceDE w:val="0"/>
              <w:autoSpaceDN w:val="0"/>
              <w:adjustRightInd w:val="0"/>
              <w:jc w:val="center"/>
              <w:rPr>
                <w:rFonts w:eastAsia="Times New Roman"/>
                <w:sz w:val="22"/>
                <w:lang w:eastAsia="ru-RU"/>
              </w:rPr>
            </w:pPr>
          </w:p>
        </w:tc>
        <w:tc>
          <w:tcPr>
            <w:tcW w:w="1144" w:type="dxa"/>
            <w:vMerge/>
            <w:tcBorders>
              <w:left w:val="single" w:sz="4" w:space="0" w:color="auto"/>
              <w:right w:val="single" w:sz="4" w:space="0" w:color="auto"/>
            </w:tcBorders>
          </w:tcPr>
          <w:p w14:paraId="661A40EA" w14:textId="77777777" w:rsidR="00624F97" w:rsidRPr="00950A0B" w:rsidRDefault="00624F97" w:rsidP="00624F97">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183931D1" w14:textId="77777777" w:rsidR="00624F97" w:rsidRPr="00950A0B" w:rsidRDefault="00624F97" w:rsidP="00624F97">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6538EC7A" w14:textId="77777777" w:rsidR="00624F97" w:rsidRPr="00950A0B" w:rsidRDefault="00624F97" w:rsidP="00624F97">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53D4DE15" w14:textId="77777777" w:rsidR="00624F97" w:rsidRPr="00950A0B" w:rsidRDefault="00624F97" w:rsidP="00624F97">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2858BCB3" w14:textId="77777777" w:rsidR="00624F97" w:rsidRPr="00950A0B" w:rsidRDefault="00624F97" w:rsidP="00624F97">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6F4BD62C" w14:textId="77777777" w:rsidR="00624F97" w:rsidRPr="00950A0B" w:rsidRDefault="00624F97" w:rsidP="00624F97">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4B644A33" w14:textId="77777777" w:rsidR="00624F97" w:rsidRPr="00950A0B" w:rsidRDefault="00624F97" w:rsidP="00624F97">
            <w:pPr>
              <w:autoSpaceDE w:val="0"/>
              <w:autoSpaceDN w:val="0"/>
              <w:adjustRightInd w:val="0"/>
              <w:rPr>
                <w:rFonts w:eastAsia="Times New Roman"/>
                <w:sz w:val="22"/>
                <w:lang w:eastAsia="ru-RU"/>
              </w:rPr>
            </w:pPr>
            <w:r w:rsidRPr="00950A0B">
              <w:rPr>
                <w:rFonts w:eastAsia="Times New Roman"/>
                <w:sz w:val="22"/>
                <w:lang w:eastAsia="ru-RU"/>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617F55E0" w14:textId="5FDAA8ED" w:rsidR="00624F97" w:rsidRPr="00950A0B" w:rsidRDefault="00624F97" w:rsidP="00624F97">
            <w:pPr>
              <w:rPr>
                <w:sz w:val="22"/>
              </w:rPr>
            </w:pPr>
            <w:r w:rsidRPr="00950A0B">
              <w:rPr>
                <w:rFonts w:eastAsia="Times New Roman"/>
                <w:sz w:val="22"/>
                <w:lang w:eastAsia="ru-RU"/>
              </w:rPr>
              <w:t>0,00000</w:t>
            </w:r>
          </w:p>
        </w:tc>
        <w:tc>
          <w:tcPr>
            <w:tcW w:w="839" w:type="dxa"/>
            <w:tcBorders>
              <w:top w:val="single" w:sz="4" w:space="0" w:color="auto"/>
              <w:left w:val="single" w:sz="4" w:space="0" w:color="auto"/>
              <w:bottom w:val="single" w:sz="4" w:space="0" w:color="auto"/>
              <w:right w:val="single" w:sz="4" w:space="0" w:color="auto"/>
            </w:tcBorders>
          </w:tcPr>
          <w:p w14:paraId="6D0E59EC" w14:textId="41B45CB6" w:rsidR="00624F97" w:rsidRPr="00950A0B" w:rsidRDefault="00624F97" w:rsidP="00624F97">
            <w:pPr>
              <w:rPr>
                <w:sz w:val="22"/>
              </w:rPr>
            </w:pPr>
            <w:r w:rsidRPr="00950A0B">
              <w:rPr>
                <w:rFonts w:eastAsia="Times New Roman"/>
                <w:sz w:val="22"/>
                <w:lang w:eastAsia="ru-RU"/>
              </w:rPr>
              <w:t>0,00000</w:t>
            </w:r>
          </w:p>
        </w:tc>
        <w:tc>
          <w:tcPr>
            <w:tcW w:w="570" w:type="dxa"/>
            <w:gridSpan w:val="2"/>
            <w:tcBorders>
              <w:top w:val="single" w:sz="4" w:space="0" w:color="auto"/>
              <w:left w:val="single" w:sz="4" w:space="0" w:color="auto"/>
              <w:bottom w:val="single" w:sz="4" w:space="0" w:color="auto"/>
              <w:right w:val="single" w:sz="4" w:space="0" w:color="auto"/>
            </w:tcBorders>
          </w:tcPr>
          <w:p w14:paraId="5A9CB3FC" w14:textId="55A8D1C3" w:rsidR="00624F97" w:rsidRPr="00950A0B" w:rsidRDefault="00624F97" w:rsidP="00624F97">
            <w:pPr>
              <w:rPr>
                <w:rFonts w:eastAsia="Times New Roman"/>
                <w:sz w:val="22"/>
                <w:lang w:eastAsia="ru-RU"/>
              </w:rPr>
            </w:pPr>
            <w:r w:rsidRPr="00950A0B">
              <w:rPr>
                <w:rFonts w:eastAsia="Times New Roman"/>
                <w:sz w:val="22"/>
                <w:lang w:eastAsia="ru-RU"/>
              </w:rPr>
              <w:t>0,00000</w:t>
            </w:r>
          </w:p>
        </w:tc>
        <w:tc>
          <w:tcPr>
            <w:tcW w:w="575" w:type="dxa"/>
            <w:gridSpan w:val="2"/>
            <w:tcBorders>
              <w:top w:val="single" w:sz="4" w:space="0" w:color="auto"/>
              <w:left w:val="single" w:sz="4" w:space="0" w:color="auto"/>
              <w:bottom w:val="single" w:sz="4" w:space="0" w:color="auto"/>
              <w:right w:val="single" w:sz="4" w:space="0" w:color="auto"/>
            </w:tcBorders>
          </w:tcPr>
          <w:p w14:paraId="48B1B120" w14:textId="20DA60A4" w:rsidR="00624F97" w:rsidRPr="00950A0B" w:rsidRDefault="00624F97" w:rsidP="00624F97">
            <w:pPr>
              <w:rPr>
                <w:sz w:val="22"/>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63E4E5A6" w14:textId="4D77B2DC" w:rsidR="00624F97" w:rsidRPr="00950A0B" w:rsidRDefault="00624F97" w:rsidP="00624F97">
            <w:pPr>
              <w:rPr>
                <w:sz w:val="22"/>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5F4B0704" w14:textId="731A696C" w:rsidR="00624F97" w:rsidRPr="00950A0B" w:rsidRDefault="00624F97" w:rsidP="00624F97">
            <w:pPr>
              <w:rPr>
                <w:sz w:val="22"/>
              </w:rPr>
            </w:pPr>
            <w:r w:rsidRPr="00950A0B">
              <w:rPr>
                <w:rFonts w:eastAsia="Times New Roman"/>
                <w:sz w:val="22"/>
                <w:lang w:eastAsia="ru-RU"/>
              </w:rPr>
              <w:t>0,00000</w:t>
            </w:r>
          </w:p>
        </w:tc>
        <w:tc>
          <w:tcPr>
            <w:tcW w:w="998" w:type="dxa"/>
            <w:vMerge w:val="restart"/>
            <w:tcBorders>
              <w:top w:val="single" w:sz="4" w:space="0" w:color="auto"/>
              <w:left w:val="single" w:sz="4" w:space="0" w:color="auto"/>
              <w:right w:val="single" w:sz="4" w:space="0" w:color="auto"/>
            </w:tcBorders>
          </w:tcPr>
          <w:p w14:paraId="5C590C01" w14:textId="77777777" w:rsidR="00624F97" w:rsidRPr="00950A0B" w:rsidRDefault="00624F97" w:rsidP="00624F97">
            <w:pPr>
              <w:rPr>
                <w:sz w:val="22"/>
              </w:rPr>
            </w:pPr>
            <w:r w:rsidRPr="00950A0B">
              <w:rPr>
                <w:rFonts w:eastAsia="Times New Roman"/>
                <w:sz w:val="22"/>
                <w:lang w:eastAsia="ru-RU"/>
              </w:rPr>
              <w:t>х</w:t>
            </w:r>
          </w:p>
        </w:tc>
        <w:tc>
          <w:tcPr>
            <w:tcW w:w="998" w:type="dxa"/>
          </w:tcPr>
          <w:p w14:paraId="5F2E5D40" w14:textId="77777777" w:rsidR="00624F97" w:rsidRPr="00950A0B" w:rsidRDefault="00624F97" w:rsidP="00624F97">
            <w:pPr>
              <w:spacing w:after="200" w:line="276" w:lineRule="auto"/>
            </w:pPr>
            <w:r w:rsidRPr="00950A0B">
              <w:rPr>
                <w:rFonts w:eastAsia="Times New Roman"/>
                <w:sz w:val="22"/>
                <w:lang w:eastAsia="ru-RU"/>
              </w:rPr>
              <w:t>-</w:t>
            </w:r>
          </w:p>
        </w:tc>
      </w:tr>
      <w:tr w:rsidR="00624F97" w:rsidRPr="00950A0B" w14:paraId="0E3EACD3" w14:textId="77777777" w:rsidTr="00624F97">
        <w:trPr>
          <w:gridAfter w:val="1"/>
          <w:wAfter w:w="998" w:type="dxa"/>
        </w:trPr>
        <w:tc>
          <w:tcPr>
            <w:tcW w:w="2113" w:type="dxa"/>
            <w:gridSpan w:val="2"/>
            <w:vMerge/>
            <w:tcBorders>
              <w:left w:val="single" w:sz="4" w:space="0" w:color="auto"/>
              <w:right w:val="single" w:sz="4" w:space="0" w:color="auto"/>
            </w:tcBorders>
          </w:tcPr>
          <w:p w14:paraId="21F3202C" w14:textId="77777777" w:rsidR="00624F97" w:rsidRPr="00950A0B" w:rsidRDefault="00624F97" w:rsidP="00624F97">
            <w:pPr>
              <w:autoSpaceDE w:val="0"/>
              <w:autoSpaceDN w:val="0"/>
              <w:adjustRightInd w:val="0"/>
              <w:jc w:val="center"/>
              <w:rPr>
                <w:rFonts w:eastAsia="Times New Roman"/>
                <w:sz w:val="22"/>
                <w:lang w:eastAsia="ru-RU"/>
              </w:rPr>
            </w:pPr>
          </w:p>
        </w:tc>
        <w:tc>
          <w:tcPr>
            <w:tcW w:w="1144" w:type="dxa"/>
            <w:vMerge/>
            <w:tcBorders>
              <w:left w:val="single" w:sz="4" w:space="0" w:color="auto"/>
              <w:right w:val="single" w:sz="4" w:space="0" w:color="auto"/>
            </w:tcBorders>
          </w:tcPr>
          <w:p w14:paraId="07260B75" w14:textId="77777777" w:rsidR="00624F97" w:rsidRPr="00950A0B" w:rsidRDefault="00624F97" w:rsidP="00624F97">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59924851" w14:textId="77777777" w:rsidR="00624F97" w:rsidRPr="00950A0B" w:rsidRDefault="00624F97" w:rsidP="00624F97">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5BED29D6" w14:textId="77777777" w:rsidR="00624F97" w:rsidRPr="00950A0B" w:rsidRDefault="00624F97" w:rsidP="00624F97">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346ACB7D" w14:textId="77777777" w:rsidR="00624F97" w:rsidRPr="00950A0B" w:rsidRDefault="00624F97" w:rsidP="00624F97">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000D3E99" w14:textId="77777777" w:rsidR="00624F97" w:rsidRPr="00950A0B" w:rsidRDefault="00624F97" w:rsidP="00624F97">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1727324D" w14:textId="77777777" w:rsidR="00624F97" w:rsidRPr="00950A0B" w:rsidRDefault="00624F97" w:rsidP="00624F97">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55C168B9" w14:textId="77777777" w:rsidR="00624F97" w:rsidRPr="00950A0B" w:rsidRDefault="00624F97" w:rsidP="00624F97">
            <w:pPr>
              <w:autoSpaceDE w:val="0"/>
              <w:autoSpaceDN w:val="0"/>
              <w:adjustRightInd w:val="0"/>
              <w:rPr>
                <w:rFonts w:eastAsia="Times New Roman"/>
                <w:sz w:val="22"/>
                <w:lang w:eastAsia="ru-RU"/>
              </w:rPr>
            </w:pPr>
            <w:r w:rsidRPr="00950A0B">
              <w:rPr>
                <w:rFonts w:eastAsia="Times New Roman"/>
                <w:sz w:val="22"/>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77DB63E7" w14:textId="3748802E" w:rsidR="00624F97" w:rsidRPr="00950A0B" w:rsidRDefault="00624F97" w:rsidP="00624F97">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839" w:type="dxa"/>
            <w:tcBorders>
              <w:top w:val="single" w:sz="4" w:space="0" w:color="auto"/>
              <w:left w:val="single" w:sz="4" w:space="0" w:color="auto"/>
              <w:bottom w:val="single" w:sz="4" w:space="0" w:color="auto"/>
              <w:right w:val="single" w:sz="4" w:space="0" w:color="auto"/>
            </w:tcBorders>
          </w:tcPr>
          <w:p w14:paraId="369495B8" w14:textId="4D68E463" w:rsidR="00624F97" w:rsidRPr="00950A0B" w:rsidRDefault="00624F97" w:rsidP="00624F97">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570" w:type="dxa"/>
            <w:gridSpan w:val="2"/>
            <w:tcBorders>
              <w:top w:val="single" w:sz="4" w:space="0" w:color="auto"/>
              <w:left w:val="single" w:sz="4" w:space="0" w:color="auto"/>
              <w:bottom w:val="single" w:sz="4" w:space="0" w:color="auto"/>
              <w:right w:val="single" w:sz="4" w:space="0" w:color="auto"/>
            </w:tcBorders>
          </w:tcPr>
          <w:p w14:paraId="7D4096F8" w14:textId="0DB1E855" w:rsidR="00624F97" w:rsidRPr="00950A0B" w:rsidRDefault="00624F97" w:rsidP="00624F97">
            <w:pPr>
              <w:rPr>
                <w:sz w:val="22"/>
              </w:rPr>
            </w:pPr>
            <w:r w:rsidRPr="00950A0B">
              <w:rPr>
                <w:rFonts w:eastAsia="Times New Roman"/>
                <w:sz w:val="22"/>
                <w:lang w:eastAsia="ru-RU"/>
              </w:rPr>
              <w:t>0,00000</w:t>
            </w:r>
          </w:p>
        </w:tc>
        <w:tc>
          <w:tcPr>
            <w:tcW w:w="575" w:type="dxa"/>
            <w:gridSpan w:val="2"/>
            <w:tcBorders>
              <w:top w:val="single" w:sz="4" w:space="0" w:color="auto"/>
              <w:left w:val="single" w:sz="4" w:space="0" w:color="auto"/>
              <w:bottom w:val="single" w:sz="4" w:space="0" w:color="auto"/>
              <w:right w:val="single" w:sz="4" w:space="0" w:color="auto"/>
            </w:tcBorders>
          </w:tcPr>
          <w:p w14:paraId="31ECB436" w14:textId="24B852EA" w:rsidR="00624F97" w:rsidRPr="00950A0B" w:rsidRDefault="00624F97" w:rsidP="00624F97">
            <w:pPr>
              <w:rPr>
                <w:sz w:val="22"/>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60CA48DE" w14:textId="4A3EF6B9" w:rsidR="00624F97" w:rsidRPr="00950A0B" w:rsidRDefault="00624F97" w:rsidP="00624F97">
            <w:pPr>
              <w:rPr>
                <w:sz w:val="22"/>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4B5A50E7" w14:textId="7D18FF48" w:rsidR="00624F97" w:rsidRPr="00950A0B" w:rsidRDefault="00624F97" w:rsidP="00624F97">
            <w:pPr>
              <w:rPr>
                <w:sz w:val="22"/>
              </w:rPr>
            </w:pPr>
            <w:r w:rsidRPr="00950A0B">
              <w:rPr>
                <w:rFonts w:eastAsia="Times New Roman"/>
                <w:sz w:val="22"/>
                <w:lang w:eastAsia="ru-RU"/>
              </w:rPr>
              <w:t>0,00000</w:t>
            </w:r>
          </w:p>
        </w:tc>
        <w:tc>
          <w:tcPr>
            <w:tcW w:w="998" w:type="dxa"/>
            <w:vMerge/>
            <w:tcBorders>
              <w:left w:val="single" w:sz="4" w:space="0" w:color="auto"/>
              <w:right w:val="single" w:sz="4" w:space="0" w:color="auto"/>
            </w:tcBorders>
          </w:tcPr>
          <w:p w14:paraId="62DE891B" w14:textId="77777777" w:rsidR="00624F97" w:rsidRPr="00950A0B" w:rsidRDefault="00624F97" w:rsidP="00624F97">
            <w:pPr>
              <w:rPr>
                <w:sz w:val="22"/>
              </w:rPr>
            </w:pPr>
          </w:p>
        </w:tc>
      </w:tr>
      <w:tr w:rsidR="00624F97" w:rsidRPr="00950A0B" w14:paraId="71CC76C1" w14:textId="77777777" w:rsidTr="00624F97">
        <w:trPr>
          <w:gridAfter w:val="1"/>
          <w:wAfter w:w="998" w:type="dxa"/>
        </w:trPr>
        <w:tc>
          <w:tcPr>
            <w:tcW w:w="2113" w:type="dxa"/>
            <w:gridSpan w:val="2"/>
            <w:vMerge/>
            <w:tcBorders>
              <w:left w:val="single" w:sz="4" w:space="0" w:color="auto"/>
              <w:right w:val="single" w:sz="4" w:space="0" w:color="auto"/>
            </w:tcBorders>
          </w:tcPr>
          <w:p w14:paraId="1578D03B" w14:textId="77777777" w:rsidR="00624F97" w:rsidRPr="00950A0B" w:rsidRDefault="00624F97" w:rsidP="00624F97">
            <w:pPr>
              <w:autoSpaceDE w:val="0"/>
              <w:autoSpaceDN w:val="0"/>
              <w:adjustRightInd w:val="0"/>
              <w:jc w:val="center"/>
              <w:rPr>
                <w:rFonts w:eastAsia="Times New Roman"/>
                <w:sz w:val="22"/>
                <w:lang w:eastAsia="ru-RU"/>
              </w:rPr>
            </w:pPr>
          </w:p>
        </w:tc>
        <w:tc>
          <w:tcPr>
            <w:tcW w:w="1144" w:type="dxa"/>
            <w:vMerge/>
            <w:tcBorders>
              <w:left w:val="single" w:sz="4" w:space="0" w:color="auto"/>
              <w:right w:val="single" w:sz="4" w:space="0" w:color="auto"/>
            </w:tcBorders>
          </w:tcPr>
          <w:p w14:paraId="56D9160A" w14:textId="77777777" w:rsidR="00624F97" w:rsidRPr="00950A0B" w:rsidRDefault="00624F97" w:rsidP="00624F97">
            <w:pPr>
              <w:autoSpaceDE w:val="0"/>
              <w:autoSpaceDN w:val="0"/>
              <w:adjustRightInd w:val="0"/>
              <w:jc w:val="center"/>
              <w:rPr>
                <w:rFonts w:eastAsia="Times New Roman"/>
                <w:sz w:val="22"/>
                <w:lang w:eastAsia="ru-RU"/>
              </w:rPr>
            </w:pPr>
          </w:p>
        </w:tc>
        <w:tc>
          <w:tcPr>
            <w:tcW w:w="1413" w:type="dxa"/>
            <w:gridSpan w:val="2"/>
            <w:vMerge/>
            <w:tcBorders>
              <w:left w:val="single" w:sz="4" w:space="0" w:color="auto"/>
              <w:right w:val="single" w:sz="4" w:space="0" w:color="auto"/>
            </w:tcBorders>
          </w:tcPr>
          <w:p w14:paraId="612F56B9" w14:textId="77777777" w:rsidR="00624F97" w:rsidRPr="00950A0B" w:rsidRDefault="00624F97" w:rsidP="00624F97">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701ECFEB" w14:textId="77777777" w:rsidR="00624F97" w:rsidRPr="00950A0B" w:rsidRDefault="00624F97" w:rsidP="00624F97">
            <w:pPr>
              <w:autoSpaceDE w:val="0"/>
              <w:autoSpaceDN w:val="0"/>
              <w:adjustRightInd w:val="0"/>
              <w:jc w:val="center"/>
              <w:rPr>
                <w:rFonts w:eastAsia="Times New Roman"/>
                <w:sz w:val="22"/>
                <w:lang w:eastAsia="ru-RU"/>
              </w:rPr>
            </w:pPr>
          </w:p>
        </w:tc>
        <w:tc>
          <w:tcPr>
            <w:tcW w:w="1134" w:type="dxa"/>
            <w:gridSpan w:val="2"/>
            <w:vMerge/>
            <w:tcBorders>
              <w:left w:val="single" w:sz="4" w:space="0" w:color="auto"/>
              <w:right w:val="single" w:sz="4" w:space="0" w:color="auto"/>
            </w:tcBorders>
          </w:tcPr>
          <w:p w14:paraId="691B6CF8" w14:textId="77777777" w:rsidR="00624F97" w:rsidRPr="00950A0B" w:rsidRDefault="00624F97" w:rsidP="00624F97">
            <w:pPr>
              <w:autoSpaceDE w:val="0"/>
              <w:autoSpaceDN w:val="0"/>
              <w:adjustRightInd w:val="0"/>
              <w:jc w:val="center"/>
              <w:rPr>
                <w:rFonts w:eastAsia="Times New Roman"/>
                <w:sz w:val="22"/>
                <w:lang w:eastAsia="ru-RU"/>
              </w:rPr>
            </w:pPr>
          </w:p>
        </w:tc>
        <w:tc>
          <w:tcPr>
            <w:tcW w:w="850" w:type="dxa"/>
            <w:gridSpan w:val="2"/>
            <w:vMerge/>
            <w:tcBorders>
              <w:left w:val="single" w:sz="4" w:space="0" w:color="auto"/>
              <w:right w:val="single" w:sz="4" w:space="0" w:color="auto"/>
            </w:tcBorders>
          </w:tcPr>
          <w:p w14:paraId="5C305702" w14:textId="77777777" w:rsidR="00624F97" w:rsidRPr="00950A0B" w:rsidRDefault="00624F97" w:rsidP="00624F97">
            <w:pPr>
              <w:autoSpaceDE w:val="0"/>
              <w:autoSpaceDN w:val="0"/>
              <w:adjustRightInd w:val="0"/>
              <w:jc w:val="center"/>
              <w:rPr>
                <w:rFonts w:eastAsia="Times New Roman"/>
                <w:sz w:val="22"/>
                <w:lang w:eastAsia="ru-RU"/>
              </w:rPr>
            </w:pPr>
          </w:p>
        </w:tc>
        <w:tc>
          <w:tcPr>
            <w:tcW w:w="1276" w:type="dxa"/>
            <w:gridSpan w:val="2"/>
            <w:vMerge/>
            <w:tcBorders>
              <w:left w:val="single" w:sz="4" w:space="0" w:color="auto"/>
              <w:right w:val="single" w:sz="4" w:space="0" w:color="auto"/>
            </w:tcBorders>
          </w:tcPr>
          <w:p w14:paraId="4586DDAA" w14:textId="77777777" w:rsidR="00624F97" w:rsidRPr="00950A0B" w:rsidRDefault="00624F97" w:rsidP="00624F97">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61F298D9" w14:textId="77777777" w:rsidR="00624F97" w:rsidRPr="00950A0B" w:rsidRDefault="00624F97" w:rsidP="00624F97">
            <w:pPr>
              <w:autoSpaceDE w:val="0"/>
              <w:autoSpaceDN w:val="0"/>
              <w:adjustRightInd w:val="0"/>
              <w:rPr>
                <w:rFonts w:eastAsia="Times New Roman"/>
                <w:sz w:val="22"/>
                <w:lang w:eastAsia="ru-RU"/>
              </w:rPr>
            </w:pPr>
            <w:r w:rsidRPr="00950A0B">
              <w:rPr>
                <w:rFonts w:eastAsia="Times New Roman"/>
                <w:sz w:val="22"/>
                <w:lang w:eastAsia="ru-RU"/>
              </w:rPr>
              <w:t>Средства бюджета Городского округа Подольск</w:t>
            </w:r>
          </w:p>
        </w:tc>
        <w:tc>
          <w:tcPr>
            <w:tcW w:w="851" w:type="dxa"/>
            <w:tcBorders>
              <w:top w:val="single" w:sz="4" w:space="0" w:color="auto"/>
              <w:left w:val="single" w:sz="4" w:space="0" w:color="auto"/>
              <w:bottom w:val="single" w:sz="4" w:space="0" w:color="auto"/>
              <w:right w:val="single" w:sz="4" w:space="0" w:color="auto"/>
            </w:tcBorders>
          </w:tcPr>
          <w:p w14:paraId="32DEB1B9" w14:textId="5723491C" w:rsidR="00624F97" w:rsidRPr="00950A0B" w:rsidRDefault="00624F97" w:rsidP="00624F97">
            <w:pPr>
              <w:autoSpaceDE w:val="0"/>
              <w:autoSpaceDN w:val="0"/>
              <w:adjustRightInd w:val="0"/>
              <w:jc w:val="center"/>
              <w:rPr>
                <w:rFonts w:eastAsia="Times New Roman"/>
                <w:sz w:val="22"/>
                <w:lang w:eastAsia="ru-RU"/>
              </w:rPr>
            </w:pPr>
            <w:r w:rsidRPr="00950A0B">
              <w:rPr>
                <w:rFonts w:eastAsia="Times New Roman"/>
                <w:sz w:val="22"/>
                <w:lang w:eastAsia="ru-RU"/>
              </w:rPr>
              <w:t>88150,50073</w:t>
            </w:r>
          </w:p>
        </w:tc>
        <w:tc>
          <w:tcPr>
            <w:tcW w:w="839" w:type="dxa"/>
            <w:tcBorders>
              <w:top w:val="single" w:sz="4" w:space="0" w:color="auto"/>
              <w:left w:val="single" w:sz="4" w:space="0" w:color="auto"/>
              <w:bottom w:val="single" w:sz="4" w:space="0" w:color="auto"/>
              <w:right w:val="single" w:sz="4" w:space="0" w:color="auto"/>
            </w:tcBorders>
          </w:tcPr>
          <w:p w14:paraId="2454C779" w14:textId="62F1D25F" w:rsidR="00624F97" w:rsidRPr="00950A0B" w:rsidRDefault="00624F97" w:rsidP="00624F97">
            <w:pPr>
              <w:autoSpaceDE w:val="0"/>
              <w:autoSpaceDN w:val="0"/>
              <w:adjustRightInd w:val="0"/>
              <w:rPr>
                <w:rFonts w:eastAsia="Times New Roman"/>
                <w:sz w:val="22"/>
                <w:lang w:eastAsia="ru-RU"/>
              </w:rPr>
            </w:pPr>
            <w:r w:rsidRPr="00950A0B">
              <w:rPr>
                <w:rFonts w:eastAsia="Times New Roman"/>
                <w:sz w:val="22"/>
                <w:lang w:eastAsia="ru-RU"/>
              </w:rPr>
              <w:t>0,00000</w:t>
            </w:r>
          </w:p>
        </w:tc>
        <w:tc>
          <w:tcPr>
            <w:tcW w:w="570" w:type="dxa"/>
            <w:gridSpan w:val="2"/>
            <w:tcBorders>
              <w:top w:val="single" w:sz="4" w:space="0" w:color="auto"/>
              <w:left w:val="single" w:sz="4" w:space="0" w:color="auto"/>
              <w:bottom w:val="single" w:sz="4" w:space="0" w:color="auto"/>
              <w:right w:val="single" w:sz="4" w:space="0" w:color="auto"/>
            </w:tcBorders>
          </w:tcPr>
          <w:p w14:paraId="63752873" w14:textId="69A79B79" w:rsidR="00624F97" w:rsidRPr="00950A0B" w:rsidRDefault="00624F97" w:rsidP="00624F97">
            <w:pPr>
              <w:rPr>
                <w:sz w:val="22"/>
              </w:rPr>
            </w:pPr>
            <w:r w:rsidRPr="00950A0B">
              <w:rPr>
                <w:rFonts w:eastAsia="Times New Roman"/>
                <w:sz w:val="22"/>
                <w:lang w:eastAsia="ru-RU"/>
              </w:rPr>
              <w:t>0,00000</w:t>
            </w:r>
          </w:p>
        </w:tc>
        <w:tc>
          <w:tcPr>
            <w:tcW w:w="575" w:type="dxa"/>
            <w:gridSpan w:val="2"/>
            <w:tcBorders>
              <w:top w:val="single" w:sz="4" w:space="0" w:color="auto"/>
              <w:left w:val="single" w:sz="4" w:space="0" w:color="auto"/>
              <w:bottom w:val="single" w:sz="4" w:space="0" w:color="auto"/>
              <w:right w:val="single" w:sz="4" w:space="0" w:color="auto"/>
            </w:tcBorders>
          </w:tcPr>
          <w:p w14:paraId="209DA629" w14:textId="3CDB9704" w:rsidR="00624F97" w:rsidRPr="00950A0B" w:rsidRDefault="00624F97" w:rsidP="00624F97">
            <w:pPr>
              <w:rPr>
                <w:sz w:val="22"/>
              </w:rPr>
            </w:pPr>
            <w:r w:rsidRPr="00950A0B">
              <w:rPr>
                <w:rFonts w:eastAsia="Times New Roman"/>
                <w:sz w:val="22"/>
                <w:lang w:eastAsia="ru-RU"/>
              </w:rPr>
              <w:t>25940,73994</w:t>
            </w:r>
          </w:p>
        </w:tc>
        <w:tc>
          <w:tcPr>
            <w:tcW w:w="572" w:type="dxa"/>
            <w:tcBorders>
              <w:top w:val="single" w:sz="4" w:space="0" w:color="auto"/>
              <w:left w:val="single" w:sz="4" w:space="0" w:color="auto"/>
              <w:bottom w:val="single" w:sz="4" w:space="0" w:color="auto"/>
              <w:right w:val="single" w:sz="4" w:space="0" w:color="auto"/>
            </w:tcBorders>
          </w:tcPr>
          <w:p w14:paraId="5AFC3953" w14:textId="136C8542" w:rsidR="00624F97" w:rsidRPr="00950A0B" w:rsidRDefault="00624F97" w:rsidP="00624F97">
            <w:pPr>
              <w:rPr>
                <w:sz w:val="22"/>
              </w:rPr>
            </w:pPr>
            <w:r w:rsidRPr="00950A0B">
              <w:rPr>
                <w:rFonts w:eastAsia="Times New Roman"/>
                <w:sz w:val="22"/>
                <w:lang w:eastAsia="ru-RU"/>
              </w:rPr>
              <w:t>30494,98013</w:t>
            </w:r>
          </w:p>
        </w:tc>
        <w:tc>
          <w:tcPr>
            <w:tcW w:w="577" w:type="dxa"/>
            <w:tcBorders>
              <w:top w:val="single" w:sz="4" w:space="0" w:color="auto"/>
              <w:left w:val="single" w:sz="4" w:space="0" w:color="auto"/>
              <w:bottom w:val="single" w:sz="4" w:space="0" w:color="auto"/>
              <w:right w:val="single" w:sz="4" w:space="0" w:color="auto"/>
            </w:tcBorders>
          </w:tcPr>
          <w:p w14:paraId="19301B78" w14:textId="678CAB84" w:rsidR="00624F97" w:rsidRPr="00950A0B" w:rsidRDefault="00624F97" w:rsidP="00624F97">
            <w:pPr>
              <w:rPr>
                <w:sz w:val="22"/>
              </w:rPr>
            </w:pPr>
            <w:r w:rsidRPr="00950A0B">
              <w:rPr>
                <w:rFonts w:eastAsia="Times New Roman"/>
                <w:sz w:val="22"/>
                <w:lang w:eastAsia="ru-RU"/>
              </w:rPr>
              <w:t>31714,78066</w:t>
            </w:r>
          </w:p>
        </w:tc>
        <w:tc>
          <w:tcPr>
            <w:tcW w:w="998" w:type="dxa"/>
            <w:vMerge/>
            <w:tcBorders>
              <w:left w:val="single" w:sz="4" w:space="0" w:color="auto"/>
              <w:right w:val="single" w:sz="4" w:space="0" w:color="auto"/>
            </w:tcBorders>
          </w:tcPr>
          <w:p w14:paraId="659A76CD" w14:textId="77777777" w:rsidR="00624F97" w:rsidRPr="00950A0B" w:rsidRDefault="00624F97" w:rsidP="00624F97">
            <w:pPr>
              <w:rPr>
                <w:sz w:val="22"/>
              </w:rPr>
            </w:pPr>
          </w:p>
        </w:tc>
      </w:tr>
      <w:tr w:rsidR="00624F97" w:rsidRPr="004157A6" w14:paraId="01142848" w14:textId="77777777" w:rsidTr="00624F97">
        <w:trPr>
          <w:gridAfter w:val="1"/>
          <w:wAfter w:w="998" w:type="dxa"/>
        </w:trPr>
        <w:tc>
          <w:tcPr>
            <w:tcW w:w="2113" w:type="dxa"/>
            <w:gridSpan w:val="2"/>
            <w:vMerge/>
            <w:tcBorders>
              <w:left w:val="single" w:sz="4" w:space="0" w:color="auto"/>
              <w:bottom w:val="single" w:sz="4" w:space="0" w:color="auto"/>
              <w:right w:val="single" w:sz="4" w:space="0" w:color="auto"/>
            </w:tcBorders>
          </w:tcPr>
          <w:p w14:paraId="4BF4B39D" w14:textId="77777777" w:rsidR="00624F97" w:rsidRPr="00950A0B" w:rsidRDefault="00624F97" w:rsidP="00624F97">
            <w:pPr>
              <w:autoSpaceDE w:val="0"/>
              <w:autoSpaceDN w:val="0"/>
              <w:adjustRightInd w:val="0"/>
              <w:jc w:val="center"/>
              <w:rPr>
                <w:rFonts w:eastAsia="Times New Roman"/>
                <w:sz w:val="22"/>
                <w:lang w:eastAsia="ru-RU"/>
              </w:rPr>
            </w:pPr>
          </w:p>
        </w:tc>
        <w:tc>
          <w:tcPr>
            <w:tcW w:w="1144" w:type="dxa"/>
            <w:vMerge/>
            <w:tcBorders>
              <w:left w:val="single" w:sz="4" w:space="0" w:color="auto"/>
              <w:bottom w:val="single" w:sz="4" w:space="0" w:color="auto"/>
              <w:right w:val="single" w:sz="4" w:space="0" w:color="auto"/>
            </w:tcBorders>
          </w:tcPr>
          <w:p w14:paraId="059B5E4A" w14:textId="77777777" w:rsidR="00624F97" w:rsidRPr="00950A0B" w:rsidRDefault="00624F97" w:rsidP="00624F97">
            <w:pPr>
              <w:autoSpaceDE w:val="0"/>
              <w:autoSpaceDN w:val="0"/>
              <w:adjustRightInd w:val="0"/>
              <w:jc w:val="center"/>
              <w:rPr>
                <w:rFonts w:eastAsia="Times New Roman"/>
                <w:sz w:val="22"/>
                <w:lang w:eastAsia="ru-RU"/>
              </w:rPr>
            </w:pPr>
          </w:p>
        </w:tc>
        <w:tc>
          <w:tcPr>
            <w:tcW w:w="1413" w:type="dxa"/>
            <w:gridSpan w:val="2"/>
            <w:vMerge/>
            <w:tcBorders>
              <w:left w:val="single" w:sz="4" w:space="0" w:color="auto"/>
              <w:bottom w:val="single" w:sz="4" w:space="0" w:color="auto"/>
              <w:right w:val="single" w:sz="4" w:space="0" w:color="auto"/>
            </w:tcBorders>
          </w:tcPr>
          <w:p w14:paraId="347CDE9A" w14:textId="77777777" w:rsidR="00624F97" w:rsidRPr="00950A0B" w:rsidRDefault="00624F97" w:rsidP="00624F97">
            <w:pPr>
              <w:autoSpaceDE w:val="0"/>
              <w:autoSpaceDN w:val="0"/>
              <w:adjustRightInd w:val="0"/>
              <w:jc w:val="center"/>
              <w:rPr>
                <w:rFonts w:eastAsia="Times New Roman"/>
                <w:sz w:val="22"/>
                <w:lang w:eastAsia="ru-RU"/>
              </w:rPr>
            </w:pPr>
          </w:p>
        </w:tc>
        <w:tc>
          <w:tcPr>
            <w:tcW w:w="1134" w:type="dxa"/>
            <w:gridSpan w:val="2"/>
            <w:vMerge/>
            <w:tcBorders>
              <w:left w:val="single" w:sz="4" w:space="0" w:color="auto"/>
              <w:bottom w:val="single" w:sz="4" w:space="0" w:color="auto"/>
              <w:right w:val="single" w:sz="4" w:space="0" w:color="auto"/>
            </w:tcBorders>
          </w:tcPr>
          <w:p w14:paraId="357489BF" w14:textId="77777777" w:rsidR="00624F97" w:rsidRPr="00950A0B" w:rsidRDefault="00624F97" w:rsidP="00624F97">
            <w:pPr>
              <w:autoSpaceDE w:val="0"/>
              <w:autoSpaceDN w:val="0"/>
              <w:adjustRightInd w:val="0"/>
              <w:jc w:val="center"/>
              <w:rPr>
                <w:rFonts w:eastAsia="Times New Roman"/>
                <w:sz w:val="22"/>
                <w:lang w:eastAsia="ru-RU"/>
              </w:rPr>
            </w:pPr>
          </w:p>
        </w:tc>
        <w:tc>
          <w:tcPr>
            <w:tcW w:w="1134" w:type="dxa"/>
            <w:gridSpan w:val="2"/>
            <w:vMerge/>
            <w:tcBorders>
              <w:left w:val="single" w:sz="4" w:space="0" w:color="auto"/>
              <w:bottom w:val="single" w:sz="4" w:space="0" w:color="auto"/>
              <w:right w:val="single" w:sz="4" w:space="0" w:color="auto"/>
            </w:tcBorders>
          </w:tcPr>
          <w:p w14:paraId="52D52905" w14:textId="77777777" w:rsidR="00624F97" w:rsidRPr="00950A0B" w:rsidRDefault="00624F97" w:rsidP="00624F97">
            <w:pPr>
              <w:autoSpaceDE w:val="0"/>
              <w:autoSpaceDN w:val="0"/>
              <w:adjustRightInd w:val="0"/>
              <w:jc w:val="center"/>
              <w:rPr>
                <w:rFonts w:eastAsia="Times New Roman"/>
                <w:sz w:val="22"/>
                <w:lang w:eastAsia="ru-RU"/>
              </w:rPr>
            </w:pPr>
          </w:p>
        </w:tc>
        <w:tc>
          <w:tcPr>
            <w:tcW w:w="850" w:type="dxa"/>
            <w:gridSpan w:val="2"/>
            <w:vMerge/>
            <w:tcBorders>
              <w:left w:val="single" w:sz="4" w:space="0" w:color="auto"/>
              <w:bottom w:val="single" w:sz="4" w:space="0" w:color="auto"/>
              <w:right w:val="single" w:sz="4" w:space="0" w:color="auto"/>
            </w:tcBorders>
          </w:tcPr>
          <w:p w14:paraId="56938D57" w14:textId="77777777" w:rsidR="00624F97" w:rsidRPr="00950A0B" w:rsidRDefault="00624F97" w:rsidP="00624F97">
            <w:pPr>
              <w:autoSpaceDE w:val="0"/>
              <w:autoSpaceDN w:val="0"/>
              <w:adjustRightInd w:val="0"/>
              <w:jc w:val="center"/>
              <w:rPr>
                <w:rFonts w:eastAsia="Times New Roman"/>
                <w:sz w:val="22"/>
                <w:lang w:eastAsia="ru-RU"/>
              </w:rPr>
            </w:pPr>
          </w:p>
        </w:tc>
        <w:tc>
          <w:tcPr>
            <w:tcW w:w="1276" w:type="dxa"/>
            <w:gridSpan w:val="2"/>
            <w:vMerge/>
            <w:tcBorders>
              <w:left w:val="single" w:sz="4" w:space="0" w:color="auto"/>
              <w:bottom w:val="single" w:sz="4" w:space="0" w:color="auto"/>
              <w:right w:val="single" w:sz="4" w:space="0" w:color="auto"/>
            </w:tcBorders>
          </w:tcPr>
          <w:p w14:paraId="75A22B5A" w14:textId="77777777" w:rsidR="00624F97" w:rsidRPr="00950A0B" w:rsidRDefault="00624F97" w:rsidP="00624F97">
            <w:pPr>
              <w:autoSpaceDE w:val="0"/>
              <w:autoSpaceDN w:val="0"/>
              <w:adjustRightInd w:val="0"/>
              <w:jc w:val="center"/>
              <w:rPr>
                <w:rFonts w:eastAsia="Times New Roman"/>
                <w:sz w:val="22"/>
                <w:lang w:eastAsia="ru-RU"/>
              </w:rPr>
            </w:pPr>
          </w:p>
        </w:tc>
        <w:tc>
          <w:tcPr>
            <w:tcW w:w="1547" w:type="dxa"/>
            <w:tcBorders>
              <w:top w:val="single" w:sz="4" w:space="0" w:color="auto"/>
              <w:left w:val="single" w:sz="4" w:space="0" w:color="auto"/>
              <w:bottom w:val="single" w:sz="4" w:space="0" w:color="auto"/>
              <w:right w:val="single" w:sz="4" w:space="0" w:color="auto"/>
            </w:tcBorders>
          </w:tcPr>
          <w:p w14:paraId="69661959" w14:textId="77777777" w:rsidR="00624F97" w:rsidRPr="00950A0B" w:rsidRDefault="00624F97" w:rsidP="00624F97">
            <w:pPr>
              <w:autoSpaceDE w:val="0"/>
              <w:autoSpaceDN w:val="0"/>
              <w:adjustRightInd w:val="0"/>
              <w:rPr>
                <w:rFonts w:eastAsia="Times New Roman"/>
                <w:sz w:val="22"/>
                <w:lang w:eastAsia="ru-RU"/>
              </w:rPr>
            </w:pPr>
            <w:r w:rsidRPr="00950A0B">
              <w:rPr>
                <w:rFonts w:eastAsia="Times New Roman"/>
                <w:sz w:val="22"/>
                <w:lang w:eastAsia="ru-RU"/>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0CE75CB4" w14:textId="4647E435" w:rsidR="00624F97" w:rsidRPr="00950A0B" w:rsidRDefault="00624F97" w:rsidP="00624F97">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839" w:type="dxa"/>
            <w:tcBorders>
              <w:top w:val="single" w:sz="4" w:space="0" w:color="auto"/>
              <w:left w:val="single" w:sz="4" w:space="0" w:color="auto"/>
              <w:bottom w:val="single" w:sz="4" w:space="0" w:color="auto"/>
              <w:right w:val="single" w:sz="4" w:space="0" w:color="auto"/>
            </w:tcBorders>
          </w:tcPr>
          <w:p w14:paraId="22DC120D" w14:textId="5F2E6D97" w:rsidR="00624F97" w:rsidRPr="00950A0B" w:rsidRDefault="00624F97" w:rsidP="00624F97">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570" w:type="dxa"/>
            <w:gridSpan w:val="2"/>
            <w:tcBorders>
              <w:top w:val="single" w:sz="4" w:space="0" w:color="auto"/>
              <w:left w:val="single" w:sz="4" w:space="0" w:color="auto"/>
              <w:bottom w:val="single" w:sz="4" w:space="0" w:color="auto"/>
              <w:right w:val="single" w:sz="4" w:space="0" w:color="auto"/>
            </w:tcBorders>
          </w:tcPr>
          <w:p w14:paraId="6FAD3A16" w14:textId="670F3643" w:rsidR="00624F97" w:rsidRPr="00950A0B" w:rsidRDefault="00624F97" w:rsidP="00624F97">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575" w:type="dxa"/>
            <w:gridSpan w:val="2"/>
            <w:tcBorders>
              <w:top w:val="single" w:sz="4" w:space="0" w:color="auto"/>
              <w:left w:val="single" w:sz="4" w:space="0" w:color="auto"/>
              <w:bottom w:val="single" w:sz="4" w:space="0" w:color="auto"/>
              <w:right w:val="single" w:sz="4" w:space="0" w:color="auto"/>
            </w:tcBorders>
          </w:tcPr>
          <w:p w14:paraId="639A5520" w14:textId="74AE24E8" w:rsidR="00624F97" w:rsidRPr="00950A0B" w:rsidRDefault="00624F97" w:rsidP="00624F97">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572" w:type="dxa"/>
            <w:tcBorders>
              <w:top w:val="single" w:sz="4" w:space="0" w:color="auto"/>
              <w:left w:val="single" w:sz="4" w:space="0" w:color="auto"/>
              <w:bottom w:val="single" w:sz="4" w:space="0" w:color="auto"/>
              <w:right w:val="single" w:sz="4" w:space="0" w:color="auto"/>
            </w:tcBorders>
          </w:tcPr>
          <w:p w14:paraId="32C0A5A3" w14:textId="2123EA3D" w:rsidR="00624F97" w:rsidRPr="00950A0B" w:rsidRDefault="00624F97" w:rsidP="00624F97">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577" w:type="dxa"/>
            <w:tcBorders>
              <w:top w:val="single" w:sz="4" w:space="0" w:color="auto"/>
              <w:left w:val="single" w:sz="4" w:space="0" w:color="auto"/>
              <w:bottom w:val="single" w:sz="4" w:space="0" w:color="auto"/>
              <w:right w:val="single" w:sz="4" w:space="0" w:color="auto"/>
            </w:tcBorders>
          </w:tcPr>
          <w:p w14:paraId="239F1F1B" w14:textId="0565D5D4" w:rsidR="00624F97" w:rsidRPr="004157A6" w:rsidRDefault="00624F97" w:rsidP="00624F97">
            <w:pPr>
              <w:autoSpaceDE w:val="0"/>
              <w:autoSpaceDN w:val="0"/>
              <w:adjustRightInd w:val="0"/>
              <w:jc w:val="center"/>
              <w:rPr>
                <w:rFonts w:eastAsia="Times New Roman"/>
                <w:sz w:val="22"/>
                <w:lang w:eastAsia="ru-RU"/>
              </w:rPr>
            </w:pPr>
            <w:r w:rsidRPr="00950A0B">
              <w:rPr>
                <w:rFonts w:eastAsia="Times New Roman"/>
                <w:sz w:val="22"/>
                <w:lang w:eastAsia="ru-RU"/>
              </w:rPr>
              <w:t>0,00000</w:t>
            </w:r>
          </w:p>
        </w:tc>
        <w:tc>
          <w:tcPr>
            <w:tcW w:w="998" w:type="dxa"/>
            <w:vMerge/>
            <w:tcBorders>
              <w:left w:val="single" w:sz="4" w:space="0" w:color="auto"/>
              <w:bottom w:val="single" w:sz="4" w:space="0" w:color="auto"/>
              <w:right w:val="single" w:sz="4" w:space="0" w:color="auto"/>
            </w:tcBorders>
          </w:tcPr>
          <w:p w14:paraId="2A790DD3" w14:textId="77777777" w:rsidR="00624F97" w:rsidRPr="004157A6" w:rsidRDefault="00624F97" w:rsidP="00624F97">
            <w:pPr>
              <w:autoSpaceDE w:val="0"/>
              <w:autoSpaceDN w:val="0"/>
              <w:adjustRightInd w:val="0"/>
              <w:jc w:val="center"/>
              <w:rPr>
                <w:rFonts w:eastAsia="Times New Roman"/>
                <w:sz w:val="22"/>
                <w:lang w:eastAsia="ru-RU"/>
              </w:rPr>
            </w:pPr>
          </w:p>
        </w:tc>
      </w:tr>
    </w:tbl>
    <w:p w14:paraId="7D59F059" w14:textId="77777777" w:rsidR="00A90D0D" w:rsidRPr="004157A6" w:rsidRDefault="00A90D0D" w:rsidP="00A90D0D">
      <w:pPr>
        <w:pStyle w:val="ConsPlusNormal"/>
        <w:ind w:left="539"/>
        <w:jc w:val="center"/>
        <w:rPr>
          <w:rFonts w:ascii="Arial-BoldMT,Bold" w:hAnsi="Arial-BoldMT,Bold" w:cs="Arial-BoldMT,Bold"/>
          <w:b/>
          <w:bCs/>
          <w:sz w:val="24"/>
          <w:szCs w:val="24"/>
        </w:rPr>
      </w:pPr>
    </w:p>
    <w:p w14:paraId="60A0A455" w14:textId="77777777" w:rsidR="002B34FC" w:rsidRDefault="002B34FC" w:rsidP="00F170C8"/>
    <w:sectPr w:rsidR="002B34FC" w:rsidSect="00F921F0">
      <w:pgSz w:w="16838" w:h="11906" w:orient="landscape"/>
      <w:pgMar w:top="709" w:right="678" w:bottom="142" w:left="426"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A2C0A" w14:textId="77777777" w:rsidR="00C60800" w:rsidRDefault="00C60800">
      <w:r>
        <w:separator/>
      </w:r>
    </w:p>
  </w:endnote>
  <w:endnote w:type="continuationSeparator" w:id="0">
    <w:p w14:paraId="05B317F0" w14:textId="77777777" w:rsidR="00C60800" w:rsidRDefault="00C60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BoldMT,Bold">
    <w:altName w:val="Arial"/>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CF96F" w14:textId="77777777" w:rsidR="00405A5F" w:rsidRPr="00C45304" w:rsidRDefault="00C60800">
    <w:pPr>
      <w:pStyle w:val="ab"/>
      <w:jc w:val="right"/>
      <w:rPr>
        <w:sz w:val="18"/>
        <w:szCs w:val="18"/>
      </w:rPr>
    </w:pPr>
    <w:sdt>
      <w:sdtPr>
        <w:id w:val="-1462104654"/>
        <w:docPartObj>
          <w:docPartGallery w:val="Page Numbers (Bottom of Page)"/>
          <w:docPartUnique/>
        </w:docPartObj>
      </w:sdtPr>
      <w:sdtEndPr>
        <w:rPr>
          <w:sz w:val="18"/>
          <w:szCs w:val="18"/>
        </w:rPr>
      </w:sdtEndPr>
      <w:sdtContent>
        <w:r w:rsidR="00405A5F" w:rsidRPr="00C45304">
          <w:rPr>
            <w:sz w:val="18"/>
            <w:szCs w:val="18"/>
          </w:rPr>
          <w:fldChar w:fldCharType="begin"/>
        </w:r>
        <w:r w:rsidR="00405A5F" w:rsidRPr="00C45304">
          <w:rPr>
            <w:sz w:val="18"/>
            <w:szCs w:val="18"/>
          </w:rPr>
          <w:instrText>PAGE   \* MERGEFORMAT</w:instrText>
        </w:r>
        <w:r w:rsidR="00405A5F" w:rsidRPr="00C45304">
          <w:rPr>
            <w:sz w:val="18"/>
            <w:szCs w:val="18"/>
          </w:rPr>
          <w:fldChar w:fldCharType="separate"/>
        </w:r>
        <w:r w:rsidR="00410C94">
          <w:rPr>
            <w:noProof/>
            <w:sz w:val="18"/>
            <w:szCs w:val="18"/>
          </w:rPr>
          <w:t>1</w:t>
        </w:r>
        <w:r w:rsidR="00405A5F" w:rsidRPr="00C45304">
          <w:rPr>
            <w:sz w:val="18"/>
            <w:szCs w:val="18"/>
          </w:rPr>
          <w:fldChar w:fldCharType="end"/>
        </w:r>
      </w:sdtContent>
    </w:sdt>
  </w:p>
  <w:p w14:paraId="6F59D570" w14:textId="77777777" w:rsidR="00405A5F" w:rsidRDefault="00405A5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231D1" w14:textId="77777777" w:rsidR="00C60800" w:rsidRDefault="00C60800">
      <w:r>
        <w:separator/>
      </w:r>
    </w:p>
  </w:footnote>
  <w:footnote w:type="continuationSeparator" w:id="0">
    <w:p w14:paraId="7F09CD6A" w14:textId="77777777" w:rsidR="00C60800" w:rsidRDefault="00C608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B773763"/>
    <w:multiLevelType w:val="multilevel"/>
    <w:tmpl w:val="10CC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5"/>
  </w:num>
  <w:num w:numId="2">
    <w:abstractNumId w:val="4"/>
  </w:num>
  <w:num w:numId="3">
    <w:abstractNumId w:val="3"/>
  </w:num>
  <w:num w:numId="4">
    <w:abstractNumId w:val="7"/>
  </w:num>
  <w:num w:numId="5">
    <w:abstractNumId w:val="2"/>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827"/>
    <w:rsid w:val="000008B4"/>
    <w:rsid w:val="000013D5"/>
    <w:rsid w:val="00002FDB"/>
    <w:rsid w:val="00004955"/>
    <w:rsid w:val="00004D68"/>
    <w:rsid w:val="00007257"/>
    <w:rsid w:val="00012531"/>
    <w:rsid w:val="000128B4"/>
    <w:rsid w:val="000147EA"/>
    <w:rsid w:val="00014A8F"/>
    <w:rsid w:val="00015F58"/>
    <w:rsid w:val="0001613B"/>
    <w:rsid w:val="00016A89"/>
    <w:rsid w:val="00016C6A"/>
    <w:rsid w:val="00020118"/>
    <w:rsid w:val="0002053B"/>
    <w:rsid w:val="0002201D"/>
    <w:rsid w:val="000229C7"/>
    <w:rsid w:val="000248CF"/>
    <w:rsid w:val="00024A6F"/>
    <w:rsid w:val="00030F50"/>
    <w:rsid w:val="000324F8"/>
    <w:rsid w:val="000334BC"/>
    <w:rsid w:val="00034D43"/>
    <w:rsid w:val="00035C9B"/>
    <w:rsid w:val="00051405"/>
    <w:rsid w:val="00053147"/>
    <w:rsid w:val="000566C0"/>
    <w:rsid w:val="00063344"/>
    <w:rsid w:val="00063BFD"/>
    <w:rsid w:val="00064CBA"/>
    <w:rsid w:val="000661C2"/>
    <w:rsid w:val="00066910"/>
    <w:rsid w:val="0006750F"/>
    <w:rsid w:val="0007292C"/>
    <w:rsid w:val="00072FD2"/>
    <w:rsid w:val="00081568"/>
    <w:rsid w:val="00081B42"/>
    <w:rsid w:val="0008327E"/>
    <w:rsid w:val="00093521"/>
    <w:rsid w:val="0009514C"/>
    <w:rsid w:val="000A1209"/>
    <w:rsid w:val="000A1405"/>
    <w:rsid w:val="000A46BB"/>
    <w:rsid w:val="000B0F4F"/>
    <w:rsid w:val="000B142B"/>
    <w:rsid w:val="000B3449"/>
    <w:rsid w:val="000B49FC"/>
    <w:rsid w:val="000B63A8"/>
    <w:rsid w:val="000B7325"/>
    <w:rsid w:val="000C28F6"/>
    <w:rsid w:val="000C3BBC"/>
    <w:rsid w:val="000C4733"/>
    <w:rsid w:val="000C4B1C"/>
    <w:rsid w:val="000D05EC"/>
    <w:rsid w:val="000D1370"/>
    <w:rsid w:val="000D1644"/>
    <w:rsid w:val="000E052F"/>
    <w:rsid w:val="000E4CBE"/>
    <w:rsid w:val="000F0F6C"/>
    <w:rsid w:val="000F3129"/>
    <w:rsid w:val="000F7A67"/>
    <w:rsid w:val="001013C9"/>
    <w:rsid w:val="00103626"/>
    <w:rsid w:val="00103B02"/>
    <w:rsid w:val="001054F5"/>
    <w:rsid w:val="001056D5"/>
    <w:rsid w:val="00110185"/>
    <w:rsid w:val="001105B9"/>
    <w:rsid w:val="00110C2B"/>
    <w:rsid w:val="00113EBA"/>
    <w:rsid w:val="00114D13"/>
    <w:rsid w:val="001222FC"/>
    <w:rsid w:val="00122F18"/>
    <w:rsid w:val="00126FE0"/>
    <w:rsid w:val="00127ACC"/>
    <w:rsid w:val="00127E70"/>
    <w:rsid w:val="00135422"/>
    <w:rsid w:val="001374AF"/>
    <w:rsid w:val="00140CED"/>
    <w:rsid w:val="00144117"/>
    <w:rsid w:val="001450E9"/>
    <w:rsid w:val="001512AD"/>
    <w:rsid w:val="0015447B"/>
    <w:rsid w:val="00154DAA"/>
    <w:rsid w:val="00160D20"/>
    <w:rsid w:val="00160E3D"/>
    <w:rsid w:val="00163024"/>
    <w:rsid w:val="00164A6F"/>
    <w:rsid w:val="00164F0E"/>
    <w:rsid w:val="0018022B"/>
    <w:rsid w:val="00180D43"/>
    <w:rsid w:val="00181063"/>
    <w:rsid w:val="00181514"/>
    <w:rsid w:val="001816C7"/>
    <w:rsid w:val="00185371"/>
    <w:rsid w:val="001870EF"/>
    <w:rsid w:val="001913F7"/>
    <w:rsid w:val="001917FA"/>
    <w:rsid w:val="001922C0"/>
    <w:rsid w:val="00196188"/>
    <w:rsid w:val="001A08E6"/>
    <w:rsid w:val="001A155F"/>
    <w:rsid w:val="001A17BB"/>
    <w:rsid w:val="001A3B1D"/>
    <w:rsid w:val="001A5E05"/>
    <w:rsid w:val="001A63F7"/>
    <w:rsid w:val="001B33B1"/>
    <w:rsid w:val="001B43A5"/>
    <w:rsid w:val="001B5882"/>
    <w:rsid w:val="001B75F1"/>
    <w:rsid w:val="001C6139"/>
    <w:rsid w:val="001C7550"/>
    <w:rsid w:val="001D1AB1"/>
    <w:rsid w:val="001D27A4"/>
    <w:rsid w:val="001D4B85"/>
    <w:rsid w:val="001E1E03"/>
    <w:rsid w:val="001E3A9E"/>
    <w:rsid w:val="001E60DC"/>
    <w:rsid w:val="001E76A0"/>
    <w:rsid w:val="001F6E00"/>
    <w:rsid w:val="00202034"/>
    <w:rsid w:val="00203090"/>
    <w:rsid w:val="00204653"/>
    <w:rsid w:val="0020649B"/>
    <w:rsid w:val="00206BDC"/>
    <w:rsid w:val="0021296E"/>
    <w:rsid w:val="00215A0A"/>
    <w:rsid w:val="0021766A"/>
    <w:rsid w:val="00217F48"/>
    <w:rsid w:val="00223F49"/>
    <w:rsid w:val="00226F6F"/>
    <w:rsid w:val="00226FAD"/>
    <w:rsid w:val="00230045"/>
    <w:rsid w:val="00235F78"/>
    <w:rsid w:val="0023717B"/>
    <w:rsid w:val="002425B6"/>
    <w:rsid w:val="002435B4"/>
    <w:rsid w:val="002441FE"/>
    <w:rsid w:val="00244207"/>
    <w:rsid w:val="0024640E"/>
    <w:rsid w:val="00247DC4"/>
    <w:rsid w:val="00253083"/>
    <w:rsid w:val="00255469"/>
    <w:rsid w:val="00261DBF"/>
    <w:rsid w:val="00271743"/>
    <w:rsid w:val="00272906"/>
    <w:rsid w:val="00274B05"/>
    <w:rsid w:val="00276EB7"/>
    <w:rsid w:val="00277A88"/>
    <w:rsid w:val="00283C70"/>
    <w:rsid w:val="00283D9B"/>
    <w:rsid w:val="00286B0B"/>
    <w:rsid w:val="00290749"/>
    <w:rsid w:val="00293D2C"/>
    <w:rsid w:val="002A0DF1"/>
    <w:rsid w:val="002A1387"/>
    <w:rsid w:val="002A24EF"/>
    <w:rsid w:val="002A3A47"/>
    <w:rsid w:val="002A7C3C"/>
    <w:rsid w:val="002A7D0B"/>
    <w:rsid w:val="002B0131"/>
    <w:rsid w:val="002B036D"/>
    <w:rsid w:val="002B34FC"/>
    <w:rsid w:val="002B465E"/>
    <w:rsid w:val="002B7A0E"/>
    <w:rsid w:val="002C3BA4"/>
    <w:rsid w:val="002C6168"/>
    <w:rsid w:val="002C6A7F"/>
    <w:rsid w:val="002D0591"/>
    <w:rsid w:val="002D0B41"/>
    <w:rsid w:val="002D34D0"/>
    <w:rsid w:val="002D589D"/>
    <w:rsid w:val="002E3C42"/>
    <w:rsid w:val="002E7610"/>
    <w:rsid w:val="002E7D4B"/>
    <w:rsid w:val="002F3634"/>
    <w:rsid w:val="002F6669"/>
    <w:rsid w:val="00302456"/>
    <w:rsid w:val="00303B67"/>
    <w:rsid w:val="003041C3"/>
    <w:rsid w:val="003044FB"/>
    <w:rsid w:val="00310930"/>
    <w:rsid w:val="00311312"/>
    <w:rsid w:val="00311E9B"/>
    <w:rsid w:val="00312E08"/>
    <w:rsid w:val="00316B5E"/>
    <w:rsid w:val="003171F9"/>
    <w:rsid w:val="003173D0"/>
    <w:rsid w:val="00320D82"/>
    <w:rsid w:val="00324242"/>
    <w:rsid w:val="0032489D"/>
    <w:rsid w:val="00327F77"/>
    <w:rsid w:val="00330AA8"/>
    <w:rsid w:val="00334508"/>
    <w:rsid w:val="00335857"/>
    <w:rsid w:val="003373A7"/>
    <w:rsid w:val="003374F5"/>
    <w:rsid w:val="00340A0F"/>
    <w:rsid w:val="00340F09"/>
    <w:rsid w:val="003424BB"/>
    <w:rsid w:val="0034601F"/>
    <w:rsid w:val="00347417"/>
    <w:rsid w:val="0036114D"/>
    <w:rsid w:val="00364266"/>
    <w:rsid w:val="00367EE8"/>
    <w:rsid w:val="003708B4"/>
    <w:rsid w:val="00371AC2"/>
    <w:rsid w:val="00371CBD"/>
    <w:rsid w:val="003735D7"/>
    <w:rsid w:val="0037450E"/>
    <w:rsid w:val="0038034C"/>
    <w:rsid w:val="00382D32"/>
    <w:rsid w:val="00383915"/>
    <w:rsid w:val="0038432C"/>
    <w:rsid w:val="00390D56"/>
    <w:rsid w:val="00390F2B"/>
    <w:rsid w:val="00393A0A"/>
    <w:rsid w:val="00393AC6"/>
    <w:rsid w:val="00397D4A"/>
    <w:rsid w:val="003A3630"/>
    <w:rsid w:val="003A55B5"/>
    <w:rsid w:val="003A5E9A"/>
    <w:rsid w:val="003B73A5"/>
    <w:rsid w:val="003C2782"/>
    <w:rsid w:val="003C62AC"/>
    <w:rsid w:val="003C76B6"/>
    <w:rsid w:val="003D075C"/>
    <w:rsid w:val="003D2D6C"/>
    <w:rsid w:val="003D3F5E"/>
    <w:rsid w:val="003D502C"/>
    <w:rsid w:val="003D50CF"/>
    <w:rsid w:val="003D56D0"/>
    <w:rsid w:val="003D5ECD"/>
    <w:rsid w:val="003D6FCD"/>
    <w:rsid w:val="003D703F"/>
    <w:rsid w:val="003D739F"/>
    <w:rsid w:val="003D74B1"/>
    <w:rsid w:val="003E477F"/>
    <w:rsid w:val="003E6140"/>
    <w:rsid w:val="003F0F8E"/>
    <w:rsid w:val="003F11EB"/>
    <w:rsid w:val="003F3823"/>
    <w:rsid w:val="003F3E40"/>
    <w:rsid w:val="003F4FBF"/>
    <w:rsid w:val="003F6674"/>
    <w:rsid w:val="003F6E64"/>
    <w:rsid w:val="003F7B34"/>
    <w:rsid w:val="00405A5F"/>
    <w:rsid w:val="00405AD1"/>
    <w:rsid w:val="00405C2D"/>
    <w:rsid w:val="00406DFA"/>
    <w:rsid w:val="00407A73"/>
    <w:rsid w:val="004101CF"/>
    <w:rsid w:val="00410C94"/>
    <w:rsid w:val="00411160"/>
    <w:rsid w:val="00413EF7"/>
    <w:rsid w:val="004157A6"/>
    <w:rsid w:val="004160D9"/>
    <w:rsid w:val="004224B0"/>
    <w:rsid w:val="00423146"/>
    <w:rsid w:val="004274BF"/>
    <w:rsid w:val="0043416F"/>
    <w:rsid w:val="00436F75"/>
    <w:rsid w:val="00443C43"/>
    <w:rsid w:val="00445F79"/>
    <w:rsid w:val="00446443"/>
    <w:rsid w:val="004504F1"/>
    <w:rsid w:val="00450721"/>
    <w:rsid w:val="004525F4"/>
    <w:rsid w:val="00455DD3"/>
    <w:rsid w:val="00456648"/>
    <w:rsid w:val="00463442"/>
    <w:rsid w:val="00464319"/>
    <w:rsid w:val="00465BB4"/>
    <w:rsid w:val="00470298"/>
    <w:rsid w:val="00471E9D"/>
    <w:rsid w:val="00477494"/>
    <w:rsid w:val="0047750E"/>
    <w:rsid w:val="00485735"/>
    <w:rsid w:val="00486D7F"/>
    <w:rsid w:val="004878FF"/>
    <w:rsid w:val="00495CDA"/>
    <w:rsid w:val="0049764F"/>
    <w:rsid w:val="004A2E65"/>
    <w:rsid w:val="004A7E39"/>
    <w:rsid w:val="004B0508"/>
    <w:rsid w:val="004B1781"/>
    <w:rsid w:val="004B27E8"/>
    <w:rsid w:val="004B6975"/>
    <w:rsid w:val="004C03B0"/>
    <w:rsid w:val="004C0DE2"/>
    <w:rsid w:val="004C2BD7"/>
    <w:rsid w:val="004C40DD"/>
    <w:rsid w:val="004C564B"/>
    <w:rsid w:val="004D0547"/>
    <w:rsid w:val="004D15C6"/>
    <w:rsid w:val="004D495A"/>
    <w:rsid w:val="004D6837"/>
    <w:rsid w:val="004D7896"/>
    <w:rsid w:val="004E22D0"/>
    <w:rsid w:val="005079AE"/>
    <w:rsid w:val="00514D6A"/>
    <w:rsid w:val="005166EE"/>
    <w:rsid w:val="00516A75"/>
    <w:rsid w:val="00520AC3"/>
    <w:rsid w:val="005225C5"/>
    <w:rsid w:val="0053086E"/>
    <w:rsid w:val="00530C81"/>
    <w:rsid w:val="0053313E"/>
    <w:rsid w:val="005350F9"/>
    <w:rsid w:val="00541225"/>
    <w:rsid w:val="0054136A"/>
    <w:rsid w:val="00545003"/>
    <w:rsid w:val="0054586A"/>
    <w:rsid w:val="005528AC"/>
    <w:rsid w:val="00560C04"/>
    <w:rsid w:val="005611E5"/>
    <w:rsid w:val="005627A8"/>
    <w:rsid w:val="00567BD0"/>
    <w:rsid w:val="00573963"/>
    <w:rsid w:val="0057554B"/>
    <w:rsid w:val="00580290"/>
    <w:rsid w:val="005821DB"/>
    <w:rsid w:val="00583417"/>
    <w:rsid w:val="005836A0"/>
    <w:rsid w:val="00590066"/>
    <w:rsid w:val="00591AD7"/>
    <w:rsid w:val="0059352C"/>
    <w:rsid w:val="00595B19"/>
    <w:rsid w:val="00597A8F"/>
    <w:rsid w:val="005A1995"/>
    <w:rsid w:val="005A6A7C"/>
    <w:rsid w:val="005A6E7A"/>
    <w:rsid w:val="005B2E5B"/>
    <w:rsid w:val="005C2DF7"/>
    <w:rsid w:val="005C570A"/>
    <w:rsid w:val="005C7747"/>
    <w:rsid w:val="005C7BAB"/>
    <w:rsid w:val="005D014A"/>
    <w:rsid w:val="005D2218"/>
    <w:rsid w:val="005D3442"/>
    <w:rsid w:val="005D40E7"/>
    <w:rsid w:val="005D560F"/>
    <w:rsid w:val="005E0406"/>
    <w:rsid w:val="005E52F9"/>
    <w:rsid w:val="005E5F50"/>
    <w:rsid w:val="005E6ABA"/>
    <w:rsid w:val="005F09A8"/>
    <w:rsid w:val="005F109C"/>
    <w:rsid w:val="005F1EC8"/>
    <w:rsid w:val="005F2405"/>
    <w:rsid w:val="005F2AA2"/>
    <w:rsid w:val="005F3907"/>
    <w:rsid w:val="005F3B35"/>
    <w:rsid w:val="005F7D5A"/>
    <w:rsid w:val="0060668E"/>
    <w:rsid w:val="00610E08"/>
    <w:rsid w:val="006116F5"/>
    <w:rsid w:val="00611AC7"/>
    <w:rsid w:val="0061280D"/>
    <w:rsid w:val="00615498"/>
    <w:rsid w:val="00617CA9"/>
    <w:rsid w:val="0062094B"/>
    <w:rsid w:val="006247C7"/>
    <w:rsid w:val="0062494F"/>
    <w:rsid w:val="00624C5D"/>
    <w:rsid w:val="00624F97"/>
    <w:rsid w:val="0063176A"/>
    <w:rsid w:val="00631891"/>
    <w:rsid w:val="006320E0"/>
    <w:rsid w:val="006432A5"/>
    <w:rsid w:val="00647291"/>
    <w:rsid w:val="00647C06"/>
    <w:rsid w:val="00647CB0"/>
    <w:rsid w:val="00651434"/>
    <w:rsid w:val="006525DF"/>
    <w:rsid w:val="00652CDF"/>
    <w:rsid w:val="00660A89"/>
    <w:rsid w:val="006644EC"/>
    <w:rsid w:val="00664BE3"/>
    <w:rsid w:val="00665978"/>
    <w:rsid w:val="0066687A"/>
    <w:rsid w:val="0067169E"/>
    <w:rsid w:val="00671E25"/>
    <w:rsid w:val="00680B54"/>
    <w:rsid w:val="0068486C"/>
    <w:rsid w:val="00686C62"/>
    <w:rsid w:val="006908C6"/>
    <w:rsid w:val="00691B09"/>
    <w:rsid w:val="006A18B9"/>
    <w:rsid w:val="006A25F4"/>
    <w:rsid w:val="006A37D3"/>
    <w:rsid w:val="006A4013"/>
    <w:rsid w:val="006A6CBB"/>
    <w:rsid w:val="006B0454"/>
    <w:rsid w:val="006B3B70"/>
    <w:rsid w:val="006C4BEB"/>
    <w:rsid w:val="006C665B"/>
    <w:rsid w:val="006C7E73"/>
    <w:rsid w:val="006D5B59"/>
    <w:rsid w:val="006E0D0C"/>
    <w:rsid w:val="006E3656"/>
    <w:rsid w:val="006E7FB9"/>
    <w:rsid w:val="006F0D9F"/>
    <w:rsid w:val="006F1208"/>
    <w:rsid w:val="006F2AE0"/>
    <w:rsid w:val="006F6B91"/>
    <w:rsid w:val="0070052A"/>
    <w:rsid w:val="00703BBB"/>
    <w:rsid w:val="00705E69"/>
    <w:rsid w:val="0071128F"/>
    <w:rsid w:val="00712B35"/>
    <w:rsid w:val="0071393A"/>
    <w:rsid w:val="00715F12"/>
    <w:rsid w:val="00720608"/>
    <w:rsid w:val="00720881"/>
    <w:rsid w:val="00721AA0"/>
    <w:rsid w:val="00722145"/>
    <w:rsid w:val="0072434B"/>
    <w:rsid w:val="00724B53"/>
    <w:rsid w:val="007320A3"/>
    <w:rsid w:val="00732ECA"/>
    <w:rsid w:val="007356E1"/>
    <w:rsid w:val="007363C5"/>
    <w:rsid w:val="00736524"/>
    <w:rsid w:val="0074088A"/>
    <w:rsid w:val="00741FFB"/>
    <w:rsid w:val="00747E72"/>
    <w:rsid w:val="00750D1E"/>
    <w:rsid w:val="00750E56"/>
    <w:rsid w:val="0075463D"/>
    <w:rsid w:val="0075474D"/>
    <w:rsid w:val="00754ECB"/>
    <w:rsid w:val="00756EE2"/>
    <w:rsid w:val="007573B6"/>
    <w:rsid w:val="00761C84"/>
    <w:rsid w:val="00764B91"/>
    <w:rsid w:val="00767830"/>
    <w:rsid w:val="00773A10"/>
    <w:rsid w:val="00776221"/>
    <w:rsid w:val="00776B47"/>
    <w:rsid w:val="007776DF"/>
    <w:rsid w:val="00786A68"/>
    <w:rsid w:val="007925BF"/>
    <w:rsid w:val="007B238A"/>
    <w:rsid w:val="007B4840"/>
    <w:rsid w:val="007B6099"/>
    <w:rsid w:val="007C1DF1"/>
    <w:rsid w:val="007C2A71"/>
    <w:rsid w:val="007C602E"/>
    <w:rsid w:val="007C6DEC"/>
    <w:rsid w:val="007D1341"/>
    <w:rsid w:val="007D1BBE"/>
    <w:rsid w:val="007D5E3C"/>
    <w:rsid w:val="007D64AD"/>
    <w:rsid w:val="007D6D75"/>
    <w:rsid w:val="007E4726"/>
    <w:rsid w:val="007E7610"/>
    <w:rsid w:val="007E7F4E"/>
    <w:rsid w:val="007F0D4E"/>
    <w:rsid w:val="007F10D0"/>
    <w:rsid w:val="007F391E"/>
    <w:rsid w:val="007F7D7E"/>
    <w:rsid w:val="0080243D"/>
    <w:rsid w:val="0080351C"/>
    <w:rsid w:val="00811FCC"/>
    <w:rsid w:val="008128E8"/>
    <w:rsid w:val="00815613"/>
    <w:rsid w:val="0081612B"/>
    <w:rsid w:val="008206A0"/>
    <w:rsid w:val="0082081D"/>
    <w:rsid w:val="0082285E"/>
    <w:rsid w:val="00822BCC"/>
    <w:rsid w:val="00823184"/>
    <w:rsid w:val="00823634"/>
    <w:rsid w:val="00824411"/>
    <w:rsid w:val="00824993"/>
    <w:rsid w:val="0082569C"/>
    <w:rsid w:val="00830189"/>
    <w:rsid w:val="00833188"/>
    <w:rsid w:val="00835D70"/>
    <w:rsid w:val="008363FA"/>
    <w:rsid w:val="00843384"/>
    <w:rsid w:val="00845BED"/>
    <w:rsid w:val="00846921"/>
    <w:rsid w:val="00847803"/>
    <w:rsid w:val="00851C6B"/>
    <w:rsid w:val="00851F3A"/>
    <w:rsid w:val="00852A97"/>
    <w:rsid w:val="00853C2F"/>
    <w:rsid w:val="008564AE"/>
    <w:rsid w:val="00856D82"/>
    <w:rsid w:val="008624FA"/>
    <w:rsid w:val="008661A7"/>
    <w:rsid w:val="0088519D"/>
    <w:rsid w:val="0089367E"/>
    <w:rsid w:val="00894F16"/>
    <w:rsid w:val="008B6A59"/>
    <w:rsid w:val="008B7608"/>
    <w:rsid w:val="008B79C0"/>
    <w:rsid w:val="008B7ACF"/>
    <w:rsid w:val="008C6B17"/>
    <w:rsid w:val="008C7320"/>
    <w:rsid w:val="008C7977"/>
    <w:rsid w:val="008D02FE"/>
    <w:rsid w:val="008D1080"/>
    <w:rsid w:val="008D3324"/>
    <w:rsid w:val="008D51CB"/>
    <w:rsid w:val="008D5E77"/>
    <w:rsid w:val="008D6C9F"/>
    <w:rsid w:val="008E0DB1"/>
    <w:rsid w:val="008E3424"/>
    <w:rsid w:val="008E6C9E"/>
    <w:rsid w:val="008E703E"/>
    <w:rsid w:val="008F01BD"/>
    <w:rsid w:val="008F1D1D"/>
    <w:rsid w:val="008F286E"/>
    <w:rsid w:val="008F2F68"/>
    <w:rsid w:val="008F7F74"/>
    <w:rsid w:val="00903BEA"/>
    <w:rsid w:val="0091278F"/>
    <w:rsid w:val="00914359"/>
    <w:rsid w:val="009167FC"/>
    <w:rsid w:val="00916E7D"/>
    <w:rsid w:val="00920BFC"/>
    <w:rsid w:val="00921265"/>
    <w:rsid w:val="00931A7F"/>
    <w:rsid w:val="00931EDB"/>
    <w:rsid w:val="009337BF"/>
    <w:rsid w:val="009340C8"/>
    <w:rsid w:val="00934CF9"/>
    <w:rsid w:val="0093555A"/>
    <w:rsid w:val="009408FA"/>
    <w:rsid w:val="009415F9"/>
    <w:rsid w:val="00941811"/>
    <w:rsid w:val="009423DA"/>
    <w:rsid w:val="00943848"/>
    <w:rsid w:val="009449B1"/>
    <w:rsid w:val="00944E9E"/>
    <w:rsid w:val="00950A0B"/>
    <w:rsid w:val="00950B22"/>
    <w:rsid w:val="00952454"/>
    <w:rsid w:val="0095328B"/>
    <w:rsid w:val="009537E2"/>
    <w:rsid w:val="00955459"/>
    <w:rsid w:val="00955C55"/>
    <w:rsid w:val="009569D0"/>
    <w:rsid w:val="0095747C"/>
    <w:rsid w:val="00960DD4"/>
    <w:rsid w:val="00963B61"/>
    <w:rsid w:val="009642DA"/>
    <w:rsid w:val="00970C7F"/>
    <w:rsid w:val="0097557A"/>
    <w:rsid w:val="00977F6C"/>
    <w:rsid w:val="009808E0"/>
    <w:rsid w:val="00980CC0"/>
    <w:rsid w:val="00982C72"/>
    <w:rsid w:val="00984F66"/>
    <w:rsid w:val="00990CFC"/>
    <w:rsid w:val="0099554A"/>
    <w:rsid w:val="00995A38"/>
    <w:rsid w:val="009A16CE"/>
    <w:rsid w:val="009A36E5"/>
    <w:rsid w:val="009A4C34"/>
    <w:rsid w:val="009A60FC"/>
    <w:rsid w:val="009B06B0"/>
    <w:rsid w:val="009B4C1D"/>
    <w:rsid w:val="009C2C28"/>
    <w:rsid w:val="009C345E"/>
    <w:rsid w:val="009C3F6C"/>
    <w:rsid w:val="009C53F8"/>
    <w:rsid w:val="009C717A"/>
    <w:rsid w:val="009D28AD"/>
    <w:rsid w:val="009D5109"/>
    <w:rsid w:val="009D5B3E"/>
    <w:rsid w:val="009D7C73"/>
    <w:rsid w:val="009E00E1"/>
    <w:rsid w:val="009E085A"/>
    <w:rsid w:val="009E126D"/>
    <w:rsid w:val="009F53EF"/>
    <w:rsid w:val="009F5B3E"/>
    <w:rsid w:val="00A042CA"/>
    <w:rsid w:val="00A13D3F"/>
    <w:rsid w:val="00A1766F"/>
    <w:rsid w:val="00A33A48"/>
    <w:rsid w:val="00A343E6"/>
    <w:rsid w:val="00A4007E"/>
    <w:rsid w:val="00A41055"/>
    <w:rsid w:val="00A42F6A"/>
    <w:rsid w:val="00A43424"/>
    <w:rsid w:val="00A44B59"/>
    <w:rsid w:val="00A473F7"/>
    <w:rsid w:val="00A504C0"/>
    <w:rsid w:val="00A5181F"/>
    <w:rsid w:val="00A53B1C"/>
    <w:rsid w:val="00A567C6"/>
    <w:rsid w:val="00A571FC"/>
    <w:rsid w:val="00A6201C"/>
    <w:rsid w:val="00A62E5B"/>
    <w:rsid w:val="00A649EF"/>
    <w:rsid w:val="00A661AB"/>
    <w:rsid w:val="00A663AD"/>
    <w:rsid w:val="00A7123E"/>
    <w:rsid w:val="00A7203E"/>
    <w:rsid w:val="00A75B62"/>
    <w:rsid w:val="00A867EA"/>
    <w:rsid w:val="00A875F0"/>
    <w:rsid w:val="00A90095"/>
    <w:rsid w:val="00A90D0D"/>
    <w:rsid w:val="00A912F1"/>
    <w:rsid w:val="00A96E14"/>
    <w:rsid w:val="00A97571"/>
    <w:rsid w:val="00AA1419"/>
    <w:rsid w:val="00AA4779"/>
    <w:rsid w:val="00AA55A2"/>
    <w:rsid w:val="00AA58B8"/>
    <w:rsid w:val="00AA5D26"/>
    <w:rsid w:val="00AA7048"/>
    <w:rsid w:val="00AB2EE3"/>
    <w:rsid w:val="00AB41B3"/>
    <w:rsid w:val="00AB4442"/>
    <w:rsid w:val="00AB64C5"/>
    <w:rsid w:val="00AB7B46"/>
    <w:rsid w:val="00AB7D90"/>
    <w:rsid w:val="00AC0812"/>
    <w:rsid w:val="00AC17D2"/>
    <w:rsid w:val="00AC1EBC"/>
    <w:rsid w:val="00AC6705"/>
    <w:rsid w:val="00AC7E08"/>
    <w:rsid w:val="00AD03CA"/>
    <w:rsid w:val="00AD0C8F"/>
    <w:rsid w:val="00AD11BC"/>
    <w:rsid w:val="00AD29B8"/>
    <w:rsid w:val="00AD41B8"/>
    <w:rsid w:val="00AE11A1"/>
    <w:rsid w:val="00AE16EE"/>
    <w:rsid w:val="00AE2BA4"/>
    <w:rsid w:val="00AE36F1"/>
    <w:rsid w:val="00AF5392"/>
    <w:rsid w:val="00B002BB"/>
    <w:rsid w:val="00B0256F"/>
    <w:rsid w:val="00B15BCA"/>
    <w:rsid w:val="00B17704"/>
    <w:rsid w:val="00B17B7C"/>
    <w:rsid w:val="00B20F14"/>
    <w:rsid w:val="00B22082"/>
    <w:rsid w:val="00B241B7"/>
    <w:rsid w:val="00B267DD"/>
    <w:rsid w:val="00B27F1C"/>
    <w:rsid w:val="00B3222F"/>
    <w:rsid w:val="00B32E69"/>
    <w:rsid w:val="00B33919"/>
    <w:rsid w:val="00B349C9"/>
    <w:rsid w:val="00B35936"/>
    <w:rsid w:val="00B4124E"/>
    <w:rsid w:val="00B43B52"/>
    <w:rsid w:val="00B459EE"/>
    <w:rsid w:val="00B45E84"/>
    <w:rsid w:val="00B47971"/>
    <w:rsid w:val="00B47F12"/>
    <w:rsid w:val="00B5311D"/>
    <w:rsid w:val="00B567C6"/>
    <w:rsid w:val="00B60D69"/>
    <w:rsid w:val="00B61915"/>
    <w:rsid w:val="00B61C85"/>
    <w:rsid w:val="00B63C5B"/>
    <w:rsid w:val="00B65978"/>
    <w:rsid w:val="00B671C4"/>
    <w:rsid w:val="00B703AE"/>
    <w:rsid w:val="00B703E8"/>
    <w:rsid w:val="00B805B9"/>
    <w:rsid w:val="00B8133A"/>
    <w:rsid w:val="00B81E94"/>
    <w:rsid w:val="00B82827"/>
    <w:rsid w:val="00B8369B"/>
    <w:rsid w:val="00BA284D"/>
    <w:rsid w:val="00BB04A2"/>
    <w:rsid w:val="00BB1CA7"/>
    <w:rsid w:val="00BB2C75"/>
    <w:rsid w:val="00BB5FFD"/>
    <w:rsid w:val="00BB642C"/>
    <w:rsid w:val="00BB6A45"/>
    <w:rsid w:val="00BC05EC"/>
    <w:rsid w:val="00BC069D"/>
    <w:rsid w:val="00BD1C86"/>
    <w:rsid w:val="00BD5B99"/>
    <w:rsid w:val="00BD6235"/>
    <w:rsid w:val="00BD6641"/>
    <w:rsid w:val="00BE1701"/>
    <w:rsid w:val="00BE3A6B"/>
    <w:rsid w:val="00BE586B"/>
    <w:rsid w:val="00BF04B6"/>
    <w:rsid w:val="00BF1961"/>
    <w:rsid w:val="00BF39DC"/>
    <w:rsid w:val="00BF5BE6"/>
    <w:rsid w:val="00BF66F5"/>
    <w:rsid w:val="00C005A5"/>
    <w:rsid w:val="00C01894"/>
    <w:rsid w:val="00C027E0"/>
    <w:rsid w:val="00C0471E"/>
    <w:rsid w:val="00C04B5E"/>
    <w:rsid w:val="00C06C9A"/>
    <w:rsid w:val="00C17208"/>
    <w:rsid w:val="00C20E68"/>
    <w:rsid w:val="00C22FB8"/>
    <w:rsid w:val="00C24B90"/>
    <w:rsid w:val="00C31151"/>
    <w:rsid w:val="00C32FCD"/>
    <w:rsid w:val="00C3300C"/>
    <w:rsid w:val="00C3352C"/>
    <w:rsid w:val="00C3439B"/>
    <w:rsid w:val="00C3709B"/>
    <w:rsid w:val="00C40C1A"/>
    <w:rsid w:val="00C41336"/>
    <w:rsid w:val="00C425FA"/>
    <w:rsid w:val="00C4671E"/>
    <w:rsid w:val="00C469B0"/>
    <w:rsid w:val="00C508DA"/>
    <w:rsid w:val="00C508F6"/>
    <w:rsid w:val="00C51928"/>
    <w:rsid w:val="00C53551"/>
    <w:rsid w:val="00C55FA4"/>
    <w:rsid w:val="00C60800"/>
    <w:rsid w:val="00C61109"/>
    <w:rsid w:val="00C61636"/>
    <w:rsid w:val="00C7308B"/>
    <w:rsid w:val="00C7398B"/>
    <w:rsid w:val="00C755D1"/>
    <w:rsid w:val="00C758C8"/>
    <w:rsid w:val="00C81326"/>
    <w:rsid w:val="00C82C96"/>
    <w:rsid w:val="00C830F1"/>
    <w:rsid w:val="00C86510"/>
    <w:rsid w:val="00C918FC"/>
    <w:rsid w:val="00C92F15"/>
    <w:rsid w:val="00CA6044"/>
    <w:rsid w:val="00CA652D"/>
    <w:rsid w:val="00CA6E92"/>
    <w:rsid w:val="00CB002A"/>
    <w:rsid w:val="00CB26C1"/>
    <w:rsid w:val="00CB40DA"/>
    <w:rsid w:val="00CB4CB1"/>
    <w:rsid w:val="00CB5430"/>
    <w:rsid w:val="00CB6AEF"/>
    <w:rsid w:val="00CB7526"/>
    <w:rsid w:val="00CB7FDA"/>
    <w:rsid w:val="00CC3980"/>
    <w:rsid w:val="00CC7429"/>
    <w:rsid w:val="00CD0371"/>
    <w:rsid w:val="00CD0638"/>
    <w:rsid w:val="00CD26BA"/>
    <w:rsid w:val="00CD53D7"/>
    <w:rsid w:val="00CD76D6"/>
    <w:rsid w:val="00CE0A13"/>
    <w:rsid w:val="00CE5591"/>
    <w:rsid w:val="00CE7245"/>
    <w:rsid w:val="00CE726E"/>
    <w:rsid w:val="00CE7594"/>
    <w:rsid w:val="00CE7A84"/>
    <w:rsid w:val="00CF3130"/>
    <w:rsid w:val="00CF399A"/>
    <w:rsid w:val="00CF5469"/>
    <w:rsid w:val="00CF799D"/>
    <w:rsid w:val="00CF7AD4"/>
    <w:rsid w:val="00CF7E76"/>
    <w:rsid w:val="00D0026A"/>
    <w:rsid w:val="00D01680"/>
    <w:rsid w:val="00D036B1"/>
    <w:rsid w:val="00D04872"/>
    <w:rsid w:val="00D048AE"/>
    <w:rsid w:val="00D04B2D"/>
    <w:rsid w:val="00D04E3B"/>
    <w:rsid w:val="00D04EF2"/>
    <w:rsid w:val="00D05107"/>
    <w:rsid w:val="00D108FF"/>
    <w:rsid w:val="00D127BB"/>
    <w:rsid w:val="00D179B0"/>
    <w:rsid w:val="00D20F74"/>
    <w:rsid w:val="00D2249F"/>
    <w:rsid w:val="00D26E9A"/>
    <w:rsid w:val="00D31350"/>
    <w:rsid w:val="00D335A7"/>
    <w:rsid w:val="00D40610"/>
    <w:rsid w:val="00D409CC"/>
    <w:rsid w:val="00D41134"/>
    <w:rsid w:val="00D430E6"/>
    <w:rsid w:val="00D4580B"/>
    <w:rsid w:val="00D460A7"/>
    <w:rsid w:val="00D4625D"/>
    <w:rsid w:val="00D4738F"/>
    <w:rsid w:val="00D47410"/>
    <w:rsid w:val="00D532F4"/>
    <w:rsid w:val="00D5361E"/>
    <w:rsid w:val="00D56728"/>
    <w:rsid w:val="00D60B52"/>
    <w:rsid w:val="00D615E6"/>
    <w:rsid w:val="00D61BDF"/>
    <w:rsid w:val="00D63A69"/>
    <w:rsid w:val="00D63FAA"/>
    <w:rsid w:val="00D63FFF"/>
    <w:rsid w:val="00D67775"/>
    <w:rsid w:val="00D712DD"/>
    <w:rsid w:val="00D721D6"/>
    <w:rsid w:val="00D74C82"/>
    <w:rsid w:val="00D772B6"/>
    <w:rsid w:val="00D800DE"/>
    <w:rsid w:val="00D91A5B"/>
    <w:rsid w:val="00D91A62"/>
    <w:rsid w:val="00D92266"/>
    <w:rsid w:val="00D9305A"/>
    <w:rsid w:val="00D93FE4"/>
    <w:rsid w:val="00D9523B"/>
    <w:rsid w:val="00D96BDD"/>
    <w:rsid w:val="00DA105F"/>
    <w:rsid w:val="00DA30DE"/>
    <w:rsid w:val="00DA5690"/>
    <w:rsid w:val="00DB01D6"/>
    <w:rsid w:val="00DB1EDB"/>
    <w:rsid w:val="00DB45D3"/>
    <w:rsid w:val="00DB59B9"/>
    <w:rsid w:val="00DC4ADF"/>
    <w:rsid w:val="00DC5290"/>
    <w:rsid w:val="00DC6194"/>
    <w:rsid w:val="00DD0ECE"/>
    <w:rsid w:val="00DD3BFA"/>
    <w:rsid w:val="00DE0DD3"/>
    <w:rsid w:val="00DE4120"/>
    <w:rsid w:val="00DE4179"/>
    <w:rsid w:val="00DF1EC2"/>
    <w:rsid w:val="00DF7847"/>
    <w:rsid w:val="00DF7F37"/>
    <w:rsid w:val="00E017E0"/>
    <w:rsid w:val="00E039B0"/>
    <w:rsid w:val="00E05A34"/>
    <w:rsid w:val="00E069DF"/>
    <w:rsid w:val="00E07711"/>
    <w:rsid w:val="00E0780C"/>
    <w:rsid w:val="00E142CF"/>
    <w:rsid w:val="00E151BD"/>
    <w:rsid w:val="00E15D8F"/>
    <w:rsid w:val="00E20A1F"/>
    <w:rsid w:val="00E22314"/>
    <w:rsid w:val="00E2393D"/>
    <w:rsid w:val="00E24E8A"/>
    <w:rsid w:val="00E251BA"/>
    <w:rsid w:val="00E258A8"/>
    <w:rsid w:val="00E30F42"/>
    <w:rsid w:val="00E32721"/>
    <w:rsid w:val="00E32F83"/>
    <w:rsid w:val="00E33937"/>
    <w:rsid w:val="00E3404B"/>
    <w:rsid w:val="00E35BFE"/>
    <w:rsid w:val="00E35E23"/>
    <w:rsid w:val="00E369E9"/>
    <w:rsid w:val="00E3744A"/>
    <w:rsid w:val="00E37ECA"/>
    <w:rsid w:val="00E45F44"/>
    <w:rsid w:val="00E55E4D"/>
    <w:rsid w:val="00E57606"/>
    <w:rsid w:val="00E60031"/>
    <w:rsid w:val="00E602D1"/>
    <w:rsid w:val="00E611ED"/>
    <w:rsid w:val="00E63355"/>
    <w:rsid w:val="00E63942"/>
    <w:rsid w:val="00E6745B"/>
    <w:rsid w:val="00E71055"/>
    <w:rsid w:val="00E741B1"/>
    <w:rsid w:val="00E7441E"/>
    <w:rsid w:val="00E8258A"/>
    <w:rsid w:val="00E84D97"/>
    <w:rsid w:val="00E854B7"/>
    <w:rsid w:val="00E93DA5"/>
    <w:rsid w:val="00EA04DE"/>
    <w:rsid w:val="00EA191A"/>
    <w:rsid w:val="00EA25C0"/>
    <w:rsid w:val="00EA4939"/>
    <w:rsid w:val="00EA6317"/>
    <w:rsid w:val="00EA720B"/>
    <w:rsid w:val="00EB57FD"/>
    <w:rsid w:val="00EB5800"/>
    <w:rsid w:val="00EC4C8B"/>
    <w:rsid w:val="00EC5203"/>
    <w:rsid w:val="00ED09E6"/>
    <w:rsid w:val="00ED1BEB"/>
    <w:rsid w:val="00ED3B21"/>
    <w:rsid w:val="00ED4710"/>
    <w:rsid w:val="00ED49C5"/>
    <w:rsid w:val="00ED5DDE"/>
    <w:rsid w:val="00ED5ED7"/>
    <w:rsid w:val="00EE118C"/>
    <w:rsid w:val="00EE17D8"/>
    <w:rsid w:val="00EE27D1"/>
    <w:rsid w:val="00EE341A"/>
    <w:rsid w:val="00EE3657"/>
    <w:rsid w:val="00EE4DA6"/>
    <w:rsid w:val="00EE6349"/>
    <w:rsid w:val="00EE6D94"/>
    <w:rsid w:val="00EF0B3F"/>
    <w:rsid w:val="00EF345C"/>
    <w:rsid w:val="00EF527E"/>
    <w:rsid w:val="00F136B7"/>
    <w:rsid w:val="00F170C8"/>
    <w:rsid w:val="00F33760"/>
    <w:rsid w:val="00F35CC1"/>
    <w:rsid w:val="00F3662C"/>
    <w:rsid w:val="00F36C98"/>
    <w:rsid w:val="00F41503"/>
    <w:rsid w:val="00F43826"/>
    <w:rsid w:val="00F43E5E"/>
    <w:rsid w:val="00F467A8"/>
    <w:rsid w:val="00F467BA"/>
    <w:rsid w:val="00F46F43"/>
    <w:rsid w:val="00F51474"/>
    <w:rsid w:val="00F53702"/>
    <w:rsid w:val="00F55792"/>
    <w:rsid w:val="00F56051"/>
    <w:rsid w:val="00F60545"/>
    <w:rsid w:val="00F6204D"/>
    <w:rsid w:val="00F62320"/>
    <w:rsid w:val="00F703EA"/>
    <w:rsid w:val="00F70FB6"/>
    <w:rsid w:val="00F714E8"/>
    <w:rsid w:val="00F7162E"/>
    <w:rsid w:val="00F74533"/>
    <w:rsid w:val="00F80A53"/>
    <w:rsid w:val="00F83877"/>
    <w:rsid w:val="00F8497A"/>
    <w:rsid w:val="00F87451"/>
    <w:rsid w:val="00F921F0"/>
    <w:rsid w:val="00F933CB"/>
    <w:rsid w:val="00F9604E"/>
    <w:rsid w:val="00FA067D"/>
    <w:rsid w:val="00FA47D0"/>
    <w:rsid w:val="00FA5AC5"/>
    <w:rsid w:val="00FA7EE2"/>
    <w:rsid w:val="00FB0362"/>
    <w:rsid w:val="00FB1DE2"/>
    <w:rsid w:val="00FB4B0D"/>
    <w:rsid w:val="00FC08EC"/>
    <w:rsid w:val="00FC3716"/>
    <w:rsid w:val="00FC393D"/>
    <w:rsid w:val="00FC432B"/>
    <w:rsid w:val="00FC47F6"/>
    <w:rsid w:val="00FD0D82"/>
    <w:rsid w:val="00FD15EB"/>
    <w:rsid w:val="00FD2563"/>
    <w:rsid w:val="00FD3C4C"/>
    <w:rsid w:val="00FD47A4"/>
    <w:rsid w:val="00FD68CE"/>
    <w:rsid w:val="00FD7010"/>
    <w:rsid w:val="00FD7DE8"/>
    <w:rsid w:val="00FE053D"/>
    <w:rsid w:val="00FE0F40"/>
    <w:rsid w:val="00FE672B"/>
    <w:rsid w:val="00FE779A"/>
    <w:rsid w:val="00FF09E5"/>
    <w:rsid w:val="00FF37B6"/>
    <w:rsid w:val="00FF5EF3"/>
    <w:rsid w:val="00FF68F6"/>
    <w:rsid w:val="00FF6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2D175"/>
  <w15:docId w15:val="{92E0EF1D-F7E3-4CA3-827C-4C068556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27E"/>
    <w:pPr>
      <w:spacing w:after="0" w:line="240" w:lineRule="auto"/>
    </w:pPr>
    <w:rPr>
      <w:rFonts w:ascii="Times New Roman" w:hAnsi="Times New Roman"/>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93555A"/>
    <w:rPr>
      <w:sz w:val="20"/>
      <w:szCs w:val="20"/>
    </w:rPr>
  </w:style>
  <w:style w:type="character" w:customStyle="1" w:styleId="a4">
    <w:name w:val="Текст примечания Знак"/>
    <w:basedOn w:val="a0"/>
    <w:link w:val="a3"/>
    <w:uiPriority w:val="99"/>
    <w:rsid w:val="0093555A"/>
    <w:rPr>
      <w:rFonts w:ascii="Times New Roman" w:hAnsi="Times New Roman"/>
      <w:kern w:val="0"/>
      <w:sz w:val="20"/>
      <w:szCs w:val="20"/>
    </w:rPr>
  </w:style>
  <w:style w:type="paragraph" w:customStyle="1" w:styleId="ConsPlusNormal">
    <w:name w:val="ConsPlusNormal"/>
    <w:link w:val="ConsPlusNormal0"/>
    <w:qFormat/>
    <w:rsid w:val="0093555A"/>
    <w:pPr>
      <w:widowControl w:val="0"/>
      <w:autoSpaceDE w:val="0"/>
      <w:autoSpaceDN w:val="0"/>
      <w:spacing w:after="0" w:line="240" w:lineRule="auto"/>
    </w:pPr>
    <w:rPr>
      <w:rFonts w:ascii="Calibri" w:eastAsia="Times New Roman" w:hAnsi="Calibri" w:cs="Calibri"/>
      <w:kern w:val="0"/>
      <w:szCs w:val="20"/>
      <w:lang w:eastAsia="ru-RU"/>
    </w:rPr>
  </w:style>
  <w:style w:type="character" w:customStyle="1" w:styleId="ConsPlusNormal0">
    <w:name w:val="ConsPlusNormal Знак"/>
    <w:basedOn w:val="a0"/>
    <w:link w:val="ConsPlusNormal"/>
    <w:rsid w:val="0093555A"/>
    <w:rPr>
      <w:rFonts w:ascii="Calibri" w:eastAsia="Times New Roman" w:hAnsi="Calibri" w:cs="Calibri"/>
      <w:kern w:val="0"/>
      <w:szCs w:val="20"/>
      <w:lang w:eastAsia="ru-RU"/>
    </w:rPr>
  </w:style>
  <w:style w:type="paragraph" w:customStyle="1" w:styleId="Default">
    <w:name w:val="Default"/>
    <w:rsid w:val="0093555A"/>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paragraph" w:styleId="a5">
    <w:name w:val="Normal (Web)"/>
    <w:basedOn w:val="a"/>
    <w:uiPriority w:val="99"/>
    <w:unhideWhenUsed/>
    <w:rsid w:val="0093555A"/>
    <w:pPr>
      <w:spacing w:before="100" w:beforeAutospacing="1" w:after="100" w:afterAutospacing="1"/>
    </w:pPr>
    <w:rPr>
      <w:rFonts w:eastAsia="Times New Roman" w:cs="Times New Roman"/>
      <w:sz w:val="24"/>
      <w:szCs w:val="24"/>
      <w:lang w:eastAsia="ru-RU"/>
    </w:rPr>
  </w:style>
  <w:style w:type="paragraph" w:customStyle="1" w:styleId="ConsPlusTitle">
    <w:name w:val="ConsPlusTitle"/>
    <w:rsid w:val="0093555A"/>
    <w:pPr>
      <w:widowControl w:val="0"/>
      <w:autoSpaceDE w:val="0"/>
      <w:autoSpaceDN w:val="0"/>
      <w:spacing w:after="0" w:line="240" w:lineRule="auto"/>
    </w:pPr>
    <w:rPr>
      <w:rFonts w:ascii="Calibri" w:eastAsia="Times New Roman" w:hAnsi="Calibri" w:cs="Calibri"/>
      <w:b/>
      <w:kern w:val="0"/>
      <w:szCs w:val="20"/>
      <w:lang w:eastAsia="ru-RU"/>
    </w:rPr>
  </w:style>
  <w:style w:type="table" w:styleId="a6">
    <w:name w:val="Table Grid"/>
    <w:basedOn w:val="a1"/>
    <w:uiPriority w:val="39"/>
    <w:rsid w:val="0093555A"/>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iPriority w:val="99"/>
    <w:semiHidden/>
    <w:unhideWhenUsed/>
    <w:rsid w:val="0093555A"/>
    <w:rPr>
      <w:sz w:val="20"/>
      <w:szCs w:val="20"/>
    </w:rPr>
  </w:style>
  <w:style w:type="character" w:customStyle="1" w:styleId="a8">
    <w:name w:val="Текст сноски Знак"/>
    <w:basedOn w:val="a0"/>
    <w:link w:val="a7"/>
    <w:uiPriority w:val="99"/>
    <w:semiHidden/>
    <w:rsid w:val="0093555A"/>
    <w:rPr>
      <w:rFonts w:ascii="Times New Roman" w:hAnsi="Times New Roman"/>
      <w:kern w:val="0"/>
      <w:sz w:val="20"/>
      <w:szCs w:val="20"/>
    </w:rPr>
  </w:style>
  <w:style w:type="paragraph" w:styleId="a9">
    <w:name w:val="header"/>
    <w:basedOn w:val="a"/>
    <w:link w:val="aa"/>
    <w:uiPriority w:val="99"/>
    <w:unhideWhenUsed/>
    <w:rsid w:val="0093555A"/>
    <w:pPr>
      <w:tabs>
        <w:tab w:val="center" w:pos="4677"/>
        <w:tab w:val="right" w:pos="9355"/>
      </w:tabs>
    </w:pPr>
  </w:style>
  <w:style w:type="character" w:customStyle="1" w:styleId="aa">
    <w:name w:val="Верхний колонтитул Знак"/>
    <w:basedOn w:val="a0"/>
    <w:link w:val="a9"/>
    <w:uiPriority w:val="99"/>
    <w:rsid w:val="0093555A"/>
    <w:rPr>
      <w:rFonts w:ascii="Times New Roman" w:hAnsi="Times New Roman"/>
      <w:kern w:val="0"/>
      <w:sz w:val="28"/>
    </w:rPr>
  </w:style>
  <w:style w:type="paragraph" w:styleId="ab">
    <w:name w:val="footer"/>
    <w:basedOn w:val="a"/>
    <w:link w:val="ac"/>
    <w:uiPriority w:val="99"/>
    <w:unhideWhenUsed/>
    <w:rsid w:val="0093555A"/>
    <w:pPr>
      <w:tabs>
        <w:tab w:val="center" w:pos="4677"/>
        <w:tab w:val="right" w:pos="9355"/>
      </w:tabs>
    </w:pPr>
  </w:style>
  <w:style w:type="character" w:customStyle="1" w:styleId="ac">
    <w:name w:val="Нижний колонтитул Знак"/>
    <w:basedOn w:val="a0"/>
    <w:link w:val="ab"/>
    <w:uiPriority w:val="99"/>
    <w:rsid w:val="0093555A"/>
    <w:rPr>
      <w:rFonts w:ascii="Times New Roman" w:hAnsi="Times New Roman"/>
      <w:kern w:val="0"/>
      <w:sz w:val="28"/>
    </w:rPr>
  </w:style>
  <w:style w:type="paragraph" w:styleId="ad">
    <w:name w:val="List Paragraph"/>
    <w:basedOn w:val="a"/>
    <w:uiPriority w:val="34"/>
    <w:qFormat/>
    <w:rsid w:val="0093555A"/>
    <w:pPr>
      <w:ind w:left="720"/>
      <w:contextualSpacing/>
    </w:pPr>
  </w:style>
  <w:style w:type="character" w:customStyle="1" w:styleId="ae">
    <w:name w:val="Тема примечания Знак"/>
    <w:basedOn w:val="a4"/>
    <w:link w:val="af"/>
    <w:uiPriority w:val="99"/>
    <w:semiHidden/>
    <w:rsid w:val="0093555A"/>
    <w:rPr>
      <w:rFonts w:ascii="Times New Roman" w:hAnsi="Times New Roman"/>
      <w:b/>
      <w:bCs/>
      <w:kern w:val="0"/>
      <w:sz w:val="20"/>
      <w:szCs w:val="20"/>
    </w:rPr>
  </w:style>
  <w:style w:type="paragraph" w:styleId="af">
    <w:name w:val="annotation subject"/>
    <w:basedOn w:val="a3"/>
    <w:next w:val="a3"/>
    <w:link w:val="ae"/>
    <w:uiPriority w:val="99"/>
    <w:semiHidden/>
    <w:unhideWhenUsed/>
    <w:rsid w:val="0093555A"/>
    <w:rPr>
      <w:b/>
      <w:bCs/>
    </w:rPr>
  </w:style>
  <w:style w:type="character" w:customStyle="1" w:styleId="1">
    <w:name w:val="Тема примечания Знак1"/>
    <w:basedOn w:val="a4"/>
    <w:uiPriority w:val="99"/>
    <w:semiHidden/>
    <w:rsid w:val="0093555A"/>
    <w:rPr>
      <w:rFonts w:ascii="Times New Roman" w:hAnsi="Times New Roman"/>
      <w:b/>
      <w:bCs/>
      <w:kern w:val="0"/>
      <w:sz w:val="20"/>
      <w:szCs w:val="20"/>
    </w:rPr>
  </w:style>
  <w:style w:type="character" w:customStyle="1" w:styleId="af0">
    <w:name w:val="Текст выноски Знак"/>
    <w:basedOn w:val="a0"/>
    <w:link w:val="af1"/>
    <w:uiPriority w:val="99"/>
    <w:semiHidden/>
    <w:rsid w:val="0093555A"/>
    <w:rPr>
      <w:rFonts w:ascii="Segoe UI" w:hAnsi="Segoe UI" w:cs="Segoe UI"/>
      <w:sz w:val="18"/>
      <w:szCs w:val="18"/>
    </w:rPr>
  </w:style>
  <w:style w:type="paragraph" w:styleId="af1">
    <w:name w:val="Balloon Text"/>
    <w:basedOn w:val="a"/>
    <w:link w:val="af0"/>
    <w:uiPriority w:val="99"/>
    <w:semiHidden/>
    <w:unhideWhenUsed/>
    <w:rsid w:val="0093555A"/>
    <w:rPr>
      <w:rFonts w:ascii="Segoe UI" w:hAnsi="Segoe UI" w:cs="Segoe UI"/>
      <w:kern w:val="2"/>
      <w:sz w:val="18"/>
      <w:szCs w:val="18"/>
    </w:rPr>
  </w:style>
  <w:style w:type="character" w:customStyle="1" w:styleId="10">
    <w:name w:val="Текст выноски Знак1"/>
    <w:basedOn w:val="a0"/>
    <w:uiPriority w:val="99"/>
    <w:semiHidden/>
    <w:rsid w:val="0093555A"/>
    <w:rPr>
      <w:rFonts w:ascii="Segoe UI" w:hAnsi="Segoe UI" w:cs="Segoe UI"/>
      <w:kern w:val="0"/>
      <w:sz w:val="18"/>
      <w:szCs w:val="18"/>
    </w:rPr>
  </w:style>
  <w:style w:type="character" w:customStyle="1" w:styleId="af2">
    <w:name w:val="Абзац списка Знак"/>
    <w:aliases w:val="Маркер Знак"/>
    <w:uiPriority w:val="34"/>
    <w:qFormat/>
    <w:rsid w:val="0093555A"/>
    <w:rPr>
      <w:rFonts w:ascii="Calibri" w:eastAsia="Times New Roman" w:hAnsi="Calibri" w:cs="Times New Roman"/>
    </w:rPr>
  </w:style>
  <w:style w:type="paragraph" w:customStyle="1" w:styleId="ConsPlusNonformat">
    <w:name w:val="ConsPlusNonformat"/>
    <w:uiPriority w:val="99"/>
    <w:rsid w:val="0093555A"/>
    <w:pPr>
      <w:widowControl w:val="0"/>
      <w:autoSpaceDE w:val="0"/>
      <w:autoSpaceDN w:val="0"/>
      <w:spacing w:after="0" w:line="240" w:lineRule="auto"/>
    </w:pPr>
    <w:rPr>
      <w:rFonts w:ascii="Courier New" w:eastAsia="Times New Roman" w:hAnsi="Courier New" w:cs="Courier New"/>
      <w:kern w:val="0"/>
      <w:sz w:val="20"/>
      <w:szCs w:val="20"/>
      <w:lang w:eastAsia="ru-RU"/>
    </w:rPr>
  </w:style>
  <w:style w:type="character" w:styleId="af3">
    <w:name w:val="Hyperlink"/>
    <w:basedOn w:val="a0"/>
    <w:uiPriority w:val="99"/>
    <w:unhideWhenUsed/>
    <w:rsid w:val="0093555A"/>
    <w:rPr>
      <w:color w:val="0563C1" w:themeColor="hyperlink"/>
      <w:u w:val="single"/>
    </w:rPr>
  </w:style>
  <w:style w:type="paragraph" w:customStyle="1" w:styleId="xl63">
    <w:name w:val="xl63"/>
    <w:basedOn w:val="a"/>
    <w:rsid w:val="009355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9355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93555A"/>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9355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93555A"/>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93555A"/>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93555A"/>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93555A"/>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93555A"/>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93555A"/>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9355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93555A"/>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93555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93555A"/>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93555A"/>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93555A"/>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93555A"/>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9355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93555A"/>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93555A"/>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93555A"/>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93555A"/>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93555A"/>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93555A"/>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93555A"/>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93555A"/>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93555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93555A"/>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93555A"/>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93555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3">
    <w:name w:val="xl93"/>
    <w:basedOn w:val="a"/>
    <w:rsid w:val="0093555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93555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93555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93555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93555A"/>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93555A"/>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93555A"/>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93555A"/>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93555A"/>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93555A"/>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93555A"/>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93555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93555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character" w:styleId="af4">
    <w:name w:val="annotation reference"/>
    <w:basedOn w:val="a0"/>
    <w:uiPriority w:val="99"/>
    <w:semiHidden/>
    <w:unhideWhenUsed/>
    <w:qFormat/>
    <w:rsid w:val="0093555A"/>
    <w:rPr>
      <w:sz w:val="16"/>
      <w:szCs w:val="16"/>
    </w:rPr>
  </w:style>
  <w:style w:type="paragraph" w:customStyle="1" w:styleId="ConsPlusCell">
    <w:name w:val="ConsPlusCell"/>
    <w:rsid w:val="0093555A"/>
    <w:pPr>
      <w:widowControl w:val="0"/>
      <w:autoSpaceDE w:val="0"/>
      <w:autoSpaceDN w:val="0"/>
      <w:adjustRightInd w:val="0"/>
      <w:spacing w:after="0" w:line="240" w:lineRule="auto"/>
    </w:pPr>
    <w:rPr>
      <w:rFonts w:ascii="Calibri" w:eastAsia="Times New Roman" w:hAnsi="Calibri" w:cs="Calibri"/>
      <w:kern w:val="0"/>
      <w:lang w:eastAsia="ru-RU"/>
    </w:rPr>
  </w:style>
  <w:style w:type="character" w:customStyle="1" w:styleId="af5">
    <w:name w:val="Другое_"/>
    <w:link w:val="af6"/>
    <w:rsid w:val="0093555A"/>
    <w:rPr>
      <w:rFonts w:ascii="Times New Roman" w:eastAsia="Times New Roman" w:hAnsi="Times New Roman"/>
    </w:rPr>
  </w:style>
  <w:style w:type="paragraph" w:customStyle="1" w:styleId="af6">
    <w:name w:val="Другое"/>
    <w:basedOn w:val="a"/>
    <w:link w:val="af5"/>
    <w:rsid w:val="0093555A"/>
    <w:pPr>
      <w:widowControl w:val="0"/>
    </w:pPr>
    <w:rPr>
      <w:rFonts w:eastAsia="Times New Roman"/>
      <w:kern w:val="2"/>
      <w:sz w:val="22"/>
    </w:rPr>
  </w:style>
  <w:style w:type="character" w:customStyle="1" w:styleId="action-group">
    <w:name w:val="action-group"/>
    <w:basedOn w:val="a0"/>
    <w:rsid w:val="0093555A"/>
  </w:style>
  <w:style w:type="character" w:customStyle="1" w:styleId="grid-tr-td-position-right">
    <w:name w:val="grid-tr-td-position-right"/>
    <w:basedOn w:val="a0"/>
    <w:rsid w:val="0093555A"/>
  </w:style>
  <w:style w:type="character" w:customStyle="1" w:styleId="readonly">
    <w:name w:val="readonly"/>
    <w:basedOn w:val="a0"/>
    <w:rsid w:val="0093555A"/>
  </w:style>
  <w:style w:type="character" w:customStyle="1" w:styleId="subp-group">
    <w:name w:val="subp-group"/>
    <w:basedOn w:val="a0"/>
    <w:rsid w:val="0093555A"/>
  </w:style>
  <w:style w:type="paragraph" w:customStyle="1" w:styleId="TableParagraph">
    <w:name w:val="Table Paragraph"/>
    <w:basedOn w:val="a"/>
    <w:uiPriority w:val="1"/>
    <w:qFormat/>
    <w:rsid w:val="00D61BDF"/>
    <w:pPr>
      <w:widowControl w:val="0"/>
      <w:autoSpaceDE w:val="0"/>
      <w:autoSpaceDN w:val="0"/>
      <w:ind w:left="107"/>
      <w:jc w:val="both"/>
    </w:pPr>
    <w:rPr>
      <w:rFonts w:eastAsia="Times New Roman" w:cs="Times New Roman"/>
      <w:sz w:val="22"/>
    </w:rPr>
  </w:style>
  <w:style w:type="table" w:customStyle="1" w:styleId="TableNormal">
    <w:name w:val="Table Normal"/>
    <w:uiPriority w:val="2"/>
    <w:semiHidden/>
    <w:unhideWhenUsed/>
    <w:qFormat/>
    <w:rsid w:val="00D61BDF"/>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835453">
      <w:bodyDiv w:val="1"/>
      <w:marLeft w:val="0"/>
      <w:marRight w:val="0"/>
      <w:marTop w:val="0"/>
      <w:marBottom w:val="0"/>
      <w:divBdr>
        <w:top w:val="none" w:sz="0" w:space="0" w:color="auto"/>
        <w:left w:val="none" w:sz="0" w:space="0" w:color="auto"/>
        <w:bottom w:val="none" w:sz="0" w:space="0" w:color="auto"/>
        <w:right w:val="none" w:sz="0" w:space="0" w:color="auto"/>
      </w:divBdr>
      <w:divsChild>
        <w:div w:id="1257976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E6C31-8D97-4FA8-A0D1-CC4CD46D7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130</Pages>
  <Words>36332</Words>
  <Characters>207097</Characters>
  <Application>Microsoft Office Word</Application>
  <DocSecurity>0</DocSecurity>
  <Lines>1725</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AlekseevaYuS</dc:creator>
  <cp:lastModifiedBy>Болотникова Елизавета Валерьевна</cp:lastModifiedBy>
  <cp:revision>2</cp:revision>
  <cp:lastPrinted>2025-08-04T12:16:00Z</cp:lastPrinted>
  <dcterms:created xsi:type="dcterms:W3CDTF">2025-08-08T10:00:00Z</dcterms:created>
  <dcterms:modified xsi:type="dcterms:W3CDTF">2025-08-08T10:00:00Z</dcterms:modified>
</cp:coreProperties>
</file>